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78E1" w14:textId="3EEF8F79" w:rsidR="00B8420D" w:rsidRPr="008C371D" w:rsidRDefault="00185880">
      <w:pPr>
        <w:jc w:val="both"/>
      </w:pPr>
      <w:r>
        <w:t xml:space="preserve"> </w:t>
      </w:r>
      <w:r w:rsidR="00B8420D" w:rsidRPr="008C371D">
        <w:t xml:space="preserve"> </w:t>
      </w:r>
    </w:p>
    <w:p w14:paraId="3BE73A10" w14:textId="77777777" w:rsidR="00B8420D" w:rsidRPr="008C371D" w:rsidRDefault="00B8420D">
      <w:pPr>
        <w:jc w:val="both"/>
      </w:pPr>
    </w:p>
    <w:p w14:paraId="30AB47FD" w14:textId="77777777" w:rsidR="00B8420D" w:rsidRPr="008C371D" w:rsidRDefault="00B8420D">
      <w:pPr>
        <w:jc w:val="both"/>
      </w:pPr>
    </w:p>
    <w:p w14:paraId="35F57606" w14:textId="77777777" w:rsidR="00B8420D" w:rsidRPr="008C371D" w:rsidRDefault="00B8420D">
      <w:pPr>
        <w:jc w:val="both"/>
      </w:pPr>
    </w:p>
    <w:p w14:paraId="24BD981A" w14:textId="77777777" w:rsidR="00B8420D" w:rsidRPr="008C371D" w:rsidRDefault="00B8420D">
      <w:pPr>
        <w:jc w:val="both"/>
      </w:pPr>
    </w:p>
    <w:p w14:paraId="1880E1B5" w14:textId="77777777" w:rsidR="00B8420D" w:rsidRPr="008C371D" w:rsidRDefault="00A6700B" w:rsidP="00B8420D">
      <w:pPr>
        <w:jc w:val="center"/>
        <w:rPr>
          <w:noProof/>
          <w:szCs w:val="24"/>
        </w:rPr>
      </w:pPr>
      <w:r w:rsidRPr="008C371D">
        <w:rPr>
          <w:noProof/>
          <w:szCs w:val="24"/>
        </w:rPr>
        <w:drawing>
          <wp:inline distT="0" distB="0" distL="0" distR="0" wp14:anchorId="4B819AC6" wp14:editId="461B6AF5">
            <wp:extent cx="2276475" cy="933450"/>
            <wp:effectExtent l="0" t="0" r="0" b="0"/>
            <wp:docPr id="1" name="Picture 0" descr="CTC-7cm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TC-7cm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933450"/>
                    </a:xfrm>
                    <a:prstGeom prst="rect">
                      <a:avLst/>
                    </a:prstGeom>
                    <a:noFill/>
                    <a:ln>
                      <a:noFill/>
                    </a:ln>
                  </pic:spPr>
                </pic:pic>
              </a:graphicData>
            </a:graphic>
          </wp:inline>
        </w:drawing>
      </w:r>
    </w:p>
    <w:p w14:paraId="235FA270" w14:textId="77777777" w:rsidR="00B8420D" w:rsidRPr="008C371D" w:rsidRDefault="00B8420D" w:rsidP="00B8420D">
      <w:pPr>
        <w:jc w:val="center"/>
        <w:rPr>
          <w:szCs w:val="24"/>
        </w:rPr>
      </w:pPr>
    </w:p>
    <w:p w14:paraId="26E779AE" w14:textId="77777777" w:rsidR="00B8420D" w:rsidRPr="008C371D" w:rsidRDefault="00B8420D" w:rsidP="00B8420D">
      <w:pPr>
        <w:rPr>
          <w:rFonts w:ascii="Arial" w:hAnsi="Arial" w:cs="Arial"/>
          <w:noProof/>
          <w:szCs w:val="24"/>
        </w:rPr>
      </w:pPr>
    </w:p>
    <w:p w14:paraId="1933DDA2" w14:textId="77777777" w:rsidR="00B8420D" w:rsidRPr="008C371D" w:rsidRDefault="00B8420D" w:rsidP="00B8420D">
      <w:pPr>
        <w:jc w:val="center"/>
        <w:rPr>
          <w:rFonts w:ascii="Arial" w:hAnsi="Arial" w:cs="Arial"/>
          <w:b/>
          <w:szCs w:val="24"/>
        </w:rPr>
      </w:pP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r w:rsidRPr="008C371D">
        <w:rPr>
          <w:szCs w:val="24"/>
        </w:rPr>
        <w:softHyphen/>
      </w:r>
    </w:p>
    <w:p w14:paraId="75CA4606" w14:textId="77777777" w:rsidR="00B8420D" w:rsidRPr="008C371D" w:rsidRDefault="00B8420D">
      <w:pPr>
        <w:jc w:val="center"/>
        <w:rPr>
          <w:sz w:val="52"/>
        </w:rPr>
      </w:pPr>
    </w:p>
    <w:p w14:paraId="6BED3A88" w14:textId="77777777" w:rsidR="00B8420D" w:rsidRPr="008C371D" w:rsidRDefault="00B8420D">
      <w:pPr>
        <w:jc w:val="center"/>
        <w:rPr>
          <w:sz w:val="52"/>
        </w:rPr>
      </w:pPr>
    </w:p>
    <w:p w14:paraId="06EB520B" w14:textId="77777777" w:rsidR="00B8420D" w:rsidRPr="00AC4F91" w:rsidRDefault="00B8420D">
      <w:pPr>
        <w:jc w:val="center"/>
        <w:rPr>
          <w:rFonts w:ascii="Arial" w:hAnsi="Arial" w:cs="Arial"/>
          <w:b/>
          <w:sz w:val="52"/>
        </w:rPr>
      </w:pPr>
      <w:r w:rsidRPr="00AC4F91">
        <w:rPr>
          <w:rFonts w:ascii="Arial" w:hAnsi="Arial" w:cs="Arial"/>
          <w:b/>
          <w:sz w:val="52"/>
        </w:rPr>
        <w:t>Grounds Maint</w:t>
      </w:r>
      <w:sdt>
        <w:sdtPr>
          <w:rPr>
            <w:rFonts w:ascii="Arial" w:hAnsi="Arial" w:cs="Arial"/>
            <w:b/>
            <w:sz w:val="52"/>
          </w:rPr>
          <w:id w:val="-750421979"/>
          <w:docPartObj>
            <w:docPartGallery w:val="Watermarks"/>
          </w:docPartObj>
        </w:sdtPr>
        <w:sdtEndPr/>
        <w:sdtContent/>
      </w:sdt>
      <w:r w:rsidRPr="00AC4F91">
        <w:rPr>
          <w:rFonts w:ascii="Arial" w:hAnsi="Arial" w:cs="Arial"/>
          <w:b/>
          <w:sz w:val="52"/>
        </w:rPr>
        <w:t>enance Contract</w:t>
      </w:r>
    </w:p>
    <w:p w14:paraId="0CB7335C" w14:textId="77777777" w:rsidR="00B8420D" w:rsidRPr="00AC4F91" w:rsidRDefault="00B8420D">
      <w:pPr>
        <w:jc w:val="center"/>
        <w:rPr>
          <w:rFonts w:ascii="Arial" w:hAnsi="Arial" w:cs="Arial"/>
          <w:b/>
          <w:sz w:val="52"/>
        </w:rPr>
      </w:pPr>
    </w:p>
    <w:p w14:paraId="6B3A0F36" w14:textId="6A78AE7F" w:rsidR="00B8420D" w:rsidRPr="00AC4F91" w:rsidRDefault="00B8420D">
      <w:pPr>
        <w:jc w:val="center"/>
        <w:rPr>
          <w:rFonts w:ascii="Arial" w:hAnsi="Arial" w:cs="Arial"/>
          <w:b/>
          <w:sz w:val="52"/>
        </w:rPr>
      </w:pPr>
      <w:r w:rsidRPr="00AC4F91">
        <w:rPr>
          <w:rFonts w:ascii="Arial" w:hAnsi="Arial" w:cs="Arial"/>
          <w:b/>
          <w:sz w:val="52"/>
        </w:rPr>
        <w:t>20</w:t>
      </w:r>
      <w:r w:rsidR="005308A6">
        <w:rPr>
          <w:rFonts w:ascii="Arial" w:hAnsi="Arial" w:cs="Arial"/>
          <w:b/>
          <w:sz w:val="52"/>
        </w:rPr>
        <w:t>24-2029</w:t>
      </w:r>
    </w:p>
    <w:p w14:paraId="2D666CB3" w14:textId="77777777" w:rsidR="00B8420D" w:rsidRPr="008C371D" w:rsidRDefault="00B8420D">
      <w:pPr>
        <w:jc w:val="both"/>
        <w:rPr>
          <w:sz w:val="52"/>
        </w:rPr>
      </w:pPr>
    </w:p>
    <w:p w14:paraId="4D64E006" w14:textId="77777777" w:rsidR="00B8420D" w:rsidRPr="008C371D" w:rsidRDefault="00B8420D">
      <w:pPr>
        <w:jc w:val="both"/>
        <w:rPr>
          <w:sz w:val="52"/>
        </w:rPr>
      </w:pPr>
    </w:p>
    <w:p w14:paraId="31F32D95" w14:textId="77777777" w:rsidR="00B8420D" w:rsidRPr="008C371D" w:rsidRDefault="00B8420D">
      <w:pPr>
        <w:jc w:val="both"/>
        <w:rPr>
          <w:sz w:val="52"/>
        </w:rPr>
      </w:pPr>
    </w:p>
    <w:p w14:paraId="59287A14" w14:textId="77777777" w:rsidR="00B8420D" w:rsidRPr="008C371D" w:rsidRDefault="00A6700B" w:rsidP="00A6700B">
      <w:pPr>
        <w:tabs>
          <w:tab w:val="left" w:pos="3465"/>
        </w:tabs>
        <w:jc w:val="both"/>
        <w:rPr>
          <w:sz w:val="52"/>
        </w:rPr>
      </w:pPr>
      <w:r>
        <w:rPr>
          <w:sz w:val="52"/>
        </w:rPr>
        <w:tab/>
      </w:r>
    </w:p>
    <w:p w14:paraId="00E04004" w14:textId="77777777" w:rsidR="00B8420D" w:rsidRPr="008C371D" w:rsidRDefault="00B8420D">
      <w:pPr>
        <w:jc w:val="both"/>
        <w:rPr>
          <w:sz w:val="52"/>
        </w:rPr>
      </w:pPr>
    </w:p>
    <w:p w14:paraId="36047866" w14:textId="77777777" w:rsidR="00B8420D" w:rsidRPr="008C371D" w:rsidRDefault="00B8420D">
      <w:pPr>
        <w:jc w:val="both"/>
        <w:rPr>
          <w:sz w:val="52"/>
        </w:rPr>
      </w:pPr>
    </w:p>
    <w:p w14:paraId="648BBB91" w14:textId="77777777" w:rsidR="00B8420D" w:rsidRPr="008C371D" w:rsidRDefault="00B8420D">
      <w:pPr>
        <w:jc w:val="both"/>
        <w:rPr>
          <w:sz w:val="52"/>
        </w:rPr>
      </w:pPr>
    </w:p>
    <w:p w14:paraId="5FA79F29" w14:textId="77777777" w:rsidR="00B8420D" w:rsidRPr="008C371D" w:rsidRDefault="00B8420D">
      <w:pPr>
        <w:jc w:val="both"/>
        <w:rPr>
          <w:sz w:val="52"/>
        </w:rPr>
      </w:pPr>
    </w:p>
    <w:p w14:paraId="3C91E0E7" w14:textId="77777777" w:rsidR="00B8420D" w:rsidRPr="008C371D" w:rsidRDefault="00B8420D">
      <w:pPr>
        <w:jc w:val="both"/>
        <w:rPr>
          <w:sz w:val="52"/>
        </w:rPr>
      </w:pPr>
    </w:p>
    <w:p w14:paraId="436DE52B" w14:textId="77777777" w:rsidR="00B8420D" w:rsidRPr="008C371D" w:rsidRDefault="00B8420D">
      <w:pPr>
        <w:jc w:val="both"/>
        <w:rPr>
          <w:sz w:val="52"/>
        </w:rPr>
      </w:pPr>
    </w:p>
    <w:p w14:paraId="69FD87FF" w14:textId="77777777" w:rsidR="00B8420D" w:rsidRPr="008C371D" w:rsidRDefault="00B8420D" w:rsidP="00B8420D">
      <w:pPr>
        <w:jc w:val="center"/>
        <w:rPr>
          <w:szCs w:val="24"/>
        </w:rPr>
      </w:pPr>
    </w:p>
    <w:p w14:paraId="3E5738A0" w14:textId="77777777" w:rsidR="00B8420D" w:rsidRPr="008C371D" w:rsidRDefault="00A6700B" w:rsidP="00B8420D">
      <w:pPr>
        <w:jc w:val="center"/>
        <w:rPr>
          <w:rFonts w:ascii="Arial" w:hAnsi="Arial" w:cs="Arial"/>
          <w:b/>
          <w:szCs w:val="24"/>
        </w:rPr>
      </w:pPr>
      <w:r w:rsidRPr="008C371D">
        <w:rPr>
          <w:rFonts w:ascii="Arial" w:hAnsi="Arial" w:cs="Arial"/>
          <w:b/>
          <w:noProof/>
          <w:szCs w:val="24"/>
        </w:rPr>
        <mc:AlternateContent>
          <mc:Choice Requires="wps">
            <w:drawing>
              <wp:anchor distT="0" distB="0" distL="114300" distR="114300" simplePos="0" relativeHeight="251658240" behindDoc="0" locked="0" layoutInCell="1" allowOverlap="1" wp14:anchorId="24E3085B" wp14:editId="34C44C3F">
                <wp:simplePos x="0" y="0"/>
                <wp:positionH relativeFrom="column">
                  <wp:posOffset>9525</wp:posOffset>
                </wp:positionH>
                <wp:positionV relativeFrom="paragraph">
                  <wp:posOffset>116840</wp:posOffset>
                </wp:positionV>
                <wp:extent cx="635" cy="63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C092B6" id="_x0000_t32" coordsize="21600,21600" o:spt="32" o:oned="t" path="m,l21600,21600e" filled="f">
                <v:path arrowok="t" fillok="f" o:connecttype="none"/>
                <o:lock v:ext="edit" shapetype="t"/>
              </v:shapetype>
              <v:shape id="AutoShape 11" o:spid="_x0000_s1026" type="#_x0000_t32" style="position:absolute;margin-left:.75pt;margin-top:9.2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" strokecolor="#f2f2f2" strokeweight="3pt">
                <v:shadow color="#7f7f7f" opacity=".5" offset="1pt"/>
              </v:shape>
            </w:pict>
          </mc:Fallback>
        </mc:AlternateContent>
      </w:r>
      <w:r w:rsidR="00B8420D" w:rsidRPr="008C371D">
        <w:rPr>
          <w:rFonts w:ascii="Arial" w:hAnsi="Arial" w:cs="Arial"/>
          <w:b/>
          <w:szCs w:val="24"/>
        </w:rPr>
        <w:t>Town</w:t>
      </w:r>
      <w:r w:rsidR="00B8420D" w:rsidRPr="008C371D">
        <w:rPr>
          <w:rFonts w:ascii="Arial" w:hAnsi="Arial" w:cs="Arial"/>
          <w:szCs w:val="24"/>
        </w:rPr>
        <w:t xml:space="preserve"> </w:t>
      </w:r>
      <w:r w:rsidR="00B8420D" w:rsidRPr="008C371D">
        <w:rPr>
          <w:rFonts w:ascii="Arial" w:hAnsi="Arial" w:cs="Arial"/>
          <w:b/>
          <w:szCs w:val="24"/>
        </w:rPr>
        <w:t>Hall, High Street, Corsham, Wiltshire SN13 0EZ</w:t>
      </w:r>
    </w:p>
    <w:p w14:paraId="332416AF" w14:textId="77777777" w:rsidR="00B8420D" w:rsidRPr="008C371D" w:rsidRDefault="00B8420D" w:rsidP="00B8420D">
      <w:pPr>
        <w:jc w:val="center"/>
        <w:rPr>
          <w:rFonts w:ascii="Arial" w:hAnsi="Arial" w:cs="Arial"/>
          <w:b/>
          <w:szCs w:val="24"/>
        </w:rPr>
      </w:pPr>
    </w:p>
    <w:p w14:paraId="0A871922" w14:textId="77777777" w:rsidR="00B8420D" w:rsidRPr="008C371D" w:rsidRDefault="00B8420D" w:rsidP="00B8420D">
      <w:pPr>
        <w:jc w:val="center"/>
        <w:rPr>
          <w:rFonts w:ascii="Arial" w:hAnsi="Arial" w:cs="Arial"/>
          <w:b/>
          <w:szCs w:val="24"/>
        </w:rPr>
      </w:pPr>
      <w:r w:rsidRPr="008C371D">
        <w:rPr>
          <w:rFonts w:ascii="Arial" w:hAnsi="Arial" w:cs="Arial"/>
          <w:b/>
          <w:szCs w:val="24"/>
        </w:rPr>
        <w:t>Tel: 01249 702130    Email: towncouncil@corsham.gov.uk    www.corsham.gov.uk</w:t>
      </w:r>
    </w:p>
    <w:p w14:paraId="7BDBF3DB" w14:textId="77777777" w:rsidR="00B8420D" w:rsidRPr="0018461D" w:rsidRDefault="00B8420D">
      <w:pPr>
        <w:jc w:val="both"/>
        <w:rPr>
          <w:sz w:val="44"/>
          <w:szCs w:val="44"/>
        </w:rPr>
      </w:pPr>
    </w:p>
    <w:p w14:paraId="402715D7" w14:textId="77777777" w:rsidR="00D97D4A" w:rsidRDefault="00D97D4A">
      <w:pPr>
        <w:jc w:val="both"/>
        <w:rPr>
          <w:rFonts w:ascii="Arial" w:hAnsi="Arial" w:cs="Arial"/>
          <w:i/>
          <w:sz w:val="20"/>
        </w:rPr>
      </w:pPr>
    </w:p>
    <w:p w14:paraId="367DA78E" w14:textId="79BF6394" w:rsidR="00B8420D" w:rsidRPr="00D97D4A" w:rsidRDefault="00D97D4A">
      <w:pPr>
        <w:jc w:val="both"/>
        <w:rPr>
          <w:rFonts w:ascii="Arial" w:hAnsi="Arial" w:cs="Arial"/>
          <w:i/>
          <w:sz w:val="20"/>
        </w:rPr>
      </w:pPr>
      <w:proofErr w:type="spellStart"/>
      <w:r w:rsidRPr="00D97D4A">
        <w:rPr>
          <w:rFonts w:ascii="Arial" w:hAnsi="Arial" w:cs="Arial"/>
          <w:i/>
          <w:sz w:val="20"/>
        </w:rPr>
        <w:t>Ref:</w:t>
      </w:r>
      <w:r w:rsidR="005308A6">
        <w:rPr>
          <w:rFonts w:ascii="Arial" w:hAnsi="Arial" w:cs="Arial"/>
          <w:i/>
          <w:sz w:val="20"/>
        </w:rPr>
        <w:t>P&amp;APARG&amp;PS</w:t>
      </w:r>
      <w:proofErr w:type="spellEnd"/>
      <w:r w:rsidR="005308A6">
        <w:rPr>
          <w:rFonts w:ascii="Arial" w:hAnsi="Arial" w:cs="Arial"/>
          <w:i/>
          <w:sz w:val="20"/>
        </w:rPr>
        <w:t>/GM/2023</w:t>
      </w:r>
    </w:p>
    <w:p w14:paraId="0D91D33F" w14:textId="77777777" w:rsidR="00B8420D" w:rsidRPr="008C371D" w:rsidRDefault="00B8420D">
      <w:pPr>
        <w:jc w:val="both"/>
        <w:rPr>
          <w:rFonts w:ascii="Arial" w:hAnsi="Arial"/>
          <w:noProof/>
          <w:sz w:val="16"/>
        </w:rPr>
      </w:pPr>
    </w:p>
    <w:p w14:paraId="2E61D781" w14:textId="77777777" w:rsidR="00B8420D" w:rsidRPr="008C371D" w:rsidRDefault="00B8420D">
      <w:pPr>
        <w:jc w:val="both"/>
        <w:rPr>
          <w:rFonts w:ascii="Arial" w:hAnsi="Arial"/>
          <w:noProof/>
          <w:sz w:val="16"/>
        </w:rPr>
      </w:pPr>
    </w:p>
    <w:p w14:paraId="7A952B81" w14:textId="77777777" w:rsidR="00B8420D" w:rsidRPr="008C371D" w:rsidRDefault="00B8420D">
      <w:pPr>
        <w:jc w:val="both"/>
        <w:rPr>
          <w:rFonts w:ascii="Arial" w:hAnsi="Arial"/>
          <w:noProof/>
          <w:sz w:val="16"/>
        </w:rPr>
      </w:pPr>
    </w:p>
    <w:p w14:paraId="47B2E42E" w14:textId="77777777" w:rsidR="00B8420D" w:rsidRPr="008C371D" w:rsidRDefault="00B8420D">
      <w:pPr>
        <w:jc w:val="center"/>
        <w:rPr>
          <w:rFonts w:ascii="Arial" w:hAnsi="Arial"/>
          <w:noProof/>
          <w:sz w:val="16"/>
        </w:rPr>
      </w:pPr>
    </w:p>
    <w:p w14:paraId="34E89D57" w14:textId="77777777" w:rsidR="00B8420D" w:rsidRPr="008C371D" w:rsidRDefault="00B8420D">
      <w:pPr>
        <w:pStyle w:val="Heading2"/>
        <w:rPr>
          <w:color w:val="auto"/>
        </w:rPr>
      </w:pPr>
      <w:r w:rsidRPr="008C371D">
        <w:rPr>
          <w:color w:val="auto"/>
        </w:rPr>
        <w:t>Corsham Town Council</w:t>
      </w:r>
    </w:p>
    <w:p w14:paraId="5AE8EA45" w14:textId="77777777" w:rsidR="00B8420D" w:rsidRPr="008C371D" w:rsidRDefault="00B8420D">
      <w:pPr>
        <w:jc w:val="center"/>
        <w:rPr>
          <w:rFonts w:ascii="Arial" w:hAnsi="Arial"/>
          <w:b/>
          <w:noProof/>
          <w:sz w:val="32"/>
        </w:rPr>
      </w:pPr>
    </w:p>
    <w:p w14:paraId="347046D6" w14:textId="77777777" w:rsidR="00B8420D" w:rsidRPr="008C371D" w:rsidRDefault="00B8420D">
      <w:pPr>
        <w:pStyle w:val="Heading7"/>
        <w:jc w:val="center"/>
        <w:rPr>
          <w:color w:val="auto"/>
        </w:rPr>
      </w:pPr>
      <w:r w:rsidRPr="008C371D">
        <w:rPr>
          <w:color w:val="auto"/>
        </w:rPr>
        <w:t>Grounds Maintenance Contract</w:t>
      </w:r>
    </w:p>
    <w:p w14:paraId="525A5D8D" w14:textId="77777777" w:rsidR="00B8420D" w:rsidRPr="008C371D" w:rsidRDefault="00B8420D">
      <w:pPr>
        <w:jc w:val="both"/>
        <w:rPr>
          <w:rFonts w:ascii="Arial" w:hAnsi="Arial"/>
          <w:b/>
          <w:noProof/>
          <w:sz w:val="32"/>
        </w:rPr>
      </w:pPr>
    </w:p>
    <w:p w14:paraId="6FC3D3F2" w14:textId="77777777" w:rsidR="0012333C" w:rsidRPr="0012333C" w:rsidRDefault="0012333C" w:rsidP="0012333C">
      <w:pPr>
        <w:pStyle w:val="Heading3"/>
        <w:jc w:val="center"/>
        <w:rPr>
          <w:rFonts w:ascii="Arial" w:hAnsi="Arial" w:cs="Arial"/>
          <w:color w:val="auto"/>
          <w:sz w:val="28"/>
          <w:u w:val="none"/>
        </w:rPr>
      </w:pPr>
      <w:r w:rsidRPr="0012333C">
        <w:rPr>
          <w:rFonts w:ascii="Arial" w:hAnsi="Arial" w:cs="Arial"/>
          <w:color w:val="auto"/>
          <w:sz w:val="32"/>
          <w:u w:val="none"/>
        </w:rPr>
        <w:t>Contents</w:t>
      </w:r>
    </w:p>
    <w:p w14:paraId="46A6D011" w14:textId="77777777" w:rsidR="0012333C" w:rsidRDefault="0012333C">
      <w:pPr>
        <w:pStyle w:val="Heading3"/>
        <w:jc w:val="both"/>
        <w:rPr>
          <w:rFonts w:ascii="Arial" w:hAnsi="Arial" w:cs="Arial"/>
          <w:color w:val="auto"/>
          <w:u w:val="none"/>
        </w:rPr>
      </w:pPr>
    </w:p>
    <w:p w14:paraId="0888FE69" w14:textId="77777777" w:rsidR="0012333C" w:rsidRDefault="0012333C">
      <w:pPr>
        <w:pStyle w:val="Heading3"/>
        <w:jc w:val="both"/>
        <w:rPr>
          <w:rFonts w:ascii="Arial" w:hAnsi="Arial" w:cs="Arial"/>
          <w:color w:val="auto"/>
          <w:u w:val="none"/>
        </w:rPr>
      </w:pPr>
      <w:r>
        <w:rPr>
          <w:rFonts w:ascii="Arial" w:hAnsi="Arial" w:cs="Arial"/>
          <w:color w:val="auto"/>
          <w:u w:val="none"/>
        </w:rPr>
        <w:t>P</w:t>
      </w:r>
      <w:r w:rsidR="00B8420D" w:rsidRPr="008C371D">
        <w:rPr>
          <w:rFonts w:ascii="Arial" w:hAnsi="Arial" w:cs="Arial"/>
          <w:color w:val="auto"/>
          <w:u w:val="none"/>
        </w:rPr>
        <w:t>age</w:t>
      </w:r>
      <w:r w:rsidR="00DC3E99">
        <w:rPr>
          <w:rFonts w:ascii="Arial" w:hAnsi="Arial" w:cs="Arial"/>
          <w:color w:val="auto"/>
          <w:u w:val="none"/>
        </w:rPr>
        <w:tab/>
      </w:r>
      <w:r w:rsidR="00DC3E99">
        <w:rPr>
          <w:rFonts w:ascii="Arial" w:hAnsi="Arial" w:cs="Arial"/>
          <w:color w:val="auto"/>
          <w:u w:val="none"/>
        </w:rPr>
        <w:tab/>
        <w:t>General</w:t>
      </w:r>
    </w:p>
    <w:p w14:paraId="0A94BAA5" w14:textId="77777777" w:rsidR="00B8420D" w:rsidRPr="008C371D" w:rsidRDefault="00B8420D">
      <w:pPr>
        <w:pStyle w:val="Heading3"/>
        <w:jc w:val="both"/>
        <w:rPr>
          <w:rFonts w:ascii="Arial" w:hAnsi="Arial" w:cs="Arial"/>
          <w:color w:val="auto"/>
          <w:u w:val="none"/>
        </w:rPr>
      </w:pPr>
      <w:r w:rsidRPr="008C371D">
        <w:rPr>
          <w:rFonts w:ascii="Arial" w:hAnsi="Arial" w:cs="Arial"/>
          <w:color w:val="auto"/>
          <w:u w:val="none"/>
        </w:rPr>
        <w:t xml:space="preserve">            </w:t>
      </w:r>
      <w:r w:rsidR="002F51D3" w:rsidRPr="008C371D">
        <w:rPr>
          <w:rFonts w:ascii="Arial" w:hAnsi="Arial" w:cs="Arial"/>
          <w:color w:val="auto"/>
          <w:u w:val="none"/>
        </w:rPr>
        <w:t xml:space="preserve"> </w:t>
      </w:r>
    </w:p>
    <w:p w14:paraId="256DE0FC" w14:textId="490D2D87" w:rsidR="00A5651E" w:rsidRPr="00411D7C" w:rsidRDefault="00A5651E">
      <w:pPr>
        <w:jc w:val="both"/>
        <w:rPr>
          <w:rFonts w:ascii="Arial" w:hAnsi="Arial" w:cs="Arial"/>
          <w:noProof/>
        </w:rPr>
      </w:pPr>
      <w:r w:rsidRPr="00411D7C">
        <w:rPr>
          <w:rFonts w:ascii="Arial" w:hAnsi="Arial" w:cs="Arial"/>
          <w:noProof/>
        </w:rPr>
        <w:t>3</w:t>
      </w:r>
      <w:r w:rsidRPr="00411D7C">
        <w:rPr>
          <w:rFonts w:ascii="Arial" w:hAnsi="Arial" w:cs="Arial"/>
          <w:noProof/>
        </w:rPr>
        <w:tab/>
      </w:r>
      <w:r w:rsidRPr="00411D7C">
        <w:rPr>
          <w:rFonts w:ascii="Arial" w:hAnsi="Arial" w:cs="Arial"/>
          <w:noProof/>
        </w:rPr>
        <w:tab/>
        <w:t>Introduction</w:t>
      </w:r>
    </w:p>
    <w:p w14:paraId="06C8FDC6" w14:textId="2BBFED53" w:rsidR="00B8420D" w:rsidRPr="00411D7C" w:rsidRDefault="008E03D2">
      <w:pPr>
        <w:jc w:val="both"/>
        <w:rPr>
          <w:rFonts w:ascii="Arial" w:hAnsi="Arial" w:cs="Arial"/>
          <w:noProof/>
        </w:rPr>
      </w:pPr>
      <w:r w:rsidRPr="00411D7C">
        <w:rPr>
          <w:rFonts w:ascii="Arial" w:hAnsi="Arial" w:cs="Arial"/>
          <w:noProof/>
        </w:rPr>
        <w:t>4</w:t>
      </w:r>
      <w:r w:rsidR="0012333C" w:rsidRPr="00411D7C">
        <w:rPr>
          <w:rFonts w:ascii="Arial" w:hAnsi="Arial" w:cs="Arial"/>
          <w:noProof/>
        </w:rPr>
        <w:tab/>
      </w:r>
      <w:r w:rsidR="0012333C" w:rsidRPr="00411D7C">
        <w:rPr>
          <w:rFonts w:ascii="Arial" w:hAnsi="Arial" w:cs="Arial"/>
          <w:noProof/>
        </w:rPr>
        <w:tab/>
        <w:t>Notice to Tenderers</w:t>
      </w:r>
    </w:p>
    <w:p w14:paraId="67BC4063" w14:textId="4CA871EA" w:rsidR="00B8420D" w:rsidRPr="00411D7C" w:rsidRDefault="003D1BFB">
      <w:pPr>
        <w:jc w:val="both"/>
        <w:rPr>
          <w:rFonts w:ascii="Arial" w:hAnsi="Arial" w:cs="Arial"/>
          <w:noProof/>
        </w:rPr>
      </w:pPr>
      <w:r w:rsidRPr="00411D7C">
        <w:rPr>
          <w:rFonts w:ascii="Arial" w:hAnsi="Arial" w:cs="Arial"/>
          <w:noProof/>
        </w:rPr>
        <w:t>5</w:t>
      </w:r>
      <w:r w:rsidR="00B8420D" w:rsidRPr="00411D7C">
        <w:rPr>
          <w:rFonts w:ascii="Arial" w:hAnsi="Arial" w:cs="Arial"/>
          <w:noProof/>
        </w:rPr>
        <w:tab/>
      </w:r>
      <w:r w:rsidR="00B8420D" w:rsidRPr="00411D7C">
        <w:rPr>
          <w:rFonts w:ascii="Arial" w:hAnsi="Arial" w:cs="Arial"/>
          <w:noProof/>
        </w:rPr>
        <w:tab/>
        <w:t>Information and Instructions to Tenderers</w:t>
      </w:r>
    </w:p>
    <w:p w14:paraId="3BFEFD4B" w14:textId="266307DC" w:rsidR="00B8420D" w:rsidRPr="00411D7C" w:rsidRDefault="00AD419A">
      <w:pPr>
        <w:jc w:val="both"/>
        <w:rPr>
          <w:rFonts w:ascii="Arial" w:hAnsi="Arial" w:cs="Arial"/>
          <w:noProof/>
        </w:rPr>
      </w:pPr>
      <w:r w:rsidRPr="00411D7C">
        <w:rPr>
          <w:rFonts w:ascii="Arial" w:hAnsi="Arial" w:cs="Arial"/>
          <w:noProof/>
        </w:rPr>
        <w:t>8</w:t>
      </w:r>
      <w:r w:rsidR="00B8420D" w:rsidRPr="00411D7C">
        <w:rPr>
          <w:rFonts w:ascii="Arial" w:hAnsi="Arial" w:cs="Arial"/>
          <w:noProof/>
        </w:rPr>
        <w:tab/>
      </w:r>
      <w:r w:rsidR="00B8420D" w:rsidRPr="00411D7C">
        <w:rPr>
          <w:rFonts w:ascii="Arial" w:hAnsi="Arial" w:cs="Arial"/>
          <w:noProof/>
        </w:rPr>
        <w:tab/>
        <w:t>Standard Conditions of Contract</w:t>
      </w:r>
    </w:p>
    <w:p w14:paraId="4047EC3B" w14:textId="54BE860E" w:rsidR="00B8420D" w:rsidRPr="00411D7C" w:rsidRDefault="00B8420D">
      <w:pPr>
        <w:jc w:val="both"/>
        <w:rPr>
          <w:rFonts w:ascii="Arial" w:hAnsi="Arial" w:cs="Arial"/>
          <w:noProof/>
        </w:rPr>
      </w:pPr>
      <w:r w:rsidRPr="00411D7C">
        <w:rPr>
          <w:rFonts w:ascii="Arial" w:hAnsi="Arial" w:cs="Arial"/>
          <w:noProof/>
        </w:rPr>
        <w:t>2</w:t>
      </w:r>
      <w:r w:rsidR="00270374" w:rsidRPr="00411D7C">
        <w:rPr>
          <w:rFonts w:ascii="Arial" w:hAnsi="Arial" w:cs="Arial"/>
          <w:noProof/>
        </w:rPr>
        <w:t>4</w:t>
      </w:r>
      <w:r w:rsidRPr="00411D7C">
        <w:rPr>
          <w:rFonts w:ascii="Arial" w:hAnsi="Arial" w:cs="Arial"/>
          <w:noProof/>
        </w:rPr>
        <w:tab/>
      </w:r>
      <w:r w:rsidRPr="00411D7C">
        <w:rPr>
          <w:rFonts w:ascii="Arial" w:hAnsi="Arial" w:cs="Arial"/>
          <w:noProof/>
        </w:rPr>
        <w:tab/>
        <w:t>Scope of Work</w:t>
      </w:r>
    </w:p>
    <w:p w14:paraId="223E5FF0" w14:textId="77777777" w:rsidR="00B8420D" w:rsidRPr="00411D7C" w:rsidRDefault="00B8420D">
      <w:pPr>
        <w:jc w:val="both"/>
        <w:rPr>
          <w:rFonts w:ascii="Arial" w:hAnsi="Arial" w:cs="Arial"/>
          <w:noProof/>
        </w:rPr>
      </w:pPr>
    </w:p>
    <w:p w14:paraId="4DF33F1F" w14:textId="577F0E32" w:rsidR="00B8420D" w:rsidRPr="00411D7C" w:rsidRDefault="006044EA">
      <w:pPr>
        <w:pStyle w:val="Heading3"/>
        <w:jc w:val="both"/>
        <w:rPr>
          <w:rFonts w:ascii="Arial" w:hAnsi="Arial" w:cs="Arial"/>
          <w:color w:val="auto"/>
          <w:u w:val="none"/>
        </w:rPr>
      </w:pPr>
      <w:r w:rsidRPr="00411D7C">
        <w:rPr>
          <w:rFonts w:ascii="Arial" w:hAnsi="Arial" w:cs="Arial"/>
          <w:b w:val="0"/>
          <w:color w:val="auto"/>
          <w:u w:val="none"/>
        </w:rPr>
        <w:t>2</w:t>
      </w:r>
      <w:r w:rsidR="00270374" w:rsidRPr="00411D7C">
        <w:rPr>
          <w:rFonts w:ascii="Arial" w:hAnsi="Arial" w:cs="Arial"/>
          <w:b w:val="0"/>
          <w:color w:val="auto"/>
          <w:u w:val="none"/>
        </w:rPr>
        <w:t>6</w:t>
      </w:r>
      <w:r w:rsidR="002F51D3" w:rsidRPr="00411D7C">
        <w:rPr>
          <w:rFonts w:ascii="Arial" w:hAnsi="Arial" w:cs="Arial"/>
          <w:color w:val="auto"/>
          <w:u w:val="none"/>
        </w:rPr>
        <w:tab/>
      </w:r>
      <w:r w:rsidR="002F51D3" w:rsidRPr="00411D7C">
        <w:rPr>
          <w:rFonts w:ascii="Arial" w:hAnsi="Arial" w:cs="Arial"/>
          <w:color w:val="auto"/>
          <w:u w:val="none"/>
        </w:rPr>
        <w:tab/>
      </w:r>
      <w:r w:rsidR="00B8420D" w:rsidRPr="00411D7C">
        <w:rPr>
          <w:rFonts w:ascii="Arial" w:hAnsi="Arial" w:cs="Arial"/>
          <w:color w:val="auto"/>
          <w:u w:val="none"/>
        </w:rPr>
        <w:t>Specifications</w:t>
      </w:r>
    </w:p>
    <w:p w14:paraId="07C9664D" w14:textId="77777777" w:rsidR="00B8420D" w:rsidRPr="00411D7C" w:rsidRDefault="00B8420D">
      <w:pPr>
        <w:jc w:val="both"/>
        <w:rPr>
          <w:rFonts w:ascii="Arial" w:hAnsi="Arial" w:cs="Arial"/>
          <w:b/>
          <w:noProof/>
          <w:u w:val="single"/>
        </w:rPr>
      </w:pPr>
    </w:p>
    <w:p w14:paraId="546649E0" w14:textId="6A65F5C9" w:rsidR="00B8420D" w:rsidRPr="00411D7C" w:rsidRDefault="00270374">
      <w:pPr>
        <w:jc w:val="both"/>
        <w:rPr>
          <w:rFonts w:ascii="Arial" w:hAnsi="Arial" w:cs="Arial"/>
          <w:noProof/>
        </w:rPr>
      </w:pPr>
      <w:r w:rsidRPr="00411D7C">
        <w:rPr>
          <w:rFonts w:ascii="Arial" w:hAnsi="Arial" w:cs="Arial"/>
          <w:noProof/>
        </w:rPr>
        <w:t>29</w:t>
      </w:r>
      <w:r w:rsidR="00B8420D" w:rsidRPr="00411D7C">
        <w:rPr>
          <w:rFonts w:ascii="Arial" w:hAnsi="Arial" w:cs="Arial"/>
          <w:noProof/>
        </w:rPr>
        <w:tab/>
      </w:r>
      <w:r w:rsidR="00B8420D" w:rsidRPr="00411D7C">
        <w:rPr>
          <w:rFonts w:ascii="Arial" w:hAnsi="Arial" w:cs="Arial"/>
          <w:noProof/>
        </w:rPr>
        <w:tab/>
        <w:t>Grasscutting</w:t>
      </w:r>
    </w:p>
    <w:p w14:paraId="1DE00177" w14:textId="76403650" w:rsidR="00AC4F91" w:rsidRPr="00411D7C" w:rsidRDefault="003025C6">
      <w:pPr>
        <w:jc w:val="both"/>
        <w:rPr>
          <w:rFonts w:ascii="Arial" w:hAnsi="Arial" w:cs="Arial"/>
          <w:noProof/>
        </w:rPr>
      </w:pPr>
      <w:r w:rsidRPr="00411D7C">
        <w:rPr>
          <w:rFonts w:ascii="Arial" w:hAnsi="Arial" w:cs="Arial"/>
          <w:noProof/>
        </w:rPr>
        <w:t>3</w:t>
      </w:r>
      <w:r w:rsidR="00270374" w:rsidRPr="00411D7C">
        <w:rPr>
          <w:rFonts w:ascii="Arial" w:hAnsi="Arial" w:cs="Arial"/>
          <w:noProof/>
        </w:rPr>
        <w:t>0</w:t>
      </w:r>
      <w:r w:rsidR="00AC4F91" w:rsidRPr="00411D7C">
        <w:rPr>
          <w:rFonts w:ascii="Arial" w:hAnsi="Arial" w:cs="Arial"/>
          <w:noProof/>
        </w:rPr>
        <w:tab/>
      </w:r>
      <w:r w:rsidR="00AC4F91" w:rsidRPr="00411D7C">
        <w:rPr>
          <w:rFonts w:ascii="Arial" w:hAnsi="Arial" w:cs="Arial"/>
          <w:noProof/>
        </w:rPr>
        <w:tab/>
        <w:t>Litter Collection</w:t>
      </w:r>
    </w:p>
    <w:p w14:paraId="35A4F897" w14:textId="33A809F3" w:rsidR="00B8420D" w:rsidRPr="00411D7C" w:rsidRDefault="003025C6">
      <w:pPr>
        <w:jc w:val="both"/>
        <w:rPr>
          <w:rFonts w:ascii="Arial" w:hAnsi="Arial" w:cs="Arial"/>
          <w:noProof/>
        </w:rPr>
      </w:pPr>
      <w:r w:rsidRPr="00411D7C">
        <w:rPr>
          <w:rFonts w:ascii="Arial" w:hAnsi="Arial" w:cs="Arial"/>
          <w:noProof/>
        </w:rPr>
        <w:t>3</w:t>
      </w:r>
      <w:r w:rsidR="00270374" w:rsidRPr="00411D7C">
        <w:rPr>
          <w:rFonts w:ascii="Arial" w:hAnsi="Arial" w:cs="Arial"/>
          <w:noProof/>
        </w:rPr>
        <w:t>0</w:t>
      </w:r>
      <w:r w:rsidR="00B8420D" w:rsidRPr="00411D7C">
        <w:rPr>
          <w:rFonts w:ascii="Arial" w:hAnsi="Arial" w:cs="Arial"/>
          <w:noProof/>
        </w:rPr>
        <w:tab/>
      </w:r>
      <w:r w:rsidR="00B8420D" w:rsidRPr="00411D7C">
        <w:rPr>
          <w:rFonts w:ascii="Arial" w:hAnsi="Arial" w:cs="Arial"/>
          <w:noProof/>
        </w:rPr>
        <w:tab/>
        <w:t>Standards of Maintenance</w:t>
      </w:r>
    </w:p>
    <w:p w14:paraId="14E181D7" w14:textId="2049F995" w:rsidR="00715E33" w:rsidRPr="00411D7C" w:rsidRDefault="00715E33">
      <w:pPr>
        <w:jc w:val="both"/>
        <w:rPr>
          <w:rFonts w:ascii="Arial" w:hAnsi="Arial" w:cs="Arial"/>
          <w:noProof/>
        </w:rPr>
      </w:pPr>
      <w:r w:rsidRPr="00411D7C">
        <w:rPr>
          <w:rFonts w:ascii="Arial" w:hAnsi="Arial" w:cs="Arial"/>
          <w:noProof/>
        </w:rPr>
        <w:t>3</w:t>
      </w:r>
      <w:r w:rsidR="00270374" w:rsidRPr="00411D7C">
        <w:rPr>
          <w:rFonts w:ascii="Arial" w:hAnsi="Arial" w:cs="Arial"/>
          <w:noProof/>
        </w:rPr>
        <w:t>1</w:t>
      </w:r>
      <w:r w:rsidRPr="00411D7C">
        <w:rPr>
          <w:rFonts w:ascii="Arial" w:hAnsi="Arial" w:cs="Arial"/>
          <w:noProof/>
        </w:rPr>
        <w:tab/>
      </w:r>
      <w:r w:rsidRPr="00411D7C">
        <w:rPr>
          <w:rFonts w:ascii="Arial" w:hAnsi="Arial" w:cs="Arial"/>
          <w:noProof/>
        </w:rPr>
        <w:tab/>
        <w:t>Programme of Maintenance</w:t>
      </w:r>
    </w:p>
    <w:p w14:paraId="2A3EC570" w14:textId="69A5A2E6" w:rsidR="00B8420D" w:rsidRPr="00411D7C" w:rsidRDefault="00AC4F91">
      <w:pPr>
        <w:jc w:val="both"/>
        <w:rPr>
          <w:rFonts w:ascii="Arial" w:hAnsi="Arial" w:cs="Arial"/>
          <w:noProof/>
        </w:rPr>
      </w:pPr>
      <w:r w:rsidRPr="00411D7C">
        <w:rPr>
          <w:rFonts w:ascii="Arial" w:hAnsi="Arial" w:cs="Arial"/>
          <w:noProof/>
        </w:rPr>
        <w:t>3</w:t>
      </w:r>
      <w:r w:rsidR="00270374" w:rsidRPr="00411D7C">
        <w:rPr>
          <w:rFonts w:ascii="Arial" w:hAnsi="Arial" w:cs="Arial"/>
          <w:noProof/>
        </w:rPr>
        <w:t>2</w:t>
      </w:r>
      <w:r w:rsidR="00B8420D" w:rsidRPr="00411D7C">
        <w:rPr>
          <w:rFonts w:ascii="Arial" w:hAnsi="Arial" w:cs="Arial"/>
          <w:noProof/>
        </w:rPr>
        <w:tab/>
      </w:r>
      <w:r w:rsidR="00B8420D" w:rsidRPr="00411D7C">
        <w:rPr>
          <w:rFonts w:ascii="Arial" w:hAnsi="Arial" w:cs="Arial"/>
          <w:noProof/>
        </w:rPr>
        <w:tab/>
        <w:t>Summary of Features</w:t>
      </w:r>
    </w:p>
    <w:p w14:paraId="4529133C" w14:textId="2F8F336A" w:rsidR="00B8420D" w:rsidRPr="00411D7C" w:rsidRDefault="00B8420D">
      <w:pPr>
        <w:jc w:val="both"/>
        <w:rPr>
          <w:rFonts w:ascii="Arial" w:hAnsi="Arial" w:cs="Arial"/>
          <w:noProof/>
        </w:rPr>
      </w:pPr>
      <w:r w:rsidRPr="00411D7C">
        <w:rPr>
          <w:rFonts w:ascii="Arial" w:hAnsi="Arial" w:cs="Arial"/>
          <w:noProof/>
        </w:rPr>
        <w:t>3</w:t>
      </w:r>
      <w:r w:rsidR="00411D7C" w:rsidRPr="00411D7C">
        <w:rPr>
          <w:rFonts w:ascii="Arial" w:hAnsi="Arial" w:cs="Arial"/>
          <w:noProof/>
        </w:rPr>
        <w:t>3</w:t>
      </w:r>
      <w:r w:rsidRPr="00411D7C">
        <w:rPr>
          <w:rFonts w:ascii="Arial" w:hAnsi="Arial" w:cs="Arial"/>
          <w:noProof/>
        </w:rPr>
        <w:tab/>
      </w:r>
      <w:r w:rsidRPr="00411D7C">
        <w:rPr>
          <w:rFonts w:ascii="Arial" w:hAnsi="Arial" w:cs="Arial"/>
          <w:noProof/>
        </w:rPr>
        <w:tab/>
      </w:r>
      <w:r w:rsidR="00AC4F91" w:rsidRPr="00411D7C">
        <w:rPr>
          <w:rFonts w:ascii="Arial" w:hAnsi="Arial" w:cs="Arial"/>
          <w:noProof/>
        </w:rPr>
        <w:t xml:space="preserve">Bill of Quantities - </w:t>
      </w:r>
      <w:r w:rsidRPr="00411D7C">
        <w:rPr>
          <w:rFonts w:ascii="Arial" w:hAnsi="Arial" w:cs="Arial"/>
          <w:noProof/>
        </w:rPr>
        <w:t xml:space="preserve">Site Level </w:t>
      </w:r>
      <w:r w:rsidR="00AC4F91" w:rsidRPr="00411D7C">
        <w:rPr>
          <w:rFonts w:ascii="Arial" w:hAnsi="Arial" w:cs="Arial"/>
          <w:noProof/>
        </w:rPr>
        <w:t>Information</w:t>
      </w:r>
    </w:p>
    <w:p w14:paraId="53D3AB74" w14:textId="524124C4" w:rsidR="00AC4F91" w:rsidRPr="00411D7C" w:rsidRDefault="00AC4F91">
      <w:pPr>
        <w:jc w:val="both"/>
        <w:rPr>
          <w:rFonts w:ascii="Arial" w:hAnsi="Arial" w:cs="Arial"/>
          <w:noProof/>
        </w:rPr>
      </w:pPr>
      <w:r w:rsidRPr="00411D7C">
        <w:rPr>
          <w:rFonts w:ascii="Arial" w:hAnsi="Arial" w:cs="Arial"/>
          <w:noProof/>
        </w:rPr>
        <w:t>3</w:t>
      </w:r>
      <w:r w:rsidR="00411D7C" w:rsidRPr="00411D7C">
        <w:rPr>
          <w:rFonts w:ascii="Arial" w:hAnsi="Arial" w:cs="Arial"/>
          <w:noProof/>
        </w:rPr>
        <w:t>4</w:t>
      </w:r>
      <w:r w:rsidRPr="00411D7C">
        <w:rPr>
          <w:rFonts w:ascii="Arial" w:hAnsi="Arial" w:cs="Arial"/>
          <w:noProof/>
        </w:rPr>
        <w:tab/>
      </w:r>
      <w:r w:rsidRPr="00411D7C">
        <w:rPr>
          <w:rFonts w:ascii="Arial" w:hAnsi="Arial" w:cs="Arial"/>
          <w:noProof/>
        </w:rPr>
        <w:tab/>
        <w:t>Bill of Quantities</w:t>
      </w:r>
    </w:p>
    <w:p w14:paraId="7A6565FE" w14:textId="77777777" w:rsidR="00B8420D" w:rsidRPr="00411D7C" w:rsidRDefault="00B8420D" w:rsidP="00503F45">
      <w:pPr>
        <w:ind w:left="720" w:firstLine="720"/>
        <w:jc w:val="both"/>
        <w:rPr>
          <w:rFonts w:ascii="Arial" w:hAnsi="Arial" w:cs="Arial"/>
          <w:noProof/>
        </w:rPr>
      </w:pPr>
      <w:r w:rsidRPr="00411D7C">
        <w:rPr>
          <w:rFonts w:ascii="Arial" w:hAnsi="Arial" w:cs="Arial"/>
          <w:noProof/>
        </w:rPr>
        <w:tab/>
      </w:r>
      <w:r w:rsidRPr="00411D7C">
        <w:rPr>
          <w:rFonts w:ascii="Arial" w:hAnsi="Arial" w:cs="Arial"/>
          <w:noProof/>
        </w:rPr>
        <w:tab/>
      </w:r>
      <w:r w:rsidRPr="00411D7C">
        <w:rPr>
          <w:rFonts w:ascii="Arial" w:hAnsi="Arial" w:cs="Arial"/>
          <w:noProof/>
        </w:rPr>
        <w:tab/>
      </w:r>
    </w:p>
    <w:p w14:paraId="1F06ADD9" w14:textId="489F9921" w:rsidR="00B8420D" w:rsidRPr="00411D7C" w:rsidRDefault="006044EA">
      <w:pPr>
        <w:jc w:val="both"/>
        <w:rPr>
          <w:rFonts w:ascii="Arial" w:hAnsi="Arial" w:cs="Arial"/>
          <w:noProof/>
        </w:rPr>
      </w:pPr>
      <w:r w:rsidRPr="00411D7C">
        <w:rPr>
          <w:rFonts w:ascii="Arial" w:hAnsi="Arial" w:cs="Arial"/>
          <w:noProof/>
        </w:rPr>
        <w:t>3</w:t>
      </w:r>
      <w:r w:rsidR="00411D7C" w:rsidRPr="00411D7C">
        <w:rPr>
          <w:rFonts w:ascii="Arial" w:hAnsi="Arial" w:cs="Arial"/>
          <w:noProof/>
        </w:rPr>
        <w:t>5</w:t>
      </w:r>
      <w:r w:rsidR="00B8420D" w:rsidRPr="00411D7C">
        <w:rPr>
          <w:rFonts w:ascii="Arial" w:hAnsi="Arial" w:cs="Arial"/>
          <w:noProof/>
        </w:rPr>
        <w:tab/>
      </w:r>
      <w:r w:rsidR="00B8420D" w:rsidRPr="00411D7C">
        <w:rPr>
          <w:rFonts w:ascii="Arial" w:hAnsi="Arial" w:cs="Arial"/>
          <w:noProof/>
        </w:rPr>
        <w:tab/>
      </w:r>
      <w:r w:rsidR="00B8420D" w:rsidRPr="00411D7C">
        <w:rPr>
          <w:rFonts w:ascii="Arial" w:hAnsi="Arial" w:cs="Arial"/>
          <w:b/>
          <w:noProof/>
        </w:rPr>
        <w:t>Form of Tender</w:t>
      </w:r>
    </w:p>
    <w:p w14:paraId="5E4818F3" w14:textId="178D59B9" w:rsidR="00B8420D" w:rsidRPr="00411D7C" w:rsidRDefault="006044EA">
      <w:pPr>
        <w:jc w:val="both"/>
        <w:rPr>
          <w:rFonts w:ascii="Arial" w:hAnsi="Arial" w:cs="Arial"/>
          <w:noProof/>
        </w:rPr>
      </w:pPr>
      <w:r w:rsidRPr="00411D7C">
        <w:rPr>
          <w:rFonts w:ascii="Arial" w:hAnsi="Arial" w:cs="Arial"/>
          <w:noProof/>
        </w:rPr>
        <w:t>3</w:t>
      </w:r>
      <w:r w:rsidR="00411D7C" w:rsidRPr="00411D7C">
        <w:rPr>
          <w:rFonts w:ascii="Arial" w:hAnsi="Arial" w:cs="Arial"/>
          <w:noProof/>
        </w:rPr>
        <w:t>6</w:t>
      </w:r>
      <w:r w:rsidR="00B8420D" w:rsidRPr="00411D7C">
        <w:rPr>
          <w:rFonts w:ascii="Arial" w:hAnsi="Arial" w:cs="Arial"/>
          <w:noProof/>
        </w:rPr>
        <w:tab/>
      </w:r>
      <w:r w:rsidR="00B8420D" w:rsidRPr="00411D7C">
        <w:rPr>
          <w:rFonts w:ascii="Arial" w:hAnsi="Arial" w:cs="Arial"/>
          <w:noProof/>
        </w:rPr>
        <w:tab/>
      </w:r>
      <w:r w:rsidR="00B8420D" w:rsidRPr="00411D7C">
        <w:rPr>
          <w:rFonts w:ascii="Arial" w:hAnsi="Arial" w:cs="Arial"/>
          <w:b/>
          <w:noProof/>
        </w:rPr>
        <w:t>Certificate by the Tenderer</w:t>
      </w:r>
    </w:p>
    <w:p w14:paraId="0EF2082F" w14:textId="76FDD44F" w:rsidR="00B8420D" w:rsidRPr="00411D7C" w:rsidRDefault="00411D7C">
      <w:pPr>
        <w:jc w:val="both"/>
        <w:rPr>
          <w:rFonts w:ascii="Arial" w:hAnsi="Arial" w:cs="Arial"/>
          <w:noProof/>
        </w:rPr>
      </w:pPr>
      <w:r w:rsidRPr="00411D7C">
        <w:rPr>
          <w:rFonts w:ascii="Arial" w:hAnsi="Arial" w:cs="Arial"/>
          <w:noProof/>
        </w:rPr>
        <w:t>37</w:t>
      </w:r>
      <w:r w:rsidR="00B8420D" w:rsidRPr="00411D7C">
        <w:rPr>
          <w:rFonts w:ascii="Arial" w:hAnsi="Arial" w:cs="Arial"/>
          <w:noProof/>
        </w:rPr>
        <w:tab/>
      </w:r>
      <w:r w:rsidR="00B8420D" w:rsidRPr="00411D7C">
        <w:rPr>
          <w:rFonts w:ascii="Arial" w:hAnsi="Arial" w:cs="Arial"/>
          <w:noProof/>
        </w:rPr>
        <w:tab/>
      </w:r>
      <w:r w:rsidR="00B8420D" w:rsidRPr="00411D7C">
        <w:rPr>
          <w:rFonts w:ascii="Arial" w:hAnsi="Arial" w:cs="Arial"/>
          <w:b/>
          <w:noProof/>
        </w:rPr>
        <w:t>Analysis of Resources</w:t>
      </w:r>
    </w:p>
    <w:p w14:paraId="7630A7BF" w14:textId="77777777" w:rsidR="00B8420D" w:rsidRPr="00411D7C" w:rsidRDefault="00B8420D">
      <w:pPr>
        <w:jc w:val="both"/>
        <w:rPr>
          <w:rFonts w:ascii="Arial" w:hAnsi="Arial" w:cs="Arial"/>
          <w:noProof/>
        </w:rPr>
      </w:pPr>
    </w:p>
    <w:p w14:paraId="43A03ED3" w14:textId="77777777" w:rsidR="00B8420D" w:rsidRPr="00411D7C" w:rsidRDefault="00AC4F91">
      <w:pPr>
        <w:pStyle w:val="Heading4"/>
        <w:jc w:val="both"/>
        <w:rPr>
          <w:rFonts w:ascii="Arial" w:hAnsi="Arial" w:cs="Arial"/>
          <w:color w:val="auto"/>
        </w:rPr>
      </w:pPr>
      <w:r w:rsidRPr="00411D7C">
        <w:rPr>
          <w:rFonts w:ascii="Arial" w:hAnsi="Arial" w:cs="Arial"/>
          <w:color w:val="auto"/>
        </w:rPr>
        <w:tab/>
      </w:r>
      <w:r w:rsidRPr="00411D7C">
        <w:rPr>
          <w:rFonts w:ascii="Arial" w:hAnsi="Arial" w:cs="Arial"/>
          <w:color w:val="auto"/>
        </w:rPr>
        <w:tab/>
      </w:r>
      <w:r w:rsidR="00B8420D" w:rsidRPr="00411D7C">
        <w:rPr>
          <w:rFonts w:ascii="Arial" w:hAnsi="Arial" w:cs="Arial"/>
          <w:color w:val="auto"/>
        </w:rPr>
        <w:t>Appendices</w:t>
      </w:r>
    </w:p>
    <w:p w14:paraId="759708FA" w14:textId="77777777" w:rsidR="002F51D3" w:rsidRPr="00411D7C" w:rsidRDefault="002F51D3" w:rsidP="002F51D3"/>
    <w:p w14:paraId="3E406757" w14:textId="3A3AE794" w:rsidR="00B8420D" w:rsidRPr="00411D7C" w:rsidRDefault="00411D7C">
      <w:pPr>
        <w:jc w:val="both"/>
        <w:rPr>
          <w:rFonts w:ascii="Arial" w:hAnsi="Arial" w:cs="Arial"/>
          <w:noProof/>
        </w:rPr>
      </w:pPr>
      <w:r w:rsidRPr="00411D7C">
        <w:rPr>
          <w:rFonts w:ascii="Arial" w:hAnsi="Arial" w:cs="Arial"/>
          <w:noProof/>
        </w:rPr>
        <w:t>39</w:t>
      </w:r>
      <w:r w:rsidR="00B8420D" w:rsidRPr="00411D7C">
        <w:rPr>
          <w:rFonts w:ascii="Arial" w:hAnsi="Arial" w:cs="Arial"/>
          <w:noProof/>
        </w:rPr>
        <w:tab/>
      </w:r>
      <w:r w:rsidR="00B8420D" w:rsidRPr="00411D7C">
        <w:rPr>
          <w:rFonts w:ascii="Arial" w:hAnsi="Arial" w:cs="Arial"/>
          <w:noProof/>
        </w:rPr>
        <w:tab/>
        <w:t>Appendix A</w:t>
      </w:r>
      <w:r w:rsidR="00B8420D" w:rsidRPr="00411D7C">
        <w:rPr>
          <w:rFonts w:ascii="Arial" w:hAnsi="Arial" w:cs="Arial"/>
          <w:noProof/>
        </w:rPr>
        <w:tab/>
      </w:r>
      <w:r w:rsidR="002F51D3" w:rsidRPr="00411D7C">
        <w:rPr>
          <w:rFonts w:ascii="Arial" w:hAnsi="Arial" w:cs="Arial"/>
          <w:noProof/>
        </w:rPr>
        <w:t>D</w:t>
      </w:r>
      <w:r w:rsidR="00B8420D" w:rsidRPr="00411D7C">
        <w:rPr>
          <w:rFonts w:ascii="Arial" w:hAnsi="Arial" w:cs="Arial"/>
          <w:noProof/>
        </w:rPr>
        <w:t xml:space="preserve">escription of Local </w:t>
      </w:r>
      <w:r w:rsidR="00D540C0" w:rsidRPr="00411D7C">
        <w:rPr>
          <w:rFonts w:ascii="Arial" w:hAnsi="Arial" w:cs="Arial"/>
          <w:noProof/>
        </w:rPr>
        <w:t>Council</w:t>
      </w:r>
    </w:p>
    <w:p w14:paraId="47C94CA5" w14:textId="360E48DD" w:rsidR="00B8420D" w:rsidRPr="00411D7C" w:rsidRDefault="003025C6">
      <w:pPr>
        <w:jc w:val="both"/>
        <w:rPr>
          <w:rFonts w:ascii="Arial" w:hAnsi="Arial" w:cs="Arial"/>
          <w:noProof/>
        </w:rPr>
      </w:pPr>
      <w:r w:rsidRPr="00411D7C">
        <w:rPr>
          <w:rFonts w:ascii="Arial" w:hAnsi="Arial" w:cs="Arial"/>
          <w:noProof/>
        </w:rPr>
        <w:t>4</w:t>
      </w:r>
      <w:r w:rsidR="00411D7C" w:rsidRPr="00411D7C">
        <w:rPr>
          <w:rFonts w:ascii="Arial" w:hAnsi="Arial" w:cs="Arial"/>
          <w:noProof/>
        </w:rPr>
        <w:t>0</w:t>
      </w:r>
      <w:r w:rsidR="00B8420D" w:rsidRPr="00411D7C">
        <w:rPr>
          <w:rFonts w:ascii="Arial" w:hAnsi="Arial" w:cs="Arial"/>
          <w:noProof/>
        </w:rPr>
        <w:tab/>
      </w:r>
      <w:r w:rsidR="00B8420D" w:rsidRPr="00411D7C">
        <w:rPr>
          <w:rFonts w:ascii="Arial" w:hAnsi="Arial" w:cs="Arial"/>
          <w:noProof/>
        </w:rPr>
        <w:tab/>
        <w:t xml:space="preserve">Appendix </w:t>
      </w:r>
      <w:r w:rsidR="001C5225" w:rsidRPr="00411D7C">
        <w:rPr>
          <w:rFonts w:ascii="Arial" w:hAnsi="Arial" w:cs="Arial"/>
          <w:noProof/>
        </w:rPr>
        <w:t>B</w:t>
      </w:r>
      <w:r w:rsidR="00B8420D" w:rsidRPr="00411D7C">
        <w:rPr>
          <w:rFonts w:ascii="Arial" w:hAnsi="Arial" w:cs="Arial"/>
          <w:noProof/>
        </w:rPr>
        <w:tab/>
        <w:t xml:space="preserve">Health and Safety </w:t>
      </w:r>
      <w:r w:rsidR="00AC4F91" w:rsidRPr="00411D7C">
        <w:rPr>
          <w:rFonts w:ascii="Arial" w:hAnsi="Arial" w:cs="Arial"/>
          <w:noProof/>
        </w:rPr>
        <w:t xml:space="preserve">General </w:t>
      </w:r>
      <w:r w:rsidR="00B8420D" w:rsidRPr="00411D7C">
        <w:rPr>
          <w:rFonts w:ascii="Arial" w:hAnsi="Arial" w:cs="Arial"/>
          <w:noProof/>
        </w:rPr>
        <w:t xml:space="preserve">Policy </w:t>
      </w:r>
    </w:p>
    <w:p w14:paraId="108E4031" w14:textId="00105E7E" w:rsidR="00B8420D" w:rsidRPr="00411D7C" w:rsidRDefault="003025C6">
      <w:pPr>
        <w:jc w:val="both"/>
        <w:rPr>
          <w:rFonts w:ascii="Arial" w:hAnsi="Arial" w:cs="Arial"/>
          <w:noProof/>
        </w:rPr>
      </w:pPr>
      <w:r w:rsidRPr="00411D7C">
        <w:rPr>
          <w:rFonts w:ascii="Arial" w:hAnsi="Arial" w:cs="Arial"/>
          <w:noProof/>
        </w:rPr>
        <w:t>4</w:t>
      </w:r>
      <w:r w:rsidR="00411D7C" w:rsidRPr="00411D7C">
        <w:rPr>
          <w:rFonts w:ascii="Arial" w:hAnsi="Arial" w:cs="Arial"/>
          <w:noProof/>
        </w:rPr>
        <w:t>1</w:t>
      </w:r>
      <w:r w:rsidR="006044EA" w:rsidRPr="00411D7C">
        <w:rPr>
          <w:rFonts w:ascii="Arial" w:hAnsi="Arial" w:cs="Arial"/>
          <w:noProof/>
        </w:rPr>
        <w:tab/>
      </w:r>
      <w:r w:rsidR="006044EA" w:rsidRPr="00411D7C">
        <w:rPr>
          <w:rFonts w:ascii="Arial" w:hAnsi="Arial" w:cs="Arial"/>
          <w:noProof/>
        </w:rPr>
        <w:tab/>
        <w:t xml:space="preserve">Appendix C </w:t>
      </w:r>
      <w:r w:rsidR="006044EA" w:rsidRPr="00411D7C">
        <w:rPr>
          <w:rFonts w:ascii="Arial" w:hAnsi="Arial" w:cs="Arial"/>
          <w:noProof/>
        </w:rPr>
        <w:tab/>
        <w:t>List of Maps</w:t>
      </w:r>
    </w:p>
    <w:p w14:paraId="3C416102" w14:textId="77777777" w:rsidR="00B8420D" w:rsidRPr="008C371D" w:rsidRDefault="00B8420D">
      <w:pPr>
        <w:jc w:val="both"/>
        <w:rPr>
          <w:rFonts w:ascii="Arial" w:hAnsi="Arial" w:cs="Arial"/>
          <w:noProof/>
        </w:rPr>
      </w:pPr>
    </w:p>
    <w:p w14:paraId="33334EF6" w14:textId="77777777" w:rsidR="00B8420D" w:rsidRPr="008C371D" w:rsidRDefault="00B8420D">
      <w:pPr>
        <w:jc w:val="both"/>
        <w:rPr>
          <w:rFonts w:ascii="Arial" w:hAnsi="Arial" w:cs="Arial"/>
          <w:noProof/>
        </w:rPr>
      </w:pPr>
    </w:p>
    <w:p w14:paraId="526906E9" w14:textId="77777777" w:rsidR="00B8420D" w:rsidRPr="008C371D" w:rsidRDefault="00B8420D">
      <w:pPr>
        <w:jc w:val="both"/>
        <w:rPr>
          <w:rFonts w:ascii="Arial" w:hAnsi="Arial" w:cs="Arial"/>
          <w:noProof/>
        </w:rPr>
      </w:pPr>
    </w:p>
    <w:p w14:paraId="223B06CB" w14:textId="77777777" w:rsidR="00B8420D" w:rsidRPr="008C371D" w:rsidRDefault="00B8420D">
      <w:pPr>
        <w:jc w:val="both"/>
        <w:rPr>
          <w:rFonts w:ascii="Arial" w:hAnsi="Arial" w:cs="Arial"/>
          <w:noProof/>
        </w:rPr>
      </w:pPr>
    </w:p>
    <w:p w14:paraId="4D804DAC" w14:textId="77777777" w:rsidR="00B8420D" w:rsidRPr="008C371D" w:rsidRDefault="00B8420D">
      <w:pPr>
        <w:jc w:val="both"/>
        <w:rPr>
          <w:rFonts w:ascii="Arial" w:hAnsi="Arial" w:cs="Arial"/>
          <w:noProof/>
        </w:rPr>
      </w:pPr>
    </w:p>
    <w:p w14:paraId="4E30949A" w14:textId="77777777" w:rsidR="00B8420D" w:rsidRPr="008C371D" w:rsidRDefault="00B8420D">
      <w:pPr>
        <w:jc w:val="both"/>
        <w:rPr>
          <w:rFonts w:ascii="Arial" w:hAnsi="Arial" w:cs="Arial"/>
          <w:noProof/>
        </w:rPr>
      </w:pPr>
    </w:p>
    <w:p w14:paraId="38C1BEF9" w14:textId="77777777" w:rsidR="00B8420D" w:rsidRPr="008C371D" w:rsidRDefault="00B8420D">
      <w:pPr>
        <w:jc w:val="both"/>
        <w:rPr>
          <w:rFonts w:ascii="Arial" w:hAnsi="Arial" w:cs="Arial"/>
          <w:noProof/>
        </w:rPr>
      </w:pPr>
    </w:p>
    <w:p w14:paraId="7BC826ED" w14:textId="77777777" w:rsidR="00B8420D" w:rsidRPr="008C371D" w:rsidRDefault="00B8420D">
      <w:pPr>
        <w:jc w:val="both"/>
        <w:rPr>
          <w:rFonts w:ascii="Arial" w:hAnsi="Arial" w:cs="Arial"/>
          <w:noProof/>
        </w:rPr>
      </w:pPr>
    </w:p>
    <w:p w14:paraId="488A5572" w14:textId="77777777" w:rsidR="00B8420D" w:rsidRDefault="00B8420D">
      <w:pPr>
        <w:jc w:val="both"/>
        <w:rPr>
          <w:rFonts w:ascii="Arial" w:hAnsi="Arial" w:cs="Arial"/>
          <w:noProof/>
        </w:rPr>
      </w:pPr>
    </w:p>
    <w:p w14:paraId="7DFCE049" w14:textId="77777777" w:rsidR="00D540C0" w:rsidRPr="008C371D" w:rsidRDefault="00D540C0">
      <w:pPr>
        <w:jc w:val="both"/>
        <w:rPr>
          <w:rFonts w:ascii="Arial" w:hAnsi="Arial" w:cs="Arial"/>
          <w:noProof/>
        </w:rPr>
      </w:pPr>
    </w:p>
    <w:p w14:paraId="6935439B" w14:textId="77777777" w:rsidR="00B8420D" w:rsidRPr="008C371D" w:rsidRDefault="00B8420D">
      <w:pPr>
        <w:jc w:val="both"/>
        <w:rPr>
          <w:rFonts w:ascii="Arial" w:hAnsi="Arial" w:cs="Arial"/>
          <w:noProof/>
        </w:rPr>
      </w:pPr>
    </w:p>
    <w:p w14:paraId="3B6F9183" w14:textId="77777777" w:rsidR="00B8420D" w:rsidRPr="008C371D" w:rsidRDefault="00B8420D">
      <w:pPr>
        <w:jc w:val="both"/>
        <w:rPr>
          <w:rFonts w:ascii="Arial" w:hAnsi="Arial" w:cs="Arial"/>
          <w:noProof/>
        </w:rPr>
      </w:pPr>
    </w:p>
    <w:p w14:paraId="422E2043" w14:textId="77777777" w:rsidR="00B8420D" w:rsidRDefault="00B8420D">
      <w:pPr>
        <w:jc w:val="both"/>
        <w:rPr>
          <w:noProof/>
        </w:rPr>
      </w:pPr>
    </w:p>
    <w:p w14:paraId="7E9883BA" w14:textId="77777777" w:rsidR="00503F45" w:rsidRPr="008C371D" w:rsidRDefault="00503F45">
      <w:pPr>
        <w:jc w:val="both"/>
        <w:rPr>
          <w:noProof/>
        </w:rPr>
      </w:pPr>
    </w:p>
    <w:p w14:paraId="3C026B29" w14:textId="77777777" w:rsidR="00B8420D" w:rsidRDefault="00B8420D">
      <w:pPr>
        <w:rPr>
          <w:noProof/>
        </w:rPr>
      </w:pPr>
    </w:p>
    <w:p w14:paraId="70EEC53C" w14:textId="77777777" w:rsidR="005308A6" w:rsidRDefault="005308A6">
      <w:pPr>
        <w:rPr>
          <w:noProof/>
        </w:rPr>
      </w:pPr>
    </w:p>
    <w:p w14:paraId="1FFBCEF7" w14:textId="32BB166D" w:rsidR="005308A6" w:rsidRDefault="005308A6" w:rsidP="005308A6">
      <w:pPr>
        <w:jc w:val="center"/>
        <w:rPr>
          <w:rFonts w:ascii="Arial" w:hAnsi="Arial" w:cs="Arial"/>
          <w:b/>
          <w:bCs/>
          <w:noProof/>
        </w:rPr>
      </w:pPr>
      <w:r w:rsidRPr="005308A6">
        <w:rPr>
          <w:rFonts w:ascii="Arial" w:hAnsi="Arial" w:cs="Arial"/>
          <w:b/>
          <w:bCs/>
          <w:noProof/>
        </w:rPr>
        <w:lastRenderedPageBreak/>
        <w:t>INTRODUCTION</w:t>
      </w:r>
    </w:p>
    <w:p w14:paraId="3A9E654C" w14:textId="77777777" w:rsidR="005308A6" w:rsidRDefault="005308A6" w:rsidP="005308A6">
      <w:pPr>
        <w:jc w:val="center"/>
        <w:rPr>
          <w:rFonts w:ascii="Arial" w:hAnsi="Arial" w:cs="Arial"/>
          <w:b/>
          <w:bCs/>
          <w:noProof/>
        </w:rPr>
      </w:pPr>
    </w:p>
    <w:p w14:paraId="5C75B421" w14:textId="19987A19" w:rsidR="005308A6" w:rsidRPr="00577CA4" w:rsidRDefault="005308A6" w:rsidP="005308A6">
      <w:pPr>
        <w:rPr>
          <w:rFonts w:ascii="Arial" w:hAnsi="Arial" w:cs="Arial"/>
          <w:noProof/>
        </w:rPr>
      </w:pPr>
      <w:r w:rsidRPr="00577CA4">
        <w:rPr>
          <w:rFonts w:ascii="Arial" w:hAnsi="Arial" w:cs="Arial"/>
          <w:noProof/>
        </w:rPr>
        <w:t>Corsham Town Council is seeking tender</w:t>
      </w:r>
      <w:r w:rsidR="00A5651E" w:rsidRPr="00577CA4">
        <w:rPr>
          <w:rFonts w:ascii="Arial" w:hAnsi="Arial" w:cs="Arial"/>
          <w:noProof/>
        </w:rPr>
        <w:t>s</w:t>
      </w:r>
      <w:r w:rsidRPr="00577CA4">
        <w:rPr>
          <w:rFonts w:ascii="Arial" w:hAnsi="Arial" w:cs="Arial"/>
          <w:noProof/>
        </w:rPr>
        <w:t xml:space="preserve"> for grounds maintenance services 2024-2029.</w:t>
      </w:r>
    </w:p>
    <w:p w14:paraId="60061D6F" w14:textId="7043F274" w:rsidR="00654188" w:rsidRPr="00577CA4" w:rsidRDefault="00A5651E" w:rsidP="005308A6">
      <w:pPr>
        <w:rPr>
          <w:rFonts w:ascii="Arial" w:hAnsi="Arial" w:cs="Arial"/>
          <w:noProof/>
        </w:rPr>
      </w:pPr>
      <w:r w:rsidRPr="00577CA4">
        <w:rPr>
          <w:rFonts w:ascii="Arial" w:hAnsi="Arial" w:cs="Arial"/>
          <w:noProof/>
        </w:rPr>
        <w:t xml:space="preserve">The </w:t>
      </w:r>
      <w:r w:rsidR="00654188" w:rsidRPr="00577CA4">
        <w:rPr>
          <w:rFonts w:ascii="Arial" w:hAnsi="Arial" w:cs="Arial"/>
          <w:noProof/>
        </w:rPr>
        <w:t xml:space="preserve">Town Council </w:t>
      </w:r>
      <w:r w:rsidRPr="00577CA4">
        <w:rPr>
          <w:rFonts w:ascii="Arial" w:hAnsi="Arial" w:cs="Arial"/>
          <w:noProof/>
        </w:rPr>
        <w:t xml:space="preserve">is </w:t>
      </w:r>
      <w:r w:rsidR="00654188" w:rsidRPr="00577CA4">
        <w:rPr>
          <w:rFonts w:ascii="Arial" w:hAnsi="Arial" w:cs="Arial"/>
          <w:noProof/>
        </w:rPr>
        <w:t>responsible for a variety of open spaces</w:t>
      </w:r>
      <w:r w:rsidRPr="00577CA4">
        <w:rPr>
          <w:rFonts w:ascii="Arial" w:hAnsi="Arial" w:cs="Arial"/>
          <w:noProof/>
        </w:rPr>
        <w:t>, including</w:t>
      </w:r>
      <w:r w:rsidR="00654188" w:rsidRPr="00577CA4">
        <w:rPr>
          <w:rFonts w:ascii="Arial" w:hAnsi="Arial" w:cs="Arial"/>
          <w:noProof/>
        </w:rPr>
        <w:t xml:space="preserve"> play areas, parks, conservation areas, woodland, cemeteries (open and closed), allotments and numerous smaller pieces of land. </w:t>
      </w:r>
      <w:r w:rsidRPr="00577CA4">
        <w:rPr>
          <w:rFonts w:ascii="Arial" w:hAnsi="Arial" w:cs="Arial"/>
          <w:noProof/>
        </w:rPr>
        <w:t>Furthermore, given Wiltshire Council’s policy of transferring assets to town/parish councils, the Town Council’s responsibilities are likely to grow over the next few years.</w:t>
      </w:r>
    </w:p>
    <w:p w14:paraId="5EC2A035" w14:textId="77777777" w:rsidR="00654188" w:rsidRPr="00EA7D46" w:rsidRDefault="00654188" w:rsidP="005308A6">
      <w:pPr>
        <w:rPr>
          <w:rFonts w:ascii="Arial" w:hAnsi="Arial" w:cs="Arial"/>
          <w:noProof/>
          <w:color w:val="FF0000"/>
        </w:rPr>
      </w:pPr>
    </w:p>
    <w:p w14:paraId="7E878B33" w14:textId="334AFB71" w:rsidR="00654188" w:rsidRPr="00577CA4" w:rsidRDefault="00A5651E" w:rsidP="005308A6">
      <w:pPr>
        <w:rPr>
          <w:rFonts w:ascii="Arial" w:hAnsi="Arial" w:cs="Arial"/>
          <w:noProof/>
        </w:rPr>
      </w:pPr>
      <w:r w:rsidRPr="00577CA4">
        <w:rPr>
          <w:rFonts w:ascii="Arial" w:hAnsi="Arial" w:cs="Arial"/>
          <w:noProof/>
        </w:rPr>
        <w:t xml:space="preserve">On </w:t>
      </w:r>
      <w:r w:rsidR="00654188" w:rsidRPr="00577CA4">
        <w:rPr>
          <w:rFonts w:ascii="Arial" w:hAnsi="Arial" w:cs="Arial"/>
          <w:noProof/>
        </w:rPr>
        <w:t xml:space="preserve">11 October 2021 </w:t>
      </w:r>
      <w:r w:rsidRPr="00577CA4">
        <w:rPr>
          <w:rFonts w:ascii="Arial" w:hAnsi="Arial" w:cs="Arial"/>
          <w:noProof/>
        </w:rPr>
        <w:t xml:space="preserve">the </w:t>
      </w:r>
      <w:r w:rsidR="00654188" w:rsidRPr="00577CA4">
        <w:rPr>
          <w:rFonts w:ascii="Arial" w:hAnsi="Arial" w:cs="Arial"/>
          <w:noProof/>
        </w:rPr>
        <w:t xml:space="preserve">Council, like many others throughout </w:t>
      </w:r>
      <w:r w:rsidRPr="00577CA4">
        <w:rPr>
          <w:rFonts w:ascii="Arial" w:hAnsi="Arial" w:cs="Arial"/>
          <w:noProof/>
        </w:rPr>
        <w:t xml:space="preserve">the </w:t>
      </w:r>
      <w:r w:rsidR="00654188" w:rsidRPr="00577CA4">
        <w:rPr>
          <w:rFonts w:ascii="Arial" w:hAnsi="Arial" w:cs="Arial"/>
          <w:noProof/>
        </w:rPr>
        <w:t xml:space="preserve">country, declared </w:t>
      </w:r>
      <w:r w:rsidRPr="00577CA4">
        <w:rPr>
          <w:rFonts w:ascii="Arial" w:hAnsi="Arial" w:cs="Arial"/>
          <w:noProof/>
        </w:rPr>
        <w:t xml:space="preserve">a </w:t>
      </w:r>
      <w:r w:rsidR="00654188" w:rsidRPr="00577CA4">
        <w:rPr>
          <w:rFonts w:ascii="Arial" w:hAnsi="Arial" w:cs="Arial"/>
          <w:noProof/>
        </w:rPr>
        <w:t xml:space="preserve">climate and ecological emergency. </w:t>
      </w:r>
      <w:r w:rsidRPr="00577CA4">
        <w:rPr>
          <w:rFonts w:ascii="Arial" w:hAnsi="Arial" w:cs="Arial"/>
          <w:noProof/>
        </w:rPr>
        <w:t>As part of this declaration, we u</w:t>
      </w:r>
      <w:r w:rsidR="00654188" w:rsidRPr="00577CA4">
        <w:rPr>
          <w:rFonts w:ascii="Arial" w:hAnsi="Arial" w:cs="Arial"/>
          <w:noProof/>
        </w:rPr>
        <w:t xml:space="preserve">ndertook to implement a carbon reduction plan </w:t>
      </w:r>
      <w:r w:rsidR="00615DED" w:rsidRPr="00577CA4">
        <w:rPr>
          <w:rFonts w:ascii="Arial" w:hAnsi="Arial" w:cs="Arial"/>
          <w:noProof/>
        </w:rPr>
        <w:t>to</w:t>
      </w:r>
      <w:r w:rsidR="00654188" w:rsidRPr="00577CA4">
        <w:rPr>
          <w:rFonts w:ascii="Arial" w:hAnsi="Arial" w:cs="Arial"/>
          <w:noProof/>
        </w:rPr>
        <w:t xml:space="preserve"> enable us to achieve net zero carbon emissions by 2030</w:t>
      </w:r>
      <w:r w:rsidR="00A055D4" w:rsidRPr="00577CA4">
        <w:rPr>
          <w:rFonts w:ascii="Arial" w:hAnsi="Arial" w:cs="Arial"/>
          <w:noProof/>
        </w:rPr>
        <w:t xml:space="preserve">. Alongside this, we committed to </w:t>
      </w:r>
      <w:r w:rsidR="00654188" w:rsidRPr="00577CA4">
        <w:rPr>
          <w:rFonts w:ascii="Arial" w:hAnsi="Arial" w:cs="Arial"/>
          <w:noProof/>
        </w:rPr>
        <w:t>commission</w:t>
      </w:r>
      <w:r w:rsidR="00A055D4" w:rsidRPr="00577CA4">
        <w:rPr>
          <w:rFonts w:ascii="Arial" w:hAnsi="Arial" w:cs="Arial"/>
          <w:noProof/>
        </w:rPr>
        <w:t>ing</w:t>
      </w:r>
      <w:r w:rsidR="00654188" w:rsidRPr="00577CA4">
        <w:rPr>
          <w:rFonts w:ascii="Arial" w:hAnsi="Arial" w:cs="Arial"/>
          <w:noProof/>
        </w:rPr>
        <w:t xml:space="preserve"> and implement</w:t>
      </w:r>
      <w:r w:rsidR="00A055D4" w:rsidRPr="00577CA4">
        <w:rPr>
          <w:rFonts w:ascii="Arial" w:hAnsi="Arial" w:cs="Arial"/>
          <w:noProof/>
        </w:rPr>
        <w:t>ing</w:t>
      </w:r>
      <w:r w:rsidR="00654188" w:rsidRPr="00577CA4">
        <w:rPr>
          <w:rFonts w:ascii="Arial" w:hAnsi="Arial" w:cs="Arial"/>
          <w:noProof/>
        </w:rPr>
        <w:t xml:space="preserve"> a Biodiveristy Action Plan to protect and enhance our green and blue infrastructure.</w:t>
      </w:r>
    </w:p>
    <w:p w14:paraId="5A277084" w14:textId="77777777" w:rsidR="00E37062" w:rsidRPr="0066318F" w:rsidRDefault="00E37062" w:rsidP="005308A6">
      <w:pPr>
        <w:rPr>
          <w:rFonts w:ascii="Arial" w:hAnsi="Arial" w:cs="Arial"/>
          <w:noProof/>
          <w:color w:val="FF0000"/>
        </w:rPr>
      </w:pPr>
    </w:p>
    <w:p w14:paraId="33F65649" w14:textId="4C71647B" w:rsidR="0066318F" w:rsidRPr="00577CA4" w:rsidRDefault="00E37062" w:rsidP="005308A6">
      <w:pPr>
        <w:rPr>
          <w:rFonts w:ascii="Arial" w:hAnsi="Arial" w:cs="Arial"/>
          <w:noProof/>
        </w:rPr>
      </w:pPr>
      <w:r w:rsidRPr="00577CA4">
        <w:rPr>
          <w:rFonts w:ascii="Arial" w:hAnsi="Arial" w:cs="Arial"/>
          <w:noProof/>
        </w:rPr>
        <w:t xml:space="preserve">The </w:t>
      </w:r>
      <w:r w:rsidR="0066318F" w:rsidRPr="00577CA4">
        <w:rPr>
          <w:rFonts w:ascii="Arial" w:hAnsi="Arial" w:cs="Arial"/>
          <w:noProof/>
        </w:rPr>
        <w:t>T</w:t>
      </w:r>
      <w:r w:rsidRPr="00577CA4">
        <w:rPr>
          <w:rFonts w:ascii="Arial" w:hAnsi="Arial" w:cs="Arial"/>
          <w:noProof/>
        </w:rPr>
        <w:t xml:space="preserve">own </w:t>
      </w:r>
      <w:r w:rsidR="0066318F" w:rsidRPr="00577CA4">
        <w:rPr>
          <w:rFonts w:ascii="Arial" w:hAnsi="Arial" w:cs="Arial"/>
          <w:noProof/>
        </w:rPr>
        <w:t>C</w:t>
      </w:r>
      <w:r w:rsidRPr="00577CA4">
        <w:rPr>
          <w:rFonts w:ascii="Arial" w:hAnsi="Arial" w:cs="Arial"/>
          <w:noProof/>
        </w:rPr>
        <w:t xml:space="preserve">ouncil </w:t>
      </w:r>
      <w:r w:rsidR="0066318F" w:rsidRPr="00577CA4">
        <w:rPr>
          <w:rFonts w:ascii="Arial" w:hAnsi="Arial" w:cs="Arial"/>
          <w:noProof/>
        </w:rPr>
        <w:t>engaged the services of</w:t>
      </w:r>
      <w:r w:rsidRPr="00577CA4">
        <w:rPr>
          <w:rFonts w:ascii="Arial" w:hAnsi="Arial" w:cs="Arial"/>
          <w:noProof/>
        </w:rPr>
        <w:t xml:space="preserve"> John’s </w:t>
      </w:r>
      <w:r w:rsidR="0066318F" w:rsidRPr="00577CA4">
        <w:rPr>
          <w:rFonts w:ascii="Arial" w:hAnsi="Arial" w:cs="Arial"/>
          <w:noProof/>
        </w:rPr>
        <w:t>A</w:t>
      </w:r>
      <w:r w:rsidRPr="00577CA4">
        <w:rPr>
          <w:rFonts w:ascii="Arial" w:hAnsi="Arial" w:cs="Arial"/>
          <w:noProof/>
        </w:rPr>
        <w:t xml:space="preserve">ssociates to </w:t>
      </w:r>
      <w:r w:rsidR="0066318F" w:rsidRPr="00577CA4">
        <w:rPr>
          <w:rFonts w:ascii="Arial" w:hAnsi="Arial" w:cs="Arial"/>
          <w:noProof/>
        </w:rPr>
        <w:t xml:space="preserve">help </w:t>
      </w:r>
      <w:r w:rsidRPr="00577CA4">
        <w:rPr>
          <w:rFonts w:ascii="Arial" w:hAnsi="Arial" w:cs="Arial"/>
          <w:noProof/>
        </w:rPr>
        <w:t>develop a Biodiversity Action Plan</w:t>
      </w:r>
      <w:r w:rsidR="0066318F" w:rsidRPr="00577CA4">
        <w:rPr>
          <w:rFonts w:ascii="Arial" w:hAnsi="Arial" w:cs="Arial"/>
          <w:noProof/>
        </w:rPr>
        <w:t xml:space="preserve"> (BAP),</w:t>
      </w:r>
      <w:r w:rsidRPr="00577CA4">
        <w:rPr>
          <w:rFonts w:ascii="Arial" w:hAnsi="Arial" w:cs="Arial"/>
          <w:noProof/>
        </w:rPr>
        <w:t xml:space="preserve"> which </w:t>
      </w:r>
      <w:r w:rsidR="0066318F" w:rsidRPr="00577CA4">
        <w:rPr>
          <w:rFonts w:ascii="Arial" w:hAnsi="Arial" w:cs="Arial"/>
          <w:noProof/>
        </w:rPr>
        <w:t>was completed in July 2023</w:t>
      </w:r>
      <w:r w:rsidRPr="00577CA4">
        <w:rPr>
          <w:rFonts w:ascii="Arial" w:hAnsi="Arial" w:cs="Arial"/>
          <w:noProof/>
        </w:rPr>
        <w:t xml:space="preserve">. </w:t>
      </w:r>
      <w:r w:rsidR="0066318F" w:rsidRPr="00577CA4">
        <w:rPr>
          <w:rFonts w:ascii="Arial" w:hAnsi="Arial" w:cs="Arial"/>
          <w:noProof/>
        </w:rPr>
        <w:t xml:space="preserve">The BAP aims to provide a tool which will </w:t>
      </w:r>
      <w:r w:rsidR="00615DED" w:rsidRPr="00577CA4">
        <w:rPr>
          <w:rFonts w:ascii="Arial" w:hAnsi="Arial" w:cs="Arial"/>
          <w:noProof/>
        </w:rPr>
        <w:t>enable the Town Council to manage its sites with both amenity and biodiversity in mind - helping us to meet</w:t>
      </w:r>
      <w:r w:rsidR="0066318F" w:rsidRPr="00577CA4">
        <w:rPr>
          <w:rFonts w:ascii="Arial" w:hAnsi="Arial" w:cs="Arial"/>
          <w:noProof/>
        </w:rPr>
        <w:t xml:space="preserve"> our nature recovery obligations under the Environment Ac</w:t>
      </w:r>
      <w:r w:rsidR="00615DED" w:rsidRPr="00577CA4">
        <w:rPr>
          <w:rFonts w:ascii="Arial" w:hAnsi="Arial" w:cs="Arial"/>
          <w:noProof/>
        </w:rPr>
        <w:t xml:space="preserve">t, </w:t>
      </w:r>
      <w:r w:rsidR="0066318F" w:rsidRPr="00577CA4">
        <w:rPr>
          <w:rFonts w:ascii="Arial" w:hAnsi="Arial" w:cs="Arial"/>
          <w:noProof/>
        </w:rPr>
        <w:t xml:space="preserve"> respond</w:t>
      </w:r>
      <w:r w:rsidR="00615DED" w:rsidRPr="00577CA4">
        <w:rPr>
          <w:rFonts w:ascii="Arial" w:hAnsi="Arial" w:cs="Arial"/>
          <w:noProof/>
        </w:rPr>
        <w:t>ing</w:t>
      </w:r>
      <w:r w:rsidR="0066318F" w:rsidRPr="00577CA4">
        <w:rPr>
          <w:rFonts w:ascii="Arial" w:hAnsi="Arial" w:cs="Arial"/>
          <w:noProof/>
        </w:rPr>
        <w:t xml:space="preserve"> effectively to the biodiversity and climate emergencies, whilst retaining the amenity use of the land.</w:t>
      </w:r>
    </w:p>
    <w:p w14:paraId="11F53BB7" w14:textId="77777777" w:rsidR="008E03D2" w:rsidRDefault="008E03D2" w:rsidP="005308A6">
      <w:pPr>
        <w:rPr>
          <w:rFonts w:ascii="Arial" w:hAnsi="Arial" w:cs="Arial"/>
          <w:noProof/>
          <w:color w:val="FF0000"/>
        </w:rPr>
      </w:pPr>
    </w:p>
    <w:p w14:paraId="1A865F63" w14:textId="2BBB1001" w:rsidR="00FC0135" w:rsidRPr="00577CA4" w:rsidRDefault="00875DB2" w:rsidP="005308A6">
      <w:pPr>
        <w:rPr>
          <w:rFonts w:ascii="Arial" w:hAnsi="Arial" w:cs="Arial"/>
        </w:rPr>
      </w:pPr>
      <w:r w:rsidRPr="00577CA4">
        <w:rPr>
          <w:rFonts w:ascii="Arial" w:hAnsi="Arial" w:cs="Arial"/>
          <w:noProof/>
        </w:rPr>
        <w:t xml:space="preserve">The full Biodiversity Action Plan can be found here: </w:t>
      </w:r>
      <w:r w:rsidR="005919CC" w:rsidRPr="00577CA4">
        <w:rPr>
          <w:rStyle w:val="Hyperlink"/>
          <w:rFonts w:ascii="Arial" w:hAnsi="Arial" w:cs="Arial"/>
          <w:color w:val="auto"/>
        </w:rPr>
        <w:t>https://www.corsham.gov.uk/home/community/climate-change-and-environment/biodiversity-action-plan/.</w:t>
      </w:r>
    </w:p>
    <w:p w14:paraId="1A64A890" w14:textId="77777777" w:rsidR="008E03D2" w:rsidRDefault="008E03D2" w:rsidP="005308A6">
      <w:pPr>
        <w:rPr>
          <w:rFonts w:ascii="Arial" w:hAnsi="Arial" w:cs="Arial"/>
          <w:noProof/>
          <w:color w:val="FF0000"/>
        </w:rPr>
      </w:pPr>
    </w:p>
    <w:p w14:paraId="740A730C" w14:textId="2972E36A" w:rsidR="00FC0135" w:rsidRPr="00577CA4" w:rsidRDefault="00FC0135" w:rsidP="00FC0135">
      <w:pPr>
        <w:rPr>
          <w:rFonts w:ascii="Arial" w:hAnsi="Arial" w:cs="Arial"/>
          <w:noProof/>
        </w:rPr>
      </w:pPr>
      <w:r w:rsidRPr="00577CA4">
        <w:rPr>
          <w:rFonts w:ascii="Arial" w:hAnsi="Arial" w:cs="Arial"/>
          <w:noProof/>
        </w:rPr>
        <w:t>The BAP puts forward a series of biodiver</w:t>
      </w:r>
      <w:r w:rsidR="00FE47D4" w:rsidRPr="00577CA4">
        <w:rPr>
          <w:rFonts w:ascii="Arial" w:hAnsi="Arial" w:cs="Arial"/>
          <w:noProof/>
        </w:rPr>
        <w:t>si</w:t>
      </w:r>
      <w:r w:rsidRPr="00577CA4">
        <w:rPr>
          <w:rFonts w:ascii="Arial" w:hAnsi="Arial" w:cs="Arial"/>
          <w:noProof/>
        </w:rPr>
        <w:t>ty enhancements</w:t>
      </w:r>
      <w:r w:rsidR="00F1088E" w:rsidRPr="00577CA4">
        <w:rPr>
          <w:rFonts w:ascii="Arial" w:hAnsi="Arial" w:cs="Arial"/>
          <w:noProof/>
        </w:rPr>
        <w:t xml:space="preserve"> at the Town Council’s sites including the creation of new wildflower areas, installing hibernacula, bug hotels, bird boxes, bat boxes and dormouse boxes, the creation of butterfly glades, the creation of drought resistant rockeries, new ponds, tree planting (including a new community orchard) and hedge planting.</w:t>
      </w:r>
      <w:r w:rsidR="00FE47D4" w:rsidRPr="00577CA4">
        <w:rPr>
          <w:rFonts w:ascii="Arial" w:hAnsi="Arial" w:cs="Arial"/>
          <w:noProof/>
        </w:rPr>
        <w:t xml:space="preserve"> </w:t>
      </w:r>
      <w:r w:rsidR="00F1088E" w:rsidRPr="00577CA4">
        <w:rPr>
          <w:rFonts w:ascii="Arial" w:hAnsi="Arial" w:cs="Arial"/>
          <w:noProof/>
        </w:rPr>
        <w:t xml:space="preserve">The document also includes </w:t>
      </w:r>
      <w:r w:rsidR="00FE47D4" w:rsidRPr="00577CA4">
        <w:rPr>
          <w:rFonts w:ascii="Arial" w:hAnsi="Arial" w:cs="Arial"/>
          <w:noProof/>
        </w:rPr>
        <w:t xml:space="preserve">more general </w:t>
      </w:r>
      <w:r w:rsidR="00F1088E" w:rsidRPr="00577CA4">
        <w:rPr>
          <w:rFonts w:ascii="Arial" w:hAnsi="Arial" w:cs="Arial"/>
          <w:noProof/>
        </w:rPr>
        <w:t>advice on the management of spaces for the benefit of wildlife</w:t>
      </w:r>
      <w:r w:rsidR="00FE47D4" w:rsidRPr="00577CA4">
        <w:rPr>
          <w:rFonts w:ascii="Arial" w:hAnsi="Arial" w:cs="Arial"/>
          <w:noProof/>
        </w:rPr>
        <w:t>, for example on grass cutting (times carried out, methods used, what to do with arisings etc). This advice has had a significant impact on our Grounds Maintenance Contract 2024-2029 and the methods we</w:t>
      </w:r>
      <w:r w:rsidR="00577CA4">
        <w:rPr>
          <w:rFonts w:ascii="Arial" w:hAnsi="Arial" w:cs="Arial"/>
          <w:noProof/>
        </w:rPr>
        <w:t xml:space="preserve"> </w:t>
      </w:r>
      <w:r w:rsidR="005919CC" w:rsidRPr="00577CA4">
        <w:rPr>
          <w:rFonts w:ascii="Arial" w:hAnsi="Arial" w:cs="Arial"/>
          <w:noProof/>
        </w:rPr>
        <w:t xml:space="preserve">require </w:t>
      </w:r>
      <w:r w:rsidR="00FE47D4" w:rsidRPr="00577CA4">
        <w:rPr>
          <w:rFonts w:ascii="Arial" w:hAnsi="Arial" w:cs="Arial"/>
          <w:noProof/>
        </w:rPr>
        <w:t>our contractor to employ to manage our sites.</w:t>
      </w:r>
      <w:r w:rsidR="00875DB2" w:rsidRPr="00577CA4">
        <w:rPr>
          <w:rFonts w:ascii="Arial" w:hAnsi="Arial" w:cs="Arial"/>
          <w:noProof/>
        </w:rPr>
        <w:t xml:space="preserve"> </w:t>
      </w:r>
    </w:p>
    <w:p w14:paraId="0A0D7A38" w14:textId="77777777" w:rsidR="00875DB2" w:rsidRDefault="00875DB2" w:rsidP="00FC0135">
      <w:pPr>
        <w:rPr>
          <w:rFonts w:ascii="Arial" w:hAnsi="Arial" w:cs="Arial"/>
          <w:noProof/>
          <w:color w:val="FF0000"/>
        </w:rPr>
      </w:pPr>
    </w:p>
    <w:p w14:paraId="70177845" w14:textId="42A6F986" w:rsidR="00875DB2" w:rsidRPr="00577CA4" w:rsidRDefault="008E25A6" w:rsidP="00FC0135">
      <w:pPr>
        <w:rPr>
          <w:rFonts w:ascii="Arial" w:hAnsi="Arial" w:cs="Arial"/>
          <w:noProof/>
        </w:rPr>
      </w:pPr>
      <w:r w:rsidRPr="00577CA4">
        <w:rPr>
          <w:rFonts w:ascii="Arial" w:hAnsi="Arial" w:cs="Arial"/>
          <w:noProof/>
        </w:rPr>
        <w:t>Given the Town Council’s commitment to achie</w:t>
      </w:r>
      <w:r w:rsidR="00C676B6" w:rsidRPr="00577CA4">
        <w:rPr>
          <w:rFonts w:ascii="Arial" w:hAnsi="Arial" w:cs="Arial"/>
          <w:noProof/>
        </w:rPr>
        <w:t>ving net zero carbon emissions by 2030, the council will be looking to appoint a grounds maintenance contractor who shares our ambition to reduce emissions in this part of our work. The Town Council will take into consideration factors such as the distance trav</w:t>
      </w:r>
      <w:r w:rsidR="005919CC" w:rsidRPr="00577CA4">
        <w:rPr>
          <w:rFonts w:ascii="Arial" w:hAnsi="Arial" w:cs="Arial"/>
          <w:noProof/>
        </w:rPr>
        <w:t>elled</w:t>
      </w:r>
      <w:r w:rsidR="00C676B6" w:rsidRPr="00577CA4">
        <w:rPr>
          <w:rFonts w:ascii="Arial" w:hAnsi="Arial" w:cs="Arial"/>
          <w:noProof/>
        </w:rPr>
        <w:t xml:space="preserve"> by the contractor from their depot to our sites, the use of electric vehicles (the Town Council is committed to replacing all diesel/petrol vehicles with electric vehicles by 2030), the use of battery-powered machinery (where practical to do so) and whether the contractor has its own environmental policy in place (at the very least we’d expect a contractor to abide by our policy).</w:t>
      </w:r>
    </w:p>
    <w:p w14:paraId="619D47DE" w14:textId="77777777" w:rsidR="002D6653" w:rsidRDefault="002D6653" w:rsidP="00FC0135">
      <w:pPr>
        <w:rPr>
          <w:rFonts w:ascii="Arial" w:hAnsi="Arial" w:cs="Arial"/>
          <w:noProof/>
          <w:color w:val="FF0000"/>
        </w:rPr>
      </w:pPr>
    </w:p>
    <w:p w14:paraId="10A91627" w14:textId="797B8406" w:rsidR="002D6653" w:rsidRPr="00577CA4" w:rsidRDefault="002D6653" w:rsidP="00FC0135">
      <w:pPr>
        <w:rPr>
          <w:rFonts w:ascii="Arial" w:hAnsi="Arial" w:cs="Arial"/>
          <w:noProof/>
        </w:rPr>
      </w:pPr>
      <w:r w:rsidRPr="00577CA4">
        <w:rPr>
          <w:rFonts w:ascii="Arial" w:hAnsi="Arial" w:cs="Arial"/>
          <w:noProof/>
        </w:rPr>
        <w:t>Given Wiltshire Council’s policy of transferring assets to town/parish councils and Corsham Town Council’s contention that we could manage these spaces better than a large/distant organisation, it is likely that the Town Council’s grounds maintenance responsibilities will grow over the next 5-10 years. The Town Council is likely to take responsibility for areas including roadside verges, open spaces and woodlands.</w:t>
      </w:r>
      <w:r w:rsidR="008E03D2" w:rsidRPr="00577CA4">
        <w:rPr>
          <w:rFonts w:ascii="Arial" w:hAnsi="Arial" w:cs="Arial"/>
          <w:noProof/>
        </w:rPr>
        <w:t xml:space="preserve"> Accordingly, we are keen to work with a contractor who has the capacity to take on new areas, and the flexibility to add</w:t>
      </w:r>
      <w:r w:rsidR="005919CC" w:rsidRPr="00577CA4">
        <w:rPr>
          <w:rFonts w:ascii="Arial" w:hAnsi="Arial" w:cs="Arial"/>
          <w:noProof/>
        </w:rPr>
        <w:t xml:space="preserve"> to, alter</w:t>
      </w:r>
      <w:r w:rsidR="008E03D2" w:rsidRPr="00577CA4">
        <w:rPr>
          <w:rFonts w:ascii="Arial" w:hAnsi="Arial" w:cs="Arial"/>
          <w:noProof/>
        </w:rPr>
        <w:t xml:space="preserve"> and</w:t>
      </w:r>
      <w:r w:rsidR="005919CC" w:rsidRPr="00577CA4">
        <w:rPr>
          <w:rFonts w:ascii="Arial" w:hAnsi="Arial" w:cs="Arial"/>
          <w:noProof/>
        </w:rPr>
        <w:t xml:space="preserve">, </w:t>
      </w:r>
      <w:r w:rsidR="008E03D2" w:rsidRPr="00577CA4">
        <w:rPr>
          <w:rFonts w:ascii="Arial" w:hAnsi="Arial" w:cs="Arial"/>
          <w:noProof/>
        </w:rPr>
        <w:t>occasionally</w:t>
      </w:r>
      <w:r w:rsidR="005919CC" w:rsidRPr="00577CA4">
        <w:rPr>
          <w:rFonts w:ascii="Arial" w:hAnsi="Arial" w:cs="Arial"/>
          <w:noProof/>
        </w:rPr>
        <w:t>, remove</w:t>
      </w:r>
      <w:r w:rsidR="008E03D2" w:rsidRPr="00577CA4">
        <w:rPr>
          <w:rFonts w:ascii="Arial" w:hAnsi="Arial" w:cs="Arial"/>
          <w:noProof/>
        </w:rPr>
        <w:t xml:space="preserve"> </w:t>
      </w:r>
      <w:r w:rsidR="005919CC" w:rsidRPr="00577CA4">
        <w:rPr>
          <w:rFonts w:ascii="Arial" w:hAnsi="Arial" w:cs="Arial"/>
          <w:noProof/>
        </w:rPr>
        <w:t xml:space="preserve">sites and tasks </w:t>
      </w:r>
      <w:r w:rsidR="008E03D2" w:rsidRPr="00577CA4">
        <w:rPr>
          <w:rFonts w:ascii="Arial" w:hAnsi="Arial" w:cs="Arial"/>
          <w:noProof/>
        </w:rPr>
        <w:t>from the contract.</w:t>
      </w:r>
    </w:p>
    <w:p w14:paraId="60D225B5" w14:textId="77777777" w:rsidR="008A4B6A" w:rsidRPr="00EA7D46" w:rsidRDefault="008A4B6A" w:rsidP="001D6A21">
      <w:pPr>
        <w:rPr>
          <w:rFonts w:ascii="Arial" w:hAnsi="Arial" w:cs="Arial"/>
          <w:noProof/>
          <w:color w:val="FF0000"/>
        </w:rPr>
      </w:pPr>
    </w:p>
    <w:p w14:paraId="285F6DC8" w14:textId="77777777" w:rsidR="005308A6" w:rsidRDefault="005308A6">
      <w:pPr>
        <w:rPr>
          <w:noProof/>
        </w:rPr>
      </w:pPr>
    </w:p>
    <w:p w14:paraId="4AFB3E71" w14:textId="77777777" w:rsidR="005308A6" w:rsidRPr="008C371D" w:rsidRDefault="005308A6">
      <w:pPr>
        <w:rPr>
          <w:noProof/>
        </w:rPr>
      </w:pPr>
    </w:p>
    <w:p w14:paraId="43D5CFA6" w14:textId="77777777" w:rsidR="00B8420D" w:rsidRPr="008C371D" w:rsidRDefault="00B8420D">
      <w:pPr>
        <w:pStyle w:val="Heading5"/>
        <w:rPr>
          <w:rFonts w:ascii="Arial" w:hAnsi="Arial" w:cs="Arial"/>
          <w:color w:val="auto"/>
        </w:rPr>
      </w:pPr>
      <w:r w:rsidRPr="008C371D">
        <w:rPr>
          <w:rFonts w:ascii="Arial" w:hAnsi="Arial" w:cs="Arial"/>
          <w:color w:val="auto"/>
        </w:rPr>
        <w:t>NOTICE TO TENDERERS</w:t>
      </w:r>
    </w:p>
    <w:p w14:paraId="7C8BDF47" w14:textId="77777777" w:rsidR="00B8420D" w:rsidRPr="008C371D" w:rsidRDefault="00B8420D" w:rsidP="00577CA4">
      <w:pPr>
        <w:rPr>
          <w:rFonts w:ascii="Arial" w:hAnsi="Arial" w:cs="Arial"/>
          <w:b/>
          <w:noProof/>
          <w:u w:val="single"/>
        </w:rPr>
      </w:pPr>
    </w:p>
    <w:p w14:paraId="1D01AE0A" w14:textId="77777777" w:rsidR="00B8420D" w:rsidRPr="008C371D" w:rsidRDefault="00B8420D" w:rsidP="00577CA4">
      <w:pPr>
        <w:rPr>
          <w:rFonts w:ascii="Arial" w:hAnsi="Arial" w:cs="Arial"/>
          <w:noProof/>
        </w:rPr>
      </w:pPr>
      <w:r w:rsidRPr="008C371D">
        <w:rPr>
          <w:rFonts w:ascii="Arial" w:hAnsi="Arial" w:cs="Arial"/>
          <w:noProof/>
        </w:rPr>
        <w:t xml:space="preserve">Work consists of </w:t>
      </w:r>
      <w:r w:rsidR="0012333C">
        <w:rPr>
          <w:rFonts w:ascii="Arial" w:hAnsi="Arial" w:cs="Arial"/>
          <w:noProof/>
        </w:rPr>
        <w:t>Grounds M</w:t>
      </w:r>
      <w:r w:rsidRPr="008C371D">
        <w:rPr>
          <w:rFonts w:ascii="Arial" w:hAnsi="Arial" w:cs="Arial"/>
          <w:noProof/>
        </w:rPr>
        <w:t>aintenance in the Corsham Parish area of Wiltshire.</w:t>
      </w:r>
    </w:p>
    <w:p w14:paraId="647E8A3A" w14:textId="77777777" w:rsidR="00B8420D" w:rsidRPr="008C371D" w:rsidRDefault="00B8420D" w:rsidP="00577CA4">
      <w:pPr>
        <w:rPr>
          <w:rFonts w:ascii="Arial" w:hAnsi="Arial" w:cs="Arial"/>
          <w:noProof/>
        </w:rPr>
      </w:pPr>
    </w:p>
    <w:p w14:paraId="6589AFAE" w14:textId="77777777" w:rsidR="00B8420D" w:rsidRPr="008C371D" w:rsidRDefault="00B8420D" w:rsidP="00577CA4">
      <w:pPr>
        <w:rPr>
          <w:rFonts w:ascii="Arial" w:hAnsi="Arial" w:cs="Arial"/>
          <w:noProof/>
        </w:rPr>
      </w:pPr>
      <w:r w:rsidRPr="008C371D">
        <w:rPr>
          <w:rFonts w:ascii="Arial" w:hAnsi="Arial" w:cs="Arial"/>
          <w:noProof/>
        </w:rPr>
        <w:t>Tenderers should note:</w:t>
      </w:r>
    </w:p>
    <w:p w14:paraId="6E259387" w14:textId="77777777" w:rsidR="00B8420D" w:rsidRPr="008C371D" w:rsidRDefault="00B8420D" w:rsidP="00577CA4">
      <w:pPr>
        <w:rPr>
          <w:rFonts w:ascii="Arial" w:hAnsi="Arial" w:cs="Arial"/>
          <w:noProof/>
        </w:rPr>
      </w:pPr>
    </w:p>
    <w:p w14:paraId="3299A2C5" w14:textId="77777777" w:rsidR="00B8420D" w:rsidRDefault="00B8420D" w:rsidP="00577CA4">
      <w:pPr>
        <w:numPr>
          <w:ilvl w:val="0"/>
          <w:numId w:val="1"/>
        </w:numPr>
        <w:tabs>
          <w:tab w:val="clear" w:pos="360"/>
          <w:tab w:val="num" w:pos="720"/>
        </w:tabs>
        <w:ind w:left="720"/>
        <w:rPr>
          <w:rFonts w:ascii="Arial" w:hAnsi="Arial" w:cs="Arial"/>
          <w:noProof/>
        </w:rPr>
      </w:pPr>
      <w:r w:rsidRPr="008C371D">
        <w:rPr>
          <w:rFonts w:ascii="Arial" w:hAnsi="Arial" w:cs="Arial"/>
          <w:noProof/>
        </w:rPr>
        <w:t>That depot facilities will not be available.</w:t>
      </w:r>
    </w:p>
    <w:p w14:paraId="6E2DF1F8" w14:textId="77777777" w:rsidR="000F6C76" w:rsidRDefault="000F6C76" w:rsidP="00577CA4">
      <w:pPr>
        <w:ind w:left="720"/>
        <w:rPr>
          <w:rFonts w:ascii="Arial" w:hAnsi="Arial" w:cs="Arial"/>
          <w:noProof/>
        </w:rPr>
      </w:pPr>
    </w:p>
    <w:p w14:paraId="63C44B80" w14:textId="7D96761D" w:rsidR="000F6C76" w:rsidRPr="00577CA4" w:rsidRDefault="000F6C76" w:rsidP="00577CA4">
      <w:pPr>
        <w:numPr>
          <w:ilvl w:val="0"/>
          <w:numId w:val="1"/>
        </w:numPr>
        <w:tabs>
          <w:tab w:val="clear" w:pos="360"/>
          <w:tab w:val="num" w:pos="720"/>
        </w:tabs>
        <w:ind w:left="720"/>
        <w:rPr>
          <w:rFonts w:ascii="Arial" w:hAnsi="Arial" w:cs="Arial"/>
          <w:noProof/>
        </w:rPr>
      </w:pPr>
      <w:r w:rsidRPr="00577CA4">
        <w:rPr>
          <w:rFonts w:ascii="Arial" w:hAnsi="Arial" w:cs="Arial"/>
          <w:noProof/>
        </w:rPr>
        <w:t xml:space="preserve">The </w:t>
      </w:r>
      <w:r w:rsidR="003D1BFB" w:rsidRPr="00577CA4">
        <w:rPr>
          <w:rFonts w:ascii="Arial" w:hAnsi="Arial" w:cs="Arial"/>
          <w:noProof/>
        </w:rPr>
        <w:t xml:space="preserve">Bill of Quantities and Schedules is likely to be subject to amendments as decided by the Chief Executive, arising from Wiltshire Council’s Service Delegation </w:t>
      </w:r>
      <w:r w:rsidR="0093666F" w:rsidRPr="00577CA4">
        <w:rPr>
          <w:rFonts w:ascii="Arial" w:hAnsi="Arial" w:cs="Arial"/>
          <w:noProof/>
        </w:rPr>
        <w:t>and</w:t>
      </w:r>
      <w:r w:rsidR="003D1BFB" w:rsidRPr="00577CA4">
        <w:rPr>
          <w:rFonts w:ascii="Arial" w:hAnsi="Arial" w:cs="Arial"/>
          <w:noProof/>
        </w:rPr>
        <w:t xml:space="preserve"> Asset Transfer policy (which will see responsibility for the management of Wiltshire Council’s open spaces devolve to the </w:t>
      </w:r>
      <w:r w:rsidR="0093666F" w:rsidRPr="00577CA4">
        <w:rPr>
          <w:rFonts w:ascii="Arial" w:hAnsi="Arial" w:cs="Arial"/>
          <w:noProof/>
        </w:rPr>
        <w:t>T</w:t>
      </w:r>
      <w:r w:rsidR="003D1BFB" w:rsidRPr="00577CA4">
        <w:rPr>
          <w:rFonts w:ascii="Arial" w:hAnsi="Arial" w:cs="Arial"/>
          <w:noProof/>
        </w:rPr>
        <w:t xml:space="preserve">own </w:t>
      </w:r>
      <w:r w:rsidR="0093666F" w:rsidRPr="00577CA4">
        <w:rPr>
          <w:rFonts w:ascii="Arial" w:hAnsi="Arial" w:cs="Arial"/>
          <w:noProof/>
        </w:rPr>
        <w:t>C</w:t>
      </w:r>
      <w:r w:rsidR="003D1BFB" w:rsidRPr="00577CA4">
        <w:rPr>
          <w:rFonts w:ascii="Arial" w:hAnsi="Arial" w:cs="Arial"/>
          <w:noProof/>
        </w:rPr>
        <w:t>ouncil) and Corsham Town Council undertaking environmental initiatives (outlined in the BAP) on land covered by this contract.</w:t>
      </w:r>
    </w:p>
    <w:p w14:paraId="4B063BCE" w14:textId="77777777" w:rsidR="00B8420D" w:rsidRPr="008C371D" w:rsidRDefault="00B8420D">
      <w:pPr>
        <w:jc w:val="both"/>
        <w:rPr>
          <w:rFonts w:ascii="Arial" w:hAnsi="Arial" w:cs="Arial"/>
          <w:noProof/>
        </w:rPr>
      </w:pPr>
    </w:p>
    <w:p w14:paraId="4EF97E2C" w14:textId="77777777" w:rsidR="00FA3A62" w:rsidRDefault="00FA3A62" w:rsidP="00FA3A62">
      <w:pPr>
        <w:pStyle w:val="ListParagraph"/>
        <w:rPr>
          <w:rFonts w:ascii="Arial" w:hAnsi="Arial" w:cs="Arial"/>
          <w:noProof/>
        </w:rPr>
      </w:pPr>
    </w:p>
    <w:p w14:paraId="10D1781C" w14:textId="77777777" w:rsidR="00FA3A62" w:rsidRPr="008C371D" w:rsidRDefault="00FA3A62" w:rsidP="00FA3A62">
      <w:pPr>
        <w:ind w:left="720"/>
        <w:jc w:val="both"/>
        <w:rPr>
          <w:rFonts w:ascii="Arial" w:hAnsi="Arial" w:cs="Arial"/>
          <w:noProof/>
        </w:rPr>
      </w:pPr>
    </w:p>
    <w:p w14:paraId="7B7EA407" w14:textId="77777777" w:rsidR="00B8420D" w:rsidRPr="008C371D" w:rsidRDefault="00B8420D">
      <w:pPr>
        <w:jc w:val="both"/>
        <w:rPr>
          <w:rFonts w:ascii="Arial" w:hAnsi="Arial" w:cs="Arial"/>
          <w:noProof/>
        </w:rPr>
      </w:pPr>
    </w:p>
    <w:p w14:paraId="4467A11F" w14:textId="77777777" w:rsidR="00B8420D" w:rsidRPr="008C371D" w:rsidRDefault="00B8420D">
      <w:pPr>
        <w:jc w:val="both"/>
        <w:rPr>
          <w:rFonts w:ascii="Arial" w:hAnsi="Arial" w:cs="Arial"/>
          <w:noProof/>
        </w:rPr>
      </w:pPr>
    </w:p>
    <w:p w14:paraId="569CF069" w14:textId="77777777" w:rsidR="00B8420D" w:rsidRPr="008C371D" w:rsidRDefault="00B8420D">
      <w:pPr>
        <w:jc w:val="both"/>
        <w:rPr>
          <w:rFonts w:ascii="Arial" w:hAnsi="Arial" w:cs="Arial"/>
          <w:noProof/>
        </w:rPr>
      </w:pPr>
    </w:p>
    <w:p w14:paraId="5DBFD74A" w14:textId="77777777" w:rsidR="00B8420D" w:rsidRPr="008C371D" w:rsidRDefault="00B8420D">
      <w:pPr>
        <w:jc w:val="both"/>
        <w:rPr>
          <w:rFonts w:ascii="Arial" w:hAnsi="Arial" w:cs="Arial"/>
          <w:noProof/>
        </w:rPr>
      </w:pPr>
    </w:p>
    <w:p w14:paraId="23B32859" w14:textId="77777777" w:rsidR="00B8420D" w:rsidRPr="008C371D" w:rsidRDefault="00B8420D">
      <w:pPr>
        <w:jc w:val="both"/>
        <w:rPr>
          <w:rFonts w:ascii="Arial" w:hAnsi="Arial" w:cs="Arial"/>
          <w:noProof/>
        </w:rPr>
      </w:pPr>
    </w:p>
    <w:p w14:paraId="2B1F987A" w14:textId="77777777" w:rsidR="00B8420D" w:rsidRPr="008C371D" w:rsidRDefault="00B8420D">
      <w:pPr>
        <w:jc w:val="both"/>
        <w:rPr>
          <w:rFonts w:ascii="Arial" w:hAnsi="Arial" w:cs="Arial"/>
          <w:noProof/>
        </w:rPr>
      </w:pPr>
    </w:p>
    <w:p w14:paraId="7629585C" w14:textId="77777777" w:rsidR="00B8420D" w:rsidRPr="008C371D" w:rsidRDefault="00B8420D">
      <w:pPr>
        <w:jc w:val="both"/>
        <w:rPr>
          <w:rFonts w:ascii="Arial" w:hAnsi="Arial" w:cs="Arial"/>
          <w:noProof/>
        </w:rPr>
      </w:pPr>
    </w:p>
    <w:p w14:paraId="2B2FABAC" w14:textId="77777777" w:rsidR="00B8420D" w:rsidRPr="008C371D" w:rsidRDefault="00B8420D">
      <w:pPr>
        <w:jc w:val="both"/>
        <w:rPr>
          <w:rFonts w:ascii="Arial" w:hAnsi="Arial" w:cs="Arial"/>
          <w:noProof/>
        </w:rPr>
      </w:pPr>
    </w:p>
    <w:p w14:paraId="5ED9AED6" w14:textId="77777777" w:rsidR="00B8420D" w:rsidRPr="008C371D" w:rsidRDefault="00B8420D">
      <w:pPr>
        <w:jc w:val="both"/>
        <w:rPr>
          <w:rFonts w:ascii="Arial" w:hAnsi="Arial" w:cs="Arial"/>
          <w:noProof/>
        </w:rPr>
      </w:pPr>
    </w:p>
    <w:p w14:paraId="60154146" w14:textId="77777777" w:rsidR="00B8420D" w:rsidRPr="008C371D" w:rsidRDefault="00B8420D">
      <w:pPr>
        <w:jc w:val="both"/>
        <w:rPr>
          <w:rFonts w:ascii="Arial" w:hAnsi="Arial" w:cs="Arial"/>
          <w:noProof/>
        </w:rPr>
      </w:pPr>
    </w:p>
    <w:p w14:paraId="2A760C19" w14:textId="77777777" w:rsidR="00B8420D" w:rsidRPr="008C371D" w:rsidRDefault="00B8420D">
      <w:pPr>
        <w:jc w:val="both"/>
        <w:rPr>
          <w:rFonts w:ascii="Arial" w:hAnsi="Arial" w:cs="Arial"/>
          <w:noProof/>
        </w:rPr>
      </w:pPr>
    </w:p>
    <w:p w14:paraId="0DBAE39E" w14:textId="77777777" w:rsidR="00B8420D" w:rsidRPr="008C371D" w:rsidRDefault="00B8420D">
      <w:pPr>
        <w:jc w:val="both"/>
        <w:rPr>
          <w:rFonts w:ascii="Arial" w:hAnsi="Arial" w:cs="Arial"/>
          <w:noProof/>
        </w:rPr>
      </w:pPr>
    </w:p>
    <w:p w14:paraId="55BAD148" w14:textId="77777777" w:rsidR="00B8420D" w:rsidRPr="008C371D" w:rsidRDefault="00B8420D">
      <w:pPr>
        <w:jc w:val="both"/>
        <w:rPr>
          <w:rFonts w:ascii="Arial" w:hAnsi="Arial" w:cs="Arial"/>
          <w:noProof/>
        </w:rPr>
      </w:pPr>
    </w:p>
    <w:p w14:paraId="7AFB896D" w14:textId="77777777" w:rsidR="00B8420D" w:rsidRPr="008C371D" w:rsidRDefault="00B8420D">
      <w:pPr>
        <w:jc w:val="both"/>
        <w:rPr>
          <w:rFonts w:ascii="Arial" w:hAnsi="Arial" w:cs="Arial"/>
          <w:noProof/>
        </w:rPr>
      </w:pPr>
    </w:p>
    <w:p w14:paraId="1ED4055F" w14:textId="77777777" w:rsidR="00B8420D" w:rsidRPr="008C371D" w:rsidRDefault="00B8420D">
      <w:pPr>
        <w:jc w:val="both"/>
        <w:rPr>
          <w:rFonts w:ascii="Arial" w:hAnsi="Arial" w:cs="Arial"/>
          <w:noProof/>
        </w:rPr>
      </w:pPr>
    </w:p>
    <w:p w14:paraId="46DEE135" w14:textId="77777777" w:rsidR="00B8420D" w:rsidRPr="008C371D" w:rsidRDefault="00B8420D">
      <w:pPr>
        <w:jc w:val="both"/>
        <w:rPr>
          <w:rFonts w:ascii="Arial" w:hAnsi="Arial" w:cs="Arial"/>
          <w:noProof/>
        </w:rPr>
      </w:pPr>
    </w:p>
    <w:p w14:paraId="6F7283F8" w14:textId="77777777" w:rsidR="00B8420D" w:rsidRPr="008C371D" w:rsidRDefault="00B8420D">
      <w:pPr>
        <w:jc w:val="both"/>
        <w:rPr>
          <w:rFonts w:ascii="Arial" w:hAnsi="Arial" w:cs="Arial"/>
          <w:noProof/>
        </w:rPr>
      </w:pPr>
    </w:p>
    <w:p w14:paraId="173DB982" w14:textId="77777777" w:rsidR="00B8420D" w:rsidRPr="008C371D" w:rsidRDefault="00B8420D">
      <w:pPr>
        <w:jc w:val="both"/>
        <w:rPr>
          <w:rFonts w:ascii="Arial" w:hAnsi="Arial" w:cs="Arial"/>
          <w:noProof/>
        </w:rPr>
      </w:pPr>
    </w:p>
    <w:p w14:paraId="36025FCF" w14:textId="77777777" w:rsidR="00B8420D" w:rsidRPr="008C371D" w:rsidRDefault="00B8420D">
      <w:pPr>
        <w:jc w:val="both"/>
        <w:rPr>
          <w:rFonts w:ascii="Arial" w:hAnsi="Arial" w:cs="Arial"/>
          <w:noProof/>
        </w:rPr>
      </w:pPr>
    </w:p>
    <w:p w14:paraId="142248CA" w14:textId="77777777" w:rsidR="00B8420D" w:rsidRPr="008C371D" w:rsidRDefault="00B8420D">
      <w:pPr>
        <w:jc w:val="both"/>
        <w:rPr>
          <w:rFonts w:ascii="Arial" w:hAnsi="Arial" w:cs="Arial"/>
          <w:noProof/>
        </w:rPr>
      </w:pPr>
    </w:p>
    <w:p w14:paraId="024F36E4" w14:textId="77777777" w:rsidR="00B8420D" w:rsidRPr="008C371D" w:rsidRDefault="00B8420D">
      <w:pPr>
        <w:jc w:val="both"/>
        <w:rPr>
          <w:rFonts w:ascii="Arial" w:hAnsi="Arial" w:cs="Arial"/>
          <w:noProof/>
        </w:rPr>
      </w:pPr>
    </w:p>
    <w:p w14:paraId="33F98393" w14:textId="77777777" w:rsidR="00B8420D" w:rsidRPr="008C371D" w:rsidRDefault="00B8420D">
      <w:pPr>
        <w:jc w:val="both"/>
        <w:rPr>
          <w:rFonts w:ascii="Arial" w:hAnsi="Arial" w:cs="Arial"/>
          <w:noProof/>
        </w:rPr>
      </w:pPr>
    </w:p>
    <w:p w14:paraId="06396178" w14:textId="77777777" w:rsidR="00B8420D" w:rsidRPr="008C371D" w:rsidRDefault="00B8420D">
      <w:pPr>
        <w:jc w:val="both"/>
        <w:rPr>
          <w:rFonts w:ascii="Arial" w:hAnsi="Arial" w:cs="Arial"/>
          <w:noProof/>
        </w:rPr>
      </w:pPr>
    </w:p>
    <w:p w14:paraId="625CF283" w14:textId="77777777" w:rsidR="00B8420D" w:rsidRPr="008C371D" w:rsidRDefault="00B8420D">
      <w:pPr>
        <w:jc w:val="both"/>
        <w:rPr>
          <w:rFonts w:ascii="Arial" w:hAnsi="Arial" w:cs="Arial"/>
          <w:noProof/>
        </w:rPr>
      </w:pPr>
    </w:p>
    <w:p w14:paraId="22D07517" w14:textId="77777777" w:rsidR="00B8420D" w:rsidRPr="008C371D" w:rsidRDefault="00B8420D">
      <w:pPr>
        <w:jc w:val="both"/>
        <w:rPr>
          <w:rFonts w:ascii="Arial" w:hAnsi="Arial" w:cs="Arial"/>
          <w:noProof/>
        </w:rPr>
      </w:pPr>
    </w:p>
    <w:p w14:paraId="3228C39B" w14:textId="77777777" w:rsidR="00B8420D" w:rsidRPr="008C371D" w:rsidRDefault="00B8420D">
      <w:pPr>
        <w:jc w:val="both"/>
        <w:rPr>
          <w:rFonts w:ascii="Arial" w:hAnsi="Arial" w:cs="Arial"/>
          <w:noProof/>
        </w:rPr>
      </w:pPr>
    </w:p>
    <w:p w14:paraId="60E4D963" w14:textId="77777777" w:rsidR="00B8420D" w:rsidRPr="008C371D" w:rsidRDefault="00B8420D">
      <w:pPr>
        <w:jc w:val="both"/>
        <w:rPr>
          <w:rFonts w:ascii="Arial" w:hAnsi="Arial" w:cs="Arial"/>
          <w:noProof/>
        </w:rPr>
      </w:pPr>
    </w:p>
    <w:p w14:paraId="4674A120" w14:textId="77777777" w:rsidR="00B8420D" w:rsidRPr="008C371D" w:rsidRDefault="00B8420D">
      <w:pPr>
        <w:jc w:val="both"/>
        <w:rPr>
          <w:rFonts w:ascii="Arial" w:hAnsi="Arial" w:cs="Arial"/>
          <w:noProof/>
        </w:rPr>
      </w:pPr>
    </w:p>
    <w:p w14:paraId="035633A0" w14:textId="77777777" w:rsidR="00B8420D" w:rsidRPr="008C371D" w:rsidRDefault="00B8420D">
      <w:pPr>
        <w:jc w:val="both"/>
        <w:rPr>
          <w:rFonts w:ascii="Arial" w:hAnsi="Arial" w:cs="Arial"/>
          <w:noProof/>
        </w:rPr>
      </w:pPr>
    </w:p>
    <w:p w14:paraId="1D07434A" w14:textId="77777777" w:rsidR="00B8420D" w:rsidRDefault="00B8420D">
      <w:pPr>
        <w:jc w:val="both"/>
        <w:rPr>
          <w:rFonts w:ascii="Arial" w:hAnsi="Arial" w:cs="Arial"/>
          <w:noProof/>
        </w:rPr>
      </w:pPr>
    </w:p>
    <w:p w14:paraId="71C8010E" w14:textId="77777777" w:rsidR="008E03D2" w:rsidRDefault="008E03D2">
      <w:pPr>
        <w:jc w:val="both"/>
        <w:rPr>
          <w:rFonts w:ascii="Arial" w:hAnsi="Arial" w:cs="Arial"/>
          <w:noProof/>
        </w:rPr>
      </w:pPr>
    </w:p>
    <w:p w14:paraId="6AB0EAF8" w14:textId="77777777" w:rsidR="008E03D2" w:rsidRDefault="008E03D2">
      <w:pPr>
        <w:jc w:val="both"/>
        <w:rPr>
          <w:rFonts w:ascii="Arial" w:hAnsi="Arial" w:cs="Arial"/>
          <w:noProof/>
        </w:rPr>
      </w:pPr>
    </w:p>
    <w:p w14:paraId="659ED822" w14:textId="77777777" w:rsidR="008E03D2" w:rsidRDefault="008E03D2">
      <w:pPr>
        <w:jc w:val="both"/>
        <w:rPr>
          <w:rFonts w:ascii="Arial" w:hAnsi="Arial" w:cs="Arial"/>
          <w:noProof/>
        </w:rPr>
      </w:pPr>
    </w:p>
    <w:p w14:paraId="2C1659DC" w14:textId="77777777" w:rsidR="003D1BFB" w:rsidRPr="008C371D" w:rsidRDefault="003D1BFB">
      <w:pPr>
        <w:jc w:val="both"/>
        <w:rPr>
          <w:rFonts w:ascii="Arial" w:hAnsi="Arial" w:cs="Arial"/>
          <w:noProof/>
        </w:rPr>
      </w:pPr>
    </w:p>
    <w:p w14:paraId="0C18AFCA" w14:textId="77777777" w:rsidR="00B8420D" w:rsidRPr="008C371D" w:rsidRDefault="00B8420D">
      <w:pPr>
        <w:jc w:val="both"/>
        <w:rPr>
          <w:rFonts w:ascii="Arial" w:hAnsi="Arial" w:cs="Arial"/>
          <w:noProof/>
        </w:rPr>
      </w:pPr>
    </w:p>
    <w:p w14:paraId="2A1C8019" w14:textId="77777777" w:rsidR="00B8420D" w:rsidRPr="0047622A" w:rsidRDefault="00B8420D">
      <w:pPr>
        <w:pStyle w:val="Heading4"/>
        <w:jc w:val="center"/>
        <w:rPr>
          <w:rFonts w:ascii="Arial" w:hAnsi="Arial" w:cs="Arial"/>
          <w:color w:val="auto"/>
          <w:u w:val="single"/>
        </w:rPr>
      </w:pPr>
      <w:r w:rsidRPr="0047622A">
        <w:rPr>
          <w:rFonts w:ascii="Arial" w:hAnsi="Arial" w:cs="Arial"/>
          <w:color w:val="auto"/>
          <w:u w:val="single"/>
        </w:rPr>
        <w:lastRenderedPageBreak/>
        <w:t>INFORMATION AND INSTRUCTIONS TO TENDERERS</w:t>
      </w:r>
    </w:p>
    <w:p w14:paraId="226AFCE6" w14:textId="77777777" w:rsidR="008F1333" w:rsidRDefault="008F1333" w:rsidP="008F1333">
      <w:pPr>
        <w:rPr>
          <w:rFonts w:ascii="Arial" w:hAnsi="Arial" w:cs="Arial"/>
        </w:rPr>
      </w:pPr>
    </w:p>
    <w:p w14:paraId="20E8E83C" w14:textId="77777777" w:rsidR="00CF3D94" w:rsidRDefault="00CF3D94" w:rsidP="008F1333">
      <w:pPr>
        <w:rPr>
          <w:rFonts w:ascii="Arial" w:hAnsi="Arial" w:cs="Arial"/>
        </w:rPr>
      </w:pPr>
    </w:p>
    <w:p w14:paraId="7D74D7C5" w14:textId="77777777" w:rsidR="00B8420D" w:rsidRPr="008C371D" w:rsidRDefault="00435CAB" w:rsidP="003B2D6F">
      <w:pPr>
        <w:rPr>
          <w:rFonts w:ascii="Arial" w:hAnsi="Arial" w:cs="Arial"/>
        </w:rPr>
      </w:pPr>
      <w:r>
        <w:rPr>
          <w:rFonts w:ascii="Arial" w:hAnsi="Arial" w:cs="Arial"/>
        </w:rPr>
        <w:t>1.</w:t>
      </w:r>
      <w:r>
        <w:rPr>
          <w:rFonts w:ascii="Arial" w:hAnsi="Arial" w:cs="Arial"/>
        </w:rPr>
        <w:tab/>
      </w:r>
      <w:r w:rsidR="00B8420D" w:rsidRPr="008C371D">
        <w:rPr>
          <w:rFonts w:ascii="Arial" w:hAnsi="Arial" w:cs="Arial"/>
        </w:rPr>
        <w:t>Grounds Maintenance</w:t>
      </w:r>
    </w:p>
    <w:p w14:paraId="0686A711" w14:textId="77777777" w:rsidR="00B8420D" w:rsidRPr="008C371D" w:rsidRDefault="00B8420D" w:rsidP="003B2D6F">
      <w:pPr>
        <w:rPr>
          <w:rFonts w:ascii="Arial" w:hAnsi="Arial" w:cs="Arial"/>
        </w:rPr>
      </w:pPr>
    </w:p>
    <w:p w14:paraId="76C3EC72" w14:textId="26301F63" w:rsidR="00B8420D" w:rsidRPr="008C371D" w:rsidRDefault="003B2D6F" w:rsidP="003B2D6F">
      <w:pPr>
        <w:pStyle w:val="BodyTextIndent"/>
        <w:ind w:left="720"/>
        <w:jc w:val="left"/>
        <w:rPr>
          <w:rFonts w:ascii="Arial" w:hAnsi="Arial" w:cs="Arial"/>
        </w:rPr>
      </w:pPr>
      <w:r>
        <w:rPr>
          <w:rFonts w:ascii="Arial" w:hAnsi="Arial" w:cs="Arial"/>
        </w:rPr>
        <w:t>1.1.</w:t>
      </w:r>
      <w:r>
        <w:rPr>
          <w:rFonts w:ascii="Arial" w:hAnsi="Arial" w:cs="Arial"/>
        </w:rPr>
        <w:tab/>
      </w:r>
      <w:r w:rsidR="00B8420D" w:rsidRPr="008C371D">
        <w:rPr>
          <w:rFonts w:ascii="Arial" w:hAnsi="Arial" w:cs="Arial"/>
        </w:rPr>
        <w:t>Corsham Town Council (The Employer) has decided to invite Tenders for Grounds Maintenance work but does not bind itself to accept the lowest o</w:t>
      </w:r>
      <w:r w:rsidR="00314368">
        <w:rPr>
          <w:rFonts w:ascii="Arial" w:hAnsi="Arial" w:cs="Arial"/>
        </w:rPr>
        <w:t>r</w:t>
      </w:r>
      <w:r w:rsidR="00B8420D" w:rsidRPr="008C371D">
        <w:rPr>
          <w:rFonts w:ascii="Arial" w:hAnsi="Arial" w:cs="Arial"/>
        </w:rPr>
        <w:t xml:space="preserve"> any tender that is received.</w:t>
      </w:r>
    </w:p>
    <w:p w14:paraId="5552D73C" w14:textId="77777777" w:rsidR="00B8420D" w:rsidRPr="008C371D" w:rsidRDefault="00B8420D" w:rsidP="003B2D6F">
      <w:pPr>
        <w:rPr>
          <w:rFonts w:ascii="Arial" w:hAnsi="Arial" w:cs="Arial"/>
        </w:rPr>
      </w:pPr>
    </w:p>
    <w:p w14:paraId="66180285" w14:textId="77777777" w:rsidR="00B8420D" w:rsidRPr="008C371D" w:rsidRDefault="00435CAB" w:rsidP="003B2D6F">
      <w:pPr>
        <w:rPr>
          <w:rFonts w:ascii="Arial" w:hAnsi="Arial" w:cs="Arial"/>
        </w:rPr>
      </w:pPr>
      <w:r>
        <w:rPr>
          <w:rFonts w:ascii="Arial" w:hAnsi="Arial" w:cs="Arial"/>
        </w:rPr>
        <w:t>2.</w:t>
      </w:r>
      <w:r>
        <w:rPr>
          <w:rFonts w:ascii="Arial" w:hAnsi="Arial" w:cs="Arial"/>
        </w:rPr>
        <w:tab/>
      </w:r>
      <w:r w:rsidR="00B8420D" w:rsidRPr="008C371D">
        <w:rPr>
          <w:rFonts w:ascii="Arial" w:hAnsi="Arial" w:cs="Arial"/>
        </w:rPr>
        <w:t>The Authority</w:t>
      </w:r>
    </w:p>
    <w:p w14:paraId="42258D78" w14:textId="77777777" w:rsidR="00B8420D" w:rsidRPr="008C371D" w:rsidRDefault="00B8420D" w:rsidP="003B2D6F">
      <w:pPr>
        <w:rPr>
          <w:rFonts w:ascii="Arial" w:hAnsi="Arial" w:cs="Arial"/>
        </w:rPr>
      </w:pPr>
    </w:p>
    <w:p w14:paraId="35B116AD" w14:textId="6D63C512" w:rsidR="00B8420D" w:rsidRPr="008C371D" w:rsidRDefault="00A21500" w:rsidP="003B2D6F">
      <w:pPr>
        <w:ind w:left="720"/>
        <w:rPr>
          <w:rFonts w:ascii="Arial" w:hAnsi="Arial" w:cs="Arial"/>
        </w:rPr>
      </w:pPr>
      <w:r>
        <w:rPr>
          <w:rFonts w:ascii="Arial" w:hAnsi="Arial" w:cs="Arial"/>
        </w:rPr>
        <w:t>2.1</w:t>
      </w:r>
      <w:r w:rsidR="00435CAB">
        <w:rPr>
          <w:rFonts w:ascii="Arial" w:hAnsi="Arial" w:cs="Arial"/>
        </w:rPr>
        <w:t>.</w:t>
      </w:r>
      <w:r>
        <w:rPr>
          <w:rFonts w:ascii="Arial" w:hAnsi="Arial" w:cs="Arial"/>
        </w:rPr>
        <w:tab/>
      </w:r>
      <w:r w:rsidR="00B8420D" w:rsidRPr="008C371D">
        <w:rPr>
          <w:rFonts w:ascii="Arial" w:hAnsi="Arial" w:cs="Arial"/>
        </w:rPr>
        <w:t xml:space="preserve">Details of the Authority including its area, population and general description of the area are included in Appendix A of the Contract Document together with the address of the principal offices of the Employer, and the address of the </w:t>
      </w:r>
      <w:r w:rsidR="00A6700B">
        <w:rPr>
          <w:rFonts w:ascii="Arial" w:hAnsi="Arial" w:cs="Arial"/>
        </w:rPr>
        <w:t>Chief Executive</w:t>
      </w:r>
      <w:r w:rsidR="00B8420D" w:rsidRPr="008C371D">
        <w:rPr>
          <w:rFonts w:ascii="Arial" w:hAnsi="Arial" w:cs="Arial"/>
        </w:rPr>
        <w:t xml:space="preserve"> to whom </w:t>
      </w:r>
      <w:r w:rsidR="00C62B2F" w:rsidRPr="00577CA4">
        <w:rPr>
          <w:rFonts w:ascii="Arial" w:hAnsi="Arial" w:cs="Arial"/>
        </w:rPr>
        <w:t>hard copy</w:t>
      </w:r>
      <w:r w:rsidR="00B8420D" w:rsidRPr="00577CA4">
        <w:rPr>
          <w:rFonts w:ascii="Arial" w:hAnsi="Arial" w:cs="Arial"/>
        </w:rPr>
        <w:t xml:space="preserve"> Tender</w:t>
      </w:r>
      <w:r w:rsidR="00C62B2F" w:rsidRPr="00577CA4">
        <w:rPr>
          <w:rFonts w:ascii="Arial" w:hAnsi="Arial" w:cs="Arial"/>
        </w:rPr>
        <w:t>s</w:t>
      </w:r>
      <w:r w:rsidR="00B8420D" w:rsidRPr="00577CA4">
        <w:rPr>
          <w:rFonts w:ascii="Arial" w:hAnsi="Arial" w:cs="Arial"/>
        </w:rPr>
        <w:t xml:space="preserve"> </w:t>
      </w:r>
      <w:r w:rsidR="00C62B2F" w:rsidRPr="00577CA4">
        <w:rPr>
          <w:rFonts w:ascii="Arial" w:hAnsi="Arial" w:cs="Arial"/>
        </w:rPr>
        <w:t>are</w:t>
      </w:r>
      <w:r w:rsidR="00B8420D" w:rsidRPr="00577CA4">
        <w:rPr>
          <w:rFonts w:ascii="Arial" w:hAnsi="Arial" w:cs="Arial"/>
        </w:rPr>
        <w:t xml:space="preserve"> to be delivered. </w:t>
      </w:r>
    </w:p>
    <w:p w14:paraId="65BFBBC5" w14:textId="77777777" w:rsidR="00B8420D" w:rsidRPr="008C371D" w:rsidRDefault="00B8420D" w:rsidP="003B2D6F">
      <w:pPr>
        <w:rPr>
          <w:rFonts w:ascii="Arial" w:hAnsi="Arial" w:cs="Arial"/>
          <w:b/>
          <w:noProof/>
        </w:rPr>
      </w:pPr>
    </w:p>
    <w:p w14:paraId="07935501" w14:textId="77777777" w:rsidR="00B8420D" w:rsidRPr="008C371D" w:rsidRDefault="00435CAB" w:rsidP="003B2D6F">
      <w:pPr>
        <w:rPr>
          <w:rFonts w:ascii="Arial" w:hAnsi="Arial" w:cs="Arial"/>
          <w:noProof/>
        </w:rPr>
      </w:pPr>
      <w:r>
        <w:rPr>
          <w:rFonts w:ascii="Arial" w:hAnsi="Arial" w:cs="Arial"/>
          <w:noProof/>
        </w:rPr>
        <w:t>3</w:t>
      </w:r>
      <w:r>
        <w:rPr>
          <w:rFonts w:ascii="Arial" w:hAnsi="Arial" w:cs="Arial"/>
          <w:noProof/>
        </w:rPr>
        <w:tab/>
      </w:r>
      <w:r w:rsidR="00B8420D" w:rsidRPr="008C371D">
        <w:rPr>
          <w:rFonts w:ascii="Arial" w:hAnsi="Arial" w:cs="Arial"/>
          <w:noProof/>
        </w:rPr>
        <w:t>The Basis of the Tender</w:t>
      </w:r>
    </w:p>
    <w:p w14:paraId="3A30B213" w14:textId="77777777" w:rsidR="00B8420D" w:rsidRPr="008C371D" w:rsidRDefault="00B8420D" w:rsidP="003B2D6F">
      <w:pPr>
        <w:rPr>
          <w:rFonts w:ascii="Arial" w:hAnsi="Arial" w:cs="Arial"/>
          <w:noProof/>
        </w:rPr>
      </w:pPr>
    </w:p>
    <w:p w14:paraId="792C4AE8" w14:textId="461ED984" w:rsidR="00B8420D" w:rsidRPr="008C371D" w:rsidRDefault="00A21500" w:rsidP="003B2D6F">
      <w:pPr>
        <w:ind w:firstLine="720"/>
        <w:rPr>
          <w:rFonts w:ascii="Arial" w:hAnsi="Arial" w:cs="Arial"/>
          <w:noProof/>
        </w:rPr>
      </w:pPr>
      <w:r>
        <w:rPr>
          <w:rFonts w:ascii="Arial" w:hAnsi="Arial" w:cs="Arial"/>
          <w:noProof/>
        </w:rPr>
        <w:t>3.1</w:t>
      </w:r>
      <w:r>
        <w:rPr>
          <w:rFonts w:ascii="Arial" w:hAnsi="Arial" w:cs="Arial"/>
          <w:noProof/>
        </w:rPr>
        <w:tab/>
      </w:r>
      <w:r w:rsidR="00B8420D" w:rsidRPr="008C371D">
        <w:rPr>
          <w:rFonts w:ascii="Arial" w:hAnsi="Arial" w:cs="Arial"/>
          <w:noProof/>
        </w:rPr>
        <w:t>Tenders are being invited on the basis that:</w:t>
      </w:r>
    </w:p>
    <w:p w14:paraId="3342957A" w14:textId="77777777" w:rsidR="00B8420D" w:rsidRPr="008C371D" w:rsidRDefault="00B8420D" w:rsidP="003B2D6F">
      <w:pPr>
        <w:rPr>
          <w:rFonts w:ascii="Arial" w:hAnsi="Arial" w:cs="Arial"/>
          <w:noProof/>
        </w:rPr>
      </w:pPr>
    </w:p>
    <w:p w14:paraId="1C6D3214" w14:textId="5E795184" w:rsidR="00B8420D" w:rsidRPr="008C371D" w:rsidRDefault="00A21500" w:rsidP="003B2D6F">
      <w:pPr>
        <w:ind w:left="1440"/>
        <w:rPr>
          <w:rFonts w:ascii="Arial" w:hAnsi="Arial" w:cs="Arial"/>
          <w:noProof/>
        </w:rPr>
      </w:pPr>
      <w:r>
        <w:rPr>
          <w:rFonts w:ascii="Arial" w:hAnsi="Arial" w:cs="Arial"/>
          <w:noProof/>
        </w:rPr>
        <w:t>3.1.1</w:t>
      </w:r>
      <w:r w:rsidR="003B2D6F">
        <w:rPr>
          <w:rFonts w:ascii="Arial" w:hAnsi="Arial" w:cs="Arial"/>
        </w:rPr>
        <w:tab/>
      </w:r>
      <w:r w:rsidR="00B8420D" w:rsidRPr="008C371D">
        <w:rPr>
          <w:rFonts w:ascii="Arial" w:hAnsi="Arial" w:cs="Arial"/>
          <w:noProof/>
        </w:rPr>
        <w:t xml:space="preserve">The Contract will be for FIVE YEARS </w:t>
      </w:r>
      <w:r w:rsidR="00B8420D" w:rsidRPr="00577CA4">
        <w:rPr>
          <w:rFonts w:ascii="Arial" w:hAnsi="Arial" w:cs="Arial"/>
          <w:noProof/>
        </w:rPr>
        <w:t xml:space="preserve">from </w:t>
      </w:r>
      <w:r w:rsidR="00EA7D46" w:rsidRPr="00577CA4">
        <w:rPr>
          <w:rFonts w:ascii="Arial" w:hAnsi="Arial" w:cs="Arial"/>
          <w:noProof/>
        </w:rPr>
        <w:t>1</w:t>
      </w:r>
      <w:r w:rsidR="00842AD5" w:rsidRPr="00577CA4">
        <w:rPr>
          <w:rFonts w:ascii="Arial" w:hAnsi="Arial" w:cs="Arial"/>
          <w:noProof/>
        </w:rPr>
        <w:t xml:space="preserve"> April 20</w:t>
      </w:r>
      <w:r w:rsidR="00EA7D46" w:rsidRPr="00577CA4">
        <w:rPr>
          <w:rFonts w:ascii="Arial" w:hAnsi="Arial" w:cs="Arial"/>
          <w:noProof/>
        </w:rPr>
        <w:t>24</w:t>
      </w:r>
      <w:r w:rsidR="00B8420D" w:rsidRPr="00577CA4">
        <w:rPr>
          <w:rFonts w:ascii="Arial" w:hAnsi="Arial" w:cs="Arial"/>
          <w:noProof/>
        </w:rPr>
        <w:t xml:space="preserve"> </w:t>
      </w:r>
      <w:r w:rsidR="00B8420D" w:rsidRPr="008C371D">
        <w:rPr>
          <w:rFonts w:ascii="Arial" w:hAnsi="Arial" w:cs="Arial"/>
          <w:noProof/>
        </w:rPr>
        <w:t>and the rates as quoted in the Tender documents shall remain fixed for one year from the commencement of the Contract and thereafter be revised on each anniversary in accordance with the Method of Review Clause as defined in the Standard Conditions of Contract.</w:t>
      </w:r>
    </w:p>
    <w:p w14:paraId="2426EB0E" w14:textId="77777777" w:rsidR="00B8420D" w:rsidRPr="008C371D" w:rsidRDefault="00B8420D" w:rsidP="003B2D6F">
      <w:pPr>
        <w:rPr>
          <w:rFonts w:ascii="Arial" w:hAnsi="Arial" w:cs="Arial"/>
          <w:noProof/>
        </w:rPr>
      </w:pPr>
    </w:p>
    <w:p w14:paraId="04143DFF" w14:textId="77777777" w:rsidR="00B8420D" w:rsidRPr="008C371D" w:rsidRDefault="00A21500" w:rsidP="003B2D6F">
      <w:pPr>
        <w:ind w:left="1440"/>
        <w:rPr>
          <w:rFonts w:ascii="Arial" w:hAnsi="Arial" w:cs="Arial"/>
          <w:noProof/>
        </w:rPr>
      </w:pPr>
      <w:r>
        <w:rPr>
          <w:rFonts w:ascii="Arial" w:hAnsi="Arial" w:cs="Arial"/>
          <w:noProof/>
        </w:rPr>
        <w:t>3.1.2</w:t>
      </w:r>
      <w:r w:rsidR="003B2D6F">
        <w:rPr>
          <w:rFonts w:ascii="Arial" w:hAnsi="Arial" w:cs="Arial"/>
        </w:rPr>
        <w:t xml:space="preserve"> </w:t>
      </w:r>
      <w:r w:rsidR="003B2D6F">
        <w:rPr>
          <w:rFonts w:ascii="Arial" w:hAnsi="Arial" w:cs="Arial"/>
        </w:rPr>
        <w:tab/>
      </w:r>
      <w:r w:rsidR="00B8420D" w:rsidRPr="008C371D">
        <w:rPr>
          <w:rFonts w:ascii="Arial" w:hAnsi="Arial" w:cs="Arial"/>
          <w:noProof/>
        </w:rPr>
        <w:t>On the Termination of the Contract, the Employer shall have the option of purchasing or taking as assignment of the lease of any plant acquired by the Contractor in accordance with the provision of the Standard Conditions of Contract.</w:t>
      </w:r>
    </w:p>
    <w:p w14:paraId="179B252C" w14:textId="77777777" w:rsidR="00B8420D" w:rsidRPr="008C371D" w:rsidRDefault="00B8420D" w:rsidP="003B2D6F">
      <w:pPr>
        <w:rPr>
          <w:rFonts w:ascii="Arial" w:hAnsi="Arial" w:cs="Arial"/>
          <w:noProof/>
        </w:rPr>
      </w:pPr>
    </w:p>
    <w:p w14:paraId="35EDD20A" w14:textId="77777777" w:rsidR="00B8420D" w:rsidRPr="008C371D" w:rsidRDefault="00A21500" w:rsidP="003B2D6F">
      <w:pPr>
        <w:ind w:left="1440"/>
        <w:rPr>
          <w:rFonts w:ascii="Arial" w:hAnsi="Arial" w:cs="Arial"/>
          <w:noProof/>
        </w:rPr>
      </w:pPr>
      <w:r>
        <w:rPr>
          <w:rFonts w:ascii="Arial" w:hAnsi="Arial" w:cs="Arial"/>
          <w:noProof/>
        </w:rPr>
        <w:t>3.1.3</w:t>
      </w:r>
      <w:r w:rsidR="00C532B9">
        <w:rPr>
          <w:rFonts w:ascii="Arial" w:hAnsi="Arial" w:cs="Arial"/>
        </w:rPr>
        <w:t xml:space="preserve">   </w:t>
      </w:r>
      <w:r w:rsidR="00B8420D" w:rsidRPr="008C371D">
        <w:rPr>
          <w:rFonts w:ascii="Arial" w:hAnsi="Arial" w:cs="Arial"/>
          <w:noProof/>
        </w:rPr>
        <w:t>The Tenderer will be expected to enter into a contract in substantially the same terms as set out herein.</w:t>
      </w:r>
    </w:p>
    <w:p w14:paraId="7F9FA74A" w14:textId="77777777" w:rsidR="00B8420D" w:rsidRPr="008C371D" w:rsidRDefault="00B8420D" w:rsidP="003B2D6F">
      <w:pPr>
        <w:rPr>
          <w:rFonts w:ascii="Arial" w:hAnsi="Arial" w:cs="Arial"/>
          <w:noProof/>
        </w:rPr>
      </w:pPr>
    </w:p>
    <w:p w14:paraId="2AE1C409" w14:textId="77777777" w:rsidR="00B8420D" w:rsidRPr="008C371D" w:rsidRDefault="003B2D6F" w:rsidP="003B2D6F">
      <w:pPr>
        <w:rPr>
          <w:rFonts w:ascii="Arial" w:hAnsi="Arial" w:cs="Arial"/>
          <w:noProof/>
        </w:rPr>
      </w:pPr>
      <w:r>
        <w:rPr>
          <w:rFonts w:ascii="Arial" w:hAnsi="Arial" w:cs="Arial"/>
          <w:noProof/>
        </w:rPr>
        <w:t>4.</w:t>
      </w:r>
      <w:r>
        <w:rPr>
          <w:rFonts w:ascii="Arial" w:hAnsi="Arial" w:cs="Arial"/>
          <w:noProof/>
        </w:rPr>
        <w:tab/>
      </w:r>
      <w:r w:rsidR="00B8420D" w:rsidRPr="008C371D">
        <w:rPr>
          <w:rFonts w:ascii="Arial" w:hAnsi="Arial" w:cs="Arial"/>
          <w:noProof/>
        </w:rPr>
        <w:t>Trade Association</w:t>
      </w:r>
    </w:p>
    <w:p w14:paraId="322A5461" w14:textId="77777777" w:rsidR="00B8420D" w:rsidRPr="008C371D" w:rsidRDefault="00B8420D" w:rsidP="003B2D6F">
      <w:pPr>
        <w:rPr>
          <w:rFonts w:ascii="Arial" w:hAnsi="Arial" w:cs="Arial"/>
          <w:noProof/>
        </w:rPr>
      </w:pPr>
    </w:p>
    <w:p w14:paraId="1CF3CF2D" w14:textId="77777777" w:rsidR="00B8420D" w:rsidRPr="008C371D" w:rsidRDefault="00A21500" w:rsidP="003B2D6F">
      <w:pPr>
        <w:ind w:firstLine="720"/>
        <w:rPr>
          <w:rFonts w:ascii="Arial" w:hAnsi="Arial" w:cs="Arial"/>
          <w:noProof/>
        </w:rPr>
      </w:pPr>
      <w:r>
        <w:rPr>
          <w:rFonts w:ascii="Arial" w:hAnsi="Arial" w:cs="Arial"/>
          <w:noProof/>
        </w:rPr>
        <w:t>4.1</w:t>
      </w:r>
      <w:r>
        <w:rPr>
          <w:rFonts w:ascii="Arial" w:hAnsi="Arial" w:cs="Arial"/>
          <w:noProof/>
        </w:rPr>
        <w:tab/>
      </w:r>
      <w:r w:rsidR="00B8420D" w:rsidRPr="008C371D">
        <w:rPr>
          <w:rFonts w:ascii="Arial" w:hAnsi="Arial" w:cs="Arial"/>
          <w:noProof/>
        </w:rPr>
        <w:t>Tenderers must state if they are members of a bona fide Trade Association.</w:t>
      </w:r>
    </w:p>
    <w:p w14:paraId="505FC531" w14:textId="77777777" w:rsidR="00B8420D" w:rsidRPr="008C371D" w:rsidRDefault="00B8420D" w:rsidP="003B2D6F">
      <w:pPr>
        <w:rPr>
          <w:rFonts w:ascii="Arial" w:hAnsi="Arial" w:cs="Arial"/>
          <w:noProof/>
        </w:rPr>
      </w:pPr>
    </w:p>
    <w:p w14:paraId="051CCC76" w14:textId="77777777" w:rsidR="00B8420D" w:rsidRPr="008C371D" w:rsidRDefault="00842AD5" w:rsidP="003B2D6F">
      <w:pPr>
        <w:rPr>
          <w:rFonts w:ascii="Arial" w:hAnsi="Arial" w:cs="Arial"/>
          <w:noProof/>
        </w:rPr>
      </w:pPr>
      <w:r>
        <w:rPr>
          <w:rFonts w:ascii="Arial" w:hAnsi="Arial" w:cs="Arial"/>
          <w:noProof/>
        </w:rPr>
        <w:t>5.</w:t>
      </w:r>
      <w:r>
        <w:rPr>
          <w:rFonts w:ascii="Arial" w:hAnsi="Arial" w:cs="Arial"/>
          <w:noProof/>
        </w:rPr>
        <w:tab/>
      </w:r>
      <w:r w:rsidR="00B8420D" w:rsidRPr="008C371D">
        <w:rPr>
          <w:rFonts w:ascii="Arial" w:hAnsi="Arial" w:cs="Arial"/>
          <w:noProof/>
        </w:rPr>
        <w:t>Clarification of Meaning within the Contract</w:t>
      </w:r>
    </w:p>
    <w:p w14:paraId="3CDC6E4F" w14:textId="77777777" w:rsidR="00B8420D" w:rsidRPr="008C371D" w:rsidRDefault="00B8420D" w:rsidP="003B2D6F">
      <w:pPr>
        <w:rPr>
          <w:rFonts w:ascii="Arial" w:hAnsi="Arial" w:cs="Arial"/>
          <w:noProof/>
        </w:rPr>
      </w:pPr>
    </w:p>
    <w:p w14:paraId="6F80A350" w14:textId="77777777" w:rsidR="003B2D6F" w:rsidRDefault="003B2D6F" w:rsidP="003B2D6F">
      <w:pPr>
        <w:ind w:left="1440" w:hanging="720"/>
        <w:rPr>
          <w:rFonts w:ascii="Arial" w:hAnsi="Arial" w:cs="Arial"/>
          <w:noProof/>
        </w:rPr>
      </w:pPr>
      <w:r>
        <w:rPr>
          <w:rFonts w:ascii="Arial" w:hAnsi="Arial" w:cs="Arial"/>
          <w:noProof/>
        </w:rPr>
        <w:t>5.1</w:t>
      </w:r>
      <w:r>
        <w:rPr>
          <w:rFonts w:ascii="Arial" w:hAnsi="Arial" w:cs="Arial"/>
          <w:noProof/>
        </w:rPr>
        <w:tab/>
      </w:r>
      <w:r w:rsidR="00B8420D" w:rsidRPr="008C371D">
        <w:rPr>
          <w:rFonts w:ascii="Arial" w:hAnsi="Arial" w:cs="Arial"/>
          <w:noProof/>
        </w:rPr>
        <w:t xml:space="preserve">Tenderers are required to keep Tenders valid for acceptance for a period of </w:t>
      </w:r>
      <w:r>
        <w:rPr>
          <w:rFonts w:ascii="Arial" w:hAnsi="Arial" w:cs="Arial"/>
          <w:noProof/>
        </w:rPr>
        <w:t>90</w:t>
      </w:r>
    </w:p>
    <w:p w14:paraId="3506335E" w14:textId="77777777" w:rsidR="00B8420D" w:rsidRPr="008C371D" w:rsidRDefault="00B8420D" w:rsidP="003B2D6F">
      <w:pPr>
        <w:ind w:left="1440" w:hanging="720"/>
        <w:rPr>
          <w:rFonts w:ascii="Arial" w:hAnsi="Arial" w:cs="Arial"/>
          <w:noProof/>
        </w:rPr>
      </w:pPr>
      <w:r w:rsidRPr="008C371D">
        <w:rPr>
          <w:rFonts w:ascii="Arial" w:hAnsi="Arial" w:cs="Arial"/>
          <w:noProof/>
        </w:rPr>
        <w:t>days from the date of the Tender.</w:t>
      </w:r>
    </w:p>
    <w:p w14:paraId="49ED6800" w14:textId="77777777" w:rsidR="00B8420D" w:rsidRPr="008C371D" w:rsidRDefault="00B8420D" w:rsidP="003B2D6F">
      <w:pPr>
        <w:rPr>
          <w:rFonts w:ascii="Arial" w:hAnsi="Arial" w:cs="Arial"/>
          <w:noProof/>
        </w:rPr>
      </w:pPr>
    </w:p>
    <w:p w14:paraId="33BBB373" w14:textId="77777777" w:rsidR="00B8420D" w:rsidRPr="008C371D" w:rsidRDefault="00842AD5" w:rsidP="003B2D6F">
      <w:pPr>
        <w:rPr>
          <w:rFonts w:ascii="Arial" w:hAnsi="Arial" w:cs="Arial"/>
        </w:rPr>
      </w:pPr>
      <w:r>
        <w:rPr>
          <w:rFonts w:ascii="Arial" w:hAnsi="Arial" w:cs="Arial"/>
        </w:rPr>
        <w:t>6.</w:t>
      </w:r>
      <w:r>
        <w:rPr>
          <w:rFonts w:ascii="Arial" w:hAnsi="Arial" w:cs="Arial"/>
        </w:rPr>
        <w:tab/>
      </w:r>
      <w:r w:rsidR="00B8420D" w:rsidRPr="008C371D">
        <w:rPr>
          <w:rFonts w:ascii="Arial" w:hAnsi="Arial" w:cs="Arial"/>
        </w:rPr>
        <w:t>Commencement Date</w:t>
      </w:r>
    </w:p>
    <w:p w14:paraId="42E00863" w14:textId="77777777" w:rsidR="00B8420D" w:rsidRPr="008C371D" w:rsidRDefault="00B8420D" w:rsidP="003B2D6F">
      <w:pPr>
        <w:rPr>
          <w:rFonts w:ascii="Arial" w:hAnsi="Arial" w:cs="Arial"/>
        </w:rPr>
      </w:pPr>
    </w:p>
    <w:p w14:paraId="27AE8DFD" w14:textId="77777777" w:rsidR="00B8420D" w:rsidRPr="008C371D" w:rsidRDefault="00842AD5" w:rsidP="003B2D6F">
      <w:pPr>
        <w:ind w:left="720"/>
        <w:rPr>
          <w:rFonts w:ascii="Arial" w:hAnsi="Arial" w:cs="Arial"/>
        </w:rPr>
      </w:pPr>
      <w:r>
        <w:rPr>
          <w:rFonts w:ascii="Arial" w:hAnsi="Arial" w:cs="Arial"/>
        </w:rPr>
        <w:t>6.1</w:t>
      </w:r>
      <w:r>
        <w:rPr>
          <w:rFonts w:ascii="Arial" w:hAnsi="Arial" w:cs="Arial"/>
        </w:rPr>
        <w:tab/>
      </w:r>
      <w:r w:rsidR="00B8420D" w:rsidRPr="008C371D">
        <w:rPr>
          <w:rFonts w:ascii="Arial" w:hAnsi="Arial" w:cs="Arial"/>
        </w:rPr>
        <w:t xml:space="preserve">The successful Contractor will be required to commence operations within </w:t>
      </w:r>
      <w:r w:rsidR="002F51D3" w:rsidRPr="008C371D">
        <w:rPr>
          <w:rFonts w:ascii="Arial" w:hAnsi="Arial" w:cs="Arial"/>
        </w:rPr>
        <w:t>2</w:t>
      </w:r>
      <w:r w:rsidR="00B8420D" w:rsidRPr="008C371D">
        <w:rPr>
          <w:rFonts w:ascii="Arial" w:hAnsi="Arial" w:cs="Arial"/>
        </w:rPr>
        <w:t>1</w:t>
      </w:r>
      <w:r w:rsidR="002F51D3" w:rsidRPr="008C371D">
        <w:rPr>
          <w:rFonts w:ascii="Arial" w:hAnsi="Arial" w:cs="Arial"/>
        </w:rPr>
        <w:t xml:space="preserve"> </w:t>
      </w:r>
      <w:r w:rsidR="00B8420D" w:rsidRPr="008C371D">
        <w:rPr>
          <w:rFonts w:ascii="Arial" w:hAnsi="Arial" w:cs="Arial"/>
        </w:rPr>
        <w:t>days of notification of acceptance of the Tender, or other such date as may be agreed.</w:t>
      </w:r>
    </w:p>
    <w:p w14:paraId="6E89FC72" w14:textId="77777777" w:rsidR="00B8420D" w:rsidRPr="008C371D" w:rsidRDefault="00B8420D" w:rsidP="003B2D6F">
      <w:pPr>
        <w:rPr>
          <w:rFonts w:ascii="Arial" w:hAnsi="Arial" w:cs="Arial"/>
        </w:rPr>
      </w:pPr>
    </w:p>
    <w:p w14:paraId="3EA6A3F1" w14:textId="3903290F" w:rsidR="00B8420D" w:rsidRPr="00A21500" w:rsidRDefault="00842AD5" w:rsidP="003B2D6F">
      <w:pPr>
        <w:ind w:left="720" w:hanging="720"/>
        <w:rPr>
          <w:rFonts w:ascii="Arial" w:hAnsi="Arial" w:cs="Arial"/>
        </w:rPr>
      </w:pPr>
      <w:r>
        <w:rPr>
          <w:rFonts w:ascii="Arial" w:hAnsi="Arial" w:cs="Arial"/>
        </w:rPr>
        <w:t>7.</w:t>
      </w:r>
      <w:r>
        <w:rPr>
          <w:rFonts w:ascii="Arial" w:hAnsi="Arial" w:cs="Arial"/>
        </w:rPr>
        <w:tab/>
      </w:r>
      <w:r w:rsidR="00B8420D" w:rsidRPr="00A21500">
        <w:rPr>
          <w:rFonts w:ascii="Arial" w:hAnsi="Arial" w:cs="Arial"/>
        </w:rPr>
        <w:t xml:space="preserve">Tenders for the execution of the Service must be made on the </w:t>
      </w:r>
      <w:r w:rsidR="00CF3D94">
        <w:rPr>
          <w:rFonts w:ascii="Arial" w:hAnsi="Arial" w:cs="Arial"/>
        </w:rPr>
        <w:t xml:space="preserve">Form of </w:t>
      </w:r>
      <w:r w:rsidR="00B8420D" w:rsidRPr="00A21500">
        <w:rPr>
          <w:rFonts w:ascii="Arial" w:hAnsi="Arial" w:cs="Arial"/>
        </w:rPr>
        <w:t xml:space="preserve">Tender included </w:t>
      </w:r>
      <w:r w:rsidR="00A21500">
        <w:rPr>
          <w:rFonts w:ascii="Arial" w:hAnsi="Arial" w:cs="Arial"/>
        </w:rPr>
        <w:t>with the Contract Documents and completed as follows</w:t>
      </w:r>
      <w:r w:rsidR="00024B3F">
        <w:rPr>
          <w:rFonts w:ascii="Arial" w:hAnsi="Arial" w:cs="Arial"/>
        </w:rPr>
        <w:t>:</w:t>
      </w:r>
    </w:p>
    <w:p w14:paraId="19EC1837" w14:textId="77777777" w:rsidR="00B8420D" w:rsidRPr="008C371D" w:rsidRDefault="00B8420D" w:rsidP="003B2D6F">
      <w:pPr>
        <w:rPr>
          <w:rFonts w:ascii="Arial" w:hAnsi="Arial" w:cs="Arial"/>
        </w:rPr>
      </w:pPr>
    </w:p>
    <w:p w14:paraId="1169AA49" w14:textId="3BC2621D" w:rsidR="00B8420D" w:rsidRPr="008C371D" w:rsidRDefault="003B2D6F" w:rsidP="003B2D6F">
      <w:pPr>
        <w:ind w:left="720"/>
        <w:rPr>
          <w:rFonts w:ascii="Arial" w:hAnsi="Arial" w:cs="Arial"/>
        </w:rPr>
      </w:pPr>
      <w:r>
        <w:rPr>
          <w:rFonts w:ascii="Arial" w:hAnsi="Arial" w:cs="Arial"/>
        </w:rPr>
        <w:t>7.1</w:t>
      </w:r>
      <w:r>
        <w:rPr>
          <w:rFonts w:ascii="Arial" w:hAnsi="Arial" w:cs="Arial"/>
        </w:rPr>
        <w:tab/>
      </w:r>
      <w:r w:rsidR="00B8420D" w:rsidRPr="008C371D">
        <w:rPr>
          <w:rFonts w:ascii="Arial" w:hAnsi="Arial" w:cs="Arial"/>
        </w:rPr>
        <w:t xml:space="preserve">The </w:t>
      </w:r>
      <w:r w:rsidR="00681A3C">
        <w:rPr>
          <w:rFonts w:ascii="Arial" w:hAnsi="Arial" w:cs="Arial"/>
        </w:rPr>
        <w:t>F</w:t>
      </w:r>
      <w:r w:rsidR="00B8420D" w:rsidRPr="008C371D">
        <w:rPr>
          <w:rFonts w:ascii="Arial" w:hAnsi="Arial" w:cs="Arial"/>
        </w:rPr>
        <w:t xml:space="preserve">orm </w:t>
      </w:r>
      <w:r w:rsidR="00681A3C">
        <w:rPr>
          <w:rFonts w:ascii="Arial" w:hAnsi="Arial" w:cs="Arial"/>
        </w:rPr>
        <w:t xml:space="preserve">of Tender </w:t>
      </w:r>
      <w:r w:rsidR="00B8420D" w:rsidRPr="008C371D">
        <w:rPr>
          <w:rFonts w:ascii="Arial" w:hAnsi="Arial" w:cs="Arial"/>
        </w:rPr>
        <w:t>must be signed by the Tenderer and submitted with the following, all of which must be properly completed:</w:t>
      </w:r>
    </w:p>
    <w:p w14:paraId="1DB65DC1" w14:textId="77777777" w:rsidR="00B8420D" w:rsidRPr="008C371D" w:rsidRDefault="00B8420D" w:rsidP="003B2D6F">
      <w:pPr>
        <w:rPr>
          <w:rFonts w:ascii="Arial" w:hAnsi="Arial" w:cs="Arial"/>
        </w:rPr>
      </w:pPr>
    </w:p>
    <w:p w14:paraId="78378788" w14:textId="77777777" w:rsidR="00B8420D" w:rsidRPr="008C371D" w:rsidRDefault="003B2D6F" w:rsidP="003B2D6F">
      <w:pPr>
        <w:ind w:left="720" w:firstLine="720"/>
        <w:rPr>
          <w:rFonts w:ascii="Arial" w:hAnsi="Arial" w:cs="Arial"/>
        </w:rPr>
      </w:pPr>
      <w:r>
        <w:rPr>
          <w:rFonts w:ascii="Arial" w:hAnsi="Arial" w:cs="Arial"/>
        </w:rPr>
        <w:t>7.1.1</w:t>
      </w:r>
      <w:r>
        <w:rPr>
          <w:rFonts w:ascii="Arial" w:hAnsi="Arial" w:cs="Arial"/>
        </w:rPr>
        <w:tab/>
      </w:r>
      <w:r w:rsidR="00B8420D" w:rsidRPr="008C371D">
        <w:rPr>
          <w:rFonts w:ascii="Arial" w:hAnsi="Arial" w:cs="Arial"/>
        </w:rPr>
        <w:t>Bills of Quantities</w:t>
      </w:r>
      <w:r w:rsidR="00A21500">
        <w:rPr>
          <w:rFonts w:ascii="Arial" w:hAnsi="Arial" w:cs="Arial"/>
        </w:rPr>
        <w:t>.</w:t>
      </w:r>
    </w:p>
    <w:p w14:paraId="0557651F" w14:textId="77777777" w:rsidR="00B8420D" w:rsidRPr="008C371D" w:rsidRDefault="00B8420D" w:rsidP="003B2D6F">
      <w:pPr>
        <w:rPr>
          <w:rFonts w:ascii="Arial" w:hAnsi="Arial" w:cs="Arial"/>
        </w:rPr>
      </w:pPr>
    </w:p>
    <w:p w14:paraId="04CEFB5B" w14:textId="6CCB60E5" w:rsidR="00B8420D" w:rsidRPr="008C371D" w:rsidRDefault="00C532B9" w:rsidP="003B2D6F">
      <w:pPr>
        <w:ind w:left="1440"/>
        <w:rPr>
          <w:rFonts w:ascii="Arial" w:hAnsi="Arial" w:cs="Arial"/>
        </w:rPr>
      </w:pPr>
      <w:r>
        <w:rPr>
          <w:rFonts w:ascii="Arial" w:hAnsi="Arial" w:cs="Arial"/>
        </w:rPr>
        <w:t>7.1.2</w:t>
      </w:r>
      <w:r w:rsidR="003B2D6F">
        <w:rPr>
          <w:rFonts w:ascii="Arial" w:hAnsi="Arial" w:cs="Arial"/>
        </w:rPr>
        <w:tab/>
      </w:r>
      <w:r w:rsidR="00B8420D" w:rsidRPr="008C371D">
        <w:rPr>
          <w:rFonts w:ascii="Arial" w:hAnsi="Arial" w:cs="Arial"/>
        </w:rPr>
        <w:t>A certificate that the Tender is bona fide (a copy is included with this document)</w:t>
      </w:r>
      <w:r w:rsidR="00AD419A">
        <w:rPr>
          <w:rFonts w:ascii="Arial" w:hAnsi="Arial" w:cs="Arial"/>
        </w:rPr>
        <w:t>.</w:t>
      </w:r>
    </w:p>
    <w:p w14:paraId="138D822A" w14:textId="77777777" w:rsidR="00B8420D" w:rsidRPr="008C371D" w:rsidRDefault="00B8420D" w:rsidP="003B2D6F">
      <w:pPr>
        <w:rPr>
          <w:rFonts w:ascii="Arial" w:hAnsi="Arial" w:cs="Arial"/>
        </w:rPr>
      </w:pPr>
    </w:p>
    <w:p w14:paraId="36C75043" w14:textId="515120C2" w:rsidR="00B8420D" w:rsidRPr="008C371D" w:rsidRDefault="003B2D6F" w:rsidP="003B2D6F">
      <w:pPr>
        <w:ind w:left="720" w:firstLine="720"/>
        <w:rPr>
          <w:rFonts w:ascii="Arial" w:hAnsi="Arial" w:cs="Arial"/>
        </w:rPr>
      </w:pPr>
      <w:r>
        <w:rPr>
          <w:rFonts w:ascii="Arial" w:hAnsi="Arial" w:cs="Arial"/>
        </w:rPr>
        <w:t>7.1.3</w:t>
      </w:r>
      <w:r>
        <w:rPr>
          <w:rFonts w:ascii="Arial" w:hAnsi="Arial" w:cs="Arial"/>
        </w:rPr>
        <w:tab/>
      </w:r>
      <w:r w:rsidR="00B8420D" w:rsidRPr="008C371D">
        <w:rPr>
          <w:rFonts w:ascii="Arial" w:hAnsi="Arial" w:cs="Arial"/>
        </w:rPr>
        <w:t>An anal</w:t>
      </w:r>
      <w:r w:rsidR="0012333C">
        <w:rPr>
          <w:rFonts w:ascii="Arial" w:hAnsi="Arial" w:cs="Arial"/>
        </w:rPr>
        <w:t>ysis of resources in the Tender</w:t>
      </w:r>
      <w:r w:rsidR="00AD419A">
        <w:rPr>
          <w:rFonts w:ascii="Arial" w:hAnsi="Arial" w:cs="Arial"/>
        </w:rPr>
        <w:t>.</w:t>
      </w:r>
    </w:p>
    <w:p w14:paraId="175EED5D" w14:textId="77777777" w:rsidR="00B8420D" w:rsidRPr="008C371D" w:rsidRDefault="00B8420D" w:rsidP="003B2D6F">
      <w:pPr>
        <w:rPr>
          <w:rFonts w:ascii="Arial" w:hAnsi="Arial" w:cs="Arial"/>
        </w:rPr>
      </w:pPr>
    </w:p>
    <w:p w14:paraId="2FC4C627" w14:textId="30629E26" w:rsidR="00B8420D" w:rsidRPr="008C371D" w:rsidRDefault="00C532B9" w:rsidP="003B2D6F">
      <w:pPr>
        <w:ind w:left="720" w:firstLine="720"/>
        <w:rPr>
          <w:rFonts w:ascii="Arial" w:hAnsi="Arial" w:cs="Arial"/>
        </w:rPr>
      </w:pPr>
      <w:r>
        <w:rPr>
          <w:rFonts w:ascii="Arial" w:hAnsi="Arial" w:cs="Arial"/>
        </w:rPr>
        <w:t>7.1.4</w:t>
      </w:r>
      <w:r w:rsidR="003B2D6F">
        <w:rPr>
          <w:rFonts w:ascii="Arial" w:hAnsi="Arial" w:cs="Arial"/>
        </w:rPr>
        <w:tab/>
      </w:r>
      <w:r w:rsidR="00B8420D" w:rsidRPr="008C371D">
        <w:rPr>
          <w:rFonts w:ascii="Arial" w:hAnsi="Arial" w:cs="Arial"/>
        </w:rPr>
        <w:t>Details of additional plant</w:t>
      </w:r>
      <w:r w:rsidR="0012333C">
        <w:rPr>
          <w:rFonts w:ascii="Arial" w:hAnsi="Arial" w:cs="Arial"/>
        </w:rPr>
        <w:t xml:space="preserve"> to be acquired by the Tenderer</w:t>
      </w:r>
      <w:r w:rsidR="00AD419A">
        <w:rPr>
          <w:rFonts w:ascii="Arial" w:hAnsi="Arial" w:cs="Arial"/>
        </w:rPr>
        <w:t>.</w:t>
      </w:r>
    </w:p>
    <w:p w14:paraId="2AF296F1" w14:textId="77777777" w:rsidR="00B8420D" w:rsidRPr="008C371D" w:rsidRDefault="00B8420D" w:rsidP="003B2D6F">
      <w:pPr>
        <w:rPr>
          <w:rFonts w:ascii="Arial" w:hAnsi="Arial" w:cs="Arial"/>
        </w:rPr>
      </w:pPr>
    </w:p>
    <w:p w14:paraId="37956E0C" w14:textId="385E8666" w:rsidR="00B8420D" w:rsidRDefault="003B2D6F" w:rsidP="003B2D6F">
      <w:pPr>
        <w:ind w:left="1440"/>
        <w:rPr>
          <w:rFonts w:ascii="Arial" w:hAnsi="Arial" w:cs="Arial"/>
        </w:rPr>
      </w:pPr>
      <w:r>
        <w:rPr>
          <w:rFonts w:ascii="Arial" w:hAnsi="Arial" w:cs="Arial"/>
        </w:rPr>
        <w:t>7.1.5</w:t>
      </w:r>
      <w:r>
        <w:rPr>
          <w:rFonts w:ascii="Arial" w:hAnsi="Arial" w:cs="Arial"/>
        </w:rPr>
        <w:tab/>
      </w:r>
      <w:r w:rsidR="00B8420D" w:rsidRPr="008C371D">
        <w:rPr>
          <w:rFonts w:ascii="Arial" w:hAnsi="Arial" w:cs="Arial"/>
        </w:rPr>
        <w:t xml:space="preserve">An illustration of the way in which the Tenderer proposes to carry out the Contract, including </w:t>
      </w:r>
      <w:r w:rsidR="00FB57AD">
        <w:rPr>
          <w:rFonts w:ascii="Arial" w:hAnsi="Arial" w:cs="Arial"/>
        </w:rPr>
        <w:t>their</w:t>
      </w:r>
      <w:r w:rsidR="00B8420D" w:rsidRPr="008C371D">
        <w:rPr>
          <w:rFonts w:ascii="Arial" w:hAnsi="Arial" w:cs="Arial"/>
        </w:rPr>
        <w:t xml:space="preserve"> management, </w:t>
      </w:r>
      <w:proofErr w:type="gramStart"/>
      <w:r w:rsidR="00B8420D" w:rsidRPr="008C371D">
        <w:rPr>
          <w:rFonts w:ascii="Arial" w:hAnsi="Arial" w:cs="Arial"/>
        </w:rPr>
        <w:t>supervision</w:t>
      </w:r>
      <w:proofErr w:type="gramEnd"/>
      <w:r w:rsidR="00B8420D" w:rsidRPr="008C371D">
        <w:rPr>
          <w:rFonts w:ascii="Arial" w:hAnsi="Arial" w:cs="Arial"/>
        </w:rPr>
        <w:t xml:space="preserve"> and administrative structure.</w:t>
      </w:r>
    </w:p>
    <w:p w14:paraId="57744980" w14:textId="77777777" w:rsidR="00EA7D46" w:rsidRDefault="00EA7D46" w:rsidP="003B2D6F">
      <w:pPr>
        <w:ind w:left="1440"/>
        <w:rPr>
          <w:rFonts w:ascii="Arial" w:hAnsi="Arial" w:cs="Arial"/>
        </w:rPr>
      </w:pPr>
    </w:p>
    <w:p w14:paraId="35A88B8A" w14:textId="0F5942C6" w:rsidR="00EA7D46" w:rsidRPr="009E4A27" w:rsidRDefault="00EA7D46" w:rsidP="003B2D6F">
      <w:pPr>
        <w:ind w:left="1440"/>
        <w:rPr>
          <w:rFonts w:ascii="Arial" w:hAnsi="Arial" w:cs="Arial"/>
        </w:rPr>
      </w:pPr>
      <w:r w:rsidRPr="009E4A27">
        <w:rPr>
          <w:rFonts w:ascii="Arial" w:hAnsi="Arial" w:cs="Arial"/>
        </w:rPr>
        <w:t>7.1.6</w:t>
      </w:r>
      <w:r w:rsidRPr="009E4A27">
        <w:rPr>
          <w:rFonts w:ascii="Arial" w:hAnsi="Arial" w:cs="Arial"/>
        </w:rPr>
        <w:tab/>
        <w:t xml:space="preserve">A copy of the tenderer’s environmental policy. Where such a policy does not exist, a statement outlining how the company will help the Town Council reduce its carbon emissions and become net zero by 2030 </w:t>
      </w:r>
      <w:r w:rsidR="001B3F97" w:rsidRPr="009E4A27">
        <w:rPr>
          <w:rFonts w:ascii="Arial" w:hAnsi="Arial" w:cs="Arial"/>
        </w:rPr>
        <w:t xml:space="preserve">must </w:t>
      </w:r>
      <w:r w:rsidRPr="009E4A27">
        <w:rPr>
          <w:rFonts w:ascii="Arial" w:hAnsi="Arial" w:cs="Arial"/>
        </w:rPr>
        <w:t>be submitted.</w:t>
      </w:r>
    </w:p>
    <w:p w14:paraId="7D6C6D77" w14:textId="77777777" w:rsidR="00EA7D46" w:rsidRPr="004D28F7" w:rsidRDefault="00EA7D46" w:rsidP="003B2D6F">
      <w:pPr>
        <w:ind w:left="1440"/>
        <w:rPr>
          <w:rFonts w:ascii="Arial" w:hAnsi="Arial" w:cs="Arial"/>
          <w:color w:val="FF0000"/>
        </w:rPr>
      </w:pPr>
    </w:p>
    <w:p w14:paraId="63D9BADD" w14:textId="637CF838" w:rsidR="00EA7D46" w:rsidRPr="009E4A27" w:rsidRDefault="00EA7D46" w:rsidP="003B2D6F">
      <w:pPr>
        <w:ind w:left="1440"/>
        <w:rPr>
          <w:rFonts w:ascii="Arial" w:hAnsi="Arial" w:cs="Arial"/>
        </w:rPr>
      </w:pPr>
      <w:r w:rsidRPr="009E4A27">
        <w:rPr>
          <w:rFonts w:ascii="Arial" w:hAnsi="Arial" w:cs="Arial"/>
        </w:rPr>
        <w:t>7.1.7</w:t>
      </w:r>
      <w:r w:rsidRPr="009E4A27">
        <w:rPr>
          <w:rFonts w:ascii="Arial" w:hAnsi="Arial" w:cs="Arial"/>
        </w:rPr>
        <w:tab/>
        <w:t>Details of all vehicles and powered machinery to be used in the performance of the work, including:</w:t>
      </w:r>
    </w:p>
    <w:p w14:paraId="0529ED3A" w14:textId="3833A76A" w:rsidR="00EA7D46" w:rsidRPr="009E4A27" w:rsidRDefault="00EA7D46" w:rsidP="00EA7D46">
      <w:pPr>
        <w:pStyle w:val="ListParagraph"/>
        <w:numPr>
          <w:ilvl w:val="0"/>
          <w:numId w:val="46"/>
        </w:numPr>
        <w:rPr>
          <w:rFonts w:ascii="Arial" w:hAnsi="Arial" w:cs="Arial"/>
        </w:rPr>
      </w:pPr>
      <w:r w:rsidRPr="009E4A27">
        <w:rPr>
          <w:rFonts w:ascii="Arial" w:hAnsi="Arial" w:cs="Arial"/>
        </w:rPr>
        <w:t>Details of the vehicles (make, model, engine size, year of manufacture, fuel) used to transport equipment to site and back to the company’s depot.</w:t>
      </w:r>
    </w:p>
    <w:p w14:paraId="10913DF1" w14:textId="2BACE0B2" w:rsidR="00EA7D46" w:rsidRPr="009E4A27" w:rsidRDefault="00EA7D46" w:rsidP="00EA7D46">
      <w:pPr>
        <w:pStyle w:val="ListParagraph"/>
        <w:numPr>
          <w:ilvl w:val="0"/>
          <w:numId w:val="46"/>
        </w:numPr>
        <w:rPr>
          <w:rFonts w:ascii="Arial" w:hAnsi="Arial" w:cs="Arial"/>
        </w:rPr>
      </w:pPr>
      <w:r w:rsidRPr="009E4A27">
        <w:rPr>
          <w:rFonts w:ascii="Arial" w:hAnsi="Arial" w:cs="Arial"/>
        </w:rPr>
        <w:t>The estimated monthly mileage of said vehicles in the performance of this work.</w:t>
      </w:r>
    </w:p>
    <w:p w14:paraId="5F065C5E" w14:textId="2AA2423A" w:rsidR="00EA7D46" w:rsidRPr="009E4A27" w:rsidRDefault="00EA7D46" w:rsidP="00EA7D46">
      <w:pPr>
        <w:pStyle w:val="ListParagraph"/>
        <w:numPr>
          <w:ilvl w:val="0"/>
          <w:numId w:val="46"/>
        </w:numPr>
        <w:rPr>
          <w:rFonts w:ascii="Arial" w:hAnsi="Arial" w:cs="Arial"/>
        </w:rPr>
      </w:pPr>
      <w:r w:rsidRPr="009E4A27">
        <w:rPr>
          <w:rFonts w:ascii="Arial" w:hAnsi="Arial" w:cs="Arial"/>
        </w:rPr>
        <w:t xml:space="preserve">Details of the powered equipment (mowers, </w:t>
      </w:r>
      <w:proofErr w:type="spellStart"/>
      <w:r w:rsidRPr="009E4A27">
        <w:rPr>
          <w:rFonts w:ascii="Arial" w:hAnsi="Arial" w:cs="Arial"/>
        </w:rPr>
        <w:t>strimmers</w:t>
      </w:r>
      <w:proofErr w:type="spellEnd"/>
      <w:r w:rsidRPr="009E4A27">
        <w:rPr>
          <w:rFonts w:ascii="Arial" w:hAnsi="Arial" w:cs="Arial"/>
        </w:rPr>
        <w:t xml:space="preserve"> etc) to be used carrying out the </w:t>
      </w:r>
      <w:proofErr w:type="gramStart"/>
      <w:r w:rsidRPr="009E4A27">
        <w:rPr>
          <w:rFonts w:ascii="Arial" w:hAnsi="Arial" w:cs="Arial"/>
        </w:rPr>
        <w:t>grounds</w:t>
      </w:r>
      <w:proofErr w:type="gramEnd"/>
      <w:r w:rsidRPr="009E4A27">
        <w:rPr>
          <w:rFonts w:ascii="Arial" w:hAnsi="Arial" w:cs="Arial"/>
        </w:rPr>
        <w:t xml:space="preserve"> maintenance work (make, model, fuel</w:t>
      </w:r>
      <w:r w:rsidR="009E4A27">
        <w:rPr>
          <w:rFonts w:ascii="Arial" w:hAnsi="Arial" w:cs="Arial"/>
        </w:rPr>
        <w:t xml:space="preserve"> </w:t>
      </w:r>
      <w:r w:rsidRPr="009E4A27">
        <w:rPr>
          <w:rFonts w:ascii="Arial" w:hAnsi="Arial" w:cs="Arial"/>
        </w:rPr>
        <w:t>etc)</w:t>
      </w:r>
      <w:r w:rsidR="004D28F7" w:rsidRPr="009E4A27">
        <w:rPr>
          <w:rFonts w:ascii="Arial" w:hAnsi="Arial" w:cs="Arial"/>
        </w:rPr>
        <w:t>.</w:t>
      </w:r>
    </w:p>
    <w:p w14:paraId="08862DC9" w14:textId="4CBBBB50" w:rsidR="004D28F7" w:rsidRPr="009E4A27" w:rsidRDefault="004D28F7" w:rsidP="00EA7D46">
      <w:pPr>
        <w:pStyle w:val="ListParagraph"/>
        <w:numPr>
          <w:ilvl w:val="0"/>
          <w:numId w:val="46"/>
        </w:numPr>
        <w:rPr>
          <w:rFonts w:ascii="Arial" w:hAnsi="Arial" w:cs="Arial"/>
        </w:rPr>
      </w:pPr>
      <w:r w:rsidRPr="009E4A27">
        <w:rPr>
          <w:rFonts w:ascii="Arial" w:hAnsi="Arial" w:cs="Arial"/>
        </w:rPr>
        <w:t>Details of any electric vehicles, battery powered tools to be used and/or what machinery might be swapped for electric powered machinery over the term of the contract.</w:t>
      </w:r>
    </w:p>
    <w:p w14:paraId="4049C6E8" w14:textId="77777777" w:rsidR="00606DC0" w:rsidRDefault="00606DC0" w:rsidP="009E4A27">
      <w:pPr>
        <w:pStyle w:val="ListParagraph"/>
        <w:ind w:left="2886"/>
        <w:rPr>
          <w:rFonts w:ascii="Arial" w:hAnsi="Arial" w:cs="Arial"/>
          <w:color w:val="FF0000"/>
        </w:rPr>
      </w:pPr>
    </w:p>
    <w:p w14:paraId="46B6BCB0" w14:textId="74AC42F3" w:rsidR="00606DC0" w:rsidRPr="009E4A27" w:rsidRDefault="00606DC0" w:rsidP="009E4A27">
      <w:pPr>
        <w:ind w:left="1440"/>
        <w:rPr>
          <w:rFonts w:ascii="Arial" w:hAnsi="Arial" w:cs="Arial"/>
          <w:color w:val="FF0000"/>
        </w:rPr>
      </w:pPr>
      <w:proofErr w:type="gramStart"/>
      <w:r w:rsidRPr="009E4A27">
        <w:rPr>
          <w:rFonts w:ascii="Arial" w:hAnsi="Arial" w:cs="Arial"/>
        </w:rPr>
        <w:t>7.1.8  Address</w:t>
      </w:r>
      <w:proofErr w:type="gramEnd"/>
      <w:r w:rsidRPr="009E4A27">
        <w:rPr>
          <w:rFonts w:ascii="Arial" w:hAnsi="Arial" w:cs="Arial"/>
        </w:rPr>
        <w:t xml:space="preserve"> of the depot from where the contract will be primarily operated.</w:t>
      </w:r>
    </w:p>
    <w:p w14:paraId="7AAB9BAC" w14:textId="77777777" w:rsidR="00024B3F" w:rsidRDefault="00024B3F" w:rsidP="003B2D6F">
      <w:pPr>
        <w:rPr>
          <w:rFonts w:ascii="Arial" w:hAnsi="Arial" w:cs="Arial"/>
        </w:rPr>
      </w:pPr>
    </w:p>
    <w:p w14:paraId="2480031B" w14:textId="1DC03F77" w:rsidR="00B8420D" w:rsidRPr="009E4A27" w:rsidRDefault="00842AD5" w:rsidP="003B2D6F">
      <w:pPr>
        <w:ind w:left="720"/>
        <w:rPr>
          <w:rFonts w:ascii="Arial" w:hAnsi="Arial" w:cs="Arial"/>
        </w:rPr>
      </w:pPr>
      <w:r w:rsidRPr="009E4A27">
        <w:rPr>
          <w:rFonts w:ascii="Arial" w:hAnsi="Arial" w:cs="Arial"/>
        </w:rPr>
        <w:t>7.2</w:t>
      </w:r>
      <w:r w:rsidRPr="009E4A27">
        <w:rPr>
          <w:rFonts w:ascii="Arial" w:hAnsi="Arial" w:cs="Arial"/>
        </w:rPr>
        <w:tab/>
      </w:r>
      <w:r w:rsidR="00AD419A" w:rsidRPr="009E4A27">
        <w:rPr>
          <w:rFonts w:ascii="Arial" w:hAnsi="Arial" w:cs="Arial"/>
        </w:rPr>
        <w:t>If submitting by post, a</w:t>
      </w:r>
      <w:r w:rsidR="00B8420D" w:rsidRPr="009E4A27">
        <w:rPr>
          <w:rFonts w:ascii="Arial" w:hAnsi="Arial" w:cs="Arial"/>
        </w:rPr>
        <w:t>ll documents must be placed in the envelope provided which must then be sealed.</w:t>
      </w:r>
      <w:r w:rsidR="0011721E" w:rsidRPr="009E4A27">
        <w:rPr>
          <w:rFonts w:ascii="Arial" w:hAnsi="Arial" w:cs="Arial"/>
        </w:rPr>
        <w:t xml:space="preserve"> </w:t>
      </w:r>
      <w:r w:rsidR="00B8420D" w:rsidRPr="009E4A27">
        <w:rPr>
          <w:rFonts w:ascii="Arial" w:hAnsi="Arial" w:cs="Arial"/>
        </w:rPr>
        <w:t>The envelope shall in no circumstances bear any name or mark indicating the name of the sender.</w:t>
      </w:r>
      <w:r w:rsidR="004D28F7" w:rsidRPr="009E4A27">
        <w:rPr>
          <w:rFonts w:ascii="Arial" w:hAnsi="Arial" w:cs="Arial"/>
        </w:rPr>
        <w:t xml:space="preserve"> </w:t>
      </w:r>
      <w:r w:rsidR="00AD419A" w:rsidRPr="009E4A27">
        <w:rPr>
          <w:rFonts w:ascii="Arial" w:hAnsi="Arial" w:cs="Arial"/>
        </w:rPr>
        <w:t xml:space="preserve">If submitting by email, tenders should be sent to </w:t>
      </w:r>
      <w:hyperlink r:id="rId9" w:history="1">
        <w:r w:rsidR="00AD419A" w:rsidRPr="009E4A27">
          <w:rPr>
            <w:rStyle w:val="Hyperlink"/>
            <w:rFonts w:ascii="Arial" w:hAnsi="Arial" w:cs="Arial"/>
            <w:color w:val="auto"/>
          </w:rPr>
          <w:t>dmartin@corsham.gov.uk</w:t>
        </w:r>
      </w:hyperlink>
      <w:r w:rsidR="00AD419A" w:rsidRPr="009E4A27">
        <w:rPr>
          <w:rFonts w:ascii="Arial" w:hAnsi="Arial" w:cs="Arial"/>
        </w:rPr>
        <w:t xml:space="preserve"> </w:t>
      </w:r>
      <w:r w:rsidR="00606DC0" w:rsidRPr="009E4A27">
        <w:rPr>
          <w:rFonts w:ascii="Arial" w:hAnsi="Arial" w:cs="Arial"/>
        </w:rPr>
        <w:t xml:space="preserve">AND </w:t>
      </w:r>
      <w:r w:rsidR="00AD419A" w:rsidRPr="009E4A27">
        <w:rPr>
          <w:rFonts w:ascii="Arial" w:hAnsi="Arial" w:cs="Arial"/>
        </w:rPr>
        <w:t xml:space="preserve">to </w:t>
      </w:r>
      <w:hyperlink r:id="rId10" w:history="1">
        <w:r w:rsidR="00AD419A" w:rsidRPr="009E4A27">
          <w:rPr>
            <w:rStyle w:val="Hyperlink"/>
            <w:rFonts w:ascii="Arial" w:hAnsi="Arial" w:cs="Arial"/>
            <w:color w:val="auto"/>
          </w:rPr>
          <w:t>mjones@corsham.gov.uk</w:t>
        </w:r>
      </w:hyperlink>
      <w:r w:rsidR="00AD419A" w:rsidRPr="009E4A27">
        <w:rPr>
          <w:rFonts w:ascii="Arial" w:hAnsi="Arial" w:cs="Arial"/>
        </w:rPr>
        <w:t xml:space="preserve"> with “Tender – Grounds Maintenance” in the </w:t>
      </w:r>
      <w:r w:rsidR="00606DC0" w:rsidRPr="009E4A27">
        <w:rPr>
          <w:rFonts w:ascii="Arial" w:hAnsi="Arial" w:cs="Arial"/>
        </w:rPr>
        <w:t xml:space="preserve">subject </w:t>
      </w:r>
      <w:r w:rsidR="00AD419A" w:rsidRPr="009E4A27">
        <w:rPr>
          <w:rFonts w:ascii="Arial" w:hAnsi="Arial" w:cs="Arial"/>
        </w:rPr>
        <w:t>bar.</w:t>
      </w:r>
    </w:p>
    <w:p w14:paraId="5E03F2C1" w14:textId="77777777" w:rsidR="00024B3F" w:rsidRDefault="00024B3F" w:rsidP="003B2D6F">
      <w:pPr>
        <w:rPr>
          <w:rFonts w:ascii="Arial" w:hAnsi="Arial" w:cs="Arial"/>
        </w:rPr>
      </w:pPr>
    </w:p>
    <w:p w14:paraId="5884CF0C" w14:textId="73581482" w:rsidR="00B8420D" w:rsidRPr="009E4A27" w:rsidRDefault="00A21500" w:rsidP="003B2D6F">
      <w:pPr>
        <w:ind w:left="720"/>
        <w:rPr>
          <w:rFonts w:ascii="Arial" w:hAnsi="Arial" w:cs="Arial"/>
        </w:rPr>
      </w:pPr>
      <w:r w:rsidRPr="009E4A27">
        <w:rPr>
          <w:rFonts w:ascii="Arial" w:hAnsi="Arial" w:cs="Arial"/>
        </w:rPr>
        <w:t>7.3</w:t>
      </w:r>
      <w:r w:rsidR="003B2D6F" w:rsidRPr="009E4A27">
        <w:rPr>
          <w:rFonts w:ascii="Arial" w:hAnsi="Arial" w:cs="Arial"/>
        </w:rPr>
        <w:tab/>
        <w:t>T</w:t>
      </w:r>
      <w:r w:rsidR="00B8420D" w:rsidRPr="009E4A27">
        <w:rPr>
          <w:rFonts w:ascii="Arial" w:hAnsi="Arial" w:cs="Arial"/>
        </w:rPr>
        <w:t>enders must be delivered</w:t>
      </w:r>
      <w:r w:rsidR="0012333C" w:rsidRPr="009E4A27">
        <w:rPr>
          <w:rFonts w:ascii="Arial" w:hAnsi="Arial" w:cs="Arial"/>
        </w:rPr>
        <w:t>,</w:t>
      </w:r>
      <w:r w:rsidR="00B8420D" w:rsidRPr="009E4A27">
        <w:rPr>
          <w:rFonts w:ascii="Arial" w:hAnsi="Arial" w:cs="Arial"/>
        </w:rPr>
        <w:t xml:space="preserve"> in the manner described</w:t>
      </w:r>
      <w:r w:rsidR="0012333C" w:rsidRPr="009E4A27">
        <w:rPr>
          <w:rFonts w:ascii="Arial" w:hAnsi="Arial" w:cs="Arial"/>
        </w:rPr>
        <w:t>,</w:t>
      </w:r>
      <w:r w:rsidR="00B8420D" w:rsidRPr="009E4A27">
        <w:rPr>
          <w:rFonts w:ascii="Arial" w:hAnsi="Arial" w:cs="Arial"/>
        </w:rPr>
        <w:t xml:space="preserve"> to the </w:t>
      </w:r>
      <w:r w:rsidR="00A6700B" w:rsidRPr="009E4A27">
        <w:rPr>
          <w:rFonts w:ascii="Arial" w:hAnsi="Arial" w:cs="Arial"/>
        </w:rPr>
        <w:t>Chief Executive</w:t>
      </w:r>
      <w:r w:rsidR="00B8420D" w:rsidRPr="009E4A27">
        <w:rPr>
          <w:rFonts w:ascii="Arial" w:hAnsi="Arial" w:cs="Arial"/>
        </w:rPr>
        <w:t xml:space="preserve"> at the address in Appendix A</w:t>
      </w:r>
      <w:r w:rsidR="00AD419A" w:rsidRPr="009E4A27">
        <w:rPr>
          <w:rFonts w:ascii="Arial" w:hAnsi="Arial" w:cs="Arial"/>
        </w:rPr>
        <w:t xml:space="preserve"> or to the email addresses above</w:t>
      </w:r>
      <w:r w:rsidR="00B8420D" w:rsidRPr="009E4A27">
        <w:rPr>
          <w:rFonts w:ascii="Arial" w:hAnsi="Arial" w:cs="Arial"/>
        </w:rPr>
        <w:t xml:space="preserve">. No </w:t>
      </w:r>
      <w:r w:rsidR="00AD419A" w:rsidRPr="009E4A27">
        <w:rPr>
          <w:rFonts w:ascii="Arial" w:hAnsi="Arial" w:cs="Arial"/>
        </w:rPr>
        <w:t>t</w:t>
      </w:r>
      <w:r w:rsidR="00B8420D" w:rsidRPr="009E4A27">
        <w:rPr>
          <w:rFonts w:ascii="Arial" w:hAnsi="Arial" w:cs="Arial"/>
        </w:rPr>
        <w:t>ender will be considered if it reaches the named Officer</w:t>
      </w:r>
      <w:r w:rsidR="006E0080" w:rsidRPr="009E4A27">
        <w:rPr>
          <w:rFonts w:ascii="Arial" w:hAnsi="Arial" w:cs="Arial"/>
        </w:rPr>
        <w:t>/s</w:t>
      </w:r>
      <w:r w:rsidR="00B8420D" w:rsidRPr="009E4A27">
        <w:rPr>
          <w:rFonts w:ascii="Arial" w:hAnsi="Arial" w:cs="Arial"/>
        </w:rPr>
        <w:t xml:space="preserve"> after the time specified in the letter of invitation to submit a </w:t>
      </w:r>
      <w:r w:rsidR="00AD419A" w:rsidRPr="009E4A27">
        <w:rPr>
          <w:rFonts w:ascii="Arial" w:hAnsi="Arial" w:cs="Arial"/>
        </w:rPr>
        <w:t>t</w:t>
      </w:r>
      <w:r w:rsidR="00B8420D" w:rsidRPr="009E4A27">
        <w:rPr>
          <w:rFonts w:ascii="Arial" w:hAnsi="Arial" w:cs="Arial"/>
        </w:rPr>
        <w:t>ender.</w:t>
      </w:r>
    </w:p>
    <w:p w14:paraId="7A07DFA4" w14:textId="77777777" w:rsidR="00B8420D" w:rsidRPr="008C371D" w:rsidRDefault="00B8420D" w:rsidP="003B2D6F">
      <w:pPr>
        <w:rPr>
          <w:rFonts w:ascii="Arial" w:hAnsi="Arial" w:cs="Arial"/>
        </w:rPr>
      </w:pPr>
    </w:p>
    <w:p w14:paraId="1B1B8014" w14:textId="416C68CD" w:rsidR="00B8420D" w:rsidRPr="009E4A27" w:rsidRDefault="00A21500" w:rsidP="003B2D6F">
      <w:pPr>
        <w:ind w:left="720"/>
        <w:rPr>
          <w:rFonts w:ascii="Arial" w:hAnsi="Arial" w:cs="Arial"/>
        </w:rPr>
      </w:pPr>
      <w:r w:rsidRPr="009E4A27">
        <w:rPr>
          <w:rFonts w:ascii="Arial" w:hAnsi="Arial" w:cs="Arial"/>
        </w:rPr>
        <w:t>7.4</w:t>
      </w:r>
      <w:r w:rsidR="003B2D6F" w:rsidRPr="009E4A27">
        <w:rPr>
          <w:rFonts w:ascii="Arial" w:hAnsi="Arial" w:cs="Arial"/>
        </w:rPr>
        <w:tab/>
        <w:t>T</w:t>
      </w:r>
      <w:r w:rsidR="00B8420D" w:rsidRPr="009E4A27">
        <w:rPr>
          <w:rFonts w:ascii="Arial" w:hAnsi="Arial" w:cs="Arial"/>
        </w:rPr>
        <w:t xml:space="preserve">enderers are </w:t>
      </w:r>
      <w:r w:rsidR="006E0080" w:rsidRPr="009E4A27">
        <w:rPr>
          <w:rFonts w:ascii="Arial" w:hAnsi="Arial" w:cs="Arial"/>
        </w:rPr>
        <w:t xml:space="preserve">strongly </w:t>
      </w:r>
      <w:r w:rsidR="00B8420D" w:rsidRPr="009E4A27">
        <w:rPr>
          <w:rFonts w:ascii="Arial" w:hAnsi="Arial" w:cs="Arial"/>
        </w:rPr>
        <w:t xml:space="preserve">advised to visit the area to ascertain all relevant conditions and means of access and to thoroughly acquaint themselves with the extent and nature of the proposed Services and will be deemed to have done so before submitting a </w:t>
      </w:r>
      <w:r w:rsidR="006E0080" w:rsidRPr="009E4A27">
        <w:rPr>
          <w:rFonts w:ascii="Arial" w:hAnsi="Arial" w:cs="Arial"/>
        </w:rPr>
        <w:t>t</w:t>
      </w:r>
      <w:r w:rsidR="00B8420D" w:rsidRPr="009E4A27">
        <w:rPr>
          <w:rFonts w:ascii="Arial" w:hAnsi="Arial" w:cs="Arial"/>
        </w:rPr>
        <w:t>ender.</w:t>
      </w:r>
    </w:p>
    <w:p w14:paraId="090D4F84" w14:textId="77777777" w:rsidR="00B8420D" w:rsidRPr="008C371D" w:rsidRDefault="00B8420D" w:rsidP="003B2D6F">
      <w:pPr>
        <w:rPr>
          <w:rFonts w:ascii="Arial" w:hAnsi="Arial" w:cs="Arial"/>
        </w:rPr>
      </w:pPr>
    </w:p>
    <w:p w14:paraId="5EB04308" w14:textId="77777777" w:rsidR="00B8420D" w:rsidRPr="008C371D" w:rsidRDefault="00A21500" w:rsidP="003B2D6F">
      <w:pPr>
        <w:ind w:left="720"/>
        <w:rPr>
          <w:rFonts w:ascii="Arial" w:hAnsi="Arial" w:cs="Arial"/>
        </w:rPr>
      </w:pPr>
      <w:r>
        <w:rPr>
          <w:rFonts w:ascii="Arial" w:hAnsi="Arial" w:cs="Arial"/>
        </w:rPr>
        <w:t>7.5</w:t>
      </w:r>
      <w:r w:rsidR="003B2D6F">
        <w:rPr>
          <w:rFonts w:ascii="Arial" w:hAnsi="Arial" w:cs="Arial"/>
        </w:rPr>
        <w:tab/>
        <w:t>T</w:t>
      </w:r>
      <w:r w:rsidR="00B8420D" w:rsidRPr="008C371D">
        <w:rPr>
          <w:rFonts w:ascii="Arial" w:hAnsi="Arial" w:cs="Arial"/>
        </w:rPr>
        <w:t>enderers should treat details of t</w:t>
      </w:r>
      <w:r w:rsidR="00024B3F">
        <w:rPr>
          <w:rFonts w:ascii="Arial" w:hAnsi="Arial" w:cs="Arial"/>
        </w:rPr>
        <w:t xml:space="preserve">heir </w:t>
      </w:r>
      <w:r w:rsidR="006044EA">
        <w:rPr>
          <w:rFonts w:ascii="Arial" w:hAnsi="Arial" w:cs="Arial"/>
        </w:rPr>
        <w:t>t</w:t>
      </w:r>
      <w:r w:rsidR="00024B3F">
        <w:rPr>
          <w:rFonts w:ascii="Arial" w:hAnsi="Arial" w:cs="Arial"/>
        </w:rPr>
        <w:t>enders and any subsequent</w:t>
      </w:r>
      <w:r w:rsidR="006044EA">
        <w:rPr>
          <w:rFonts w:ascii="Arial" w:hAnsi="Arial" w:cs="Arial"/>
        </w:rPr>
        <w:t xml:space="preserve"> c</w:t>
      </w:r>
      <w:r w:rsidR="00B8420D" w:rsidRPr="008C371D">
        <w:rPr>
          <w:rFonts w:ascii="Arial" w:hAnsi="Arial" w:cs="Arial"/>
        </w:rPr>
        <w:t>ontract as private and confidential.</w:t>
      </w:r>
    </w:p>
    <w:p w14:paraId="2B088012" w14:textId="77777777" w:rsidR="00B8420D" w:rsidRPr="008C371D" w:rsidRDefault="00B8420D" w:rsidP="003B2D6F">
      <w:pPr>
        <w:rPr>
          <w:rFonts w:ascii="Arial" w:hAnsi="Arial" w:cs="Arial"/>
        </w:rPr>
      </w:pPr>
    </w:p>
    <w:p w14:paraId="0025F72D" w14:textId="0B1DE03F" w:rsidR="00B8420D" w:rsidRPr="00AD419A" w:rsidRDefault="00A21500" w:rsidP="003B2D6F">
      <w:pPr>
        <w:ind w:left="720"/>
        <w:rPr>
          <w:rFonts w:ascii="Arial" w:hAnsi="Arial" w:cs="Arial"/>
          <w:color w:val="FF0000"/>
        </w:rPr>
      </w:pPr>
      <w:r>
        <w:rPr>
          <w:rFonts w:ascii="Arial" w:hAnsi="Arial" w:cs="Arial"/>
        </w:rPr>
        <w:lastRenderedPageBreak/>
        <w:t>7.6</w:t>
      </w:r>
      <w:r w:rsidR="003B2D6F">
        <w:rPr>
          <w:rFonts w:ascii="Arial" w:hAnsi="Arial" w:cs="Arial"/>
        </w:rPr>
        <w:tab/>
        <w:t>T</w:t>
      </w:r>
      <w:r w:rsidR="00B8420D" w:rsidRPr="008C371D">
        <w:rPr>
          <w:rFonts w:ascii="Arial" w:hAnsi="Arial" w:cs="Arial"/>
        </w:rPr>
        <w:t xml:space="preserve">he Employer will publish the amounts of all </w:t>
      </w:r>
      <w:r w:rsidR="006044EA">
        <w:rPr>
          <w:rFonts w:ascii="Arial" w:hAnsi="Arial" w:cs="Arial"/>
        </w:rPr>
        <w:t>t</w:t>
      </w:r>
      <w:r w:rsidR="00B8420D" w:rsidRPr="008C371D">
        <w:rPr>
          <w:rFonts w:ascii="Arial" w:hAnsi="Arial" w:cs="Arial"/>
        </w:rPr>
        <w:t>enders and the names of the successful Tenderer</w:t>
      </w:r>
      <w:r w:rsidR="00AD419A">
        <w:rPr>
          <w:rFonts w:ascii="Arial" w:hAnsi="Arial" w:cs="Arial"/>
        </w:rPr>
        <w:t>.</w:t>
      </w:r>
    </w:p>
    <w:p w14:paraId="4B883B82" w14:textId="77777777" w:rsidR="00B8420D" w:rsidRPr="008C371D" w:rsidRDefault="00B8420D" w:rsidP="003B2D6F">
      <w:pPr>
        <w:rPr>
          <w:rFonts w:ascii="Arial" w:hAnsi="Arial" w:cs="Arial"/>
        </w:rPr>
      </w:pPr>
    </w:p>
    <w:p w14:paraId="445FD2FA" w14:textId="77777777" w:rsidR="00B8420D" w:rsidRPr="008C371D" w:rsidRDefault="00842AD5" w:rsidP="003B2D6F">
      <w:pPr>
        <w:rPr>
          <w:rFonts w:ascii="Arial" w:hAnsi="Arial" w:cs="Arial"/>
        </w:rPr>
      </w:pPr>
      <w:r>
        <w:rPr>
          <w:rFonts w:ascii="Arial" w:hAnsi="Arial" w:cs="Arial"/>
        </w:rPr>
        <w:t>8.</w:t>
      </w:r>
      <w:r>
        <w:rPr>
          <w:rFonts w:ascii="Arial" w:hAnsi="Arial" w:cs="Arial"/>
        </w:rPr>
        <w:tab/>
      </w:r>
      <w:r w:rsidR="00B8420D" w:rsidRPr="008C371D">
        <w:rPr>
          <w:rFonts w:ascii="Arial" w:hAnsi="Arial" w:cs="Arial"/>
        </w:rPr>
        <w:t>Plan of Authority Area</w:t>
      </w:r>
    </w:p>
    <w:p w14:paraId="2B2DA680" w14:textId="77777777" w:rsidR="00B8420D" w:rsidRPr="008C371D" w:rsidRDefault="00B8420D" w:rsidP="003B2D6F">
      <w:pPr>
        <w:rPr>
          <w:rFonts w:ascii="Arial" w:hAnsi="Arial" w:cs="Arial"/>
        </w:rPr>
      </w:pPr>
    </w:p>
    <w:p w14:paraId="115942A3" w14:textId="77777777" w:rsidR="00B8420D" w:rsidRPr="008C371D" w:rsidRDefault="00A21500" w:rsidP="008E183F">
      <w:pPr>
        <w:ind w:left="720"/>
        <w:rPr>
          <w:rFonts w:ascii="Arial" w:hAnsi="Arial" w:cs="Arial"/>
        </w:rPr>
      </w:pPr>
      <w:r>
        <w:rPr>
          <w:rFonts w:ascii="Arial" w:hAnsi="Arial" w:cs="Arial"/>
        </w:rPr>
        <w:t>8.1</w:t>
      </w:r>
      <w:r w:rsidR="008E183F">
        <w:rPr>
          <w:rFonts w:ascii="Arial" w:hAnsi="Arial" w:cs="Arial"/>
        </w:rPr>
        <w:tab/>
      </w:r>
      <w:r w:rsidR="00B8420D" w:rsidRPr="008C371D">
        <w:rPr>
          <w:rFonts w:ascii="Arial" w:hAnsi="Arial" w:cs="Arial"/>
        </w:rPr>
        <w:t xml:space="preserve">A plan of the area of the Authority accompanies the </w:t>
      </w:r>
      <w:r w:rsidR="006044EA">
        <w:rPr>
          <w:rFonts w:ascii="Arial" w:hAnsi="Arial" w:cs="Arial"/>
        </w:rPr>
        <w:t>t</w:t>
      </w:r>
      <w:r w:rsidR="00B8420D" w:rsidRPr="008C371D">
        <w:rPr>
          <w:rFonts w:ascii="Arial" w:hAnsi="Arial" w:cs="Arial"/>
        </w:rPr>
        <w:t>ender documents for the assistance of Tenderers.</w:t>
      </w:r>
    </w:p>
    <w:p w14:paraId="285E1B4B" w14:textId="77777777" w:rsidR="00B8420D" w:rsidRPr="008C371D" w:rsidRDefault="00B8420D" w:rsidP="003B2D6F">
      <w:pPr>
        <w:rPr>
          <w:rFonts w:ascii="Arial" w:hAnsi="Arial" w:cs="Arial"/>
        </w:rPr>
      </w:pPr>
    </w:p>
    <w:p w14:paraId="3D49C8F0" w14:textId="77777777" w:rsidR="00B8420D" w:rsidRPr="008C371D" w:rsidRDefault="00B8420D" w:rsidP="003B2D6F">
      <w:pPr>
        <w:rPr>
          <w:rFonts w:ascii="Arial" w:hAnsi="Arial" w:cs="Arial"/>
        </w:rPr>
      </w:pPr>
    </w:p>
    <w:p w14:paraId="52AE7DF9" w14:textId="77777777" w:rsidR="00B8420D" w:rsidRPr="008C371D" w:rsidRDefault="00B8420D" w:rsidP="003B2D6F">
      <w:pPr>
        <w:rPr>
          <w:rFonts w:ascii="Arial" w:hAnsi="Arial" w:cs="Arial"/>
        </w:rPr>
      </w:pPr>
    </w:p>
    <w:p w14:paraId="0B238AAF" w14:textId="77777777" w:rsidR="00B8420D" w:rsidRPr="008C371D" w:rsidRDefault="00B8420D" w:rsidP="003B2D6F">
      <w:pPr>
        <w:rPr>
          <w:rFonts w:ascii="Arial" w:hAnsi="Arial" w:cs="Arial"/>
        </w:rPr>
      </w:pPr>
    </w:p>
    <w:p w14:paraId="6D8C0B27" w14:textId="77777777" w:rsidR="00B8420D" w:rsidRPr="008C371D" w:rsidRDefault="00B8420D" w:rsidP="003B2D6F">
      <w:pPr>
        <w:rPr>
          <w:rFonts w:ascii="Arial" w:hAnsi="Arial" w:cs="Arial"/>
        </w:rPr>
      </w:pPr>
    </w:p>
    <w:p w14:paraId="3094BE1F" w14:textId="77777777" w:rsidR="00B8420D" w:rsidRPr="008C371D" w:rsidRDefault="00B8420D" w:rsidP="003B2D6F">
      <w:pPr>
        <w:rPr>
          <w:rFonts w:ascii="Arial" w:hAnsi="Arial" w:cs="Arial"/>
        </w:rPr>
      </w:pPr>
    </w:p>
    <w:p w14:paraId="554E74EA" w14:textId="77777777" w:rsidR="00B8420D" w:rsidRPr="008C371D" w:rsidRDefault="00B8420D" w:rsidP="003B2D6F">
      <w:pPr>
        <w:rPr>
          <w:rFonts w:ascii="Arial" w:hAnsi="Arial" w:cs="Arial"/>
        </w:rPr>
      </w:pPr>
    </w:p>
    <w:p w14:paraId="3DE8240D" w14:textId="77777777" w:rsidR="00B8420D" w:rsidRPr="008C371D" w:rsidRDefault="00B8420D" w:rsidP="003B2D6F">
      <w:pPr>
        <w:rPr>
          <w:rFonts w:ascii="Arial" w:hAnsi="Arial" w:cs="Arial"/>
        </w:rPr>
      </w:pPr>
    </w:p>
    <w:p w14:paraId="0DBBE7E8" w14:textId="77777777" w:rsidR="00B8420D" w:rsidRPr="008C371D" w:rsidRDefault="00B8420D" w:rsidP="003B2D6F">
      <w:pPr>
        <w:rPr>
          <w:rFonts w:ascii="Arial" w:hAnsi="Arial" w:cs="Arial"/>
        </w:rPr>
      </w:pPr>
    </w:p>
    <w:p w14:paraId="7CBC794F" w14:textId="77777777" w:rsidR="00B8420D" w:rsidRPr="008C371D" w:rsidRDefault="00B8420D" w:rsidP="003B2D6F">
      <w:pPr>
        <w:rPr>
          <w:rFonts w:ascii="Arial" w:hAnsi="Arial" w:cs="Arial"/>
        </w:rPr>
      </w:pPr>
    </w:p>
    <w:p w14:paraId="6586B738" w14:textId="77777777" w:rsidR="00B8420D" w:rsidRPr="008C371D" w:rsidRDefault="00B8420D" w:rsidP="003B2D6F">
      <w:pPr>
        <w:rPr>
          <w:rFonts w:ascii="Arial" w:hAnsi="Arial" w:cs="Arial"/>
        </w:rPr>
      </w:pPr>
    </w:p>
    <w:p w14:paraId="7C2FD25B" w14:textId="77777777" w:rsidR="00B8420D" w:rsidRPr="008C371D" w:rsidRDefault="00B8420D" w:rsidP="003B2D6F">
      <w:pPr>
        <w:rPr>
          <w:rFonts w:ascii="Arial" w:hAnsi="Arial" w:cs="Arial"/>
        </w:rPr>
      </w:pPr>
    </w:p>
    <w:p w14:paraId="51A5E64B" w14:textId="77777777" w:rsidR="00B8420D" w:rsidRPr="008C371D" w:rsidRDefault="00B8420D" w:rsidP="003B2D6F">
      <w:pPr>
        <w:rPr>
          <w:rFonts w:ascii="Arial" w:hAnsi="Arial" w:cs="Arial"/>
        </w:rPr>
      </w:pPr>
    </w:p>
    <w:p w14:paraId="6480A130" w14:textId="77777777" w:rsidR="00B8420D" w:rsidRPr="008C371D" w:rsidRDefault="00B8420D" w:rsidP="003B2D6F">
      <w:pPr>
        <w:rPr>
          <w:rFonts w:ascii="Arial" w:hAnsi="Arial" w:cs="Arial"/>
        </w:rPr>
      </w:pPr>
    </w:p>
    <w:p w14:paraId="35B49564" w14:textId="77777777" w:rsidR="00B8420D" w:rsidRPr="008C371D" w:rsidRDefault="00B8420D" w:rsidP="003B2D6F">
      <w:pPr>
        <w:rPr>
          <w:rFonts w:ascii="Arial" w:hAnsi="Arial" w:cs="Arial"/>
        </w:rPr>
      </w:pPr>
    </w:p>
    <w:p w14:paraId="6BD3E6D5" w14:textId="77777777" w:rsidR="00842AD5" w:rsidRDefault="00842AD5" w:rsidP="003B2D6F">
      <w:pPr>
        <w:rPr>
          <w:rFonts w:ascii="Arial" w:hAnsi="Arial" w:cs="Arial"/>
          <w:b/>
        </w:rPr>
      </w:pPr>
      <w:r>
        <w:rPr>
          <w:rFonts w:ascii="Arial" w:hAnsi="Arial" w:cs="Arial"/>
          <w:b/>
        </w:rPr>
        <w:br w:type="page"/>
      </w:r>
    </w:p>
    <w:p w14:paraId="3B4B5A7D" w14:textId="77777777" w:rsidR="00B8420D" w:rsidRPr="00C532B9" w:rsidRDefault="00B8420D" w:rsidP="003B2D6F">
      <w:pPr>
        <w:jc w:val="center"/>
        <w:rPr>
          <w:rFonts w:ascii="Arial" w:hAnsi="Arial" w:cs="Arial"/>
          <w:b/>
          <w:sz w:val="28"/>
          <w:szCs w:val="28"/>
        </w:rPr>
      </w:pPr>
      <w:r w:rsidRPr="00C532B9">
        <w:rPr>
          <w:rFonts w:ascii="Arial" w:hAnsi="Arial" w:cs="Arial"/>
          <w:b/>
          <w:sz w:val="28"/>
          <w:szCs w:val="28"/>
        </w:rPr>
        <w:lastRenderedPageBreak/>
        <w:t>CONTRACT FOR GROUNDS MAINTENANCE</w:t>
      </w:r>
    </w:p>
    <w:p w14:paraId="54DB3078" w14:textId="77777777" w:rsidR="00B8420D" w:rsidRPr="008C371D" w:rsidRDefault="00B8420D" w:rsidP="003B2D6F">
      <w:pPr>
        <w:rPr>
          <w:rFonts w:ascii="Arial" w:hAnsi="Arial" w:cs="Arial"/>
          <w:b/>
        </w:rPr>
      </w:pPr>
    </w:p>
    <w:p w14:paraId="77DF5B3C" w14:textId="77777777" w:rsidR="00B8420D" w:rsidRPr="00C532B9" w:rsidRDefault="00B8420D" w:rsidP="003B2D6F">
      <w:pPr>
        <w:rPr>
          <w:rFonts w:ascii="Arial" w:hAnsi="Arial" w:cs="Arial"/>
          <w:b/>
        </w:rPr>
      </w:pPr>
      <w:r w:rsidRPr="00C532B9">
        <w:rPr>
          <w:rFonts w:ascii="Arial" w:hAnsi="Arial" w:cs="Arial"/>
          <w:b/>
        </w:rPr>
        <w:t>STANDARD CONDITIONS OF CONTRACT</w:t>
      </w:r>
    </w:p>
    <w:p w14:paraId="4EBBFF5D" w14:textId="77777777" w:rsidR="00B8420D" w:rsidRPr="008C371D" w:rsidRDefault="00B8420D" w:rsidP="003B2D6F">
      <w:pPr>
        <w:rPr>
          <w:rFonts w:ascii="Arial" w:hAnsi="Arial" w:cs="Arial"/>
        </w:rPr>
      </w:pPr>
    </w:p>
    <w:p w14:paraId="1D406249" w14:textId="77777777" w:rsidR="00B8420D" w:rsidRPr="008C371D" w:rsidRDefault="00B8420D" w:rsidP="008E183F">
      <w:pPr>
        <w:numPr>
          <w:ilvl w:val="0"/>
          <w:numId w:val="5"/>
        </w:numPr>
        <w:tabs>
          <w:tab w:val="clear" w:pos="360"/>
          <w:tab w:val="num" w:pos="0"/>
        </w:tabs>
        <w:ind w:left="0" w:firstLine="0"/>
        <w:rPr>
          <w:rFonts w:ascii="Arial" w:hAnsi="Arial" w:cs="Arial"/>
          <w:b/>
        </w:rPr>
      </w:pPr>
      <w:r w:rsidRPr="008C371D">
        <w:rPr>
          <w:rFonts w:ascii="Arial" w:hAnsi="Arial" w:cs="Arial"/>
          <w:b/>
        </w:rPr>
        <w:t>DEFINITION</w:t>
      </w:r>
      <w:r w:rsidR="0059310C">
        <w:rPr>
          <w:rFonts w:ascii="Arial" w:hAnsi="Arial" w:cs="Arial"/>
          <w:b/>
        </w:rPr>
        <w:t>S</w:t>
      </w:r>
    </w:p>
    <w:p w14:paraId="4A0759A5" w14:textId="77777777" w:rsidR="008E183F" w:rsidRDefault="008E183F" w:rsidP="008E183F">
      <w:pPr>
        <w:rPr>
          <w:rFonts w:ascii="Arial" w:hAnsi="Arial" w:cs="Arial"/>
          <w:u w:val="single"/>
        </w:rPr>
      </w:pPr>
    </w:p>
    <w:p w14:paraId="1706E197" w14:textId="77777777" w:rsidR="00B8420D" w:rsidRPr="008C371D" w:rsidRDefault="008E183F" w:rsidP="008E183F">
      <w:pPr>
        <w:ind w:left="720"/>
        <w:rPr>
          <w:rFonts w:ascii="Arial" w:hAnsi="Arial" w:cs="Arial"/>
        </w:rPr>
      </w:pPr>
      <w:r>
        <w:rPr>
          <w:rFonts w:ascii="Arial" w:hAnsi="Arial" w:cs="Arial"/>
        </w:rPr>
        <w:t>1.1</w:t>
      </w:r>
      <w:r>
        <w:rPr>
          <w:rFonts w:ascii="Arial" w:hAnsi="Arial" w:cs="Arial"/>
        </w:rPr>
        <w:tab/>
      </w:r>
      <w:r w:rsidR="00B8420D" w:rsidRPr="008C371D">
        <w:rPr>
          <w:rFonts w:ascii="Arial" w:hAnsi="Arial" w:cs="Arial"/>
        </w:rPr>
        <w:t>In the Contract (as herein under defined) the following words and expressions shall have the meaning hereby assigned to them except where the context otherwise requires.</w:t>
      </w:r>
    </w:p>
    <w:p w14:paraId="7E091EBD" w14:textId="77777777" w:rsidR="00B8420D" w:rsidRPr="008C371D" w:rsidRDefault="00B8420D" w:rsidP="003B2D6F">
      <w:pPr>
        <w:rPr>
          <w:rFonts w:ascii="Arial" w:hAnsi="Arial" w:cs="Arial"/>
        </w:rPr>
      </w:pPr>
    </w:p>
    <w:p w14:paraId="3EED4467" w14:textId="77777777" w:rsidR="00B8420D" w:rsidRPr="008C371D" w:rsidRDefault="00B8420D" w:rsidP="008E183F">
      <w:pPr>
        <w:ind w:left="720"/>
        <w:rPr>
          <w:rFonts w:ascii="Arial" w:hAnsi="Arial" w:cs="Arial"/>
        </w:rPr>
      </w:pPr>
      <w:r w:rsidRPr="008C371D">
        <w:rPr>
          <w:rFonts w:ascii="Arial" w:hAnsi="Arial" w:cs="Arial"/>
        </w:rPr>
        <w:t xml:space="preserve">“EMPLOYER” means Corsham Town Council, Town Hall, High Street, Corsham, Wiltshire SN13 </w:t>
      </w:r>
      <w:proofErr w:type="gramStart"/>
      <w:r w:rsidRPr="008C371D">
        <w:rPr>
          <w:rFonts w:ascii="Arial" w:hAnsi="Arial" w:cs="Arial"/>
        </w:rPr>
        <w:t>0EZ</w:t>
      </w:r>
      <w:proofErr w:type="gramEnd"/>
    </w:p>
    <w:p w14:paraId="2F65F41E" w14:textId="77777777" w:rsidR="00B8420D" w:rsidRPr="008C371D" w:rsidRDefault="00B8420D" w:rsidP="003B2D6F">
      <w:pPr>
        <w:rPr>
          <w:rFonts w:ascii="Arial" w:hAnsi="Arial" w:cs="Arial"/>
        </w:rPr>
      </w:pPr>
    </w:p>
    <w:p w14:paraId="7552EE6C" w14:textId="77777777" w:rsidR="00B8420D" w:rsidRPr="008C371D" w:rsidRDefault="00B8420D" w:rsidP="008E183F">
      <w:pPr>
        <w:ind w:left="720"/>
        <w:rPr>
          <w:rFonts w:ascii="Arial" w:hAnsi="Arial" w:cs="Arial"/>
        </w:rPr>
      </w:pPr>
      <w:r w:rsidRPr="008C371D">
        <w:rPr>
          <w:rFonts w:ascii="Arial" w:hAnsi="Arial" w:cs="Arial"/>
        </w:rPr>
        <w:t>“CONTRACTOR” means the person, persons, or company accepted by the Employer and includes the Contractor’s personal representative, successors and permitted assigns.</w:t>
      </w:r>
    </w:p>
    <w:p w14:paraId="0991A909" w14:textId="77777777" w:rsidR="00B8420D" w:rsidRPr="008C371D" w:rsidRDefault="00B8420D" w:rsidP="003B2D6F">
      <w:pPr>
        <w:rPr>
          <w:rFonts w:ascii="Arial" w:hAnsi="Arial" w:cs="Arial"/>
        </w:rPr>
      </w:pPr>
    </w:p>
    <w:p w14:paraId="340E853A" w14:textId="753EA0CB" w:rsidR="00B8420D" w:rsidRPr="00466F63" w:rsidRDefault="00B8420D" w:rsidP="008E183F">
      <w:pPr>
        <w:ind w:left="720"/>
        <w:rPr>
          <w:rFonts w:ascii="Arial" w:hAnsi="Arial" w:cs="Arial"/>
        </w:rPr>
      </w:pPr>
      <w:r w:rsidRPr="00466F63">
        <w:rPr>
          <w:rFonts w:ascii="Arial" w:hAnsi="Arial" w:cs="Arial"/>
        </w:rPr>
        <w:t>“</w:t>
      </w:r>
      <w:r w:rsidR="00A6700B" w:rsidRPr="00466F63">
        <w:rPr>
          <w:rFonts w:ascii="Arial" w:hAnsi="Arial" w:cs="Arial"/>
        </w:rPr>
        <w:t>CHIEF EXECUTIVE</w:t>
      </w:r>
      <w:r w:rsidRPr="00466F63">
        <w:rPr>
          <w:rFonts w:ascii="Arial" w:hAnsi="Arial" w:cs="Arial"/>
        </w:rPr>
        <w:t xml:space="preserve">” means the Council’s Chief Officer or any other officer to the extent designated by </w:t>
      </w:r>
      <w:r w:rsidR="00215ECE" w:rsidRPr="00466F63">
        <w:rPr>
          <w:rFonts w:ascii="Arial" w:hAnsi="Arial" w:cs="Arial"/>
        </w:rPr>
        <w:t>them</w:t>
      </w:r>
      <w:r w:rsidRPr="00466F63">
        <w:rPr>
          <w:rFonts w:ascii="Arial" w:hAnsi="Arial" w:cs="Arial"/>
        </w:rPr>
        <w:t xml:space="preserve"> or the Council in writing to act on behalf of the Employer.</w:t>
      </w:r>
    </w:p>
    <w:p w14:paraId="2C19DC6F" w14:textId="77777777" w:rsidR="00B8420D" w:rsidRPr="008C371D" w:rsidRDefault="00B8420D" w:rsidP="003B2D6F">
      <w:pPr>
        <w:rPr>
          <w:rFonts w:ascii="Arial" w:hAnsi="Arial" w:cs="Arial"/>
        </w:rPr>
      </w:pPr>
    </w:p>
    <w:p w14:paraId="772A6A68" w14:textId="193387C5" w:rsidR="00B8420D" w:rsidRPr="008C371D" w:rsidRDefault="00B8420D" w:rsidP="008E183F">
      <w:pPr>
        <w:ind w:left="720"/>
        <w:rPr>
          <w:rFonts w:ascii="Arial" w:hAnsi="Arial" w:cs="Arial"/>
        </w:rPr>
      </w:pPr>
      <w:r w:rsidRPr="008C371D">
        <w:rPr>
          <w:rFonts w:ascii="Arial" w:hAnsi="Arial" w:cs="Arial"/>
        </w:rPr>
        <w:t xml:space="preserve">“CONTRACT” means the Conditions of Contract, Specification, Priced Schedules, the Tender, the Written Acceptance thereof and the Contract </w:t>
      </w:r>
      <w:proofErr w:type="gramStart"/>
      <w:r w:rsidRPr="008C371D">
        <w:rPr>
          <w:rFonts w:ascii="Arial" w:hAnsi="Arial" w:cs="Arial"/>
        </w:rPr>
        <w:t>entered into</w:t>
      </w:r>
      <w:proofErr w:type="gramEnd"/>
      <w:r w:rsidRPr="008C371D">
        <w:rPr>
          <w:rFonts w:ascii="Arial" w:hAnsi="Arial" w:cs="Arial"/>
        </w:rPr>
        <w:t xml:space="preserve"> between the Employer and the Contractor.</w:t>
      </w:r>
    </w:p>
    <w:p w14:paraId="3141210D" w14:textId="77777777" w:rsidR="00B8420D" w:rsidRPr="008C371D" w:rsidRDefault="00B8420D" w:rsidP="003B2D6F">
      <w:pPr>
        <w:rPr>
          <w:rFonts w:ascii="Arial" w:hAnsi="Arial" w:cs="Arial"/>
        </w:rPr>
      </w:pPr>
    </w:p>
    <w:p w14:paraId="2A9DC092" w14:textId="51F8AE30" w:rsidR="00B8420D" w:rsidRPr="008C371D" w:rsidRDefault="00B8420D" w:rsidP="008E183F">
      <w:pPr>
        <w:ind w:left="720"/>
        <w:rPr>
          <w:rFonts w:ascii="Arial" w:hAnsi="Arial" w:cs="Arial"/>
        </w:rPr>
      </w:pPr>
      <w:r w:rsidRPr="008C371D">
        <w:rPr>
          <w:rFonts w:ascii="Arial" w:hAnsi="Arial" w:cs="Arial"/>
        </w:rPr>
        <w:t xml:space="preserve">“SPECIFICATION” means the specification referred to in the Tender a copy of which is annexed hereto and any modifications thereof or additions thereto as may from time to time be furnished or approved in writing by the </w:t>
      </w:r>
      <w:r w:rsidR="00A6700B">
        <w:rPr>
          <w:rFonts w:ascii="Arial" w:hAnsi="Arial" w:cs="Arial"/>
        </w:rPr>
        <w:t>Chief Executive</w:t>
      </w:r>
      <w:r w:rsidRPr="008C371D">
        <w:rPr>
          <w:rFonts w:ascii="Arial" w:hAnsi="Arial" w:cs="Arial"/>
        </w:rPr>
        <w:t>.</w:t>
      </w:r>
    </w:p>
    <w:p w14:paraId="00F17A82" w14:textId="77777777" w:rsidR="00B8420D" w:rsidRPr="008C371D" w:rsidRDefault="00B8420D" w:rsidP="003B2D6F">
      <w:pPr>
        <w:rPr>
          <w:rFonts w:ascii="Arial" w:hAnsi="Arial" w:cs="Arial"/>
        </w:rPr>
      </w:pPr>
    </w:p>
    <w:p w14:paraId="4AF57C0E" w14:textId="38F25741" w:rsidR="00B8420D" w:rsidRPr="008C371D" w:rsidRDefault="00B8420D" w:rsidP="008E183F">
      <w:pPr>
        <w:ind w:left="720"/>
        <w:rPr>
          <w:rFonts w:ascii="Arial" w:hAnsi="Arial" w:cs="Arial"/>
        </w:rPr>
      </w:pPr>
      <w:r w:rsidRPr="008C371D">
        <w:rPr>
          <w:rFonts w:ascii="Arial" w:hAnsi="Arial" w:cs="Arial"/>
        </w:rPr>
        <w:t xml:space="preserve">“PRICING SCHEDULE” means the Pricing Schedules containing the estimated requirement for one </w:t>
      </w:r>
      <w:r w:rsidR="0012333C">
        <w:rPr>
          <w:rFonts w:ascii="Arial" w:hAnsi="Arial" w:cs="Arial"/>
        </w:rPr>
        <w:t>12-</w:t>
      </w:r>
      <w:r w:rsidRPr="008C371D">
        <w:rPr>
          <w:rFonts w:ascii="Arial" w:hAnsi="Arial" w:cs="Arial"/>
        </w:rPr>
        <w:t>month period, with the rates inserted by the Contractor at the time of Tender.</w:t>
      </w:r>
    </w:p>
    <w:p w14:paraId="46A51315" w14:textId="77777777" w:rsidR="00B8420D" w:rsidRPr="008C371D" w:rsidRDefault="00B8420D" w:rsidP="003B2D6F">
      <w:pPr>
        <w:rPr>
          <w:rFonts w:ascii="Arial" w:hAnsi="Arial" w:cs="Arial"/>
        </w:rPr>
      </w:pPr>
    </w:p>
    <w:p w14:paraId="45D9E472" w14:textId="08F8191C" w:rsidR="00B8420D" w:rsidRPr="008C371D" w:rsidRDefault="00B8420D" w:rsidP="008E183F">
      <w:pPr>
        <w:ind w:left="720"/>
        <w:rPr>
          <w:rFonts w:ascii="Arial" w:hAnsi="Arial" w:cs="Arial"/>
        </w:rPr>
      </w:pPr>
      <w:r w:rsidRPr="008C371D">
        <w:rPr>
          <w:rFonts w:ascii="Arial" w:hAnsi="Arial" w:cs="Arial"/>
        </w:rPr>
        <w:t xml:space="preserve">“BILL OF QUANTITIES” means the Bill of Quantities for each service containing the estimated requirements over a </w:t>
      </w:r>
      <w:r w:rsidR="0012333C">
        <w:rPr>
          <w:rFonts w:ascii="Arial" w:hAnsi="Arial" w:cs="Arial"/>
        </w:rPr>
        <w:t>12-</w:t>
      </w:r>
      <w:r w:rsidRPr="008C371D">
        <w:rPr>
          <w:rFonts w:ascii="Arial" w:hAnsi="Arial" w:cs="Arial"/>
        </w:rPr>
        <w:t>month period, with the rates for each unit inserted by the Contractor at the time of Tender.</w:t>
      </w:r>
    </w:p>
    <w:p w14:paraId="531DBEC2" w14:textId="77777777" w:rsidR="00B8420D" w:rsidRPr="008C371D" w:rsidRDefault="00B8420D" w:rsidP="003B2D6F">
      <w:pPr>
        <w:rPr>
          <w:rFonts w:ascii="Arial" w:hAnsi="Arial" w:cs="Arial"/>
        </w:rPr>
      </w:pPr>
    </w:p>
    <w:p w14:paraId="372BEE0C" w14:textId="77777777" w:rsidR="00B8420D" w:rsidRPr="008C371D" w:rsidRDefault="00B8420D" w:rsidP="008E183F">
      <w:pPr>
        <w:ind w:left="720"/>
        <w:rPr>
          <w:rFonts w:ascii="Arial" w:hAnsi="Arial" w:cs="Arial"/>
        </w:rPr>
      </w:pPr>
      <w:r w:rsidRPr="008C371D">
        <w:rPr>
          <w:rFonts w:ascii="Arial" w:hAnsi="Arial" w:cs="Arial"/>
        </w:rPr>
        <w:t>“TENDER TOTAL” means the total of the Pricing Schedules for which the Contractor has tendered and have been accepted at the date of the Contractor’s Tender for the Services.</w:t>
      </w:r>
    </w:p>
    <w:p w14:paraId="2B580679" w14:textId="77777777" w:rsidR="00B8420D" w:rsidRPr="008C371D" w:rsidRDefault="00B8420D" w:rsidP="003B2D6F">
      <w:pPr>
        <w:rPr>
          <w:rFonts w:ascii="Arial" w:hAnsi="Arial" w:cs="Arial"/>
        </w:rPr>
      </w:pPr>
    </w:p>
    <w:p w14:paraId="6AFD07B4" w14:textId="77777777" w:rsidR="00B8420D" w:rsidRPr="008C371D" w:rsidRDefault="00B8420D" w:rsidP="008E183F">
      <w:pPr>
        <w:ind w:left="720"/>
        <w:rPr>
          <w:rFonts w:ascii="Arial" w:hAnsi="Arial" w:cs="Arial"/>
        </w:rPr>
      </w:pPr>
      <w:r w:rsidRPr="008C371D">
        <w:rPr>
          <w:rFonts w:ascii="Arial" w:hAnsi="Arial" w:cs="Arial"/>
        </w:rPr>
        <w:t>“ANNUAL SUM” means the annual sum payable by the Employer to the Contractor calculated in accordance with the Tender.</w:t>
      </w:r>
    </w:p>
    <w:p w14:paraId="081D63A1" w14:textId="77777777" w:rsidR="00B8420D" w:rsidRPr="008C371D" w:rsidRDefault="00B8420D" w:rsidP="003B2D6F">
      <w:pPr>
        <w:rPr>
          <w:rFonts w:ascii="Arial" w:hAnsi="Arial" w:cs="Arial"/>
        </w:rPr>
      </w:pPr>
    </w:p>
    <w:p w14:paraId="6A83C5DE" w14:textId="77777777" w:rsidR="00B8420D" w:rsidRPr="008C371D" w:rsidRDefault="00B8420D" w:rsidP="008E183F">
      <w:pPr>
        <w:ind w:left="720"/>
        <w:rPr>
          <w:rFonts w:ascii="Arial" w:hAnsi="Arial" w:cs="Arial"/>
        </w:rPr>
      </w:pPr>
      <w:r w:rsidRPr="008C371D">
        <w:rPr>
          <w:rFonts w:ascii="Arial" w:hAnsi="Arial" w:cs="Arial"/>
        </w:rPr>
        <w:t>“ORDER” means an instruction from the Authority to carry out items of work to be performed under this Contract.</w:t>
      </w:r>
    </w:p>
    <w:p w14:paraId="5C4AC032" w14:textId="77777777" w:rsidR="00B8420D" w:rsidRPr="008C371D" w:rsidRDefault="00B8420D" w:rsidP="003B2D6F">
      <w:pPr>
        <w:rPr>
          <w:rFonts w:ascii="Arial" w:hAnsi="Arial" w:cs="Arial"/>
        </w:rPr>
      </w:pPr>
    </w:p>
    <w:p w14:paraId="3ABC233E" w14:textId="77777777" w:rsidR="00B8420D" w:rsidRPr="008C371D" w:rsidRDefault="00B8420D" w:rsidP="008E183F">
      <w:pPr>
        <w:ind w:left="720"/>
        <w:rPr>
          <w:rFonts w:ascii="Arial" w:hAnsi="Arial" w:cs="Arial"/>
        </w:rPr>
      </w:pPr>
      <w:r w:rsidRPr="008C371D">
        <w:rPr>
          <w:rFonts w:ascii="Arial" w:hAnsi="Arial" w:cs="Arial"/>
        </w:rPr>
        <w:t>“COMMENCEMENT DATE” means the date from which the Contractor commences to provide the Services.</w:t>
      </w:r>
    </w:p>
    <w:p w14:paraId="5EA0DCA2" w14:textId="77777777" w:rsidR="00B8420D" w:rsidRPr="008C371D" w:rsidRDefault="00B8420D" w:rsidP="003B2D6F">
      <w:pPr>
        <w:rPr>
          <w:rFonts w:ascii="Arial" w:hAnsi="Arial" w:cs="Arial"/>
        </w:rPr>
      </w:pPr>
    </w:p>
    <w:p w14:paraId="5C3D2E42" w14:textId="77777777" w:rsidR="00B8420D" w:rsidRPr="008C371D" w:rsidRDefault="00B8420D" w:rsidP="008E183F">
      <w:pPr>
        <w:ind w:firstLine="720"/>
        <w:rPr>
          <w:rFonts w:ascii="Arial" w:hAnsi="Arial" w:cs="Arial"/>
        </w:rPr>
      </w:pPr>
      <w:r w:rsidRPr="008C371D">
        <w:rPr>
          <w:rFonts w:ascii="Arial" w:hAnsi="Arial" w:cs="Arial"/>
        </w:rPr>
        <w:t>“CONDITIONS” means these conditions and any modification thereof.</w:t>
      </w:r>
    </w:p>
    <w:p w14:paraId="32247A09" w14:textId="77777777" w:rsidR="00B8420D" w:rsidRPr="008C371D" w:rsidRDefault="00B8420D" w:rsidP="003B2D6F">
      <w:pPr>
        <w:rPr>
          <w:rFonts w:ascii="Arial" w:hAnsi="Arial" w:cs="Arial"/>
        </w:rPr>
      </w:pPr>
    </w:p>
    <w:p w14:paraId="3C6A7FDD" w14:textId="77777777" w:rsidR="00B8420D" w:rsidRPr="008C371D" w:rsidRDefault="00B8420D" w:rsidP="008E183F">
      <w:pPr>
        <w:ind w:firstLine="720"/>
        <w:rPr>
          <w:rFonts w:ascii="Arial" w:hAnsi="Arial" w:cs="Arial"/>
        </w:rPr>
      </w:pPr>
      <w:r w:rsidRPr="008C371D">
        <w:rPr>
          <w:rFonts w:ascii="Arial" w:hAnsi="Arial" w:cs="Arial"/>
        </w:rPr>
        <w:t>“COUNCIL” means Corsham Town Council or any successor authority.</w:t>
      </w:r>
    </w:p>
    <w:p w14:paraId="5CB81DE5" w14:textId="77777777" w:rsidR="00B8420D" w:rsidRPr="008C371D" w:rsidRDefault="00B8420D" w:rsidP="003B2D6F">
      <w:pPr>
        <w:rPr>
          <w:rFonts w:ascii="Arial" w:hAnsi="Arial" w:cs="Arial"/>
        </w:rPr>
      </w:pPr>
    </w:p>
    <w:p w14:paraId="1E5FC784" w14:textId="11705057" w:rsidR="00B8420D" w:rsidRPr="008C371D" w:rsidRDefault="00B8420D" w:rsidP="008E183F">
      <w:pPr>
        <w:ind w:left="720"/>
        <w:rPr>
          <w:rFonts w:ascii="Arial" w:hAnsi="Arial" w:cs="Arial"/>
        </w:rPr>
      </w:pPr>
      <w:r w:rsidRPr="008C371D">
        <w:rPr>
          <w:rFonts w:ascii="Arial" w:hAnsi="Arial" w:cs="Arial"/>
        </w:rPr>
        <w:lastRenderedPageBreak/>
        <w:t>“INDEX” means the “</w:t>
      </w:r>
      <w:r w:rsidR="00C50013">
        <w:rPr>
          <w:rFonts w:ascii="Arial" w:hAnsi="Arial" w:cs="Arial"/>
        </w:rPr>
        <w:t xml:space="preserve">Consumer Price Index: </w:t>
      </w:r>
      <w:r w:rsidRPr="008C371D">
        <w:rPr>
          <w:rFonts w:ascii="Arial" w:hAnsi="Arial" w:cs="Arial"/>
        </w:rPr>
        <w:t>All Items” published by the Office for National Statistics or any Government Department upon which duties in connection with the compilation and maintenance of such Index shall have and/or other appropriate Index as stated in the Appendix.</w:t>
      </w:r>
    </w:p>
    <w:p w14:paraId="5B75C6F4" w14:textId="77777777" w:rsidR="00B8420D" w:rsidRPr="008C371D" w:rsidRDefault="00B8420D" w:rsidP="003B2D6F">
      <w:pPr>
        <w:rPr>
          <w:rFonts w:ascii="Arial" w:hAnsi="Arial" w:cs="Arial"/>
        </w:rPr>
      </w:pPr>
    </w:p>
    <w:p w14:paraId="505E5ABA" w14:textId="424F4B6C" w:rsidR="00B8420D" w:rsidRPr="008C371D" w:rsidRDefault="00B8420D" w:rsidP="008E183F">
      <w:pPr>
        <w:ind w:left="720"/>
        <w:rPr>
          <w:rFonts w:ascii="Arial" w:hAnsi="Arial" w:cs="Arial"/>
        </w:rPr>
      </w:pPr>
      <w:r w:rsidRPr="008C371D">
        <w:rPr>
          <w:rFonts w:ascii="Arial" w:hAnsi="Arial" w:cs="Arial"/>
        </w:rPr>
        <w:t>“SERVICES” means the Services to be provided by the Contractor under the conditions of this Contract and as set out in the Specification.</w:t>
      </w:r>
    </w:p>
    <w:p w14:paraId="4ECB747A" w14:textId="77777777" w:rsidR="00B8420D" w:rsidRPr="008C371D" w:rsidRDefault="00B8420D" w:rsidP="003B2D6F">
      <w:pPr>
        <w:rPr>
          <w:rFonts w:ascii="Arial" w:hAnsi="Arial" w:cs="Arial"/>
        </w:rPr>
      </w:pPr>
    </w:p>
    <w:p w14:paraId="6E403D2A" w14:textId="77777777" w:rsidR="00B8420D" w:rsidRPr="008C371D" w:rsidRDefault="00B8420D" w:rsidP="008E183F">
      <w:pPr>
        <w:ind w:left="720"/>
        <w:rPr>
          <w:rFonts w:ascii="Arial" w:hAnsi="Arial" w:cs="Arial"/>
        </w:rPr>
      </w:pPr>
      <w:r w:rsidRPr="008C371D">
        <w:rPr>
          <w:rFonts w:ascii="Arial" w:hAnsi="Arial" w:cs="Arial"/>
        </w:rPr>
        <w:t>“WEEK” means seven consecutive days starting on Monday and ending the following Sunday.</w:t>
      </w:r>
    </w:p>
    <w:p w14:paraId="31777416" w14:textId="77777777" w:rsidR="00B8420D" w:rsidRPr="008C371D" w:rsidRDefault="0059310C" w:rsidP="003B2D6F">
      <w:pPr>
        <w:rPr>
          <w:rFonts w:ascii="Arial" w:hAnsi="Arial" w:cs="Arial"/>
        </w:rPr>
      </w:pPr>
      <w:r>
        <w:rPr>
          <w:rFonts w:ascii="Arial" w:hAnsi="Arial" w:cs="Arial"/>
        </w:rPr>
        <w:tab/>
      </w:r>
    </w:p>
    <w:p w14:paraId="4EAD4556" w14:textId="77777777" w:rsidR="00B8420D" w:rsidRPr="008C371D" w:rsidRDefault="00B8420D" w:rsidP="008E183F">
      <w:pPr>
        <w:ind w:left="720"/>
        <w:rPr>
          <w:rFonts w:ascii="Arial" w:hAnsi="Arial" w:cs="Arial"/>
        </w:rPr>
      </w:pPr>
      <w:r w:rsidRPr="008C371D">
        <w:rPr>
          <w:rFonts w:ascii="Arial" w:hAnsi="Arial" w:cs="Arial"/>
        </w:rPr>
        <w:t xml:space="preserve">Reference to </w:t>
      </w:r>
      <w:r w:rsidR="0012333C">
        <w:rPr>
          <w:rFonts w:ascii="Arial" w:hAnsi="Arial" w:cs="Arial"/>
        </w:rPr>
        <w:t>“EMPLOYEES”</w:t>
      </w:r>
      <w:r w:rsidRPr="008C371D">
        <w:rPr>
          <w:rFonts w:ascii="Arial" w:hAnsi="Arial" w:cs="Arial"/>
        </w:rPr>
        <w:t xml:space="preserve"> of the Contractor shall be deemed to include the Contractor’s agents and sub-contractors unless the context otherwise requires.</w:t>
      </w:r>
    </w:p>
    <w:p w14:paraId="6849C9CF" w14:textId="77777777" w:rsidR="00B8420D" w:rsidRPr="008C371D" w:rsidRDefault="00B8420D" w:rsidP="003B2D6F">
      <w:pPr>
        <w:rPr>
          <w:rFonts w:ascii="Arial" w:hAnsi="Arial" w:cs="Arial"/>
        </w:rPr>
      </w:pPr>
    </w:p>
    <w:p w14:paraId="71CFF4AB" w14:textId="51629CA0" w:rsidR="00B8420D" w:rsidRPr="008C371D" w:rsidRDefault="00B8420D" w:rsidP="008E183F">
      <w:pPr>
        <w:ind w:left="720"/>
        <w:rPr>
          <w:rFonts w:ascii="Arial" w:hAnsi="Arial" w:cs="Arial"/>
        </w:rPr>
      </w:pPr>
      <w:r w:rsidRPr="008C371D">
        <w:rPr>
          <w:rFonts w:ascii="Arial" w:hAnsi="Arial" w:cs="Arial"/>
        </w:rPr>
        <w:t xml:space="preserve">Reference to </w:t>
      </w:r>
      <w:r w:rsidR="0012333C">
        <w:rPr>
          <w:rFonts w:ascii="Arial" w:hAnsi="Arial" w:cs="Arial"/>
        </w:rPr>
        <w:t>“TIME”</w:t>
      </w:r>
      <w:r w:rsidRPr="008C371D">
        <w:rPr>
          <w:rFonts w:ascii="Arial" w:hAnsi="Arial" w:cs="Arial"/>
        </w:rPr>
        <w:t xml:space="preserve"> shall be construed during the period of </w:t>
      </w:r>
      <w:r w:rsidR="00466F63" w:rsidRPr="008C371D">
        <w:rPr>
          <w:rFonts w:ascii="Arial" w:hAnsi="Arial" w:cs="Arial"/>
        </w:rPr>
        <w:t>summertime</w:t>
      </w:r>
      <w:r w:rsidRPr="008C371D">
        <w:rPr>
          <w:rFonts w:ascii="Arial" w:hAnsi="Arial" w:cs="Arial"/>
        </w:rPr>
        <w:t xml:space="preserve"> to be British Summer Time and otherwise to be Greenwich Mean Time.</w:t>
      </w:r>
    </w:p>
    <w:p w14:paraId="51EA4898" w14:textId="77777777" w:rsidR="00B8420D" w:rsidRPr="008C371D" w:rsidRDefault="003B2D6F" w:rsidP="003B2D6F">
      <w:pPr>
        <w:rPr>
          <w:rFonts w:ascii="Arial" w:hAnsi="Arial" w:cs="Arial"/>
        </w:rPr>
      </w:pPr>
      <w:r>
        <w:rPr>
          <w:rFonts w:ascii="Arial" w:hAnsi="Arial" w:cs="Arial"/>
        </w:rPr>
        <w:tab/>
      </w:r>
    </w:p>
    <w:p w14:paraId="23EFCE74" w14:textId="77777777" w:rsidR="00B8420D" w:rsidRPr="008C371D" w:rsidRDefault="00B8420D" w:rsidP="008E183F">
      <w:pPr>
        <w:ind w:firstLine="720"/>
        <w:rPr>
          <w:rFonts w:ascii="Arial" w:hAnsi="Arial" w:cs="Arial"/>
        </w:rPr>
      </w:pPr>
      <w:r w:rsidRPr="008C371D">
        <w:rPr>
          <w:rFonts w:ascii="Arial" w:hAnsi="Arial" w:cs="Arial"/>
        </w:rPr>
        <w:t>“THE ACCOUNT” means the statement submitted to the Council by the Contractor.</w:t>
      </w:r>
    </w:p>
    <w:p w14:paraId="41D00CCF" w14:textId="77777777" w:rsidR="00B8420D" w:rsidRPr="008C371D" w:rsidRDefault="00B8420D" w:rsidP="003B2D6F">
      <w:pPr>
        <w:rPr>
          <w:rFonts w:ascii="Arial" w:hAnsi="Arial" w:cs="Arial"/>
        </w:rPr>
      </w:pPr>
    </w:p>
    <w:p w14:paraId="658844C7" w14:textId="5B187011" w:rsidR="00B8420D" w:rsidRPr="008C371D" w:rsidRDefault="00B8420D" w:rsidP="008E183F">
      <w:pPr>
        <w:ind w:left="720"/>
        <w:rPr>
          <w:rFonts w:ascii="Arial" w:hAnsi="Arial" w:cs="Arial"/>
        </w:rPr>
      </w:pPr>
      <w:r w:rsidRPr="008C371D">
        <w:rPr>
          <w:rFonts w:ascii="Arial" w:hAnsi="Arial" w:cs="Arial"/>
        </w:rPr>
        <w:t>“REVIEW DATES” means the first, second, third and fourth anniversaries of the Commencement Date as the context requires.</w:t>
      </w:r>
    </w:p>
    <w:p w14:paraId="37C36F7E" w14:textId="77777777" w:rsidR="0059310C" w:rsidRDefault="0059310C" w:rsidP="003B2D6F">
      <w:pPr>
        <w:rPr>
          <w:rFonts w:ascii="Arial" w:hAnsi="Arial" w:cs="Arial"/>
        </w:rPr>
      </w:pPr>
    </w:p>
    <w:p w14:paraId="5F990F83" w14:textId="77777777" w:rsidR="00B8420D" w:rsidRPr="008C371D" w:rsidRDefault="00B8420D" w:rsidP="008E183F">
      <w:pPr>
        <w:ind w:left="720" w:firstLine="60"/>
        <w:rPr>
          <w:rFonts w:ascii="Arial" w:hAnsi="Arial" w:cs="Arial"/>
        </w:rPr>
      </w:pPr>
      <w:r w:rsidRPr="008C371D">
        <w:rPr>
          <w:rFonts w:ascii="Arial" w:hAnsi="Arial" w:cs="Arial"/>
        </w:rPr>
        <w:t>“REVIEW” means the review of the Annual Sum and Daywork rates to be undertaken on the first, second, third and fourth Review Dates.</w:t>
      </w:r>
    </w:p>
    <w:p w14:paraId="0DF4ED29" w14:textId="77777777" w:rsidR="0059310C" w:rsidRDefault="0059310C" w:rsidP="003B2D6F">
      <w:pPr>
        <w:pStyle w:val="BodyTextIndent2"/>
        <w:tabs>
          <w:tab w:val="left" w:pos="0"/>
        </w:tabs>
        <w:ind w:left="0" w:firstLine="0"/>
        <w:jc w:val="left"/>
        <w:rPr>
          <w:rFonts w:ascii="Arial" w:hAnsi="Arial" w:cs="Arial"/>
        </w:rPr>
      </w:pPr>
    </w:p>
    <w:p w14:paraId="083AE5D6" w14:textId="77777777" w:rsidR="00B8420D" w:rsidRPr="008C371D" w:rsidRDefault="00B8420D" w:rsidP="008E183F">
      <w:pPr>
        <w:pStyle w:val="BodyTextIndent2"/>
        <w:tabs>
          <w:tab w:val="left" w:pos="0"/>
        </w:tabs>
        <w:ind w:left="720" w:firstLine="0"/>
        <w:jc w:val="left"/>
        <w:rPr>
          <w:rFonts w:ascii="Arial" w:hAnsi="Arial" w:cs="Arial"/>
        </w:rPr>
      </w:pPr>
      <w:r w:rsidRPr="008C371D">
        <w:rPr>
          <w:rFonts w:ascii="Arial" w:hAnsi="Arial" w:cs="Arial"/>
        </w:rPr>
        <w:t>The word “C</w:t>
      </w:r>
      <w:r w:rsidR="0012333C">
        <w:rPr>
          <w:rFonts w:ascii="Arial" w:hAnsi="Arial" w:cs="Arial"/>
        </w:rPr>
        <w:t>OST</w:t>
      </w:r>
      <w:r w:rsidRPr="008C371D">
        <w:rPr>
          <w:rFonts w:ascii="Arial" w:hAnsi="Arial" w:cs="Arial"/>
        </w:rPr>
        <w:t xml:space="preserve">” when used in the Conditions of Contract shall be deemed to </w:t>
      </w:r>
      <w:r w:rsidR="0012333C">
        <w:rPr>
          <w:rFonts w:ascii="Arial" w:hAnsi="Arial" w:cs="Arial"/>
        </w:rPr>
        <w:t xml:space="preserve">include </w:t>
      </w:r>
      <w:r w:rsidRPr="008C371D">
        <w:rPr>
          <w:rFonts w:ascii="Arial" w:hAnsi="Arial" w:cs="Arial"/>
        </w:rPr>
        <w:t>overhead costs except where the contrary is expressly stated.</w:t>
      </w:r>
    </w:p>
    <w:p w14:paraId="568FEF19" w14:textId="77777777" w:rsidR="0059310C" w:rsidRDefault="0059310C" w:rsidP="003B2D6F">
      <w:pPr>
        <w:pStyle w:val="BodyTextIndent2"/>
        <w:tabs>
          <w:tab w:val="left" w:pos="0"/>
        </w:tabs>
        <w:ind w:left="0" w:firstLine="0"/>
        <w:jc w:val="left"/>
        <w:rPr>
          <w:rFonts w:ascii="Arial" w:hAnsi="Arial" w:cs="Arial"/>
        </w:rPr>
      </w:pPr>
    </w:p>
    <w:p w14:paraId="6AD4804D" w14:textId="1155079C" w:rsidR="00B8420D" w:rsidRPr="008C371D" w:rsidRDefault="008E183F" w:rsidP="008E183F">
      <w:pPr>
        <w:pStyle w:val="BodyTextIndent2"/>
        <w:tabs>
          <w:tab w:val="left" w:pos="0"/>
        </w:tabs>
        <w:ind w:left="720" w:hanging="1222"/>
        <w:jc w:val="left"/>
        <w:rPr>
          <w:rFonts w:ascii="Arial" w:hAnsi="Arial" w:cs="Arial"/>
        </w:rPr>
      </w:pPr>
      <w:r>
        <w:rPr>
          <w:rFonts w:ascii="Arial" w:hAnsi="Arial" w:cs="Arial"/>
        </w:rPr>
        <w:tab/>
      </w:r>
      <w:r>
        <w:rPr>
          <w:rFonts w:ascii="Arial" w:hAnsi="Arial" w:cs="Arial"/>
        </w:rPr>
        <w:tab/>
      </w:r>
      <w:r w:rsidR="0059310C">
        <w:rPr>
          <w:rFonts w:ascii="Arial" w:hAnsi="Arial" w:cs="Arial"/>
        </w:rPr>
        <w:t>1.2</w:t>
      </w:r>
      <w:r>
        <w:rPr>
          <w:rFonts w:ascii="Arial" w:hAnsi="Arial" w:cs="Arial"/>
        </w:rPr>
        <w:tab/>
        <w:t>R</w:t>
      </w:r>
      <w:r w:rsidR="00B8420D" w:rsidRPr="008C371D">
        <w:rPr>
          <w:rFonts w:ascii="Arial" w:hAnsi="Arial" w:cs="Arial"/>
        </w:rPr>
        <w:t xml:space="preserve">eference to any enactment, order, </w:t>
      </w:r>
      <w:proofErr w:type="gramStart"/>
      <w:r w:rsidR="00B8420D" w:rsidRPr="008C371D">
        <w:rPr>
          <w:rFonts w:ascii="Arial" w:hAnsi="Arial" w:cs="Arial"/>
        </w:rPr>
        <w:t>regulation</w:t>
      </w:r>
      <w:proofErr w:type="gramEnd"/>
      <w:r w:rsidR="00B8420D" w:rsidRPr="008C371D">
        <w:rPr>
          <w:rFonts w:ascii="Arial" w:hAnsi="Arial" w:cs="Arial"/>
        </w:rPr>
        <w:t xml:space="preserve"> or similar instrument shall be </w:t>
      </w:r>
      <w:r>
        <w:rPr>
          <w:rFonts w:ascii="Arial" w:hAnsi="Arial" w:cs="Arial"/>
        </w:rPr>
        <w:t xml:space="preserve">construed as </w:t>
      </w:r>
      <w:r w:rsidR="00B8420D" w:rsidRPr="008C371D">
        <w:rPr>
          <w:rFonts w:ascii="Arial" w:hAnsi="Arial" w:cs="Arial"/>
        </w:rPr>
        <w:t>a reference to an enactment, order, regulation or instrum</w:t>
      </w:r>
      <w:r>
        <w:rPr>
          <w:rFonts w:ascii="Arial" w:hAnsi="Arial" w:cs="Arial"/>
        </w:rPr>
        <w:t>ent as amended or re-enacted by</w:t>
      </w:r>
      <w:r w:rsidR="00633E68">
        <w:rPr>
          <w:rFonts w:ascii="Arial" w:hAnsi="Arial" w:cs="Arial"/>
        </w:rPr>
        <w:t xml:space="preserve"> </w:t>
      </w:r>
      <w:r w:rsidR="00B8420D" w:rsidRPr="008C371D">
        <w:rPr>
          <w:rFonts w:ascii="Arial" w:hAnsi="Arial" w:cs="Arial"/>
        </w:rPr>
        <w:t>any subsequent enactment, order, regulation or instrument.</w:t>
      </w:r>
    </w:p>
    <w:p w14:paraId="754AEB3A" w14:textId="77777777" w:rsidR="00B8420D" w:rsidRPr="008C371D" w:rsidRDefault="00B8420D" w:rsidP="003B2D6F">
      <w:pPr>
        <w:rPr>
          <w:rFonts w:ascii="Arial" w:hAnsi="Arial" w:cs="Arial"/>
        </w:rPr>
      </w:pPr>
    </w:p>
    <w:p w14:paraId="562F0794" w14:textId="77777777" w:rsidR="00B8420D" w:rsidRPr="008C371D" w:rsidRDefault="00B8420D" w:rsidP="008E183F">
      <w:pPr>
        <w:rPr>
          <w:rFonts w:ascii="Arial" w:hAnsi="Arial" w:cs="Arial"/>
          <w:b/>
        </w:rPr>
      </w:pPr>
      <w:r w:rsidRPr="008C371D">
        <w:rPr>
          <w:rFonts w:ascii="Arial" w:hAnsi="Arial" w:cs="Arial"/>
          <w:b/>
        </w:rPr>
        <w:t>2.</w:t>
      </w:r>
      <w:r w:rsidRPr="008C371D">
        <w:rPr>
          <w:rFonts w:ascii="Arial" w:hAnsi="Arial" w:cs="Arial"/>
          <w:b/>
        </w:rPr>
        <w:tab/>
        <w:t>SUFFICIENCY OF INFORMATION</w:t>
      </w:r>
    </w:p>
    <w:p w14:paraId="6542AE2D" w14:textId="77777777" w:rsidR="00B8420D" w:rsidRPr="008C371D" w:rsidRDefault="00B8420D" w:rsidP="003B2D6F">
      <w:pPr>
        <w:rPr>
          <w:rFonts w:ascii="Arial" w:hAnsi="Arial" w:cs="Arial"/>
          <w:b/>
          <w:u w:val="single"/>
        </w:rPr>
      </w:pPr>
    </w:p>
    <w:p w14:paraId="4A20E663" w14:textId="4AECF31A" w:rsidR="00B8420D" w:rsidRPr="008C371D" w:rsidRDefault="0059310C" w:rsidP="008E183F">
      <w:pPr>
        <w:pStyle w:val="BodyTextIndent2"/>
        <w:ind w:left="720" w:firstLine="0"/>
        <w:jc w:val="left"/>
        <w:rPr>
          <w:rFonts w:ascii="Arial" w:hAnsi="Arial" w:cs="Arial"/>
        </w:rPr>
      </w:pPr>
      <w:r>
        <w:rPr>
          <w:rFonts w:ascii="Arial" w:hAnsi="Arial" w:cs="Arial"/>
        </w:rPr>
        <w:t>2.</w:t>
      </w:r>
      <w:r w:rsidR="00842AD5">
        <w:rPr>
          <w:rFonts w:ascii="Arial" w:hAnsi="Arial" w:cs="Arial"/>
        </w:rPr>
        <w:t>1</w:t>
      </w:r>
      <w:r w:rsidR="003B2D6F">
        <w:rPr>
          <w:rFonts w:ascii="Arial" w:hAnsi="Arial" w:cs="Arial"/>
        </w:rPr>
        <w:tab/>
      </w:r>
      <w:r w:rsidR="00B8420D" w:rsidRPr="008C371D">
        <w:rPr>
          <w:rFonts w:ascii="Arial" w:hAnsi="Arial" w:cs="Arial"/>
        </w:rPr>
        <w:t xml:space="preserve">The Contractor shall be deemed to have satisfied </w:t>
      </w:r>
      <w:r w:rsidR="004653D5">
        <w:rPr>
          <w:rFonts w:ascii="Arial" w:hAnsi="Arial" w:cs="Arial"/>
        </w:rPr>
        <w:t xml:space="preserve">themself </w:t>
      </w:r>
      <w:r w:rsidR="00B8420D" w:rsidRPr="008C371D">
        <w:rPr>
          <w:rFonts w:ascii="Arial" w:hAnsi="Arial" w:cs="Arial"/>
        </w:rPr>
        <w:t>before submitting</w:t>
      </w:r>
      <w:r w:rsidR="00B8420D" w:rsidRPr="00466F63">
        <w:rPr>
          <w:rFonts w:ascii="Arial" w:hAnsi="Arial" w:cs="Arial"/>
        </w:rPr>
        <w:t xml:space="preserve"> </w:t>
      </w:r>
      <w:r w:rsidR="004653D5" w:rsidRPr="00466F63">
        <w:rPr>
          <w:rFonts w:ascii="Arial" w:hAnsi="Arial" w:cs="Arial"/>
        </w:rPr>
        <w:t>their</w:t>
      </w:r>
      <w:r w:rsidR="00B8420D" w:rsidRPr="00466F63">
        <w:rPr>
          <w:rFonts w:ascii="Arial" w:hAnsi="Arial" w:cs="Arial"/>
        </w:rPr>
        <w:t xml:space="preserve"> </w:t>
      </w:r>
      <w:r w:rsidR="00B8420D" w:rsidRPr="008C371D">
        <w:rPr>
          <w:rFonts w:ascii="Arial" w:hAnsi="Arial" w:cs="Arial"/>
        </w:rPr>
        <w:t xml:space="preserve">tender as to the accuracy and sufficiency of the rates and prices stated by the Contractor </w:t>
      </w:r>
      <w:r w:rsidR="00B8420D" w:rsidRPr="00466F63">
        <w:rPr>
          <w:rFonts w:ascii="Arial" w:hAnsi="Arial" w:cs="Arial"/>
        </w:rPr>
        <w:t xml:space="preserve">in </w:t>
      </w:r>
      <w:r w:rsidR="004653D5" w:rsidRPr="00466F63">
        <w:rPr>
          <w:rFonts w:ascii="Arial" w:hAnsi="Arial" w:cs="Arial"/>
        </w:rPr>
        <w:t>their</w:t>
      </w:r>
      <w:r w:rsidR="00B8420D" w:rsidRPr="00466F63">
        <w:rPr>
          <w:rFonts w:ascii="Arial" w:hAnsi="Arial" w:cs="Arial"/>
        </w:rPr>
        <w:t xml:space="preserve"> </w:t>
      </w:r>
      <w:r w:rsidR="00B8420D" w:rsidRPr="008C371D">
        <w:rPr>
          <w:rFonts w:ascii="Arial" w:hAnsi="Arial" w:cs="Arial"/>
        </w:rPr>
        <w:t xml:space="preserve">tender which shall (except insofar as is otherwise provided in the Contract) cover all the Contractor’s obligations under the Contract and shall be deemed to have obtained for </w:t>
      </w:r>
      <w:r w:rsidR="004653D5">
        <w:rPr>
          <w:rFonts w:ascii="Arial" w:hAnsi="Arial" w:cs="Arial"/>
        </w:rPr>
        <w:t xml:space="preserve">themself </w:t>
      </w:r>
      <w:r w:rsidR="00B8420D" w:rsidRPr="008C371D">
        <w:rPr>
          <w:rFonts w:ascii="Arial" w:hAnsi="Arial" w:cs="Arial"/>
        </w:rPr>
        <w:t>all the necessary information as to risks, contingencies and any other circumstances which reasonably influence or affect the Contractor’s tender. The Contractor shall visit all locations and satisfy</w:t>
      </w:r>
      <w:r w:rsidR="004653D5">
        <w:rPr>
          <w:rFonts w:ascii="Arial" w:hAnsi="Arial" w:cs="Arial"/>
        </w:rPr>
        <w:t xml:space="preserve"> themself</w:t>
      </w:r>
      <w:r w:rsidR="00B8420D" w:rsidRPr="008C371D">
        <w:rPr>
          <w:rFonts w:ascii="Arial" w:hAnsi="Arial" w:cs="Arial"/>
        </w:rPr>
        <w:t xml:space="preserve"> as to the accuracy, </w:t>
      </w:r>
      <w:proofErr w:type="gramStart"/>
      <w:r w:rsidR="00B8420D" w:rsidRPr="008C371D">
        <w:rPr>
          <w:rFonts w:ascii="Arial" w:hAnsi="Arial" w:cs="Arial"/>
        </w:rPr>
        <w:t>nature</w:t>
      </w:r>
      <w:proofErr w:type="gramEnd"/>
      <w:r w:rsidR="00B8420D" w:rsidRPr="008C371D">
        <w:rPr>
          <w:rFonts w:ascii="Arial" w:hAnsi="Arial" w:cs="Arial"/>
        </w:rPr>
        <w:t xml:space="preserve"> and extent of the services to be provided.</w:t>
      </w:r>
    </w:p>
    <w:p w14:paraId="6B334F56" w14:textId="77777777" w:rsidR="0059310C" w:rsidRPr="008C371D" w:rsidRDefault="0059310C" w:rsidP="003B2D6F">
      <w:pPr>
        <w:rPr>
          <w:rFonts w:ascii="Arial" w:hAnsi="Arial" w:cs="Arial"/>
        </w:rPr>
      </w:pPr>
    </w:p>
    <w:p w14:paraId="2A777B3F" w14:textId="77777777" w:rsidR="00B8420D" w:rsidRPr="008C371D" w:rsidRDefault="008E183F" w:rsidP="008E183F">
      <w:pPr>
        <w:pStyle w:val="Heading6"/>
        <w:rPr>
          <w:rFonts w:ascii="Arial" w:hAnsi="Arial" w:cs="Arial"/>
          <w:u w:val="none"/>
        </w:rPr>
      </w:pPr>
      <w:r>
        <w:rPr>
          <w:rFonts w:ascii="Arial" w:hAnsi="Arial" w:cs="Arial"/>
          <w:u w:val="none"/>
        </w:rPr>
        <w:t>3.</w:t>
      </w:r>
      <w:r>
        <w:rPr>
          <w:rFonts w:ascii="Arial" w:hAnsi="Arial" w:cs="Arial"/>
          <w:u w:val="none"/>
        </w:rPr>
        <w:tab/>
      </w:r>
      <w:r w:rsidR="00B8420D" w:rsidRPr="008C371D">
        <w:rPr>
          <w:rFonts w:ascii="Arial" w:hAnsi="Arial" w:cs="Arial"/>
          <w:u w:val="none"/>
        </w:rPr>
        <w:t>PERFORMANCE OF SERVICE</w:t>
      </w:r>
    </w:p>
    <w:p w14:paraId="44BFF408" w14:textId="77777777" w:rsidR="00B8420D" w:rsidRPr="008C371D" w:rsidRDefault="00B8420D" w:rsidP="003B2D6F">
      <w:pPr>
        <w:rPr>
          <w:rFonts w:ascii="Arial" w:hAnsi="Arial" w:cs="Arial"/>
          <w:b/>
          <w:u w:val="single"/>
        </w:rPr>
      </w:pPr>
    </w:p>
    <w:p w14:paraId="1301B013" w14:textId="77777777" w:rsidR="00B8420D" w:rsidRDefault="0059310C" w:rsidP="008E183F">
      <w:pPr>
        <w:ind w:left="720"/>
        <w:rPr>
          <w:rFonts w:ascii="Arial" w:hAnsi="Arial" w:cs="Arial"/>
        </w:rPr>
      </w:pPr>
      <w:r>
        <w:rPr>
          <w:rFonts w:ascii="Arial" w:hAnsi="Arial" w:cs="Arial"/>
        </w:rPr>
        <w:t>3.1</w:t>
      </w:r>
      <w:r>
        <w:rPr>
          <w:rFonts w:ascii="Arial" w:hAnsi="Arial" w:cs="Arial"/>
        </w:rPr>
        <w:tab/>
      </w:r>
      <w:r w:rsidR="00B8420D" w:rsidRPr="008C371D">
        <w:rPr>
          <w:rFonts w:ascii="Arial" w:hAnsi="Arial" w:cs="Arial"/>
        </w:rPr>
        <w:t xml:space="preserve">During the Contract Period the Contractor shall perform the Services (and any modifications thereof authorised under the Conditions) in a manner totally consistent with the terms and conditions of Tender using reasonable care and skill and to the entire satisfaction of the </w:t>
      </w:r>
      <w:r w:rsidR="00A6700B">
        <w:rPr>
          <w:rFonts w:ascii="Arial" w:hAnsi="Arial" w:cs="Arial"/>
        </w:rPr>
        <w:t>Chief Executive</w:t>
      </w:r>
      <w:r w:rsidR="00B8420D" w:rsidRPr="008C371D">
        <w:rPr>
          <w:rFonts w:ascii="Arial" w:hAnsi="Arial" w:cs="Arial"/>
        </w:rPr>
        <w:t xml:space="preserve">. </w:t>
      </w:r>
    </w:p>
    <w:p w14:paraId="42CC8239" w14:textId="77777777" w:rsidR="0012333C" w:rsidRPr="008C371D" w:rsidRDefault="0012333C" w:rsidP="003B2D6F">
      <w:pPr>
        <w:rPr>
          <w:rFonts w:ascii="Arial" w:hAnsi="Arial" w:cs="Arial"/>
        </w:rPr>
      </w:pPr>
    </w:p>
    <w:p w14:paraId="3AAC9CD3" w14:textId="77777777" w:rsidR="00B8420D" w:rsidRPr="008C371D" w:rsidRDefault="0059310C" w:rsidP="008E183F">
      <w:pPr>
        <w:ind w:left="720"/>
        <w:rPr>
          <w:rFonts w:ascii="Arial" w:hAnsi="Arial" w:cs="Arial"/>
        </w:rPr>
      </w:pPr>
      <w:r>
        <w:rPr>
          <w:rFonts w:ascii="Arial" w:hAnsi="Arial" w:cs="Arial"/>
        </w:rPr>
        <w:t>3.2</w:t>
      </w:r>
      <w:r>
        <w:rPr>
          <w:rFonts w:ascii="Arial" w:hAnsi="Arial" w:cs="Arial"/>
        </w:rPr>
        <w:tab/>
      </w:r>
      <w:r w:rsidR="00B8420D" w:rsidRPr="008C371D">
        <w:rPr>
          <w:rFonts w:ascii="Arial" w:hAnsi="Arial" w:cs="Arial"/>
        </w:rPr>
        <w:t xml:space="preserve">The Contractor shall </w:t>
      </w:r>
      <w:proofErr w:type="gramStart"/>
      <w:r w:rsidR="00B8420D" w:rsidRPr="008C371D">
        <w:rPr>
          <w:rFonts w:ascii="Arial" w:hAnsi="Arial" w:cs="Arial"/>
        </w:rPr>
        <w:t>at all times</w:t>
      </w:r>
      <w:proofErr w:type="gramEnd"/>
      <w:r w:rsidR="00B8420D" w:rsidRPr="008C371D">
        <w:rPr>
          <w:rFonts w:ascii="Arial" w:hAnsi="Arial" w:cs="Arial"/>
        </w:rPr>
        <w:t xml:space="preserve"> perform such Services in accordance with the Programme (and any modification thereof) authorised under the Conditions.</w:t>
      </w:r>
    </w:p>
    <w:p w14:paraId="0B091582" w14:textId="77777777" w:rsidR="00B8420D" w:rsidRPr="008C371D" w:rsidRDefault="00B8420D" w:rsidP="003B2D6F">
      <w:pPr>
        <w:rPr>
          <w:rFonts w:ascii="Arial" w:hAnsi="Arial" w:cs="Arial"/>
        </w:rPr>
      </w:pPr>
    </w:p>
    <w:p w14:paraId="768AE14F" w14:textId="77777777" w:rsidR="00B8420D" w:rsidRPr="008C371D" w:rsidRDefault="00B8420D" w:rsidP="008E183F">
      <w:pPr>
        <w:pStyle w:val="Heading6"/>
        <w:rPr>
          <w:rFonts w:ascii="Arial" w:hAnsi="Arial" w:cs="Arial"/>
          <w:u w:val="none"/>
        </w:rPr>
      </w:pPr>
      <w:r w:rsidRPr="008C371D">
        <w:rPr>
          <w:rFonts w:ascii="Arial" w:hAnsi="Arial" w:cs="Arial"/>
          <w:u w:val="none"/>
        </w:rPr>
        <w:lastRenderedPageBreak/>
        <w:t xml:space="preserve">4.    </w:t>
      </w:r>
      <w:r w:rsidR="008E183F">
        <w:rPr>
          <w:rFonts w:ascii="Arial" w:hAnsi="Arial" w:cs="Arial"/>
          <w:u w:val="none"/>
        </w:rPr>
        <w:tab/>
      </w:r>
      <w:r w:rsidRPr="008C371D">
        <w:rPr>
          <w:rFonts w:ascii="Arial" w:hAnsi="Arial" w:cs="Arial"/>
          <w:u w:val="none"/>
        </w:rPr>
        <w:t>RENEWAL OF CONTRACT</w:t>
      </w:r>
    </w:p>
    <w:p w14:paraId="48F27FAC" w14:textId="77777777" w:rsidR="00B8420D" w:rsidRPr="008C371D" w:rsidRDefault="00B8420D" w:rsidP="003B2D6F">
      <w:pPr>
        <w:rPr>
          <w:rFonts w:ascii="Arial" w:hAnsi="Arial" w:cs="Arial"/>
          <w:b/>
          <w:u w:val="single"/>
        </w:rPr>
      </w:pPr>
    </w:p>
    <w:p w14:paraId="1A18B996" w14:textId="77777777" w:rsidR="00B8420D" w:rsidRPr="008C371D" w:rsidRDefault="0059310C" w:rsidP="008E183F">
      <w:pPr>
        <w:pStyle w:val="BodyTextIndent3"/>
        <w:ind w:left="720"/>
        <w:jc w:val="left"/>
        <w:rPr>
          <w:rFonts w:ascii="Arial" w:hAnsi="Arial" w:cs="Arial"/>
        </w:rPr>
      </w:pPr>
      <w:r>
        <w:rPr>
          <w:rFonts w:ascii="Arial" w:hAnsi="Arial" w:cs="Arial"/>
        </w:rPr>
        <w:t>4.1</w:t>
      </w:r>
      <w:r>
        <w:rPr>
          <w:rFonts w:ascii="Arial" w:hAnsi="Arial" w:cs="Arial"/>
        </w:rPr>
        <w:tab/>
      </w:r>
      <w:r w:rsidR="00B8420D" w:rsidRPr="008C371D">
        <w:rPr>
          <w:rFonts w:ascii="Arial" w:hAnsi="Arial" w:cs="Arial"/>
        </w:rPr>
        <w:t>The Employer may</w:t>
      </w:r>
      <w:r w:rsidR="0012333C">
        <w:rPr>
          <w:rFonts w:ascii="Arial" w:hAnsi="Arial" w:cs="Arial"/>
        </w:rPr>
        <w:t>,</w:t>
      </w:r>
      <w:r w:rsidR="00B8420D" w:rsidRPr="008C371D">
        <w:rPr>
          <w:rFonts w:ascii="Arial" w:hAnsi="Arial" w:cs="Arial"/>
        </w:rPr>
        <w:t xml:space="preserve"> on the recommendation of the </w:t>
      </w:r>
      <w:r w:rsidR="00A6700B">
        <w:rPr>
          <w:rFonts w:ascii="Arial" w:hAnsi="Arial" w:cs="Arial"/>
        </w:rPr>
        <w:t>Chief Executive</w:t>
      </w:r>
      <w:r w:rsidR="0012333C">
        <w:rPr>
          <w:rFonts w:ascii="Arial" w:hAnsi="Arial" w:cs="Arial"/>
        </w:rPr>
        <w:t>,</w:t>
      </w:r>
      <w:r w:rsidR="00B8420D" w:rsidRPr="008C371D">
        <w:rPr>
          <w:rFonts w:ascii="Arial" w:hAnsi="Arial" w:cs="Arial"/>
        </w:rPr>
        <w:t xml:space="preserve"> extend the period of Contract annually for a period not exceeding five years.</w:t>
      </w:r>
    </w:p>
    <w:p w14:paraId="419469A3" w14:textId="77777777" w:rsidR="00B8420D" w:rsidRPr="008C371D" w:rsidRDefault="00B8420D" w:rsidP="003B2D6F">
      <w:pPr>
        <w:rPr>
          <w:rFonts w:ascii="Arial" w:hAnsi="Arial" w:cs="Arial"/>
        </w:rPr>
      </w:pPr>
    </w:p>
    <w:p w14:paraId="75A56A41" w14:textId="77777777" w:rsidR="00B8420D" w:rsidRPr="008C371D" w:rsidRDefault="00B8420D" w:rsidP="003B2D6F">
      <w:pPr>
        <w:pStyle w:val="Heading6"/>
        <w:rPr>
          <w:rFonts w:ascii="Arial" w:hAnsi="Arial" w:cs="Arial"/>
          <w:u w:val="none"/>
        </w:rPr>
      </w:pPr>
      <w:r w:rsidRPr="008C371D">
        <w:rPr>
          <w:rFonts w:ascii="Arial" w:hAnsi="Arial" w:cs="Arial"/>
          <w:u w:val="none"/>
        </w:rPr>
        <w:t xml:space="preserve">5.   </w:t>
      </w:r>
      <w:r w:rsidR="008E183F">
        <w:rPr>
          <w:rFonts w:ascii="Arial" w:hAnsi="Arial" w:cs="Arial"/>
          <w:u w:val="none"/>
        </w:rPr>
        <w:tab/>
      </w:r>
      <w:r w:rsidRPr="008C371D">
        <w:rPr>
          <w:rFonts w:ascii="Arial" w:hAnsi="Arial" w:cs="Arial"/>
          <w:u w:val="none"/>
        </w:rPr>
        <w:t>ASSIGNMENT</w:t>
      </w:r>
    </w:p>
    <w:p w14:paraId="65EA29DC" w14:textId="77777777" w:rsidR="00B8420D" w:rsidRPr="008C371D" w:rsidRDefault="00B8420D" w:rsidP="003B2D6F">
      <w:pPr>
        <w:rPr>
          <w:rFonts w:ascii="Arial" w:hAnsi="Arial" w:cs="Arial"/>
          <w:b/>
          <w:u w:val="single"/>
        </w:rPr>
      </w:pPr>
    </w:p>
    <w:p w14:paraId="6354CCA3" w14:textId="77777777" w:rsidR="00B8420D" w:rsidRPr="008C371D" w:rsidRDefault="0059310C" w:rsidP="008E183F">
      <w:pPr>
        <w:pStyle w:val="BodyTextIndent3"/>
        <w:ind w:left="720"/>
        <w:jc w:val="left"/>
        <w:rPr>
          <w:rFonts w:ascii="Arial" w:hAnsi="Arial" w:cs="Arial"/>
        </w:rPr>
      </w:pPr>
      <w:r>
        <w:rPr>
          <w:rFonts w:ascii="Arial" w:hAnsi="Arial" w:cs="Arial"/>
        </w:rPr>
        <w:t>5.1</w:t>
      </w:r>
      <w:r>
        <w:rPr>
          <w:rFonts w:ascii="Arial" w:hAnsi="Arial" w:cs="Arial"/>
        </w:rPr>
        <w:tab/>
      </w:r>
      <w:r w:rsidR="00B8420D" w:rsidRPr="008C371D">
        <w:rPr>
          <w:rFonts w:ascii="Arial" w:hAnsi="Arial" w:cs="Arial"/>
        </w:rPr>
        <w:t xml:space="preserve">The Contractor shall not assign the </w:t>
      </w:r>
      <w:r w:rsidR="0012333C">
        <w:rPr>
          <w:rFonts w:ascii="Arial" w:hAnsi="Arial" w:cs="Arial"/>
        </w:rPr>
        <w:t>C</w:t>
      </w:r>
      <w:r w:rsidR="00B8420D" w:rsidRPr="008C371D">
        <w:rPr>
          <w:rFonts w:ascii="Arial" w:hAnsi="Arial" w:cs="Arial"/>
        </w:rPr>
        <w:t xml:space="preserve">ontract or any part thereof or any benefit or interest therein and thereunder without the written consent of the Employer, PROVIDED that any assignment occurring </w:t>
      </w:r>
      <w:proofErr w:type="gramStart"/>
      <w:r w:rsidR="00B8420D" w:rsidRPr="008C371D">
        <w:rPr>
          <w:rFonts w:ascii="Arial" w:hAnsi="Arial" w:cs="Arial"/>
        </w:rPr>
        <w:t>as a result of</w:t>
      </w:r>
      <w:proofErr w:type="gramEnd"/>
      <w:r w:rsidR="00B8420D" w:rsidRPr="008C371D">
        <w:rPr>
          <w:rFonts w:ascii="Arial" w:hAnsi="Arial" w:cs="Arial"/>
        </w:rPr>
        <w:t xml:space="preserve"> any internal reconstruction of a Contractor which is a limited company shall be deemed not to be a breach of this condition.</w:t>
      </w:r>
    </w:p>
    <w:p w14:paraId="473B82C0" w14:textId="77777777" w:rsidR="00B8420D" w:rsidRPr="008C371D" w:rsidRDefault="00B8420D" w:rsidP="003B2D6F">
      <w:pPr>
        <w:pStyle w:val="Footer"/>
        <w:tabs>
          <w:tab w:val="clear" w:pos="4153"/>
          <w:tab w:val="clear" w:pos="8306"/>
        </w:tabs>
        <w:rPr>
          <w:rFonts w:ascii="Arial" w:hAnsi="Arial" w:cs="Arial"/>
        </w:rPr>
      </w:pPr>
    </w:p>
    <w:p w14:paraId="5113CB0D"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 xml:space="preserve">6.   </w:t>
      </w:r>
      <w:r w:rsidR="008E183F">
        <w:rPr>
          <w:rFonts w:ascii="Arial" w:hAnsi="Arial" w:cs="Arial"/>
          <w:b/>
        </w:rPr>
        <w:tab/>
      </w:r>
      <w:r w:rsidRPr="008C371D">
        <w:rPr>
          <w:rFonts w:ascii="Arial" w:hAnsi="Arial" w:cs="Arial"/>
          <w:b/>
        </w:rPr>
        <w:t>SUBCONTRACTING</w:t>
      </w:r>
    </w:p>
    <w:p w14:paraId="7F61A09D" w14:textId="77777777" w:rsidR="00B8420D" w:rsidRPr="008C371D" w:rsidRDefault="00B8420D" w:rsidP="003B2D6F">
      <w:pPr>
        <w:pStyle w:val="Footer"/>
        <w:tabs>
          <w:tab w:val="clear" w:pos="4153"/>
          <w:tab w:val="clear" w:pos="8306"/>
        </w:tabs>
        <w:rPr>
          <w:rFonts w:ascii="Arial" w:hAnsi="Arial" w:cs="Arial"/>
          <w:b/>
          <w:u w:val="single"/>
        </w:rPr>
      </w:pPr>
    </w:p>
    <w:p w14:paraId="5F5BA0A4" w14:textId="00537301"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6.</w:t>
      </w:r>
      <w:r w:rsidR="006044EA">
        <w:rPr>
          <w:rFonts w:ascii="Arial" w:hAnsi="Arial" w:cs="Arial"/>
        </w:rPr>
        <w:t>1</w:t>
      </w:r>
      <w:r w:rsidR="006044EA">
        <w:rPr>
          <w:rFonts w:ascii="Arial" w:hAnsi="Arial" w:cs="Arial"/>
        </w:rPr>
        <w:tab/>
      </w:r>
      <w:r w:rsidR="00B8420D" w:rsidRPr="008C371D">
        <w:rPr>
          <w:rFonts w:ascii="Arial" w:hAnsi="Arial" w:cs="Arial"/>
        </w:rPr>
        <w:t>The Contractor shall not sub-let the whole or any p</w:t>
      </w:r>
      <w:r w:rsidR="006044EA">
        <w:rPr>
          <w:rFonts w:ascii="Arial" w:hAnsi="Arial" w:cs="Arial"/>
        </w:rPr>
        <w:t>art of the Services without the</w:t>
      </w:r>
      <w:r w:rsidR="008E183F">
        <w:rPr>
          <w:rFonts w:ascii="Arial" w:hAnsi="Arial" w:cs="Arial"/>
        </w:rPr>
        <w:t xml:space="preserve"> </w:t>
      </w:r>
      <w:r w:rsidR="00B8420D" w:rsidRPr="008C371D">
        <w:rPr>
          <w:rFonts w:ascii="Arial" w:hAnsi="Arial" w:cs="Arial"/>
        </w:rPr>
        <w:t>prior written consent of the Employer and such consent</w:t>
      </w:r>
      <w:r w:rsidR="0012333C">
        <w:rPr>
          <w:rFonts w:ascii="Arial" w:hAnsi="Arial" w:cs="Arial"/>
        </w:rPr>
        <w:t>,</w:t>
      </w:r>
      <w:r w:rsidR="00B8420D" w:rsidRPr="008C371D">
        <w:rPr>
          <w:rFonts w:ascii="Arial" w:hAnsi="Arial" w:cs="Arial"/>
        </w:rPr>
        <w:t xml:space="preserve"> if given</w:t>
      </w:r>
      <w:r w:rsidR="0012333C">
        <w:rPr>
          <w:rFonts w:ascii="Arial" w:hAnsi="Arial" w:cs="Arial"/>
        </w:rPr>
        <w:t>,</w:t>
      </w:r>
      <w:r w:rsidR="00B8420D" w:rsidRPr="008C371D">
        <w:rPr>
          <w:rFonts w:ascii="Arial" w:hAnsi="Arial" w:cs="Arial"/>
        </w:rPr>
        <w:t xml:space="preserve"> shall not relieve the Contractor from any liability or obligation under the Contract and he shall be responsible for the acts, defaults and neglects of the Contractor, </w:t>
      </w:r>
      <w:r w:rsidR="00FB57AD">
        <w:rPr>
          <w:rFonts w:ascii="Arial" w:hAnsi="Arial" w:cs="Arial"/>
        </w:rPr>
        <w:t>their</w:t>
      </w:r>
      <w:r w:rsidR="00B8420D" w:rsidRPr="008C371D">
        <w:rPr>
          <w:rFonts w:ascii="Arial" w:hAnsi="Arial" w:cs="Arial"/>
        </w:rPr>
        <w:t xml:space="preserve"> </w:t>
      </w:r>
      <w:proofErr w:type="gramStart"/>
      <w:r w:rsidR="00B8420D" w:rsidRPr="008C371D">
        <w:rPr>
          <w:rFonts w:ascii="Arial" w:hAnsi="Arial" w:cs="Arial"/>
        </w:rPr>
        <w:t>agents</w:t>
      </w:r>
      <w:proofErr w:type="gramEnd"/>
      <w:r w:rsidR="00B8420D" w:rsidRPr="008C371D">
        <w:rPr>
          <w:rFonts w:ascii="Arial" w:hAnsi="Arial" w:cs="Arial"/>
        </w:rPr>
        <w:t xml:space="preserve"> or employees.</w:t>
      </w:r>
    </w:p>
    <w:p w14:paraId="592EAC49" w14:textId="77777777" w:rsidR="00B8420D" w:rsidRPr="008C371D" w:rsidRDefault="00B8420D" w:rsidP="003B2D6F">
      <w:pPr>
        <w:pStyle w:val="Footer"/>
        <w:tabs>
          <w:tab w:val="clear" w:pos="4153"/>
          <w:tab w:val="clear" w:pos="8306"/>
        </w:tabs>
        <w:rPr>
          <w:rFonts w:ascii="Arial" w:hAnsi="Arial" w:cs="Arial"/>
        </w:rPr>
      </w:pPr>
    </w:p>
    <w:p w14:paraId="6E945E42"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7</w:t>
      </w:r>
      <w:r w:rsidR="00226330" w:rsidRPr="008C371D">
        <w:rPr>
          <w:rFonts w:ascii="Arial" w:hAnsi="Arial" w:cs="Arial"/>
          <w:b/>
        </w:rPr>
        <w:t>.</w:t>
      </w:r>
      <w:r w:rsidRPr="008C371D">
        <w:rPr>
          <w:rFonts w:ascii="Arial" w:hAnsi="Arial" w:cs="Arial"/>
          <w:b/>
        </w:rPr>
        <w:t xml:space="preserve">    </w:t>
      </w:r>
      <w:r w:rsidR="008E183F">
        <w:rPr>
          <w:rFonts w:ascii="Arial" w:hAnsi="Arial" w:cs="Arial"/>
          <w:b/>
        </w:rPr>
        <w:tab/>
      </w:r>
      <w:r w:rsidRPr="008C371D">
        <w:rPr>
          <w:rFonts w:ascii="Arial" w:hAnsi="Arial" w:cs="Arial"/>
          <w:b/>
        </w:rPr>
        <w:t>METHOD OF PAYMENT</w:t>
      </w:r>
    </w:p>
    <w:p w14:paraId="4CF0FFD7" w14:textId="77777777" w:rsidR="00B8420D" w:rsidRPr="008C371D" w:rsidRDefault="00B8420D" w:rsidP="003B2D6F">
      <w:pPr>
        <w:pStyle w:val="Footer"/>
        <w:tabs>
          <w:tab w:val="clear" w:pos="4153"/>
          <w:tab w:val="clear" w:pos="8306"/>
        </w:tabs>
        <w:rPr>
          <w:rFonts w:ascii="Arial" w:hAnsi="Arial" w:cs="Arial"/>
          <w:b/>
          <w:u w:val="single"/>
        </w:rPr>
      </w:pPr>
    </w:p>
    <w:p w14:paraId="5493AA4E" w14:textId="3DD2C103" w:rsidR="00B8420D" w:rsidRPr="008C371D" w:rsidRDefault="0059310C" w:rsidP="00927DD2">
      <w:pPr>
        <w:pStyle w:val="Footer"/>
        <w:tabs>
          <w:tab w:val="clear" w:pos="4153"/>
          <w:tab w:val="clear" w:pos="8306"/>
        </w:tabs>
        <w:ind w:left="720"/>
        <w:rPr>
          <w:rFonts w:ascii="Arial" w:hAnsi="Arial" w:cs="Arial"/>
        </w:rPr>
      </w:pPr>
      <w:r>
        <w:rPr>
          <w:rFonts w:ascii="Arial" w:hAnsi="Arial" w:cs="Arial"/>
        </w:rPr>
        <w:t>7.1</w:t>
      </w:r>
      <w:r>
        <w:rPr>
          <w:rFonts w:ascii="Arial" w:hAnsi="Arial" w:cs="Arial"/>
        </w:rPr>
        <w:tab/>
      </w:r>
      <w:r w:rsidR="00B8420D" w:rsidRPr="008C371D">
        <w:rPr>
          <w:rFonts w:ascii="Arial" w:hAnsi="Arial" w:cs="Arial"/>
        </w:rPr>
        <w:t xml:space="preserve">Except for any monthly period of the contract prior to </w:t>
      </w:r>
      <w:r w:rsidR="00226330" w:rsidRPr="008C371D">
        <w:rPr>
          <w:rFonts w:ascii="Arial" w:hAnsi="Arial" w:cs="Arial"/>
        </w:rPr>
        <w:t>1 July</w:t>
      </w:r>
      <w:r w:rsidR="00B8420D" w:rsidRPr="008C371D">
        <w:rPr>
          <w:rFonts w:ascii="Arial" w:hAnsi="Arial" w:cs="Arial"/>
        </w:rPr>
        <w:t xml:space="preserve"> 20</w:t>
      </w:r>
      <w:r w:rsidR="001802B4">
        <w:rPr>
          <w:rFonts w:ascii="Arial" w:hAnsi="Arial" w:cs="Arial"/>
        </w:rPr>
        <w:t>24</w:t>
      </w:r>
      <w:r w:rsidR="00B8420D" w:rsidRPr="008C371D">
        <w:rPr>
          <w:rFonts w:ascii="Arial" w:hAnsi="Arial" w:cs="Arial"/>
        </w:rPr>
        <w:t xml:space="preserve"> (when payments will be limited to 50% of the subsequent monthly payments) provided that the Contractor shall have performed the services in accordance with the Contract the Employer shall pay to the Contractor the Annual Sum in </w:t>
      </w:r>
      <w:r w:rsidR="0012333C">
        <w:rPr>
          <w:rFonts w:ascii="Arial" w:hAnsi="Arial" w:cs="Arial"/>
        </w:rPr>
        <w:t>12</w:t>
      </w:r>
      <w:r w:rsidR="00B8420D" w:rsidRPr="008C371D">
        <w:rPr>
          <w:rFonts w:ascii="Arial" w:hAnsi="Arial" w:cs="Arial"/>
        </w:rPr>
        <w:t xml:space="preserve"> monthly instalments in arrears subject to the additions and deductions hereinafter provided </w:t>
      </w:r>
      <w:proofErr w:type="gramStart"/>
      <w:r w:rsidR="00B8420D" w:rsidRPr="008C371D">
        <w:rPr>
          <w:rFonts w:ascii="Arial" w:hAnsi="Arial" w:cs="Arial"/>
        </w:rPr>
        <w:t>and in the manner</w:t>
      </w:r>
      <w:proofErr w:type="gramEnd"/>
      <w:r w:rsidR="00B8420D" w:rsidRPr="008C371D">
        <w:rPr>
          <w:rFonts w:ascii="Arial" w:hAnsi="Arial" w:cs="Arial"/>
        </w:rPr>
        <w:t xml:space="preserve"> hereinafter provided. The remaining 50% of the monthly payments not paid prior to 1 </w:t>
      </w:r>
      <w:r w:rsidR="00226330" w:rsidRPr="008C371D">
        <w:rPr>
          <w:rFonts w:ascii="Arial" w:hAnsi="Arial" w:cs="Arial"/>
        </w:rPr>
        <w:t>July 20</w:t>
      </w:r>
      <w:r w:rsidR="001802B4">
        <w:rPr>
          <w:rFonts w:ascii="Arial" w:hAnsi="Arial" w:cs="Arial"/>
        </w:rPr>
        <w:t>24</w:t>
      </w:r>
      <w:r w:rsidR="00B8420D" w:rsidRPr="008C371D">
        <w:rPr>
          <w:rFonts w:ascii="Arial" w:hAnsi="Arial" w:cs="Arial"/>
        </w:rPr>
        <w:t xml:space="preserve"> will be paid to the Contractor subject to satisfactory performance by </w:t>
      </w:r>
      <w:r w:rsidR="0012333C">
        <w:rPr>
          <w:rFonts w:ascii="Arial" w:hAnsi="Arial" w:cs="Arial"/>
        </w:rPr>
        <w:t>two</w:t>
      </w:r>
      <w:r w:rsidR="00B8420D" w:rsidRPr="008C371D">
        <w:rPr>
          <w:rFonts w:ascii="Arial" w:hAnsi="Arial" w:cs="Arial"/>
        </w:rPr>
        <w:t xml:space="preserve"> equal payments with the </w:t>
      </w:r>
      <w:r w:rsidR="00226330" w:rsidRPr="008C371D">
        <w:rPr>
          <w:rFonts w:ascii="Arial" w:hAnsi="Arial" w:cs="Arial"/>
        </w:rPr>
        <w:t>July</w:t>
      </w:r>
      <w:r w:rsidR="00B8420D" w:rsidRPr="008C371D">
        <w:rPr>
          <w:rFonts w:ascii="Arial" w:hAnsi="Arial" w:cs="Arial"/>
        </w:rPr>
        <w:t xml:space="preserve"> and A</w:t>
      </w:r>
      <w:r w:rsidR="00226330" w:rsidRPr="008C371D">
        <w:rPr>
          <w:rFonts w:ascii="Arial" w:hAnsi="Arial" w:cs="Arial"/>
        </w:rPr>
        <w:t>ugust</w:t>
      </w:r>
      <w:r w:rsidR="00B8420D" w:rsidRPr="008C371D">
        <w:rPr>
          <w:rFonts w:ascii="Arial" w:hAnsi="Arial" w:cs="Arial"/>
        </w:rPr>
        <w:t xml:space="preserve"> instalments. Any Additional Service shall be paid for at the rates and prices agreed in the schedules.</w:t>
      </w:r>
    </w:p>
    <w:p w14:paraId="3FF94BF3" w14:textId="77777777" w:rsidR="00B8420D" w:rsidRPr="008C371D" w:rsidRDefault="00B8420D" w:rsidP="003B2D6F">
      <w:pPr>
        <w:pStyle w:val="Footer"/>
        <w:tabs>
          <w:tab w:val="clear" w:pos="4153"/>
          <w:tab w:val="clear" w:pos="8306"/>
        </w:tabs>
        <w:rPr>
          <w:rFonts w:ascii="Arial" w:hAnsi="Arial" w:cs="Arial"/>
        </w:rPr>
      </w:pPr>
    </w:p>
    <w:p w14:paraId="59E38C68"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 xml:space="preserve">8.    </w:t>
      </w:r>
      <w:r w:rsidR="008E183F">
        <w:rPr>
          <w:rFonts w:ascii="Arial" w:hAnsi="Arial" w:cs="Arial"/>
          <w:b/>
        </w:rPr>
        <w:tab/>
      </w:r>
      <w:r w:rsidRPr="008C371D">
        <w:rPr>
          <w:rFonts w:ascii="Arial" w:hAnsi="Arial" w:cs="Arial"/>
          <w:b/>
        </w:rPr>
        <w:t xml:space="preserve">MONTHLY STATEMENT </w:t>
      </w:r>
    </w:p>
    <w:p w14:paraId="098E578A" w14:textId="77777777" w:rsidR="00B8420D" w:rsidRDefault="00B8420D" w:rsidP="003B2D6F">
      <w:pPr>
        <w:pStyle w:val="Footer"/>
        <w:tabs>
          <w:tab w:val="clear" w:pos="4153"/>
          <w:tab w:val="clear" w:pos="8306"/>
        </w:tabs>
        <w:rPr>
          <w:rFonts w:ascii="Arial" w:hAnsi="Arial" w:cs="Arial"/>
          <w:b/>
          <w:u w:val="single"/>
        </w:rPr>
      </w:pPr>
    </w:p>
    <w:p w14:paraId="34C0EFDF" w14:textId="77777777"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8.1</w:t>
      </w:r>
      <w:r>
        <w:rPr>
          <w:rFonts w:ascii="Arial" w:hAnsi="Arial" w:cs="Arial"/>
        </w:rPr>
        <w:tab/>
      </w:r>
      <w:r w:rsidR="00B8420D" w:rsidRPr="008C371D">
        <w:rPr>
          <w:rFonts w:ascii="Arial" w:hAnsi="Arial" w:cs="Arial"/>
        </w:rPr>
        <w:t xml:space="preserve">The Contractor shall submit to the </w:t>
      </w:r>
      <w:r w:rsidR="00A6700B">
        <w:rPr>
          <w:rFonts w:ascii="Arial" w:hAnsi="Arial" w:cs="Arial"/>
        </w:rPr>
        <w:t>Chief Executive</w:t>
      </w:r>
      <w:r w:rsidR="00B8420D" w:rsidRPr="008C371D">
        <w:rPr>
          <w:rFonts w:ascii="Arial" w:hAnsi="Arial" w:cs="Arial"/>
        </w:rPr>
        <w:t xml:space="preserve"> after the end of each calendar month a statement showing:</w:t>
      </w:r>
    </w:p>
    <w:p w14:paraId="68BF1454" w14:textId="77777777" w:rsidR="00B8420D" w:rsidRPr="008C371D" w:rsidRDefault="00B8420D" w:rsidP="003B2D6F">
      <w:pPr>
        <w:pStyle w:val="Footer"/>
        <w:tabs>
          <w:tab w:val="clear" w:pos="4153"/>
          <w:tab w:val="clear" w:pos="8306"/>
        </w:tabs>
        <w:rPr>
          <w:rFonts w:ascii="Arial" w:hAnsi="Arial" w:cs="Arial"/>
        </w:rPr>
      </w:pPr>
    </w:p>
    <w:p w14:paraId="057BBDF3" w14:textId="47B8A966" w:rsidR="00B8420D" w:rsidRPr="001802B4" w:rsidRDefault="00C532B9" w:rsidP="008E183F">
      <w:pPr>
        <w:pStyle w:val="Footer"/>
        <w:tabs>
          <w:tab w:val="clear" w:pos="4153"/>
          <w:tab w:val="clear" w:pos="8306"/>
        </w:tabs>
        <w:ind w:left="1440"/>
        <w:rPr>
          <w:rFonts w:ascii="Arial" w:hAnsi="Arial" w:cs="Arial"/>
          <w:color w:val="FF0000"/>
        </w:rPr>
      </w:pPr>
      <w:r>
        <w:rPr>
          <w:rFonts w:ascii="Arial" w:hAnsi="Arial" w:cs="Arial"/>
        </w:rPr>
        <w:t xml:space="preserve">8.1.1     </w:t>
      </w:r>
      <w:r w:rsidR="001802B4" w:rsidRPr="00466F63">
        <w:rPr>
          <w:rFonts w:ascii="Arial" w:hAnsi="Arial" w:cs="Arial"/>
        </w:rPr>
        <w:t xml:space="preserve">Details of all work carried out during the most recent calendar month along with </w:t>
      </w:r>
      <w:r w:rsidR="007F263D" w:rsidRPr="00466F63">
        <w:rPr>
          <w:rFonts w:ascii="Arial" w:hAnsi="Arial" w:cs="Arial"/>
        </w:rPr>
        <w:t>their</w:t>
      </w:r>
      <w:r w:rsidR="001802B4" w:rsidRPr="00466F63">
        <w:rPr>
          <w:rFonts w:ascii="Arial" w:hAnsi="Arial" w:cs="Arial"/>
        </w:rPr>
        <w:t xml:space="preserve"> valuation </w:t>
      </w:r>
      <w:r w:rsidR="001802B4" w:rsidRPr="008C371D">
        <w:rPr>
          <w:rFonts w:ascii="Arial" w:hAnsi="Arial" w:cs="Arial"/>
        </w:rPr>
        <w:t>of the work undertaken</w:t>
      </w:r>
      <w:r w:rsidR="001802B4">
        <w:rPr>
          <w:rFonts w:ascii="Arial" w:hAnsi="Arial" w:cs="Arial"/>
        </w:rPr>
        <w:t xml:space="preserve"> </w:t>
      </w:r>
      <w:r w:rsidR="001802B4" w:rsidRPr="008C371D">
        <w:rPr>
          <w:rFonts w:ascii="Arial" w:hAnsi="Arial" w:cs="Arial"/>
        </w:rPr>
        <w:t>in respect of each aspect of the Contract up to the end of that month.</w:t>
      </w:r>
    </w:p>
    <w:p w14:paraId="7732C82C" w14:textId="77777777" w:rsidR="0059310C" w:rsidRDefault="0059310C" w:rsidP="003B2D6F">
      <w:pPr>
        <w:pStyle w:val="Footer"/>
        <w:tabs>
          <w:tab w:val="clear" w:pos="4153"/>
          <w:tab w:val="clear" w:pos="8306"/>
        </w:tabs>
        <w:rPr>
          <w:rFonts w:ascii="Arial" w:hAnsi="Arial" w:cs="Arial"/>
        </w:rPr>
      </w:pPr>
    </w:p>
    <w:p w14:paraId="72364953" w14:textId="4EC98759" w:rsidR="00B8420D" w:rsidRPr="008C371D" w:rsidRDefault="00C532B9" w:rsidP="008E183F">
      <w:pPr>
        <w:pStyle w:val="Footer"/>
        <w:tabs>
          <w:tab w:val="clear" w:pos="4153"/>
          <w:tab w:val="clear" w:pos="8306"/>
        </w:tabs>
        <w:ind w:left="1440"/>
        <w:rPr>
          <w:rFonts w:ascii="Arial" w:hAnsi="Arial" w:cs="Arial"/>
        </w:rPr>
      </w:pPr>
      <w:r>
        <w:rPr>
          <w:rFonts w:ascii="Arial" w:hAnsi="Arial" w:cs="Arial"/>
        </w:rPr>
        <w:t xml:space="preserve">8.1.2     </w:t>
      </w:r>
      <w:r w:rsidR="00B8420D" w:rsidRPr="008C371D">
        <w:rPr>
          <w:rFonts w:ascii="Arial" w:hAnsi="Arial" w:cs="Arial"/>
        </w:rPr>
        <w:t xml:space="preserve">The amount to which the Contractor considers </w:t>
      </w:r>
      <w:r w:rsidR="00215ECE">
        <w:rPr>
          <w:rFonts w:ascii="Arial" w:hAnsi="Arial" w:cs="Arial"/>
        </w:rPr>
        <w:t>them</w:t>
      </w:r>
      <w:r w:rsidR="00B8420D" w:rsidRPr="008C371D">
        <w:rPr>
          <w:rFonts w:ascii="Arial" w:hAnsi="Arial" w:cs="Arial"/>
        </w:rPr>
        <w:t xml:space="preserve">self entitled in connection with any variations or instructions for additional services duly authorised by the </w:t>
      </w:r>
      <w:r w:rsidR="00A6700B">
        <w:rPr>
          <w:rFonts w:ascii="Arial" w:hAnsi="Arial" w:cs="Arial"/>
        </w:rPr>
        <w:t>Chief Executive</w:t>
      </w:r>
      <w:r w:rsidR="00B8420D" w:rsidRPr="008C371D">
        <w:rPr>
          <w:rFonts w:ascii="Arial" w:hAnsi="Arial" w:cs="Arial"/>
        </w:rPr>
        <w:t>.</w:t>
      </w:r>
    </w:p>
    <w:p w14:paraId="27A7F369" w14:textId="77777777" w:rsidR="00B8420D" w:rsidRPr="008C371D" w:rsidRDefault="00B8420D" w:rsidP="003B2D6F">
      <w:pPr>
        <w:pStyle w:val="Footer"/>
        <w:tabs>
          <w:tab w:val="clear" w:pos="4153"/>
          <w:tab w:val="clear" w:pos="8306"/>
        </w:tabs>
        <w:ind w:hanging="294"/>
        <w:rPr>
          <w:rFonts w:ascii="Arial" w:hAnsi="Arial" w:cs="Arial"/>
        </w:rPr>
      </w:pPr>
    </w:p>
    <w:p w14:paraId="7131B92A" w14:textId="277AC767" w:rsidR="00B8420D" w:rsidRPr="008C371D" w:rsidRDefault="00633E68" w:rsidP="00633E68">
      <w:pPr>
        <w:pStyle w:val="Footer"/>
        <w:tabs>
          <w:tab w:val="clear" w:pos="4153"/>
          <w:tab w:val="clear" w:pos="8306"/>
        </w:tabs>
        <w:ind w:firstLine="720"/>
        <w:rPr>
          <w:rFonts w:ascii="Arial" w:hAnsi="Arial" w:cs="Arial"/>
        </w:rPr>
      </w:pPr>
      <w:r>
        <w:rPr>
          <w:rFonts w:ascii="Arial" w:hAnsi="Arial" w:cs="Arial"/>
        </w:rPr>
        <w:t>8.2</w:t>
      </w:r>
      <w:r>
        <w:rPr>
          <w:rFonts w:ascii="Arial" w:hAnsi="Arial" w:cs="Arial"/>
        </w:rPr>
        <w:tab/>
      </w:r>
      <w:r w:rsidR="00B8420D" w:rsidRPr="008C371D">
        <w:rPr>
          <w:rFonts w:ascii="Arial" w:hAnsi="Arial" w:cs="Arial"/>
        </w:rPr>
        <w:t xml:space="preserve">The </w:t>
      </w:r>
      <w:r w:rsidR="00A6700B">
        <w:rPr>
          <w:rFonts w:ascii="Arial" w:hAnsi="Arial" w:cs="Arial"/>
        </w:rPr>
        <w:t>Chief Executive</w:t>
      </w:r>
      <w:r w:rsidR="00B8420D" w:rsidRPr="008C371D">
        <w:rPr>
          <w:rFonts w:ascii="Arial" w:hAnsi="Arial" w:cs="Arial"/>
        </w:rPr>
        <w:t xml:space="preserve"> may prescribe the form of the statement.</w:t>
      </w:r>
    </w:p>
    <w:p w14:paraId="1B997F0A" w14:textId="77777777" w:rsidR="00B8420D" w:rsidRDefault="00B8420D" w:rsidP="003B2D6F">
      <w:pPr>
        <w:pStyle w:val="Footer"/>
        <w:tabs>
          <w:tab w:val="clear" w:pos="4153"/>
          <w:tab w:val="clear" w:pos="8306"/>
        </w:tabs>
        <w:rPr>
          <w:rFonts w:ascii="Arial" w:hAnsi="Arial" w:cs="Arial"/>
        </w:rPr>
      </w:pPr>
    </w:p>
    <w:p w14:paraId="41C71934" w14:textId="77777777" w:rsidR="00633E68" w:rsidRDefault="00633E68" w:rsidP="003B2D6F">
      <w:pPr>
        <w:pStyle w:val="Footer"/>
        <w:tabs>
          <w:tab w:val="clear" w:pos="4153"/>
          <w:tab w:val="clear" w:pos="8306"/>
        </w:tabs>
        <w:rPr>
          <w:rFonts w:ascii="Arial" w:hAnsi="Arial" w:cs="Arial"/>
        </w:rPr>
      </w:pPr>
    </w:p>
    <w:p w14:paraId="4CED3F6A" w14:textId="77777777" w:rsidR="00633E68" w:rsidRDefault="00633E68" w:rsidP="003B2D6F">
      <w:pPr>
        <w:pStyle w:val="Footer"/>
        <w:tabs>
          <w:tab w:val="clear" w:pos="4153"/>
          <w:tab w:val="clear" w:pos="8306"/>
        </w:tabs>
        <w:rPr>
          <w:rFonts w:ascii="Arial" w:hAnsi="Arial" w:cs="Arial"/>
        </w:rPr>
      </w:pPr>
    </w:p>
    <w:p w14:paraId="4769E8EF" w14:textId="77777777" w:rsidR="00633E68" w:rsidRPr="008C371D" w:rsidRDefault="00633E68" w:rsidP="003B2D6F">
      <w:pPr>
        <w:pStyle w:val="Footer"/>
        <w:tabs>
          <w:tab w:val="clear" w:pos="4153"/>
          <w:tab w:val="clear" w:pos="8306"/>
        </w:tabs>
        <w:rPr>
          <w:rFonts w:ascii="Arial" w:hAnsi="Arial" w:cs="Arial"/>
        </w:rPr>
      </w:pPr>
    </w:p>
    <w:p w14:paraId="6AAB62FE" w14:textId="77777777" w:rsidR="00B8420D" w:rsidRPr="008C371D" w:rsidRDefault="006044EA" w:rsidP="003B2D6F">
      <w:pPr>
        <w:pStyle w:val="Footer"/>
        <w:tabs>
          <w:tab w:val="clear" w:pos="4153"/>
          <w:tab w:val="clear" w:pos="8306"/>
        </w:tabs>
        <w:rPr>
          <w:rFonts w:ascii="Arial" w:hAnsi="Arial" w:cs="Arial"/>
          <w:b/>
        </w:rPr>
      </w:pPr>
      <w:r>
        <w:rPr>
          <w:rFonts w:ascii="Arial" w:hAnsi="Arial" w:cs="Arial"/>
          <w:b/>
        </w:rPr>
        <w:t>9.</w:t>
      </w:r>
      <w:r>
        <w:rPr>
          <w:rFonts w:ascii="Arial" w:hAnsi="Arial" w:cs="Arial"/>
          <w:b/>
        </w:rPr>
        <w:tab/>
      </w:r>
      <w:r w:rsidR="00B8420D" w:rsidRPr="008C371D">
        <w:rPr>
          <w:rFonts w:ascii="Arial" w:hAnsi="Arial" w:cs="Arial"/>
          <w:b/>
        </w:rPr>
        <w:t>AGENCY</w:t>
      </w:r>
    </w:p>
    <w:p w14:paraId="4C01AB99" w14:textId="77777777" w:rsidR="00B8420D" w:rsidRPr="008C371D" w:rsidRDefault="00B8420D" w:rsidP="003B2D6F">
      <w:pPr>
        <w:pStyle w:val="Footer"/>
        <w:tabs>
          <w:tab w:val="clear" w:pos="4153"/>
          <w:tab w:val="clear" w:pos="8306"/>
        </w:tabs>
        <w:rPr>
          <w:rFonts w:ascii="Arial" w:hAnsi="Arial" w:cs="Arial"/>
          <w:b/>
          <w:u w:val="single"/>
        </w:rPr>
      </w:pPr>
    </w:p>
    <w:p w14:paraId="7720FA0D" w14:textId="728CAA34"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9.1</w:t>
      </w:r>
      <w:r>
        <w:rPr>
          <w:rFonts w:ascii="Arial" w:hAnsi="Arial" w:cs="Arial"/>
        </w:rPr>
        <w:tab/>
      </w:r>
      <w:r w:rsidR="00B8420D" w:rsidRPr="008C371D">
        <w:rPr>
          <w:rFonts w:ascii="Arial" w:hAnsi="Arial" w:cs="Arial"/>
        </w:rPr>
        <w:t xml:space="preserve">The Contractor is not and shall in no circumstances hold </w:t>
      </w:r>
      <w:r w:rsidR="00215ECE">
        <w:rPr>
          <w:rFonts w:ascii="Arial" w:hAnsi="Arial" w:cs="Arial"/>
        </w:rPr>
        <w:t>them</w:t>
      </w:r>
      <w:r w:rsidR="00B8420D" w:rsidRPr="008C371D">
        <w:rPr>
          <w:rFonts w:ascii="Arial" w:hAnsi="Arial" w:cs="Arial"/>
        </w:rPr>
        <w:t>self out as being the agent of the Employer.</w:t>
      </w:r>
    </w:p>
    <w:p w14:paraId="4725AD06" w14:textId="77777777" w:rsidR="00B8420D" w:rsidRPr="008C371D" w:rsidRDefault="00B8420D" w:rsidP="003B2D6F">
      <w:pPr>
        <w:pStyle w:val="Footer"/>
        <w:tabs>
          <w:tab w:val="clear" w:pos="4153"/>
          <w:tab w:val="clear" w:pos="8306"/>
        </w:tabs>
        <w:ind w:hanging="294"/>
        <w:rPr>
          <w:rFonts w:ascii="Arial" w:hAnsi="Arial" w:cs="Arial"/>
        </w:rPr>
      </w:pPr>
    </w:p>
    <w:p w14:paraId="0B6B9307" w14:textId="45B1133F"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9.2</w:t>
      </w:r>
      <w:r>
        <w:rPr>
          <w:rFonts w:ascii="Arial" w:hAnsi="Arial" w:cs="Arial"/>
        </w:rPr>
        <w:tab/>
      </w:r>
      <w:r w:rsidR="00B8420D" w:rsidRPr="008C371D">
        <w:rPr>
          <w:rFonts w:ascii="Arial" w:hAnsi="Arial" w:cs="Arial"/>
        </w:rPr>
        <w:t xml:space="preserve">The Contractor is not and shall in no circumstances hold </w:t>
      </w:r>
      <w:r w:rsidR="00215ECE">
        <w:rPr>
          <w:rFonts w:ascii="Arial" w:hAnsi="Arial" w:cs="Arial"/>
        </w:rPr>
        <w:t>them</w:t>
      </w:r>
      <w:r w:rsidR="00B8420D" w:rsidRPr="008C371D">
        <w:rPr>
          <w:rFonts w:ascii="Arial" w:hAnsi="Arial" w:cs="Arial"/>
        </w:rPr>
        <w:t xml:space="preserve">self out as being authorised to </w:t>
      </w:r>
      <w:proofErr w:type="gramStart"/>
      <w:r w:rsidR="00B8420D" w:rsidRPr="008C371D">
        <w:rPr>
          <w:rFonts w:ascii="Arial" w:hAnsi="Arial" w:cs="Arial"/>
        </w:rPr>
        <w:t>enter into</w:t>
      </w:r>
      <w:proofErr w:type="gramEnd"/>
      <w:r w:rsidR="00B8420D" w:rsidRPr="008C371D">
        <w:rPr>
          <w:rFonts w:ascii="Arial" w:hAnsi="Arial" w:cs="Arial"/>
        </w:rPr>
        <w:t xml:space="preserve"> any contract on behalf of the Employer or in any other way to bind the Employer to the performance, variation, release or discharge of any obligation</w:t>
      </w:r>
      <w:r w:rsidR="00561C5A">
        <w:rPr>
          <w:rFonts w:ascii="Arial" w:hAnsi="Arial" w:cs="Arial"/>
        </w:rPr>
        <w:t>.</w:t>
      </w:r>
    </w:p>
    <w:p w14:paraId="38F430D6" w14:textId="77777777" w:rsidR="00B8420D" w:rsidRPr="008C371D" w:rsidRDefault="00B8420D" w:rsidP="003B2D6F">
      <w:pPr>
        <w:pStyle w:val="Footer"/>
        <w:tabs>
          <w:tab w:val="clear" w:pos="4153"/>
          <w:tab w:val="clear" w:pos="8306"/>
        </w:tabs>
        <w:ind w:hanging="294"/>
        <w:rPr>
          <w:rFonts w:ascii="Arial" w:hAnsi="Arial" w:cs="Arial"/>
        </w:rPr>
      </w:pPr>
    </w:p>
    <w:p w14:paraId="0B024B8D" w14:textId="1096F5DA"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9.3</w:t>
      </w:r>
      <w:r>
        <w:rPr>
          <w:rFonts w:ascii="Arial" w:hAnsi="Arial" w:cs="Arial"/>
        </w:rPr>
        <w:tab/>
      </w:r>
      <w:r w:rsidR="00B8420D" w:rsidRPr="008C371D">
        <w:rPr>
          <w:rFonts w:ascii="Arial" w:hAnsi="Arial" w:cs="Arial"/>
        </w:rPr>
        <w:t xml:space="preserve">The Contractor has not and shall in no circumstances hold </w:t>
      </w:r>
      <w:r w:rsidR="00215ECE">
        <w:rPr>
          <w:rFonts w:ascii="Arial" w:hAnsi="Arial" w:cs="Arial"/>
        </w:rPr>
        <w:t>them</w:t>
      </w:r>
      <w:r w:rsidR="00B8420D" w:rsidRPr="008C371D">
        <w:rPr>
          <w:rFonts w:ascii="Arial" w:hAnsi="Arial" w:cs="Arial"/>
        </w:rPr>
        <w:t xml:space="preserve">self out as having the power to make, vary, </w:t>
      </w:r>
      <w:proofErr w:type="gramStart"/>
      <w:r w:rsidR="00B8420D" w:rsidRPr="008C371D">
        <w:rPr>
          <w:rFonts w:ascii="Arial" w:hAnsi="Arial" w:cs="Arial"/>
        </w:rPr>
        <w:t>discharge</w:t>
      </w:r>
      <w:proofErr w:type="gramEnd"/>
      <w:r w:rsidR="00B8420D" w:rsidRPr="008C371D">
        <w:rPr>
          <w:rFonts w:ascii="Arial" w:hAnsi="Arial" w:cs="Arial"/>
        </w:rPr>
        <w:t xml:space="preserve"> or waive any </w:t>
      </w:r>
      <w:r w:rsidR="00E45202">
        <w:rPr>
          <w:rFonts w:ascii="Arial" w:hAnsi="Arial" w:cs="Arial"/>
        </w:rPr>
        <w:t xml:space="preserve">Byelaw </w:t>
      </w:r>
      <w:r w:rsidR="00B8420D" w:rsidRPr="008C371D">
        <w:rPr>
          <w:rFonts w:ascii="Arial" w:hAnsi="Arial" w:cs="Arial"/>
        </w:rPr>
        <w:t xml:space="preserve">or </w:t>
      </w:r>
      <w:r w:rsidR="004B28B6">
        <w:rPr>
          <w:rFonts w:ascii="Arial" w:hAnsi="Arial" w:cs="Arial"/>
        </w:rPr>
        <w:t>r</w:t>
      </w:r>
      <w:r w:rsidR="00B8420D" w:rsidRPr="008C371D">
        <w:rPr>
          <w:rFonts w:ascii="Arial" w:hAnsi="Arial" w:cs="Arial"/>
        </w:rPr>
        <w:t>egulation of any kind.</w:t>
      </w:r>
    </w:p>
    <w:p w14:paraId="72191079" w14:textId="77777777" w:rsidR="0059310C" w:rsidRDefault="0059310C" w:rsidP="003B2D6F">
      <w:pPr>
        <w:pStyle w:val="Footer"/>
        <w:tabs>
          <w:tab w:val="clear" w:pos="4153"/>
          <w:tab w:val="clear" w:pos="8306"/>
        </w:tabs>
        <w:rPr>
          <w:rFonts w:ascii="Arial" w:hAnsi="Arial" w:cs="Arial"/>
        </w:rPr>
      </w:pPr>
    </w:p>
    <w:p w14:paraId="4699F143" w14:textId="77777777"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9.4</w:t>
      </w:r>
      <w:r>
        <w:rPr>
          <w:rFonts w:ascii="Arial" w:hAnsi="Arial" w:cs="Arial"/>
        </w:rPr>
        <w:tab/>
      </w:r>
      <w:r w:rsidR="00B8420D" w:rsidRPr="008C371D">
        <w:rPr>
          <w:rFonts w:ascii="Arial" w:hAnsi="Arial" w:cs="Arial"/>
        </w:rPr>
        <w:t>The employees of the Contractor are not, shall not hold themselves out to be and shall not be held out by the Contractor as being, servants or agents of the Employer for any purpose whatsoever.</w:t>
      </w:r>
    </w:p>
    <w:p w14:paraId="1AC96232" w14:textId="77777777" w:rsidR="00B8420D" w:rsidRPr="008C371D" w:rsidRDefault="00B8420D" w:rsidP="003B2D6F">
      <w:pPr>
        <w:pStyle w:val="Footer"/>
        <w:tabs>
          <w:tab w:val="clear" w:pos="4153"/>
          <w:tab w:val="clear" w:pos="8306"/>
        </w:tabs>
        <w:rPr>
          <w:rFonts w:ascii="Arial" w:hAnsi="Arial" w:cs="Arial"/>
        </w:rPr>
      </w:pPr>
    </w:p>
    <w:p w14:paraId="3AC8DD40" w14:textId="77777777" w:rsidR="00B8420D" w:rsidRPr="008C371D" w:rsidRDefault="008F1333" w:rsidP="003B2D6F">
      <w:pPr>
        <w:pStyle w:val="Footer"/>
        <w:tabs>
          <w:tab w:val="clear" w:pos="4153"/>
          <w:tab w:val="clear" w:pos="8306"/>
        </w:tabs>
        <w:rPr>
          <w:rFonts w:ascii="Arial" w:hAnsi="Arial" w:cs="Arial"/>
          <w:b/>
        </w:rPr>
      </w:pPr>
      <w:r>
        <w:rPr>
          <w:rFonts w:ascii="Arial" w:hAnsi="Arial" w:cs="Arial"/>
          <w:b/>
        </w:rPr>
        <w:t>10.</w:t>
      </w:r>
      <w:r>
        <w:rPr>
          <w:rFonts w:ascii="Arial" w:hAnsi="Arial" w:cs="Arial"/>
          <w:b/>
        </w:rPr>
        <w:tab/>
      </w:r>
      <w:r w:rsidR="00B8420D" w:rsidRPr="008C371D">
        <w:rPr>
          <w:rFonts w:ascii="Arial" w:hAnsi="Arial" w:cs="Arial"/>
          <w:b/>
        </w:rPr>
        <w:t>METHOD OF REVIEW</w:t>
      </w:r>
    </w:p>
    <w:p w14:paraId="46DCA5DC" w14:textId="77777777" w:rsidR="00B8420D" w:rsidRPr="008C371D" w:rsidRDefault="00B8420D" w:rsidP="003B2D6F">
      <w:pPr>
        <w:pStyle w:val="Footer"/>
        <w:tabs>
          <w:tab w:val="clear" w:pos="4153"/>
          <w:tab w:val="clear" w:pos="8306"/>
        </w:tabs>
        <w:rPr>
          <w:rFonts w:ascii="Arial" w:hAnsi="Arial" w:cs="Arial"/>
          <w:b/>
          <w:u w:val="single"/>
        </w:rPr>
      </w:pPr>
    </w:p>
    <w:p w14:paraId="19D3B8F3" w14:textId="5747AAC6"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10.1</w:t>
      </w:r>
      <w:r>
        <w:rPr>
          <w:rFonts w:ascii="Arial" w:hAnsi="Arial" w:cs="Arial"/>
        </w:rPr>
        <w:tab/>
      </w:r>
      <w:r w:rsidR="00B8420D" w:rsidRPr="008C371D">
        <w:rPr>
          <w:rFonts w:ascii="Arial" w:hAnsi="Arial" w:cs="Arial"/>
        </w:rPr>
        <w:t xml:space="preserve">For the second and subsequent years of the Contract Period, the Annual Sum shall be increased or </w:t>
      </w:r>
      <w:r w:rsidR="00B8420D" w:rsidRPr="001F3557">
        <w:rPr>
          <w:rFonts w:ascii="Arial" w:hAnsi="Arial" w:cs="Arial"/>
        </w:rPr>
        <w:t>decreased on the Review Date by a percentage equivalent to the percentage increase or decrease (if any) of the</w:t>
      </w:r>
      <w:r w:rsidR="00B8420D" w:rsidRPr="00466F63">
        <w:rPr>
          <w:rFonts w:ascii="Arial" w:hAnsi="Arial" w:cs="Arial"/>
        </w:rPr>
        <w:t xml:space="preserve"> </w:t>
      </w:r>
      <w:r w:rsidR="00633E68" w:rsidRPr="00466F63">
        <w:rPr>
          <w:rFonts w:ascii="Arial" w:hAnsi="Arial" w:cs="Arial"/>
        </w:rPr>
        <w:t>“</w:t>
      </w:r>
      <w:r w:rsidR="001F3557" w:rsidRPr="00466F63">
        <w:rPr>
          <w:rFonts w:ascii="Arial" w:hAnsi="Arial" w:cs="Arial"/>
        </w:rPr>
        <w:t xml:space="preserve">Consumer Price Index: </w:t>
      </w:r>
      <w:r w:rsidR="00B8420D" w:rsidRPr="00466F63">
        <w:rPr>
          <w:rFonts w:ascii="Arial" w:hAnsi="Arial" w:cs="Arial"/>
        </w:rPr>
        <w:t>All Items</w:t>
      </w:r>
      <w:r w:rsidR="00633E68" w:rsidRPr="00466F63">
        <w:rPr>
          <w:rFonts w:ascii="Arial" w:hAnsi="Arial" w:cs="Arial"/>
        </w:rPr>
        <w:t>”</w:t>
      </w:r>
      <w:r w:rsidR="00BA4BDF">
        <w:rPr>
          <w:rFonts w:ascii="Arial" w:hAnsi="Arial" w:cs="Arial"/>
        </w:rPr>
        <w:t>.</w:t>
      </w:r>
      <w:r w:rsidR="00B8420D" w:rsidRPr="00466F63">
        <w:rPr>
          <w:rFonts w:ascii="Arial" w:hAnsi="Arial" w:cs="Arial"/>
        </w:rPr>
        <w:t xml:space="preserve"> Such </w:t>
      </w:r>
      <w:r w:rsidR="00B8420D" w:rsidRPr="001F3557">
        <w:rPr>
          <w:rFonts w:ascii="Arial" w:hAnsi="Arial" w:cs="Arial"/>
        </w:rPr>
        <w:t>increase or decrease shall</w:t>
      </w:r>
      <w:r w:rsidR="00B8420D" w:rsidRPr="008C371D">
        <w:rPr>
          <w:rFonts w:ascii="Arial" w:hAnsi="Arial" w:cs="Arial"/>
        </w:rPr>
        <w:t xml:space="preserve"> take effect in respect of the </w:t>
      </w:r>
      <w:r w:rsidR="0012333C">
        <w:rPr>
          <w:rFonts w:ascii="Arial" w:hAnsi="Arial" w:cs="Arial"/>
        </w:rPr>
        <w:t>12-</w:t>
      </w:r>
      <w:r w:rsidR="00B8420D" w:rsidRPr="008C371D">
        <w:rPr>
          <w:rFonts w:ascii="Arial" w:hAnsi="Arial" w:cs="Arial"/>
        </w:rPr>
        <w:t>month period commencing on the relevant Review Date.</w:t>
      </w:r>
    </w:p>
    <w:p w14:paraId="6A6AF573" w14:textId="77777777" w:rsidR="00B8420D" w:rsidRPr="008C371D" w:rsidRDefault="00B8420D" w:rsidP="003B2D6F">
      <w:pPr>
        <w:pStyle w:val="Footer"/>
        <w:tabs>
          <w:tab w:val="clear" w:pos="4153"/>
          <w:tab w:val="clear" w:pos="8306"/>
        </w:tabs>
        <w:ind w:hanging="294"/>
        <w:rPr>
          <w:rFonts w:ascii="Arial" w:hAnsi="Arial" w:cs="Arial"/>
        </w:rPr>
      </w:pPr>
    </w:p>
    <w:p w14:paraId="24573F4E" w14:textId="61B4D3CE"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10.2</w:t>
      </w:r>
      <w:r>
        <w:rPr>
          <w:rFonts w:ascii="Arial" w:hAnsi="Arial" w:cs="Arial"/>
        </w:rPr>
        <w:tab/>
      </w:r>
      <w:r w:rsidR="00B8420D" w:rsidRPr="008C371D">
        <w:rPr>
          <w:rFonts w:ascii="Arial" w:hAnsi="Arial" w:cs="Arial"/>
        </w:rPr>
        <w:t>Provisional Index Figures may be used for the provisional adjustment of interim valuation</w:t>
      </w:r>
      <w:r w:rsidR="00CF414C">
        <w:rPr>
          <w:rFonts w:ascii="Arial" w:hAnsi="Arial" w:cs="Arial"/>
        </w:rPr>
        <w:t>,</w:t>
      </w:r>
      <w:r w:rsidR="00B8420D" w:rsidRPr="008C371D">
        <w:rPr>
          <w:rFonts w:ascii="Arial" w:hAnsi="Arial" w:cs="Arial"/>
        </w:rPr>
        <w:t xml:space="preserve"> but such adjustments shall be subsequently recalculated </w:t>
      </w:r>
      <w:proofErr w:type="gramStart"/>
      <w:r w:rsidR="00B8420D" w:rsidRPr="008C371D">
        <w:rPr>
          <w:rFonts w:ascii="Arial" w:hAnsi="Arial" w:cs="Arial"/>
        </w:rPr>
        <w:t>on the basis of</w:t>
      </w:r>
      <w:proofErr w:type="gramEnd"/>
      <w:r w:rsidR="00B8420D" w:rsidRPr="008C371D">
        <w:rPr>
          <w:rFonts w:ascii="Arial" w:hAnsi="Arial" w:cs="Arial"/>
        </w:rPr>
        <w:t xml:space="preserve"> the corresponding Final Index Figures.</w:t>
      </w:r>
    </w:p>
    <w:p w14:paraId="422456D9" w14:textId="77777777" w:rsidR="00B8420D" w:rsidRPr="008C371D" w:rsidRDefault="00B8420D" w:rsidP="003B2D6F">
      <w:pPr>
        <w:pStyle w:val="Footer"/>
        <w:tabs>
          <w:tab w:val="clear" w:pos="4153"/>
          <w:tab w:val="clear" w:pos="8306"/>
        </w:tabs>
        <w:rPr>
          <w:rFonts w:ascii="Arial" w:hAnsi="Arial" w:cs="Arial"/>
        </w:rPr>
      </w:pPr>
    </w:p>
    <w:p w14:paraId="07248F90" w14:textId="77777777" w:rsidR="00B8420D" w:rsidRPr="008C371D" w:rsidRDefault="00024B3F" w:rsidP="003B2D6F">
      <w:pPr>
        <w:pStyle w:val="Footer"/>
        <w:tabs>
          <w:tab w:val="clear" w:pos="4153"/>
          <w:tab w:val="clear" w:pos="8306"/>
        </w:tabs>
        <w:rPr>
          <w:rFonts w:ascii="Arial" w:hAnsi="Arial" w:cs="Arial"/>
          <w:b/>
        </w:rPr>
      </w:pPr>
      <w:r>
        <w:rPr>
          <w:rFonts w:ascii="Arial" w:hAnsi="Arial" w:cs="Arial"/>
          <w:b/>
        </w:rPr>
        <w:t xml:space="preserve">11.  </w:t>
      </w:r>
      <w:r w:rsidR="008F1333">
        <w:rPr>
          <w:rFonts w:ascii="Arial" w:hAnsi="Arial" w:cs="Arial"/>
          <w:b/>
        </w:rPr>
        <w:tab/>
      </w:r>
      <w:r w:rsidR="00B8420D" w:rsidRPr="008C371D">
        <w:rPr>
          <w:rFonts w:ascii="Arial" w:hAnsi="Arial" w:cs="Arial"/>
          <w:b/>
        </w:rPr>
        <w:t>VEHICLES, PLANT AND MACHINERY</w:t>
      </w:r>
    </w:p>
    <w:p w14:paraId="20A43ACA" w14:textId="77777777" w:rsidR="00B8420D" w:rsidRPr="008C371D" w:rsidRDefault="00B8420D" w:rsidP="003B2D6F">
      <w:pPr>
        <w:pStyle w:val="Footer"/>
        <w:tabs>
          <w:tab w:val="clear" w:pos="4153"/>
          <w:tab w:val="clear" w:pos="8306"/>
        </w:tabs>
        <w:rPr>
          <w:rFonts w:ascii="Arial" w:hAnsi="Arial" w:cs="Arial"/>
          <w:b/>
          <w:u w:val="single"/>
        </w:rPr>
      </w:pPr>
    </w:p>
    <w:p w14:paraId="5770290E" w14:textId="77777777"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11.1</w:t>
      </w:r>
      <w:r w:rsidR="00927DD2">
        <w:rPr>
          <w:rFonts w:ascii="Arial" w:hAnsi="Arial" w:cs="Arial"/>
        </w:rPr>
        <w:tab/>
      </w:r>
      <w:r w:rsidR="00B8420D" w:rsidRPr="008C371D">
        <w:rPr>
          <w:rFonts w:ascii="Arial" w:hAnsi="Arial" w:cs="Arial"/>
        </w:rPr>
        <w:t xml:space="preserve">The Contractor </w:t>
      </w:r>
      <w:proofErr w:type="gramStart"/>
      <w:r w:rsidR="00B8420D" w:rsidRPr="008C371D">
        <w:rPr>
          <w:rFonts w:ascii="Arial" w:hAnsi="Arial" w:cs="Arial"/>
        </w:rPr>
        <w:t>shall at all times</w:t>
      </w:r>
      <w:proofErr w:type="gramEnd"/>
      <w:r w:rsidR="00B8420D" w:rsidRPr="008C371D">
        <w:rPr>
          <w:rFonts w:ascii="Arial" w:hAnsi="Arial" w:cs="Arial"/>
        </w:rPr>
        <w:t xml:space="preserve"> during the Contract Period provide and maintain all such vehicles, plant, machinery and equipment (hereinafter together referred to as “</w:t>
      </w:r>
      <w:r w:rsidR="004F78CA">
        <w:rPr>
          <w:rFonts w:ascii="Arial" w:hAnsi="Arial" w:cs="Arial"/>
        </w:rPr>
        <w:t>P</w:t>
      </w:r>
      <w:r w:rsidR="00B8420D" w:rsidRPr="008C371D">
        <w:rPr>
          <w:rFonts w:ascii="Arial" w:hAnsi="Arial" w:cs="Arial"/>
        </w:rPr>
        <w:t>lant”) as are necessary for the proper performance of the services.</w:t>
      </w:r>
    </w:p>
    <w:p w14:paraId="04E3D77B" w14:textId="77777777" w:rsidR="00B8420D" w:rsidRPr="008C371D" w:rsidRDefault="00B8420D" w:rsidP="003B2D6F">
      <w:pPr>
        <w:pStyle w:val="Footer"/>
        <w:tabs>
          <w:tab w:val="clear" w:pos="4153"/>
          <w:tab w:val="clear" w:pos="8306"/>
        </w:tabs>
        <w:rPr>
          <w:rFonts w:ascii="Arial" w:hAnsi="Arial" w:cs="Arial"/>
        </w:rPr>
      </w:pPr>
    </w:p>
    <w:p w14:paraId="33CE318C" w14:textId="77777777"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11.2</w:t>
      </w:r>
      <w:r>
        <w:rPr>
          <w:rFonts w:ascii="Arial" w:hAnsi="Arial" w:cs="Arial"/>
        </w:rPr>
        <w:tab/>
      </w:r>
      <w:r w:rsidR="00B8420D" w:rsidRPr="008C371D">
        <w:rPr>
          <w:rFonts w:ascii="Arial" w:hAnsi="Arial" w:cs="Arial"/>
        </w:rPr>
        <w:t xml:space="preserve">The Contractor </w:t>
      </w:r>
      <w:proofErr w:type="gramStart"/>
      <w:r w:rsidR="00B8420D" w:rsidRPr="008C371D">
        <w:rPr>
          <w:rFonts w:ascii="Arial" w:hAnsi="Arial" w:cs="Arial"/>
        </w:rPr>
        <w:t>shall at all times</w:t>
      </w:r>
      <w:proofErr w:type="gramEnd"/>
      <w:r w:rsidR="00B8420D" w:rsidRPr="008C371D">
        <w:rPr>
          <w:rFonts w:ascii="Arial" w:hAnsi="Arial" w:cs="Arial"/>
        </w:rPr>
        <w:t xml:space="preserve"> be fully responsible for licensing and for the payment of all licensing fees, taxes and insurances required in connection with or arising out of the possession or use of all Plant employed in the performance of the Services.</w:t>
      </w:r>
    </w:p>
    <w:p w14:paraId="084F939E" w14:textId="77777777" w:rsidR="00B8420D" w:rsidRPr="008C371D" w:rsidRDefault="00B8420D" w:rsidP="003B2D6F">
      <w:pPr>
        <w:pStyle w:val="Footer"/>
        <w:tabs>
          <w:tab w:val="clear" w:pos="4153"/>
          <w:tab w:val="clear" w:pos="8306"/>
        </w:tabs>
        <w:rPr>
          <w:rFonts w:ascii="Arial" w:hAnsi="Arial" w:cs="Arial"/>
        </w:rPr>
      </w:pPr>
    </w:p>
    <w:p w14:paraId="6FDEBA03" w14:textId="77777777"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11.3</w:t>
      </w:r>
      <w:r>
        <w:rPr>
          <w:rFonts w:ascii="Arial" w:hAnsi="Arial" w:cs="Arial"/>
        </w:rPr>
        <w:tab/>
      </w:r>
      <w:r w:rsidR="00B8420D" w:rsidRPr="008C371D">
        <w:rPr>
          <w:rFonts w:ascii="Arial" w:hAnsi="Arial" w:cs="Arial"/>
        </w:rPr>
        <w:t>Plant used in the performance of the services shall comply with the relevant Construction and Use Regulation and be of a design which is entirely suitable for the purposes of the Contract.</w:t>
      </w:r>
    </w:p>
    <w:p w14:paraId="4E92E5F9" w14:textId="77777777" w:rsidR="00B8420D" w:rsidRPr="008C371D" w:rsidRDefault="00B8420D" w:rsidP="003B2D6F">
      <w:pPr>
        <w:pStyle w:val="Footer"/>
        <w:tabs>
          <w:tab w:val="clear" w:pos="4153"/>
          <w:tab w:val="clear" w:pos="8306"/>
        </w:tabs>
        <w:rPr>
          <w:rFonts w:ascii="Arial" w:hAnsi="Arial" w:cs="Arial"/>
        </w:rPr>
      </w:pPr>
    </w:p>
    <w:p w14:paraId="748D560C" w14:textId="0AA4AC16"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11.4</w:t>
      </w:r>
      <w:r>
        <w:rPr>
          <w:rFonts w:ascii="Arial" w:hAnsi="Arial" w:cs="Arial"/>
        </w:rPr>
        <w:tab/>
      </w:r>
      <w:r w:rsidR="00B8420D" w:rsidRPr="008C371D">
        <w:rPr>
          <w:rFonts w:ascii="Arial" w:hAnsi="Arial" w:cs="Arial"/>
        </w:rPr>
        <w:t xml:space="preserve">The Contractor shall at </w:t>
      </w:r>
      <w:r w:rsidR="00356C65">
        <w:rPr>
          <w:rFonts w:ascii="Arial" w:hAnsi="Arial" w:cs="Arial"/>
        </w:rPr>
        <w:t xml:space="preserve">their </w:t>
      </w:r>
      <w:r w:rsidR="00B8420D" w:rsidRPr="008C371D">
        <w:rPr>
          <w:rFonts w:ascii="Arial" w:hAnsi="Arial" w:cs="Arial"/>
        </w:rPr>
        <w:t xml:space="preserve">own expense keep all </w:t>
      </w:r>
      <w:r w:rsidR="004F78CA">
        <w:rPr>
          <w:rFonts w:ascii="Arial" w:hAnsi="Arial" w:cs="Arial"/>
        </w:rPr>
        <w:t>P</w:t>
      </w:r>
      <w:r w:rsidR="00B8420D" w:rsidRPr="008C371D">
        <w:rPr>
          <w:rFonts w:ascii="Arial" w:hAnsi="Arial" w:cs="Arial"/>
        </w:rPr>
        <w:t xml:space="preserve">lant </w:t>
      </w:r>
      <w:proofErr w:type="gramStart"/>
      <w:r w:rsidR="00B8420D" w:rsidRPr="008C371D">
        <w:rPr>
          <w:rFonts w:ascii="Arial" w:hAnsi="Arial" w:cs="Arial"/>
        </w:rPr>
        <w:t>employed in the performances of the Service at all times</w:t>
      </w:r>
      <w:proofErr w:type="gramEnd"/>
      <w:r w:rsidR="00B8420D" w:rsidRPr="008C371D">
        <w:rPr>
          <w:rFonts w:ascii="Arial" w:hAnsi="Arial" w:cs="Arial"/>
        </w:rPr>
        <w:t xml:space="preserve"> in good and serviceable repair and in such condition as is commensurate with the proper performance by the Contractor of </w:t>
      </w:r>
      <w:r w:rsidR="00FB57AD">
        <w:rPr>
          <w:rFonts w:ascii="Arial" w:hAnsi="Arial" w:cs="Arial"/>
        </w:rPr>
        <w:t>their</w:t>
      </w:r>
      <w:r w:rsidR="00B8420D" w:rsidRPr="008C371D">
        <w:rPr>
          <w:rFonts w:ascii="Arial" w:hAnsi="Arial" w:cs="Arial"/>
        </w:rPr>
        <w:t xml:space="preserve"> obligations under this Contract.</w:t>
      </w:r>
    </w:p>
    <w:p w14:paraId="6D2B0D55" w14:textId="77777777" w:rsidR="00B8420D" w:rsidRPr="008C371D" w:rsidRDefault="00B8420D" w:rsidP="003B2D6F">
      <w:pPr>
        <w:pStyle w:val="Footer"/>
        <w:tabs>
          <w:tab w:val="clear" w:pos="4153"/>
          <w:tab w:val="clear" w:pos="8306"/>
        </w:tabs>
        <w:rPr>
          <w:rFonts w:ascii="Arial" w:hAnsi="Arial" w:cs="Arial"/>
        </w:rPr>
      </w:pPr>
    </w:p>
    <w:p w14:paraId="27AB6333" w14:textId="77777777"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11.5</w:t>
      </w:r>
      <w:r w:rsidR="00927DD2">
        <w:rPr>
          <w:rFonts w:ascii="Arial" w:hAnsi="Arial" w:cs="Arial"/>
        </w:rPr>
        <w:tab/>
      </w:r>
      <w:r w:rsidR="00B8420D" w:rsidRPr="008C371D">
        <w:rPr>
          <w:rFonts w:ascii="Arial" w:hAnsi="Arial" w:cs="Arial"/>
        </w:rPr>
        <w:t xml:space="preserve">The Contractor shall at all reasonable times permit the </w:t>
      </w:r>
      <w:r w:rsidR="00A6700B">
        <w:rPr>
          <w:rFonts w:ascii="Arial" w:hAnsi="Arial" w:cs="Arial"/>
        </w:rPr>
        <w:t>Chief Executive</w:t>
      </w:r>
      <w:r w:rsidR="00B8420D" w:rsidRPr="008C371D">
        <w:rPr>
          <w:rFonts w:ascii="Arial" w:hAnsi="Arial" w:cs="Arial"/>
        </w:rPr>
        <w:t xml:space="preserve"> access to all </w:t>
      </w:r>
      <w:r w:rsidR="004F78CA">
        <w:rPr>
          <w:rFonts w:ascii="Arial" w:hAnsi="Arial" w:cs="Arial"/>
        </w:rPr>
        <w:t>P</w:t>
      </w:r>
      <w:r w:rsidR="00B8420D" w:rsidRPr="008C371D">
        <w:rPr>
          <w:rFonts w:ascii="Arial" w:hAnsi="Arial" w:cs="Arial"/>
        </w:rPr>
        <w:t xml:space="preserve">lant employed for the purposes of this Contract. The </w:t>
      </w:r>
      <w:r w:rsidR="00A6700B">
        <w:rPr>
          <w:rFonts w:ascii="Arial" w:hAnsi="Arial" w:cs="Arial"/>
        </w:rPr>
        <w:t>Chief Executive</w:t>
      </w:r>
      <w:r w:rsidR="00B8420D" w:rsidRPr="008C371D">
        <w:rPr>
          <w:rFonts w:ascii="Arial" w:hAnsi="Arial" w:cs="Arial"/>
        </w:rPr>
        <w:t xml:space="preserve"> shall be entitled to serve upon the Contractor a notice in writing requiring the Contractor to put any item of </w:t>
      </w:r>
      <w:r w:rsidR="004F78CA">
        <w:rPr>
          <w:rFonts w:ascii="Arial" w:hAnsi="Arial" w:cs="Arial"/>
        </w:rPr>
        <w:t>P</w:t>
      </w:r>
      <w:r w:rsidR="00B8420D" w:rsidRPr="008C371D">
        <w:rPr>
          <w:rFonts w:ascii="Arial" w:hAnsi="Arial" w:cs="Arial"/>
        </w:rPr>
        <w:t xml:space="preserve">lant into such condition as is required above and the Contractor shall forthwith upon receipt of such notice cause all necessary works to be carried out to comply with such notice. In the event of the Contractor failing so to carry out such works, The Employer shall be at liberty to have such works carried out and the Contractor shall pay to the Employer by way of liquidated damages such sums as the </w:t>
      </w:r>
      <w:r w:rsidR="00A6700B">
        <w:rPr>
          <w:rFonts w:ascii="Arial" w:hAnsi="Arial" w:cs="Arial"/>
        </w:rPr>
        <w:t>Chief Executive</w:t>
      </w:r>
      <w:r w:rsidR="00B8420D" w:rsidRPr="008C371D">
        <w:rPr>
          <w:rFonts w:ascii="Arial" w:hAnsi="Arial" w:cs="Arial"/>
        </w:rPr>
        <w:t xml:space="preserve"> shall certify to have been the cost of executing such works.</w:t>
      </w:r>
    </w:p>
    <w:p w14:paraId="750975F6" w14:textId="77777777" w:rsidR="00B8420D" w:rsidRPr="008C371D" w:rsidRDefault="00B8420D" w:rsidP="003B2D6F">
      <w:pPr>
        <w:pStyle w:val="Footer"/>
        <w:tabs>
          <w:tab w:val="clear" w:pos="4153"/>
          <w:tab w:val="clear" w:pos="8306"/>
        </w:tabs>
        <w:rPr>
          <w:rFonts w:ascii="Arial" w:hAnsi="Arial" w:cs="Arial"/>
        </w:rPr>
      </w:pPr>
    </w:p>
    <w:p w14:paraId="06FF67CA" w14:textId="18FA91D4" w:rsidR="00B8420D" w:rsidRPr="00392768" w:rsidRDefault="0059310C" w:rsidP="008E183F">
      <w:pPr>
        <w:pStyle w:val="Footer"/>
        <w:tabs>
          <w:tab w:val="clear" w:pos="4153"/>
          <w:tab w:val="clear" w:pos="8306"/>
        </w:tabs>
        <w:ind w:left="720"/>
        <w:rPr>
          <w:rFonts w:ascii="Arial" w:hAnsi="Arial" w:cs="Arial"/>
          <w:color w:val="FF0000"/>
        </w:rPr>
      </w:pPr>
      <w:r>
        <w:rPr>
          <w:rFonts w:ascii="Arial" w:hAnsi="Arial" w:cs="Arial"/>
        </w:rPr>
        <w:lastRenderedPageBreak/>
        <w:t>11.6</w:t>
      </w:r>
      <w:r>
        <w:rPr>
          <w:rFonts w:ascii="Arial" w:hAnsi="Arial" w:cs="Arial"/>
        </w:rPr>
        <w:tab/>
      </w:r>
      <w:r w:rsidR="00B8420D" w:rsidRPr="008C371D">
        <w:rPr>
          <w:rFonts w:ascii="Arial" w:hAnsi="Arial" w:cs="Arial"/>
        </w:rPr>
        <w:t xml:space="preserve">The Contractor shall cause all </w:t>
      </w:r>
      <w:r w:rsidR="004F78CA">
        <w:rPr>
          <w:rFonts w:ascii="Arial" w:hAnsi="Arial" w:cs="Arial"/>
        </w:rPr>
        <w:t>P</w:t>
      </w:r>
      <w:r w:rsidR="00B8420D" w:rsidRPr="008C371D">
        <w:rPr>
          <w:rFonts w:ascii="Arial" w:hAnsi="Arial" w:cs="Arial"/>
        </w:rPr>
        <w:t xml:space="preserve">lant to bear such words, devices or insignia as the </w:t>
      </w:r>
      <w:r w:rsidR="00A6700B">
        <w:rPr>
          <w:rFonts w:ascii="Arial" w:hAnsi="Arial" w:cs="Arial"/>
        </w:rPr>
        <w:t>Chief Executive</w:t>
      </w:r>
      <w:r w:rsidR="00B8420D" w:rsidRPr="008C371D">
        <w:rPr>
          <w:rFonts w:ascii="Arial" w:hAnsi="Arial" w:cs="Arial"/>
        </w:rPr>
        <w:t xml:space="preserve"> may approve and in addition shall cause all new </w:t>
      </w:r>
      <w:r w:rsidR="004F78CA">
        <w:rPr>
          <w:rFonts w:ascii="Arial" w:hAnsi="Arial" w:cs="Arial"/>
        </w:rPr>
        <w:t>P</w:t>
      </w:r>
      <w:r w:rsidR="00B8420D" w:rsidRPr="008C371D">
        <w:rPr>
          <w:rFonts w:ascii="Arial" w:hAnsi="Arial" w:cs="Arial"/>
        </w:rPr>
        <w:t xml:space="preserve">lant to be painted in such colours as the </w:t>
      </w:r>
      <w:r w:rsidR="00A6700B">
        <w:rPr>
          <w:rFonts w:ascii="Arial" w:hAnsi="Arial" w:cs="Arial"/>
        </w:rPr>
        <w:t>Chief Executive</w:t>
      </w:r>
      <w:r w:rsidR="00B8420D" w:rsidRPr="008C371D">
        <w:rPr>
          <w:rFonts w:ascii="Arial" w:hAnsi="Arial" w:cs="Arial"/>
        </w:rPr>
        <w:t xml:space="preserve"> may approve. No </w:t>
      </w:r>
      <w:r w:rsidR="004F78CA">
        <w:rPr>
          <w:rFonts w:ascii="Arial" w:hAnsi="Arial" w:cs="Arial"/>
        </w:rPr>
        <w:t>P</w:t>
      </w:r>
      <w:r w:rsidR="00B8420D" w:rsidRPr="008C371D">
        <w:rPr>
          <w:rFonts w:ascii="Arial" w:hAnsi="Arial" w:cs="Arial"/>
        </w:rPr>
        <w:t xml:space="preserve">lant shall bear any advertising matter of any sort without prior written consent of the </w:t>
      </w:r>
      <w:r w:rsidR="00A6700B">
        <w:rPr>
          <w:rFonts w:ascii="Arial" w:hAnsi="Arial" w:cs="Arial"/>
        </w:rPr>
        <w:t>Chief Executive</w:t>
      </w:r>
      <w:r w:rsidR="00B8420D" w:rsidRPr="008C371D">
        <w:rPr>
          <w:rFonts w:ascii="Arial" w:hAnsi="Arial" w:cs="Arial"/>
        </w:rPr>
        <w:t>.</w:t>
      </w:r>
      <w:r w:rsidR="00392768">
        <w:rPr>
          <w:rFonts w:ascii="Arial" w:hAnsi="Arial" w:cs="Arial"/>
        </w:rPr>
        <w:t xml:space="preserve"> </w:t>
      </w:r>
    </w:p>
    <w:p w14:paraId="0F3D68F5" w14:textId="77777777" w:rsidR="00B8420D" w:rsidRPr="008C371D" w:rsidRDefault="00B8420D" w:rsidP="003B2D6F">
      <w:pPr>
        <w:pStyle w:val="Footer"/>
        <w:tabs>
          <w:tab w:val="clear" w:pos="4153"/>
          <w:tab w:val="clear" w:pos="8306"/>
        </w:tabs>
        <w:rPr>
          <w:rFonts w:ascii="Arial" w:hAnsi="Arial" w:cs="Arial"/>
        </w:rPr>
      </w:pPr>
    </w:p>
    <w:p w14:paraId="41F037CD" w14:textId="24050D7D" w:rsidR="00B8420D" w:rsidRPr="008C371D" w:rsidRDefault="0059310C" w:rsidP="008E183F">
      <w:pPr>
        <w:pStyle w:val="Footer"/>
        <w:tabs>
          <w:tab w:val="clear" w:pos="4153"/>
          <w:tab w:val="clear" w:pos="8306"/>
        </w:tabs>
        <w:ind w:left="720"/>
        <w:rPr>
          <w:rFonts w:ascii="Arial" w:hAnsi="Arial" w:cs="Arial"/>
        </w:rPr>
      </w:pPr>
      <w:r>
        <w:rPr>
          <w:rFonts w:ascii="Arial" w:hAnsi="Arial" w:cs="Arial"/>
        </w:rPr>
        <w:t>11.7</w:t>
      </w:r>
      <w:r>
        <w:rPr>
          <w:rFonts w:ascii="Arial" w:hAnsi="Arial" w:cs="Arial"/>
        </w:rPr>
        <w:tab/>
      </w:r>
      <w:r w:rsidR="00B8420D" w:rsidRPr="008C371D">
        <w:rPr>
          <w:rFonts w:ascii="Arial" w:hAnsi="Arial" w:cs="Arial"/>
        </w:rPr>
        <w:t xml:space="preserve">The Contractor shall give to the </w:t>
      </w:r>
      <w:r w:rsidR="00A6700B">
        <w:rPr>
          <w:rFonts w:ascii="Arial" w:hAnsi="Arial" w:cs="Arial"/>
        </w:rPr>
        <w:t>Chief Executive</w:t>
      </w:r>
      <w:r w:rsidR="00B8420D" w:rsidRPr="008C371D">
        <w:rPr>
          <w:rFonts w:ascii="Arial" w:hAnsi="Arial" w:cs="Arial"/>
        </w:rPr>
        <w:t xml:space="preserve"> full details of all new </w:t>
      </w:r>
      <w:r w:rsidR="004F78CA">
        <w:rPr>
          <w:rFonts w:ascii="Arial" w:hAnsi="Arial" w:cs="Arial"/>
        </w:rPr>
        <w:t>P</w:t>
      </w:r>
      <w:r w:rsidR="00B8420D" w:rsidRPr="008C371D">
        <w:rPr>
          <w:rFonts w:ascii="Arial" w:hAnsi="Arial" w:cs="Arial"/>
        </w:rPr>
        <w:t xml:space="preserve">lant acquired or hired by </w:t>
      </w:r>
      <w:r w:rsidR="00215ECE">
        <w:rPr>
          <w:rFonts w:ascii="Arial" w:hAnsi="Arial" w:cs="Arial"/>
        </w:rPr>
        <w:t>them</w:t>
      </w:r>
      <w:r w:rsidR="00B8420D" w:rsidRPr="008C371D">
        <w:rPr>
          <w:rFonts w:ascii="Arial" w:hAnsi="Arial" w:cs="Arial"/>
        </w:rPr>
        <w:t xml:space="preserve"> in connection with this Contract and in relation to hired </w:t>
      </w:r>
      <w:r w:rsidR="004F78CA">
        <w:rPr>
          <w:rFonts w:ascii="Arial" w:hAnsi="Arial" w:cs="Arial"/>
        </w:rPr>
        <w:t>P</w:t>
      </w:r>
      <w:r w:rsidR="00B8420D" w:rsidRPr="008C371D">
        <w:rPr>
          <w:rFonts w:ascii="Arial" w:hAnsi="Arial" w:cs="Arial"/>
        </w:rPr>
        <w:t>lant full details of the agreement for hire seven days within the completion of any transaction.</w:t>
      </w:r>
    </w:p>
    <w:p w14:paraId="3799812D" w14:textId="77777777" w:rsidR="00B8420D" w:rsidRPr="008C371D" w:rsidRDefault="00B8420D" w:rsidP="003B2D6F">
      <w:pPr>
        <w:pStyle w:val="Footer"/>
        <w:tabs>
          <w:tab w:val="clear" w:pos="4153"/>
          <w:tab w:val="clear" w:pos="8306"/>
        </w:tabs>
        <w:rPr>
          <w:rFonts w:ascii="Arial" w:hAnsi="Arial" w:cs="Arial"/>
        </w:rPr>
      </w:pPr>
    </w:p>
    <w:p w14:paraId="16FD5CB0" w14:textId="70C85992" w:rsidR="00B8420D" w:rsidRDefault="0059310C" w:rsidP="008E183F">
      <w:pPr>
        <w:pStyle w:val="Footer"/>
        <w:tabs>
          <w:tab w:val="clear" w:pos="4153"/>
          <w:tab w:val="clear" w:pos="8306"/>
        </w:tabs>
        <w:ind w:left="720"/>
        <w:rPr>
          <w:rFonts w:ascii="Arial" w:hAnsi="Arial" w:cs="Arial"/>
        </w:rPr>
      </w:pPr>
      <w:r>
        <w:rPr>
          <w:rFonts w:ascii="Arial" w:hAnsi="Arial" w:cs="Arial"/>
        </w:rPr>
        <w:t>11.8</w:t>
      </w:r>
      <w:r>
        <w:rPr>
          <w:rFonts w:ascii="Arial" w:hAnsi="Arial" w:cs="Arial"/>
        </w:rPr>
        <w:tab/>
      </w:r>
      <w:r w:rsidR="00B8420D" w:rsidRPr="008C371D">
        <w:rPr>
          <w:rFonts w:ascii="Arial" w:hAnsi="Arial" w:cs="Arial"/>
        </w:rPr>
        <w:t xml:space="preserve">Vehicles used in the performance of the services on the Contract shall comply with the relevant Construction and Use Regulations and be of a design which is entirely suitable for the performance of the Contract. The Contractor shall ensure that </w:t>
      </w:r>
      <w:r w:rsidR="00093121">
        <w:rPr>
          <w:rFonts w:ascii="Arial" w:hAnsi="Arial" w:cs="Arial"/>
        </w:rPr>
        <w:t xml:space="preserve">they </w:t>
      </w:r>
      <w:proofErr w:type="gramStart"/>
      <w:r w:rsidR="00093121">
        <w:rPr>
          <w:rFonts w:ascii="Arial" w:hAnsi="Arial" w:cs="Arial"/>
        </w:rPr>
        <w:t>have</w:t>
      </w:r>
      <w:r w:rsidR="00B8420D" w:rsidRPr="008C371D">
        <w:rPr>
          <w:rFonts w:ascii="Arial" w:hAnsi="Arial" w:cs="Arial"/>
        </w:rPr>
        <w:t xml:space="preserve"> an adequate level of reserve vehicles available to </w:t>
      </w:r>
      <w:r w:rsidR="00215ECE">
        <w:rPr>
          <w:rFonts w:ascii="Arial" w:hAnsi="Arial" w:cs="Arial"/>
        </w:rPr>
        <w:t>them</w:t>
      </w:r>
      <w:r w:rsidR="00B8420D" w:rsidRPr="008C371D">
        <w:rPr>
          <w:rFonts w:ascii="Arial" w:hAnsi="Arial" w:cs="Arial"/>
        </w:rPr>
        <w:t xml:space="preserve"> at all times</w:t>
      </w:r>
      <w:proofErr w:type="gramEnd"/>
      <w:r w:rsidR="00B8420D" w:rsidRPr="008C371D">
        <w:rPr>
          <w:rFonts w:ascii="Arial" w:hAnsi="Arial" w:cs="Arial"/>
        </w:rPr>
        <w:t xml:space="preserve"> as lack of suitable vehicles will not be considered to be a reason for non-performance of the requirements of the Contract.</w:t>
      </w:r>
    </w:p>
    <w:p w14:paraId="692596EF" w14:textId="77777777" w:rsidR="00392768" w:rsidRDefault="00392768" w:rsidP="008E183F">
      <w:pPr>
        <w:pStyle w:val="Footer"/>
        <w:tabs>
          <w:tab w:val="clear" w:pos="4153"/>
          <w:tab w:val="clear" w:pos="8306"/>
        </w:tabs>
        <w:ind w:left="720"/>
        <w:rPr>
          <w:rFonts w:ascii="Arial" w:hAnsi="Arial" w:cs="Arial"/>
        </w:rPr>
      </w:pPr>
    </w:p>
    <w:p w14:paraId="713EE62A" w14:textId="20C8A421" w:rsidR="00392768" w:rsidRPr="00466F63" w:rsidRDefault="00392768" w:rsidP="008E183F">
      <w:pPr>
        <w:pStyle w:val="Footer"/>
        <w:tabs>
          <w:tab w:val="clear" w:pos="4153"/>
          <w:tab w:val="clear" w:pos="8306"/>
        </w:tabs>
        <w:ind w:left="720"/>
        <w:rPr>
          <w:rFonts w:ascii="Arial" w:hAnsi="Arial" w:cs="Arial"/>
        </w:rPr>
      </w:pPr>
      <w:r w:rsidRPr="00466F63">
        <w:rPr>
          <w:rFonts w:ascii="Arial" w:hAnsi="Arial" w:cs="Arial"/>
        </w:rPr>
        <w:t>11.9</w:t>
      </w:r>
      <w:r w:rsidRPr="00466F63">
        <w:rPr>
          <w:rFonts w:ascii="Arial" w:hAnsi="Arial" w:cs="Arial"/>
        </w:rPr>
        <w:tab/>
        <w:t xml:space="preserve">The </w:t>
      </w:r>
      <w:r w:rsidR="00633E68" w:rsidRPr="00466F63">
        <w:rPr>
          <w:rFonts w:ascii="Arial" w:hAnsi="Arial" w:cs="Arial"/>
        </w:rPr>
        <w:t>C</w:t>
      </w:r>
      <w:r w:rsidRPr="00466F63">
        <w:rPr>
          <w:rFonts w:ascii="Arial" w:hAnsi="Arial" w:cs="Arial"/>
        </w:rPr>
        <w:t xml:space="preserve">ontractor will inform the Chief Executive in writing of </w:t>
      </w:r>
      <w:r w:rsidR="007F263D" w:rsidRPr="00466F63">
        <w:rPr>
          <w:rFonts w:ascii="Arial" w:hAnsi="Arial" w:cs="Arial"/>
        </w:rPr>
        <w:t>their</w:t>
      </w:r>
      <w:r w:rsidRPr="00466F63">
        <w:rPr>
          <w:rFonts w:ascii="Arial" w:hAnsi="Arial" w:cs="Arial"/>
        </w:rPr>
        <w:t xml:space="preserve"> intention to purchase/use machinery not outlined in </w:t>
      </w:r>
      <w:r w:rsidR="00EA44D5" w:rsidRPr="00466F63">
        <w:rPr>
          <w:rFonts w:ascii="Arial" w:hAnsi="Arial" w:cs="Arial"/>
        </w:rPr>
        <w:t xml:space="preserve">‘Information and Instructions to Tenderers - </w:t>
      </w:r>
      <w:r w:rsidRPr="00466F63">
        <w:rPr>
          <w:rFonts w:ascii="Arial" w:hAnsi="Arial" w:cs="Arial"/>
        </w:rPr>
        <w:t>7.1.7 (details of all vehicles and powered machinery). In general</w:t>
      </w:r>
      <w:r w:rsidR="00EA44D5" w:rsidRPr="00466F63">
        <w:rPr>
          <w:rFonts w:ascii="Arial" w:hAnsi="Arial" w:cs="Arial"/>
        </w:rPr>
        <w:t>,</w:t>
      </w:r>
      <w:r w:rsidRPr="00466F63">
        <w:rPr>
          <w:rFonts w:ascii="Arial" w:hAnsi="Arial" w:cs="Arial"/>
        </w:rPr>
        <w:t xml:space="preserve"> the Council would like to move away, as far as practicable, from petrol/diesel powered vehicles and equipment. The Council would like to see a </w:t>
      </w:r>
      <w:r w:rsidR="00A503FC" w:rsidRPr="00466F63">
        <w:rPr>
          <w:rFonts w:ascii="Arial" w:hAnsi="Arial" w:cs="Arial"/>
        </w:rPr>
        <w:t xml:space="preserve">transition </w:t>
      </w:r>
      <w:r w:rsidRPr="00466F63">
        <w:rPr>
          <w:rFonts w:ascii="Arial" w:hAnsi="Arial" w:cs="Arial"/>
        </w:rPr>
        <w:t>towards the use of electric vehicles and battery powered equipment, rather than a regression towards greater use of petrol/diesel powered vehicles and equipment.</w:t>
      </w:r>
    </w:p>
    <w:p w14:paraId="10D98E67" w14:textId="77777777" w:rsidR="008F1333" w:rsidRDefault="008F1333" w:rsidP="003B2D6F">
      <w:pPr>
        <w:pStyle w:val="Footer"/>
        <w:tabs>
          <w:tab w:val="clear" w:pos="4153"/>
          <w:tab w:val="clear" w:pos="8306"/>
        </w:tabs>
        <w:rPr>
          <w:rFonts w:ascii="Arial" w:hAnsi="Arial" w:cs="Arial"/>
        </w:rPr>
      </w:pPr>
    </w:p>
    <w:p w14:paraId="0538BD52" w14:textId="77777777" w:rsidR="00B8420D" w:rsidRPr="008C371D" w:rsidRDefault="008F1333" w:rsidP="003B2D6F">
      <w:pPr>
        <w:pStyle w:val="Footer"/>
        <w:tabs>
          <w:tab w:val="clear" w:pos="4153"/>
          <w:tab w:val="clear" w:pos="8306"/>
        </w:tabs>
        <w:rPr>
          <w:rFonts w:ascii="Arial" w:hAnsi="Arial" w:cs="Arial"/>
          <w:b/>
        </w:rPr>
      </w:pPr>
      <w:r w:rsidRPr="006044EA">
        <w:rPr>
          <w:rFonts w:ascii="Arial" w:hAnsi="Arial" w:cs="Arial"/>
          <w:b/>
        </w:rPr>
        <w:t>12</w:t>
      </w:r>
      <w:r w:rsidR="006044EA" w:rsidRPr="006044EA">
        <w:rPr>
          <w:rFonts w:ascii="Arial" w:hAnsi="Arial" w:cs="Arial"/>
          <w:b/>
        </w:rPr>
        <w:t>.</w:t>
      </w:r>
      <w:r>
        <w:rPr>
          <w:rFonts w:ascii="Arial" w:hAnsi="Arial" w:cs="Arial"/>
        </w:rPr>
        <w:tab/>
      </w:r>
      <w:r w:rsidR="00B8420D" w:rsidRPr="008C371D">
        <w:rPr>
          <w:rFonts w:ascii="Arial" w:hAnsi="Arial" w:cs="Arial"/>
          <w:b/>
        </w:rPr>
        <w:t>OBSERVANCE OF STATU</w:t>
      </w:r>
      <w:r w:rsidR="005354DD" w:rsidRPr="008C371D">
        <w:rPr>
          <w:rFonts w:ascii="Arial" w:hAnsi="Arial" w:cs="Arial"/>
          <w:b/>
        </w:rPr>
        <w:t>TO</w:t>
      </w:r>
      <w:r w:rsidR="00B8420D" w:rsidRPr="008C371D">
        <w:rPr>
          <w:rFonts w:ascii="Arial" w:hAnsi="Arial" w:cs="Arial"/>
          <w:b/>
        </w:rPr>
        <w:t>RY REQUIREMENTS</w:t>
      </w:r>
    </w:p>
    <w:p w14:paraId="6CC3933B" w14:textId="77777777" w:rsidR="00B8420D" w:rsidRPr="008C371D" w:rsidRDefault="00B8420D" w:rsidP="003B2D6F">
      <w:pPr>
        <w:pStyle w:val="Footer"/>
        <w:tabs>
          <w:tab w:val="clear" w:pos="4153"/>
          <w:tab w:val="clear" w:pos="8306"/>
        </w:tabs>
        <w:rPr>
          <w:rFonts w:ascii="Arial" w:hAnsi="Arial" w:cs="Arial"/>
          <w:u w:val="single"/>
        </w:rPr>
      </w:pPr>
    </w:p>
    <w:p w14:paraId="25F4313A" w14:textId="77777777" w:rsidR="00B8420D" w:rsidRPr="008C371D" w:rsidRDefault="00024B3F" w:rsidP="008E183F">
      <w:pPr>
        <w:pStyle w:val="Footer"/>
        <w:tabs>
          <w:tab w:val="clear" w:pos="4153"/>
          <w:tab w:val="clear" w:pos="8306"/>
        </w:tabs>
        <w:ind w:left="720"/>
        <w:rPr>
          <w:rFonts w:ascii="Arial" w:hAnsi="Arial" w:cs="Arial"/>
        </w:rPr>
      </w:pPr>
      <w:r>
        <w:rPr>
          <w:rFonts w:ascii="Arial" w:hAnsi="Arial" w:cs="Arial"/>
        </w:rPr>
        <w:t>12.1</w:t>
      </w:r>
      <w:r>
        <w:rPr>
          <w:rFonts w:ascii="Arial" w:hAnsi="Arial" w:cs="Arial"/>
        </w:rPr>
        <w:tab/>
      </w:r>
      <w:r w:rsidR="00B8420D" w:rsidRPr="008C371D">
        <w:rPr>
          <w:rFonts w:ascii="Arial" w:hAnsi="Arial" w:cs="Arial"/>
        </w:rPr>
        <w:t>The Contract shall be in all res</w:t>
      </w:r>
      <w:r w:rsidR="008F1333">
        <w:rPr>
          <w:rFonts w:ascii="Arial" w:hAnsi="Arial" w:cs="Arial"/>
        </w:rPr>
        <w:t>pects governed and construed in</w:t>
      </w:r>
      <w:r w:rsidR="00F10378">
        <w:rPr>
          <w:rFonts w:ascii="Arial" w:hAnsi="Arial" w:cs="Arial"/>
        </w:rPr>
        <w:t xml:space="preserve"> </w:t>
      </w:r>
      <w:r w:rsidR="00B8420D" w:rsidRPr="008C371D">
        <w:rPr>
          <w:rFonts w:ascii="Arial" w:hAnsi="Arial" w:cs="Arial"/>
        </w:rPr>
        <w:t>accordance with the laws of England.</w:t>
      </w:r>
    </w:p>
    <w:p w14:paraId="24113C0A" w14:textId="77777777" w:rsidR="00B8420D" w:rsidRPr="008C371D" w:rsidRDefault="00B8420D" w:rsidP="003B2D6F">
      <w:pPr>
        <w:pStyle w:val="Footer"/>
        <w:tabs>
          <w:tab w:val="clear" w:pos="4153"/>
          <w:tab w:val="clear" w:pos="8306"/>
        </w:tabs>
        <w:ind w:hanging="720"/>
        <w:rPr>
          <w:rFonts w:ascii="Arial" w:hAnsi="Arial" w:cs="Arial"/>
        </w:rPr>
      </w:pPr>
    </w:p>
    <w:p w14:paraId="4439076D" w14:textId="6DFCD466" w:rsidR="00B8420D" w:rsidRPr="008C371D" w:rsidRDefault="00024B3F" w:rsidP="008E183F">
      <w:pPr>
        <w:pStyle w:val="Footer"/>
        <w:tabs>
          <w:tab w:val="clear" w:pos="4153"/>
          <w:tab w:val="clear" w:pos="8306"/>
        </w:tabs>
        <w:ind w:left="720"/>
        <w:rPr>
          <w:rFonts w:ascii="Arial" w:hAnsi="Arial" w:cs="Arial"/>
        </w:rPr>
      </w:pPr>
      <w:r>
        <w:rPr>
          <w:rFonts w:ascii="Arial" w:hAnsi="Arial" w:cs="Arial"/>
        </w:rPr>
        <w:t>12.2</w:t>
      </w:r>
      <w:r>
        <w:rPr>
          <w:rFonts w:ascii="Arial" w:hAnsi="Arial" w:cs="Arial"/>
        </w:rPr>
        <w:tab/>
      </w:r>
      <w:r w:rsidR="00B8420D" w:rsidRPr="008C371D">
        <w:rPr>
          <w:rFonts w:ascii="Arial" w:hAnsi="Arial" w:cs="Arial"/>
        </w:rPr>
        <w:t xml:space="preserve">The Contractor shall comply with </w:t>
      </w:r>
      <w:r w:rsidR="006044EA">
        <w:rPr>
          <w:rFonts w:ascii="Arial" w:hAnsi="Arial" w:cs="Arial"/>
        </w:rPr>
        <w:t xml:space="preserve">the Equality Act 2010 </w:t>
      </w:r>
      <w:r w:rsidR="00392768">
        <w:rPr>
          <w:rFonts w:ascii="Arial" w:hAnsi="Arial" w:cs="Arial"/>
        </w:rPr>
        <w:t xml:space="preserve">and </w:t>
      </w:r>
      <w:r w:rsidR="00B8420D" w:rsidRPr="008C371D">
        <w:rPr>
          <w:rFonts w:ascii="Arial" w:hAnsi="Arial" w:cs="Arial"/>
        </w:rPr>
        <w:t xml:space="preserve">any law which prohibits discrimination in relation to employment on the grounds of colour, race, sex, ethnic or national origin, </w:t>
      </w:r>
      <w:proofErr w:type="gramStart"/>
      <w:r w:rsidR="00B8420D" w:rsidRPr="008C371D">
        <w:rPr>
          <w:rFonts w:ascii="Arial" w:hAnsi="Arial" w:cs="Arial"/>
        </w:rPr>
        <w:t>religion</w:t>
      </w:r>
      <w:proofErr w:type="gramEnd"/>
      <w:r w:rsidR="00B8420D" w:rsidRPr="008C371D">
        <w:rPr>
          <w:rFonts w:ascii="Arial" w:hAnsi="Arial" w:cs="Arial"/>
        </w:rPr>
        <w:t xml:space="preserve"> or disability.</w:t>
      </w:r>
    </w:p>
    <w:p w14:paraId="5ADEB87D" w14:textId="77777777" w:rsidR="00B8420D" w:rsidRPr="008C371D" w:rsidRDefault="00B8420D" w:rsidP="003B2D6F">
      <w:pPr>
        <w:pStyle w:val="Footer"/>
        <w:tabs>
          <w:tab w:val="clear" w:pos="4153"/>
          <w:tab w:val="clear" w:pos="8306"/>
        </w:tabs>
        <w:ind w:hanging="720"/>
        <w:rPr>
          <w:rFonts w:ascii="Arial" w:hAnsi="Arial" w:cs="Arial"/>
        </w:rPr>
      </w:pPr>
    </w:p>
    <w:p w14:paraId="2D586FB9" w14:textId="7E477304" w:rsidR="00B8420D" w:rsidRPr="008C371D" w:rsidRDefault="00B8420D" w:rsidP="008E183F">
      <w:pPr>
        <w:pStyle w:val="Footer"/>
        <w:tabs>
          <w:tab w:val="clear" w:pos="4153"/>
          <w:tab w:val="clear" w:pos="8306"/>
        </w:tabs>
        <w:ind w:left="720"/>
        <w:rPr>
          <w:rFonts w:ascii="Arial" w:hAnsi="Arial" w:cs="Arial"/>
        </w:rPr>
      </w:pPr>
      <w:r w:rsidRPr="008C371D">
        <w:rPr>
          <w:rFonts w:ascii="Arial" w:hAnsi="Arial" w:cs="Arial"/>
        </w:rPr>
        <w:t>12.3</w:t>
      </w:r>
      <w:r w:rsidRPr="008C371D">
        <w:rPr>
          <w:rFonts w:ascii="Arial" w:hAnsi="Arial" w:cs="Arial"/>
        </w:rPr>
        <w:tab/>
        <w:t xml:space="preserve">The Contractor shall ascertain and conform in all respects with the provisions of any general or local Act of Parliament and the Regulations and </w:t>
      </w:r>
      <w:r w:rsidR="006E78C8">
        <w:rPr>
          <w:rFonts w:ascii="Arial" w:hAnsi="Arial" w:cs="Arial"/>
        </w:rPr>
        <w:t>By</w:t>
      </w:r>
      <w:r w:rsidR="002A3C2A">
        <w:rPr>
          <w:rFonts w:ascii="Arial" w:hAnsi="Arial" w:cs="Arial"/>
        </w:rPr>
        <w:t>e</w:t>
      </w:r>
      <w:r w:rsidR="006E78C8">
        <w:rPr>
          <w:rFonts w:ascii="Arial" w:hAnsi="Arial" w:cs="Arial"/>
        </w:rPr>
        <w:t xml:space="preserve">laws </w:t>
      </w:r>
      <w:r w:rsidRPr="008C371D">
        <w:rPr>
          <w:rFonts w:ascii="Arial" w:hAnsi="Arial" w:cs="Arial"/>
        </w:rPr>
        <w:t xml:space="preserve">of any local or other statutory authority which may be applicable to the Contract and its performance and with such provisions as aforesaid relation to or affecting public bodies and companies as aforesaid and shall keep the Employer indemnified against all penalties and liability of every kind for breach of any such Act, Order, Regulations or </w:t>
      </w:r>
      <w:r w:rsidR="006E78C8">
        <w:rPr>
          <w:rFonts w:ascii="Arial" w:hAnsi="Arial" w:cs="Arial"/>
        </w:rPr>
        <w:t>By</w:t>
      </w:r>
      <w:r w:rsidR="002A3C2A">
        <w:rPr>
          <w:rFonts w:ascii="Arial" w:hAnsi="Arial" w:cs="Arial"/>
        </w:rPr>
        <w:t>e</w:t>
      </w:r>
      <w:r w:rsidR="006E78C8">
        <w:rPr>
          <w:rFonts w:ascii="Arial" w:hAnsi="Arial" w:cs="Arial"/>
        </w:rPr>
        <w:t>law.</w:t>
      </w:r>
    </w:p>
    <w:p w14:paraId="34C2DDA8" w14:textId="77777777" w:rsidR="00024B3F" w:rsidRDefault="00024B3F" w:rsidP="003B2D6F">
      <w:pPr>
        <w:pStyle w:val="Footer"/>
        <w:tabs>
          <w:tab w:val="clear" w:pos="4153"/>
          <w:tab w:val="clear" w:pos="8306"/>
        </w:tabs>
        <w:rPr>
          <w:rFonts w:ascii="Arial" w:hAnsi="Arial" w:cs="Arial"/>
          <w:b/>
        </w:rPr>
      </w:pPr>
    </w:p>
    <w:p w14:paraId="32BE3A84"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13.</w:t>
      </w:r>
      <w:r w:rsidRPr="008C371D">
        <w:rPr>
          <w:rFonts w:ascii="Arial" w:hAnsi="Arial" w:cs="Arial"/>
          <w:b/>
        </w:rPr>
        <w:tab/>
        <w:t>TERMINATION</w:t>
      </w:r>
    </w:p>
    <w:p w14:paraId="46D7B48B" w14:textId="77777777" w:rsidR="00B8420D" w:rsidRPr="008C371D" w:rsidRDefault="00B8420D" w:rsidP="003B2D6F">
      <w:pPr>
        <w:pStyle w:val="Footer"/>
        <w:tabs>
          <w:tab w:val="clear" w:pos="4153"/>
          <w:tab w:val="clear" w:pos="8306"/>
        </w:tabs>
        <w:rPr>
          <w:rFonts w:ascii="Arial" w:hAnsi="Arial" w:cs="Arial"/>
          <w:u w:val="single"/>
        </w:rPr>
      </w:pPr>
    </w:p>
    <w:p w14:paraId="5C360320" w14:textId="77777777" w:rsidR="00B8420D" w:rsidRPr="008C371D" w:rsidRDefault="00B8420D" w:rsidP="008E183F">
      <w:pPr>
        <w:pStyle w:val="Footer"/>
        <w:tabs>
          <w:tab w:val="clear" w:pos="4153"/>
          <w:tab w:val="clear" w:pos="8306"/>
        </w:tabs>
        <w:ind w:left="720"/>
        <w:rPr>
          <w:rFonts w:ascii="Arial" w:hAnsi="Arial" w:cs="Arial"/>
        </w:rPr>
      </w:pPr>
      <w:r w:rsidRPr="008C371D">
        <w:rPr>
          <w:rFonts w:ascii="Arial" w:hAnsi="Arial" w:cs="Arial"/>
        </w:rPr>
        <w:t xml:space="preserve">13.1 </w:t>
      </w:r>
      <w:r w:rsidRPr="008C371D">
        <w:rPr>
          <w:rFonts w:ascii="Arial" w:hAnsi="Arial" w:cs="Arial"/>
        </w:rPr>
        <w:tab/>
        <w:t>The Council shall be entitled forthwith, upon the happening of any of the following events, to terminate this Contract, without prejudice to any other rights the Employer may have whether against the Contractor directly or pursuant to any guarantee or indemnity.</w:t>
      </w:r>
    </w:p>
    <w:p w14:paraId="1F22B92B" w14:textId="77777777" w:rsidR="00B8420D" w:rsidRPr="008C371D" w:rsidRDefault="00B8420D" w:rsidP="003B2D6F">
      <w:pPr>
        <w:pStyle w:val="Footer"/>
        <w:tabs>
          <w:tab w:val="clear" w:pos="4153"/>
          <w:tab w:val="clear" w:pos="8306"/>
        </w:tabs>
        <w:rPr>
          <w:rFonts w:ascii="Arial" w:hAnsi="Arial" w:cs="Arial"/>
        </w:rPr>
      </w:pPr>
    </w:p>
    <w:p w14:paraId="12267899" w14:textId="77777777" w:rsidR="00B8420D" w:rsidRDefault="00085ED9" w:rsidP="008E183F">
      <w:pPr>
        <w:pStyle w:val="Footer"/>
        <w:tabs>
          <w:tab w:val="clear" w:pos="4153"/>
          <w:tab w:val="clear" w:pos="8306"/>
        </w:tabs>
        <w:ind w:left="1440"/>
        <w:rPr>
          <w:rFonts w:ascii="Arial" w:hAnsi="Arial" w:cs="Arial"/>
        </w:rPr>
      </w:pPr>
      <w:r>
        <w:rPr>
          <w:rFonts w:ascii="Arial" w:hAnsi="Arial" w:cs="Arial"/>
        </w:rPr>
        <w:t xml:space="preserve">13.1.1     </w:t>
      </w:r>
      <w:r w:rsidR="00B8420D" w:rsidRPr="008C371D">
        <w:rPr>
          <w:rFonts w:ascii="Arial" w:hAnsi="Arial" w:cs="Arial"/>
        </w:rPr>
        <w:t>If the Contractor fails to perform or suspends the provision of the whole or</w:t>
      </w:r>
      <w:r w:rsidR="00024B3F">
        <w:rPr>
          <w:rFonts w:ascii="Arial" w:hAnsi="Arial" w:cs="Arial"/>
        </w:rPr>
        <w:t xml:space="preserve"> </w:t>
      </w:r>
      <w:r w:rsidR="00B8420D" w:rsidRPr="008C371D">
        <w:rPr>
          <w:rFonts w:ascii="Arial" w:hAnsi="Arial" w:cs="Arial"/>
        </w:rPr>
        <w:t>any substantial part of the s</w:t>
      </w:r>
      <w:r w:rsidR="00024B3F">
        <w:rPr>
          <w:rFonts w:ascii="Arial" w:hAnsi="Arial" w:cs="Arial"/>
        </w:rPr>
        <w:t>ervice for more than seven days.</w:t>
      </w:r>
    </w:p>
    <w:p w14:paraId="68ED2E1E" w14:textId="77777777" w:rsidR="00024B3F" w:rsidRDefault="00024B3F" w:rsidP="003B2D6F">
      <w:pPr>
        <w:pStyle w:val="Footer"/>
        <w:tabs>
          <w:tab w:val="clear" w:pos="4153"/>
          <w:tab w:val="clear" w:pos="8306"/>
        </w:tabs>
        <w:rPr>
          <w:rFonts w:ascii="Arial" w:hAnsi="Arial" w:cs="Arial"/>
        </w:rPr>
      </w:pPr>
    </w:p>
    <w:p w14:paraId="6E0F1900" w14:textId="77777777" w:rsidR="00B8420D" w:rsidRDefault="00085ED9" w:rsidP="008E183F">
      <w:pPr>
        <w:pStyle w:val="Footer"/>
        <w:tabs>
          <w:tab w:val="clear" w:pos="4153"/>
          <w:tab w:val="clear" w:pos="8306"/>
        </w:tabs>
        <w:ind w:left="1440"/>
        <w:rPr>
          <w:rFonts w:ascii="Arial" w:hAnsi="Arial" w:cs="Arial"/>
        </w:rPr>
      </w:pPr>
      <w:r>
        <w:rPr>
          <w:rFonts w:ascii="Arial" w:hAnsi="Arial" w:cs="Arial"/>
        </w:rPr>
        <w:t xml:space="preserve">13.1.2     </w:t>
      </w:r>
      <w:r w:rsidR="00B8420D" w:rsidRPr="008C371D">
        <w:rPr>
          <w:rFonts w:ascii="Arial" w:hAnsi="Arial" w:cs="Arial"/>
        </w:rPr>
        <w:t>Any serious breach by the Contractor of any term or provision of the</w:t>
      </w:r>
      <w:r w:rsidR="00024B3F">
        <w:rPr>
          <w:rFonts w:ascii="Arial" w:hAnsi="Arial" w:cs="Arial"/>
        </w:rPr>
        <w:t xml:space="preserve"> </w:t>
      </w:r>
      <w:r w:rsidR="00B8420D" w:rsidRPr="008C371D">
        <w:rPr>
          <w:rFonts w:ascii="Arial" w:hAnsi="Arial" w:cs="Arial"/>
        </w:rPr>
        <w:t>Contract</w:t>
      </w:r>
      <w:r w:rsidR="00466F16">
        <w:rPr>
          <w:rFonts w:ascii="Arial" w:hAnsi="Arial" w:cs="Arial"/>
        </w:rPr>
        <w:t>.</w:t>
      </w:r>
    </w:p>
    <w:p w14:paraId="543F089D" w14:textId="77777777" w:rsidR="00466F16" w:rsidRDefault="00466F16" w:rsidP="003B2D6F">
      <w:pPr>
        <w:pStyle w:val="Footer"/>
        <w:tabs>
          <w:tab w:val="clear" w:pos="4153"/>
          <w:tab w:val="clear" w:pos="8306"/>
        </w:tabs>
        <w:rPr>
          <w:rFonts w:ascii="Arial" w:hAnsi="Arial" w:cs="Arial"/>
        </w:rPr>
      </w:pPr>
    </w:p>
    <w:p w14:paraId="113A535E" w14:textId="77777777" w:rsidR="00B8420D" w:rsidRDefault="00466F16" w:rsidP="008E183F">
      <w:pPr>
        <w:pStyle w:val="Footer"/>
        <w:tabs>
          <w:tab w:val="clear" w:pos="4153"/>
          <w:tab w:val="clear" w:pos="8306"/>
        </w:tabs>
        <w:ind w:left="1440"/>
        <w:rPr>
          <w:rFonts w:ascii="Arial" w:hAnsi="Arial" w:cs="Arial"/>
        </w:rPr>
      </w:pPr>
      <w:r>
        <w:rPr>
          <w:rFonts w:ascii="Arial" w:hAnsi="Arial" w:cs="Arial"/>
        </w:rPr>
        <w:lastRenderedPageBreak/>
        <w:t>13.1.3</w:t>
      </w:r>
      <w:r w:rsidR="00085ED9">
        <w:rPr>
          <w:rFonts w:ascii="Arial" w:hAnsi="Arial" w:cs="Arial"/>
        </w:rPr>
        <w:t xml:space="preserve">     </w:t>
      </w:r>
      <w:r w:rsidR="00B8420D" w:rsidRPr="008C371D">
        <w:rPr>
          <w:rFonts w:ascii="Arial" w:hAnsi="Arial" w:cs="Arial"/>
        </w:rPr>
        <w:t>If in the Employer’s opinion the Contractor’s performance is in continual defa</w:t>
      </w:r>
      <w:r>
        <w:rPr>
          <w:rFonts w:ascii="Arial" w:hAnsi="Arial" w:cs="Arial"/>
        </w:rPr>
        <w:t>ult with no obvious improvement.</w:t>
      </w:r>
    </w:p>
    <w:p w14:paraId="059CF8F2" w14:textId="77777777" w:rsidR="00466F16" w:rsidRDefault="00466F16" w:rsidP="003B2D6F">
      <w:pPr>
        <w:pStyle w:val="Footer"/>
        <w:tabs>
          <w:tab w:val="clear" w:pos="4153"/>
          <w:tab w:val="clear" w:pos="8306"/>
        </w:tabs>
        <w:rPr>
          <w:rFonts w:ascii="Arial" w:hAnsi="Arial" w:cs="Arial"/>
        </w:rPr>
      </w:pPr>
    </w:p>
    <w:p w14:paraId="72070D70" w14:textId="0A5B3308" w:rsidR="00B8420D" w:rsidRDefault="00085ED9" w:rsidP="008E183F">
      <w:pPr>
        <w:pStyle w:val="Footer"/>
        <w:tabs>
          <w:tab w:val="clear" w:pos="4153"/>
          <w:tab w:val="clear" w:pos="8306"/>
        </w:tabs>
        <w:ind w:left="1440"/>
        <w:rPr>
          <w:rFonts w:ascii="Arial" w:hAnsi="Arial" w:cs="Arial"/>
        </w:rPr>
      </w:pPr>
      <w:r>
        <w:rPr>
          <w:rFonts w:ascii="Arial" w:hAnsi="Arial" w:cs="Arial"/>
        </w:rPr>
        <w:t xml:space="preserve">13.1.4     </w:t>
      </w:r>
      <w:r w:rsidR="00B8420D" w:rsidRPr="008C371D">
        <w:rPr>
          <w:rFonts w:ascii="Arial" w:hAnsi="Arial" w:cs="Arial"/>
        </w:rPr>
        <w:t xml:space="preserve">If the Contractor becomes bankrupt or </w:t>
      </w:r>
      <w:proofErr w:type="gramStart"/>
      <w:r w:rsidR="00B8420D" w:rsidRPr="008C371D">
        <w:rPr>
          <w:rFonts w:ascii="Arial" w:hAnsi="Arial" w:cs="Arial"/>
        </w:rPr>
        <w:t>makes an arrangement</w:t>
      </w:r>
      <w:proofErr w:type="gramEnd"/>
      <w:r w:rsidR="00B8420D" w:rsidRPr="008C371D">
        <w:rPr>
          <w:rFonts w:ascii="Arial" w:hAnsi="Arial" w:cs="Arial"/>
        </w:rPr>
        <w:t xml:space="preserve"> with </w:t>
      </w:r>
      <w:r w:rsidR="007F263D" w:rsidRPr="00466F63">
        <w:rPr>
          <w:rFonts w:ascii="Arial" w:hAnsi="Arial" w:cs="Arial"/>
        </w:rPr>
        <w:t>their</w:t>
      </w:r>
      <w:r w:rsidR="00B8420D" w:rsidRPr="00466F63">
        <w:rPr>
          <w:rFonts w:ascii="Arial" w:hAnsi="Arial" w:cs="Arial"/>
        </w:rPr>
        <w:t xml:space="preserve"> </w:t>
      </w:r>
      <w:r w:rsidR="00B8420D" w:rsidRPr="008C371D">
        <w:rPr>
          <w:rFonts w:ascii="Arial" w:hAnsi="Arial" w:cs="Arial"/>
        </w:rPr>
        <w:t xml:space="preserve">creditors or has a proposal in respect of </w:t>
      </w:r>
      <w:r w:rsidR="00FB57AD">
        <w:rPr>
          <w:rFonts w:ascii="Arial" w:hAnsi="Arial" w:cs="Arial"/>
        </w:rPr>
        <w:t>their</w:t>
      </w:r>
      <w:r w:rsidR="00B8420D" w:rsidRPr="008C371D">
        <w:rPr>
          <w:rFonts w:ascii="Arial" w:hAnsi="Arial" w:cs="Arial"/>
        </w:rPr>
        <w:t xml:space="preserve"> company for the voluntary arrangements for a composition of debts or any scheme or arrangements a</w:t>
      </w:r>
      <w:r w:rsidR="00466F16">
        <w:rPr>
          <w:rFonts w:ascii="Arial" w:hAnsi="Arial" w:cs="Arial"/>
        </w:rPr>
        <w:t>pproved in accordance with them.</w:t>
      </w:r>
    </w:p>
    <w:p w14:paraId="139B845E" w14:textId="77777777" w:rsidR="00466F16" w:rsidRDefault="00466F16" w:rsidP="003B2D6F">
      <w:pPr>
        <w:pStyle w:val="Footer"/>
        <w:tabs>
          <w:tab w:val="clear" w:pos="4153"/>
          <w:tab w:val="clear" w:pos="8306"/>
        </w:tabs>
        <w:rPr>
          <w:rFonts w:ascii="Arial" w:hAnsi="Arial" w:cs="Arial"/>
        </w:rPr>
      </w:pPr>
    </w:p>
    <w:p w14:paraId="5031B53B" w14:textId="6AFFE9C5" w:rsidR="00B8420D" w:rsidRDefault="00085ED9" w:rsidP="008E183F">
      <w:pPr>
        <w:pStyle w:val="Footer"/>
        <w:tabs>
          <w:tab w:val="clear" w:pos="4153"/>
          <w:tab w:val="clear" w:pos="8306"/>
        </w:tabs>
        <w:ind w:left="1440"/>
        <w:rPr>
          <w:rFonts w:ascii="Arial" w:hAnsi="Arial" w:cs="Arial"/>
        </w:rPr>
      </w:pPr>
      <w:r>
        <w:rPr>
          <w:rFonts w:ascii="Arial" w:hAnsi="Arial" w:cs="Arial"/>
        </w:rPr>
        <w:t>13.1.5</w:t>
      </w:r>
      <w:r>
        <w:rPr>
          <w:rFonts w:ascii="Arial" w:hAnsi="Arial" w:cs="Arial"/>
        </w:rPr>
        <w:tab/>
        <w:t xml:space="preserve">     </w:t>
      </w:r>
      <w:r w:rsidR="00466F16">
        <w:rPr>
          <w:rFonts w:ascii="Arial" w:hAnsi="Arial" w:cs="Arial"/>
        </w:rPr>
        <w:t>I</w:t>
      </w:r>
      <w:r w:rsidR="00B8420D" w:rsidRPr="008C371D">
        <w:rPr>
          <w:rFonts w:ascii="Arial" w:hAnsi="Arial" w:cs="Arial"/>
        </w:rPr>
        <w:t xml:space="preserve">f the Contractor has an application made under the Insolvency Act 1986 in respect of </w:t>
      </w:r>
      <w:r w:rsidR="007F263D">
        <w:rPr>
          <w:rFonts w:ascii="Arial" w:hAnsi="Arial" w:cs="Arial"/>
        </w:rPr>
        <w:t>their</w:t>
      </w:r>
      <w:r w:rsidR="00B8420D" w:rsidRPr="008C371D">
        <w:rPr>
          <w:rFonts w:ascii="Arial" w:hAnsi="Arial" w:cs="Arial"/>
        </w:rPr>
        <w:t xml:space="preserve"> company to the Court for the appointment of </w:t>
      </w:r>
      <w:proofErr w:type="gramStart"/>
      <w:r w:rsidR="00B8420D" w:rsidRPr="008C371D">
        <w:rPr>
          <w:rFonts w:ascii="Arial" w:hAnsi="Arial" w:cs="Arial"/>
        </w:rPr>
        <w:t>an</w:t>
      </w:r>
      <w:r w:rsidR="00466F16">
        <w:rPr>
          <w:rFonts w:ascii="Arial" w:hAnsi="Arial" w:cs="Arial"/>
        </w:rPr>
        <w:t xml:space="preserve"> </w:t>
      </w:r>
      <w:r w:rsidR="00B8420D" w:rsidRPr="008C371D">
        <w:rPr>
          <w:rFonts w:ascii="Arial" w:hAnsi="Arial" w:cs="Arial"/>
        </w:rPr>
        <w:t xml:space="preserve"> administrative</w:t>
      </w:r>
      <w:proofErr w:type="gramEnd"/>
      <w:r w:rsidR="00B8420D" w:rsidRPr="008C371D">
        <w:rPr>
          <w:rFonts w:ascii="Arial" w:hAnsi="Arial" w:cs="Arial"/>
        </w:rPr>
        <w:t xml:space="preserve"> receiver</w:t>
      </w:r>
      <w:r w:rsidR="00466F16">
        <w:rPr>
          <w:rFonts w:ascii="Arial" w:hAnsi="Arial" w:cs="Arial"/>
        </w:rPr>
        <w:t>.</w:t>
      </w:r>
    </w:p>
    <w:p w14:paraId="1E028349" w14:textId="77777777" w:rsidR="00466F16" w:rsidRDefault="00466F16" w:rsidP="003B2D6F">
      <w:pPr>
        <w:pStyle w:val="Footer"/>
        <w:tabs>
          <w:tab w:val="clear" w:pos="4153"/>
          <w:tab w:val="clear" w:pos="8306"/>
        </w:tabs>
        <w:rPr>
          <w:rFonts w:ascii="Arial" w:hAnsi="Arial" w:cs="Arial"/>
        </w:rPr>
      </w:pPr>
    </w:p>
    <w:p w14:paraId="61733BBE" w14:textId="77777777" w:rsidR="00B8420D" w:rsidRDefault="00085ED9" w:rsidP="008E183F">
      <w:pPr>
        <w:pStyle w:val="Footer"/>
        <w:tabs>
          <w:tab w:val="clear" w:pos="4153"/>
          <w:tab w:val="clear" w:pos="8306"/>
        </w:tabs>
        <w:ind w:left="1440"/>
        <w:rPr>
          <w:rFonts w:ascii="Arial" w:hAnsi="Arial" w:cs="Arial"/>
        </w:rPr>
      </w:pPr>
      <w:r>
        <w:rPr>
          <w:rFonts w:ascii="Arial" w:hAnsi="Arial" w:cs="Arial"/>
        </w:rPr>
        <w:t xml:space="preserve">13.1.6     </w:t>
      </w:r>
      <w:r w:rsidR="00B8420D" w:rsidRPr="008C371D">
        <w:rPr>
          <w:rFonts w:ascii="Arial" w:hAnsi="Arial" w:cs="Arial"/>
        </w:rPr>
        <w:t>If the Contractor has a winding-up order made or (except for the purposes of amalgamation or reconstruction) a resolution for voluntary winding up passed</w:t>
      </w:r>
      <w:r w:rsidR="00466F16">
        <w:rPr>
          <w:rFonts w:ascii="Arial" w:hAnsi="Arial" w:cs="Arial"/>
        </w:rPr>
        <w:t>.</w:t>
      </w:r>
    </w:p>
    <w:p w14:paraId="1CC7D905" w14:textId="77777777" w:rsidR="00466F16" w:rsidRDefault="00466F16" w:rsidP="003B2D6F">
      <w:pPr>
        <w:pStyle w:val="Footer"/>
        <w:tabs>
          <w:tab w:val="clear" w:pos="4153"/>
          <w:tab w:val="clear" w:pos="8306"/>
        </w:tabs>
        <w:rPr>
          <w:rFonts w:ascii="Arial" w:hAnsi="Arial" w:cs="Arial"/>
        </w:rPr>
      </w:pPr>
    </w:p>
    <w:p w14:paraId="39DD44FF" w14:textId="0E8095EF" w:rsidR="00B8420D" w:rsidRDefault="00466F16" w:rsidP="008E183F">
      <w:pPr>
        <w:pStyle w:val="Footer"/>
        <w:tabs>
          <w:tab w:val="clear" w:pos="4153"/>
          <w:tab w:val="clear" w:pos="8306"/>
        </w:tabs>
        <w:ind w:left="1440"/>
        <w:rPr>
          <w:rFonts w:ascii="Arial" w:hAnsi="Arial" w:cs="Arial"/>
        </w:rPr>
      </w:pPr>
      <w:r>
        <w:rPr>
          <w:rFonts w:ascii="Arial" w:hAnsi="Arial" w:cs="Arial"/>
        </w:rPr>
        <w:t>13.1.7</w:t>
      </w:r>
      <w:r w:rsidR="00927DD2">
        <w:rPr>
          <w:rFonts w:ascii="Arial" w:hAnsi="Arial" w:cs="Arial"/>
        </w:rPr>
        <w:t xml:space="preserve">     </w:t>
      </w:r>
      <w:r w:rsidR="00B8420D" w:rsidRPr="008C371D">
        <w:rPr>
          <w:rFonts w:ascii="Arial" w:hAnsi="Arial" w:cs="Arial"/>
        </w:rPr>
        <w:t xml:space="preserve">If the Contractor has a provisional liquidator, receiver, or manager of </w:t>
      </w:r>
      <w:r w:rsidR="00FB57AD">
        <w:rPr>
          <w:rFonts w:ascii="Arial" w:hAnsi="Arial" w:cs="Arial"/>
        </w:rPr>
        <w:t>their</w:t>
      </w:r>
      <w:r w:rsidR="00B8420D" w:rsidRPr="008C371D">
        <w:rPr>
          <w:rFonts w:ascii="Arial" w:hAnsi="Arial" w:cs="Arial"/>
        </w:rPr>
        <w:t xml:space="preserve"> busines</w:t>
      </w:r>
      <w:r>
        <w:rPr>
          <w:rFonts w:ascii="Arial" w:hAnsi="Arial" w:cs="Arial"/>
        </w:rPr>
        <w:t>s or undertaking duly appointed.</w:t>
      </w:r>
    </w:p>
    <w:p w14:paraId="78ACBC9B" w14:textId="77777777" w:rsidR="00466F16" w:rsidRDefault="00466F16" w:rsidP="003B2D6F">
      <w:pPr>
        <w:pStyle w:val="Footer"/>
        <w:tabs>
          <w:tab w:val="clear" w:pos="4153"/>
          <w:tab w:val="clear" w:pos="8306"/>
        </w:tabs>
        <w:rPr>
          <w:rFonts w:ascii="Arial" w:hAnsi="Arial" w:cs="Arial"/>
        </w:rPr>
      </w:pPr>
    </w:p>
    <w:p w14:paraId="15CC7B93" w14:textId="77777777" w:rsidR="00B8420D" w:rsidRDefault="00466F16" w:rsidP="00927DD2">
      <w:pPr>
        <w:pStyle w:val="Footer"/>
        <w:tabs>
          <w:tab w:val="clear" w:pos="4153"/>
          <w:tab w:val="clear" w:pos="8306"/>
        </w:tabs>
        <w:ind w:left="1440"/>
        <w:rPr>
          <w:rFonts w:ascii="Arial" w:hAnsi="Arial" w:cs="Arial"/>
        </w:rPr>
      </w:pPr>
      <w:r>
        <w:rPr>
          <w:rFonts w:ascii="Arial" w:hAnsi="Arial" w:cs="Arial"/>
        </w:rPr>
        <w:t>13.1.8</w:t>
      </w:r>
      <w:r w:rsidR="00085ED9">
        <w:rPr>
          <w:rFonts w:ascii="Arial" w:hAnsi="Arial" w:cs="Arial"/>
        </w:rPr>
        <w:t xml:space="preserve">     </w:t>
      </w:r>
      <w:r w:rsidR="00B8420D" w:rsidRPr="008C371D">
        <w:rPr>
          <w:rFonts w:ascii="Arial" w:hAnsi="Arial" w:cs="Arial"/>
        </w:rPr>
        <w:t xml:space="preserve">If the Contractor has an administrative receiver, as defined in the </w:t>
      </w:r>
      <w:r>
        <w:rPr>
          <w:rFonts w:ascii="Arial" w:hAnsi="Arial" w:cs="Arial"/>
        </w:rPr>
        <w:t>Insolvency Act 1986, appointed.</w:t>
      </w:r>
    </w:p>
    <w:p w14:paraId="60AD7437" w14:textId="77777777" w:rsidR="00466F16" w:rsidRDefault="00466F16" w:rsidP="003B2D6F">
      <w:pPr>
        <w:pStyle w:val="Footer"/>
        <w:tabs>
          <w:tab w:val="clear" w:pos="4153"/>
          <w:tab w:val="clear" w:pos="8306"/>
        </w:tabs>
        <w:rPr>
          <w:rFonts w:ascii="Arial" w:hAnsi="Arial" w:cs="Arial"/>
        </w:rPr>
      </w:pPr>
    </w:p>
    <w:p w14:paraId="79505C8F" w14:textId="77777777" w:rsidR="00B8420D" w:rsidRDefault="00466F16" w:rsidP="00927DD2">
      <w:pPr>
        <w:pStyle w:val="Footer"/>
        <w:tabs>
          <w:tab w:val="clear" w:pos="4153"/>
          <w:tab w:val="clear" w:pos="8306"/>
        </w:tabs>
        <w:ind w:left="1440"/>
        <w:rPr>
          <w:rFonts w:ascii="Arial" w:hAnsi="Arial" w:cs="Arial"/>
        </w:rPr>
      </w:pPr>
      <w:r>
        <w:rPr>
          <w:rFonts w:ascii="Arial" w:hAnsi="Arial" w:cs="Arial"/>
        </w:rPr>
        <w:t>13.1.9</w:t>
      </w:r>
      <w:r w:rsidR="00085ED9">
        <w:rPr>
          <w:rFonts w:ascii="Arial" w:hAnsi="Arial" w:cs="Arial"/>
        </w:rPr>
        <w:t xml:space="preserve">     </w:t>
      </w:r>
      <w:r>
        <w:rPr>
          <w:rFonts w:ascii="Arial" w:hAnsi="Arial" w:cs="Arial"/>
        </w:rPr>
        <w:t>I</w:t>
      </w:r>
      <w:r w:rsidR="00B8420D" w:rsidRPr="008C371D">
        <w:rPr>
          <w:rFonts w:ascii="Arial" w:hAnsi="Arial" w:cs="Arial"/>
        </w:rPr>
        <w:t>f the Contractor has possession taken by or on behalf of the holder of any debentures secured by a floating charge, or any property comprised in or</w:t>
      </w:r>
      <w:r>
        <w:rPr>
          <w:rFonts w:ascii="Arial" w:hAnsi="Arial" w:cs="Arial"/>
        </w:rPr>
        <w:t xml:space="preserve"> subject to the floating charge.</w:t>
      </w:r>
    </w:p>
    <w:p w14:paraId="1AFBE073" w14:textId="77777777" w:rsidR="00466F16" w:rsidRPr="008C371D" w:rsidRDefault="00466F16" w:rsidP="003B2D6F">
      <w:pPr>
        <w:pStyle w:val="Footer"/>
        <w:tabs>
          <w:tab w:val="clear" w:pos="4153"/>
          <w:tab w:val="clear" w:pos="8306"/>
        </w:tabs>
        <w:rPr>
          <w:rFonts w:ascii="Arial" w:hAnsi="Arial" w:cs="Arial"/>
        </w:rPr>
      </w:pPr>
    </w:p>
    <w:p w14:paraId="4BDE510D" w14:textId="77777777" w:rsidR="00B8420D" w:rsidRPr="008C371D" w:rsidRDefault="00466F16" w:rsidP="00927DD2">
      <w:pPr>
        <w:pStyle w:val="Footer"/>
        <w:tabs>
          <w:tab w:val="clear" w:pos="4153"/>
          <w:tab w:val="clear" w:pos="8306"/>
        </w:tabs>
        <w:ind w:left="1440"/>
        <w:rPr>
          <w:rFonts w:ascii="Arial" w:hAnsi="Arial" w:cs="Arial"/>
        </w:rPr>
      </w:pPr>
      <w:r>
        <w:rPr>
          <w:rFonts w:ascii="Arial" w:hAnsi="Arial" w:cs="Arial"/>
        </w:rPr>
        <w:t>13.1.10</w:t>
      </w:r>
      <w:r w:rsidR="00085ED9">
        <w:rPr>
          <w:rFonts w:ascii="Arial" w:hAnsi="Arial" w:cs="Arial"/>
        </w:rPr>
        <w:t xml:space="preserve">    </w:t>
      </w:r>
      <w:r w:rsidR="00B8420D" w:rsidRPr="008C371D">
        <w:rPr>
          <w:rFonts w:ascii="Arial" w:hAnsi="Arial" w:cs="Arial"/>
        </w:rPr>
        <w:t xml:space="preserve">If the Contractor is in circumstances which entitle the </w:t>
      </w:r>
      <w:r w:rsidR="004F78CA">
        <w:rPr>
          <w:rFonts w:ascii="Arial" w:hAnsi="Arial" w:cs="Arial"/>
        </w:rPr>
        <w:t>C</w:t>
      </w:r>
      <w:r w:rsidR="00B8420D" w:rsidRPr="008C371D">
        <w:rPr>
          <w:rFonts w:ascii="Arial" w:hAnsi="Arial" w:cs="Arial"/>
        </w:rPr>
        <w:t xml:space="preserve">ourt or a creditor to appoint, or have appointed a receiver, a </w:t>
      </w:r>
      <w:r w:rsidR="004F78CA">
        <w:rPr>
          <w:rFonts w:ascii="Arial" w:hAnsi="Arial" w:cs="Arial"/>
        </w:rPr>
        <w:t>m</w:t>
      </w:r>
      <w:r w:rsidR="00B8420D" w:rsidRPr="008C371D">
        <w:rPr>
          <w:rFonts w:ascii="Arial" w:hAnsi="Arial" w:cs="Arial"/>
        </w:rPr>
        <w:t xml:space="preserve">anager, or administrative receiver, or which entitles the </w:t>
      </w:r>
      <w:r w:rsidR="004F78CA">
        <w:rPr>
          <w:rFonts w:ascii="Arial" w:hAnsi="Arial" w:cs="Arial"/>
        </w:rPr>
        <w:t>C</w:t>
      </w:r>
      <w:r w:rsidR="00B8420D" w:rsidRPr="008C371D">
        <w:rPr>
          <w:rFonts w:ascii="Arial" w:hAnsi="Arial" w:cs="Arial"/>
        </w:rPr>
        <w:t>ourt to make a winding-up order.</w:t>
      </w:r>
    </w:p>
    <w:p w14:paraId="2AD83F2F" w14:textId="77777777" w:rsidR="00466F16" w:rsidRDefault="00466F16" w:rsidP="003B2D6F">
      <w:pPr>
        <w:pStyle w:val="Footer"/>
        <w:tabs>
          <w:tab w:val="clear" w:pos="4153"/>
          <w:tab w:val="clear" w:pos="8306"/>
        </w:tabs>
        <w:rPr>
          <w:rFonts w:ascii="Arial" w:hAnsi="Arial" w:cs="Arial"/>
        </w:rPr>
      </w:pPr>
    </w:p>
    <w:p w14:paraId="44FCB149" w14:textId="77777777" w:rsidR="00B8420D" w:rsidRPr="008C371D" w:rsidRDefault="00466F16" w:rsidP="00927DD2">
      <w:pPr>
        <w:pStyle w:val="Footer"/>
        <w:tabs>
          <w:tab w:val="clear" w:pos="4153"/>
          <w:tab w:val="clear" w:pos="8306"/>
        </w:tabs>
        <w:ind w:left="1440"/>
        <w:rPr>
          <w:rFonts w:ascii="Arial" w:hAnsi="Arial" w:cs="Arial"/>
        </w:rPr>
      </w:pPr>
      <w:r>
        <w:rPr>
          <w:rFonts w:ascii="Arial" w:hAnsi="Arial" w:cs="Arial"/>
        </w:rPr>
        <w:t>13.1.11</w:t>
      </w:r>
      <w:r w:rsidR="00085ED9">
        <w:rPr>
          <w:rFonts w:ascii="Arial" w:hAnsi="Arial" w:cs="Arial"/>
        </w:rPr>
        <w:t xml:space="preserve">    </w:t>
      </w:r>
      <w:r w:rsidR="00B8420D" w:rsidRPr="008C371D">
        <w:rPr>
          <w:rFonts w:ascii="Arial" w:hAnsi="Arial" w:cs="Arial"/>
        </w:rPr>
        <w:t>If the Contractor has failed to produce a programme of work not less than FOURTEEN days before the Commenc</w:t>
      </w:r>
      <w:r>
        <w:rPr>
          <w:rFonts w:ascii="Arial" w:hAnsi="Arial" w:cs="Arial"/>
        </w:rPr>
        <w:t xml:space="preserve">ement of the Contract or within </w:t>
      </w:r>
      <w:r w:rsidR="00B8420D" w:rsidRPr="008C371D">
        <w:rPr>
          <w:rFonts w:ascii="Arial" w:hAnsi="Arial" w:cs="Arial"/>
        </w:rPr>
        <w:t>FOURTEEN days of any Variation of the Contract.</w:t>
      </w:r>
    </w:p>
    <w:p w14:paraId="2D2A14BD" w14:textId="77777777" w:rsidR="00466F16" w:rsidRDefault="00466F16" w:rsidP="003B2D6F">
      <w:pPr>
        <w:pStyle w:val="Footer"/>
        <w:tabs>
          <w:tab w:val="clear" w:pos="4153"/>
          <w:tab w:val="clear" w:pos="8306"/>
        </w:tabs>
        <w:rPr>
          <w:rFonts w:ascii="Arial" w:hAnsi="Arial" w:cs="Arial"/>
        </w:rPr>
      </w:pPr>
    </w:p>
    <w:p w14:paraId="426A5A9F" w14:textId="77777777" w:rsidR="00B8420D" w:rsidRPr="008C371D" w:rsidRDefault="00466F16" w:rsidP="00927DD2">
      <w:pPr>
        <w:pStyle w:val="Footer"/>
        <w:tabs>
          <w:tab w:val="clear" w:pos="4153"/>
          <w:tab w:val="clear" w:pos="8306"/>
        </w:tabs>
        <w:ind w:left="720" w:firstLine="720"/>
        <w:rPr>
          <w:rFonts w:ascii="Arial" w:hAnsi="Arial" w:cs="Arial"/>
        </w:rPr>
      </w:pPr>
      <w:r>
        <w:rPr>
          <w:rFonts w:ascii="Arial" w:hAnsi="Arial" w:cs="Arial"/>
        </w:rPr>
        <w:t>13.1.12</w:t>
      </w:r>
      <w:r w:rsidR="00085ED9">
        <w:rPr>
          <w:rFonts w:ascii="Arial" w:hAnsi="Arial" w:cs="Arial"/>
        </w:rPr>
        <w:t xml:space="preserve">    T</w:t>
      </w:r>
      <w:r w:rsidR="00B8420D" w:rsidRPr="008C371D">
        <w:rPr>
          <w:rFonts w:ascii="Arial" w:hAnsi="Arial" w:cs="Arial"/>
        </w:rPr>
        <w:t>he events referred to concerning defaults of performance.</w:t>
      </w:r>
    </w:p>
    <w:p w14:paraId="052355F0" w14:textId="77777777" w:rsidR="00466F16" w:rsidRDefault="00466F16" w:rsidP="003B2D6F">
      <w:pPr>
        <w:pStyle w:val="Footer"/>
        <w:tabs>
          <w:tab w:val="clear" w:pos="4153"/>
          <w:tab w:val="clear" w:pos="8306"/>
        </w:tabs>
        <w:rPr>
          <w:rFonts w:ascii="Arial" w:hAnsi="Arial" w:cs="Arial"/>
        </w:rPr>
      </w:pPr>
    </w:p>
    <w:p w14:paraId="37A4994D" w14:textId="77777777" w:rsidR="00B8420D" w:rsidRPr="008C371D" w:rsidRDefault="00466F16" w:rsidP="00927DD2">
      <w:pPr>
        <w:pStyle w:val="Footer"/>
        <w:tabs>
          <w:tab w:val="clear" w:pos="4153"/>
          <w:tab w:val="clear" w:pos="8306"/>
        </w:tabs>
        <w:ind w:firstLine="720"/>
        <w:rPr>
          <w:rFonts w:ascii="Arial" w:hAnsi="Arial" w:cs="Arial"/>
        </w:rPr>
      </w:pPr>
      <w:r>
        <w:rPr>
          <w:rFonts w:ascii="Arial" w:hAnsi="Arial" w:cs="Arial"/>
        </w:rPr>
        <w:t>13.2</w:t>
      </w:r>
      <w:r>
        <w:rPr>
          <w:rFonts w:ascii="Arial" w:hAnsi="Arial" w:cs="Arial"/>
        </w:rPr>
        <w:tab/>
      </w:r>
      <w:r w:rsidR="00B8420D" w:rsidRPr="008C371D">
        <w:rPr>
          <w:rFonts w:ascii="Arial" w:hAnsi="Arial" w:cs="Arial"/>
        </w:rPr>
        <w:t xml:space="preserve">If the Contract is terminated under </w:t>
      </w:r>
      <w:r w:rsidR="004F78CA">
        <w:rPr>
          <w:rFonts w:ascii="Arial" w:hAnsi="Arial" w:cs="Arial"/>
        </w:rPr>
        <w:t>C</w:t>
      </w:r>
      <w:r w:rsidR="00B8420D" w:rsidRPr="008C371D">
        <w:rPr>
          <w:rFonts w:ascii="Arial" w:hAnsi="Arial" w:cs="Arial"/>
        </w:rPr>
        <w:t>lause 13 above the Employer shall:</w:t>
      </w:r>
    </w:p>
    <w:p w14:paraId="4099F2E5" w14:textId="77777777" w:rsidR="00B8420D" w:rsidRPr="008C371D" w:rsidRDefault="00B8420D" w:rsidP="003B2D6F">
      <w:pPr>
        <w:pStyle w:val="Footer"/>
        <w:tabs>
          <w:tab w:val="clear" w:pos="4153"/>
          <w:tab w:val="clear" w:pos="8306"/>
        </w:tabs>
        <w:rPr>
          <w:rFonts w:ascii="Arial" w:hAnsi="Arial" w:cs="Arial"/>
        </w:rPr>
      </w:pPr>
    </w:p>
    <w:p w14:paraId="6D07FF73" w14:textId="77777777" w:rsidR="00B8420D" w:rsidRDefault="00085ED9" w:rsidP="00927DD2">
      <w:pPr>
        <w:pStyle w:val="Footer"/>
        <w:tabs>
          <w:tab w:val="clear" w:pos="4153"/>
          <w:tab w:val="clear" w:pos="8306"/>
        </w:tabs>
        <w:ind w:left="1440"/>
        <w:rPr>
          <w:rFonts w:ascii="Arial" w:hAnsi="Arial" w:cs="Arial"/>
        </w:rPr>
      </w:pPr>
      <w:r>
        <w:rPr>
          <w:rFonts w:ascii="Arial" w:hAnsi="Arial" w:cs="Arial"/>
        </w:rPr>
        <w:t xml:space="preserve">13.2.1     </w:t>
      </w:r>
      <w:r w:rsidR="004F78CA">
        <w:rPr>
          <w:rFonts w:ascii="Arial" w:hAnsi="Arial" w:cs="Arial"/>
        </w:rPr>
        <w:t>I</w:t>
      </w:r>
      <w:r w:rsidR="00B8420D" w:rsidRPr="008C371D">
        <w:rPr>
          <w:rFonts w:ascii="Arial" w:hAnsi="Arial" w:cs="Arial"/>
        </w:rPr>
        <w:t>nstruct forthwith, or otherwise, the Contractor to cease to perform any of the Services</w:t>
      </w:r>
      <w:r w:rsidR="00466F16">
        <w:rPr>
          <w:rFonts w:ascii="Arial" w:hAnsi="Arial" w:cs="Arial"/>
        </w:rPr>
        <w:t>.</w:t>
      </w:r>
    </w:p>
    <w:p w14:paraId="66DFCAD2" w14:textId="77777777" w:rsidR="00466F16" w:rsidRDefault="00466F16" w:rsidP="003B2D6F">
      <w:pPr>
        <w:pStyle w:val="Footer"/>
        <w:tabs>
          <w:tab w:val="clear" w:pos="4153"/>
          <w:tab w:val="clear" w:pos="8306"/>
        </w:tabs>
        <w:rPr>
          <w:rFonts w:ascii="Arial" w:hAnsi="Arial" w:cs="Arial"/>
        </w:rPr>
      </w:pPr>
    </w:p>
    <w:p w14:paraId="3274D7CC" w14:textId="77777777" w:rsidR="00B8420D" w:rsidRDefault="00085ED9" w:rsidP="00927DD2">
      <w:pPr>
        <w:pStyle w:val="Footer"/>
        <w:tabs>
          <w:tab w:val="clear" w:pos="4153"/>
          <w:tab w:val="clear" w:pos="8306"/>
        </w:tabs>
        <w:ind w:left="1440"/>
        <w:rPr>
          <w:rFonts w:ascii="Arial" w:hAnsi="Arial" w:cs="Arial"/>
        </w:rPr>
      </w:pPr>
      <w:r>
        <w:rPr>
          <w:rFonts w:ascii="Arial" w:hAnsi="Arial" w:cs="Arial"/>
        </w:rPr>
        <w:t xml:space="preserve">13.2.2     </w:t>
      </w:r>
      <w:r w:rsidR="004F78CA">
        <w:rPr>
          <w:rFonts w:ascii="Arial" w:hAnsi="Arial" w:cs="Arial"/>
        </w:rPr>
        <w:t>B</w:t>
      </w:r>
      <w:r w:rsidR="00B8420D" w:rsidRPr="008C371D">
        <w:rPr>
          <w:rFonts w:ascii="Arial" w:hAnsi="Arial" w:cs="Arial"/>
        </w:rPr>
        <w:t xml:space="preserve">e entitled to require the Contractor to pass all relevant data, correspondence etc to the </w:t>
      </w:r>
      <w:r w:rsidR="00A6700B">
        <w:rPr>
          <w:rFonts w:ascii="Arial" w:hAnsi="Arial" w:cs="Arial"/>
        </w:rPr>
        <w:t>Chief Executive</w:t>
      </w:r>
      <w:r w:rsidR="00B8420D" w:rsidRPr="008C371D">
        <w:rPr>
          <w:rFonts w:ascii="Arial" w:hAnsi="Arial" w:cs="Arial"/>
        </w:rPr>
        <w:t xml:space="preserve"> or other person employed to </w:t>
      </w:r>
      <w:r w:rsidR="00466F16">
        <w:rPr>
          <w:rFonts w:ascii="Arial" w:hAnsi="Arial" w:cs="Arial"/>
        </w:rPr>
        <w:t>provide the Service.</w:t>
      </w:r>
    </w:p>
    <w:p w14:paraId="47876A1A" w14:textId="77777777" w:rsidR="00466F16" w:rsidRDefault="00466F16" w:rsidP="003B2D6F">
      <w:pPr>
        <w:pStyle w:val="Footer"/>
        <w:tabs>
          <w:tab w:val="clear" w:pos="4153"/>
          <w:tab w:val="clear" w:pos="8306"/>
        </w:tabs>
        <w:rPr>
          <w:rFonts w:ascii="Arial" w:hAnsi="Arial" w:cs="Arial"/>
        </w:rPr>
      </w:pPr>
    </w:p>
    <w:p w14:paraId="30FE3BBE" w14:textId="77777777" w:rsidR="00B8420D" w:rsidRDefault="00085ED9" w:rsidP="00927DD2">
      <w:pPr>
        <w:pStyle w:val="Footer"/>
        <w:tabs>
          <w:tab w:val="clear" w:pos="4153"/>
          <w:tab w:val="clear" w:pos="8306"/>
        </w:tabs>
        <w:ind w:left="1440"/>
        <w:rPr>
          <w:rFonts w:ascii="Arial" w:hAnsi="Arial" w:cs="Arial"/>
        </w:rPr>
      </w:pPr>
      <w:r>
        <w:rPr>
          <w:rFonts w:ascii="Arial" w:hAnsi="Arial" w:cs="Arial"/>
        </w:rPr>
        <w:t xml:space="preserve">13.2.3     </w:t>
      </w:r>
      <w:r w:rsidR="004F78CA">
        <w:rPr>
          <w:rFonts w:ascii="Arial" w:hAnsi="Arial" w:cs="Arial"/>
        </w:rPr>
        <w:t>B</w:t>
      </w:r>
      <w:r w:rsidR="00B8420D" w:rsidRPr="008C371D">
        <w:rPr>
          <w:rFonts w:ascii="Arial" w:hAnsi="Arial" w:cs="Arial"/>
        </w:rPr>
        <w:t>e entitled to employ and pay other persons to provide and complete provision of the Service or any part thereof and to use without payment or</w:t>
      </w:r>
      <w:r w:rsidR="000D08A0">
        <w:rPr>
          <w:rFonts w:ascii="Arial" w:hAnsi="Arial" w:cs="Arial"/>
        </w:rPr>
        <w:t xml:space="preserve"> </w:t>
      </w:r>
      <w:r w:rsidR="00B8420D" w:rsidRPr="008C371D">
        <w:rPr>
          <w:rFonts w:ascii="Arial" w:hAnsi="Arial" w:cs="Arial"/>
        </w:rPr>
        <w:t xml:space="preserve">allowance to the Contractor all such Contractor’s materials, equipment, </w:t>
      </w:r>
      <w:r w:rsidR="00B8420D" w:rsidRPr="004F78CA">
        <w:rPr>
          <w:rFonts w:ascii="Arial" w:hAnsi="Arial" w:cs="Arial"/>
        </w:rPr>
        <w:t>or othe</w:t>
      </w:r>
      <w:r w:rsidR="000D08A0">
        <w:rPr>
          <w:rFonts w:ascii="Arial" w:hAnsi="Arial" w:cs="Arial"/>
        </w:rPr>
        <w:t>r goods for the purpose thereof.</w:t>
      </w:r>
    </w:p>
    <w:p w14:paraId="2446A8C3" w14:textId="77777777" w:rsidR="000D08A0" w:rsidRDefault="000D08A0" w:rsidP="003B2D6F">
      <w:pPr>
        <w:pStyle w:val="Footer"/>
        <w:tabs>
          <w:tab w:val="clear" w:pos="4153"/>
          <w:tab w:val="clear" w:pos="8306"/>
        </w:tabs>
        <w:rPr>
          <w:rFonts w:ascii="Arial" w:hAnsi="Arial" w:cs="Arial"/>
        </w:rPr>
      </w:pPr>
    </w:p>
    <w:p w14:paraId="45C51848" w14:textId="77777777" w:rsidR="00B8420D" w:rsidRDefault="00085ED9" w:rsidP="00927DD2">
      <w:pPr>
        <w:pStyle w:val="Footer"/>
        <w:tabs>
          <w:tab w:val="clear" w:pos="4153"/>
          <w:tab w:val="clear" w:pos="8306"/>
        </w:tabs>
        <w:ind w:left="1440"/>
        <w:rPr>
          <w:rFonts w:ascii="Arial" w:hAnsi="Arial" w:cs="Arial"/>
        </w:rPr>
      </w:pPr>
      <w:r>
        <w:rPr>
          <w:rFonts w:ascii="Arial" w:hAnsi="Arial" w:cs="Arial"/>
        </w:rPr>
        <w:t xml:space="preserve">13.2.4     </w:t>
      </w:r>
      <w:r w:rsidR="000D08A0">
        <w:rPr>
          <w:rFonts w:ascii="Arial" w:hAnsi="Arial" w:cs="Arial"/>
        </w:rPr>
        <w:t>B</w:t>
      </w:r>
      <w:r w:rsidR="00B8420D" w:rsidRPr="004F78CA">
        <w:rPr>
          <w:rFonts w:ascii="Arial" w:hAnsi="Arial" w:cs="Arial"/>
        </w:rPr>
        <w:t>e entitled to deduct from any sum or sums which would but for such termination have been</w:t>
      </w:r>
      <w:r w:rsidR="004F78CA" w:rsidRPr="004F78CA">
        <w:rPr>
          <w:rFonts w:ascii="Arial" w:hAnsi="Arial" w:cs="Arial"/>
        </w:rPr>
        <w:t>,</w:t>
      </w:r>
      <w:r w:rsidR="00B8420D" w:rsidRPr="004F78CA">
        <w:rPr>
          <w:rFonts w:ascii="Arial" w:hAnsi="Arial" w:cs="Arial"/>
        </w:rPr>
        <w:t xml:space="preserve"> at the date of such termination</w:t>
      </w:r>
      <w:r w:rsidR="004F78CA" w:rsidRPr="004F78CA">
        <w:rPr>
          <w:rFonts w:ascii="Arial" w:hAnsi="Arial" w:cs="Arial"/>
        </w:rPr>
        <w:t>,</w:t>
      </w:r>
      <w:r w:rsidR="00B8420D" w:rsidRPr="004F78CA">
        <w:rPr>
          <w:rFonts w:ascii="Arial" w:hAnsi="Arial" w:cs="Arial"/>
        </w:rPr>
        <w:t xml:space="preserve"> due from the Employer to the Contractor under this Contract or any other contract be entitled to recover from </w:t>
      </w:r>
      <w:r w:rsidR="00B8420D" w:rsidRPr="004F78CA">
        <w:rPr>
          <w:rFonts w:ascii="Arial" w:hAnsi="Arial" w:cs="Arial"/>
        </w:rPr>
        <w:lastRenderedPageBreak/>
        <w:t>the Contractor as a debt, the amount of any costs loss or damage to the Employer resulting from or arising out of the</w:t>
      </w:r>
      <w:r w:rsidR="000D08A0">
        <w:rPr>
          <w:rFonts w:ascii="Arial" w:hAnsi="Arial" w:cs="Arial"/>
        </w:rPr>
        <w:t xml:space="preserve"> </w:t>
      </w:r>
      <w:r w:rsidR="00B8420D" w:rsidRPr="004F78CA">
        <w:rPr>
          <w:rFonts w:ascii="Arial" w:hAnsi="Arial" w:cs="Arial"/>
        </w:rPr>
        <w:t>termination of the Contractor’s employment. Such loss or damage shall</w:t>
      </w:r>
      <w:r w:rsidR="000D08A0">
        <w:rPr>
          <w:rFonts w:ascii="Arial" w:hAnsi="Arial" w:cs="Arial"/>
        </w:rPr>
        <w:t xml:space="preserve"> </w:t>
      </w:r>
      <w:r w:rsidR="00B8420D" w:rsidRPr="004F78CA">
        <w:rPr>
          <w:rFonts w:ascii="Arial" w:hAnsi="Arial" w:cs="Arial"/>
        </w:rPr>
        <w:t>include the reasonable cost to the Employer for the time spent by its officers in terminating the Contract</w:t>
      </w:r>
      <w:r w:rsidR="000D08A0">
        <w:rPr>
          <w:rFonts w:ascii="Arial" w:hAnsi="Arial" w:cs="Arial"/>
        </w:rPr>
        <w:t>.</w:t>
      </w:r>
    </w:p>
    <w:p w14:paraId="35415B06" w14:textId="77777777" w:rsidR="000D08A0" w:rsidRPr="004F78CA" w:rsidRDefault="000D08A0" w:rsidP="003B2D6F">
      <w:pPr>
        <w:pStyle w:val="Footer"/>
        <w:tabs>
          <w:tab w:val="clear" w:pos="4153"/>
          <w:tab w:val="clear" w:pos="8306"/>
        </w:tabs>
        <w:rPr>
          <w:rFonts w:ascii="Arial" w:hAnsi="Arial" w:cs="Arial"/>
        </w:rPr>
      </w:pPr>
    </w:p>
    <w:p w14:paraId="274DB8FE" w14:textId="77777777" w:rsidR="00B8420D" w:rsidRPr="008C371D" w:rsidRDefault="00085ED9" w:rsidP="00927DD2">
      <w:pPr>
        <w:pStyle w:val="Footer"/>
        <w:tabs>
          <w:tab w:val="clear" w:pos="4153"/>
          <w:tab w:val="clear" w:pos="8306"/>
        </w:tabs>
        <w:ind w:left="1440"/>
        <w:rPr>
          <w:rFonts w:ascii="Arial" w:hAnsi="Arial" w:cs="Arial"/>
        </w:rPr>
      </w:pPr>
      <w:r>
        <w:rPr>
          <w:rFonts w:ascii="Arial" w:hAnsi="Arial" w:cs="Arial"/>
        </w:rPr>
        <w:t xml:space="preserve">13.2.5     </w:t>
      </w:r>
      <w:r w:rsidR="004F78CA">
        <w:rPr>
          <w:rFonts w:ascii="Arial" w:hAnsi="Arial" w:cs="Arial"/>
        </w:rPr>
        <w:t>W</w:t>
      </w:r>
      <w:r w:rsidR="00B8420D" w:rsidRPr="008C371D">
        <w:rPr>
          <w:rFonts w:ascii="Arial" w:hAnsi="Arial" w:cs="Arial"/>
        </w:rPr>
        <w:t>hen the total costs, loss and/or damage resulting from or arising out of the termination of the Contract have been ascertained and deducted so far as is practicable from the sum or sums, and set off against any sum which but for termination would have been due to the Contractor, be entitled to recover from the Contractor as a debt any balance shown as due to the Employer or</w:t>
      </w:r>
      <w:r w:rsidR="004F78CA">
        <w:rPr>
          <w:rFonts w:ascii="Arial" w:hAnsi="Arial" w:cs="Arial"/>
        </w:rPr>
        <w:t>,</w:t>
      </w:r>
      <w:r w:rsidR="00B8420D" w:rsidRPr="008C371D">
        <w:rPr>
          <w:rFonts w:ascii="Arial" w:hAnsi="Arial" w:cs="Arial"/>
        </w:rPr>
        <w:t xml:space="preserve"> alternatively, the Employer shall pay the Contractor any balance shown as due to the Contractor. The </w:t>
      </w:r>
      <w:r w:rsidR="00A6700B">
        <w:rPr>
          <w:rFonts w:ascii="Arial" w:hAnsi="Arial" w:cs="Arial"/>
        </w:rPr>
        <w:t>Chief Executive</w:t>
      </w:r>
      <w:r w:rsidR="00B8420D" w:rsidRPr="008C371D">
        <w:rPr>
          <w:rFonts w:ascii="Arial" w:hAnsi="Arial" w:cs="Arial"/>
        </w:rPr>
        <w:t xml:space="preserve"> shall certify the amount by which the said costs, loss and or damage (insofar as not by the date of the certificate already recovered from the Contractor) exceeds or falls short of the amount otherwise due to the Contractor and the amount certified shall be debt payable to the Employer </w:t>
      </w:r>
      <w:r w:rsidR="00561C5A">
        <w:rPr>
          <w:rFonts w:ascii="Arial" w:hAnsi="Arial" w:cs="Arial"/>
        </w:rPr>
        <w:tab/>
      </w:r>
      <w:r w:rsidR="00B8420D" w:rsidRPr="008C371D">
        <w:rPr>
          <w:rFonts w:ascii="Arial" w:hAnsi="Arial" w:cs="Arial"/>
        </w:rPr>
        <w:t>by the Contractor or to the Contractor by the Employer (as the case may be).</w:t>
      </w:r>
    </w:p>
    <w:p w14:paraId="6BBEAA82" w14:textId="77777777" w:rsidR="00B8420D" w:rsidRPr="008C371D" w:rsidRDefault="00B8420D" w:rsidP="003B2D6F">
      <w:pPr>
        <w:pStyle w:val="Footer"/>
        <w:tabs>
          <w:tab w:val="clear" w:pos="4153"/>
          <w:tab w:val="clear" w:pos="8306"/>
        </w:tabs>
        <w:rPr>
          <w:rFonts w:ascii="Arial" w:hAnsi="Arial" w:cs="Arial"/>
        </w:rPr>
      </w:pPr>
    </w:p>
    <w:p w14:paraId="0CA02CF3" w14:textId="77777777" w:rsidR="00B8420D" w:rsidRPr="008C371D" w:rsidRDefault="000D08A0" w:rsidP="00927DD2">
      <w:pPr>
        <w:pStyle w:val="Footer"/>
        <w:tabs>
          <w:tab w:val="clear" w:pos="4153"/>
          <w:tab w:val="clear" w:pos="8306"/>
        </w:tabs>
        <w:ind w:left="720"/>
        <w:rPr>
          <w:rFonts w:ascii="Arial" w:hAnsi="Arial" w:cs="Arial"/>
        </w:rPr>
      </w:pPr>
      <w:r>
        <w:rPr>
          <w:rFonts w:ascii="Arial" w:hAnsi="Arial" w:cs="Arial"/>
        </w:rPr>
        <w:t>13.3</w:t>
      </w:r>
      <w:r w:rsidR="00927DD2">
        <w:rPr>
          <w:rFonts w:ascii="Arial" w:hAnsi="Arial" w:cs="Arial"/>
        </w:rPr>
        <w:tab/>
      </w:r>
      <w:r w:rsidR="00B8420D" w:rsidRPr="008C371D">
        <w:rPr>
          <w:rFonts w:ascii="Arial" w:hAnsi="Arial" w:cs="Arial"/>
        </w:rPr>
        <w:t>If the Contractor shall have committed any offence under the Prevention of Corruption Acts 1889-1916</w:t>
      </w:r>
      <w:r w:rsidR="005354DD" w:rsidRPr="008C371D">
        <w:rPr>
          <w:rFonts w:ascii="Arial" w:hAnsi="Arial" w:cs="Arial"/>
        </w:rPr>
        <w:t>, Bribery Act 2010</w:t>
      </w:r>
      <w:r w:rsidR="00B8420D" w:rsidRPr="008C371D">
        <w:rPr>
          <w:rFonts w:ascii="Arial" w:hAnsi="Arial" w:cs="Arial"/>
        </w:rPr>
        <w:t xml:space="preserve"> or shall have given any fee or reward to any officer of the Employer, the Employer shall be entitled to terminate the Contract and recover from the Contractor the amount of any loss to the Employer resulting from such termination. </w:t>
      </w:r>
    </w:p>
    <w:p w14:paraId="77E91328" w14:textId="77777777" w:rsidR="00B8420D" w:rsidRPr="008C371D" w:rsidRDefault="00B8420D" w:rsidP="003B2D6F">
      <w:pPr>
        <w:pStyle w:val="Footer"/>
        <w:tabs>
          <w:tab w:val="clear" w:pos="4153"/>
          <w:tab w:val="clear" w:pos="8306"/>
        </w:tabs>
        <w:rPr>
          <w:rFonts w:ascii="Arial" w:hAnsi="Arial" w:cs="Arial"/>
        </w:rPr>
      </w:pPr>
    </w:p>
    <w:p w14:paraId="4390DE2A" w14:textId="77777777" w:rsidR="00B8420D" w:rsidRPr="008C371D" w:rsidRDefault="000D08A0" w:rsidP="00927DD2">
      <w:pPr>
        <w:pStyle w:val="Footer"/>
        <w:tabs>
          <w:tab w:val="clear" w:pos="4153"/>
          <w:tab w:val="clear" w:pos="8306"/>
        </w:tabs>
        <w:ind w:left="720"/>
        <w:rPr>
          <w:rFonts w:ascii="Arial" w:hAnsi="Arial" w:cs="Arial"/>
        </w:rPr>
      </w:pPr>
      <w:r>
        <w:rPr>
          <w:rFonts w:ascii="Arial" w:hAnsi="Arial" w:cs="Arial"/>
        </w:rPr>
        <w:t>13.4</w:t>
      </w:r>
      <w:r>
        <w:rPr>
          <w:rFonts w:ascii="Arial" w:hAnsi="Arial" w:cs="Arial"/>
        </w:rPr>
        <w:tab/>
      </w:r>
      <w:r w:rsidR="00B8420D" w:rsidRPr="008C371D">
        <w:rPr>
          <w:rFonts w:ascii="Arial" w:hAnsi="Arial" w:cs="Arial"/>
        </w:rPr>
        <w:t>Without prejudice to the exercise of its powers under 13.1–13.3 inclusive above, the Employer may, without determining the whole of the Contract, determine the Contract in respect of part of the Services only, by notice in writing having immediate effect (whereupon a corresponding reduction in the Contract Price shall be made as if such determination was a Variation) and therefore itself provide or procure a third party to provide such part of the Services.</w:t>
      </w:r>
    </w:p>
    <w:p w14:paraId="27A7DC2F" w14:textId="77777777" w:rsidR="00B8420D" w:rsidRPr="008C371D" w:rsidRDefault="00B8420D" w:rsidP="003B2D6F">
      <w:pPr>
        <w:pStyle w:val="Footer"/>
        <w:tabs>
          <w:tab w:val="clear" w:pos="4153"/>
          <w:tab w:val="clear" w:pos="8306"/>
        </w:tabs>
        <w:rPr>
          <w:rFonts w:ascii="Arial" w:hAnsi="Arial" w:cs="Arial"/>
        </w:rPr>
      </w:pPr>
    </w:p>
    <w:p w14:paraId="6DB6B244" w14:textId="77777777" w:rsidR="00B8420D" w:rsidRPr="008C371D" w:rsidRDefault="000D08A0" w:rsidP="003B2D6F">
      <w:pPr>
        <w:pStyle w:val="Footer"/>
        <w:tabs>
          <w:tab w:val="clear" w:pos="4153"/>
          <w:tab w:val="clear" w:pos="8306"/>
        </w:tabs>
        <w:rPr>
          <w:rFonts w:ascii="Arial" w:hAnsi="Arial" w:cs="Arial"/>
          <w:b/>
        </w:rPr>
      </w:pPr>
      <w:r>
        <w:rPr>
          <w:rFonts w:ascii="Arial" w:hAnsi="Arial" w:cs="Arial"/>
          <w:b/>
        </w:rPr>
        <w:t>14.</w:t>
      </w:r>
      <w:r>
        <w:rPr>
          <w:rFonts w:ascii="Arial" w:hAnsi="Arial" w:cs="Arial"/>
          <w:b/>
        </w:rPr>
        <w:tab/>
      </w:r>
      <w:r w:rsidR="00B8420D" w:rsidRPr="008C371D">
        <w:rPr>
          <w:rFonts w:ascii="Arial" w:hAnsi="Arial" w:cs="Arial"/>
          <w:b/>
        </w:rPr>
        <w:t>DEFAULT IN PERFORMANCE/WORKS IN DEFAULT</w:t>
      </w:r>
    </w:p>
    <w:p w14:paraId="14E1C794" w14:textId="77777777" w:rsidR="00B8420D" w:rsidRPr="008C371D" w:rsidRDefault="00B8420D" w:rsidP="003B2D6F">
      <w:pPr>
        <w:pStyle w:val="Footer"/>
        <w:tabs>
          <w:tab w:val="clear" w:pos="4153"/>
          <w:tab w:val="clear" w:pos="8306"/>
        </w:tabs>
        <w:rPr>
          <w:rFonts w:ascii="Arial" w:hAnsi="Arial" w:cs="Arial"/>
          <w:u w:val="single"/>
        </w:rPr>
      </w:pPr>
    </w:p>
    <w:p w14:paraId="34B22965" w14:textId="77777777" w:rsidR="00B8420D" w:rsidRPr="008C371D" w:rsidRDefault="000D08A0" w:rsidP="003B2D6F">
      <w:pPr>
        <w:pStyle w:val="Footer"/>
        <w:tabs>
          <w:tab w:val="clear" w:pos="4153"/>
          <w:tab w:val="clear" w:pos="8306"/>
        </w:tabs>
        <w:ind w:firstLine="720"/>
        <w:rPr>
          <w:rFonts w:ascii="Arial" w:hAnsi="Arial" w:cs="Arial"/>
        </w:rPr>
      </w:pPr>
      <w:r>
        <w:rPr>
          <w:rFonts w:ascii="Arial" w:hAnsi="Arial" w:cs="Arial"/>
        </w:rPr>
        <w:t>14.1</w:t>
      </w:r>
      <w:r>
        <w:rPr>
          <w:rFonts w:ascii="Arial" w:hAnsi="Arial" w:cs="Arial"/>
        </w:rPr>
        <w:tab/>
      </w:r>
      <w:r w:rsidR="00B8420D" w:rsidRPr="008C371D">
        <w:rPr>
          <w:rFonts w:ascii="Arial" w:hAnsi="Arial" w:cs="Arial"/>
        </w:rPr>
        <w:t>At any time after the Commencement Date:</w:t>
      </w:r>
    </w:p>
    <w:p w14:paraId="31EADD1C" w14:textId="77777777" w:rsidR="00B8420D" w:rsidRPr="008C371D" w:rsidRDefault="00B8420D" w:rsidP="003B2D6F">
      <w:pPr>
        <w:pStyle w:val="Footer"/>
        <w:tabs>
          <w:tab w:val="clear" w:pos="4153"/>
          <w:tab w:val="clear" w:pos="8306"/>
        </w:tabs>
        <w:rPr>
          <w:rFonts w:ascii="Arial" w:hAnsi="Arial" w:cs="Arial"/>
        </w:rPr>
      </w:pPr>
    </w:p>
    <w:p w14:paraId="1A3157B6" w14:textId="77777777" w:rsidR="00B8420D" w:rsidRPr="008C371D" w:rsidRDefault="00927DD2" w:rsidP="00927DD2">
      <w:pPr>
        <w:pStyle w:val="Footer"/>
        <w:tabs>
          <w:tab w:val="clear" w:pos="4153"/>
          <w:tab w:val="clear" w:pos="8306"/>
        </w:tabs>
        <w:ind w:left="1440"/>
        <w:rPr>
          <w:rFonts w:ascii="Arial" w:hAnsi="Arial" w:cs="Arial"/>
        </w:rPr>
      </w:pPr>
      <w:r>
        <w:rPr>
          <w:rFonts w:ascii="Arial" w:hAnsi="Arial" w:cs="Arial"/>
        </w:rPr>
        <w:t>14.1.1</w:t>
      </w:r>
      <w:r w:rsidR="00085ED9">
        <w:rPr>
          <w:rFonts w:ascii="Arial" w:hAnsi="Arial" w:cs="Arial"/>
        </w:rPr>
        <w:t xml:space="preserve">     T</w:t>
      </w:r>
      <w:r w:rsidR="00B8420D" w:rsidRPr="008C371D">
        <w:rPr>
          <w:rFonts w:ascii="Arial" w:hAnsi="Arial" w:cs="Arial"/>
        </w:rPr>
        <w:t xml:space="preserve">he </w:t>
      </w:r>
      <w:r w:rsidR="00A6700B">
        <w:rPr>
          <w:rFonts w:ascii="Arial" w:hAnsi="Arial" w:cs="Arial"/>
        </w:rPr>
        <w:t>Chief Executive</w:t>
      </w:r>
      <w:r w:rsidR="00B8420D" w:rsidRPr="008C371D">
        <w:rPr>
          <w:rFonts w:ascii="Arial" w:hAnsi="Arial" w:cs="Arial"/>
        </w:rPr>
        <w:t xml:space="preserve"> may investigate each case where the Contractor has failed to perform the services completely in accordance with the provision of the Contract.</w:t>
      </w:r>
    </w:p>
    <w:p w14:paraId="71FEA11A" w14:textId="77777777" w:rsidR="00B8420D" w:rsidRPr="008C371D" w:rsidRDefault="00B8420D" w:rsidP="003B2D6F">
      <w:pPr>
        <w:pStyle w:val="Footer"/>
        <w:tabs>
          <w:tab w:val="clear" w:pos="4153"/>
          <w:tab w:val="clear" w:pos="8306"/>
        </w:tabs>
        <w:rPr>
          <w:rFonts w:ascii="Arial" w:hAnsi="Arial" w:cs="Arial"/>
        </w:rPr>
      </w:pPr>
    </w:p>
    <w:p w14:paraId="5077674B" w14:textId="1E882AD0" w:rsidR="00B8420D" w:rsidRPr="008C371D" w:rsidRDefault="00085ED9" w:rsidP="00927DD2">
      <w:pPr>
        <w:pStyle w:val="Footer"/>
        <w:tabs>
          <w:tab w:val="clear" w:pos="4153"/>
          <w:tab w:val="clear" w:pos="8306"/>
        </w:tabs>
        <w:ind w:left="1440"/>
        <w:rPr>
          <w:rFonts w:ascii="Arial" w:hAnsi="Arial" w:cs="Arial"/>
        </w:rPr>
      </w:pPr>
      <w:r>
        <w:rPr>
          <w:rFonts w:ascii="Arial" w:hAnsi="Arial" w:cs="Arial"/>
        </w:rPr>
        <w:t xml:space="preserve">14.1.2     </w:t>
      </w:r>
      <w:r w:rsidR="00B8420D" w:rsidRPr="008C371D">
        <w:rPr>
          <w:rFonts w:ascii="Arial" w:hAnsi="Arial" w:cs="Arial"/>
        </w:rPr>
        <w:t xml:space="preserve">Where the </w:t>
      </w:r>
      <w:r w:rsidR="00A6700B">
        <w:rPr>
          <w:rFonts w:ascii="Arial" w:hAnsi="Arial" w:cs="Arial"/>
        </w:rPr>
        <w:t>Chief Executive</w:t>
      </w:r>
      <w:r w:rsidR="00B8420D" w:rsidRPr="008C371D">
        <w:rPr>
          <w:rFonts w:ascii="Arial" w:hAnsi="Arial" w:cs="Arial"/>
        </w:rPr>
        <w:t xml:space="preserve"> is satisfied that in any particular case the Contractor has failed to perform the Services completely in accordance with the provisions of the </w:t>
      </w:r>
      <w:proofErr w:type="gramStart"/>
      <w:r w:rsidR="00B8420D" w:rsidRPr="008C371D">
        <w:rPr>
          <w:rFonts w:ascii="Arial" w:hAnsi="Arial" w:cs="Arial"/>
        </w:rPr>
        <w:t>Contract</w:t>
      </w:r>
      <w:proofErr w:type="gramEnd"/>
      <w:r w:rsidR="00B8420D" w:rsidRPr="00466F63">
        <w:rPr>
          <w:rFonts w:ascii="Arial" w:hAnsi="Arial" w:cs="Arial"/>
        </w:rPr>
        <w:t xml:space="preserve"> </w:t>
      </w:r>
      <w:r w:rsidR="00EF67D9" w:rsidRPr="00466F63">
        <w:rPr>
          <w:rFonts w:ascii="Arial" w:hAnsi="Arial" w:cs="Arial"/>
        </w:rPr>
        <w:t>they</w:t>
      </w:r>
      <w:r w:rsidR="00B8420D" w:rsidRPr="00466F63">
        <w:rPr>
          <w:rFonts w:ascii="Arial" w:hAnsi="Arial" w:cs="Arial"/>
        </w:rPr>
        <w:t xml:space="preserve"> </w:t>
      </w:r>
      <w:r w:rsidR="00B8420D" w:rsidRPr="008C371D">
        <w:rPr>
          <w:rFonts w:ascii="Arial" w:hAnsi="Arial" w:cs="Arial"/>
        </w:rPr>
        <w:t xml:space="preserve">shall be entitled to instruct the Contractor to remedy the failure in order to comply fully herewith within such a reasonable period as the </w:t>
      </w:r>
      <w:r w:rsidR="00A6700B">
        <w:rPr>
          <w:rFonts w:ascii="Arial" w:hAnsi="Arial" w:cs="Arial"/>
        </w:rPr>
        <w:t>Chief Executive</w:t>
      </w:r>
      <w:r w:rsidR="00B8420D" w:rsidRPr="008C371D">
        <w:rPr>
          <w:rFonts w:ascii="Arial" w:hAnsi="Arial" w:cs="Arial"/>
        </w:rPr>
        <w:t xml:space="preserve"> may determine but in any case within the following 48 hours.</w:t>
      </w:r>
    </w:p>
    <w:p w14:paraId="0FC28409" w14:textId="77777777" w:rsidR="00B8420D" w:rsidRPr="008C371D" w:rsidRDefault="00B8420D" w:rsidP="003B2D6F">
      <w:pPr>
        <w:pStyle w:val="Footer"/>
        <w:tabs>
          <w:tab w:val="clear" w:pos="4153"/>
          <w:tab w:val="clear" w:pos="8306"/>
        </w:tabs>
        <w:rPr>
          <w:rFonts w:ascii="Arial" w:hAnsi="Arial" w:cs="Arial"/>
        </w:rPr>
      </w:pPr>
    </w:p>
    <w:p w14:paraId="3450144D" w14:textId="77777777" w:rsidR="00B8420D" w:rsidRPr="008C371D" w:rsidRDefault="00E83BCE" w:rsidP="00927DD2">
      <w:pPr>
        <w:pStyle w:val="Footer"/>
        <w:tabs>
          <w:tab w:val="clear" w:pos="4153"/>
          <w:tab w:val="clear" w:pos="8306"/>
        </w:tabs>
        <w:ind w:left="1440"/>
        <w:rPr>
          <w:rFonts w:ascii="Arial" w:hAnsi="Arial" w:cs="Arial"/>
        </w:rPr>
      </w:pPr>
      <w:r>
        <w:rPr>
          <w:rFonts w:ascii="Arial" w:hAnsi="Arial" w:cs="Arial"/>
        </w:rPr>
        <w:t>14.1.3</w:t>
      </w:r>
      <w:r w:rsidR="00085ED9">
        <w:rPr>
          <w:rFonts w:ascii="Arial" w:hAnsi="Arial" w:cs="Arial"/>
        </w:rPr>
        <w:t xml:space="preserve">     </w:t>
      </w:r>
      <w:r w:rsidR="00B8420D" w:rsidRPr="008C371D">
        <w:rPr>
          <w:rFonts w:ascii="Arial" w:hAnsi="Arial" w:cs="Arial"/>
        </w:rPr>
        <w:t xml:space="preserve">If the Contractor fails to comply with an instruction of the </w:t>
      </w:r>
      <w:r w:rsidR="00A6700B">
        <w:rPr>
          <w:rFonts w:ascii="Arial" w:hAnsi="Arial" w:cs="Arial"/>
        </w:rPr>
        <w:t>Chief Executive</w:t>
      </w:r>
      <w:r>
        <w:rPr>
          <w:rFonts w:ascii="Arial" w:hAnsi="Arial" w:cs="Arial"/>
        </w:rPr>
        <w:t xml:space="preserve"> </w:t>
      </w:r>
      <w:r w:rsidR="00B8420D" w:rsidRPr="008C371D">
        <w:rPr>
          <w:rFonts w:ascii="Arial" w:hAnsi="Arial" w:cs="Arial"/>
        </w:rPr>
        <w:t xml:space="preserve">issued under </w:t>
      </w:r>
      <w:r w:rsidR="00EF1FC9">
        <w:rPr>
          <w:rFonts w:ascii="Arial" w:hAnsi="Arial" w:cs="Arial"/>
        </w:rPr>
        <w:t>14.1.2</w:t>
      </w:r>
      <w:r w:rsidR="00B8420D" w:rsidRPr="008C371D">
        <w:rPr>
          <w:rFonts w:ascii="Arial" w:hAnsi="Arial" w:cs="Arial"/>
        </w:rPr>
        <w:t xml:space="preserve"> above the </w:t>
      </w:r>
      <w:r w:rsidR="00A6700B">
        <w:rPr>
          <w:rFonts w:ascii="Arial" w:hAnsi="Arial" w:cs="Arial"/>
        </w:rPr>
        <w:t>Chief Executive</w:t>
      </w:r>
      <w:r w:rsidR="00B8420D" w:rsidRPr="008C371D">
        <w:rPr>
          <w:rFonts w:ascii="Arial" w:hAnsi="Arial" w:cs="Arial"/>
        </w:rPr>
        <w:t xml:space="preserve"> shall be entitled to record in writing a Default Notice which shall be sent to the Contractor.</w:t>
      </w:r>
    </w:p>
    <w:p w14:paraId="7F27AF4D" w14:textId="77777777" w:rsidR="00B8420D" w:rsidRPr="008C371D" w:rsidRDefault="00B8420D" w:rsidP="003B2D6F">
      <w:pPr>
        <w:pStyle w:val="Footer"/>
        <w:tabs>
          <w:tab w:val="clear" w:pos="4153"/>
          <w:tab w:val="clear" w:pos="8306"/>
        </w:tabs>
        <w:rPr>
          <w:rFonts w:ascii="Arial" w:hAnsi="Arial" w:cs="Arial"/>
        </w:rPr>
      </w:pPr>
    </w:p>
    <w:p w14:paraId="307D1B4E" w14:textId="77777777" w:rsidR="00B8420D" w:rsidRPr="008C371D" w:rsidRDefault="005E3B2B" w:rsidP="00927DD2">
      <w:pPr>
        <w:pStyle w:val="Footer"/>
        <w:tabs>
          <w:tab w:val="clear" w:pos="4153"/>
          <w:tab w:val="clear" w:pos="8306"/>
        </w:tabs>
        <w:ind w:left="1440"/>
        <w:rPr>
          <w:rFonts w:ascii="Arial" w:hAnsi="Arial" w:cs="Arial"/>
        </w:rPr>
      </w:pPr>
      <w:r>
        <w:rPr>
          <w:rFonts w:ascii="Arial" w:hAnsi="Arial" w:cs="Arial"/>
        </w:rPr>
        <w:t>14.1.4</w:t>
      </w:r>
      <w:r w:rsidR="00085ED9">
        <w:rPr>
          <w:rFonts w:ascii="Arial" w:hAnsi="Arial" w:cs="Arial"/>
        </w:rPr>
        <w:t xml:space="preserve">     </w:t>
      </w:r>
      <w:r w:rsidR="00B8420D" w:rsidRPr="008C371D">
        <w:rPr>
          <w:rFonts w:ascii="Arial" w:hAnsi="Arial" w:cs="Arial"/>
        </w:rPr>
        <w:t xml:space="preserve">Where a Default Notice had been served the </w:t>
      </w:r>
      <w:r w:rsidR="00A6700B">
        <w:rPr>
          <w:rFonts w:ascii="Arial" w:hAnsi="Arial" w:cs="Arial"/>
        </w:rPr>
        <w:t>Chief Executive</w:t>
      </w:r>
      <w:r w:rsidR="00B8420D" w:rsidRPr="008C371D">
        <w:rPr>
          <w:rFonts w:ascii="Arial" w:hAnsi="Arial" w:cs="Arial"/>
        </w:rPr>
        <w:t xml:space="preserve"> shall be entitled to have the work subject to the Default Notice carried out in</w:t>
      </w:r>
      <w:r>
        <w:rPr>
          <w:rFonts w:ascii="Arial" w:hAnsi="Arial" w:cs="Arial"/>
        </w:rPr>
        <w:t xml:space="preserve"> </w:t>
      </w:r>
      <w:r w:rsidR="00B8420D" w:rsidRPr="008C371D">
        <w:rPr>
          <w:rFonts w:ascii="Arial" w:hAnsi="Arial" w:cs="Arial"/>
        </w:rPr>
        <w:t>accordance</w:t>
      </w:r>
      <w:r>
        <w:rPr>
          <w:rFonts w:ascii="Arial" w:hAnsi="Arial" w:cs="Arial"/>
        </w:rPr>
        <w:t xml:space="preserve"> with condition 14.2</w:t>
      </w:r>
      <w:r w:rsidR="00B8420D" w:rsidRPr="008C371D">
        <w:rPr>
          <w:rFonts w:ascii="Arial" w:hAnsi="Arial" w:cs="Arial"/>
        </w:rPr>
        <w:t>.</w:t>
      </w:r>
    </w:p>
    <w:p w14:paraId="4A8D3C67" w14:textId="77777777" w:rsidR="00B8420D" w:rsidRPr="008C371D" w:rsidRDefault="00B8420D" w:rsidP="003B2D6F">
      <w:pPr>
        <w:pStyle w:val="Footer"/>
        <w:tabs>
          <w:tab w:val="clear" w:pos="4153"/>
          <w:tab w:val="clear" w:pos="8306"/>
        </w:tabs>
        <w:rPr>
          <w:rFonts w:ascii="Arial" w:hAnsi="Arial" w:cs="Arial"/>
        </w:rPr>
      </w:pPr>
    </w:p>
    <w:p w14:paraId="275316AF" w14:textId="77777777" w:rsidR="00B8420D" w:rsidRPr="008C371D" w:rsidRDefault="005E3B2B" w:rsidP="00927DD2">
      <w:pPr>
        <w:pStyle w:val="Footer"/>
        <w:tabs>
          <w:tab w:val="clear" w:pos="4153"/>
          <w:tab w:val="clear" w:pos="8306"/>
        </w:tabs>
        <w:ind w:left="1440"/>
        <w:rPr>
          <w:rFonts w:ascii="Arial" w:hAnsi="Arial" w:cs="Arial"/>
        </w:rPr>
      </w:pPr>
      <w:r>
        <w:rPr>
          <w:rFonts w:ascii="Arial" w:hAnsi="Arial" w:cs="Arial"/>
        </w:rPr>
        <w:lastRenderedPageBreak/>
        <w:t>14.1.5</w:t>
      </w:r>
      <w:r w:rsidR="00085ED9">
        <w:rPr>
          <w:rFonts w:ascii="Arial" w:hAnsi="Arial" w:cs="Arial"/>
        </w:rPr>
        <w:t xml:space="preserve">     </w:t>
      </w:r>
      <w:r w:rsidR="00B8420D" w:rsidRPr="008C371D">
        <w:rPr>
          <w:rFonts w:ascii="Arial" w:hAnsi="Arial" w:cs="Arial"/>
        </w:rPr>
        <w:t xml:space="preserve">If the </w:t>
      </w:r>
      <w:r w:rsidR="00A6700B">
        <w:rPr>
          <w:rFonts w:ascii="Arial" w:hAnsi="Arial" w:cs="Arial"/>
        </w:rPr>
        <w:t>Chief Executive</w:t>
      </w:r>
      <w:r w:rsidR="00B8420D" w:rsidRPr="008C371D">
        <w:rPr>
          <w:rFonts w:ascii="Arial" w:hAnsi="Arial" w:cs="Arial"/>
        </w:rPr>
        <w:t xml:space="preserve"> chooses not to instigate Condition 14.2 the Contractor shall be instructed to carry out the works subject to the Default Notice and this work shall be carried out at the Contractor’s expense within the period determined by the </w:t>
      </w:r>
      <w:r w:rsidR="00A6700B">
        <w:rPr>
          <w:rFonts w:ascii="Arial" w:hAnsi="Arial" w:cs="Arial"/>
        </w:rPr>
        <w:t>Chief Executive</w:t>
      </w:r>
      <w:r w:rsidR="00B8420D" w:rsidRPr="008C371D">
        <w:rPr>
          <w:rFonts w:ascii="Arial" w:hAnsi="Arial" w:cs="Arial"/>
        </w:rPr>
        <w:t>.</w:t>
      </w:r>
    </w:p>
    <w:p w14:paraId="3999F431" w14:textId="77777777" w:rsidR="00B8420D" w:rsidRPr="008C371D" w:rsidRDefault="00B8420D" w:rsidP="003B2D6F">
      <w:pPr>
        <w:pStyle w:val="Footer"/>
        <w:tabs>
          <w:tab w:val="clear" w:pos="4153"/>
          <w:tab w:val="clear" w:pos="8306"/>
        </w:tabs>
        <w:rPr>
          <w:rFonts w:ascii="Arial" w:hAnsi="Arial" w:cs="Arial"/>
        </w:rPr>
      </w:pPr>
    </w:p>
    <w:p w14:paraId="6239D39D" w14:textId="57108971" w:rsidR="00B8420D" w:rsidRPr="008C371D" w:rsidRDefault="005E3B2B" w:rsidP="00927DD2">
      <w:pPr>
        <w:pStyle w:val="Footer"/>
        <w:tabs>
          <w:tab w:val="clear" w:pos="4153"/>
          <w:tab w:val="clear" w:pos="8306"/>
        </w:tabs>
        <w:ind w:left="1440"/>
        <w:rPr>
          <w:rFonts w:ascii="Arial" w:hAnsi="Arial" w:cs="Arial"/>
        </w:rPr>
      </w:pPr>
      <w:r>
        <w:rPr>
          <w:rFonts w:ascii="Arial" w:hAnsi="Arial" w:cs="Arial"/>
        </w:rPr>
        <w:t>14.1.6</w:t>
      </w:r>
      <w:r w:rsidR="00085ED9">
        <w:rPr>
          <w:rFonts w:ascii="Arial" w:hAnsi="Arial" w:cs="Arial"/>
        </w:rPr>
        <w:t xml:space="preserve">     </w:t>
      </w:r>
      <w:r w:rsidR="00B8420D" w:rsidRPr="008C371D">
        <w:rPr>
          <w:rFonts w:ascii="Arial" w:hAnsi="Arial" w:cs="Arial"/>
        </w:rPr>
        <w:t xml:space="preserve">Where more than </w:t>
      </w:r>
      <w:r w:rsidR="007D10C2">
        <w:rPr>
          <w:rFonts w:ascii="Arial" w:hAnsi="Arial" w:cs="Arial"/>
        </w:rPr>
        <w:t xml:space="preserve">five </w:t>
      </w:r>
      <w:r w:rsidR="00B8420D" w:rsidRPr="008C371D">
        <w:rPr>
          <w:rFonts w:ascii="Arial" w:hAnsi="Arial" w:cs="Arial"/>
        </w:rPr>
        <w:t>Default Notices are recorded in any one week or more than 15 in any four</w:t>
      </w:r>
      <w:r w:rsidR="003E6261">
        <w:rPr>
          <w:rFonts w:ascii="Arial" w:hAnsi="Arial" w:cs="Arial"/>
        </w:rPr>
        <w:t>-</w:t>
      </w:r>
      <w:r w:rsidR="00B8420D" w:rsidRPr="008C371D">
        <w:rPr>
          <w:rFonts w:ascii="Arial" w:hAnsi="Arial" w:cs="Arial"/>
        </w:rPr>
        <w:t>week period, the Employer may terminate the Contract in accordance with the appropriate Condition 13.</w:t>
      </w:r>
    </w:p>
    <w:p w14:paraId="5F7829BD" w14:textId="77777777" w:rsidR="00B8420D" w:rsidRPr="008C371D" w:rsidRDefault="00B8420D" w:rsidP="003B2D6F">
      <w:pPr>
        <w:pStyle w:val="Footer"/>
        <w:tabs>
          <w:tab w:val="clear" w:pos="4153"/>
          <w:tab w:val="clear" w:pos="8306"/>
        </w:tabs>
        <w:rPr>
          <w:rFonts w:ascii="Arial" w:hAnsi="Arial" w:cs="Arial"/>
        </w:rPr>
      </w:pPr>
    </w:p>
    <w:p w14:paraId="1FE63398" w14:textId="77777777" w:rsidR="00B8420D" w:rsidRPr="008C371D" w:rsidRDefault="005E3B2B" w:rsidP="00DB6DEA">
      <w:pPr>
        <w:pStyle w:val="Footer"/>
        <w:tabs>
          <w:tab w:val="clear" w:pos="4153"/>
          <w:tab w:val="clear" w:pos="8306"/>
        </w:tabs>
        <w:ind w:left="1440"/>
        <w:rPr>
          <w:rFonts w:ascii="Arial" w:hAnsi="Arial" w:cs="Arial"/>
        </w:rPr>
      </w:pPr>
      <w:r>
        <w:rPr>
          <w:rFonts w:ascii="Arial" w:hAnsi="Arial" w:cs="Arial"/>
        </w:rPr>
        <w:t>14.1.7</w:t>
      </w:r>
      <w:r w:rsidR="00085ED9">
        <w:rPr>
          <w:rFonts w:ascii="Arial" w:hAnsi="Arial" w:cs="Arial"/>
        </w:rPr>
        <w:t xml:space="preserve">     </w:t>
      </w:r>
      <w:r w:rsidR="00B8420D" w:rsidRPr="008C371D">
        <w:rPr>
          <w:rFonts w:ascii="Arial" w:hAnsi="Arial" w:cs="Arial"/>
        </w:rPr>
        <w:t xml:space="preserve">For the purpose of definition, the </w:t>
      </w:r>
      <w:r w:rsidR="00A6700B">
        <w:rPr>
          <w:rFonts w:ascii="Arial" w:hAnsi="Arial" w:cs="Arial"/>
        </w:rPr>
        <w:t>Chief Executive</w:t>
      </w:r>
      <w:r w:rsidR="00B8420D" w:rsidRPr="008C371D">
        <w:rPr>
          <w:rFonts w:ascii="Arial" w:hAnsi="Arial" w:cs="Arial"/>
        </w:rPr>
        <w:t xml:space="preserve"> may count each operation scheduled in a </w:t>
      </w:r>
      <w:r w:rsidR="007D10C2">
        <w:rPr>
          <w:rFonts w:ascii="Arial" w:hAnsi="Arial" w:cs="Arial"/>
        </w:rPr>
        <w:t>Bill of Q</w:t>
      </w:r>
      <w:r w:rsidR="00B8420D" w:rsidRPr="008C371D">
        <w:rPr>
          <w:rFonts w:ascii="Arial" w:hAnsi="Arial" w:cs="Arial"/>
        </w:rPr>
        <w:t>uantities and each failure to maintain the specified standards as a separate default.</w:t>
      </w:r>
    </w:p>
    <w:p w14:paraId="5D561254" w14:textId="77777777" w:rsidR="00B8420D" w:rsidRPr="008C371D" w:rsidRDefault="00B8420D" w:rsidP="003B2D6F">
      <w:pPr>
        <w:pStyle w:val="Footer"/>
        <w:tabs>
          <w:tab w:val="clear" w:pos="4153"/>
          <w:tab w:val="clear" w:pos="8306"/>
        </w:tabs>
        <w:rPr>
          <w:rFonts w:ascii="Arial" w:hAnsi="Arial" w:cs="Arial"/>
        </w:rPr>
      </w:pPr>
    </w:p>
    <w:p w14:paraId="4A09FEA0" w14:textId="331A9988" w:rsidR="00B8420D" w:rsidRPr="008C371D" w:rsidRDefault="00B8420D" w:rsidP="00DB6DEA">
      <w:pPr>
        <w:pStyle w:val="Footer"/>
        <w:tabs>
          <w:tab w:val="clear" w:pos="4153"/>
          <w:tab w:val="clear" w:pos="8306"/>
        </w:tabs>
        <w:ind w:left="720"/>
        <w:rPr>
          <w:rFonts w:ascii="Arial" w:hAnsi="Arial" w:cs="Arial"/>
        </w:rPr>
      </w:pPr>
      <w:r w:rsidRPr="008C371D">
        <w:rPr>
          <w:rFonts w:ascii="Arial" w:hAnsi="Arial" w:cs="Arial"/>
        </w:rPr>
        <w:t>14.2</w:t>
      </w:r>
      <w:r w:rsidRPr="008C371D">
        <w:rPr>
          <w:rFonts w:ascii="Arial" w:hAnsi="Arial" w:cs="Arial"/>
        </w:rPr>
        <w:tab/>
        <w:t xml:space="preserve">If by reason of any accident or failure or other event occurring to, or on or in connection with any premises, depot, vehicle, plant or machinery, or any part thereof either during performances of the Services or at any other times any remedial or other work or repair shall in the opinion of the </w:t>
      </w:r>
      <w:r w:rsidR="00A6700B">
        <w:rPr>
          <w:rFonts w:ascii="Arial" w:hAnsi="Arial" w:cs="Arial"/>
        </w:rPr>
        <w:t>Chief Executive</w:t>
      </w:r>
      <w:r w:rsidRPr="008C371D">
        <w:rPr>
          <w:rFonts w:ascii="Arial" w:hAnsi="Arial" w:cs="Arial"/>
        </w:rPr>
        <w:t xml:space="preserve"> be urgently necessary and the Contractor is unable or unwilling at once to do such work or repair as the </w:t>
      </w:r>
      <w:r w:rsidR="00A6700B">
        <w:rPr>
          <w:rFonts w:ascii="Arial" w:hAnsi="Arial" w:cs="Arial"/>
        </w:rPr>
        <w:t>Chief Executive</w:t>
      </w:r>
      <w:r w:rsidR="00EF1FC9">
        <w:rPr>
          <w:rFonts w:ascii="Arial" w:hAnsi="Arial" w:cs="Arial"/>
        </w:rPr>
        <w:t xml:space="preserve"> may consider necessary, t</w:t>
      </w:r>
      <w:r w:rsidRPr="008C371D">
        <w:rPr>
          <w:rFonts w:ascii="Arial" w:hAnsi="Arial" w:cs="Arial"/>
        </w:rPr>
        <w:t xml:space="preserve">he Employer may undertake or arrange to be undertaken such work or repair. If the work or repair so done by the Employer is work in which in the opinion of the </w:t>
      </w:r>
      <w:r w:rsidR="00A6700B">
        <w:rPr>
          <w:rFonts w:ascii="Arial" w:hAnsi="Arial" w:cs="Arial"/>
        </w:rPr>
        <w:t>Chief Executive</w:t>
      </w:r>
      <w:r w:rsidRPr="008C371D">
        <w:rPr>
          <w:rFonts w:ascii="Arial" w:hAnsi="Arial" w:cs="Arial"/>
        </w:rPr>
        <w:t xml:space="preserve"> the Contractor was liable to do at </w:t>
      </w:r>
      <w:r w:rsidR="007F263D">
        <w:rPr>
          <w:rFonts w:ascii="Arial" w:hAnsi="Arial" w:cs="Arial"/>
        </w:rPr>
        <w:t>their</w:t>
      </w:r>
      <w:r w:rsidRPr="008C371D">
        <w:rPr>
          <w:rFonts w:ascii="Arial" w:hAnsi="Arial" w:cs="Arial"/>
        </w:rPr>
        <w:t xml:space="preserve"> own expense under the Contract all costs and charges (including administration charges), properly incurred by the Employer in doing so shall on demand be paid by the Contractor to the Employer or may be deducted by the Employer from any monies due or which may become due to the Contractor provided always that the </w:t>
      </w:r>
      <w:r w:rsidR="00A6700B">
        <w:rPr>
          <w:rFonts w:ascii="Arial" w:hAnsi="Arial" w:cs="Arial"/>
        </w:rPr>
        <w:t>Chief Executive</w:t>
      </w:r>
      <w:r w:rsidRPr="008C371D">
        <w:rPr>
          <w:rFonts w:ascii="Arial" w:hAnsi="Arial" w:cs="Arial"/>
        </w:rPr>
        <w:t xml:space="preserve"> shall as soon after occurrence of any such emergency as may be reasonably practicable notify the Contractor thereof in writing.</w:t>
      </w:r>
    </w:p>
    <w:p w14:paraId="7C7A1F5B" w14:textId="77777777" w:rsidR="00B8420D" w:rsidRPr="008C371D" w:rsidRDefault="00B8420D" w:rsidP="003B2D6F">
      <w:pPr>
        <w:pStyle w:val="Footer"/>
        <w:tabs>
          <w:tab w:val="clear" w:pos="4153"/>
          <w:tab w:val="clear" w:pos="8306"/>
        </w:tabs>
        <w:rPr>
          <w:rFonts w:ascii="Arial" w:hAnsi="Arial" w:cs="Arial"/>
        </w:rPr>
      </w:pPr>
    </w:p>
    <w:p w14:paraId="7411E117"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15.</w:t>
      </w:r>
      <w:r w:rsidRPr="008C371D">
        <w:rPr>
          <w:rFonts w:ascii="Arial" w:hAnsi="Arial" w:cs="Arial"/>
          <w:b/>
        </w:rPr>
        <w:tab/>
        <w:t>NOTICES</w:t>
      </w:r>
    </w:p>
    <w:p w14:paraId="6CF51315" w14:textId="77777777" w:rsidR="00B8420D" w:rsidRPr="008C371D" w:rsidRDefault="00B8420D" w:rsidP="003B2D6F">
      <w:pPr>
        <w:pStyle w:val="Footer"/>
        <w:tabs>
          <w:tab w:val="clear" w:pos="4153"/>
          <w:tab w:val="clear" w:pos="8306"/>
        </w:tabs>
        <w:rPr>
          <w:rFonts w:ascii="Arial" w:hAnsi="Arial" w:cs="Arial"/>
        </w:rPr>
      </w:pPr>
    </w:p>
    <w:p w14:paraId="10EA03D8" w14:textId="04C23E39" w:rsidR="00B8420D" w:rsidRPr="008C371D" w:rsidRDefault="005E3B2B" w:rsidP="00DB6DEA">
      <w:pPr>
        <w:pStyle w:val="Footer"/>
        <w:tabs>
          <w:tab w:val="clear" w:pos="4153"/>
          <w:tab w:val="clear" w:pos="8306"/>
        </w:tabs>
        <w:ind w:left="720"/>
        <w:rPr>
          <w:rFonts w:ascii="Arial" w:hAnsi="Arial" w:cs="Arial"/>
        </w:rPr>
      </w:pPr>
      <w:r>
        <w:rPr>
          <w:rFonts w:ascii="Arial" w:hAnsi="Arial" w:cs="Arial"/>
        </w:rPr>
        <w:t>15.1</w:t>
      </w:r>
      <w:r>
        <w:rPr>
          <w:rFonts w:ascii="Arial" w:hAnsi="Arial" w:cs="Arial"/>
        </w:rPr>
        <w:tab/>
      </w:r>
      <w:r w:rsidR="00B8420D" w:rsidRPr="008C371D">
        <w:rPr>
          <w:rFonts w:ascii="Arial" w:hAnsi="Arial" w:cs="Arial"/>
        </w:rPr>
        <w:t xml:space="preserve">Any demand notice, or other communication required to be given hereunder shall be sufficiently served if served on the Contractor’s nominated Supervisor in person, or if sent by prepaid </w:t>
      </w:r>
      <w:r w:rsidR="007D10C2">
        <w:rPr>
          <w:rFonts w:ascii="Arial" w:hAnsi="Arial" w:cs="Arial"/>
        </w:rPr>
        <w:t>F</w:t>
      </w:r>
      <w:r w:rsidR="00B8420D" w:rsidRPr="008C371D">
        <w:rPr>
          <w:rFonts w:ascii="Arial" w:hAnsi="Arial" w:cs="Arial"/>
        </w:rPr>
        <w:t xml:space="preserve">irst </w:t>
      </w:r>
      <w:r w:rsidR="007D10C2">
        <w:rPr>
          <w:rFonts w:ascii="Arial" w:hAnsi="Arial" w:cs="Arial"/>
        </w:rPr>
        <w:t>C</w:t>
      </w:r>
      <w:r w:rsidR="00B8420D" w:rsidRPr="008C371D">
        <w:rPr>
          <w:rFonts w:ascii="Arial" w:hAnsi="Arial" w:cs="Arial"/>
        </w:rPr>
        <w:t xml:space="preserve">lass </w:t>
      </w:r>
      <w:r w:rsidR="007D10C2">
        <w:rPr>
          <w:rFonts w:ascii="Arial" w:hAnsi="Arial" w:cs="Arial"/>
        </w:rPr>
        <w:t>R</w:t>
      </w:r>
      <w:r w:rsidR="00B8420D" w:rsidRPr="008C371D">
        <w:rPr>
          <w:rFonts w:ascii="Arial" w:hAnsi="Arial" w:cs="Arial"/>
        </w:rPr>
        <w:t xml:space="preserve">ecorded </w:t>
      </w:r>
      <w:r w:rsidR="007D10C2">
        <w:rPr>
          <w:rFonts w:ascii="Arial" w:hAnsi="Arial" w:cs="Arial"/>
        </w:rPr>
        <w:t>D</w:t>
      </w:r>
      <w:r w:rsidR="00B8420D" w:rsidRPr="008C371D">
        <w:rPr>
          <w:rFonts w:ascii="Arial" w:hAnsi="Arial" w:cs="Arial"/>
        </w:rPr>
        <w:t>elivery post</w:t>
      </w:r>
      <w:r w:rsidR="00EF1FC9">
        <w:rPr>
          <w:rFonts w:ascii="Arial" w:hAnsi="Arial" w:cs="Arial"/>
        </w:rPr>
        <w:t xml:space="preserve"> or</w:t>
      </w:r>
      <w:r w:rsidR="00B8420D" w:rsidRPr="008C371D">
        <w:rPr>
          <w:rFonts w:ascii="Arial" w:hAnsi="Arial" w:cs="Arial"/>
        </w:rPr>
        <w:t xml:space="preserve"> </w:t>
      </w:r>
      <w:r w:rsidR="0019277B">
        <w:rPr>
          <w:rFonts w:ascii="Arial" w:hAnsi="Arial" w:cs="Arial"/>
        </w:rPr>
        <w:t>e</w:t>
      </w:r>
      <w:r w:rsidR="00B8420D" w:rsidRPr="008C371D">
        <w:rPr>
          <w:rFonts w:ascii="Arial" w:hAnsi="Arial" w:cs="Arial"/>
        </w:rPr>
        <w:t>mail to either the registered office, or the office from which the Contract is managed, or last known address of the party to be served therewith and if so sent shall, subject to proof of the contrary</w:t>
      </w:r>
      <w:r w:rsidR="007D10C2">
        <w:rPr>
          <w:rFonts w:ascii="Arial" w:hAnsi="Arial" w:cs="Arial"/>
        </w:rPr>
        <w:t>,</w:t>
      </w:r>
      <w:r w:rsidR="00B8420D" w:rsidRPr="008C371D">
        <w:rPr>
          <w:rFonts w:ascii="Arial" w:hAnsi="Arial" w:cs="Arial"/>
        </w:rPr>
        <w:t xml:space="preserve"> be deemed to have been received by the addressee on the second business day after the date of posting or on successful transmission as the case may be</w:t>
      </w:r>
      <w:r w:rsidR="00EF1FC9">
        <w:rPr>
          <w:rFonts w:ascii="Arial" w:hAnsi="Arial" w:cs="Arial"/>
        </w:rPr>
        <w:t>.</w:t>
      </w:r>
    </w:p>
    <w:p w14:paraId="7CA228A4" w14:textId="77777777" w:rsidR="00B8420D" w:rsidRPr="008C371D" w:rsidRDefault="00B8420D" w:rsidP="003B2D6F">
      <w:pPr>
        <w:pStyle w:val="Footer"/>
        <w:tabs>
          <w:tab w:val="clear" w:pos="4153"/>
          <w:tab w:val="clear" w:pos="8306"/>
        </w:tabs>
        <w:rPr>
          <w:rFonts w:ascii="Arial" w:hAnsi="Arial" w:cs="Arial"/>
        </w:rPr>
      </w:pPr>
    </w:p>
    <w:p w14:paraId="73FE1E1A"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16.</w:t>
      </w:r>
      <w:r w:rsidRPr="008C371D">
        <w:rPr>
          <w:rFonts w:ascii="Arial" w:hAnsi="Arial" w:cs="Arial"/>
          <w:b/>
        </w:rPr>
        <w:tab/>
        <w:t>WAIVER</w:t>
      </w:r>
    </w:p>
    <w:p w14:paraId="76D5B577" w14:textId="77777777" w:rsidR="00B8420D" w:rsidRPr="008C371D" w:rsidRDefault="00B8420D" w:rsidP="003B2D6F">
      <w:pPr>
        <w:pStyle w:val="Footer"/>
        <w:tabs>
          <w:tab w:val="clear" w:pos="4153"/>
          <w:tab w:val="clear" w:pos="8306"/>
        </w:tabs>
        <w:rPr>
          <w:rFonts w:ascii="Arial" w:hAnsi="Arial" w:cs="Arial"/>
          <w:u w:val="single"/>
        </w:rPr>
      </w:pPr>
    </w:p>
    <w:p w14:paraId="7F9F9754" w14:textId="77777777" w:rsidR="00B8420D" w:rsidRPr="008C371D" w:rsidRDefault="005E3B2B" w:rsidP="00DB6DEA">
      <w:pPr>
        <w:pStyle w:val="Footer"/>
        <w:tabs>
          <w:tab w:val="clear" w:pos="4153"/>
          <w:tab w:val="clear" w:pos="8306"/>
        </w:tabs>
        <w:ind w:left="720"/>
        <w:rPr>
          <w:rFonts w:ascii="Arial" w:hAnsi="Arial" w:cs="Arial"/>
        </w:rPr>
      </w:pPr>
      <w:r>
        <w:rPr>
          <w:rFonts w:ascii="Arial" w:hAnsi="Arial" w:cs="Arial"/>
        </w:rPr>
        <w:t>16.1</w:t>
      </w:r>
      <w:r>
        <w:rPr>
          <w:rFonts w:ascii="Arial" w:hAnsi="Arial" w:cs="Arial"/>
        </w:rPr>
        <w:tab/>
      </w:r>
      <w:r w:rsidR="00B8420D" w:rsidRPr="008C371D">
        <w:rPr>
          <w:rFonts w:ascii="Arial" w:hAnsi="Arial" w:cs="Arial"/>
        </w:rPr>
        <w:t>Failure by the Employer at any time to enforce the provisions of the Contract to require performance by the Contractor of any of the provisions of the Contract shall not be construed as a waiver of any such provision and shall not affect the validity of the Contract or any part thereof or the right of the Employer to enforce any provision in accordance with the Contract.</w:t>
      </w:r>
    </w:p>
    <w:p w14:paraId="287D7085" w14:textId="77777777" w:rsidR="00B8420D" w:rsidRPr="008C371D" w:rsidRDefault="00B8420D" w:rsidP="003B2D6F">
      <w:pPr>
        <w:pStyle w:val="Footer"/>
        <w:tabs>
          <w:tab w:val="clear" w:pos="4153"/>
          <w:tab w:val="clear" w:pos="8306"/>
        </w:tabs>
        <w:rPr>
          <w:rFonts w:ascii="Arial" w:hAnsi="Arial" w:cs="Arial"/>
        </w:rPr>
      </w:pPr>
    </w:p>
    <w:p w14:paraId="6F5273A8" w14:textId="77777777" w:rsidR="00B8420D" w:rsidRPr="008C371D" w:rsidRDefault="00B8420D" w:rsidP="00DB6DEA">
      <w:pPr>
        <w:pStyle w:val="Footer"/>
        <w:numPr>
          <w:ilvl w:val="0"/>
          <w:numId w:val="36"/>
        </w:numPr>
        <w:tabs>
          <w:tab w:val="clear" w:pos="360"/>
          <w:tab w:val="clear" w:pos="4153"/>
          <w:tab w:val="clear" w:pos="8306"/>
          <w:tab w:val="num" w:pos="0"/>
        </w:tabs>
        <w:ind w:left="0" w:firstLine="0"/>
        <w:rPr>
          <w:rFonts w:ascii="Arial" w:hAnsi="Arial" w:cs="Arial"/>
          <w:b/>
        </w:rPr>
      </w:pPr>
      <w:r w:rsidRPr="008C371D">
        <w:rPr>
          <w:rFonts w:ascii="Arial" w:hAnsi="Arial" w:cs="Arial"/>
          <w:b/>
        </w:rPr>
        <w:t>SEVER</w:t>
      </w:r>
      <w:r w:rsidR="007D10C2">
        <w:rPr>
          <w:rFonts w:ascii="Arial" w:hAnsi="Arial" w:cs="Arial"/>
          <w:b/>
        </w:rPr>
        <w:t>A</w:t>
      </w:r>
      <w:r w:rsidRPr="008C371D">
        <w:rPr>
          <w:rFonts w:ascii="Arial" w:hAnsi="Arial" w:cs="Arial"/>
          <w:b/>
        </w:rPr>
        <w:t>NCE</w:t>
      </w:r>
    </w:p>
    <w:p w14:paraId="492BEFF6" w14:textId="77777777" w:rsidR="00B8420D" w:rsidRPr="008C371D" w:rsidRDefault="00B8420D" w:rsidP="003B2D6F">
      <w:pPr>
        <w:pStyle w:val="Footer"/>
        <w:tabs>
          <w:tab w:val="clear" w:pos="4153"/>
          <w:tab w:val="clear" w:pos="8306"/>
        </w:tabs>
        <w:rPr>
          <w:rFonts w:ascii="Arial" w:hAnsi="Arial" w:cs="Arial"/>
        </w:rPr>
      </w:pPr>
    </w:p>
    <w:p w14:paraId="35A19AFE" w14:textId="77777777" w:rsidR="00B8420D" w:rsidRPr="008C371D" w:rsidRDefault="005E3B2B" w:rsidP="00DB6DEA">
      <w:pPr>
        <w:pStyle w:val="Footer"/>
        <w:tabs>
          <w:tab w:val="clear" w:pos="4153"/>
          <w:tab w:val="clear" w:pos="8306"/>
        </w:tabs>
        <w:ind w:left="720"/>
        <w:rPr>
          <w:rFonts w:ascii="Arial" w:hAnsi="Arial" w:cs="Arial"/>
        </w:rPr>
      </w:pPr>
      <w:r>
        <w:rPr>
          <w:rFonts w:ascii="Arial" w:hAnsi="Arial" w:cs="Arial"/>
        </w:rPr>
        <w:t>17.1</w:t>
      </w:r>
      <w:r>
        <w:rPr>
          <w:rFonts w:ascii="Arial" w:hAnsi="Arial" w:cs="Arial"/>
        </w:rPr>
        <w:tab/>
      </w:r>
      <w:r w:rsidR="00B8420D" w:rsidRPr="008C371D">
        <w:rPr>
          <w:rFonts w:ascii="Arial" w:hAnsi="Arial" w:cs="Arial"/>
        </w:rPr>
        <w:t>If any provision of the Contract shall become or shall be declared by any Court of competent jurisdiction to be invalid or unenforceable in any way, such invalidity or unenforceability shall in no way impair or affect any of its other provisions all of which shall remain in full force and effect.</w:t>
      </w:r>
    </w:p>
    <w:p w14:paraId="13C3C7F6" w14:textId="77777777" w:rsidR="00B8420D" w:rsidRDefault="00B8420D" w:rsidP="003B2D6F">
      <w:pPr>
        <w:pStyle w:val="Footer"/>
        <w:tabs>
          <w:tab w:val="clear" w:pos="4153"/>
          <w:tab w:val="clear" w:pos="8306"/>
        </w:tabs>
        <w:rPr>
          <w:rFonts w:ascii="Arial" w:hAnsi="Arial" w:cs="Arial"/>
        </w:rPr>
      </w:pPr>
    </w:p>
    <w:p w14:paraId="58DAD8FF" w14:textId="77777777" w:rsidR="00B8420D" w:rsidRPr="008C371D" w:rsidRDefault="00B8420D" w:rsidP="003B2D6F">
      <w:pPr>
        <w:rPr>
          <w:rFonts w:ascii="Arial" w:hAnsi="Arial" w:cs="Arial"/>
          <w:b/>
        </w:rPr>
      </w:pPr>
      <w:r w:rsidRPr="008C371D">
        <w:rPr>
          <w:rFonts w:ascii="Arial" w:hAnsi="Arial" w:cs="Arial"/>
          <w:b/>
        </w:rPr>
        <w:lastRenderedPageBreak/>
        <w:t>18.</w:t>
      </w:r>
      <w:r w:rsidRPr="008C371D">
        <w:rPr>
          <w:rFonts w:ascii="Arial" w:hAnsi="Arial" w:cs="Arial"/>
          <w:b/>
        </w:rPr>
        <w:tab/>
        <w:t>ACCEPTANCE OF BREACH</w:t>
      </w:r>
    </w:p>
    <w:p w14:paraId="5EC3840E" w14:textId="77777777" w:rsidR="00B8420D" w:rsidRPr="008C371D" w:rsidRDefault="00B8420D" w:rsidP="003B2D6F">
      <w:pPr>
        <w:pStyle w:val="Footer"/>
        <w:tabs>
          <w:tab w:val="clear" w:pos="4153"/>
          <w:tab w:val="clear" w:pos="8306"/>
        </w:tabs>
        <w:rPr>
          <w:rFonts w:ascii="Arial" w:hAnsi="Arial" w:cs="Arial"/>
        </w:rPr>
      </w:pPr>
    </w:p>
    <w:p w14:paraId="0DADE9A0" w14:textId="77777777" w:rsidR="00B8420D" w:rsidRPr="008C371D" w:rsidRDefault="00E45D02" w:rsidP="00DB6DEA">
      <w:pPr>
        <w:pStyle w:val="Footer"/>
        <w:tabs>
          <w:tab w:val="clear" w:pos="4153"/>
          <w:tab w:val="clear" w:pos="8306"/>
        </w:tabs>
        <w:ind w:left="720"/>
        <w:rPr>
          <w:rFonts w:ascii="Arial" w:hAnsi="Arial" w:cs="Arial"/>
        </w:rPr>
      </w:pPr>
      <w:r>
        <w:rPr>
          <w:rFonts w:ascii="Arial" w:hAnsi="Arial" w:cs="Arial"/>
        </w:rPr>
        <w:t>18.1</w:t>
      </w:r>
      <w:r>
        <w:rPr>
          <w:rFonts w:ascii="Arial" w:hAnsi="Arial" w:cs="Arial"/>
        </w:rPr>
        <w:tab/>
      </w:r>
      <w:r w:rsidR="00B8420D" w:rsidRPr="008C371D">
        <w:rPr>
          <w:rFonts w:ascii="Arial" w:hAnsi="Arial" w:cs="Arial"/>
        </w:rPr>
        <w:t xml:space="preserve">The acceptance by the Employer of any breach or </w:t>
      </w:r>
      <w:proofErr w:type="gramStart"/>
      <w:r w:rsidR="00B8420D" w:rsidRPr="008C371D">
        <w:rPr>
          <w:rFonts w:ascii="Arial" w:hAnsi="Arial" w:cs="Arial"/>
        </w:rPr>
        <w:t>breaches  by</w:t>
      </w:r>
      <w:proofErr w:type="gramEnd"/>
      <w:r w:rsidR="00B8420D" w:rsidRPr="008C371D">
        <w:rPr>
          <w:rFonts w:ascii="Arial" w:hAnsi="Arial" w:cs="Arial"/>
        </w:rPr>
        <w:t xml:space="preserve"> the Contractor or authorised sub-contractors of any of the stipulations contained in the Contract shall in no way prejudice or affect or be construed as a waiver of the Employer’s rights, powers and remedies under the Contract in respect of any subsequent breach or breaches of such stipulations.</w:t>
      </w:r>
    </w:p>
    <w:p w14:paraId="6495BA05" w14:textId="77777777" w:rsidR="00EF1FC9" w:rsidRPr="008C371D" w:rsidRDefault="00EF1FC9" w:rsidP="003B2D6F">
      <w:pPr>
        <w:pStyle w:val="Footer"/>
        <w:tabs>
          <w:tab w:val="clear" w:pos="4153"/>
          <w:tab w:val="clear" w:pos="8306"/>
        </w:tabs>
        <w:rPr>
          <w:rFonts w:ascii="Arial" w:hAnsi="Arial" w:cs="Arial"/>
        </w:rPr>
      </w:pPr>
    </w:p>
    <w:p w14:paraId="5F0E2D87"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19.</w:t>
      </w:r>
      <w:r w:rsidRPr="008C371D">
        <w:rPr>
          <w:rFonts w:ascii="Arial" w:hAnsi="Arial" w:cs="Arial"/>
          <w:b/>
        </w:rPr>
        <w:tab/>
        <w:t>VARIATIONS</w:t>
      </w:r>
    </w:p>
    <w:p w14:paraId="3DF57A78" w14:textId="77777777" w:rsidR="00B8420D" w:rsidRPr="008C371D" w:rsidRDefault="00B8420D" w:rsidP="003B2D6F">
      <w:pPr>
        <w:pStyle w:val="Footer"/>
        <w:tabs>
          <w:tab w:val="clear" w:pos="4153"/>
          <w:tab w:val="clear" w:pos="8306"/>
        </w:tabs>
        <w:rPr>
          <w:rFonts w:ascii="Arial" w:hAnsi="Arial" w:cs="Arial"/>
        </w:rPr>
      </w:pPr>
    </w:p>
    <w:p w14:paraId="0D68330D" w14:textId="77777777" w:rsidR="00B8420D" w:rsidRPr="008C371D" w:rsidRDefault="00B8420D" w:rsidP="00DB6DEA">
      <w:pPr>
        <w:pStyle w:val="Footer"/>
        <w:tabs>
          <w:tab w:val="clear" w:pos="4153"/>
          <w:tab w:val="clear" w:pos="8306"/>
        </w:tabs>
        <w:ind w:left="720"/>
        <w:rPr>
          <w:rFonts w:ascii="Arial" w:hAnsi="Arial" w:cs="Arial"/>
        </w:rPr>
      </w:pPr>
      <w:r w:rsidRPr="008C371D">
        <w:rPr>
          <w:rFonts w:ascii="Arial" w:hAnsi="Arial" w:cs="Arial"/>
        </w:rPr>
        <w:t>19.1</w:t>
      </w:r>
      <w:r w:rsidRPr="008C371D">
        <w:rPr>
          <w:rFonts w:ascii="Arial" w:hAnsi="Arial" w:cs="Arial"/>
        </w:rPr>
        <w:tab/>
        <w:t xml:space="preserve">The </w:t>
      </w:r>
      <w:r w:rsidR="00A6700B">
        <w:rPr>
          <w:rFonts w:ascii="Arial" w:hAnsi="Arial" w:cs="Arial"/>
        </w:rPr>
        <w:t>Chief Executive</w:t>
      </w:r>
      <w:r w:rsidRPr="008C371D">
        <w:rPr>
          <w:rFonts w:ascii="Arial" w:hAnsi="Arial" w:cs="Arial"/>
        </w:rPr>
        <w:t xml:space="preserve"> shall be entitled to issue to the Contractor instructions in writing requiring the Contractor to do all or any of the following:</w:t>
      </w:r>
    </w:p>
    <w:p w14:paraId="717B2AF3" w14:textId="77777777" w:rsidR="00B8420D" w:rsidRPr="008C371D" w:rsidRDefault="00B8420D" w:rsidP="003B2D6F">
      <w:pPr>
        <w:pStyle w:val="Footer"/>
        <w:tabs>
          <w:tab w:val="clear" w:pos="4153"/>
          <w:tab w:val="clear" w:pos="8306"/>
        </w:tabs>
        <w:rPr>
          <w:rFonts w:ascii="Arial" w:hAnsi="Arial" w:cs="Arial"/>
        </w:rPr>
      </w:pPr>
    </w:p>
    <w:p w14:paraId="1D2B9315" w14:textId="77777777" w:rsidR="00B8420D" w:rsidRPr="008C371D" w:rsidRDefault="009C050A" w:rsidP="00DB6DEA">
      <w:pPr>
        <w:pStyle w:val="Footer"/>
        <w:tabs>
          <w:tab w:val="clear" w:pos="4153"/>
          <w:tab w:val="clear" w:pos="8306"/>
        </w:tabs>
        <w:ind w:left="1440"/>
        <w:rPr>
          <w:rFonts w:ascii="Arial" w:hAnsi="Arial" w:cs="Arial"/>
        </w:rPr>
      </w:pPr>
      <w:r>
        <w:rPr>
          <w:rFonts w:ascii="Arial" w:hAnsi="Arial" w:cs="Arial"/>
        </w:rPr>
        <w:t xml:space="preserve">19.1.1     </w:t>
      </w:r>
      <w:r w:rsidR="00B8420D" w:rsidRPr="008C371D">
        <w:rPr>
          <w:rFonts w:ascii="Arial" w:hAnsi="Arial" w:cs="Arial"/>
        </w:rPr>
        <w:t xml:space="preserve">To omit or cease to provide any part of the Services during such times and for such period or periods as the </w:t>
      </w:r>
      <w:r w:rsidR="00A6700B">
        <w:rPr>
          <w:rFonts w:ascii="Arial" w:hAnsi="Arial" w:cs="Arial"/>
        </w:rPr>
        <w:t>Chief Executive</w:t>
      </w:r>
      <w:r w:rsidR="00B8420D" w:rsidRPr="008C371D">
        <w:rPr>
          <w:rFonts w:ascii="Arial" w:hAnsi="Arial" w:cs="Arial"/>
        </w:rPr>
        <w:t xml:space="preserve"> may determine.</w:t>
      </w:r>
    </w:p>
    <w:p w14:paraId="2BB64833" w14:textId="77777777" w:rsidR="00B8420D" w:rsidRPr="008C371D" w:rsidRDefault="00B8420D" w:rsidP="003B2D6F">
      <w:pPr>
        <w:pStyle w:val="Footer"/>
        <w:tabs>
          <w:tab w:val="clear" w:pos="4153"/>
          <w:tab w:val="clear" w:pos="8306"/>
        </w:tabs>
        <w:rPr>
          <w:rFonts w:ascii="Arial" w:hAnsi="Arial" w:cs="Arial"/>
        </w:rPr>
      </w:pPr>
    </w:p>
    <w:p w14:paraId="0AFC8F84" w14:textId="77777777" w:rsidR="00B8420D" w:rsidRPr="008C371D" w:rsidRDefault="00E45D02" w:rsidP="008269C4">
      <w:pPr>
        <w:pStyle w:val="Footer"/>
        <w:tabs>
          <w:tab w:val="clear" w:pos="4153"/>
          <w:tab w:val="clear" w:pos="8306"/>
        </w:tabs>
        <w:ind w:left="1440"/>
        <w:rPr>
          <w:rFonts w:ascii="Arial" w:hAnsi="Arial" w:cs="Arial"/>
        </w:rPr>
      </w:pPr>
      <w:r>
        <w:rPr>
          <w:rFonts w:ascii="Arial" w:hAnsi="Arial" w:cs="Arial"/>
        </w:rPr>
        <w:t>19.1.2</w:t>
      </w:r>
      <w:r w:rsidR="009C050A">
        <w:rPr>
          <w:rFonts w:ascii="Arial" w:hAnsi="Arial" w:cs="Arial"/>
        </w:rPr>
        <w:t xml:space="preserve">     </w:t>
      </w:r>
      <w:r w:rsidR="00B8420D" w:rsidRPr="008C371D">
        <w:rPr>
          <w:rFonts w:ascii="Arial" w:hAnsi="Arial" w:cs="Arial"/>
        </w:rPr>
        <w:t xml:space="preserve">To provide such services additional to the Services in the Specification as the </w:t>
      </w:r>
      <w:r w:rsidR="00A6700B">
        <w:rPr>
          <w:rFonts w:ascii="Arial" w:hAnsi="Arial" w:cs="Arial"/>
        </w:rPr>
        <w:t>Chief Executive</w:t>
      </w:r>
      <w:r w:rsidR="00B8420D" w:rsidRPr="008C371D">
        <w:rPr>
          <w:rFonts w:ascii="Arial" w:hAnsi="Arial" w:cs="Arial"/>
        </w:rPr>
        <w:t xml:space="preserve"> may reasonably require.</w:t>
      </w:r>
    </w:p>
    <w:p w14:paraId="161A7D44" w14:textId="77777777" w:rsidR="00B8420D" w:rsidRPr="008C371D" w:rsidRDefault="00B8420D" w:rsidP="003B2D6F">
      <w:pPr>
        <w:pStyle w:val="Footer"/>
        <w:tabs>
          <w:tab w:val="clear" w:pos="4153"/>
          <w:tab w:val="clear" w:pos="8306"/>
        </w:tabs>
        <w:rPr>
          <w:rFonts w:ascii="Arial" w:hAnsi="Arial" w:cs="Arial"/>
        </w:rPr>
      </w:pPr>
    </w:p>
    <w:p w14:paraId="11446A08" w14:textId="77777777" w:rsidR="00B8420D" w:rsidRPr="008C371D" w:rsidRDefault="00E45D02" w:rsidP="008269C4">
      <w:pPr>
        <w:pStyle w:val="Footer"/>
        <w:tabs>
          <w:tab w:val="clear" w:pos="4153"/>
          <w:tab w:val="clear" w:pos="8306"/>
        </w:tabs>
        <w:ind w:left="1440"/>
        <w:rPr>
          <w:rFonts w:ascii="Arial" w:hAnsi="Arial" w:cs="Arial"/>
        </w:rPr>
      </w:pPr>
      <w:r>
        <w:rPr>
          <w:rFonts w:ascii="Arial" w:hAnsi="Arial" w:cs="Arial"/>
        </w:rPr>
        <w:t>19.1.3</w:t>
      </w:r>
      <w:r w:rsidR="009C050A">
        <w:rPr>
          <w:rFonts w:ascii="Arial" w:hAnsi="Arial" w:cs="Arial"/>
        </w:rPr>
        <w:t xml:space="preserve">     </w:t>
      </w:r>
      <w:r w:rsidR="00B8420D" w:rsidRPr="008C371D">
        <w:rPr>
          <w:rFonts w:ascii="Arial" w:hAnsi="Arial" w:cs="Arial"/>
        </w:rPr>
        <w:t>Permanently to vary the Services or the method of supplying the Service to be provided at any location.</w:t>
      </w:r>
    </w:p>
    <w:p w14:paraId="08A45D99" w14:textId="77777777" w:rsidR="00B8420D" w:rsidRPr="008C371D" w:rsidRDefault="00B8420D" w:rsidP="003B2D6F">
      <w:pPr>
        <w:pStyle w:val="Footer"/>
        <w:tabs>
          <w:tab w:val="clear" w:pos="4153"/>
          <w:tab w:val="clear" w:pos="8306"/>
        </w:tabs>
        <w:rPr>
          <w:rFonts w:ascii="Arial" w:hAnsi="Arial" w:cs="Arial"/>
        </w:rPr>
      </w:pPr>
    </w:p>
    <w:p w14:paraId="24A75BE6" w14:textId="77777777" w:rsidR="00B8420D" w:rsidRPr="008C371D" w:rsidRDefault="00E45D02" w:rsidP="008269C4">
      <w:pPr>
        <w:pStyle w:val="Footer"/>
        <w:tabs>
          <w:tab w:val="clear" w:pos="4153"/>
          <w:tab w:val="clear" w:pos="8306"/>
        </w:tabs>
        <w:ind w:left="1440"/>
        <w:rPr>
          <w:rFonts w:ascii="Arial" w:hAnsi="Arial" w:cs="Arial"/>
        </w:rPr>
      </w:pPr>
      <w:r>
        <w:rPr>
          <w:rFonts w:ascii="Arial" w:hAnsi="Arial" w:cs="Arial"/>
        </w:rPr>
        <w:t>19.1.4</w:t>
      </w:r>
      <w:r w:rsidR="009C050A">
        <w:rPr>
          <w:rFonts w:ascii="Arial" w:hAnsi="Arial" w:cs="Arial"/>
        </w:rPr>
        <w:t xml:space="preserve">     </w:t>
      </w:r>
      <w:r w:rsidR="00B8420D" w:rsidRPr="008C371D">
        <w:rPr>
          <w:rFonts w:ascii="Arial" w:hAnsi="Arial" w:cs="Arial"/>
        </w:rPr>
        <w:t>To vary the programme and to perform the Services in accordance with the programme so varied and the Contractor shall forthwith carry out all such instructions.</w:t>
      </w:r>
    </w:p>
    <w:p w14:paraId="437D4B90" w14:textId="77777777" w:rsidR="00B8420D" w:rsidRPr="008C371D" w:rsidRDefault="00B8420D" w:rsidP="003B2D6F">
      <w:pPr>
        <w:pStyle w:val="Footer"/>
        <w:tabs>
          <w:tab w:val="clear" w:pos="4153"/>
          <w:tab w:val="clear" w:pos="8306"/>
        </w:tabs>
        <w:rPr>
          <w:rFonts w:ascii="Arial" w:hAnsi="Arial" w:cs="Arial"/>
        </w:rPr>
      </w:pPr>
    </w:p>
    <w:p w14:paraId="38C8B851" w14:textId="77777777" w:rsidR="00B8420D" w:rsidRPr="008C371D" w:rsidRDefault="00E45D02" w:rsidP="008269C4">
      <w:pPr>
        <w:pStyle w:val="Footer"/>
        <w:tabs>
          <w:tab w:val="clear" w:pos="4153"/>
          <w:tab w:val="clear" w:pos="8306"/>
        </w:tabs>
        <w:ind w:left="720"/>
        <w:rPr>
          <w:rFonts w:ascii="Arial" w:hAnsi="Arial" w:cs="Arial"/>
        </w:rPr>
      </w:pPr>
      <w:r>
        <w:rPr>
          <w:rFonts w:ascii="Arial" w:hAnsi="Arial" w:cs="Arial"/>
        </w:rPr>
        <w:t>19.2</w:t>
      </w:r>
      <w:r>
        <w:rPr>
          <w:rFonts w:ascii="Arial" w:hAnsi="Arial" w:cs="Arial"/>
        </w:rPr>
        <w:tab/>
      </w:r>
      <w:r w:rsidR="00B8420D" w:rsidRPr="008C371D">
        <w:rPr>
          <w:rFonts w:ascii="Arial" w:hAnsi="Arial" w:cs="Arial"/>
        </w:rPr>
        <w:t>The valuation</w:t>
      </w:r>
      <w:r w:rsidR="00B8420D" w:rsidRPr="008C371D">
        <w:rPr>
          <w:rFonts w:ascii="Arial" w:hAnsi="Arial" w:cs="Arial"/>
          <w:b/>
        </w:rPr>
        <w:t xml:space="preserve"> </w:t>
      </w:r>
      <w:r w:rsidR="00B8420D" w:rsidRPr="008C371D">
        <w:rPr>
          <w:rFonts w:ascii="Arial" w:hAnsi="Arial" w:cs="Arial"/>
        </w:rPr>
        <w:t xml:space="preserve">of Variations pursuant to this Condition shall be ascertained by the </w:t>
      </w:r>
      <w:r w:rsidR="00A6700B">
        <w:rPr>
          <w:rFonts w:ascii="Arial" w:hAnsi="Arial" w:cs="Arial"/>
        </w:rPr>
        <w:t>Chief Executive</w:t>
      </w:r>
      <w:r w:rsidR="00B8420D" w:rsidRPr="008C371D">
        <w:rPr>
          <w:rFonts w:ascii="Arial" w:hAnsi="Arial" w:cs="Arial"/>
        </w:rPr>
        <w:t xml:space="preserve"> in accordance with the following provisions:</w:t>
      </w:r>
    </w:p>
    <w:p w14:paraId="0753CF93" w14:textId="77777777" w:rsidR="00B8420D" w:rsidRPr="008C371D" w:rsidRDefault="00B8420D" w:rsidP="003B2D6F">
      <w:pPr>
        <w:pStyle w:val="Footer"/>
        <w:tabs>
          <w:tab w:val="clear" w:pos="4153"/>
          <w:tab w:val="clear" w:pos="8306"/>
        </w:tabs>
        <w:rPr>
          <w:rFonts w:ascii="Arial" w:hAnsi="Arial" w:cs="Arial"/>
        </w:rPr>
      </w:pPr>
    </w:p>
    <w:p w14:paraId="354EED34" w14:textId="77777777" w:rsidR="00B8420D" w:rsidRPr="008C371D" w:rsidRDefault="00E45D02" w:rsidP="008269C4">
      <w:pPr>
        <w:pStyle w:val="Footer"/>
        <w:tabs>
          <w:tab w:val="clear" w:pos="4153"/>
          <w:tab w:val="clear" w:pos="8306"/>
        </w:tabs>
        <w:ind w:left="1440"/>
        <w:rPr>
          <w:rFonts w:ascii="Arial" w:hAnsi="Arial" w:cs="Arial"/>
        </w:rPr>
      </w:pPr>
      <w:r>
        <w:rPr>
          <w:rFonts w:ascii="Arial" w:hAnsi="Arial" w:cs="Arial"/>
        </w:rPr>
        <w:t>19.2.1</w:t>
      </w:r>
      <w:r w:rsidR="009C050A">
        <w:rPr>
          <w:rFonts w:ascii="Arial" w:hAnsi="Arial" w:cs="Arial"/>
        </w:rPr>
        <w:t xml:space="preserve">     </w:t>
      </w:r>
      <w:r w:rsidR="00B8420D" w:rsidRPr="008C371D">
        <w:rPr>
          <w:rFonts w:ascii="Arial" w:hAnsi="Arial" w:cs="Arial"/>
        </w:rPr>
        <w:t>Where work included in the Specification is omitted, the rates and prices for such work contained in the Bill of Quantities shall determine the valuation of the work omitted.</w:t>
      </w:r>
    </w:p>
    <w:p w14:paraId="2FEEC393" w14:textId="77777777" w:rsidR="00B8420D" w:rsidRPr="007D10C2" w:rsidRDefault="00B8420D" w:rsidP="003B2D6F">
      <w:pPr>
        <w:pStyle w:val="Footer"/>
        <w:tabs>
          <w:tab w:val="clear" w:pos="4153"/>
          <w:tab w:val="clear" w:pos="8306"/>
        </w:tabs>
        <w:rPr>
          <w:rFonts w:ascii="Arial" w:hAnsi="Arial" w:cs="Arial"/>
        </w:rPr>
      </w:pPr>
    </w:p>
    <w:p w14:paraId="75D1B684" w14:textId="77777777" w:rsidR="00B8420D" w:rsidRPr="007D10C2" w:rsidRDefault="00E45D02" w:rsidP="008269C4">
      <w:pPr>
        <w:pStyle w:val="Footer"/>
        <w:tabs>
          <w:tab w:val="clear" w:pos="4153"/>
          <w:tab w:val="clear" w:pos="8306"/>
        </w:tabs>
        <w:ind w:left="1440"/>
        <w:rPr>
          <w:rFonts w:ascii="Arial" w:hAnsi="Arial" w:cs="Arial"/>
        </w:rPr>
      </w:pPr>
      <w:r>
        <w:rPr>
          <w:rFonts w:ascii="Arial" w:hAnsi="Arial" w:cs="Arial"/>
        </w:rPr>
        <w:t>19.2.2</w:t>
      </w:r>
      <w:r w:rsidR="009C050A">
        <w:rPr>
          <w:rFonts w:ascii="Arial" w:hAnsi="Arial" w:cs="Arial"/>
        </w:rPr>
        <w:t xml:space="preserve">     </w:t>
      </w:r>
      <w:r w:rsidR="00B8420D" w:rsidRPr="007D10C2">
        <w:rPr>
          <w:rFonts w:ascii="Arial" w:hAnsi="Arial" w:cs="Arial"/>
        </w:rPr>
        <w:t>Where additional work of a similar nature to and is executed under similar conditions as work set out in the Specification, the rates and prices contained in the Bill of Quantities for such work shall determine the ascertainment.</w:t>
      </w:r>
    </w:p>
    <w:p w14:paraId="0953D72C" w14:textId="77777777" w:rsidR="00B8420D" w:rsidRPr="007D10C2" w:rsidRDefault="00E45D02" w:rsidP="003B2D6F">
      <w:pPr>
        <w:pStyle w:val="Footer"/>
        <w:tabs>
          <w:tab w:val="clear" w:pos="4153"/>
          <w:tab w:val="clear" w:pos="8306"/>
        </w:tabs>
        <w:rPr>
          <w:rFonts w:ascii="Arial" w:hAnsi="Arial" w:cs="Arial"/>
        </w:rPr>
      </w:pPr>
      <w:r>
        <w:rPr>
          <w:rFonts w:ascii="Arial" w:hAnsi="Arial" w:cs="Arial"/>
        </w:rPr>
        <w:tab/>
      </w:r>
    </w:p>
    <w:p w14:paraId="70727824" w14:textId="77777777" w:rsidR="00B8420D" w:rsidRPr="007D10C2" w:rsidRDefault="009C050A" w:rsidP="008269C4">
      <w:pPr>
        <w:pStyle w:val="Footer"/>
        <w:tabs>
          <w:tab w:val="clear" w:pos="4153"/>
          <w:tab w:val="clear" w:pos="8306"/>
        </w:tabs>
        <w:ind w:left="1440"/>
        <w:rPr>
          <w:rFonts w:ascii="Arial" w:hAnsi="Arial" w:cs="Arial"/>
        </w:rPr>
      </w:pPr>
      <w:r>
        <w:rPr>
          <w:rFonts w:ascii="Arial" w:hAnsi="Arial" w:cs="Arial"/>
        </w:rPr>
        <w:t xml:space="preserve">19.2.3     </w:t>
      </w:r>
      <w:r w:rsidR="00B8420D" w:rsidRPr="007D10C2">
        <w:rPr>
          <w:rFonts w:ascii="Arial" w:hAnsi="Arial" w:cs="Arial"/>
        </w:rPr>
        <w:t>Where additional work is not of a similar nature to, or not executed under similar condition</w:t>
      </w:r>
      <w:r w:rsidR="007D10C2">
        <w:rPr>
          <w:rFonts w:ascii="Arial" w:hAnsi="Arial" w:cs="Arial"/>
        </w:rPr>
        <w:t>s</w:t>
      </w:r>
      <w:r w:rsidR="00B8420D" w:rsidRPr="007D10C2">
        <w:rPr>
          <w:rFonts w:ascii="Arial" w:hAnsi="Arial" w:cs="Arial"/>
        </w:rPr>
        <w:t xml:space="preserve"> as work set out in the Specification, the work shall be valued at fair rates and prices having due regard insofar as appropriate to the rates and prices contained in the Bill of Quantities or Pricing Schedules.</w:t>
      </w:r>
    </w:p>
    <w:p w14:paraId="7277F004" w14:textId="77777777" w:rsidR="00B8420D" w:rsidRPr="008C371D" w:rsidRDefault="00B8420D" w:rsidP="003B2D6F">
      <w:pPr>
        <w:pStyle w:val="Footer"/>
        <w:tabs>
          <w:tab w:val="clear" w:pos="4153"/>
          <w:tab w:val="clear" w:pos="8306"/>
        </w:tabs>
        <w:rPr>
          <w:rFonts w:ascii="Arial" w:hAnsi="Arial" w:cs="Arial"/>
          <w:b/>
        </w:rPr>
      </w:pPr>
    </w:p>
    <w:p w14:paraId="7E3FBBDD"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20.</w:t>
      </w:r>
      <w:r w:rsidRPr="008C371D">
        <w:rPr>
          <w:rFonts w:ascii="Arial" w:hAnsi="Arial" w:cs="Arial"/>
          <w:b/>
        </w:rPr>
        <w:tab/>
        <w:t>GRATUITIES</w:t>
      </w:r>
    </w:p>
    <w:p w14:paraId="6E171B92" w14:textId="77777777" w:rsidR="00B8420D" w:rsidRPr="008C371D" w:rsidRDefault="00B8420D" w:rsidP="003B2D6F">
      <w:pPr>
        <w:pStyle w:val="Footer"/>
        <w:tabs>
          <w:tab w:val="clear" w:pos="4153"/>
          <w:tab w:val="clear" w:pos="8306"/>
        </w:tabs>
        <w:rPr>
          <w:rFonts w:ascii="Arial" w:hAnsi="Arial" w:cs="Arial"/>
        </w:rPr>
      </w:pPr>
    </w:p>
    <w:p w14:paraId="0789ADD9" w14:textId="6C726EDF" w:rsidR="00B8420D" w:rsidRPr="008C371D" w:rsidRDefault="00E45D02" w:rsidP="008269C4">
      <w:pPr>
        <w:pStyle w:val="Footer"/>
        <w:tabs>
          <w:tab w:val="clear" w:pos="4153"/>
          <w:tab w:val="clear" w:pos="8306"/>
        </w:tabs>
        <w:ind w:left="720"/>
        <w:rPr>
          <w:rFonts w:ascii="Arial" w:hAnsi="Arial" w:cs="Arial"/>
        </w:rPr>
      </w:pPr>
      <w:r>
        <w:rPr>
          <w:rFonts w:ascii="Arial" w:hAnsi="Arial" w:cs="Arial"/>
        </w:rPr>
        <w:t>20.1</w:t>
      </w:r>
      <w:r>
        <w:rPr>
          <w:rFonts w:ascii="Arial" w:hAnsi="Arial" w:cs="Arial"/>
        </w:rPr>
        <w:tab/>
      </w:r>
      <w:r w:rsidR="00B8420D" w:rsidRPr="008C371D">
        <w:rPr>
          <w:rFonts w:ascii="Arial" w:hAnsi="Arial" w:cs="Arial"/>
        </w:rPr>
        <w:t xml:space="preserve">The Contractor shall not whether by </w:t>
      </w:r>
      <w:r w:rsidR="00215ECE">
        <w:rPr>
          <w:rFonts w:ascii="Arial" w:hAnsi="Arial" w:cs="Arial"/>
        </w:rPr>
        <w:t>them</w:t>
      </w:r>
      <w:r w:rsidR="00B8420D" w:rsidRPr="008C371D">
        <w:rPr>
          <w:rFonts w:ascii="Arial" w:hAnsi="Arial" w:cs="Arial"/>
        </w:rPr>
        <w:t xml:space="preserve">self or by any persons employed by </w:t>
      </w:r>
      <w:r w:rsidR="00215ECE">
        <w:rPr>
          <w:rFonts w:ascii="Arial" w:hAnsi="Arial" w:cs="Arial"/>
        </w:rPr>
        <w:t>them</w:t>
      </w:r>
      <w:r w:rsidR="00B8420D" w:rsidRPr="008C371D">
        <w:rPr>
          <w:rFonts w:ascii="Arial" w:hAnsi="Arial" w:cs="Arial"/>
        </w:rPr>
        <w:t xml:space="preserve"> to perform the Service, </w:t>
      </w:r>
      <w:proofErr w:type="gramStart"/>
      <w:r w:rsidR="00B8420D" w:rsidRPr="008C371D">
        <w:rPr>
          <w:rFonts w:ascii="Arial" w:hAnsi="Arial" w:cs="Arial"/>
        </w:rPr>
        <w:t>solicit</w:t>
      </w:r>
      <w:proofErr w:type="gramEnd"/>
      <w:r w:rsidR="00B8420D" w:rsidRPr="008C371D">
        <w:rPr>
          <w:rFonts w:ascii="Arial" w:hAnsi="Arial" w:cs="Arial"/>
        </w:rPr>
        <w:t xml:space="preserve"> or accept any gratuity or tip or any other form of money-taking or reward, collection or charge for any of the Services other than charges properly approved by the Employer in accordance with the provisions of the Contract.</w:t>
      </w:r>
    </w:p>
    <w:p w14:paraId="47DF1069" w14:textId="77777777" w:rsidR="00B8420D" w:rsidRDefault="00B8420D" w:rsidP="003B2D6F">
      <w:pPr>
        <w:pStyle w:val="Footer"/>
        <w:tabs>
          <w:tab w:val="clear" w:pos="4153"/>
          <w:tab w:val="clear" w:pos="8306"/>
        </w:tabs>
        <w:rPr>
          <w:rFonts w:ascii="Arial" w:hAnsi="Arial" w:cs="Arial"/>
        </w:rPr>
      </w:pPr>
    </w:p>
    <w:p w14:paraId="538556EC"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21.</w:t>
      </w:r>
      <w:r w:rsidRPr="008C371D">
        <w:rPr>
          <w:rFonts w:ascii="Arial" w:hAnsi="Arial" w:cs="Arial"/>
          <w:b/>
        </w:rPr>
        <w:tab/>
        <w:t>LIABILITY OF EMPLOYER</w:t>
      </w:r>
    </w:p>
    <w:p w14:paraId="3D648037" w14:textId="77777777" w:rsidR="00B8420D" w:rsidRPr="008C371D" w:rsidRDefault="00B8420D" w:rsidP="003B2D6F">
      <w:pPr>
        <w:pStyle w:val="Footer"/>
        <w:tabs>
          <w:tab w:val="clear" w:pos="4153"/>
          <w:tab w:val="clear" w:pos="8306"/>
        </w:tabs>
        <w:rPr>
          <w:rFonts w:ascii="Arial" w:hAnsi="Arial" w:cs="Arial"/>
          <w:b/>
          <w:u w:val="single"/>
        </w:rPr>
      </w:pPr>
    </w:p>
    <w:p w14:paraId="539787B6" w14:textId="77777777" w:rsidR="00B8420D" w:rsidRPr="008C371D" w:rsidRDefault="00E45D02" w:rsidP="008269C4">
      <w:pPr>
        <w:pStyle w:val="Footer"/>
        <w:tabs>
          <w:tab w:val="clear" w:pos="4153"/>
          <w:tab w:val="clear" w:pos="8306"/>
        </w:tabs>
        <w:ind w:left="720"/>
        <w:rPr>
          <w:rFonts w:ascii="Arial" w:hAnsi="Arial" w:cs="Arial"/>
        </w:rPr>
      </w:pPr>
      <w:r>
        <w:rPr>
          <w:rFonts w:ascii="Arial" w:hAnsi="Arial" w:cs="Arial"/>
        </w:rPr>
        <w:t>21.1</w:t>
      </w:r>
      <w:r>
        <w:rPr>
          <w:rFonts w:ascii="Arial" w:hAnsi="Arial" w:cs="Arial"/>
        </w:rPr>
        <w:tab/>
      </w:r>
      <w:r w:rsidR="00B8420D" w:rsidRPr="008C371D">
        <w:rPr>
          <w:rFonts w:ascii="Arial" w:hAnsi="Arial" w:cs="Arial"/>
        </w:rPr>
        <w:t xml:space="preserve">The Employer shall not be liable for any loss damage or injury to the Contractor or its employees, agents or </w:t>
      </w:r>
      <w:r w:rsidR="007D10C2">
        <w:rPr>
          <w:rFonts w:ascii="Arial" w:hAnsi="Arial" w:cs="Arial"/>
        </w:rPr>
        <w:t>s</w:t>
      </w:r>
      <w:r w:rsidR="00B8420D" w:rsidRPr="008C371D">
        <w:rPr>
          <w:rFonts w:ascii="Arial" w:hAnsi="Arial" w:cs="Arial"/>
        </w:rPr>
        <w:t>ub-</w:t>
      </w:r>
      <w:r w:rsidR="007D10C2">
        <w:rPr>
          <w:rFonts w:ascii="Arial" w:hAnsi="Arial" w:cs="Arial"/>
        </w:rPr>
        <w:t>c</w:t>
      </w:r>
      <w:r w:rsidR="00B8420D" w:rsidRPr="008C371D">
        <w:rPr>
          <w:rFonts w:ascii="Arial" w:hAnsi="Arial" w:cs="Arial"/>
        </w:rPr>
        <w:t xml:space="preserve">ontractors howsoever arising except by loss or damage </w:t>
      </w:r>
      <w:r w:rsidR="00B8420D" w:rsidRPr="008C371D">
        <w:rPr>
          <w:rFonts w:ascii="Arial" w:hAnsi="Arial" w:cs="Arial"/>
        </w:rPr>
        <w:lastRenderedPageBreak/>
        <w:t xml:space="preserve">directly arising from negligent acts or omissions by the Employer, its </w:t>
      </w:r>
      <w:proofErr w:type="gramStart"/>
      <w:r w:rsidR="00B8420D" w:rsidRPr="008C371D">
        <w:rPr>
          <w:rFonts w:ascii="Arial" w:hAnsi="Arial" w:cs="Arial"/>
        </w:rPr>
        <w:t>employees</w:t>
      </w:r>
      <w:proofErr w:type="gramEnd"/>
      <w:r w:rsidR="00B8420D" w:rsidRPr="008C371D">
        <w:rPr>
          <w:rFonts w:ascii="Arial" w:hAnsi="Arial" w:cs="Arial"/>
        </w:rPr>
        <w:t xml:space="preserve"> or agents. Damages arising from such negligent acts or omissions shall be limited to direct and unavoidable losses and the Contractor shall take all reasonable steps to mitigate such losses.</w:t>
      </w:r>
    </w:p>
    <w:p w14:paraId="773E20C3" w14:textId="77777777" w:rsidR="008269C4" w:rsidRDefault="008269C4" w:rsidP="003B2D6F">
      <w:pPr>
        <w:pStyle w:val="Footer"/>
        <w:tabs>
          <w:tab w:val="clear" w:pos="4153"/>
          <w:tab w:val="clear" w:pos="8306"/>
        </w:tabs>
        <w:rPr>
          <w:rFonts w:ascii="Arial" w:hAnsi="Arial" w:cs="Arial"/>
          <w:b/>
        </w:rPr>
      </w:pPr>
    </w:p>
    <w:p w14:paraId="257BDC44"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22.</w:t>
      </w:r>
      <w:r w:rsidRPr="008C371D">
        <w:rPr>
          <w:rFonts w:ascii="Arial" w:hAnsi="Arial" w:cs="Arial"/>
          <w:b/>
        </w:rPr>
        <w:tab/>
        <w:t>ARBITRATION</w:t>
      </w:r>
    </w:p>
    <w:p w14:paraId="1BBDE742" w14:textId="77777777" w:rsidR="00B8420D" w:rsidRPr="008C371D" w:rsidRDefault="00B8420D" w:rsidP="003B2D6F">
      <w:pPr>
        <w:pStyle w:val="Footer"/>
        <w:tabs>
          <w:tab w:val="clear" w:pos="4153"/>
          <w:tab w:val="clear" w:pos="8306"/>
        </w:tabs>
        <w:rPr>
          <w:rFonts w:ascii="Arial" w:hAnsi="Arial" w:cs="Arial"/>
          <w:b/>
          <w:u w:val="single"/>
        </w:rPr>
      </w:pPr>
    </w:p>
    <w:p w14:paraId="5F5D9E8C" w14:textId="77777777" w:rsidR="00B8420D" w:rsidRPr="008C371D" w:rsidRDefault="00B8420D" w:rsidP="008269C4">
      <w:pPr>
        <w:pStyle w:val="Footer"/>
        <w:tabs>
          <w:tab w:val="clear" w:pos="4153"/>
          <w:tab w:val="clear" w:pos="8306"/>
        </w:tabs>
        <w:ind w:left="720"/>
        <w:rPr>
          <w:rFonts w:ascii="Arial" w:hAnsi="Arial" w:cs="Arial"/>
        </w:rPr>
      </w:pPr>
      <w:r w:rsidRPr="008C371D">
        <w:rPr>
          <w:rFonts w:ascii="Arial" w:hAnsi="Arial" w:cs="Arial"/>
        </w:rPr>
        <w:t>22.1</w:t>
      </w:r>
      <w:r w:rsidRPr="008C371D">
        <w:rPr>
          <w:rFonts w:ascii="Arial" w:hAnsi="Arial" w:cs="Arial"/>
        </w:rPr>
        <w:tab/>
        <w:t>Any dispute or difference of any kind whatsoever which arises or occurs between the parties in relation to anything or any matter arising under, out of, or in connection with this agreement shall be referred to arbitration under the Arbitration Rules of the Chartered Institute or Arbitrators and such reference shall be and be deemed to be a reference to Arbitration within the meaning of the Arbitration Act 1996.</w:t>
      </w:r>
    </w:p>
    <w:p w14:paraId="25985D51" w14:textId="77777777" w:rsidR="00B8420D" w:rsidRPr="008C371D" w:rsidRDefault="00B8420D" w:rsidP="003B2D6F">
      <w:pPr>
        <w:pStyle w:val="Footer"/>
        <w:tabs>
          <w:tab w:val="clear" w:pos="4153"/>
          <w:tab w:val="clear" w:pos="8306"/>
        </w:tabs>
        <w:rPr>
          <w:rFonts w:ascii="Arial" w:hAnsi="Arial" w:cs="Arial"/>
        </w:rPr>
      </w:pPr>
    </w:p>
    <w:p w14:paraId="6140BAF3" w14:textId="77777777" w:rsidR="00B8420D" w:rsidRPr="008C371D" w:rsidRDefault="00B8420D" w:rsidP="008269C4">
      <w:pPr>
        <w:pStyle w:val="Footer"/>
        <w:tabs>
          <w:tab w:val="clear" w:pos="4153"/>
          <w:tab w:val="clear" w:pos="8306"/>
        </w:tabs>
        <w:ind w:left="720"/>
        <w:rPr>
          <w:rFonts w:ascii="Arial" w:hAnsi="Arial" w:cs="Arial"/>
        </w:rPr>
      </w:pPr>
      <w:r w:rsidRPr="008C371D">
        <w:rPr>
          <w:rFonts w:ascii="Arial" w:hAnsi="Arial" w:cs="Arial"/>
        </w:rPr>
        <w:t>22.2</w:t>
      </w:r>
      <w:r w:rsidRPr="008C371D">
        <w:rPr>
          <w:rFonts w:ascii="Arial" w:hAnsi="Arial" w:cs="Arial"/>
        </w:rPr>
        <w:tab/>
        <w:t xml:space="preserve">Unless the Contract shall have already been determined or abandoned the Contractor shall in every case continue to proceed with the Services with all due diligence and the Contractor and Employer shall both give effect forthwith to every such decision of the </w:t>
      </w:r>
      <w:r w:rsidR="00A6700B">
        <w:rPr>
          <w:rFonts w:ascii="Arial" w:hAnsi="Arial" w:cs="Arial"/>
        </w:rPr>
        <w:t>Chief Executive</w:t>
      </w:r>
      <w:r w:rsidRPr="008C371D">
        <w:rPr>
          <w:rFonts w:ascii="Arial" w:hAnsi="Arial" w:cs="Arial"/>
        </w:rPr>
        <w:t xml:space="preserve"> unless and until the same shall be revised by an arbitrator as hereinafter provided.</w:t>
      </w:r>
    </w:p>
    <w:p w14:paraId="0B50E3E8" w14:textId="77777777" w:rsidR="00B8420D" w:rsidRPr="008C371D" w:rsidRDefault="00B8420D" w:rsidP="003B2D6F">
      <w:pPr>
        <w:pStyle w:val="Footer"/>
        <w:tabs>
          <w:tab w:val="clear" w:pos="4153"/>
          <w:tab w:val="clear" w:pos="8306"/>
        </w:tabs>
        <w:rPr>
          <w:rFonts w:ascii="Arial" w:hAnsi="Arial" w:cs="Arial"/>
          <w:u w:val="single"/>
        </w:rPr>
      </w:pPr>
    </w:p>
    <w:p w14:paraId="3943F6C6" w14:textId="77777777" w:rsidR="00B8420D" w:rsidRPr="008C371D" w:rsidRDefault="00B8420D" w:rsidP="003B2D6F">
      <w:pPr>
        <w:rPr>
          <w:rFonts w:ascii="Arial" w:hAnsi="Arial" w:cs="Arial"/>
          <w:b/>
        </w:rPr>
      </w:pPr>
      <w:r w:rsidRPr="008C371D">
        <w:rPr>
          <w:rFonts w:ascii="Arial" w:hAnsi="Arial" w:cs="Arial"/>
          <w:b/>
        </w:rPr>
        <w:t>23.      INDEMNITY AND INSURANCE</w:t>
      </w:r>
    </w:p>
    <w:p w14:paraId="7F5EEC4F" w14:textId="77777777" w:rsidR="00B8420D" w:rsidRPr="008C371D" w:rsidRDefault="00B8420D" w:rsidP="003B2D6F">
      <w:pPr>
        <w:pStyle w:val="Footer"/>
        <w:tabs>
          <w:tab w:val="clear" w:pos="4153"/>
          <w:tab w:val="clear" w:pos="8306"/>
        </w:tabs>
        <w:rPr>
          <w:rFonts w:ascii="Arial" w:hAnsi="Arial" w:cs="Arial"/>
        </w:rPr>
      </w:pPr>
    </w:p>
    <w:p w14:paraId="779C7F7E" w14:textId="77777777" w:rsidR="00B8420D" w:rsidRPr="008C371D" w:rsidRDefault="00E45D02" w:rsidP="008269C4">
      <w:pPr>
        <w:pStyle w:val="Footer"/>
        <w:tabs>
          <w:tab w:val="clear" w:pos="4153"/>
          <w:tab w:val="clear" w:pos="8306"/>
        </w:tabs>
        <w:ind w:left="720"/>
        <w:rPr>
          <w:rFonts w:ascii="Arial" w:hAnsi="Arial" w:cs="Arial"/>
        </w:rPr>
      </w:pPr>
      <w:r>
        <w:rPr>
          <w:rFonts w:ascii="Arial" w:hAnsi="Arial" w:cs="Arial"/>
        </w:rPr>
        <w:t>23.1</w:t>
      </w:r>
      <w:r w:rsidR="00B8420D" w:rsidRPr="008C371D">
        <w:rPr>
          <w:rFonts w:ascii="Arial" w:hAnsi="Arial" w:cs="Arial"/>
        </w:rPr>
        <w:tab/>
        <w:t xml:space="preserve">The Contractor shall indemnify and keep indemnified the Employer against the injury to, or death of, any person, and loss of, or damage to, any property belonging to the Employer and against all actions, claims, demands, proceedings, damages, costs, </w:t>
      </w:r>
      <w:proofErr w:type="gramStart"/>
      <w:r w:rsidR="00B8420D" w:rsidRPr="008C371D">
        <w:rPr>
          <w:rFonts w:ascii="Arial" w:hAnsi="Arial" w:cs="Arial"/>
        </w:rPr>
        <w:t>charges</w:t>
      </w:r>
      <w:proofErr w:type="gramEnd"/>
      <w:r w:rsidR="00B8420D" w:rsidRPr="008C371D">
        <w:rPr>
          <w:rFonts w:ascii="Arial" w:hAnsi="Arial" w:cs="Arial"/>
        </w:rPr>
        <w:t xml:space="preserve"> and expenses whatsoever in respect thereof, or in relation thereto. EXCEPT and insofar as any of the aforesaid matters may arise out of the act default or negligence of the Employer, its employees or agents not being the Contractor or persons employed by the Contractor.</w:t>
      </w:r>
    </w:p>
    <w:p w14:paraId="49D3FB16" w14:textId="77777777" w:rsidR="00B8420D" w:rsidRPr="008C371D" w:rsidRDefault="00B8420D" w:rsidP="003B2D6F">
      <w:pPr>
        <w:pStyle w:val="Footer"/>
        <w:tabs>
          <w:tab w:val="clear" w:pos="4153"/>
          <w:tab w:val="clear" w:pos="8306"/>
        </w:tabs>
        <w:rPr>
          <w:rFonts w:ascii="Arial" w:hAnsi="Arial" w:cs="Arial"/>
        </w:rPr>
      </w:pPr>
    </w:p>
    <w:p w14:paraId="64544DA3" w14:textId="67897016" w:rsidR="00B8420D" w:rsidRPr="008C371D" w:rsidRDefault="001D20AE" w:rsidP="008269C4">
      <w:pPr>
        <w:pStyle w:val="Footer"/>
        <w:tabs>
          <w:tab w:val="clear" w:pos="4153"/>
          <w:tab w:val="clear" w:pos="8306"/>
        </w:tabs>
        <w:ind w:left="720"/>
        <w:rPr>
          <w:rFonts w:ascii="Arial" w:hAnsi="Arial" w:cs="Arial"/>
        </w:rPr>
      </w:pPr>
      <w:r>
        <w:rPr>
          <w:rFonts w:ascii="Arial" w:hAnsi="Arial" w:cs="Arial"/>
        </w:rPr>
        <w:t>23.2</w:t>
      </w:r>
      <w:r>
        <w:rPr>
          <w:rFonts w:ascii="Arial" w:hAnsi="Arial" w:cs="Arial"/>
        </w:rPr>
        <w:tab/>
      </w:r>
      <w:r w:rsidR="00B8420D" w:rsidRPr="008C371D">
        <w:rPr>
          <w:rFonts w:ascii="Arial" w:hAnsi="Arial" w:cs="Arial"/>
        </w:rPr>
        <w:t xml:space="preserve">Without thereby limiting </w:t>
      </w:r>
      <w:r w:rsidR="00FB57AD">
        <w:rPr>
          <w:rFonts w:ascii="Arial" w:hAnsi="Arial" w:cs="Arial"/>
        </w:rPr>
        <w:t>their</w:t>
      </w:r>
      <w:r w:rsidR="00B8420D" w:rsidRPr="008C371D">
        <w:rPr>
          <w:rFonts w:ascii="Arial" w:hAnsi="Arial" w:cs="Arial"/>
        </w:rPr>
        <w:t xml:space="preserve"> responsibilities under this Condition, the Contractor shall insure with an insurance company approved by the Employer against the matters outlined in Clause 23.1 above arising out of or in consequence of the Contractor’s obligations under the Contract and against all actions, claims, demands, proceedings, damage, costs, </w:t>
      </w:r>
      <w:proofErr w:type="gramStart"/>
      <w:r w:rsidR="00B8420D" w:rsidRPr="008C371D">
        <w:rPr>
          <w:rFonts w:ascii="Arial" w:hAnsi="Arial" w:cs="Arial"/>
        </w:rPr>
        <w:t>charges</w:t>
      </w:r>
      <w:proofErr w:type="gramEnd"/>
      <w:r w:rsidR="00B8420D" w:rsidRPr="008C371D">
        <w:rPr>
          <w:rFonts w:ascii="Arial" w:hAnsi="Arial" w:cs="Arial"/>
        </w:rPr>
        <w:t xml:space="preserve"> and expenses in respect thereof. The Contractor shall cause any sub-contractor to maintain such insurances as are necessary to cover the liability of the Contractor, or as the case may be of such sub-contractor in respect of personal injury or death of any person and loss of or damage to any property belonging to the Employer and which arises out of or in the course of or caused by the carrying out of the Works</w:t>
      </w:r>
      <w:r w:rsidR="007D10C2">
        <w:rPr>
          <w:rFonts w:ascii="Arial" w:hAnsi="Arial" w:cs="Arial"/>
        </w:rPr>
        <w:t>,</w:t>
      </w:r>
      <w:r w:rsidR="00B8420D" w:rsidRPr="008C371D">
        <w:rPr>
          <w:rFonts w:ascii="Arial" w:hAnsi="Arial" w:cs="Arial"/>
        </w:rPr>
        <w:t xml:space="preserve"> </w:t>
      </w:r>
      <w:r w:rsidR="007D10C2">
        <w:rPr>
          <w:rFonts w:ascii="Arial" w:hAnsi="Arial" w:cs="Arial"/>
        </w:rPr>
        <w:t>p</w:t>
      </w:r>
      <w:r w:rsidR="00B8420D" w:rsidRPr="008C371D">
        <w:rPr>
          <w:rFonts w:ascii="Arial" w:hAnsi="Arial" w:cs="Arial"/>
        </w:rPr>
        <w:t xml:space="preserve">rovided that nothing in this clause contained shall impose any liability on the sub-contractor in respect of negligence or default on the part of the Employer, the Contractor, </w:t>
      </w:r>
      <w:r w:rsidR="007F263D">
        <w:rPr>
          <w:rFonts w:ascii="Arial" w:hAnsi="Arial" w:cs="Arial"/>
        </w:rPr>
        <w:t>their</w:t>
      </w:r>
      <w:r w:rsidR="00B8420D" w:rsidRPr="008C371D">
        <w:rPr>
          <w:rFonts w:ascii="Arial" w:hAnsi="Arial" w:cs="Arial"/>
        </w:rPr>
        <w:t xml:space="preserve"> other Sub-Contractors or their respective servants.</w:t>
      </w:r>
    </w:p>
    <w:p w14:paraId="11334D78" w14:textId="77777777" w:rsidR="00B8420D" w:rsidRPr="008C371D" w:rsidRDefault="00B8420D" w:rsidP="003B2D6F">
      <w:pPr>
        <w:pStyle w:val="Footer"/>
        <w:tabs>
          <w:tab w:val="clear" w:pos="4153"/>
          <w:tab w:val="clear" w:pos="8306"/>
        </w:tabs>
        <w:rPr>
          <w:rFonts w:ascii="Arial" w:hAnsi="Arial" w:cs="Arial"/>
        </w:rPr>
      </w:pPr>
    </w:p>
    <w:p w14:paraId="782FB39B" w14:textId="77777777" w:rsidR="00B8420D" w:rsidRPr="008C371D" w:rsidRDefault="001D20AE" w:rsidP="008269C4">
      <w:pPr>
        <w:pStyle w:val="Footer"/>
        <w:tabs>
          <w:tab w:val="clear" w:pos="4153"/>
          <w:tab w:val="clear" w:pos="8306"/>
        </w:tabs>
        <w:ind w:left="720"/>
        <w:rPr>
          <w:rFonts w:ascii="Arial" w:hAnsi="Arial" w:cs="Arial"/>
        </w:rPr>
      </w:pPr>
      <w:r>
        <w:rPr>
          <w:rFonts w:ascii="Arial" w:hAnsi="Arial" w:cs="Arial"/>
        </w:rPr>
        <w:t>23.3</w:t>
      </w:r>
      <w:r>
        <w:rPr>
          <w:rFonts w:ascii="Arial" w:hAnsi="Arial" w:cs="Arial"/>
        </w:rPr>
        <w:tab/>
      </w:r>
      <w:r w:rsidR="00B8420D" w:rsidRPr="008C371D">
        <w:rPr>
          <w:rFonts w:ascii="Arial" w:hAnsi="Arial" w:cs="Arial"/>
        </w:rPr>
        <w:t>For all claims against which the Clause requires the Contractor to insure, the insurance cover arising out of the acts or series of acts shall be the sum of £</w:t>
      </w:r>
      <w:r w:rsidR="005D7211" w:rsidRPr="008C371D">
        <w:rPr>
          <w:rFonts w:ascii="Arial" w:hAnsi="Arial" w:cs="Arial"/>
        </w:rPr>
        <w:t>10</w:t>
      </w:r>
      <w:r w:rsidR="009179DB" w:rsidRPr="008C371D">
        <w:rPr>
          <w:rFonts w:ascii="Arial" w:hAnsi="Arial" w:cs="Arial"/>
        </w:rPr>
        <w:t xml:space="preserve"> </w:t>
      </w:r>
      <w:r w:rsidR="00B8420D" w:rsidRPr="008C371D">
        <w:rPr>
          <w:rFonts w:ascii="Arial" w:hAnsi="Arial" w:cs="Arial"/>
        </w:rPr>
        <w:t>million or such greater sum as the Contractor may choose in respect of any one incident and the Contractor’s insurance policy effecting such cover shall have the interests of the Employer endorsed thereon, or shall otherwise expressly by its terms confer its benefits upon the Employer.</w:t>
      </w:r>
    </w:p>
    <w:p w14:paraId="590A384B" w14:textId="77777777" w:rsidR="00B8420D" w:rsidRPr="008C371D" w:rsidRDefault="00B8420D" w:rsidP="003B2D6F">
      <w:pPr>
        <w:pStyle w:val="Footer"/>
        <w:tabs>
          <w:tab w:val="clear" w:pos="4153"/>
          <w:tab w:val="clear" w:pos="8306"/>
        </w:tabs>
        <w:rPr>
          <w:rFonts w:ascii="Arial" w:hAnsi="Arial" w:cs="Arial"/>
        </w:rPr>
      </w:pPr>
    </w:p>
    <w:p w14:paraId="781E802A" w14:textId="77777777" w:rsidR="00B8420D" w:rsidRPr="008C371D" w:rsidRDefault="001D20AE" w:rsidP="008269C4">
      <w:pPr>
        <w:pStyle w:val="Footer"/>
        <w:tabs>
          <w:tab w:val="clear" w:pos="4153"/>
          <w:tab w:val="clear" w:pos="8306"/>
        </w:tabs>
        <w:ind w:left="720"/>
        <w:rPr>
          <w:rFonts w:ascii="Arial" w:hAnsi="Arial" w:cs="Arial"/>
        </w:rPr>
      </w:pPr>
      <w:r>
        <w:rPr>
          <w:rFonts w:ascii="Arial" w:hAnsi="Arial" w:cs="Arial"/>
        </w:rPr>
        <w:t>23.4</w:t>
      </w:r>
      <w:r>
        <w:rPr>
          <w:rFonts w:ascii="Arial" w:hAnsi="Arial" w:cs="Arial"/>
        </w:rPr>
        <w:tab/>
      </w:r>
      <w:r w:rsidR="00B8420D" w:rsidRPr="008C371D">
        <w:rPr>
          <w:rFonts w:ascii="Arial" w:hAnsi="Arial" w:cs="Arial"/>
        </w:rPr>
        <w:t xml:space="preserve">The Contractor shall supply to the Employer FOURTEEN days before each Review or upon request the Premium Receipt, Insurance </w:t>
      </w:r>
      <w:proofErr w:type="gramStart"/>
      <w:r w:rsidR="00B8420D" w:rsidRPr="008C371D">
        <w:rPr>
          <w:rFonts w:ascii="Arial" w:hAnsi="Arial" w:cs="Arial"/>
        </w:rPr>
        <w:t>Schedule</w:t>
      </w:r>
      <w:proofErr w:type="gramEnd"/>
      <w:r w:rsidR="00B8420D" w:rsidRPr="008C371D">
        <w:rPr>
          <w:rFonts w:ascii="Arial" w:hAnsi="Arial" w:cs="Arial"/>
        </w:rPr>
        <w:t xml:space="preserve"> or any other documents which the Employer may require to ensure compliance with Clause 23.2.</w:t>
      </w:r>
    </w:p>
    <w:p w14:paraId="4527D32E" w14:textId="77777777" w:rsidR="00B8420D" w:rsidRPr="008C371D" w:rsidRDefault="00B8420D" w:rsidP="003B2D6F">
      <w:pPr>
        <w:pStyle w:val="Footer"/>
        <w:tabs>
          <w:tab w:val="clear" w:pos="4153"/>
          <w:tab w:val="clear" w:pos="8306"/>
        </w:tabs>
        <w:rPr>
          <w:rFonts w:ascii="Arial" w:hAnsi="Arial" w:cs="Arial"/>
        </w:rPr>
      </w:pPr>
    </w:p>
    <w:p w14:paraId="23DD525F" w14:textId="77777777" w:rsidR="00B8420D" w:rsidRPr="008C371D" w:rsidRDefault="001D20AE" w:rsidP="008269C4">
      <w:pPr>
        <w:pStyle w:val="Footer"/>
        <w:tabs>
          <w:tab w:val="clear" w:pos="4153"/>
          <w:tab w:val="clear" w:pos="8306"/>
        </w:tabs>
        <w:ind w:left="720"/>
        <w:rPr>
          <w:rFonts w:ascii="Arial" w:hAnsi="Arial" w:cs="Arial"/>
        </w:rPr>
      </w:pPr>
      <w:r>
        <w:rPr>
          <w:rFonts w:ascii="Arial" w:hAnsi="Arial" w:cs="Arial"/>
        </w:rPr>
        <w:lastRenderedPageBreak/>
        <w:t>23.5</w:t>
      </w:r>
      <w:r>
        <w:rPr>
          <w:rFonts w:ascii="Arial" w:hAnsi="Arial" w:cs="Arial"/>
        </w:rPr>
        <w:tab/>
      </w:r>
      <w:r w:rsidR="00B8420D" w:rsidRPr="008C371D">
        <w:rPr>
          <w:rFonts w:ascii="Arial" w:hAnsi="Arial" w:cs="Arial"/>
        </w:rPr>
        <w:t xml:space="preserve">The </w:t>
      </w:r>
      <w:r w:rsidR="00A6700B">
        <w:rPr>
          <w:rFonts w:ascii="Arial" w:hAnsi="Arial" w:cs="Arial"/>
        </w:rPr>
        <w:t>Chief Executive</w:t>
      </w:r>
      <w:r w:rsidR="00B8420D" w:rsidRPr="008C371D">
        <w:rPr>
          <w:rFonts w:ascii="Arial" w:hAnsi="Arial" w:cs="Arial"/>
        </w:rPr>
        <w:t xml:space="preserve"> shall have the option of notifying the Contractor in writing that in the opinion of the </w:t>
      </w:r>
      <w:r w:rsidR="00A6700B">
        <w:rPr>
          <w:rFonts w:ascii="Arial" w:hAnsi="Arial" w:cs="Arial"/>
        </w:rPr>
        <w:t>Chief Executive</w:t>
      </w:r>
      <w:r w:rsidR="00B8420D" w:rsidRPr="008C371D">
        <w:rPr>
          <w:rFonts w:ascii="Arial" w:hAnsi="Arial" w:cs="Arial"/>
        </w:rPr>
        <w:t xml:space="preserve"> any such policy of insurance as required by this Clause 23 does not </w:t>
      </w:r>
      <w:proofErr w:type="spellStart"/>
      <w:proofErr w:type="gramStart"/>
      <w:r w:rsidR="00B8420D" w:rsidRPr="008C371D">
        <w:rPr>
          <w:rFonts w:ascii="Arial" w:hAnsi="Arial" w:cs="Arial"/>
        </w:rPr>
        <w:t>effect</w:t>
      </w:r>
      <w:proofErr w:type="spellEnd"/>
      <w:proofErr w:type="gramEnd"/>
      <w:r w:rsidR="00B8420D" w:rsidRPr="008C371D">
        <w:rPr>
          <w:rFonts w:ascii="Arial" w:hAnsi="Arial" w:cs="Arial"/>
        </w:rPr>
        <w:t xml:space="preserve"> sufficient cover to comply with these Conditions and to require the Contractor to effect such insurance as will so comply. Upon receipt of such notice the </w:t>
      </w:r>
      <w:r w:rsidR="00A6700B">
        <w:rPr>
          <w:rFonts w:ascii="Arial" w:hAnsi="Arial" w:cs="Arial"/>
        </w:rPr>
        <w:t>Chief Executive</w:t>
      </w:r>
      <w:r w:rsidR="00B8420D" w:rsidRPr="008C371D">
        <w:rPr>
          <w:rFonts w:ascii="Arial" w:hAnsi="Arial" w:cs="Arial"/>
        </w:rPr>
        <w:t xml:space="preserve"> shall require and in default the </w:t>
      </w:r>
      <w:r w:rsidR="00A6700B">
        <w:rPr>
          <w:rFonts w:ascii="Arial" w:hAnsi="Arial" w:cs="Arial"/>
        </w:rPr>
        <w:t>Chief Executive</w:t>
      </w:r>
      <w:r w:rsidR="00B8420D" w:rsidRPr="008C371D">
        <w:rPr>
          <w:rFonts w:ascii="Arial" w:hAnsi="Arial" w:cs="Arial"/>
        </w:rPr>
        <w:t xml:space="preserve"> may cause such insurance to be </w:t>
      </w:r>
      <w:proofErr w:type="gramStart"/>
      <w:r w:rsidR="00B8420D" w:rsidRPr="008C371D">
        <w:rPr>
          <w:rFonts w:ascii="Arial" w:hAnsi="Arial" w:cs="Arial"/>
        </w:rPr>
        <w:t>effected</w:t>
      </w:r>
      <w:proofErr w:type="gramEnd"/>
      <w:r w:rsidR="00B8420D" w:rsidRPr="008C371D">
        <w:rPr>
          <w:rFonts w:ascii="Arial" w:hAnsi="Arial" w:cs="Arial"/>
        </w:rPr>
        <w:t xml:space="preserve"> whereupon the Contractor shall pay the Employer such sum as the </w:t>
      </w:r>
      <w:r w:rsidR="00A6700B">
        <w:rPr>
          <w:rFonts w:ascii="Arial" w:hAnsi="Arial" w:cs="Arial"/>
        </w:rPr>
        <w:t>Chief Executive</w:t>
      </w:r>
      <w:r w:rsidR="00B8420D" w:rsidRPr="008C371D">
        <w:rPr>
          <w:rFonts w:ascii="Arial" w:hAnsi="Arial" w:cs="Arial"/>
        </w:rPr>
        <w:t xml:space="preserve"> shall certify as being the cost to the Employer of effecting such insurance and the same shall be recoverable as debt due to the Employer. </w:t>
      </w:r>
    </w:p>
    <w:p w14:paraId="0B3B7339" w14:textId="77777777" w:rsidR="00537394" w:rsidRPr="008C371D" w:rsidRDefault="00537394" w:rsidP="003B2D6F">
      <w:pPr>
        <w:pStyle w:val="Footer"/>
        <w:tabs>
          <w:tab w:val="clear" w:pos="4153"/>
          <w:tab w:val="clear" w:pos="8306"/>
        </w:tabs>
        <w:rPr>
          <w:rFonts w:ascii="Arial" w:hAnsi="Arial" w:cs="Arial"/>
        </w:rPr>
      </w:pPr>
    </w:p>
    <w:p w14:paraId="02C00663"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24.</w:t>
      </w:r>
      <w:r w:rsidRPr="008C371D">
        <w:rPr>
          <w:rFonts w:ascii="Arial" w:hAnsi="Arial" w:cs="Arial"/>
          <w:b/>
        </w:rPr>
        <w:tab/>
        <w:t>PAYMENTS DUE</w:t>
      </w:r>
    </w:p>
    <w:p w14:paraId="1BC1ABAE" w14:textId="77777777" w:rsidR="00B8420D" w:rsidRPr="008C371D" w:rsidRDefault="00B8420D" w:rsidP="003B2D6F">
      <w:pPr>
        <w:pStyle w:val="Footer"/>
        <w:tabs>
          <w:tab w:val="clear" w:pos="4153"/>
          <w:tab w:val="clear" w:pos="8306"/>
        </w:tabs>
        <w:rPr>
          <w:rFonts w:ascii="Arial" w:hAnsi="Arial" w:cs="Arial"/>
        </w:rPr>
      </w:pPr>
    </w:p>
    <w:p w14:paraId="6FE3F007" w14:textId="77777777" w:rsidR="00B8420D" w:rsidRPr="008C371D" w:rsidRDefault="00B8420D" w:rsidP="008269C4">
      <w:pPr>
        <w:pStyle w:val="Footer"/>
        <w:tabs>
          <w:tab w:val="clear" w:pos="4153"/>
          <w:tab w:val="clear" w:pos="8306"/>
        </w:tabs>
        <w:ind w:left="720"/>
        <w:rPr>
          <w:rFonts w:ascii="Arial" w:hAnsi="Arial" w:cs="Arial"/>
        </w:rPr>
      </w:pPr>
      <w:r w:rsidRPr="008C371D">
        <w:rPr>
          <w:rFonts w:ascii="Arial" w:hAnsi="Arial" w:cs="Arial"/>
        </w:rPr>
        <w:t>24.1</w:t>
      </w:r>
      <w:r w:rsidRPr="008C371D">
        <w:rPr>
          <w:rFonts w:ascii="Arial" w:hAnsi="Arial" w:cs="Arial"/>
        </w:rPr>
        <w:tab/>
        <w:t xml:space="preserve">The Employer shall be entitled to deduct from any calendar monthly Contractor’s    Account any sum not already deducted by the Contractor </w:t>
      </w:r>
      <w:r w:rsidR="007D10C2">
        <w:rPr>
          <w:rFonts w:ascii="Arial" w:hAnsi="Arial" w:cs="Arial"/>
        </w:rPr>
        <w:t>c</w:t>
      </w:r>
      <w:r w:rsidRPr="008C371D">
        <w:rPr>
          <w:rFonts w:ascii="Arial" w:hAnsi="Arial" w:cs="Arial"/>
        </w:rPr>
        <w:t xml:space="preserve">ertified by the </w:t>
      </w:r>
      <w:r w:rsidR="00A6700B">
        <w:rPr>
          <w:rFonts w:ascii="Arial" w:hAnsi="Arial" w:cs="Arial"/>
        </w:rPr>
        <w:t>Chief Executive</w:t>
      </w:r>
      <w:r w:rsidRPr="008C371D">
        <w:rPr>
          <w:rFonts w:ascii="Arial" w:hAnsi="Arial" w:cs="Arial"/>
        </w:rPr>
        <w:t xml:space="preserve"> as being deductible by reason of omission by the Contractor or defective performance by the Contractor or any Variation in the Services.</w:t>
      </w:r>
    </w:p>
    <w:p w14:paraId="167C27C5" w14:textId="77777777" w:rsidR="00B8420D" w:rsidRPr="008C371D" w:rsidRDefault="00B8420D" w:rsidP="003B2D6F">
      <w:pPr>
        <w:pStyle w:val="Footer"/>
        <w:tabs>
          <w:tab w:val="clear" w:pos="4153"/>
          <w:tab w:val="clear" w:pos="8306"/>
        </w:tabs>
        <w:rPr>
          <w:rFonts w:ascii="Arial" w:hAnsi="Arial" w:cs="Arial"/>
        </w:rPr>
      </w:pPr>
    </w:p>
    <w:p w14:paraId="340E6159" w14:textId="77777777" w:rsidR="00B8420D" w:rsidRPr="008C371D" w:rsidRDefault="001D20AE" w:rsidP="008269C4">
      <w:pPr>
        <w:pStyle w:val="Footer"/>
        <w:tabs>
          <w:tab w:val="clear" w:pos="4153"/>
          <w:tab w:val="clear" w:pos="8306"/>
        </w:tabs>
        <w:ind w:left="720"/>
        <w:rPr>
          <w:rFonts w:ascii="Arial" w:hAnsi="Arial" w:cs="Arial"/>
        </w:rPr>
      </w:pPr>
      <w:r>
        <w:rPr>
          <w:rFonts w:ascii="Arial" w:hAnsi="Arial" w:cs="Arial"/>
        </w:rPr>
        <w:t>24.2</w:t>
      </w:r>
      <w:r>
        <w:rPr>
          <w:rFonts w:ascii="Arial" w:hAnsi="Arial" w:cs="Arial"/>
        </w:rPr>
        <w:tab/>
      </w:r>
      <w:r w:rsidR="00B8420D" w:rsidRPr="008C371D">
        <w:rPr>
          <w:rFonts w:ascii="Arial" w:hAnsi="Arial" w:cs="Arial"/>
        </w:rPr>
        <w:t xml:space="preserve">The Employer shall add to any calendar monthly Contractor’s Account any sum not already added by the Contractor, certified by the </w:t>
      </w:r>
      <w:r w:rsidR="00A6700B">
        <w:rPr>
          <w:rFonts w:ascii="Arial" w:hAnsi="Arial" w:cs="Arial"/>
        </w:rPr>
        <w:t>Chief Executive</w:t>
      </w:r>
      <w:r w:rsidR="00B8420D" w:rsidRPr="008C371D">
        <w:rPr>
          <w:rFonts w:ascii="Arial" w:hAnsi="Arial" w:cs="Arial"/>
        </w:rPr>
        <w:t xml:space="preserve"> as being due to the Contractor in that period by reason of any additional works performed by the Contractor pursuant to an instruction or any Variation in the Services performed by the Contractor pursuant to an instruction under that Clause issued by the </w:t>
      </w:r>
      <w:r w:rsidR="00A6700B">
        <w:rPr>
          <w:rFonts w:ascii="Arial" w:hAnsi="Arial" w:cs="Arial"/>
        </w:rPr>
        <w:t>Chief Executive</w:t>
      </w:r>
      <w:r w:rsidR="00B8420D" w:rsidRPr="008C371D">
        <w:rPr>
          <w:rFonts w:ascii="Arial" w:hAnsi="Arial" w:cs="Arial"/>
        </w:rPr>
        <w:t>.</w:t>
      </w:r>
    </w:p>
    <w:p w14:paraId="26B95053" w14:textId="77777777" w:rsidR="00B8420D" w:rsidRPr="008C371D" w:rsidRDefault="00B8420D" w:rsidP="003B2D6F">
      <w:pPr>
        <w:pStyle w:val="Footer"/>
        <w:tabs>
          <w:tab w:val="clear" w:pos="4153"/>
          <w:tab w:val="clear" w:pos="8306"/>
        </w:tabs>
        <w:rPr>
          <w:rFonts w:ascii="Arial" w:hAnsi="Arial" w:cs="Arial"/>
        </w:rPr>
      </w:pPr>
    </w:p>
    <w:p w14:paraId="2E4B5473" w14:textId="77777777" w:rsidR="00B8420D" w:rsidRPr="008C371D" w:rsidRDefault="00B8420D" w:rsidP="008269C4">
      <w:pPr>
        <w:pStyle w:val="Footer"/>
        <w:tabs>
          <w:tab w:val="clear" w:pos="4153"/>
          <w:tab w:val="clear" w:pos="8306"/>
        </w:tabs>
        <w:ind w:left="720"/>
        <w:rPr>
          <w:rFonts w:ascii="Arial" w:hAnsi="Arial" w:cs="Arial"/>
        </w:rPr>
      </w:pPr>
      <w:r w:rsidRPr="008C371D">
        <w:rPr>
          <w:rFonts w:ascii="Arial" w:hAnsi="Arial" w:cs="Arial"/>
        </w:rPr>
        <w:t>24.3</w:t>
      </w:r>
      <w:r w:rsidRPr="008C371D">
        <w:rPr>
          <w:rFonts w:ascii="Arial" w:hAnsi="Arial" w:cs="Arial"/>
        </w:rPr>
        <w:tab/>
        <w:t>Within 28 days of the issue of the aforesaid certificate the Employer shall pay to the Contractor the amount certified therein.</w:t>
      </w:r>
    </w:p>
    <w:p w14:paraId="1AF38085" w14:textId="77777777" w:rsidR="00B8420D" w:rsidRPr="008C371D" w:rsidRDefault="00B8420D" w:rsidP="003B2D6F">
      <w:pPr>
        <w:pStyle w:val="Footer"/>
        <w:tabs>
          <w:tab w:val="clear" w:pos="4153"/>
          <w:tab w:val="clear" w:pos="8306"/>
        </w:tabs>
        <w:rPr>
          <w:rFonts w:ascii="Arial" w:hAnsi="Arial" w:cs="Arial"/>
        </w:rPr>
      </w:pPr>
    </w:p>
    <w:p w14:paraId="0A961F66" w14:textId="77777777" w:rsidR="00B8420D" w:rsidRPr="008C371D" w:rsidRDefault="001D20AE" w:rsidP="003B2D6F">
      <w:pPr>
        <w:pStyle w:val="Footer"/>
        <w:tabs>
          <w:tab w:val="clear" w:pos="4153"/>
          <w:tab w:val="clear" w:pos="8306"/>
        </w:tabs>
        <w:rPr>
          <w:rFonts w:ascii="Arial" w:hAnsi="Arial" w:cs="Arial"/>
          <w:b/>
        </w:rPr>
      </w:pPr>
      <w:r>
        <w:rPr>
          <w:rFonts w:ascii="Arial" w:hAnsi="Arial" w:cs="Arial"/>
          <w:b/>
        </w:rPr>
        <w:t>25.</w:t>
      </w:r>
      <w:r w:rsidR="00B8420D" w:rsidRPr="008C371D">
        <w:rPr>
          <w:rFonts w:ascii="Arial" w:hAnsi="Arial" w:cs="Arial"/>
          <w:b/>
        </w:rPr>
        <w:t xml:space="preserve">      VALUE ADDED TAX</w:t>
      </w:r>
    </w:p>
    <w:p w14:paraId="3C3F3E8F" w14:textId="77777777" w:rsidR="00B8420D" w:rsidRPr="008C371D" w:rsidRDefault="00B8420D" w:rsidP="003B2D6F">
      <w:pPr>
        <w:pStyle w:val="Footer"/>
        <w:tabs>
          <w:tab w:val="clear" w:pos="4153"/>
          <w:tab w:val="clear" w:pos="8306"/>
        </w:tabs>
        <w:rPr>
          <w:rFonts w:ascii="Arial" w:hAnsi="Arial" w:cs="Arial"/>
          <w:u w:val="single"/>
        </w:rPr>
      </w:pPr>
    </w:p>
    <w:p w14:paraId="614FB7C2" w14:textId="77777777" w:rsidR="00B8420D" w:rsidRPr="008C371D" w:rsidRDefault="001D20AE" w:rsidP="008269C4">
      <w:pPr>
        <w:pStyle w:val="Footer"/>
        <w:tabs>
          <w:tab w:val="clear" w:pos="4153"/>
          <w:tab w:val="clear" w:pos="8306"/>
        </w:tabs>
        <w:ind w:left="720"/>
        <w:rPr>
          <w:rFonts w:ascii="Arial" w:hAnsi="Arial" w:cs="Arial"/>
        </w:rPr>
      </w:pPr>
      <w:r>
        <w:rPr>
          <w:rFonts w:ascii="Arial" w:hAnsi="Arial" w:cs="Arial"/>
        </w:rPr>
        <w:t>25.1</w:t>
      </w:r>
      <w:r>
        <w:rPr>
          <w:rFonts w:ascii="Arial" w:hAnsi="Arial" w:cs="Arial"/>
        </w:rPr>
        <w:tab/>
      </w:r>
      <w:r w:rsidR="00B8420D" w:rsidRPr="008C371D">
        <w:rPr>
          <w:rFonts w:ascii="Arial" w:hAnsi="Arial" w:cs="Arial"/>
        </w:rPr>
        <w:t>The annual sum and detailed rates set out in the Tender shall be exclusive of any Value Added Tax.</w:t>
      </w:r>
    </w:p>
    <w:p w14:paraId="4A497613" w14:textId="77777777" w:rsidR="00B8420D" w:rsidRPr="008C371D" w:rsidRDefault="00B8420D" w:rsidP="003B2D6F">
      <w:pPr>
        <w:pStyle w:val="Footer"/>
        <w:tabs>
          <w:tab w:val="clear" w:pos="4153"/>
          <w:tab w:val="clear" w:pos="8306"/>
        </w:tabs>
        <w:rPr>
          <w:rFonts w:ascii="Arial" w:hAnsi="Arial" w:cs="Arial"/>
        </w:rPr>
      </w:pPr>
    </w:p>
    <w:p w14:paraId="7F43A69E" w14:textId="77777777" w:rsidR="00B8420D" w:rsidRPr="008C371D" w:rsidRDefault="001D20AE" w:rsidP="008269C4">
      <w:pPr>
        <w:pStyle w:val="Footer"/>
        <w:tabs>
          <w:tab w:val="clear" w:pos="4153"/>
          <w:tab w:val="clear" w:pos="8306"/>
        </w:tabs>
        <w:ind w:left="720"/>
        <w:rPr>
          <w:rFonts w:ascii="Arial" w:hAnsi="Arial" w:cs="Arial"/>
        </w:rPr>
      </w:pPr>
      <w:r>
        <w:rPr>
          <w:rFonts w:ascii="Arial" w:hAnsi="Arial" w:cs="Arial"/>
        </w:rPr>
        <w:t>25.2</w:t>
      </w:r>
      <w:r>
        <w:rPr>
          <w:rFonts w:ascii="Arial" w:hAnsi="Arial" w:cs="Arial"/>
        </w:rPr>
        <w:tab/>
      </w:r>
      <w:r w:rsidR="00B8420D" w:rsidRPr="008C371D">
        <w:rPr>
          <w:rFonts w:ascii="Arial" w:hAnsi="Arial" w:cs="Arial"/>
        </w:rPr>
        <w:t>The Employer shall pay to the Contractor any VAT properly chargeable on the supply by the Contractor, of the Services.</w:t>
      </w:r>
    </w:p>
    <w:p w14:paraId="615BF4EE" w14:textId="77777777" w:rsidR="00B8420D" w:rsidRPr="008C371D" w:rsidRDefault="00B8420D" w:rsidP="003B2D6F">
      <w:pPr>
        <w:pStyle w:val="Footer"/>
        <w:tabs>
          <w:tab w:val="clear" w:pos="4153"/>
          <w:tab w:val="clear" w:pos="8306"/>
        </w:tabs>
        <w:rPr>
          <w:rFonts w:ascii="Arial" w:hAnsi="Arial" w:cs="Arial"/>
        </w:rPr>
      </w:pPr>
    </w:p>
    <w:p w14:paraId="1FD04048" w14:textId="625818E7" w:rsidR="00B8420D" w:rsidRPr="008C371D" w:rsidRDefault="001D20AE" w:rsidP="003B2D6F">
      <w:pPr>
        <w:pStyle w:val="Footer"/>
        <w:tabs>
          <w:tab w:val="clear" w:pos="4153"/>
          <w:tab w:val="clear" w:pos="8306"/>
        </w:tabs>
        <w:ind w:firstLine="720"/>
        <w:rPr>
          <w:rFonts w:ascii="Arial" w:hAnsi="Arial" w:cs="Arial"/>
        </w:rPr>
      </w:pPr>
      <w:r>
        <w:rPr>
          <w:rFonts w:ascii="Arial" w:hAnsi="Arial" w:cs="Arial"/>
        </w:rPr>
        <w:t>25.3</w:t>
      </w:r>
      <w:r>
        <w:rPr>
          <w:rFonts w:ascii="Arial" w:hAnsi="Arial" w:cs="Arial"/>
        </w:rPr>
        <w:tab/>
      </w:r>
      <w:r w:rsidR="00B8420D" w:rsidRPr="008C371D">
        <w:rPr>
          <w:rFonts w:ascii="Arial" w:hAnsi="Arial" w:cs="Arial"/>
        </w:rPr>
        <w:t xml:space="preserve">To receive due payment the Contractor must indicate on </w:t>
      </w:r>
      <w:r w:rsidR="007F263D">
        <w:rPr>
          <w:rFonts w:ascii="Arial" w:hAnsi="Arial" w:cs="Arial"/>
        </w:rPr>
        <w:t>their</w:t>
      </w:r>
      <w:r w:rsidR="00B8420D" w:rsidRPr="008C371D">
        <w:rPr>
          <w:rFonts w:ascii="Arial" w:hAnsi="Arial" w:cs="Arial"/>
        </w:rPr>
        <w:t xml:space="preserve"> account</w:t>
      </w:r>
      <w:r w:rsidR="007D10C2">
        <w:rPr>
          <w:rFonts w:ascii="Arial" w:hAnsi="Arial" w:cs="Arial"/>
        </w:rPr>
        <w:t>:</w:t>
      </w:r>
    </w:p>
    <w:p w14:paraId="133EBA43" w14:textId="77777777" w:rsidR="00B8420D" w:rsidRPr="008C371D" w:rsidRDefault="00B8420D" w:rsidP="003B2D6F">
      <w:pPr>
        <w:pStyle w:val="Footer"/>
        <w:tabs>
          <w:tab w:val="clear" w:pos="4153"/>
          <w:tab w:val="clear" w:pos="8306"/>
        </w:tabs>
        <w:rPr>
          <w:rFonts w:ascii="Arial" w:hAnsi="Arial" w:cs="Arial"/>
        </w:rPr>
      </w:pPr>
    </w:p>
    <w:p w14:paraId="687C6757" w14:textId="77777777" w:rsidR="00B8420D" w:rsidRPr="008C371D" w:rsidRDefault="00C532B9" w:rsidP="008269C4">
      <w:pPr>
        <w:pStyle w:val="Footer"/>
        <w:tabs>
          <w:tab w:val="clear" w:pos="4153"/>
          <w:tab w:val="clear" w:pos="8306"/>
        </w:tabs>
        <w:ind w:left="1287" w:firstLine="153"/>
        <w:rPr>
          <w:rFonts w:ascii="Arial" w:hAnsi="Arial" w:cs="Arial"/>
        </w:rPr>
      </w:pPr>
      <w:r>
        <w:rPr>
          <w:rFonts w:ascii="Arial" w:hAnsi="Arial" w:cs="Arial"/>
        </w:rPr>
        <w:t xml:space="preserve">25.3.1     </w:t>
      </w:r>
      <w:r w:rsidR="00B8420D" w:rsidRPr="008C371D">
        <w:rPr>
          <w:rFonts w:ascii="Arial" w:hAnsi="Arial" w:cs="Arial"/>
        </w:rPr>
        <w:t>Which part or parts of the S</w:t>
      </w:r>
      <w:r w:rsidR="001D20AE">
        <w:rPr>
          <w:rFonts w:ascii="Arial" w:hAnsi="Arial" w:cs="Arial"/>
        </w:rPr>
        <w:t>ervices bear a zero rate of VAT.</w:t>
      </w:r>
    </w:p>
    <w:p w14:paraId="07956DFE" w14:textId="77777777" w:rsidR="00B8420D" w:rsidRPr="008C371D" w:rsidRDefault="00B8420D" w:rsidP="003B2D6F">
      <w:pPr>
        <w:pStyle w:val="Footer"/>
        <w:tabs>
          <w:tab w:val="clear" w:pos="4153"/>
          <w:tab w:val="clear" w:pos="8306"/>
        </w:tabs>
        <w:rPr>
          <w:rFonts w:ascii="Arial" w:hAnsi="Arial" w:cs="Arial"/>
        </w:rPr>
      </w:pPr>
    </w:p>
    <w:p w14:paraId="0AA966A5" w14:textId="77777777" w:rsidR="00B8420D" w:rsidRPr="008C371D" w:rsidRDefault="009C050A" w:rsidP="008269C4">
      <w:pPr>
        <w:pStyle w:val="Footer"/>
        <w:tabs>
          <w:tab w:val="clear" w:pos="4153"/>
          <w:tab w:val="clear" w:pos="8306"/>
        </w:tabs>
        <w:ind w:left="1440"/>
        <w:rPr>
          <w:rFonts w:ascii="Arial" w:hAnsi="Arial" w:cs="Arial"/>
        </w:rPr>
      </w:pPr>
      <w:r>
        <w:rPr>
          <w:rFonts w:ascii="Arial" w:hAnsi="Arial" w:cs="Arial"/>
        </w:rPr>
        <w:t xml:space="preserve">25.3.2     </w:t>
      </w:r>
      <w:r w:rsidR="00B8420D" w:rsidRPr="008C371D">
        <w:rPr>
          <w:rFonts w:ascii="Arial" w:hAnsi="Arial" w:cs="Arial"/>
        </w:rPr>
        <w:t>Which part or parts of the Services bear a rate of VAT greater than zero and in each case specifying the exact rate charg</w:t>
      </w:r>
      <w:r w:rsidR="005D7211" w:rsidRPr="008C371D">
        <w:rPr>
          <w:rFonts w:ascii="Arial" w:hAnsi="Arial" w:cs="Arial"/>
        </w:rPr>
        <w:t>e</w:t>
      </w:r>
      <w:r w:rsidR="00B8420D" w:rsidRPr="008C371D">
        <w:rPr>
          <w:rFonts w:ascii="Arial" w:hAnsi="Arial" w:cs="Arial"/>
        </w:rPr>
        <w:t>able.</w:t>
      </w:r>
    </w:p>
    <w:p w14:paraId="1FD3725A" w14:textId="77777777" w:rsidR="00B8420D" w:rsidRPr="008C371D" w:rsidRDefault="00B8420D" w:rsidP="003B2D6F">
      <w:pPr>
        <w:pStyle w:val="Footer"/>
        <w:tabs>
          <w:tab w:val="clear" w:pos="4153"/>
          <w:tab w:val="clear" w:pos="8306"/>
        </w:tabs>
        <w:rPr>
          <w:rFonts w:ascii="Arial" w:hAnsi="Arial" w:cs="Arial"/>
        </w:rPr>
      </w:pPr>
    </w:p>
    <w:p w14:paraId="0DD6B932" w14:textId="77777777" w:rsidR="00B8420D" w:rsidRPr="008C371D" w:rsidRDefault="0036016F" w:rsidP="003B2D6F">
      <w:pPr>
        <w:pStyle w:val="Footer"/>
        <w:tabs>
          <w:tab w:val="clear" w:pos="4153"/>
          <w:tab w:val="clear" w:pos="8306"/>
        </w:tabs>
        <w:rPr>
          <w:rFonts w:ascii="Arial" w:hAnsi="Arial" w:cs="Arial"/>
          <w:b/>
        </w:rPr>
      </w:pPr>
      <w:r>
        <w:rPr>
          <w:rFonts w:ascii="Arial" w:hAnsi="Arial" w:cs="Arial"/>
          <w:b/>
        </w:rPr>
        <w:t>26.</w:t>
      </w:r>
      <w:r w:rsidR="00B8420D" w:rsidRPr="008C371D">
        <w:rPr>
          <w:rFonts w:ascii="Arial" w:hAnsi="Arial" w:cs="Arial"/>
          <w:b/>
        </w:rPr>
        <w:t xml:space="preserve">   STANDARD AND QUALITY PERFORMANCE</w:t>
      </w:r>
    </w:p>
    <w:p w14:paraId="018B661F" w14:textId="77777777" w:rsidR="00B8420D" w:rsidRPr="008C371D" w:rsidRDefault="00B8420D" w:rsidP="003B2D6F">
      <w:pPr>
        <w:pStyle w:val="Footer"/>
        <w:tabs>
          <w:tab w:val="clear" w:pos="4153"/>
          <w:tab w:val="clear" w:pos="8306"/>
        </w:tabs>
        <w:rPr>
          <w:rFonts w:ascii="Arial" w:hAnsi="Arial" w:cs="Arial"/>
        </w:rPr>
      </w:pPr>
    </w:p>
    <w:p w14:paraId="5BD95427" w14:textId="7E4EDEC0" w:rsidR="00B8420D" w:rsidRPr="00392768" w:rsidRDefault="00B8420D" w:rsidP="00392768">
      <w:pPr>
        <w:ind w:left="720"/>
        <w:rPr>
          <w:rFonts w:ascii="Arial" w:hAnsi="Arial" w:cs="Arial"/>
          <w:color w:val="FF0000"/>
        </w:rPr>
      </w:pPr>
      <w:r w:rsidRPr="008C371D">
        <w:rPr>
          <w:rFonts w:ascii="Arial" w:hAnsi="Arial" w:cs="Arial"/>
        </w:rPr>
        <w:t>26.1   The Contractor shall have a fully documented quality policy.</w:t>
      </w:r>
      <w:r w:rsidR="00392768">
        <w:rPr>
          <w:rFonts w:ascii="Arial" w:hAnsi="Arial" w:cs="Arial"/>
        </w:rPr>
        <w:t xml:space="preserve"> </w:t>
      </w:r>
    </w:p>
    <w:p w14:paraId="3B7E5268" w14:textId="77777777" w:rsidR="00B8420D" w:rsidRPr="008C371D" w:rsidRDefault="00B8420D" w:rsidP="003B2D6F">
      <w:pPr>
        <w:pStyle w:val="Footer"/>
        <w:tabs>
          <w:tab w:val="clear" w:pos="4153"/>
          <w:tab w:val="clear" w:pos="8306"/>
        </w:tabs>
        <w:rPr>
          <w:rFonts w:ascii="Arial" w:hAnsi="Arial" w:cs="Arial"/>
        </w:rPr>
      </w:pPr>
    </w:p>
    <w:p w14:paraId="782C36D8" w14:textId="51B8127E" w:rsidR="00B8420D" w:rsidRPr="00392768" w:rsidRDefault="00B8420D" w:rsidP="00A85302">
      <w:pPr>
        <w:ind w:left="720"/>
        <w:rPr>
          <w:rFonts w:ascii="Arial" w:hAnsi="Arial" w:cs="Arial"/>
          <w:color w:val="FF0000"/>
        </w:rPr>
      </w:pPr>
      <w:r w:rsidRPr="008C371D">
        <w:rPr>
          <w:rFonts w:ascii="Arial" w:hAnsi="Arial" w:cs="Arial"/>
        </w:rPr>
        <w:t xml:space="preserve">26.2   The Contractor shall operate a </w:t>
      </w:r>
      <w:r w:rsidR="00A85302">
        <w:rPr>
          <w:rFonts w:ascii="Arial" w:hAnsi="Arial" w:cs="Arial"/>
        </w:rPr>
        <w:t xml:space="preserve">documented </w:t>
      </w:r>
      <w:r w:rsidRPr="008C371D">
        <w:rPr>
          <w:rFonts w:ascii="Arial" w:hAnsi="Arial" w:cs="Arial"/>
        </w:rPr>
        <w:t>quality system based on the principles laid down in</w:t>
      </w:r>
      <w:r w:rsidR="005D7211" w:rsidRPr="008C371D">
        <w:rPr>
          <w:rFonts w:ascii="Arial" w:hAnsi="Arial" w:cs="Arial"/>
        </w:rPr>
        <w:t xml:space="preserve"> </w:t>
      </w:r>
      <w:r w:rsidRPr="008C371D">
        <w:rPr>
          <w:rFonts w:ascii="Arial" w:hAnsi="Arial" w:cs="Arial"/>
        </w:rPr>
        <w:t>BS EN ISO900</w:t>
      </w:r>
      <w:r w:rsidR="0036016F">
        <w:rPr>
          <w:rFonts w:ascii="Arial" w:hAnsi="Arial" w:cs="Arial"/>
        </w:rPr>
        <w:t>1: 20</w:t>
      </w:r>
      <w:r w:rsidR="00EF1FC9">
        <w:rPr>
          <w:rFonts w:ascii="Arial" w:hAnsi="Arial" w:cs="Arial"/>
        </w:rPr>
        <w:t>15</w:t>
      </w:r>
      <w:r w:rsidRPr="008C371D">
        <w:rPr>
          <w:rFonts w:ascii="Arial" w:hAnsi="Arial" w:cs="Arial"/>
        </w:rPr>
        <w:t>.</w:t>
      </w:r>
    </w:p>
    <w:p w14:paraId="5340FF38" w14:textId="77777777" w:rsidR="00B8420D" w:rsidRPr="008C371D" w:rsidRDefault="00B8420D" w:rsidP="003B2D6F">
      <w:pPr>
        <w:pStyle w:val="Footer"/>
        <w:tabs>
          <w:tab w:val="clear" w:pos="4153"/>
          <w:tab w:val="clear" w:pos="8306"/>
        </w:tabs>
        <w:rPr>
          <w:rFonts w:ascii="Arial" w:hAnsi="Arial" w:cs="Arial"/>
        </w:rPr>
      </w:pPr>
    </w:p>
    <w:p w14:paraId="7F8BDFD5" w14:textId="4738A664" w:rsidR="00B8420D" w:rsidRPr="008C371D" w:rsidRDefault="00B8420D" w:rsidP="008269C4">
      <w:pPr>
        <w:ind w:left="720"/>
        <w:rPr>
          <w:rFonts w:ascii="Arial" w:hAnsi="Arial" w:cs="Arial"/>
        </w:rPr>
      </w:pPr>
      <w:r w:rsidRPr="008C371D">
        <w:rPr>
          <w:rFonts w:ascii="Arial" w:hAnsi="Arial" w:cs="Arial"/>
        </w:rPr>
        <w:t>26.3</w:t>
      </w:r>
      <w:r w:rsidRPr="008C371D">
        <w:rPr>
          <w:rFonts w:ascii="Arial" w:hAnsi="Arial" w:cs="Arial"/>
        </w:rPr>
        <w:tab/>
        <w:t xml:space="preserve">The Contractor shall allow inspection and the Employer shall be entitled to carry out, checking and auditing of the quality system before the Contract is awarded and at any time throughout the term of the Contract without hindrance or interference by the Contractor and </w:t>
      </w:r>
      <w:r w:rsidR="00FB57AD">
        <w:rPr>
          <w:rFonts w:ascii="Arial" w:hAnsi="Arial" w:cs="Arial"/>
        </w:rPr>
        <w:t>their</w:t>
      </w:r>
      <w:r w:rsidRPr="008C371D">
        <w:rPr>
          <w:rFonts w:ascii="Arial" w:hAnsi="Arial" w:cs="Arial"/>
        </w:rPr>
        <w:t xml:space="preserve"> representatives or staff.</w:t>
      </w:r>
    </w:p>
    <w:p w14:paraId="3416DC13" w14:textId="77777777" w:rsidR="00B8420D" w:rsidRPr="008C371D" w:rsidRDefault="00B8420D" w:rsidP="003B2D6F">
      <w:pPr>
        <w:pStyle w:val="Footer"/>
        <w:tabs>
          <w:tab w:val="clear" w:pos="4153"/>
          <w:tab w:val="clear" w:pos="8306"/>
        </w:tabs>
        <w:rPr>
          <w:rFonts w:ascii="Arial" w:hAnsi="Arial" w:cs="Arial"/>
        </w:rPr>
      </w:pPr>
    </w:p>
    <w:p w14:paraId="6C059BBE" w14:textId="77777777" w:rsidR="00B8420D" w:rsidRPr="008C371D" w:rsidRDefault="00B8420D" w:rsidP="008269C4">
      <w:pPr>
        <w:ind w:left="720"/>
        <w:rPr>
          <w:rFonts w:ascii="Arial" w:hAnsi="Arial" w:cs="Arial"/>
        </w:rPr>
      </w:pPr>
      <w:r w:rsidRPr="008C371D">
        <w:rPr>
          <w:rFonts w:ascii="Arial" w:hAnsi="Arial" w:cs="Arial"/>
        </w:rPr>
        <w:lastRenderedPageBreak/>
        <w:t>26.4</w:t>
      </w:r>
      <w:r w:rsidRPr="008C371D">
        <w:rPr>
          <w:rFonts w:ascii="Arial" w:hAnsi="Arial" w:cs="Arial"/>
        </w:rPr>
        <w:tab/>
        <w:t>The Contractor shall give all reasonable assistance required by the Employer’s nominated officers in carrying out quality assurance work.</w:t>
      </w:r>
    </w:p>
    <w:p w14:paraId="2E34B5DF" w14:textId="77777777" w:rsidR="00B8420D" w:rsidRPr="008C371D" w:rsidRDefault="00B8420D" w:rsidP="003B2D6F">
      <w:pPr>
        <w:pStyle w:val="Footer"/>
        <w:tabs>
          <w:tab w:val="clear" w:pos="4153"/>
          <w:tab w:val="clear" w:pos="8306"/>
        </w:tabs>
        <w:rPr>
          <w:rFonts w:ascii="Arial" w:hAnsi="Arial" w:cs="Arial"/>
        </w:rPr>
      </w:pPr>
    </w:p>
    <w:p w14:paraId="3731EA94" w14:textId="77777777" w:rsidR="00B8420D" w:rsidRPr="008C371D" w:rsidRDefault="00B8420D" w:rsidP="008269C4">
      <w:pPr>
        <w:ind w:left="720"/>
        <w:rPr>
          <w:rFonts w:ascii="Arial" w:hAnsi="Arial" w:cs="Arial"/>
        </w:rPr>
      </w:pPr>
      <w:r w:rsidRPr="008C371D">
        <w:rPr>
          <w:rFonts w:ascii="Arial" w:hAnsi="Arial" w:cs="Arial"/>
        </w:rPr>
        <w:t>26.5</w:t>
      </w:r>
      <w:r w:rsidRPr="008C371D">
        <w:rPr>
          <w:rFonts w:ascii="Arial" w:hAnsi="Arial" w:cs="Arial"/>
        </w:rPr>
        <w:tab/>
        <w:t>The Contractor shall allow disputes during the term of the Contract, to be referred to the Employer’s quality assurance officers at the discretion of the Employer who may report their findings to both parties.</w:t>
      </w:r>
    </w:p>
    <w:p w14:paraId="1100FCF2" w14:textId="77777777" w:rsidR="00B8420D" w:rsidRPr="008C371D" w:rsidRDefault="00B8420D" w:rsidP="003B2D6F">
      <w:pPr>
        <w:pStyle w:val="Footer"/>
        <w:tabs>
          <w:tab w:val="clear" w:pos="4153"/>
          <w:tab w:val="clear" w:pos="8306"/>
        </w:tabs>
        <w:rPr>
          <w:rFonts w:ascii="Arial" w:hAnsi="Arial" w:cs="Arial"/>
        </w:rPr>
      </w:pPr>
    </w:p>
    <w:p w14:paraId="6DF486D6" w14:textId="77777777" w:rsidR="00B8420D" w:rsidRPr="008C371D" w:rsidRDefault="00B8420D" w:rsidP="008269C4">
      <w:pPr>
        <w:ind w:left="720"/>
        <w:rPr>
          <w:rFonts w:ascii="Arial" w:hAnsi="Arial" w:cs="Arial"/>
        </w:rPr>
      </w:pPr>
      <w:r w:rsidRPr="008C371D">
        <w:rPr>
          <w:rFonts w:ascii="Arial" w:hAnsi="Arial" w:cs="Arial"/>
        </w:rPr>
        <w:t>26.6</w:t>
      </w:r>
      <w:r w:rsidRPr="008C371D">
        <w:rPr>
          <w:rFonts w:ascii="Arial" w:hAnsi="Arial" w:cs="Arial"/>
        </w:rPr>
        <w:tab/>
        <w:t>Where the quality assurance officers are called on to make a report the cost of such investigation shall be met by the Contractor.</w:t>
      </w:r>
    </w:p>
    <w:p w14:paraId="58E59F0D" w14:textId="77777777" w:rsidR="00B8420D" w:rsidRPr="008C371D" w:rsidRDefault="00B8420D" w:rsidP="003B2D6F">
      <w:pPr>
        <w:pStyle w:val="Footer"/>
        <w:tabs>
          <w:tab w:val="clear" w:pos="4153"/>
          <w:tab w:val="clear" w:pos="8306"/>
        </w:tabs>
        <w:rPr>
          <w:rFonts w:ascii="Arial" w:hAnsi="Arial" w:cs="Arial"/>
          <w:u w:val="single"/>
        </w:rPr>
      </w:pPr>
    </w:p>
    <w:p w14:paraId="7C13915B" w14:textId="77777777" w:rsidR="00B8420D" w:rsidRPr="008C371D" w:rsidRDefault="00B8420D" w:rsidP="003B2D6F">
      <w:pPr>
        <w:rPr>
          <w:rFonts w:ascii="Arial" w:hAnsi="Arial" w:cs="Arial"/>
          <w:b/>
        </w:rPr>
      </w:pPr>
      <w:r w:rsidRPr="008C371D">
        <w:rPr>
          <w:rFonts w:ascii="Arial" w:hAnsi="Arial" w:cs="Arial"/>
          <w:b/>
        </w:rPr>
        <w:t>27.</w:t>
      </w:r>
      <w:r w:rsidRPr="008C371D">
        <w:rPr>
          <w:rFonts w:ascii="Arial" w:hAnsi="Arial" w:cs="Arial"/>
          <w:b/>
        </w:rPr>
        <w:tab/>
        <w:t>MONITORING AND REMEDY BY THE EMPLOYER</w:t>
      </w:r>
    </w:p>
    <w:p w14:paraId="15BC55E2" w14:textId="77777777" w:rsidR="00B8420D" w:rsidRPr="008C371D" w:rsidRDefault="00B8420D" w:rsidP="003B2D6F">
      <w:pPr>
        <w:pStyle w:val="Footer"/>
        <w:tabs>
          <w:tab w:val="clear" w:pos="4153"/>
          <w:tab w:val="clear" w:pos="8306"/>
        </w:tabs>
        <w:rPr>
          <w:rFonts w:ascii="Arial" w:hAnsi="Arial" w:cs="Arial"/>
          <w:u w:val="single"/>
        </w:rPr>
      </w:pPr>
    </w:p>
    <w:p w14:paraId="75378276" w14:textId="77777777" w:rsidR="00B8420D" w:rsidRPr="008C371D" w:rsidRDefault="00B8420D" w:rsidP="008269C4">
      <w:pPr>
        <w:ind w:left="720"/>
        <w:rPr>
          <w:rFonts w:ascii="Arial" w:hAnsi="Arial" w:cs="Arial"/>
        </w:rPr>
      </w:pPr>
      <w:r w:rsidRPr="008C371D">
        <w:rPr>
          <w:rFonts w:ascii="Arial" w:hAnsi="Arial" w:cs="Arial"/>
        </w:rPr>
        <w:t>27.1</w:t>
      </w:r>
      <w:r w:rsidRPr="008C371D">
        <w:rPr>
          <w:rFonts w:ascii="Arial" w:hAnsi="Arial" w:cs="Arial"/>
        </w:rPr>
        <w:tab/>
        <w:t>A monitoring system may be employed by the Employer to ensure that all work achieves the quality, performance and standard required by the Contract.</w:t>
      </w:r>
    </w:p>
    <w:p w14:paraId="6D94CE05" w14:textId="77777777" w:rsidR="00B8420D" w:rsidRPr="008C371D" w:rsidRDefault="00B8420D" w:rsidP="003B2D6F">
      <w:pPr>
        <w:pStyle w:val="Footer"/>
        <w:tabs>
          <w:tab w:val="clear" w:pos="4153"/>
          <w:tab w:val="clear" w:pos="8306"/>
        </w:tabs>
        <w:rPr>
          <w:rFonts w:ascii="Arial" w:hAnsi="Arial" w:cs="Arial"/>
        </w:rPr>
      </w:pPr>
    </w:p>
    <w:p w14:paraId="00B0780D" w14:textId="39C7F0D8" w:rsidR="00B8420D" w:rsidRPr="008C371D" w:rsidRDefault="00B8420D" w:rsidP="008269C4">
      <w:pPr>
        <w:ind w:left="720"/>
        <w:rPr>
          <w:rFonts w:ascii="Arial" w:hAnsi="Arial" w:cs="Arial"/>
        </w:rPr>
      </w:pPr>
      <w:r w:rsidRPr="008C371D">
        <w:rPr>
          <w:rFonts w:ascii="Arial" w:hAnsi="Arial" w:cs="Arial"/>
        </w:rPr>
        <w:t>27.2</w:t>
      </w:r>
      <w:r w:rsidRPr="008C371D">
        <w:rPr>
          <w:rFonts w:ascii="Arial" w:hAnsi="Arial" w:cs="Arial"/>
        </w:rPr>
        <w:tab/>
        <w:t xml:space="preserve">In addition the Contractor shall make available one suitably qualified member of staff to carry out site monitoring jointly with the </w:t>
      </w:r>
      <w:r w:rsidR="004A2B5F" w:rsidRPr="008C371D">
        <w:rPr>
          <w:rFonts w:ascii="Arial" w:hAnsi="Arial" w:cs="Arial"/>
        </w:rPr>
        <w:t>Employer</w:t>
      </w:r>
      <w:r w:rsidRPr="008C371D">
        <w:rPr>
          <w:rFonts w:ascii="Arial" w:hAnsi="Arial" w:cs="Arial"/>
        </w:rPr>
        <w:t xml:space="preserve"> and shall have included for this in </w:t>
      </w:r>
      <w:r w:rsidR="00FB57AD">
        <w:rPr>
          <w:rFonts w:ascii="Arial" w:hAnsi="Arial" w:cs="Arial"/>
        </w:rPr>
        <w:t>their</w:t>
      </w:r>
      <w:r w:rsidRPr="008C371D">
        <w:rPr>
          <w:rFonts w:ascii="Arial" w:hAnsi="Arial" w:cs="Arial"/>
        </w:rPr>
        <w:t xml:space="preserve"> rates.</w:t>
      </w:r>
    </w:p>
    <w:p w14:paraId="0CFA434C" w14:textId="77777777" w:rsidR="008269C4" w:rsidRDefault="008269C4" w:rsidP="008269C4">
      <w:pPr>
        <w:pStyle w:val="Footer"/>
        <w:tabs>
          <w:tab w:val="clear" w:pos="4153"/>
          <w:tab w:val="clear" w:pos="8306"/>
        </w:tabs>
        <w:rPr>
          <w:rFonts w:ascii="Arial" w:hAnsi="Arial" w:cs="Arial"/>
        </w:rPr>
      </w:pPr>
    </w:p>
    <w:p w14:paraId="77F47367" w14:textId="77777777" w:rsidR="00B8420D" w:rsidRPr="008C371D" w:rsidRDefault="008269C4" w:rsidP="008269C4">
      <w:pPr>
        <w:pStyle w:val="Footer"/>
        <w:tabs>
          <w:tab w:val="clear" w:pos="4153"/>
          <w:tab w:val="clear" w:pos="8306"/>
        </w:tabs>
        <w:rPr>
          <w:rFonts w:ascii="Arial" w:hAnsi="Arial" w:cs="Arial"/>
          <w:b/>
        </w:rPr>
      </w:pPr>
      <w:r w:rsidRPr="008269C4">
        <w:rPr>
          <w:rFonts w:ascii="Arial" w:hAnsi="Arial" w:cs="Arial"/>
          <w:b/>
        </w:rPr>
        <w:t>28.</w:t>
      </w:r>
      <w:r>
        <w:rPr>
          <w:rFonts w:ascii="Arial" w:hAnsi="Arial" w:cs="Arial"/>
        </w:rPr>
        <w:tab/>
      </w:r>
      <w:r w:rsidR="00B8420D" w:rsidRPr="008C371D">
        <w:rPr>
          <w:rFonts w:ascii="Arial" w:hAnsi="Arial" w:cs="Arial"/>
          <w:b/>
        </w:rPr>
        <w:t>CONTRACTOR’S OBLIGATIONS</w:t>
      </w:r>
    </w:p>
    <w:p w14:paraId="77FC35FB" w14:textId="77777777" w:rsidR="00B8420D" w:rsidRPr="008C371D" w:rsidRDefault="00B8420D" w:rsidP="003B2D6F">
      <w:pPr>
        <w:pStyle w:val="Footer"/>
        <w:tabs>
          <w:tab w:val="clear" w:pos="4153"/>
          <w:tab w:val="clear" w:pos="8306"/>
        </w:tabs>
        <w:rPr>
          <w:rFonts w:ascii="Arial" w:hAnsi="Arial" w:cs="Arial"/>
        </w:rPr>
      </w:pPr>
    </w:p>
    <w:p w14:paraId="21AFD4A6" w14:textId="69553FB7" w:rsidR="00B8420D" w:rsidRPr="008C371D" w:rsidRDefault="00B8420D" w:rsidP="008269C4">
      <w:pPr>
        <w:ind w:left="720"/>
        <w:rPr>
          <w:rFonts w:ascii="Arial" w:hAnsi="Arial" w:cs="Arial"/>
        </w:rPr>
      </w:pPr>
      <w:r w:rsidRPr="008C371D">
        <w:rPr>
          <w:rFonts w:ascii="Arial" w:hAnsi="Arial" w:cs="Arial"/>
        </w:rPr>
        <w:t>28</w:t>
      </w:r>
      <w:r w:rsidR="00653264" w:rsidRPr="008C371D">
        <w:rPr>
          <w:rFonts w:ascii="Arial" w:hAnsi="Arial" w:cs="Arial"/>
        </w:rPr>
        <w:t>.</w:t>
      </w:r>
      <w:r w:rsidRPr="008C371D">
        <w:rPr>
          <w:rFonts w:ascii="Arial" w:hAnsi="Arial" w:cs="Arial"/>
        </w:rPr>
        <w:t>1</w:t>
      </w:r>
      <w:r w:rsidRPr="008C371D">
        <w:rPr>
          <w:rFonts w:ascii="Arial" w:hAnsi="Arial" w:cs="Arial"/>
        </w:rPr>
        <w:tab/>
        <w:t>The Contractor shall, at no extra cost to the Employer</w:t>
      </w:r>
      <w:r w:rsidR="003677D4">
        <w:rPr>
          <w:rFonts w:ascii="Arial" w:hAnsi="Arial" w:cs="Arial"/>
        </w:rPr>
        <w:t>,</w:t>
      </w:r>
      <w:r w:rsidRPr="008C371D">
        <w:rPr>
          <w:rFonts w:ascii="Arial" w:hAnsi="Arial" w:cs="Arial"/>
        </w:rPr>
        <w:t xml:space="preserve"> attend and participate in </w:t>
      </w:r>
      <w:r w:rsidR="003677D4">
        <w:rPr>
          <w:rFonts w:ascii="Arial" w:hAnsi="Arial" w:cs="Arial"/>
        </w:rPr>
        <w:t xml:space="preserve">contract monitoring </w:t>
      </w:r>
      <w:r w:rsidRPr="008C371D">
        <w:rPr>
          <w:rFonts w:ascii="Arial" w:hAnsi="Arial" w:cs="Arial"/>
        </w:rPr>
        <w:t xml:space="preserve">meetings which may be arranged as frequently </w:t>
      </w:r>
      <w:r w:rsidR="007D10C2">
        <w:rPr>
          <w:rFonts w:ascii="Arial" w:hAnsi="Arial" w:cs="Arial"/>
        </w:rPr>
        <w:t xml:space="preserve">as </w:t>
      </w:r>
      <w:r w:rsidRPr="008C371D">
        <w:rPr>
          <w:rFonts w:ascii="Arial" w:hAnsi="Arial" w:cs="Arial"/>
        </w:rPr>
        <w:t xml:space="preserve">one per calendar month and shall when required by the </w:t>
      </w:r>
      <w:r w:rsidR="00A6700B">
        <w:rPr>
          <w:rFonts w:ascii="Arial" w:hAnsi="Arial" w:cs="Arial"/>
        </w:rPr>
        <w:t>Chief Executive</w:t>
      </w:r>
      <w:r w:rsidRPr="008C371D">
        <w:rPr>
          <w:rFonts w:ascii="Arial" w:hAnsi="Arial" w:cs="Arial"/>
        </w:rPr>
        <w:t xml:space="preserve"> attend and participate in any meeting of the Council or a Committee of the Council to give an account of the Contractor’s actions under the Contract.</w:t>
      </w:r>
    </w:p>
    <w:p w14:paraId="717D9E85" w14:textId="77777777" w:rsidR="00B8420D" w:rsidRPr="008C371D" w:rsidRDefault="00B8420D" w:rsidP="003B2D6F">
      <w:pPr>
        <w:pStyle w:val="Footer"/>
        <w:tabs>
          <w:tab w:val="clear" w:pos="4153"/>
          <w:tab w:val="clear" w:pos="8306"/>
        </w:tabs>
        <w:rPr>
          <w:rFonts w:ascii="Arial" w:hAnsi="Arial" w:cs="Arial"/>
        </w:rPr>
      </w:pPr>
    </w:p>
    <w:p w14:paraId="7B3759AF" w14:textId="77777777" w:rsidR="00B8420D" w:rsidRPr="008C371D" w:rsidRDefault="0036016F" w:rsidP="008269C4">
      <w:pPr>
        <w:ind w:left="720"/>
        <w:rPr>
          <w:rFonts w:ascii="Arial" w:hAnsi="Arial" w:cs="Arial"/>
        </w:rPr>
      </w:pPr>
      <w:r>
        <w:rPr>
          <w:rFonts w:ascii="Arial" w:hAnsi="Arial" w:cs="Arial"/>
        </w:rPr>
        <w:t>28.2</w:t>
      </w:r>
      <w:r>
        <w:rPr>
          <w:rFonts w:ascii="Arial" w:hAnsi="Arial" w:cs="Arial"/>
        </w:rPr>
        <w:tab/>
      </w:r>
      <w:r w:rsidR="00B8420D" w:rsidRPr="008C371D">
        <w:rPr>
          <w:rFonts w:ascii="Arial" w:hAnsi="Arial" w:cs="Arial"/>
        </w:rPr>
        <w:t xml:space="preserve">The Contractor shall attend regular meetings as appropriate to discuss contract performance work progress with the </w:t>
      </w:r>
      <w:r w:rsidR="00A6700B">
        <w:rPr>
          <w:rFonts w:ascii="Arial" w:hAnsi="Arial" w:cs="Arial"/>
        </w:rPr>
        <w:t>Chief Executive</w:t>
      </w:r>
      <w:r w:rsidR="00B8420D" w:rsidRPr="008C371D">
        <w:rPr>
          <w:rFonts w:ascii="Arial" w:hAnsi="Arial" w:cs="Arial"/>
        </w:rPr>
        <w:t>.</w:t>
      </w:r>
    </w:p>
    <w:p w14:paraId="15789B11" w14:textId="77777777" w:rsidR="00B8420D" w:rsidRPr="008C371D" w:rsidRDefault="00B8420D" w:rsidP="003B2D6F">
      <w:pPr>
        <w:pStyle w:val="Footer"/>
        <w:tabs>
          <w:tab w:val="clear" w:pos="4153"/>
          <w:tab w:val="clear" w:pos="8306"/>
        </w:tabs>
        <w:rPr>
          <w:rFonts w:ascii="Arial" w:hAnsi="Arial" w:cs="Arial"/>
        </w:rPr>
      </w:pPr>
    </w:p>
    <w:p w14:paraId="4EE1A4D4" w14:textId="695D56A7" w:rsidR="00B8420D" w:rsidRPr="008C371D" w:rsidRDefault="00B8420D" w:rsidP="003677D4">
      <w:pPr>
        <w:pStyle w:val="Footer"/>
        <w:numPr>
          <w:ilvl w:val="0"/>
          <w:numId w:val="47"/>
        </w:numPr>
        <w:tabs>
          <w:tab w:val="clear" w:pos="4153"/>
          <w:tab w:val="clear" w:pos="8306"/>
        </w:tabs>
        <w:ind w:hanging="720"/>
        <w:rPr>
          <w:rFonts w:ascii="Arial" w:hAnsi="Arial" w:cs="Arial"/>
          <w:b/>
        </w:rPr>
      </w:pPr>
      <w:r w:rsidRPr="008C371D">
        <w:rPr>
          <w:rFonts w:ascii="Arial" w:hAnsi="Arial" w:cs="Arial"/>
          <w:b/>
        </w:rPr>
        <w:t>CONTRACTOR’S EMPLOYEES</w:t>
      </w:r>
    </w:p>
    <w:p w14:paraId="417D480F" w14:textId="77777777" w:rsidR="00B8420D" w:rsidRPr="008C371D" w:rsidRDefault="00B8420D" w:rsidP="003B2D6F">
      <w:pPr>
        <w:pStyle w:val="Footer"/>
        <w:tabs>
          <w:tab w:val="clear" w:pos="4153"/>
          <w:tab w:val="clear" w:pos="8306"/>
        </w:tabs>
        <w:rPr>
          <w:rFonts w:ascii="Arial" w:hAnsi="Arial" w:cs="Arial"/>
          <w:u w:val="single"/>
        </w:rPr>
      </w:pPr>
    </w:p>
    <w:p w14:paraId="7E4248A1" w14:textId="77777777" w:rsidR="00B8420D" w:rsidRPr="008C371D" w:rsidRDefault="00B8420D" w:rsidP="008269C4">
      <w:pPr>
        <w:ind w:left="720"/>
        <w:rPr>
          <w:rFonts w:ascii="Arial" w:hAnsi="Arial" w:cs="Arial"/>
        </w:rPr>
      </w:pPr>
      <w:r w:rsidRPr="008C371D">
        <w:rPr>
          <w:rFonts w:ascii="Arial" w:hAnsi="Arial" w:cs="Arial"/>
        </w:rPr>
        <w:t>29.1</w:t>
      </w:r>
      <w:r w:rsidRPr="008C371D">
        <w:rPr>
          <w:rFonts w:ascii="Arial" w:hAnsi="Arial" w:cs="Arial"/>
        </w:rPr>
        <w:tab/>
        <w:t xml:space="preserve">The Contractor shall employ sufficient persons to ensure that the Service is </w:t>
      </w:r>
      <w:proofErr w:type="gramStart"/>
      <w:r w:rsidRPr="008C371D">
        <w:rPr>
          <w:rFonts w:ascii="Arial" w:hAnsi="Arial" w:cs="Arial"/>
        </w:rPr>
        <w:t>provided at all times</w:t>
      </w:r>
      <w:proofErr w:type="gramEnd"/>
      <w:r w:rsidRPr="008C371D">
        <w:rPr>
          <w:rFonts w:ascii="Arial" w:hAnsi="Arial" w:cs="Arial"/>
        </w:rPr>
        <w:t xml:space="preserve"> and in all respects to the Contract standard.</w:t>
      </w:r>
    </w:p>
    <w:p w14:paraId="4FE938E1" w14:textId="77777777" w:rsidR="00B8420D" w:rsidRPr="008C371D" w:rsidRDefault="00B8420D" w:rsidP="003B2D6F">
      <w:pPr>
        <w:pStyle w:val="Footer"/>
        <w:tabs>
          <w:tab w:val="clear" w:pos="4153"/>
          <w:tab w:val="clear" w:pos="8306"/>
        </w:tabs>
        <w:rPr>
          <w:rFonts w:ascii="Arial" w:hAnsi="Arial" w:cs="Arial"/>
        </w:rPr>
      </w:pPr>
    </w:p>
    <w:p w14:paraId="4137FB43" w14:textId="68DC2262" w:rsidR="00B8420D" w:rsidRPr="008C371D" w:rsidRDefault="00B8420D" w:rsidP="007B699E">
      <w:pPr>
        <w:ind w:left="720"/>
        <w:rPr>
          <w:rFonts w:ascii="Arial" w:hAnsi="Arial" w:cs="Arial"/>
        </w:rPr>
      </w:pPr>
      <w:r w:rsidRPr="008C371D">
        <w:rPr>
          <w:rFonts w:ascii="Arial" w:hAnsi="Arial" w:cs="Arial"/>
        </w:rPr>
        <w:t>29.2</w:t>
      </w:r>
      <w:r w:rsidRPr="008C371D">
        <w:rPr>
          <w:rFonts w:ascii="Arial" w:hAnsi="Arial" w:cs="Arial"/>
        </w:rPr>
        <w:tab/>
        <w:t xml:space="preserve">The Contractor shall employ in and about the provision of the Service and in the supervision thereof only such persons as </w:t>
      </w:r>
      <w:proofErr w:type="gramStart"/>
      <w:r w:rsidRPr="008C371D">
        <w:rPr>
          <w:rFonts w:ascii="Arial" w:hAnsi="Arial" w:cs="Arial"/>
        </w:rPr>
        <w:t>are at all times</w:t>
      </w:r>
      <w:proofErr w:type="gramEnd"/>
      <w:r w:rsidRPr="008C371D">
        <w:rPr>
          <w:rFonts w:ascii="Arial" w:hAnsi="Arial" w:cs="Arial"/>
        </w:rPr>
        <w:t xml:space="preserve"> properly and sufficiently qualified, and competent, including </w:t>
      </w:r>
      <w:r w:rsidR="00A85302">
        <w:rPr>
          <w:rFonts w:ascii="Arial" w:hAnsi="Arial" w:cs="Arial"/>
        </w:rPr>
        <w:t xml:space="preserve">one </w:t>
      </w:r>
      <w:r w:rsidRPr="008C371D">
        <w:rPr>
          <w:rFonts w:ascii="Arial" w:hAnsi="Arial" w:cs="Arial"/>
        </w:rPr>
        <w:t>years</w:t>
      </w:r>
      <w:r w:rsidR="007D10C2">
        <w:rPr>
          <w:rFonts w:ascii="Arial" w:hAnsi="Arial" w:cs="Arial"/>
        </w:rPr>
        <w:t>’</w:t>
      </w:r>
      <w:r w:rsidRPr="008C371D">
        <w:rPr>
          <w:rFonts w:ascii="Arial" w:hAnsi="Arial" w:cs="Arial"/>
        </w:rPr>
        <w:t xml:space="preserve"> experience within the relevant services in a supervisory capacity.</w:t>
      </w:r>
    </w:p>
    <w:p w14:paraId="1BAF05EB" w14:textId="77777777" w:rsidR="00B8420D" w:rsidRPr="008C371D" w:rsidRDefault="00B8420D" w:rsidP="003B2D6F">
      <w:pPr>
        <w:pStyle w:val="Footer"/>
        <w:tabs>
          <w:tab w:val="clear" w:pos="4153"/>
          <w:tab w:val="clear" w:pos="8306"/>
        </w:tabs>
        <w:rPr>
          <w:rFonts w:ascii="Arial" w:hAnsi="Arial" w:cs="Arial"/>
        </w:rPr>
      </w:pPr>
    </w:p>
    <w:p w14:paraId="2482D447" w14:textId="62FED396" w:rsidR="00B8420D" w:rsidRPr="008C371D" w:rsidRDefault="00B8420D" w:rsidP="007B699E">
      <w:pPr>
        <w:ind w:left="720"/>
        <w:rPr>
          <w:rFonts w:ascii="Arial" w:hAnsi="Arial" w:cs="Arial"/>
        </w:rPr>
      </w:pPr>
      <w:r w:rsidRPr="008C371D">
        <w:rPr>
          <w:rFonts w:ascii="Arial" w:hAnsi="Arial" w:cs="Arial"/>
        </w:rPr>
        <w:t>29.3</w:t>
      </w:r>
      <w:r w:rsidRPr="008C371D">
        <w:rPr>
          <w:rFonts w:ascii="Arial" w:hAnsi="Arial" w:cs="Arial"/>
        </w:rPr>
        <w:tab/>
        <w:t xml:space="preserve">The Contractor shall notify the </w:t>
      </w:r>
      <w:r w:rsidR="00A6700B">
        <w:rPr>
          <w:rFonts w:ascii="Arial" w:hAnsi="Arial" w:cs="Arial"/>
        </w:rPr>
        <w:t>Chief Executive</w:t>
      </w:r>
      <w:r w:rsidRPr="008C371D">
        <w:rPr>
          <w:rFonts w:ascii="Arial" w:hAnsi="Arial" w:cs="Arial"/>
        </w:rPr>
        <w:t xml:space="preserve"> of the name, </w:t>
      </w:r>
      <w:proofErr w:type="gramStart"/>
      <w:r w:rsidRPr="008C371D">
        <w:rPr>
          <w:rFonts w:ascii="Arial" w:hAnsi="Arial" w:cs="Arial"/>
        </w:rPr>
        <w:t>address</w:t>
      </w:r>
      <w:proofErr w:type="gramEnd"/>
      <w:r w:rsidRPr="008C371D">
        <w:rPr>
          <w:rFonts w:ascii="Arial" w:hAnsi="Arial" w:cs="Arial"/>
        </w:rPr>
        <w:t xml:space="preserve"> and telephone number of the person (hereinafter called the Contract Manager) who will be in charge of the Contract at the local level. Also</w:t>
      </w:r>
      <w:r w:rsidR="00CB4340">
        <w:rPr>
          <w:rFonts w:ascii="Arial" w:hAnsi="Arial" w:cs="Arial"/>
        </w:rPr>
        <w:t>,</w:t>
      </w:r>
      <w:r w:rsidRPr="008C371D">
        <w:rPr>
          <w:rFonts w:ascii="Arial" w:hAnsi="Arial" w:cs="Arial"/>
        </w:rPr>
        <w:t xml:space="preserve"> those of </w:t>
      </w:r>
      <w:r w:rsidR="00FB57AD">
        <w:rPr>
          <w:rFonts w:ascii="Arial" w:hAnsi="Arial" w:cs="Arial"/>
        </w:rPr>
        <w:t>their</w:t>
      </w:r>
      <w:r w:rsidRPr="008C371D">
        <w:rPr>
          <w:rFonts w:ascii="Arial" w:hAnsi="Arial" w:cs="Arial"/>
        </w:rPr>
        <w:t xml:space="preserve"> staff designated to be available to perform the Emergency </w:t>
      </w:r>
      <w:r w:rsidR="007D10C2">
        <w:rPr>
          <w:rFonts w:ascii="Arial" w:hAnsi="Arial" w:cs="Arial"/>
        </w:rPr>
        <w:t>S</w:t>
      </w:r>
      <w:r w:rsidRPr="008C371D">
        <w:rPr>
          <w:rFonts w:ascii="Arial" w:hAnsi="Arial" w:cs="Arial"/>
        </w:rPr>
        <w:t>ervice required under the Specification</w:t>
      </w:r>
      <w:r w:rsidR="00134AF7">
        <w:rPr>
          <w:rFonts w:ascii="Arial" w:hAnsi="Arial" w:cs="Arial"/>
          <w:color w:val="FF0000"/>
        </w:rPr>
        <w:t xml:space="preserve">. </w:t>
      </w:r>
      <w:r w:rsidRPr="008C371D">
        <w:rPr>
          <w:rFonts w:ascii="Arial" w:hAnsi="Arial" w:cs="Arial"/>
        </w:rPr>
        <w:t xml:space="preserve">Failure to provide information or failure of the designated representative or staff to respond promptly shall entitle the </w:t>
      </w:r>
      <w:r w:rsidR="00A6700B">
        <w:rPr>
          <w:rFonts w:ascii="Arial" w:hAnsi="Arial" w:cs="Arial"/>
        </w:rPr>
        <w:t>Chief Executive</w:t>
      </w:r>
      <w:r w:rsidRPr="008C371D">
        <w:rPr>
          <w:rFonts w:ascii="Arial" w:hAnsi="Arial" w:cs="Arial"/>
        </w:rPr>
        <w:t xml:space="preserve"> to issue a </w:t>
      </w:r>
      <w:r w:rsidR="007D10C2">
        <w:rPr>
          <w:rFonts w:ascii="Arial" w:hAnsi="Arial" w:cs="Arial"/>
        </w:rPr>
        <w:t xml:space="preserve">Default </w:t>
      </w:r>
      <w:r w:rsidRPr="008C371D">
        <w:rPr>
          <w:rFonts w:ascii="Arial" w:hAnsi="Arial" w:cs="Arial"/>
        </w:rPr>
        <w:t>Notice under the Conditions of Contact.</w:t>
      </w:r>
    </w:p>
    <w:p w14:paraId="4A165B58" w14:textId="77777777" w:rsidR="00B8420D" w:rsidRPr="008C371D" w:rsidRDefault="00B8420D" w:rsidP="003B2D6F">
      <w:pPr>
        <w:pStyle w:val="Footer"/>
        <w:tabs>
          <w:tab w:val="clear" w:pos="4153"/>
          <w:tab w:val="clear" w:pos="8306"/>
        </w:tabs>
        <w:rPr>
          <w:rFonts w:ascii="Arial" w:hAnsi="Arial" w:cs="Arial"/>
        </w:rPr>
      </w:pPr>
    </w:p>
    <w:p w14:paraId="56BB179C" w14:textId="77777777" w:rsidR="00B8420D" w:rsidRPr="008C371D" w:rsidRDefault="00B8420D" w:rsidP="007B699E">
      <w:pPr>
        <w:ind w:left="720"/>
        <w:rPr>
          <w:rFonts w:ascii="Arial" w:hAnsi="Arial" w:cs="Arial"/>
        </w:rPr>
      </w:pPr>
      <w:r w:rsidRPr="008C371D">
        <w:rPr>
          <w:rFonts w:ascii="Arial" w:hAnsi="Arial" w:cs="Arial"/>
        </w:rPr>
        <w:t>29.4</w:t>
      </w:r>
      <w:r w:rsidRPr="008C371D">
        <w:rPr>
          <w:rFonts w:ascii="Arial" w:hAnsi="Arial" w:cs="Arial"/>
        </w:rPr>
        <w:tab/>
        <w:t xml:space="preserve">The </w:t>
      </w:r>
      <w:r w:rsidR="00A6700B">
        <w:rPr>
          <w:rFonts w:ascii="Arial" w:hAnsi="Arial" w:cs="Arial"/>
        </w:rPr>
        <w:t>Chief Executive</w:t>
      </w:r>
      <w:r w:rsidRPr="008C371D">
        <w:rPr>
          <w:rFonts w:ascii="Arial" w:hAnsi="Arial" w:cs="Arial"/>
        </w:rPr>
        <w:t xml:space="preserve"> shall be entitled but not unreasonably or vexatiously to require the Contractor, by notice in writing, to remove from the provision of Service any employee of the Contractor specified in such notice including the Contract Manager. The Contractor shall forthwith remove such employee from the provision of the Service and shall immediately provide a replacement if necessary.</w:t>
      </w:r>
    </w:p>
    <w:p w14:paraId="628590F0" w14:textId="77777777" w:rsidR="00B8420D" w:rsidRPr="008C371D" w:rsidRDefault="00B8420D" w:rsidP="003B2D6F">
      <w:pPr>
        <w:pStyle w:val="Footer"/>
        <w:tabs>
          <w:tab w:val="clear" w:pos="4153"/>
          <w:tab w:val="clear" w:pos="8306"/>
        </w:tabs>
        <w:rPr>
          <w:rFonts w:ascii="Arial" w:hAnsi="Arial" w:cs="Arial"/>
        </w:rPr>
      </w:pPr>
    </w:p>
    <w:p w14:paraId="39163C27" w14:textId="77777777" w:rsidR="00B8420D" w:rsidRPr="008C371D" w:rsidRDefault="00B8420D" w:rsidP="007B699E">
      <w:pPr>
        <w:ind w:left="720"/>
        <w:rPr>
          <w:rFonts w:ascii="Arial" w:hAnsi="Arial" w:cs="Arial"/>
        </w:rPr>
      </w:pPr>
      <w:r w:rsidRPr="008C371D">
        <w:rPr>
          <w:rFonts w:ascii="Arial" w:hAnsi="Arial" w:cs="Arial"/>
        </w:rPr>
        <w:t>29.5</w:t>
      </w:r>
      <w:r w:rsidRPr="008C371D">
        <w:rPr>
          <w:rFonts w:ascii="Arial" w:hAnsi="Arial" w:cs="Arial"/>
        </w:rPr>
        <w:tab/>
        <w:t>The Employer shall in no circumstances be liable either to the Contractor or to the employee in respect of any liability, loss or damage occasioned by such removal and the Contractor shall fully indemnify the Employer against any claim made by such employee.</w:t>
      </w:r>
    </w:p>
    <w:p w14:paraId="250E6C67" w14:textId="77777777" w:rsidR="00B8420D" w:rsidRPr="008C371D" w:rsidRDefault="00B8420D" w:rsidP="003B2D6F">
      <w:pPr>
        <w:pStyle w:val="Footer"/>
        <w:tabs>
          <w:tab w:val="clear" w:pos="4153"/>
          <w:tab w:val="clear" w:pos="8306"/>
        </w:tabs>
        <w:rPr>
          <w:rFonts w:ascii="Arial" w:hAnsi="Arial" w:cs="Arial"/>
        </w:rPr>
      </w:pPr>
    </w:p>
    <w:p w14:paraId="356162CA" w14:textId="620370B1" w:rsidR="00B8420D" w:rsidRPr="008C371D" w:rsidRDefault="00B8420D" w:rsidP="007B699E">
      <w:pPr>
        <w:ind w:left="720"/>
        <w:rPr>
          <w:rFonts w:ascii="Arial" w:hAnsi="Arial" w:cs="Arial"/>
        </w:rPr>
      </w:pPr>
      <w:r w:rsidRPr="00820E80">
        <w:rPr>
          <w:rFonts w:ascii="Arial" w:hAnsi="Arial" w:cs="Arial"/>
        </w:rPr>
        <w:t>29.6</w:t>
      </w:r>
      <w:r w:rsidRPr="00820E80">
        <w:rPr>
          <w:rFonts w:ascii="Arial" w:hAnsi="Arial" w:cs="Arial"/>
        </w:rPr>
        <w:tab/>
        <w:t>If</w:t>
      </w:r>
      <w:r w:rsidR="00820E80" w:rsidRPr="00134AF7">
        <w:rPr>
          <w:rFonts w:ascii="Arial" w:hAnsi="Arial" w:cs="Arial"/>
        </w:rPr>
        <w:t>,</w:t>
      </w:r>
      <w:r w:rsidRPr="00820E80">
        <w:rPr>
          <w:rFonts w:ascii="Arial" w:hAnsi="Arial" w:cs="Arial"/>
        </w:rPr>
        <w:t xml:space="preserve"> owing to the nature of the service, employees of the Contractor are exempt from the provisions of Section 4(2) of the Rehabilitation of Offenders Act 1974, by virtue of the Rehabilitation of Offenders Act 1974 (Exceptions) Order 1975, then the Contractor shall ensure that all employees engaged in provision of the Service shall provide information in accordance with the said Act and Order about convictions which would otherwise be spent under the provisions of the said Act. The Contractor s</w:t>
      </w:r>
      <w:r w:rsidR="007D10C2" w:rsidRPr="00820E80">
        <w:rPr>
          <w:rFonts w:ascii="Arial" w:hAnsi="Arial" w:cs="Arial"/>
        </w:rPr>
        <w:t xml:space="preserve">hall disclose to the </w:t>
      </w:r>
      <w:r w:rsidR="00A6700B" w:rsidRPr="00820E80">
        <w:rPr>
          <w:rFonts w:ascii="Arial" w:hAnsi="Arial" w:cs="Arial"/>
        </w:rPr>
        <w:t>Chief Executive</w:t>
      </w:r>
      <w:r w:rsidR="007D10C2" w:rsidRPr="00820E80">
        <w:rPr>
          <w:rFonts w:ascii="Arial" w:hAnsi="Arial" w:cs="Arial"/>
        </w:rPr>
        <w:t xml:space="preserve"> </w:t>
      </w:r>
      <w:r w:rsidRPr="00820E80">
        <w:rPr>
          <w:rFonts w:ascii="Arial" w:hAnsi="Arial" w:cs="Arial"/>
        </w:rPr>
        <w:t>the names and addresses and sufficient information to enable proper checks to be made and as appropriate all convictions of its employees engaged in and about the provision of the Service and the Employer may require such employees to be removed from provision of the Service.</w:t>
      </w:r>
    </w:p>
    <w:p w14:paraId="7417C223" w14:textId="77777777" w:rsidR="00B8420D" w:rsidRPr="008C371D" w:rsidRDefault="00B8420D" w:rsidP="003B2D6F">
      <w:pPr>
        <w:pStyle w:val="Footer"/>
        <w:tabs>
          <w:tab w:val="clear" w:pos="4153"/>
          <w:tab w:val="clear" w:pos="8306"/>
        </w:tabs>
        <w:rPr>
          <w:rFonts w:ascii="Arial" w:hAnsi="Arial" w:cs="Arial"/>
        </w:rPr>
      </w:pPr>
    </w:p>
    <w:p w14:paraId="4E7FA1FD" w14:textId="77777777" w:rsidR="00B8420D" w:rsidRPr="008C371D" w:rsidRDefault="00B8420D" w:rsidP="007B699E">
      <w:pPr>
        <w:ind w:left="720"/>
        <w:rPr>
          <w:rFonts w:ascii="Arial" w:hAnsi="Arial" w:cs="Arial"/>
        </w:rPr>
      </w:pPr>
      <w:r w:rsidRPr="008C371D">
        <w:rPr>
          <w:rFonts w:ascii="Arial" w:hAnsi="Arial" w:cs="Arial"/>
        </w:rPr>
        <w:t>29.7</w:t>
      </w:r>
      <w:r w:rsidRPr="008C371D">
        <w:rPr>
          <w:rFonts w:ascii="Arial" w:hAnsi="Arial" w:cs="Arial"/>
        </w:rPr>
        <w:tab/>
        <w:t xml:space="preserve">The Contractor </w:t>
      </w:r>
      <w:proofErr w:type="gramStart"/>
      <w:r w:rsidRPr="008C371D">
        <w:rPr>
          <w:rFonts w:ascii="Arial" w:hAnsi="Arial" w:cs="Arial"/>
        </w:rPr>
        <w:t>shall at all times</w:t>
      </w:r>
      <w:proofErr w:type="gramEnd"/>
      <w:r w:rsidRPr="008C371D">
        <w:rPr>
          <w:rFonts w:ascii="Arial" w:hAnsi="Arial" w:cs="Arial"/>
        </w:rPr>
        <w:t xml:space="preserve"> be fully responsible for the payment of all income or other taxes, national insurance contributions or levies of any kind, relating to or arising out of the employment of any person employed by the Contractor and shall fully and promptly indemnify the Council in respect of any liability of the Employer in respect thereof.</w:t>
      </w:r>
    </w:p>
    <w:p w14:paraId="117648B2" w14:textId="77777777" w:rsidR="00B8420D" w:rsidRPr="008C371D" w:rsidRDefault="00B8420D" w:rsidP="003B2D6F">
      <w:pPr>
        <w:pStyle w:val="Footer"/>
        <w:tabs>
          <w:tab w:val="clear" w:pos="4153"/>
          <w:tab w:val="clear" w:pos="8306"/>
        </w:tabs>
        <w:rPr>
          <w:rFonts w:ascii="Arial" w:hAnsi="Arial" w:cs="Arial"/>
        </w:rPr>
      </w:pPr>
    </w:p>
    <w:p w14:paraId="01CF89B8" w14:textId="77777777" w:rsidR="00B8420D" w:rsidRPr="008C371D" w:rsidRDefault="00B8420D" w:rsidP="007B699E">
      <w:pPr>
        <w:ind w:left="720"/>
        <w:rPr>
          <w:rFonts w:ascii="Arial" w:hAnsi="Arial" w:cs="Arial"/>
        </w:rPr>
      </w:pPr>
      <w:r w:rsidRPr="008C371D">
        <w:rPr>
          <w:rFonts w:ascii="Arial" w:hAnsi="Arial" w:cs="Arial"/>
        </w:rPr>
        <w:t>29.8</w:t>
      </w:r>
      <w:r w:rsidRPr="008C371D">
        <w:rPr>
          <w:rFonts w:ascii="Arial" w:hAnsi="Arial" w:cs="Arial"/>
        </w:rPr>
        <w:tab/>
        <w:t>At the expiry of the Contract period or upon the determination of the Contract in accordance with the Conditions whichever shall first occur, the Employer shall be entitled to offer employment to any person employed by the Contractor in the performance or supervision of the Services and in the event of such person accepting employment with the Employer, the Contractor shall forthwith release such persons from all contracts of service without any payment being made to the Contractor by either the Employer or the Employee.</w:t>
      </w:r>
    </w:p>
    <w:p w14:paraId="11E2FC0A" w14:textId="77777777" w:rsidR="00B8420D" w:rsidRPr="008C371D" w:rsidRDefault="00B8420D" w:rsidP="003B2D6F">
      <w:pPr>
        <w:pStyle w:val="Footer"/>
        <w:tabs>
          <w:tab w:val="clear" w:pos="4153"/>
          <w:tab w:val="clear" w:pos="8306"/>
        </w:tabs>
        <w:rPr>
          <w:rFonts w:ascii="Arial" w:hAnsi="Arial" w:cs="Arial"/>
        </w:rPr>
      </w:pPr>
    </w:p>
    <w:p w14:paraId="4BEBB4D8" w14:textId="3E58E28F" w:rsidR="00B8420D" w:rsidRPr="008C371D" w:rsidRDefault="00B8420D" w:rsidP="007B699E">
      <w:pPr>
        <w:ind w:left="720"/>
        <w:rPr>
          <w:rFonts w:ascii="Arial" w:hAnsi="Arial" w:cs="Arial"/>
        </w:rPr>
      </w:pPr>
      <w:r w:rsidRPr="008C371D">
        <w:rPr>
          <w:rFonts w:ascii="Arial" w:hAnsi="Arial" w:cs="Arial"/>
        </w:rPr>
        <w:t>29.9</w:t>
      </w:r>
      <w:r w:rsidRPr="008C371D">
        <w:rPr>
          <w:rFonts w:ascii="Arial" w:hAnsi="Arial" w:cs="Arial"/>
        </w:rPr>
        <w:tab/>
        <w:t xml:space="preserve">The Contractor shall ensure that all persons employed in the performance of the Services including Supervisors </w:t>
      </w:r>
      <w:proofErr w:type="gramStart"/>
      <w:r w:rsidRPr="008C371D">
        <w:rPr>
          <w:rFonts w:ascii="Arial" w:hAnsi="Arial" w:cs="Arial"/>
        </w:rPr>
        <w:t>shall at all times</w:t>
      </w:r>
      <w:proofErr w:type="gramEnd"/>
      <w:r w:rsidRPr="008C371D">
        <w:rPr>
          <w:rFonts w:ascii="Arial" w:hAnsi="Arial" w:cs="Arial"/>
        </w:rPr>
        <w:t xml:space="preserve"> be properly attired and presentable in appropriately identifiable uniforms or clothing. The clothing provided shall be adequate and sufficient to afford protection to the employee in the performance of </w:t>
      </w:r>
      <w:r w:rsidR="00FB57AD">
        <w:rPr>
          <w:rFonts w:ascii="Arial" w:hAnsi="Arial" w:cs="Arial"/>
        </w:rPr>
        <w:t>their</w:t>
      </w:r>
      <w:r w:rsidRPr="008C371D">
        <w:rPr>
          <w:rFonts w:ascii="Arial" w:hAnsi="Arial" w:cs="Arial"/>
        </w:rPr>
        <w:t xml:space="preserve"> duties.</w:t>
      </w:r>
    </w:p>
    <w:p w14:paraId="2C85AF91" w14:textId="77777777" w:rsidR="00B8420D" w:rsidRPr="008C371D" w:rsidRDefault="00B8420D" w:rsidP="003B2D6F">
      <w:pPr>
        <w:pStyle w:val="Footer"/>
        <w:tabs>
          <w:tab w:val="clear" w:pos="4153"/>
          <w:tab w:val="clear" w:pos="8306"/>
        </w:tabs>
        <w:rPr>
          <w:rFonts w:ascii="Arial" w:hAnsi="Arial" w:cs="Arial"/>
        </w:rPr>
      </w:pPr>
    </w:p>
    <w:p w14:paraId="1FAD1323" w14:textId="77777777" w:rsidR="00B8420D" w:rsidRPr="008C371D" w:rsidRDefault="00B8420D" w:rsidP="003B2D6F">
      <w:pPr>
        <w:rPr>
          <w:rFonts w:ascii="Arial" w:hAnsi="Arial" w:cs="Arial"/>
          <w:b/>
        </w:rPr>
      </w:pPr>
      <w:r w:rsidRPr="008C371D">
        <w:rPr>
          <w:rFonts w:ascii="Arial" w:hAnsi="Arial" w:cs="Arial"/>
          <w:b/>
        </w:rPr>
        <w:t>30.</w:t>
      </w:r>
      <w:r w:rsidRPr="008C371D">
        <w:rPr>
          <w:rFonts w:ascii="Arial" w:hAnsi="Arial" w:cs="Arial"/>
          <w:b/>
        </w:rPr>
        <w:tab/>
        <w:t>IDENTIFICATION</w:t>
      </w:r>
    </w:p>
    <w:p w14:paraId="4DC3E7CD" w14:textId="77777777" w:rsidR="00B8420D" w:rsidRPr="008C371D" w:rsidRDefault="00B8420D" w:rsidP="003B2D6F">
      <w:pPr>
        <w:pStyle w:val="Footer"/>
        <w:tabs>
          <w:tab w:val="clear" w:pos="4153"/>
          <w:tab w:val="clear" w:pos="8306"/>
        </w:tabs>
        <w:rPr>
          <w:rFonts w:ascii="Arial" w:hAnsi="Arial" w:cs="Arial"/>
          <w:u w:val="single"/>
        </w:rPr>
      </w:pPr>
    </w:p>
    <w:p w14:paraId="6FA08540" w14:textId="77777777" w:rsidR="00B8420D" w:rsidRPr="008C371D" w:rsidRDefault="0000352D" w:rsidP="007B699E">
      <w:pPr>
        <w:pStyle w:val="Footer"/>
        <w:tabs>
          <w:tab w:val="clear" w:pos="4153"/>
          <w:tab w:val="clear" w:pos="8306"/>
        </w:tabs>
        <w:ind w:left="720"/>
        <w:rPr>
          <w:rFonts w:ascii="Arial" w:hAnsi="Arial" w:cs="Arial"/>
        </w:rPr>
      </w:pPr>
      <w:r>
        <w:rPr>
          <w:rFonts w:ascii="Arial" w:hAnsi="Arial" w:cs="Arial"/>
        </w:rPr>
        <w:t>30.1</w:t>
      </w:r>
      <w:r>
        <w:rPr>
          <w:rFonts w:ascii="Arial" w:hAnsi="Arial" w:cs="Arial"/>
        </w:rPr>
        <w:tab/>
      </w:r>
      <w:r w:rsidR="00B8420D" w:rsidRPr="008C371D">
        <w:rPr>
          <w:rFonts w:ascii="Arial" w:hAnsi="Arial" w:cs="Arial"/>
        </w:rPr>
        <w:t xml:space="preserve">Representatives of the Contractor shall carry </w:t>
      </w:r>
      <w:proofErr w:type="gramStart"/>
      <w:r w:rsidR="00B8420D" w:rsidRPr="008C371D">
        <w:rPr>
          <w:rFonts w:ascii="Arial" w:hAnsi="Arial" w:cs="Arial"/>
        </w:rPr>
        <w:t>at all times</w:t>
      </w:r>
      <w:proofErr w:type="gramEnd"/>
      <w:r w:rsidR="00B8420D" w:rsidRPr="008C371D">
        <w:rPr>
          <w:rFonts w:ascii="Arial" w:hAnsi="Arial" w:cs="Arial"/>
        </w:rPr>
        <w:t xml:space="preserve"> means of identification in a form approved by the </w:t>
      </w:r>
      <w:r w:rsidR="00A6700B">
        <w:rPr>
          <w:rFonts w:ascii="Arial" w:hAnsi="Arial" w:cs="Arial"/>
        </w:rPr>
        <w:t>Chief Executive</w:t>
      </w:r>
      <w:r w:rsidR="00B8420D" w:rsidRPr="008C371D">
        <w:rPr>
          <w:rFonts w:ascii="Arial" w:hAnsi="Arial" w:cs="Arial"/>
        </w:rPr>
        <w:t xml:space="preserve"> and make such means of identification available for inspection on request.</w:t>
      </w:r>
    </w:p>
    <w:p w14:paraId="7C24EA06" w14:textId="77777777" w:rsidR="0049117C" w:rsidRPr="008C371D" w:rsidRDefault="0049117C" w:rsidP="003B2D6F">
      <w:pPr>
        <w:pStyle w:val="Footer"/>
        <w:tabs>
          <w:tab w:val="clear" w:pos="4153"/>
          <w:tab w:val="clear" w:pos="8306"/>
        </w:tabs>
        <w:rPr>
          <w:rFonts w:ascii="Arial" w:hAnsi="Arial" w:cs="Arial"/>
        </w:rPr>
      </w:pPr>
    </w:p>
    <w:p w14:paraId="2F32D919" w14:textId="77777777" w:rsidR="00B8420D" w:rsidRPr="008C371D" w:rsidRDefault="0000352D" w:rsidP="007B699E">
      <w:pPr>
        <w:pStyle w:val="Footer"/>
        <w:tabs>
          <w:tab w:val="clear" w:pos="4153"/>
          <w:tab w:val="clear" w:pos="8306"/>
        </w:tabs>
        <w:ind w:left="720"/>
        <w:rPr>
          <w:rFonts w:ascii="Arial" w:hAnsi="Arial" w:cs="Arial"/>
        </w:rPr>
      </w:pPr>
      <w:r>
        <w:rPr>
          <w:rFonts w:ascii="Arial" w:hAnsi="Arial" w:cs="Arial"/>
        </w:rPr>
        <w:t>30.2</w:t>
      </w:r>
      <w:r>
        <w:rPr>
          <w:rFonts w:ascii="Arial" w:hAnsi="Arial" w:cs="Arial"/>
        </w:rPr>
        <w:tab/>
      </w:r>
      <w:r w:rsidR="00B8420D" w:rsidRPr="008C371D">
        <w:rPr>
          <w:rFonts w:ascii="Arial" w:hAnsi="Arial" w:cs="Arial"/>
        </w:rPr>
        <w:t>When requested to do so or when communicating with other persons as a representative of the Contractor a</w:t>
      </w:r>
      <w:r w:rsidR="007D10C2">
        <w:rPr>
          <w:rFonts w:ascii="Arial" w:hAnsi="Arial" w:cs="Arial"/>
        </w:rPr>
        <w:t>ll</w:t>
      </w:r>
      <w:r w:rsidR="00B8420D" w:rsidRPr="008C371D">
        <w:rPr>
          <w:rFonts w:ascii="Arial" w:hAnsi="Arial" w:cs="Arial"/>
        </w:rPr>
        <w:t xml:space="preserve"> persons employed by the Contractor in the performance of the Services shall disclose their identity and shall not attempt to avoid doing so.</w:t>
      </w:r>
    </w:p>
    <w:p w14:paraId="4CBF63BB" w14:textId="77777777" w:rsidR="00B8420D" w:rsidRPr="008C371D" w:rsidRDefault="00B8420D" w:rsidP="003B2D6F">
      <w:pPr>
        <w:pStyle w:val="Footer"/>
        <w:tabs>
          <w:tab w:val="clear" w:pos="4153"/>
          <w:tab w:val="clear" w:pos="8306"/>
        </w:tabs>
        <w:rPr>
          <w:rFonts w:ascii="Arial" w:hAnsi="Arial" w:cs="Arial"/>
        </w:rPr>
      </w:pPr>
    </w:p>
    <w:p w14:paraId="6561D9FE" w14:textId="77777777" w:rsidR="00B8420D" w:rsidRPr="008C371D" w:rsidRDefault="00B8420D" w:rsidP="003B2D6F">
      <w:pPr>
        <w:rPr>
          <w:rFonts w:ascii="Arial" w:hAnsi="Arial" w:cs="Arial"/>
          <w:b/>
        </w:rPr>
      </w:pPr>
      <w:r w:rsidRPr="008C371D">
        <w:rPr>
          <w:rFonts w:ascii="Arial" w:hAnsi="Arial" w:cs="Arial"/>
          <w:b/>
        </w:rPr>
        <w:t>31.</w:t>
      </w:r>
      <w:r w:rsidRPr="008C371D">
        <w:rPr>
          <w:rFonts w:ascii="Arial" w:hAnsi="Arial" w:cs="Arial"/>
          <w:b/>
        </w:rPr>
        <w:tab/>
        <w:t>CONFIDENTIALITY</w:t>
      </w:r>
    </w:p>
    <w:p w14:paraId="75F4D60A" w14:textId="77777777" w:rsidR="00B8420D" w:rsidRPr="008C371D" w:rsidRDefault="00B8420D" w:rsidP="003B2D6F">
      <w:pPr>
        <w:pStyle w:val="Footer"/>
        <w:tabs>
          <w:tab w:val="clear" w:pos="4153"/>
          <w:tab w:val="clear" w:pos="8306"/>
        </w:tabs>
        <w:rPr>
          <w:rFonts w:ascii="Arial" w:hAnsi="Arial" w:cs="Arial"/>
          <w:u w:val="single"/>
        </w:rPr>
      </w:pPr>
    </w:p>
    <w:p w14:paraId="4CC425A2" w14:textId="404F4FB9" w:rsidR="00B8420D" w:rsidRPr="008C371D" w:rsidRDefault="00B8420D" w:rsidP="007B699E">
      <w:pPr>
        <w:ind w:left="720"/>
        <w:rPr>
          <w:rFonts w:ascii="Arial" w:hAnsi="Arial" w:cs="Arial"/>
        </w:rPr>
      </w:pPr>
      <w:r w:rsidRPr="008C371D">
        <w:rPr>
          <w:rFonts w:ascii="Arial" w:hAnsi="Arial" w:cs="Arial"/>
        </w:rPr>
        <w:t>31.1</w:t>
      </w:r>
      <w:r w:rsidRPr="008C371D">
        <w:rPr>
          <w:rFonts w:ascii="Arial" w:hAnsi="Arial" w:cs="Arial"/>
        </w:rPr>
        <w:tab/>
        <w:t xml:space="preserve">The Contractor shall not without the written consent of the </w:t>
      </w:r>
      <w:r w:rsidR="00A6700B">
        <w:rPr>
          <w:rFonts w:ascii="Arial" w:hAnsi="Arial" w:cs="Arial"/>
        </w:rPr>
        <w:t>Chief Executive</w:t>
      </w:r>
      <w:r w:rsidRPr="008C371D">
        <w:rPr>
          <w:rFonts w:ascii="Arial" w:hAnsi="Arial" w:cs="Arial"/>
        </w:rPr>
        <w:t xml:space="preserve"> during the Contract Period or at any time thereafter make use for </w:t>
      </w:r>
      <w:r w:rsidR="00FB57AD">
        <w:rPr>
          <w:rFonts w:ascii="Arial" w:hAnsi="Arial" w:cs="Arial"/>
        </w:rPr>
        <w:t>their</w:t>
      </w:r>
      <w:r w:rsidRPr="008C371D">
        <w:rPr>
          <w:rFonts w:ascii="Arial" w:hAnsi="Arial" w:cs="Arial"/>
        </w:rPr>
        <w:t xml:space="preserve"> own purposes, or disclose to any person (except as may be required by law), the Contract Documents or any information therein or in any material provided to the Contractor by the Employer </w:t>
      </w:r>
      <w:r w:rsidRPr="008C371D">
        <w:rPr>
          <w:rFonts w:ascii="Arial" w:hAnsi="Arial" w:cs="Arial"/>
        </w:rPr>
        <w:lastRenderedPageBreak/>
        <w:t>pursuant to the Contract or prepared by the Contractor pursuant to the Contract, all of which information shall be deemed to be confidential.</w:t>
      </w:r>
    </w:p>
    <w:p w14:paraId="1BE49630" w14:textId="77777777" w:rsidR="00B8420D" w:rsidRPr="008C371D" w:rsidRDefault="00B8420D" w:rsidP="003B2D6F">
      <w:pPr>
        <w:pStyle w:val="Footer"/>
        <w:tabs>
          <w:tab w:val="clear" w:pos="4153"/>
          <w:tab w:val="clear" w:pos="8306"/>
        </w:tabs>
        <w:rPr>
          <w:rFonts w:ascii="Arial" w:hAnsi="Arial" w:cs="Arial"/>
        </w:rPr>
      </w:pPr>
    </w:p>
    <w:p w14:paraId="2B627D37" w14:textId="77777777" w:rsidR="00B8420D" w:rsidRPr="008C371D" w:rsidRDefault="00B8420D" w:rsidP="007B699E">
      <w:pPr>
        <w:ind w:left="720"/>
        <w:rPr>
          <w:rFonts w:ascii="Arial" w:hAnsi="Arial" w:cs="Arial"/>
        </w:rPr>
      </w:pPr>
      <w:r w:rsidRPr="008C371D">
        <w:rPr>
          <w:rFonts w:ascii="Arial" w:hAnsi="Arial" w:cs="Arial"/>
        </w:rPr>
        <w:t>31.2</w:t>
      </w:r>
      <w:r w:rsidRPr="008C371D">
        <w:rPr>
          <w:rFonts w:ascii="Arial" w:hAnsi="Arial" w:cs="Arial"/>
        </w:rPr>
        <w:tab/>
        <w:t>The Contractor shall neither dispose nor part with possession of any confidential material provided to the Contractor by the Employer pursuant to the Contract or prepared by the Contractor pursuant to the Contract, other than in accordance with the express written instructions of the Employer.</w:t>
      </w:r>
    </w:p>
    <w:p w14:paraId="7C6A6F48" w14:textId="77777777" w:rsidR="00B8420D" w:rsidRPr="008C371D" w:rsidRDefault="00B8420D" w:rsidP="003B2D6F">
      <w:pPr>
        <w:pStyle w:val="Footer"/>
        <w:tabs>
          <w:tab w:val="clear" w:pos="4153"/>
          <w:tab w:val="clear" w:pos="8306"/>
        </w:tabs>
        <w:rPr>
          <w:rFonts w:ascii="Arial" w:hAnsi="Arial" w:cs="Arial"/>
        </w:rPr>
      </w:pPr>
    </w:p>
    <w:p w14:paraId="18CECEA1" w14:textId="1CE06079" w:rsidR="003677D4" w:rsidRPr="008A2581" w:rsidRDefault="00B8420D" w:rsidP="008A2581">
      <w:pPr>
        <w:ind w:left="720"/>
        <w:rPr>
          <w:rFonts w:ascii="Arial" w:hAnsi="Arial" w:cs="Arial"/>
        </w:rPr>
      </w:pPr>
      <w:r w:rsidRPr="008C371D">
        <w:rPr>
          <w:rFonts w:ascii="Arial" w:hAnsi="Arial" w:cs="Arial"/>
        </w:rPr>
        <w:t>31.3</w:t>
      </w:r>
      <w:r w:rsidRPr="008C371D">
        <w:rPr>
          <w:rFonts w:ascii="Arial" w:hAnsi="Arial" w:cs="Arial"/>
        </w:rPr>
        <w:tab/>
        <w:t xml:space="preserve">The Contractor shall not divulge and shall ensure that </w:t>
      </w:r>
      <w:r w:rsidR="00FB57AD">
        <w:rPr>
          <w:rFonts w:ascii="Arial" w:hAnsi="Arial" w:cs="Arial"/>
        </w:rPr>
        <w:t>their</w:t>
      </w:r>
      <w:r w:rsidRPr="008C371D">
        <w:rPr>
          <w:rFonts w:ascii="Arial" w:hAnsi="Arial" w:cs="Arial"/>
        </w:rPr>
        <w:t xml:space="preserve"> employees do not divulge to any third party any information which comes into </w:t>
      </w:r>
      <w:r w:rsidR="00FB57AD">
        <w:rPr>
          <w:rFonts w:ascii="Arial" w:hAnsi="Arial" w:cs="Arial"/>
        </w:rPr>
        <w:t>their</w:t>
      </w:r>
      <w:r w:rsidRPr="008C371D">
        <w:rPr>
          <w:rFonts w:ascii="Arial" w:hAnsi="Arial" w:cs="Arial"/>
        </w:rPr>
        <w:t xml:space="preserve"> or their possession or of which they may become aware </w:t>
      </w:r>
      <w:proofErr w:type="gramStart"/>
      <w:r w:rsidRPr="008C371D">
        <w:rPr>
          <w:rFonts w:ascii="Arial" w:hAnsi="Arial" w:cs="Arial"/>
        </w:rPr>
        <w:t>in the course of</w:t>
      </w:r>
      <w:proofErr w:type="gramEnd"/>
      <w:r w:rsidRPr="008C371D">
        <w:rPr>
          <w:rFonts w:ascii="Arial" w:hAnsi="Arial" w:cs="Arial"/>
        </w:rPr>
        <w:t xml:space="preserve"> providing the Service without the </w:t>
      </w:r>
      <w:r w:rsidR="00A6700B">
        <w:rPr>
          <w:rFonts w:ascii="Arial" w:hAnsi="Arial" w:cs="Arial"/>
        </w:rPr>
        <w:t>Chief Executive</w:t>
      </w:r>
      <w:r w:rsidRPr="008C371D">
        <w:rPr>
          <w:rFonts w:ascii="Arial" w:hAnsi="Arial" w:cs="Arial"/>
        </w:rPr>
        <w:t>’s permission.</w:t>
      </w:r>
      <w:r w:rsidR="008A2581">
        <w:rPr>
          <w:rFonts w:ascii="Arial" w:hAnsi="Arial" w:cs="Arial"/>
        </w:rPr>
        <w:t xml:space="preserve"> </w:t>
      </w:r>
      <w:r w:rsidR="003677D4" w:rsidRPr="00134AF7">
        <w:rPr>
          <w:rFonts w:ascii="Arial" w:hAnsi="Arial" w:cs="Arial"/>
        </w:rPr>
        <w:t xml:space="preserve">The Contractor shall </w:t>
      </w:r>
      <w:proofErr w:type="gramStart"/>
      <w:r w:rsidR="003677D4" w:rsidRPr="00134AF7">
        <w:rPr>
          <w:rFonts w:ascii="Arial" w:hAnsi="Arial" w:cs="Arial"/>
        </w:rPr>
        <w:t>at all times</w:t>
      </w:r>
      <w:proofErr w:type="gramEnd"/>
      <w:r w:rsidR="003677D4" w:rsidRPr="00134AF7">
        <w:rPr>
          <w:rFonts w:ascii="Arial" w:hAnsi="Arial" w:cs="Arial"/>
        </w:rPr>
        <w:t xml:space="preserve"> observe the provisions of the General Data Protection Regulation and those of the Data Protection Act 2018.</w:t>
      </w:r>
    </w:p>
    <w:p w14:paraId="10DFF158" w14:textId="77777777" w:rsidR="00B8420D" w:rsidRPr="008C371D" w:rsidRDefault="00B8420D" w:rsidP="003B2D6F">
      <w:pPr>
        <w:pStyle w:val="Footer"/>
        <w:tabs>
          <w:tab w:val="clear" w:pos="4153"/>
          <w:tab w:val="clear" w:pos="8306"/>
        </w:tabs>
        <w:rPr>
          <w:rFonts w:ascii="Arial" w:hAnsi="Arial" w:cs="Arial"/>
        </w:rPr>
      </w:pPr>
    </w:p>
    <w:p w14:paraId="7A3A8040" w14:textId="77777777" w:rsidR="00B8420D" w:rsidRPr="008C371D" w:rsidRDefault="00B8420D" w:rsidP="007B699E">
      <w:pPr>
        <w:ind w:left="720"/>
        <w:rPr>
          <w:rFonts w:ascii="Arial" w:hAnsi="Arial" w:cs="Arial"/>
        </w:rPr>
      </w:pPr>
      <w:r w:rsidRPr="008C371D">
        <w:rPr>
          <w:rFonts w:ascii="Arial" w:hAnsi="Arial" w:cs="Arial"/>
        </w:rPr>
        <w:t>31.4</w:t>
      </w:r>
      <w:r w:rsidRPr="008C371D">
        <w:rPr>
          <w:rFonts w:ascii="Arial" w:hAnsi="Arial" w:cs="Arial"/>
        </w:rPr>
        <w:tab/>
        <w:t xml:space="preserve">The Contractor shall indemnify and keep indemnified the Employer against all actions, claims, demands, proceedings, damages, costs, </w:t>
      </w:r>
      <w:proofErr w:type="gramStart"/>
      <w:r w:rsidRPr="008C371D">
        <w:rPr>
          <w:rFonts w:ascii="Arial" w:hAnsi="Arial" w:cs="Arial"/>
        </w:rPr>
        <w:t>charges</w:t>
      </w:r>
      <w:proofErr w:type="gramEnd"/>
      <w:r w:rsidRPr="008C371D">
        <w:rPr>
          <w:rFonts w:ascii="Arial" w:hAnsi="Arial" w:cs="Arial"/>
        </w:rPr>
        <w:t xml:space="preserve"> and expenses whatsoever in respect of any breach by the Contractor of this Clause 31.</w:t>
      </w:r>
    </w:p>
    <w:p w14:paraId="31571BCD" w14:textId="77777777" w:rsidR="00B8420D" w:rsidRPr="008C371D" w:rsidRDefault="00B8420D" w:rsidP="003B2D6F">
      <w:pPr>
        <w:pStyle w:val="Footer"/>
        <w:tabs>
          <w:tab w:val="clear" w:pos="4153"/>
          <w:tab w:val="clear" w:pos="8306"/>
        </w:tabs>
        <w:rPr>
          <w:rFonts w:ascii="Arial" w:hAnsi="Arial" w:cs="Arial"/>
          <w:u w:val="single"/>
        </w:rPr>
      </w:pPr>
    </w:p>
    <w:p w14:paraId="75D24762" w14:textId="77777777" w:rsidR="00B8420D" w:rsidRPr="008C371D" w:rsidRDefault="00B8420D" w:rsidP="003B2D6F">
      <w:pPr>
        <w:rPr>
          <w:rFonts w:ascii="Arial" w:hAnsi="Arial" w:cs="Arial"/>
          <w:b/>
        </w:rPr>
      </w:pPr>
      <w:r w:rsidRPr="008C371D">
        <w:rPr>
          <w:rFonts w:ascii="Arial" w:hAnsi="Arial" w:cs="Arial"/>
          <w:b/>
        </w:rPr>
        <w:t>32.</w:t>
      </w:r>
      <w:r w:rsidRPr="008C371D">
        <w:rPr>
          <w:rFonts w:ascii="Arial" w:hAnsi="Arial" w:cs="Arial"/>
          <w:b/>
        </w:rPr>
        <w:tab/>
        <w:t>HEALTH AND SAFETY</w:t>
      </w:r>
    </w:p>
    <w:p w14:paraId="1F09787C" w14:textId="77777777" w:rsidR="00B8420D" w:rsidRPr="008C371D" w:rsidRDefault="00B8420D" w:rsidP="003B2D6F">
      <w:pPr>
        <w:pStyle w:val="Footer"/>
        <w:tabs>
          <w:tab w:val="clear" w:pos="4153"/>
          <w:tab w:val="clear" w:pos="8306"/>
        </w:tabs>
        <w:rPr>
          <w:rFonts w:ascii="Arial" w:hAnsi="Arial" w:cs="Arial"/>
          <w:u w:val="single"/>
        </w:rPr>
      </w:pPr>
    </w:p>
    <w:p w14:paraId="495FE684" w14:textId="77777777" w:rsidR="00B8420D" w:rsidRPr="008C371D" w:rsidRDefault="00B8420D" w:rsidP="007B699E">
      <w:pPr>
        <w:ind w:left="720"/>
        <w:rPr>
          <w:rFonts w:ascii="Arial" w:hAnsi="Arial" w:cs="Arial"/>
        </w:rPr>
      </w:pPr>
      <w:r w:rsidRPr="008C371D">
        <w:rPr>
          <w:rFonts w:ascii="Arial" w:hAnsi="Arial" w:cs="Arial"/>
        </w:rPr>
        <w:t>32.1</w:t>
      </w:r>
      <w:r w:rsidRPr="008C371D">
        <w:rPr>
          <w:rFonts w:ascii="Arial" w:hAnsi="Arial" w:cs="Arial"/>
        </w:rPr>
        <w:tab/>
        <w:t xml:space="preserve">The Contractor shall </w:t>
      </w:r>
      <w:proofErr w:type="gramStart"/>
      <w:r w:rsidRPr="008C371D">
        <w:rPr>
          <w:rFonts w:ascii="Arial" w:hAnsi="Arial" w:cs="Arial"/>
        </w:rPr>
        <w:t>at all times</w:t>
      </w:r>
      <w:proofErr w:type="gramEnd"/>
      <w:r w:rsidRPr="008C371D">
        <w:rPr>
          <w:rFonts w:ascii="Arial" w:hAnsi="Arial" w:cs="Arial"/>
        </w:rPr>
        <w:t xml:space="preserve"> comply with the requirements of the Health and Safety at Work Act 1974 and of any other Acts, Regulations or Orders pertaining to the health and safety of employees.</w:t>
      </w:r>
    </w:p>
    <w:p w14:paraId="7F1B3C00" w14:textId="77777777" w:rsidR="00B8420D" w:rsidRPr="008C371D" w:rsidRDefault="00B8420D" w:rsidP="003B2D6F">
      <w:pPr>
        <w:pStyle w:val="Footer"/>
        <w:tabs>
          <w:tab w:val="clear" w:pos="4153"/>
          <w:tab w:val="clear" w:pos="8306"/>
        </w:tabs>
        <w:rPr>
          <w:rFonts w:ascii="Arial" w:hAnsi="Arial" w:cs="Arial"/>
        </w:rPr>
      </w:pPr>
    </w:p>
    <w:p w14:paraId="52D9DB56" w14:textId="77777777" w:rsidR="00B8420D" w:rsidRPr="008C371D" w:rsidRDefault="00B8420D" w:rsidP="007B699E">
      <w:pPr>
        <w:ind w:left="720"/>
        <w:rPr>
          <w:rFonts w:ascii="Arial" w:hAnsi="Arial" w:cs="Arial"/>
        </w:rPr>
      </w:pPr>
      <w:r w:rsidRPr="008C371D">
        <w:rPr>
          <w:rFonts w:ascii="Arial" w:hAnsi="Arial" w:cs="Arial"/>
        </w:rPr>
        <w:t>32.2</w:t>
      </w:r>
      <w:r w:rsidRPr="008C371D">
        <w:rPr>
          <w:rFonts w:ascii="Arial" w:hAnsi="Arial" w:cs="Arial"/>
        </w:rPr>
        <w:tab/>
        <w:t xml:space="preserve">The Contractor’s policies, </w:t>
      </w:r>
      <w:proofErr w:type="gramStart"/>
      <w:r w:rsidRPr="008C371D">
        <w:rPr>
          <w:rFonts w:ascii="Arial" w:hAnsi="Arial" w:cs="Arial"/>
        </w:rPr>
        <w:t>codes</w:t>
      </w:r>
      <w:proofErr w:type="gramEnd"/>
      <w:r w:rsidRPr="008C371D">
        <w:rPr>
          <w:rFonts w:ascii="Arial" w:hAnsi="Arial" w:cs="Arial"/>
        </w:rPr>
        <w:t xml:space="preserve"> or procedures as appropriate for ensuring hea</w:t>
      </w:r>
      <w:r w:rsidR="0047622A">
        <w:rPr>
          <w:rFonts w:ascii="Arial" w:hAnsi="Arial" w:cs="Arial"/>
        </w:rPr>
        <w:t>l</w:t>
      </w:r>
      <w:r w:rsidRPr="008C371D">
        <w:rPr>
          <w:rFonts w:ascii="Arial" w:hAnsi="Arial" w:cs="Arial"/>
        </w:rPr>
        <w:t>th and safety for the Contractor’s own employees</w:t>
      </w:r>
      <w:r w:rsidR="0047622A">
        <w:rPr>
          <w:rFonts w:ascii="Arial" w:hAnsi="Arial" w:cs="Arial"/>
        </w:rPr>
        <w:t>,</w:t>
      </w:r>
      <w:r w:rsidRPr="008C371D">
        <w:rPr>
          <w:rFonts w:ascii="Arial" w:hAnsi="Arial" w:cs="Arial"/>
        </w:rPr>
        <w:t xml:space="preserve"> those of the employer and all other persons, including members of the public, shall have been submitted by the Contractor with the Tender, if not at a previous stage.</w:t>
      </w:r>
    </w:p>
    <w:p w14:paraId="0AC05E84" w14:textId="77777777" w:rsidR="00B8420D" w:rsidRPr="008C371D" w:rsidRDefault="00B8420D" w:rsidP="003B2D6F">
      <w:pPr>
        <w:pStyle w:val="Footer"/>
        <w:tabs>
          <w:tab w:val="clear" w:pos="4153"/>
          <w:tab w:val="clear" w:pos="8306"/>
        </w:tabs>
        <w:rPr>
          <w:rFonts w:ascii="Arial" w:hAnsi="Arial" w:cs="Arial"/>
        </w:rPr>
      </w:pPr>
    </w:p>
    <w:p w14:paraId="10F6B37D" w14:textId="30734EB4" w:rsidR="00B8420D" w:rsidRPr="008C371D" w:rsidRDefault="00B8420D" w:rsidP="007B699E">
      <w:pPr>
        <w:ind w:left="720"/>
        <w:rPr>
          <w:rFonts w:ascii="Arial" w:hAnsi="Arial" w:cs="Arial"/>
        </w:rPr>
      </w:pPr>
      <w:r w:rsidRPr="008C371D">
        <w:rPr>
          <w:rFonts w:ascii="Arial" w:hAnsi="Arial" w:cs="Arial"/>
        </w:rPr>
        <w:t>32.3</w:t>
      </w:r>
      <w:r w:rsidRPr="008C371D">
        <w:rPr>
          <w:rFonts w:ascii="Arial" w:hAnsi="Arial" w:cs="Arial"/>
        </w:rPr>
        <w:tab/>
        <w:t xml:space="preserve">The Contractor shall review </w:t>
      </w:r>
      <w:r w:rsidR="00FB57AD">
        <w:rPr>
          <w:rFonts w:ascii="Arial" w:hAnsi="Arial" w:cs="Arial"/>
        </w:rPr>
        <w:t>their</w:t>
      </w:r>
      <w:r w:rsidRPr="008C371D">
        <w:rPr>
          <w:rFonts w:ascii="Arial" w:hAnsi="Arial" w:cs="Arial"/>
        </w:rPr>
        <w:t xml:space="preserve"> health and safety policy and safe working procedure as often as may be necessary and in the light of changing legislation or working practices and shall notify the Employer in writing of an</w:t>
      </w:r>
      <w:r w:rsidR="0047622A">
        <w:rPr>
          <w:rFonts w:ascii="Arial" w:hAnsi="Arial" w:cs="Arial"/>
        </w:rPr>
        <w:t>y</w:t>
      </w:r>
      <w:r w:rsidRPr="008C371D">
        <w:rPr>
          <w:rFonts w:ascii="Arial" w:hAnsi="Arial" w:cs="Arial"/>
        </w:rPr>
        <w:t xml:space="preserve"> such revisions.</w:t>
      </w:r>
    </w:p>
    <w:p w14:paraId="63508B77" w14:textId="77777777" w:rsidR="00B8420D" w:rsidRPr="008C371D" w:rsidRDefault="00B8420D" w:rsidP="003B2D6F">
      <w:pPr>
        <w:pStyle w:val="Footer"/>
        <w:tabs>
          <w:tab w:val="clear" w:pos="4153"/>
          <w:tab w:val="clear" w:pos="8306"/>
        </w:tabs>
        <w:rPr>
          <w:rFonts w:ascii="Arial" w:hAnsi="Arial" w:cs="Arial"/>
        </w:rPr>
      </w:pPr>
    </w:p>
    <w:p w14:paraId="240331E5" w14:textId="58401AD2" w:rsidR="00B8420D" w:rsidRPr="008C371D" w:rsidRDefault="00B8420D" w:rsidP="007B699E">
      <w:pPr>
        <w:ind w:left="720"/>
        <w:rPr>
          <w:rFonts w:ascii="Arial" w:hAnsi="Arial" w:cs="Arial"/>
        </w:rPr>
      </w:pPr>
      <w:r w:rsidRPr="008C371D">
        <w:rPr>
          <w:rFonts w:ascii="Arial" w:hAnsi="Arial" w:cs="Arial"/>
        </w:rPr>
        <w:t>32.4</w:t>
      </w:r>
      <w:r w:rsidRPr="008C371D">
        <w:rPr>
          <w:rFonts w:ascii="Arial" w:hAnsi="Arial" w:cs="Arial"/>
        </w:rPr>
        <w:tab/>
        <w:t xml:space="preserve">Whilst on premises owned by the Employer the Contractor shall require </w:t>
      </w:r>
      <w:r w:rsidR="007F263D">
        <w:rPr>
          <w:rFonts w:ascii="Arial" w:hAnsi="Arial" w:cs="Arial"/>
        </w:rPr>
        <w:t>their</w:t>
      </w:r>
      <w:r w:rsidRPr="008C371D">
        <w:rPr>
          <w:rFonts w:ascii="Arial" w:hAnsi="Arial" w:cs="Arial"/>
        </w:rPr>
        <w:t xml:space="preserve"> employees to comply with the lawful requirement of the Employer’s safety advis</w:t>
      </w:r>
      <w:r w:rsidR="0033744B">
        <w:rPr>
          <w:rFonts w:ascii="Arial" w:hAnsi="Arial" w:cs="Arial"/>
        </w:rPr>
        <w:t>o</w:t>
      </w:r>
      <w:r w:rsidRPr="008C371D">
        <w:rPr>
          <w:rFonts w:ascii="Arial" w:hAnsi="Arial" w:cs="Arial"/>
        </w:rPr>
        <w:t xml:space="preserve">rs. Where the Contractor is working on premises to which the Health and Safety at Work Act applies the Contractor shall require </w:t>
      </w:r>
      <w:r w:rsidR="007F263D">
        <w:rPr>
          <w:rFonts w:ascii="Arial" w:hAnsi="Arial" w:cs="Arial"/>
        </w:rPr>
        <w:t>their</w:t>
      </w:r>
      <w:r w:rsidRPr="008C371D">
        <w:rPr>
          <w:rFonts w:ascii="Arial" w:hAnsi="Arial" w:cs="Arial"/>
        </w:rPr>
        <w:t xml:space="preserve"> employees to have due regard to the safety advis</w:t>
      </w:r>
      <w:r w:rsidR="0033744B">
        <w:rPr>
          <w:rFonts w:ascii="Arial" w:hAnsi="Arial" w:cs="Arial"/>
        </w:rPr>
        <w:t>o</w:t>
      </w:r>
      <w:r w:rsidRPr="008C371D">
        <w:rPr>
          <w:rFonts w:ascii="Arial" w:hAnsi="Arial" w:cs="Arial"/>
        </w:rPr>
        <w:t>rs acting for the Employer.</w:t>
      </w:r>
    </w:p>
    <w:p w14:paraId="299DD39E" w14:textId="77777777" w:rsidR="00B8420D" w:rsidRPr="008C371D" w:rsidRDefault="00B8420D" w:rsidP="003B2D6F">
      <w:pPr>
        <w:pStyle w:val="Footer"/>
        <w:tabs>
          <w:tab w:val="clear" w:pos="4153"/>
          <w:tab w:val="clear" w:pos="8306"/>
        </w:tabs>
        <w:rPr>
          <w:rFonts w:ascii="Arial" w:hAnsi="Arial" w:cs="Arial"/>
        </w:rPr>
      </w:pPr>
    </w:p>
    <w:p w14:paraId="26CC1B6F" w14:textId="77777777" w:rsidR="00B8420D" w:rsidRDefault="00B8420D" w:rsidP="007B699E">
      <w:pPr>
        <w:ind w:left="720"/>
        <w:rPr>
          <w:rFonts w:ascii="Arial" w:hAnsi="Arial" w:cs="Arial"/>
        </w:rPr>
      </w:pPr>
      <w:r w:rsidRPr="008C371D">
        <w:rPr>
          <w:rFonts w:ascii="Arial" w:hAnsi="Arial" w:cs="Arial"/>
        </w:rPr>
        <w:t>32.5</w:t>
      </w:r>
      <w:r w:rsidRPr="008C371D">
        <w:rPr>
          <w:rFonts w:ascii="Arial" w:hAnsi="Arial" w:cs="Arial"/>
        </w:rPr>
        <w:tab/>
        <w:t xml:space="preserve">Any accident or near miss that occurs which involves any member of the Contractor’s staff while performing duties related to the Contract shall be reported to the </w:t>
      </w:r>
      <w:r w:rsidR="00A6700B">
        <w:rPr>
          <w:rFonts w:ascii="Arial" w:hAnsi="Arial" w:cs="Arial"/>
        </w:rPr>
        <w:t>Chief Executive</w:t>
      </w:r>
      <w:r w:rsidRPr="008C371D">
        <w:rPr>
          <w:rFonts w:ascii="Arial" w:hAnsi="Arial" w:cs="Arial"/>
        </w:rPr>
        <w:t>.</w:t>
      </w:r>
    </w:p>
    <w:p w14:paraId="7F452C4A" w14:textId="77777777" w:rsidR="00B30F63" w:rsidRPr="008C371D" w:rsidRDefault="00B30F63" w:rsidP="003B2D6F">
      <w:pPr>
        <w:ind w:hanging="720"/>
        <w:rPr>
          <w:rFonts w:ascii="Arial" w:hAnsi="Arial" w:cs="Arial"/>
        </w:rPr>
      </w:pPr>
    </w:p>
    <w:p w14:paraId="1BC11137" w14:textId="77777777" w:rsidR="00B8420D" w:rsidRPr="008C371D" w:rsidRDefault="00B8420D" w:rsidP="003B2D6F">
      <w:pPr>
        <w:rPr>
          <w:rFonts w:ascii="Arial" w:hAnsi="Arial" w:cs="Arial"/>
          <w:b/>
        </w:rPr>
      </w:pPr>
      <w:r w:rsidRPr="008C371D">
        <w:rPr>
          <w:rFonts w:ascii="Arial" w:hAnsi="Arial" w:cs="Arial"/>
          <w:b/>
        </w:rPr>
        <w:t>33.</w:t>
      </w:r>
      <w:r w:rsidRPr="008C371D">
        <w:rPr>
          <w:rFonts w:ascii="Arial" w:hAnsi="Arial" w:cs="Arial"/>
          <w:b/>
        </w:rPr>
        <w:tab/>
        <w:t>PLANT OPERATION</w:t>
      </w:r>
    </w:p>
    <w:p w14:paraId="58BE280C" w14:textId="77777777" w:rsidR="00B8420D" w:rsidRPr="008C371D" w:rsidRDefault="00B8420D" w:rsidP="003B2D6F">
      <w:pPr>
        <w:pStyle w:val="Footer"/>
        <w:tabs>
          <w:tab w:val="clear" w:pos="4153"/>
          <w:tab w:val="clear" w:pos="8306"/>
        </w:tabs>
        <w:rPr>
          <w:rFonts w:ascii="Arial" w:hAnsi="Arial" w:cs="Arial"/>
          <w:u w:val="single"/>
        </w:rPr>
      </w:pPr>
    </w:p>
    <w:p w14:paraId="12132FA0" w14:textId="77777777" w:rsidR="00B8420D" w:rsidRPr="008C371D" w:rsidRDefault="0000352D" w:rsidP="003B2D6F">
      <w:pPr>
        <w:pStyle w:val="Footer"/>
        <w:tabs>
          <w:tab w:val="clear" w:pos="4153"/>
          <w:tab w:val="clear" w:pos="8306"/>
        </w:tabs>
        <w:ind w:firstLine="720"/>
        <w:rPr>
          <w:rFonts w:ascii="Arial" w:hAnsi="Arial" w:cs="Arial"/>
        </w:rPr>
      </w:pPr>
      <w:r>
        <w:rPr>
          <w:rFonts w:ascii="Arial" w:hAnsi="Arial" w:cs="Arial"/>
        </w:rPr>
        <w:t>33.1</w:t>
      </w:r>
      <w:r>
        <w:rPr>
          <w:rFonts w:ascii="Arial" w:hAnsi="Arial" w:cs="Arial"/>
        </w:rPr>
        <w:tab/>
      </w:r>
      <w:r w:rsidR="00B8420D" w:rsidRPr="008C371D">
        <w:rPr>
          <w:rFonts w:ascii="Arial" w:hAnsi="Arial" w:cs="Arial"/>
        </w:rPr>
        <w:t>The Contractor shall ensure that:</w:t>
      </w:r>
    </w:p>
    <w:p w14:paraId="0516C9BF" w14:textId="77777777" w:rsidR="0049117C" w:rsidRPr="008C371D" w:rsidRDefault="0049117C" w:rsidP="003B2D6F">
      <w:pPr>
        <w:pStyle w:val="Footer"/>
        <w:tabs>
          <w:tab w:val="clear" w:pos="4153"/>
          <w:tab w:val="clear" w:pos="8306"/>
        </w:tabs>
        <w:ind w:firstLine="720"/>
        <w:rPr>
          <w:rFonts w:ascii="Arial" w:hAnsi="Arial" w:cs="Arial"/>
        </w:rPr>
      </w:pPr>
    </w:p>
    <w:p w14:paraId="564655D7" w14:textId="77777777" w:rsidR="00B8420D" w:rsidRPr="008C371D" w:rsidRDefault="009C050A" w:rsidP="007B699E">
      <w:pPr>
        <w:pStyle w:val="Footer"/>
        <w:tabs>
          <w:tab w:val="clear" w:pos="4153"/>
          <w:tab w:val="clear" w:pos="8306"/>
        </w:tabs>
        <w:ind w:left="1440"/>
        <w:rPr>
          <w:rFonts w:ascii="Arial" w:hAnsi="Arial" w:cs="Arial"/>
        </w:rPr>
      </w:pPr>
      <w:r>
        <w:rPr>
          <w:rFonts w:ascii="Arial" w:hAnsi="Arial" w:cs="Arial"/>
        </w:rPr>
        <w:t xml:space="preserve">33.1.1     </w:t>
      </w:r>
      <w:r w:rsidR="00B8420D" w:rsidRPr="008C371D">
        <w:rPr>
          <w:rFonts w:ascii="Arial" w:hAnsi="Arial" w:cs="Arial"/>
        </w:rPr>
        <w:t>Drivers and operators of the Plant are made aware of their responsibility for the operation and use of the Plant.</w:t>
      </w:r>
    </w:p>
    <w:p w14:paraId="6357EE72" w14:textId="77777777" w:rsidR="0000352D" w:rsidRDefault="0000352D" w:rsidP="003B2D6F">
      <w:pPr>
        <w:pStyle w:val="Footer"/>
        <w:tabs>
          <w:tab w:val="clear" w:pos="4153"/>
          <w:tab w:val="clear" w:pos="8306"/>
        </w:tabs>
        <w:rPr>
          <w:rFonts w:ascii="Arial" w:hAnsi="Arial" w:cs="Arial"/>
        </w:rPr>
      </w:pPr>
    </w:p>
    <w:p w14:paraId="3F638759" w14:textId="77777777" w:rsidR="00B8420D" w:rsidRPr="008C371D" w:rsidRDefault="009C050A" w:rsidP="007B699E">
      <w:pPr>
        <w:pStyle w:val="Footer"/>
        <w:tabs>
          <w:tab w:val="clear" w:pos="4153"/>
          <w:tab w:val="clear" w:pos="8306"/>
        </w:tabs>
        <w:ind w:left="1440"/>
        <w:rPr>
          <w:rFonts w:ascii="Arial" w:hAnsi="Arial" w:cs="Arial"/>
        </w:rPr>
      </w:pPr>
      <w:r>
        <w:rPr>
          <w:rFonts w:ascii="Arial" w:hAnsi="Arial" w:cs="Arial"/>
        </w:rPr>
        <w:t xml:space="preserve">33.1.2     </w:t>
      </w:r>
      <w:r w:rsidR="00B8420D" w:rsidRPr="008C371D">
        <w:rPr>
          <w:rFonts w:ascii="Arial" w:hAnsi="Arial" w:cs="Arial"/>
        </w:rPr>
        <w:t xml:space="preserve">Drivers </w:t>
      </w:r>
      <w:proofErr w:type="gramStart"/>
      <w:r w:rsidR="00B8420D" w:rsidRPr="008C371D">
        <w:rPr>
          <w:rFonts w:ascii="Arial" w:hAnsi="Arial" w:cs="Arial"/>
        </w:rPr>
        <w:t>drive safely at all times</w:t>
      </w:r>
      <w:proofErr w:type="gramEnd"/>
      <w:r w:rsidR="00B8420D" w:rsidRPr="008C371D">
        <w:rPr>
          <w:rFonts w:ascii="Arial" w:hAnsi="Arial" w:cs="Arial"/>
        </w:rPr>
        <w:t xml:space="preserve"> in accordance with the statutory regulations and instructions of the Contractor.</w:t>
      </w:r>
    </w:p>
    <w:p w14:paraId="684C2571" w14:textId="77777777" w:rsidR="0000352D" w:rsidRDefault="0000352D" w:rsidP="003B2D6F">
      <w:pPr>
        <w:pStyle w:val="Footer"/>
        <w:tabs>
          <w:tab w:val="clear" w:pos="4153"/>
          <w:tab w:val="clear" w:pos="8306"/>
        </w:tabs>
        <w:rPr>
          <w:rFonts w:ascii="Arial" w:hAnsi="Arial" w:cs="Arial"/>
        </w:rPr>
      </w:pPr>
    </w:p>
    <w:p w14:paraId="4C453E29" w14:textId="77777777" w:rsidR="00B8420D" w:rsidRPr="008C371D" w:rsidRDefault="009C050A" w:rsidP="007B699E">
      <w:pPr>
        <w:pStyle w:val="Footer"/>
        <w:tabs>
          <w:tab w:val="clear" w:pos="4153"/>
          <w:tab w:val="clear" w:pos="8306"/>
        </w:tabs>
        <w:ind w:left="1440"/>
        <w:rPr>
          <w:rFonts w:ascii="Arial" w:hAnsi="Arial" w:cs="Arial"/>
        </w:rPr>
      </w:pPr>
      <w:r>
        <w:rPr>
          <w:rFonts w:ascii="Arial" w:hAnsi="Arial" w:cs="Arial"/>
        </w:rPr>
        <w:lastRenderedPageBreak/>
        <w:t xml:space="preserve">33.1.3     </w:t>
      </w:r>
      <w:r w:rsidR="00B8420D" w:rsidRPr="008C371D">
        <w:rPr>
          <w:rFonts w:ascii="Arial" w:hAnsi="Arial" w:cs="Arial"/>
        </w:rPr>
        <w:t>Drivers are trained and thoroughly competent in the sa</w:t>
      </w:r>
      <w:r w:rsidR="0047622A">
        <w:rPr>
          <w:rFonts w:ascii="Arial" w:hAnsi="Arial" w:cs="Arial"/>
        </w:rPr>
        <w:t>f</w:t>
      </w:r>
      <w:r w:rsidR="00B8420D" w:rsidRPr="008C371D">
        <w:rPr>
          <w:rFonts w:ascii="Arial" w:hAnsi="Arial" w:cs="Arial"/>
        </w:rPr>
        <w:t xml:space="preserve">e use of the </w:t>
      </w:r>
      <w:r w:rsidR="0047622A">
        <w:rPr>
          <w:rFonts w:ascii="Arial" w:hAnsi="Arial" w:cs="Arial"/>
        </w:rPr>
        <w:t>P</w:t>
      </w:r>
      <w:r w:rsidR="00B8420D" w:rsidRPr="008C371D">
        <w:rPr>
          <w:rFonts w:ascii="Arial" w:hAnsi="Arial" w:cs="Arial"/>
        </w:rPr>
        <w:t>lant.</w:t>
      </w:r>
    </w:p>
    <w:p w14:paraId="176E8A22" w14:textId="77777777" w:rsidR="0000352D" w:rsidRDefault="0000352D" w:rsidP="003B2D6F">
      <w:pPr>
        <w:pStyle w:val="Footer"/>
        <w:tabs>
          <w:tab w:val="clear" w:pos="4153"/>
          <w:tab w:val="clear" w:pos="8306"/>
        </w:tabs>
        <w:rPr>
          <w:rFonts w:ascii="Arial" w:hAnsi="Arial" w:cs="Arial"/>
        </w:rPr>
      </w:pPr>
    </w:p>
    <w:p w14:paraId="06B5E8A9" w14:textId="77777777" w:rsidR="00B8420D" w:rsidRPr="008C371D" w:rsidRDefault="009C050A" w:rsidP="007B699E">
      <w:pPr>
        <w:pStyle w:val="Footer"/>
        <w:tabs>
          <w:tab w:val="clear" w:pos="4153"/>
          <w:tab w:val="clear" w:pos="8306"/>
        </w:tabs>
        <w:ind w:left="1440"/>
        <w:rPr>
          <w:rFonts w:ascii="Arial" w:hAnsi="Arial" w:cs="Arial"/>
        </w:rPr>
      </w:pPr>
      <w:r>
        <w:rPr>
          <w:rFonts w:ascii="Arial" w:hAnsi="Arial" w:cs="Arial"/>
        </w:rPr>
        <w:t xml:space="preserve">33.1.4     </w:t>
      </w:r>
      <w:r w:rsidR="00B8420D" w:rsidRPr="008C371D">
        <w:rPr>
          <w:rFonts w:ascii="Arial" w:hAnsi="Arial" w:cs="Arial"/>
        </w:rPr>
        <w:t xml:space="preserve">That the programme agreed with the </w:t>
      </w:r>
      <w:r w:rsidR="00A6700B">
        <w:rPr>
          <w:rFonts w:ascii="Arial" w:hAnsi="Arial" w:cs="Arial"/>
        </w:rPr>
        <w:t>Chief Executive</w:t>
      </w:r>
      <w:r w:rsidR="00B8420D" w:rsidRPr="008C371D">
        <w:rPr>
          <w:rFonts w:ascii="Arial" w:hAnsi="Arial" w:cs="Arial"/>
        </w:rPr>
        <w:t xml:space="preserve"> in accordance with the Specification is complied with.</w:t>
      </w:r>
    </w:p>
    <w:p w14:paraId="0BAB589D" w14:textId="77777777" w:rsidR="0000352D" w:rsidRDefault="0000352D" w:rsidP="003B2D6F">
      <w:pPr>
        <w:pStyle w:val="Footer"/>
        <w:tabs>
          <w:tab w:val="clear" w:pos="4153"/>
          <w:tab w:val="clear" w:pos="8306"/>
        </w:tabs>
        <w:rPr>
          <w:rFonts w:ascii="Arial" w:hAnsi="Arial" w:cs="Arial"/>
        </w:rPr>
      </w:pPr>
    </w:p>
    <w:p w14:paraId="477341DF" w14:textId="77777777" w:rsidR="00B8420D" w:rsidRDefault="0000352D" w:rsidP="007B699E">
      <w:pPr>
        <w:pStyle w:val="Footer"/>
        <w:tabs>
          <w:tab w:val="clear" w:pos="4153"/>
          <w:tab w:val="clear" w:pos="8306"/>
        </w:tabs>
        <w:ind w:left="1440"/>
        <w:rPr>
          <w:rFonts w:ascii="Arial" w:hAnsi="Arial" w:cs="Arial"/>
        </w:rPr>
      </w:pPr>
      <w:r>
        <w:rPr>
          <w:rFonts w:ascii="Arial" w:hAnsi="Arial" w:cs="Arial"/>
        </w:rPr>
        <w:t>33.1.5</w:t>
      </w:r>
      <w:r w:rsidR="009C050A">
        <w:rPr>
          <w:rFonts w:ascii="Arial" w:hAnsi="Arial" w:cs="Arial"/>
        </w:rPr>
        <w:t xml:space="preserve">     </w:t>
      </w:r>
      <w:r w:rsidR="00B8420D" w:rsidRPr="008C371D">
        <w:rPr>
          <w:rFonts w:ascii="Arial" w:hAnsi="Arial" w:cs="Arial"/>
        </w:rPr>
        <w:t>Plant operations are carried out in a reasonable and workmanlike manner without causing unnecessary obstruction or annoyance to the public.</w:t>
      </w:r>
    </w:p>
    <w:p w14:paraId="314266E2" w14:textId="77777777" w:rsidR="003677D4" w:rsidRPr="008C371D" w:rsidRDefault="003677D4" w:rsidP="007B699E">
      <w:pPr>
        <w:pStyle w:val="Footer"/>
        <w:tabs>
          <w:tab w:val="clear" w:pos="4153"/>
          <w:tab w:val="clear" w:pos="8306"/>
        </w:tabs>
        <w:ind w:left="1440"/>
        <w:rPr>
          <w:rFonts w:ascii="Arial" w:hAnsi="Arial" w:cs="Arial"/>
        </w:rPr>
      </w:pPr>
    </w:p>
    <w:p w14:paraId="2BB2E2C0" w14:textId="77777777" w:rsidR="00B8420D" w:rsidRDefault="0000352D" w:rsidP="007B699E">
      <w:pPr>
        <w:pStyle w:val="Footer"/>
        <w:tabs>
          <w:tab w:val="clear" w:pos="4153"/>
          <w:tab w:val="clear" w:pos="8306"/>
        </w:tabs>
        <w:ind w:left="1440"/>
        <w:rPr>
          <w:rFonts w:ascii="Arial" w:hAnsi="Arial" w:cs="Arial"/>
        </w:rPr>
      </w:pPr>
      <w:r>
        <w:rPr>
          <w:rFonts w:ascii="Arial" w:hAnsi="Arial" w:cs="Arial"/>
        </w:rPr>
        <w:t>33.1.6</w:t>
      </w:r>
      <w:r w:rsidR="009C050A">
        <w:rPr>
          <w:rFonts w:ascii="Arial" w:hAnsi="Arial" w:cs="Arial"/>
        </w:rPr>
        <w:t xml:space="preserve">     </w:t>
      </w:r>
      <w:r w:rsidR="00B8420D" w:rsidRPr="008C371D">
        <w:rPr>
          <w:rFonts w:ascii="Arial" w:hAnsi="Arial" w:cs="Arial"/>
        </w:rPr>
        <w:t xml:space="preserve">The Plant is regularly cleaned internally and externally and maintained in a condition satisfactory to the </w:t>
      </w:r>
      <w:r w:rsidR="00A6700B">
        <w:rPr>
          <w:rFonts w:ascii="Arial" w:hAnsi="Arial" w:cs="Arial"/>
        </w:rPr>
        <w:t>Chief Executive</w:t>
      </w:r>
      <w:r w:rsidR="00B8420D" w:rsidRPr="008C371D">
        <w:rPr>
          <w:rFonts w:ascii="Arial" w:hAnsi="Arial" w:cs="Arial"/>
        </w:rPr>
        <w:t>.</w:t>
      </w:r>
    </w:p>
    <w:p w14:paraId="08B1B852" w14:textId="77777777" w:rsidR="0000352D" w:rsidRPr="008C371D" w:rsidRDefault="0000352D" w:rsidP="003B2D6F">
      <w:pPr>
        <w:pStyle w:val="Footer"/>
        <w:tabs>
          <w:tab w:val="clear" w:pos="4153"/>
          <w:tab w:val="clear" w:pos="8306"/>
        </w:tabs>
        <w:rPr>
          <w:rFonts w:ascii="Arial" w:hAnsi="Arial" w:cs="Arial"/>
        </w:rPr>
      </w:pPr>
    </w:p>
    <w:p w14:paraId="24F8C9BA" w14:textId="77777777" w:rsidR="00B8420D" w:rsidRPr="008C371D" w:rsidRDefault="0000352D" w:rsidP="007B699E">
      <w:pPr>
        <w:pStyle w:val="Footer"/>
        <w:tabs>
          <w:tab w:val="clear" w:pos="4153"/>
          <w:tab w:val="clear" w:pos="8306"/>
        </w:tabs>
        <w:ind w:left="1440"/>
        <w:rPr>
          <w:rFonts w:ascii="Arial" w:hAnsi="Arial" w:cs="Arial"/>
        </w:rPr>
      </w:pPr>
      <w:r>
        <w:rPr>
          <w:rFonts w:ascii="Arial" w:hAnsi="Arial" w:cs="Arial"/>
        </w:rPr>
        <w:t>33</w:t>
      </w:r>
      <w:r w:rsidR="00E95E2C">
        <w:rPr>
          <w:rFonts w:ascii="Arial" w:hAnsi="Arial" w:cs="Arial"/>
        </w:rPr>
        <w:t>.1.7</w:t>
      </w:r>
      <w:r w:rsidR="009C050A">
        <w:rPr>
          <w:rFonts w:ascii="Arial" w:hAnsi="Arial" w:cs="Arial"/>
        </w:rPr>
        <w:t xml:space="preserve">     </w:t>
      </w:r>
      <w:r w:rsidR="00B8420D" w:rsidRPr="008C371D">
        <w:rPr>
          <w:rFonts w:ascii="Arial" w:hAnsi="Arial" w:cs="Arial"/>
        </w:rPr>
        <w:t xml:space="preserve">Any damage caused by the incorrect use or choice of </w:t>
      </w:r>
      <w:r w:rsidR="0047622A">
        <w:rPr>
          <w:rFonts w:ascii="Arial" w:hAnsi="Arial" w:cs="Arial"/>
        </w:rPr>
        <w:t>P</w:t>
      </w:r>
      <w:r w:rsidR="00B8420D" w:rsidRPr="008C371D">
        <w:rPr>
          <w:rFonts w:ascii="Arial" w:hAnsi="Arial" w:cs="Arial"/>
        </w:rPr>
        <w:t>lant and equipment shall be made good at the Contractor’s expense.</w:t>
      </w:r>
    </w:p>
    <w:p w14:paraId="775FB74A" w14:textId="77777777" w:rsidR="00B8420D" w:rsidRPr="008C371D" w:rsidRDefault="00B8420D" w:rsidP="003B2D6F">
      <w:pPr>
        <w:pStyle w:val="Footer"/>
        <w:tabs>
          <w:tab w:val="clear" w:pos="4153"/>
          <w:tab w:val="clear" w:pos="8306"/>
        </w:tabs>
        <w:rPr>
          <w:rFonts w:ascii="Arial" w:hAnsi="Arial" w:cs="Arial"/>
          <w:u w:val="single"/>
        </w:rPr>
      </w:pPr>
    </w:p>
    <w:p w14:paraId="2E07801B" w14:textId="77777777" w:rsidR="00B8420D" w:rsidRPr="008C371D" w:rsidRDefault="00B8420D" w:rsidP="003B2D6F">
      <w:pPr>
        <w:rPr>
          <w:rFonts w:ascii="Arial" w:hAnsi="Arial" w:cs="Arial"/>
          <w:b/>
        </w:rPr>
      </w:pPr>
      <w:r w:rsidRPr="008C371D">
        <w:rPr>
          <w:rFonts w:ascii="Arial" w:hAnsi="Arial" w:cs="Arial"/>
          <w:b/>
        </w:rPr>
        <w:t>34.</w:t>
      </w:r>
      <w:r w:rsidRPr="008C371D">
        <w:rPr>
          <w:rFonts w:ascii="Arial" w:hAnsi="Arial" w:cs="Arial"/>
          <w:b/>
        </w:rPr>
        <w:tab/>
        <w:t>COMMUNICATIONS</w:t>
      </w:r>
    </w:p>
    <w:p w14:paraId="70CA46C6" w14:textId="77777777" w:rsidR="00B8420D" w:rsidRPr="008C371D" w:rsidRDefault="00B8420D" w:rsidP="003B2D6F">
      <w:pPr>
        <w:pStyle w:val="Footer"/>
        <w:tabs>
          <w:tab w:val="clear" w:pos="4153"/>
          <w:tab w:val="clear" w:pos="8306"/>
        </w:tabs>
        <w:rPr>
          <w:rFonts w:ascii="Arial" w:hAnsi="Arial" w:cs="Arial"/>
          <w:u w:val="single"/>
        </w:rPr>
      </w:pPr>
    </w:p>
    <w:p w14:paraId="3542518E" w14:textId="33728A5A" w:rsidR="003677D4" w:rsidRPr="008A2581" w:rsidRDefault="00E95E2C" w:rsidP="008A2581">
      <w:pPr>
        <w:pStyle w:val="Footer"/>
        <w:tabs>
          <w:tab w:val="clear" w:pos="4153"/>
          <w:tab w:val="clear" w:pos="8306"/>
        </w:tabs>
        <w:ind w:left="720"/>
        <w:rPr>
          <w:rFonts w:ascii="Arial" w:hAnsi="Arial" w:cs="Arial"/>
        </w:rPr>
      </w:pPr>
      <w:r>
        <w:rPr>
          <w:rFonts w:ascii="Arial" w:hAnsi="Arial" w:cs="Arial"/>
        </w:rPr>
        <w:t>34.1</w:t>
      </w:r>
      <w:r>
        <w:rPr>
          <w:rFonts w:ascii="Arial" w:hAnsi="Arial" w:cs="Arial"/>
        </w:rPr>
        <w:tab/>
      </w:r>
      <w:r w:rsidR="00B8420D" w:rsidRPr="008C371D">
        <w:rPr>
          <w:rFonts w:ascii="Arial" w:hAnsi="Arial" w:cs="Arial"/>
        </w:rPr>
        <w:t xml:space="preserve">The Contractor shall provide sufficient facilities and staff at </w:t>
      </w:r>
      <w:r w:rsidR="00FB57AD">
        <w:rPr>
          <w:rFonts w:ascii="Arial" w:hAnsi="Arial" w:cs="Arial"/>
        </w:rPr>
        <w:t>their</w:t>
      </w:r>
      <w:r w:rsidR="00B8420D" w:rsidRPr="008C371D">
        <w:rPr>
          <w:rFonts w:ascii="Arial" w:hAnsi="Arial" w:cs="Arial"/>
        </w:rPr>
        <w:t xml:space="preserve"> own expense to receive requests for service and answer enquiries by telephone between 09.00 and 17.00 Mondays to Fridays</w:t>
      </w:r>
      <w:r w:rsidR="00B8420D" w:rsidRPr="00134AF7">
        <w:rPr>
          <w:rFonts w:ascii="Arial" w:hAnsi="Arial" w:cs="Arial"/>
        </w:rPr>
        <w:t xml:space="preserve">. </w:t>
      </w:r>
      <w:r w:rsidR="00134AF7" w:rsidRPr="00134AF7">
        <w:rPr>
          <w:rFonts w:ascii="Arial" w:hAnsi="Arial" w:cs="Arial"/>
        </w:rPr>
        <w:t>In general, t</w:t>
      </w:r>
      <w:r w:rsidR="00B8420D" w:rsidRPr="00134AF7">
        <w:rPr>
          <w:rFonts w:ascii="Arial" w:hAnsi="Arial" w:cs="Arial"/>
        </w:rPr>
        <w:t xml:space="preserve">he telephone shall be answered within three rings and the use of an answerphone during these hours is unacceptable but must be provided outside these hours. </w:t>
      </w:r>
      <w:r w:rsidR="00B8420D" w:rsidRPr="008C371D">
        <w:rPr>
          <w:rFonts w:ascii="Arial" w:hAnsi="Arial" w:cs="Arial"/>
        </w:rPr>
        <w:t>The Contractor’s direct line number shall be prominently displayed on any vehicle used in the provision of the Services.</w:t>
      </w:r>
      <w:r w:rsidR="008A2581">
        <w:rPr>
          <w:rFonts w:ascii="Arial" w:hAnsi="Arial" w:cs="Arial"/>
        </w:rPr>
        <w:t xml:space="preserve"> </w:t>
      </w:r>
    </w:p>
    <w:p w14:paraId="6D517F67" w14:textId="77777777" w:rsidR="00B8420D" w:rsidRPr="008C371D" w:rsidRDefault="00B8420D" w:rsidP="003B2D6F">
      <w:pPr>
        <w:pStyle w:val="Footer"/>
        <w:tabs>
          <w:tab w:val="clear" w:pos="4153"/>
          <w:tab w:val="clear" w:pos="8306"/>
        </w:tabs>
        <w:rPr>
          <w:rFonts w:ascii="Arial" w:hAnsi="Arial" w:cs="Arial"/>
        </w:rPr>
      </w:pPr>
    </w:p>
    <w:p w14:paraId="6A91940B" w14:textId="77777777" w:rsidR="00B8420D" w:rsidRPr="008C371D" w:rsidRDefault="00B8420D" w:rsidP="003B2D6F">
      <w:pPr>
        <w:rPr>
          <w:rFonts w:ascii="Arial" w:hAnsi="Arial" w:cs="Arial"/>
          <w:b/>
        </w:rPr>
      </w:pPr>
      <w:r w:rsidRPr="008C371D">
        <w:rPr>
          <w:rFonts w:ascii="Arial" w:hAnsi="Arial" w:cs="Arial"/>
          <w:b/>
        </w:rPr>
        <w:t>35.      STAMP DUTY AND LEGAL FEES</w:t>
      </w:r>
    </w:p>
    <w:p w14:paraId="6DE94D20" w14:textId="77777777" w:rsidR="00B8420D" w:rsidRPr="008C371D" w:rsidRDefault="00B8420D" w:rsidP="003B2D6F">
      <w:pPr>
        <w:pStyle w:val="Footer"/>
        <w:tabs>
          <w:tab w:val="clear" w:pos="4153"/>
          <w:tab w:val="clear" w:pos="8306"/>
        </w:tabs>
        <w:rPr>
          <w:rFonts w:ascii="Arial" w:hAnsi="Arial" w:cs="Arial"/>
        </w:rPr>
      </w:pPr>
    </w:p>
    <w:p w14:paraId="2A40AA61" w14:textId="77777777" w:rsidR="00B8420D" w:rsidRPr="008C371D" w:rsidRDefault="00E95E2C" w:rsidP="007B699E">
      <w:pPr>
        <w:pStyle w:val="Footer"/>
        <w:tabs>
          <w:tab w:val="clear" w:pos="4153"/>
          <w:tab w:val="clear" w:pos="8306"/>
        </w:tabs>
        <w:ind w:left="720"/>
        <w:rPr>
          <w:rFonts w:ascii="Arial" w:hAnsi="Arial" w:cs="Arial"/>
        </w:rPr>
      </w:pPr>
      <w:r>
        <w:rPr>
          <w:rFonts w:ascii="Arial" w:hAnsi="Arial" w:cs="Arial"/>
        </w:rPr>
        <w:t>35.1</w:t>
      </w:r>
      <w:r>
        <w:rPr>
          <w:rFonts w:ascii="Arial" w:hAnsi="Arial" w:cs="Arial"/>
        </w:rPr>
        <w:tab/>
      </w:r>
      <w:r w:rsidR="00B8420D" w:rsidRPr="008C371D">
        <w:rPr>
          <w:rFonts w:ascii="Arial" w:hAnsi="Arial" w:cs="Arial"/>
        </w:rPr>
        <w:t>Each party shall bear its own legal and other fees in relation to the preparation and submission of the Tender Documents and any formal Contract documents arising therefrom.</w:t>
      </w:r>
    </w:p>
    <w:p w14:paraId="0DD5187E" w14:textId="77777777" w:rsidR="00B8420D" w:rsidRPr="008C371D" w:rsidRDefault="00B8420D" w:rsidP="003B2D6F">
      <w:pPr>
        <w:pStyle w:val="Footer"/>
        <w:tabs>
          <w:tab w:val="clear" w:pos="4153"/>
          <w:tab w:val="clear" w:pos="8306"/>
        </w:tabs>
        <w:rPr>
          <w:rFonts w:ascii="Arial" w:hAnsi="Arial" w:cs="Arial"/>
        </w:rPr>
      </w:pPr>
    </w:p>
    <w:p w14:paraId="431957AA" w14:textId="77777777" w:rsidR="00B8420D" w:rsidRPr="008C371D" w:rsidRDefault="00B8420D" w:rsidP="003B2D6F">
      <w:pPr>
        <w:rPr>
          <w:rFonts w:ascii="Arial" w:hAnsi="Arial" w:cs="Arial"/>
          <w:b/>
        </w:rPr>
      </w:pPr>
      <w:r w:rsidRPr="008C371D">
        <w:rPr>
          <w:rFonts w:ascii="Arial" w:hAnsi="Arial" w:cs="Arial"/>
          <w:b/>
        </w:rPr>
        <w:t>36.</w:t>
      </w:r>
      <w:r w:rsidRPr="008C371D">
        <w:rPr>
          <w:rFonts w:ascii="Arial" w:hAnsi="Arial" w:cs="Arial"/>
          <w:b/>
        </w:rPr>
        <w:tab/>
        <w:t xml:space="preserve">BRITISH </w:t>
      </w:r>
      <w:r w:rsidR="0049117C" w:rsidRPr="008C371D">
        <w:rPr>
          <w:rFonts w:ascii="Arial" w:hAnsi="Arial" w:cs="Arial"/>
          <w:b/>
        </w:rPr>
        <w:t xml:space="preserve">AND EUROPEAN </w:t>
      </w:r>
      <w:r w:rsidRPr="008C371D">
        <w:rPr>
          <w:rFonts w:ascii="Arial" w:hAnsi="Arial" w:cs="Arial"/>
          <w:b/>
        </w:rPr>
        <w:t>STANDARDS</w:t>
      </w:r>
    </w:p>
    <w:p w14:paraId="3E44EFF2" w14:textId="77777777" w:rsidR="00B8420D" w:rsidRPr="008C371D" w:rsidRDefault="00B8420D" w:rsidP="003B2D6F">
      <w:pPr>
        <w:pStyle w:val="Footer"/>
        <w:tabs>
          <w:tab w:val="clear" w:pos="4153"/>
          <w:tab w:val="clear" w:pos="8306"/>
        </w:tabs>
        <w:rPr>
          <w:rFonts w:ascii="Arial" w:hAnsi="Arial" w:cs="Arial"/>
          <w:u w:val="single"/>
        </w:rPr>
      </w:pPr>
    </w:p>
    <w:p w14:paraId="75B5F2EC" w14:textId="77777777" w:rsidR="00B8420D" w:rsidRPr="008C371D" w:rsidRDefault="00E95E2C" w:rsidP="007B699E">
      <w:pPr>
        <w:pStyle w:val="Footer"/>
        <w:tabs>
          <w:tab w:val="clear" w:pos="4153"/>
          <w:tab w:val="clear" w:pos="8306"/>
        </w:tabs>
        <w:ind w:left="720"/>
        <w:rPr>
          <w:rFonts w:ascii="Arial" w:hAnsi="Arial" w:cs="Arial"/>
        </w:rPr>
      </w:pPr>
      <w:r>
        <w:rPr>
          <w:rFonts w:ascii="Arial" w:hAnsi="Arial" w:cs="Arial"/>
        </w:rPr>
        <w:t>36.1</w:t>
      </w:r>
      <w:r>
        <w:rPr>
          <w:rFonts w:ascii="Arial" w:hAnsi="Arial" w:cs="Arial"/>
        </w:rPr>
        <w:tab/>
      </w:r>
      <w:r w:rsidR="0049117C" w:rsidRPr="008C371D">
        <w:rPr>
          <w:rFonts w:ascii="Arial" w:hAnsi="Arial" w:cs="Arial"/>
        </w:rPr>
        <w:t xml:space="preserve">Where an appropriate British or European </w:t>
      </w:r>
      <w:r w:rsidR="00B8420D" w:rsidRPr="008C371D">
        <w:rPr>
          <w:rFonts w:ascii="Arial" w:hAnsi="Arial" w:cs="Arial"/>
        </w:rPr>
        <w:t>Standard Specification or Code of Practice issued by the British Standards Institution is current, all goods used or supplied by the Contractor and all workmanship shall as a minimum requirement be in accordance with that Standard without prejudice to any higher standard required by the Contract.</w:t>
      </w:r>
    </w:p>
    <w:p w14:paraId="60354A08" w14:textId="77777777" w:rsidR="00B8420D" w:rsidRPr="008C371D" w:rsidRDefault="00B8420D" w:rsidP="003B2D6F">
      <w:pPr>
        <w:pStyle w:val="Footer"/>
        <w:tabs>
          <w:tab w:val="clear" w:pos="4153"/>
          <w:tab w:val="clear" w:pos="8306"/>
        </w:tabs>
        <w:rPr>
          <w:rFonts w:ascii="Arial" w:hAnsi="Arial" w:cs="Arial"/>
        </w:rPr>
      </w:pPr>
    </w:p>
    <w:p w14:paraId="7766104F" w14:textId="77777777" w:rsidR="00B8420D" w:rsidRPr="008C371D" w:rsidRDefault="00B8420D" w:rsidP="003B2D6F">
      <w:pPr>
        <w:rPr>
          <w:rFonts w:ascii="Arial" w:hAnsi="Arial" w:cs="Arial"/>
          <w:b/>
        </w:rPr>
      </w:pPr>
      <w:r w:rsidRPr="008C371D">
        <w:rPr>
          <w:rFonts w:ascii="Arial" w:hAnsi="Arial" w:cs="Arial"/>
          <w:b/>
        </w:rPr>
        <w:t>37.</w:t>
      </w:r>
      <w:r w:rsidRPr="008C371D">
        <w:rPr>
          <w:rFonts w:ascii="Arial" w:hAnsi="Arial" w:cs="Arial"/>
          <w:b/>
        </w:rPr>
        <w:tab/>
        <w:t>RIGHTS AND DUTIES RESERVED</w:t>
      </w:r>
    </w:p>
    <w:p w14:paraId="218CAD1F" w14:textId="77777777" w:rsidR="00B8420D" w:rsidRPr="008C371D" w:rsidRDefault="00B8420D" w:rsidP="003B2D6F">
      <w:pPr>
        <w:pStyle w:val="Footer"/>
        <w:tabs>
          <w:tab w:val="clear" w:pos="4153"/>
          <w:tab w:val="clear" w:pos="8306"/>
        </w:tabs>
        <w:rPr>
          <w:rFonts w:ascii="Arial" w:hAnsi="Arial" w:cs="Arial"/>
          <w:u w:val="single"/>
        </w:rPr>
      </w:pPr>
    </w:p>
    <w:p w14:paraId="2CDA5302" w14:textId="77777777" w:rsidR="00B8420D" w:rsidRPr="008C371D" w:rsidRDefault="00E95E2C" w:rsidP="007B699E">
      <w:pPr>
        <w:pStyle w:val="Footer"/>
        <w:tabs>
          <w:tab w:val="clear" w:pos="4153"/>
          <w:tab w:val="clear" w:pos="8306"/>
        </w:tabs>
        <w:ind w:left="720"/>
        <w:rPr>
          <w:rFonts w:ascii="Arial" w:hAnsi="Arial" w:cs="Arial"/>
        </w:rPr>
      </w:pPr>
      <w:r>
        <w:rPr>
          <w:rFonts w:ascii="Arial" w:hAnsi="Arial" w:cs="Arial"/>
        </w:rPr>
        <w:t>37.1</w:t>
      </w:r>
      <w:r>
        <w:rPr>
          <w:rFonts w:ascii="Arial" w:hAnsi="Arial" w:cs="Arial"/>
        </w:rPr>
        <w:tab/>
      </w:r>
      <w:r w:rsidR="00B8420D" w:rsidRPr="008C371D">
        <w:rPr>
          <w:rFonts w:ascii="Arial" w:hAnsi="Arial" w:cs="Arial"/>
        </w:rPr>
        <w:t xml:space="preserve">All rights and duties which the Employer has as a </w:t>
      </w:r>
      <w:r w:rsidR="0049117C" w:rsidRPr="008C371D">
        <w:rPr>
          <w:rFonts w:ascii="Arial" w:hAnsi="Arial" w:cs="Arial"/>
        </w:rPr>
        <w:t>l</w:t>
      </w:r>
      <w:r w:rsidR="00B8420D" w:rsidRPr="008C371D">
        <w:rPr>
          <w:rFonts w:ascii="Arial" w:hAnsi="Arial" w:cs="Arial"/>
        </w:rPr>
        <w:t xml:space="preserve">ocal </w:t>
      </w:r>
      <w:r w:rsidR="0049117C" w:rsidRPr="008C371D">
        <w:rPr>
          <w:rFonts w:ascii="Arial" w:hAnsi="Arial" w:cs="Arial"/>
        </w:rPr>
        <w:t>council</w:t>
      </w:r>
      <w:r w:rsidR="00B8420D" w:rsidRPr="008C371D">
        <w:rPr>
          <w:rFonts w:ascii="Arial" w:hAnsi="Arial" w:cs="Arial"/>
        </w:rPr>
        <w:t xml:space="preserve"> or which the Employer’s officers have as local </w:t>
      </w:r>
      <w:r w:rsidR="0049117C" w:rsidRPr="008C371D">
        <w:rPr>
          <w:rFonts w:ascii="Arial" w:hAnsi="Arial" w:cs="Arial"/>
        </w:rPr>
        <w:t>council</w:t>
      </w:r>
      <w:r w:rsidR="00B8420D" w:rsidRPr="008C371D">
        <w:rPr>
          <w:rFonts w:ascii="Arial" w:hAnsi="Arial" w:cs="Arial"/>
        </w:rPr>
        <w:t xml:space="preserve"> officers are expressly reserved.</w:t>
      </w:r>
    </w:p>
    <w:p w14:paraId="60E216D1" w14:textId="77777777" w:rsidR="008A2581" w:rsidRPr="008C371D" w:rsidRDefault="008A2581" w:rsidP="003B2D6F">
      <w:pPr>
        <w:pStyle w:val="Footer"/>
        <w:tabs>
          <w:tab w:val="clear" w:pos="4153"/>
          <w:tab w:val="clear" w:pos="8306"/>
        </w:tabs>
        <w:rPr>
          <w:rFonts w:ascii="Arial" w:hAnsi="Arial" w:cs="Arial"/>
        </w:rPr>
      </w:pPr>
    </w:p>
    <w:p w14:paraId="3300CAB9" w14:textId="77777777" w:rsidR="00B8420D" w:rsidRPr="008C371D" w:rsidRDefault="00B8420D" w:rsidP="003B2D6F">
      <w:pPr>
        <w:rPr>
          <w:rFonts w:ascii="Arial" w:hAnsi="Arial" w:cs="Arial"/>
          <w:b/>
        </w:rPr>
      </w:pPr>
      <w:r w:rsidRPr="008C371D">
        <w:rPr>
          <w:rFonts w:ascii="Arial" w:hAnsi="Arial" w:cs="Arial"/>
          <w:b/>
        </w:rPr>
        <w:t>38.</w:t>
      </w:r>
      <w:r w:rsidRPr="008C371D">
        <w:rPr>
          <w:rFonts w:ascii="Arial" w:hAnsi="Arial" w:cs="Arial"/>
          <w:b/>
        </w:rPr>
        <w:tab/>
        <w:t>PROVISION OF STATISTICAL INFORMATION</w:t>
      </w:r>
    </w:p>
    <w:p w14:paraId="406DF652" w14:textId="77777777" w:rsidR="00B8420D" w:rsidRPr="008C371D" w:rsidRDefault="00B8420D" w:rsidP="003B2D6F">
      <w:pPr>
        <w:pStyle w:val="Footer"/>
        <w:tabs>
          <w:tab w:val="clear" w:pos="4153"/>
          <w:tab w:val="clear" w:pos="8306"/>
        </w:tabs>
        <w:rPr>
          <w:rFonts w:ascii="Arial" w:hAnsi="Arial" w:cs="Arial"/>
          <w:u w:val="single"/>
        </w:rPr>
      </w:pPr>
    </w:p>
    <w:p w14:paraId="558F7CD5" w14:textId="77777777" w:rsidR="00B8420D" w:rsidRPr="008C371D" w:rsidRDefault="00E95E2C" w:rsidP="007B699E">
      <w:pPr>
        <w:pStyle w:val="Footer"/>
        <w:tabs>
          <w:tab w:val="clear" w:pos="4153"/>
          <w:tab w:val="clear" w:pos="8306"/>
        </w:tabs>
        <w:ind w:left="720"/>
        <w:rPr>
          <w:rFonts w:ascii="Arial" w:hAnsi="Arial" w:cs="Arial"/>
        </w:rPr>
      </w:pPr>
      <w:r>
        <w:rPr>
          <w:rFonts w:ascii="Arial" w:hAnsi="Arial" w:cs="Arial"/>
        </w:rPr>
        <w:t>38.1</w:t>
      </w:r>
      <w:r>
        <w:rPr>
          <w:rFonts w:ascii="Arial" w:hAnsi="Arial" w:cs="Arial"/>
        </w:rPr>
        <w:tab/>
      </w:r>
      <w:r w:rsidR="00B8420D" w:rsidRPr="008C371D">
        <w:rPr>
          <w:rFonts w:ascii="Arial" w:hAnsi="Arial" w:cs="Arial"/>
        </w:rPr>
        <w:t xml:space="preserve">The Contractor shall provide the following statistical information to the </w:t>
      </w:r>
      <w:r>
        <w:rPr>
          <w:rFonts w:ascii="Arial" w:hAnsi="Arial" w:cs="Arial"/>
        </w:rPr>
        <w:t>Chief Executive</w:t>
      </w:r>
      <w:r w:rsidR="00B8420D" w:rsidRPr="008C371D">
        <w:rPr>
          <w:rFonts w:ascii="Arial" w:hAnsi="Arial" w:cs="Arial"/>
        </w:rPr>
        <w:t>:</w:t>
      </w:r>
    </w:p>
    <w:p w14:paraId="7CB4D76F" w14:textId="77777777" w:rsidR="00B8420D" w:rsidRPr="008C371D" w:rsidRDefault="00B8420D" w:rsidP="003B2D6F">
      <w:pPr>
        <w:pStyle w:val="Footer"/>
        <w:tabs>
          <w:tab w:val="clear" w:pos="4153"/>
          <w:tab w:val="clear" w:pos="8306"/>
        </w:tabs>
        <w:rPr>
          <w:rFonts w:ascii="Arial" w:hAnsi="Arial" w:cs="Arial"/>
        </w:rPr>
      </w:pPr>
    </w:p>
    <w:p w14:paraId="40B9B848" w14:textId="1CC697EC" w:rsidR="00B8420D" w:rsidRPr="00AB197B" w:rsidRDefault="00E95E2C" w:rsidP="007B699E">
      <w:pPr>
        <w:pStyle w:val="Footer"/>
        <w:tabs>
          <w:tab w:val="clear" w:pos="4153"/>
          <w:tab w:val="clear" w:pos="8306"/>
        </w:tabs>
        <w:ind w:left="1440"/>
        <w:rPr>
          <w:rFonts w:ascii="Arial" w:hAnsi="Arial" w:cs="Arial"/>
          <w:color w:val="FF0000"/>
        </w:rPr>
      </w:pPr>
      <w:r>
        <w:rPr>
          <w:rFonts w:ascii="Arial" w:hAnsi="Arial" w:cs="Arial"/>
        </w:rPr>
        <w:t>38.1.1</w:t>
      </w:r>
      <w:r w:rsidR="009C050A">
        <w:rPr>
          <w:rFonts w:ascii="Arial" w:hAnsi="Arial" w:cs="Arial"/>
        </w:rPr>
        <w:t xml:space="preserve">     </w:t>
      </w:r>
      <w:r w:rsidR="00134AF7">
        <w:rPr>
          <w:rFonts w:ascii="Arial" w:hAnsi="Arial" w:cs="Arial"/>
        </w:rPr>
        <w:t>Monthly</w:t>
      </w:r>
      <w:r w:rsidR="00134AF7" w:rsidRPr="008C371D">
        <w:rPr>
          <w:rFonts w:ascii="Arial" w:hAnsi="Arial" w:cs="Arial"/>
        </w:rPr>
        <w:t xml:space="preserve"> </w:t>
      </w:r>
      <w:r w:rsidR="00B8420D" w:rsidRPr="008C371D">
        <w:rPr>
          <w:rFonts w:ascii="Arial" w:hAnsi="Arial" w:cs="Arial"/>
        </w:rPr>
        <w:t>analysis of the work carried out in accordance with the terms of the Contract.</w:t>
      </w:r>
      <w:r w:rsidR="00AB197B">
        <w:rPr>
          <w:rFonts w:ascii="Arial" w:hAnsi="Arial" w:cs="Arial"/>
        </w:rPr>
        <w:t xml:space="preserve"> </w:t>
      </w:r>
    </w:p>
    <w:p w14:paraId="2FDF7ED8" w14:textId="77777777" w:rsidR="00E95E2C" w:rsidRDefault="00E95E2C" w:rsidP="003B2D6F">
      <w:pPr>
        <w:pStyle w:val="Footer"/>
        <w:tabs>
          <w:tab w:val="clear" w:pos="4153"/>
          <w:tab w:val="clear" w:pos="8306"/>
        </w:tabs>
        <w:rPr>
          <w:rFonts w:ascii="Arial" w:hAnsi="Arial" w:cs="Arial"/>
        </w:rPr>
      </w:pPr>
    </w:p>
    <w:p w14:paraId="2C11F265" w14:textId="12C9E4C2" w:rsidR="00B8420D" w:rsidRDefault="00E95E2C" w:rsidP="007B699E">
      <w:pPr>
        <w:pStyle w:val="Footer"/>
        <w:tabs>
          <w:tab w:val="clear" w:pos="4153"/>
          <w:tab w:val="clear" w:pos="8306"/>
        </w:tabs>
        <w:ind w:left="1440"/>
        <w:rPr>
          <w:rFonts w:ascii="Arial" w:hAnsi="Arial" w:cs="Arial"/>
        </w:rPr>
      </w:pPr>
      <w:r>
        <w:rPr>
          <w:rFonts w:ascii="Arial" w:hAnsi="Arial" w:cs="Arial"/>
        </w:rPr>
        <w:t>38.1.2</w:t>
      </w:r>
      <w:r w:rsidR="009C050A">
        <w:rPr>
          <w:rFonts w:ascii="Arial" w:hAnsi="Arial" w:cs="Arial"/>
        </w:rPr>
        <w:t xml:space="preserve">     </w:t>
      </w:r>
      <w:r w:rsidR="004034E1">
        <w:rPr>
          <w:rFonts w:ascii="Arial" w:hAnsi="Arial" w:cs="Arial"/>
        </w:rPr>
        <w:t>Monthly</w:t>
      </w:r>
      <w:r w:rsidR="004034E1" w:rsidRPr="008C371D">
        <w:rPr>
          <w:rFonts w:ascii="Arial" w:hAnsi="Arial" w:cs="Arial"/>
        </w:rPr>
        <w:t xml:space="preserve"> </w:t>
      </w:r>
      <w:r w:rsidR="00B8420D" w:rsidRPr="008C371D">
        <w:rPr>
          <w:rFonts w:ascii="Arial" w:hAnsi="Arial" w:cs="Arial"/>
        </w:rPr>
        <w:t xml:space="preserve">programme of the work to be carried out by the Contractor in accordance with the terms of the Contract to be submitted to the </w:t>
      </w:r>
      <w:r w:rsidR="00A6700B">
        <w:rPr>
          <w:rFonts w:ascii="Arial" w:hAnsi="Arial" w:cs="Arial"/>
        </w:rPr>
        <w:t>Chief Executive</w:t>
      </w:r>
      <w:r w:rsidR="00B8420D" w:rsidRPr="008C371D">
        <w:rPr>
          <w:rFonts w:ascii="Arial" w:hAnsi="Arial" w:cs="Arial"/>
        </w:rPr>
        <w:t xml:space="preserve"> at least two days in advance of the work being carried out.</w:t>
      </w:r>
    </w:p>
    <w:p w14:paraId="478CE2EF" w14:textId="77777777" w:rsidR="00E95E2C" w:rsidRDefault="00E95E2C" w:rsidP="003B2D6F">
      <w:pPr>
        <w:pStyle w:val="Footer"/>
        <w:tabs>
          <w:tab w:val="clear" w:pos="4153"/>
          <w:tab w:val="clear" w:pos="8306"/>
        </w:tabs>
        <w:rPr>
          <w:rFonts w:ascii="Arial" w:hAnsi="Arial" w:cs="Arial"/>
        </w:rPr>
      </w:pPr>
    </w:p>
    <w:p w14:paraId="02EAC74A" w14:textId="39CE7699" w:rsidR="00B8420D" w:rsidRDefault="009C050A" w:rsidP="007B699E">
      <w:pPr>
        <w:pStyle w:val="Footer"/>
        <w:tabs>
          <w:tab w:val="clear" w:pos="4153"/>
          <w:tab w:val="clear" w:pos="8306"/>
        </w:tabs>
        <w:ind w:left="1440"/>
        <w:rPr>
          <w:rFonts w:ascii="Arial" w:hAnsi="Arial" w:cs="Arial"/>
        </w:rPr>
      </w:pPr>
      <w:r>
        <w:rPr>
          <w:rFonts w:ascii="Arial" w:hAnsi="Arial" w:cs="Arial"/>
        </w:rPr>
        <w:t xml:space="preserve">38.1.3     </w:t>
      </w:r>
      <w:r w:rsidR="00B8420D" w:rsidRPr="008C371D">
        <w:rPr>
          <w:rFonts w:ascii="Arial" w:hAnsi="Arial" w:cs="Arial"/>
        </w:rPr>
        <w:t xml:space="preserve">Records of work which has been completed, to be supplied within one </w:t>
      </w:r>
      <w:r w:rsidR="004034E1">
        <w:rPr>
          <w:rFonts w:ascii="Arial" w:hAnsi="Arial" w:cs="Arial"/>
        </w:rPr>
        <w:t>month</w:t>
      </w:r>
      <w:r w:rsidR="004034E1" w:rsidRPr="008C371D">
        <w:rPr>
          <w:rFonts w:ascii="Arial" w:hAnsi="Arial" w:cs="Arial"/>
        </w:rPr>
        <w:t xml:space="preserve"> </w:t>
      </w:r>
      <w:r w:rsidR="00B8420D" w:rsidRPr="008C371D">
        <w:rPr>
          <w:rFonts w:ascii="Arial" w:hAnsi="Arial" w:cs="Arial"/>
        </w:rPr>
        <w:t>of the work having been carried out</w:t>
      </w:r>
      <w:r w:rsidR="004034E1">
        <w:rPr>
          <w:rFonts w:ascii="Arial" w:hAnsi="Arial" w:cs="Arial"/>
        </w:rPr>
        <w:t xml:space="preserve"> – this should be supplied each month within seven days of the month ending.</w:t>
      </w:r>
    </w:p>
    <w:p w14:paraId="03EC1AE8" w14:textId="77777777" w:rsidR="00E95E2C" w:rsidRDefault="00E95E2C" w:rsidP="003B2D6F">
      <w:pPr>
        <w:pStyle w:val="Footer"/>
        <w:tabs>
          <w:tab w:val="clear" w:pos="4153"/>
          <w:tab w:val="clear" w:pos="8306"/>
        </w:tabs>
        <w:rPr>
          <w:rFonts w:ascii="Arial" w:hAnsi="Arial" w:cs="Arial"/>
        </w:rPr>
      </w:pPr>
    </w:p>
    <w:p w14:paraId="13D0F287" w14:textId="30F327BF" w:rsidR="00B8420D" w:rsidRPr="008C371D" w:rsidRDefault="009C050A" w:rsidP="007B699E">
      <w:pPr>
        <w:pStyle w:val="Footer"/>
        <w:tabs>
          <w:tab w:val="clear" w:pos="4153"/>
          <w:tab w:val="clear" w:pos="8306"/>
        </w:tabs>
        <w:ind w:left="1440"/>
        <w:rPr>
          <w:rFonts w:ascii="Arial" w:hAnsi="Arial" w:cs="Arial"/>
        </w:rPr>
      </w:pPr>
      <w:r>
        <w:rPr>
          <w:rFonts w:ascii="Arial" w:hAnsi="Arial" w:cs="Arial"/>
        </w:rPr>
        <w:t xml:space="preserve">38.1.4     </w:t>
      </w:r>
      <w:r w:rsidR="00B8420D" w:rsidRPr="008C371D">
        <w:rPr>
          <w:rFonts w:ascii="Arial" w:hAnsi="Arial" w:cs="Arial"/>
        </w:rPr>
        <w:t xml:space="preserve">Reports of complaints received by the Contractor shall be supplied </w:t>
      </w:r>
      <w:proofErr w:type="gramStart"/>
      <w:r w:rsidR="00B8420D" w:rsidRPr="008C371D">
        <w:rPr>
          <w:rFonts w:ascii="Arial" w:hAnsi="Arial" w:cs="Arial"/>
        </w:rPr>
        <w:t xml:space="preserve">on a </w:t>
      </w:r>
      <w:r w:rsidR="004034E1">
        <w:rPr>
          <w:rFonts w:ascii="Arial" w:hAnsi="Arial" w:cs="Arial"/>
        </w:rPr>
        <w:t>monthly</w:t>
      </w:r>
      <w:r w:rsidR="004034E1" w:rsidRPr="008C371D">
        <w:rPr>
          <w:rFonts w:ascii="Arial" w:hAnsi="Arial" w:cs="Arial"/>
        </w:rPr>
        <w:t xml:space="preserve"> </w:t>
      </w:r>
      <w:r w:rsidR="00B8420D" w:rsidRPr="008C371D">
        <w:rPr>
          <w:rFonts w:ascii="Arial" w:hAnsi="Arial" w:cs="Arial"/>
        </w:rPr>
        <w:t>basis</w:t>
      </w:r>
      <w:proofErr w:type="gramEnd"/>
      <w:r w:rsidR="0049117C" w:rsidRPr="008C371D">
        <w:rPr>
          <w:rFonts w:ascii="Arial" w:hAnsi="Arial" w:cs="Arial"/>
        </w:rPr>
        <w:t>.</w:t>
      </w:r>
    </w:p>
    <w:p w14:paraId="51F4F103" w14:textId="77777777" w:rsidR="00E95E2C" w:rsidRDefault="00E95E2C" w:rsidP="003B2D6F">
      <w:pPr>
        <w:pStyle w:val="Footer"/>
        <w:tabs>
          <w:tab w:val="clear" w:pos="4153"/>
          <w:tab w:val="clear" w:pos="8306"/>
        </w:tabs>
        <w:rPr>
          <w:rFonts w:ascii="Arial" w:hAnsi="Arial" w:cs="Arial"/>
        </w:rPr>
      </w:pPr>
    </w:p>
    <w:p w14:paraId="3CCED1BA" w14:textId="77777777" w:rsidR="00B8420D" w:rsidRDefault="009C050A" w:rsidP="007B699E">
      <w:pPr>
        <w:pStyle w:val="Footer"/>
        <w:tabs>
          <w:tab w:val="clear" w:pos="4153"/>
          <w:tab w:val="clear" w:pos="8306"/>
        </w:tabs>
        <w:ind w:left="1440"/>
        <w:rPr>
          <w:rFonts w:ascii="Arial" w:hAnsi="Arial" w:cs="Arial"/>
        </w:rPr>
      </w:pPr>
      <w:r>
        <w:rPr>
          <w:rFonts w:ascii="Arial" w:hAnsi="Arial" w:cs="Arial"/>
        </w:rPr>
        <w:t xml:space="preserve">38.1.5     </w:t>
      </w:r>
      <w:r w:rsidR="00B8420D" w:rsidRPr="008C371D">
        <w:rPr>
          <w:rFonts w:ascii="Arial" w:hAnsi="Arial" w:cs="Arial"/>
        </w:rPr>
        <w:t>Any further statistics which the Employer may from time to time reasonably require.</w:t>
      </w:r>
    </w:p>
    <w:p w14:paraId="65508F41" w14:textId="77777777" w:rsidR="00B8420D" w:rsidRPr="008C371D" w:rsidRDefault="00B8420D" w:rsidP="003B2D6F">
      <w:pPr>
        <w:pStyle w:val="Footer"/>
        <w:tabs>
          <w:tab w:val="clear" w:pos="4153"/>
          <w:tab w:val="clear" w:pos="8306"/>
        </w:tabs>
        <w:rPr>
          <w:rFonts w:ascii="Arial" w:hAnsi="Arial" w:cs="Arial"/>
        </w:rPr>
      </w:pPr>
    </w:p>
    <w:p w14:paraId="5E94A3C7" w14:textId="77777777" w:rsidR="00B8420D" w:rsidRPr="008C371D" w:rsidRDefault="00B8420D" w:rsidP="003B2D6F">
      <w:pPr>
        <w:rPr>
          <w:rFonts w:ascii="Arial" w:hAnsi="Arial" w:cs="Arial"/>
          <w:b/>
        </w:rPr>
      </w:pPr>
      <w:r w:rsidRPr="008C371D">
        <w:rPr>
          <w:rFonts w:ascii="Arial" w:hAnsi="Arial" w:cs="Arial"/>
          <w:b/>
        </w:rPr>
        <w:t>39.</w:t>
      </w:r>
      <w:r w:rsidRPr="008C371D">
        <w:rPr>
          <w:rFonts w:ascii="Arial" w:hAnsi="Arial" w:cs="Arial"/>
          <w:b/>
        </w:rPr>
        <w:tab/>
        <w:t>ABBREVIATIONS</w:t>
      </w:r>
    </w:p>
    <w:p w14:paraId="075BEA1B" w14:textId="77777777" w:rsidR="00B8420D" w:rsidRPr="008C371D" w:rsidRDefault="00B8420D" w:rsidP="003B2D6F">
      <w:pPr>
        <w:pStyle w:val="Footer"/>
        <w:tabs>
          <w:tab w:val="clear" w:pos="4153"/>
          <w:tab w:val="clear" w:pos="8306"/>
        </w:tabs>
        <w:rPr>
          <w:rFonts w:ascii="Arial" w:hAnsi="Arial" w:cs="Arial"/>
        </w:rPr>
      </w:pPr>
    </w:p>
    <w:p w14:paraId="6C30B4FE" w14:textId="77777777" w:rsidR="00B8420D" w:rsidRPr="008C371D" w:rsidRDefault="00E95E2C" w:rsidP="007B699E">
      <w:pPr>
        <w:pStyle w:val="Footer"/>
        <w:tabs>
          <w:tab w:val="clear" w:pos="4153"/>
          <w:tab w:val="clear" w:pos="8306"/>
        </w:tabs>
        <w:ind w:left="720"/>
        <w:rPr>
          <w:rFonts w:ascii="Arial" w:hAnsi="Arial" w:cs="Arial"/>
        </w:rPr>
      </w:pPr>
      <w:r>
        <w:rPr>
          <w:rFonts w:ascii="Arial" w:hAnsi="Arial" w:cs="Arial"/>
        </w:rPr>
        <w:t>39.1</w:t>
      </w:r>
      <w:r>
        <w:rPr>
          <w:rFonts w:ascii="Arial" w:hAnsi="Arial" w:cs="Arial"/>
        </w:rPr>
        <w:tab/>
      </w:r>
      <w:r w:rsidR="00B8420D" w:rsidRPr="008C371D">
        <w:rPr>
          <w:rFonts w:ascii="Arial" w:hAnsi="Arial" w:cs="Arial"/>
        </w:rPr>
        <w:t xml:space="preserve">Abbreviations are used in the Specifications, Contract Conditions and Schedules of Rates and shall represent the same as the full meaning of the word or words. Any abbreviations that the Contractor is unsure of shall be clarified by the </w:t>
      </w:r>
      <w:r w:rsidR="00A6700B">
        <w:rPr>
          <w:rFonts w:ascii="Arial" w:hAnsi="Arial" w:cs="Arial"/>
        </w:rPr>
        <w:t>Chief Executive</w:t>
      </w:r>
      <w:r w:rsidR="00B8420D" w:rsidRPr="008C371D">
        <w:rPr>
          <w:rFonts w:ascii="Arial" w:hAnsi="Arial" w:cs="Arial"/>
        </w:rPr>
        <w:t xml:space="preserve"> upon request prior to tendering.</w:t>
      </w:r>
    </w:p>
    <w:p w14:paraId="239C7467" w14:textId="77777777" w:rsidR="00B8420D" w:rsidRPr="008C371D" w:rsidRDefault="00B8420D" w:rsidP="003B2D6F">
      <w:pPr>
        <w:pStyle w:val="Footer"/>
        <w:tabs>
          <w:tab w:val="clear" w:pos="4153"/>
          <w:tab w:val="clear" w:pos="8306"/>
        </w:tabs>
        <w:rPr>
          <w:rFonts w:ascii="Arial" w:hAnsi="Arial" w:cs="Arial"/>
        </w:rPr>
      </w:pPr>
    </w:p>
    <w:p w14:paraId="442A5E45" w14:textId="77777777" w:rsidR="00B8420D" w:rsidRPr="008C371D" w:rsidRDefault="00B8420D" w:rsidP="003B2D6F">
      <w:pPr>
        <w:pStyle w:val="Footer"/>
        <w:tabs>
          <w:tab w:val="clear" w:pos="4153"/>
          <w:tab w:val="clear" w:pos="8306"/>
        </w:tabs>
        <w:rPr>
          <w:rFonts w:ascii="Arial" w:hAnsi="Arial" w:cs="Arial"/>
          <w:b/>
        </w:rPr>
      </w:pPr>
      <w:r w:rsidRPr="008C371D">
        <w:rPr>
          <w:rFonts w:ascii="Arial" w:hAnsi="Arial" w:cs="Arial"/>
          <w:b/>
        </w:rPr>
        <w:t>40</w:t>
      </w:r>
      <w:r w:rsidR="0049117C" w:rsidRPr="008C371D">
        <w:rPr>
          <w:rFonts w:ascii="Arial" w:hAnsi="Arial" w:cs="Arial"/>
          <w:b/>
        </w:rPr>
        <w:t>.</w:t>
      </w:r>
      <w:r w:rsidRPr="008C371D">
        <w:rPr>
          <w:rFonts w:ascii="Arial" w:hAnsi="Arial" w:cs="Arial"/>
          <w:b/>
        </w:rPr>
        <w:tab/>
        <w:t>EMERGENCY WORK</w:t>
      </w:r>
    </w:p>
    <w:p w14:paraId="286F6884" w14:textId="77777777" w:rsidR="00B8420D" w:rsidRPr="008C371D" w:rsidRDefault="00B8420D" w:rsidP="003B2D6F">
      <w:pPr>
        <w:pStyle w:val="Footer"/>
        <w:tabs>
          <w:tab w:val="clear" w:pos="4153"/>
          <w:tab w:val="clear" w:pos="8306"/>
        </w:tabs>
        <w:rPr>
          <w:rFonts w:ascii="Arial" w:hAnsi="Arial" w:cs="Arial"/>
          <w:u w:val="single"/>
        </w:rPr>
      </w:pPr>
    </w:p>
    <w:p w14:paraId="55095590" w14:textId="693FC819" w:rsidR="00B8420D" w:rsidRDefault="00E95E2C" w:rsidP="007B699E">
      <w:pPr>
        <w:pStyle w:val="Footer"/>
        <w:tabs>
          <w:tab w:val="clear" w:pos="4153"/>
          <w:tab w:val="clear" w:pos="8306"/>
        </w:tabs>
        <w:ind w:left="720"/>
        <w:rPr>
          <w:rFonts w:ascii="Arial" w:hAnsi="Arial" w:cs="Arial"/>
        </w:rPr>
      </w:pPr>
      <w:r>
        <w:rPr>
          <w:rFonts w:ascii="Arial" w:hAnsi="Arial" w:cs="Arial"/>
        </w:rPr>
        <w:t>40.1</w:t>
      </w:r>
      <w:r>
        <w:rPr>
          <w:rFonts w:ascii="Arial" w:hAnsi="Arial" w:cs="Arial"/>
        </w:rPr>
        <w:tab/>
      </w:r>
      <w:r w:rsidR="00B8420D" w:rsidRPr="008C371D">
        <w:rPr>
          <w:rFonts w:ascii="Arial" w:hAnsi="Arial" w:cs="Arial"/>
        </w:rPr>
        <w:t xml:space="preserve">The Contractor will be required to maintain an acceptable communication system with the </w:t>
      </w:r>
      <w:r w:rsidR="00A6700B">
        <w:rPr>
          <w:rFonts w:ascii="Arial" w:hAnsi="Arial" w:cs="Arial"/>
        </w:rPr>
        <w:t>Chief Executive</w:t>
      </w:r>
      <w:r w:rsidR="00B8420D" w:rsidRPr="008C371D">
        <w:rPr>
          <w:rFonts w:ascii="Arial" w:hAnsi="Arial" w:cs="Arial"/>
        </w:rPr>
        <w:t xml:space="preserve"> to provide 24</w:t>
      </w:r>
      <w:r w:rsidR="0047622A">
        <w:rPr>
          <w:rFonts w:ascii="Arial" w:hAnsi="Arial" w:cs="Arial"/>
        </w:rPr>
        <w:t>-</w:t>
      </w:r>
      <w:r w:rsidR="00B8420D" w:rsidRPr="008C371D">
        <w:rPr>
          <w:rFonts w:ascii="Arial" w:hAnsi="Arial" w:cs="Arial"/>
        </w:rPr>
        <w:t xml:space="preserve">hour a day contact for </w:t>
      </w:r>
      <w:proofErr w:type="gramStart"/>
      <w:r w:rsidR="00B8420D" w:rsidRPr="008C371D">
        <w:rPr>
          <w:rFonts w:ascii="Arial" w:hAnsi="Arial" w:cs="Arial"/>
        </w:rPr>
        <w:t>each and every</w:t>
      </w:r>
      <w:proofErr w:type="gramEnd"/>
      <w:r w:rsidR="00B8420D" w:rsidRPr="008C371D">
        <w:rPr>
          <w:rFonts w:ascii="Arial" w:hAnsi="Arial" w:cs="Arial"/>
        </w:rPr>
        <w:t xml:space="preserve"> day of the </w:t>
      </w:r>
      <w:r w:rsidR="0047622A">
        <w:rPr>
          <w:rFonts w:ascii="Arial" w:hAnsi="Arial" w:cs="Arial"/>
        </w:rPr>
        <w:t>C</w:t>
      </w:r>
      <w:r w:rsidR="00B8420D" w:rsidRPr="008C371D">
        <w:rPr>
          <w:rFonts w:ascii="Arial" w:hAnsi="Arial" w:cs="Arial"/>
        </w:rPr>
        <w:t xml:space="preserve">ontract period. In the event of dangerous instances, either natural (example falling trees, hanging branches, impending falls etc) or caused </w:t>
      </w:r>
      <w:proofErr w:type="gramStart"/>
      <w:r w:rsidR="00B8420D" w:rsidRPr="008C371D">
        <w:rPr>
          <w:rFonts w:ascii="Arial" w:hAnsi="Arial" w:cs="Arial"/>
        </w:rPr>
        <w:t>as a result of</w:t>
      </w:r>
      <w:proofErr w:type="gramEnd"/>
      <w:r w:rsidR="00B8420D" w:rsidRPr="008C371D">
        <w:rPr>
          <w:rFonts w:ascii="Arial" w:hAnsi="Arial" w:cs="Arial"/>
        </w:rPr>
        <w:t xml:space="preserve"> work undertaken by the Contractor or </w:t>
      </w:r>
      <w:r w:rsidR="00FB57AD">
        <w:rPr>
          <w:rFonts w:ascii="Arial" w:hAnsi="Arial" w:cs="Arial"/>
        </w:rPr>
        <w:t>their</w:t>
      </w:r>
      <w:r w:rsidR="00B8420D" w:rsidRPr="008C371D">
        <w:rPr>
          <w:rFonts w:ascii="Arial" w:hAnsi="Arial" w:cs="Arial"/>
        </w:rPr>
        <w:t xml:space="preserve"> staff the Contractor’s staff shall be required to be on site within one hour of being requested to do so by the </w:t>
      </w:r>
      <w:r w:rsidR="00A6700B">
        <w:rPr>
          <w:rFonts w:ascii="Arial" w:hAnsi="Arial" w:cs="Arial"/>
        </w:rPr>
        <w:t>Chief Executive</w:t>
      </w:r>
      <w:r w:rsidR="00B8420D" w:rsidRPr="008C371D">
        <w:rPr>
          <w:rFonts w:ascii="Arial" w:hAnsi="Arial" w:cs="Arial"/>
        </w:rPr>
        <w:t xml:space="preserve"> regardless of the time of year or day. Should the Contractor, for any reason, fail to respond to call out within the stipulated time the Employer shall arrange for another Contractor to undertake necessary works. In the event of such an occurrence any excess cost incurred by the Employer will be deducted from monies due to the Contractor.</w:t>
      </w:r>
    </w:p>
    <w:p w14:paraId="62244556" w14:textId="77777777" w:rsidR="00B8420D" w:rsidRPr="008C371D" w:rsidRDefault="00B8420D" w:rsidP="003B2D6F">
      <w:pPr>
        <w:pStyle w:val="Footer"/>
        <w:tabs>
          <w:tab w:val="clear" w:pos="4153"/>
          <w:tab w:val="clear" w:pos="8306"/>
        </w:tabs>
        <w:rPr>
          <w:rFonts w:ascii="Arial" w:hAnsi="Arial" w:cs="Arial"/>
        </w:rPr>
      </w:pPr>
    </w:p>
    <w:p w14:paraId="2484CDC9" w14:textId="77777777" w:rsidR="00B8420D" w:rsidRPr="008C371D" w:rsidRDefault="007B699E" w:rsidP="007B699E">
      <w:pPr>
        <w:pStyle w:val="Footer"/>
        <w:tabs>
          <w:tab w:val="clear" w:pos="4153"/>
          <w:tab w:val="clear" w:pos="8306"/>
        </w:tabs>
        <w:rPr>
          <w:rFonts w:ascii="Arial" w:hAnsi="Arial" w:cs="Arial"/>
          <w:b/>
        </w:rPr>
      </w:pPr>
      <w:r>
        <w:rPr>
          <w:rFonts w:ascii="Arial" w:hAnsi="Arial" w:cs="Arial"/>
          <w:b/>
        </w:rPr>
        <w:t>41.</w:t>
      </w:r>
      <w:r>
        <w:rPr>
          <w:rFonts w:ascii="Arial" w:hAnsi="Arial" w:cs="Arial"/>
          <w:b/>
        </w:rPr>
        <w:tab/>
      </w:r>
      <w:r w:rsidR="00E95E2C">
        <w:rPr>
          <w:rFonts w:ascii="Arial" w:hAnsi="Arial" w:cs="Arial"/>
          <w:b/>
        </w:rPr>
        <w:t>DISPOSAL OF WASTE and G</w:t>
      </w:r>
      <w:r w:rsidR="00B8420D" w:rsidRPr="008C371D">
        <w:rPr>
          <w:rFonts w:ascii="Arial" w:hAnsi="Arial" w:cs="Arial"/>
          <w:b/>
        </w:rPr>
        <w:t>REEN WASTE RECYCLING</w:t>
      </w:r>
    </w:p>
    <w:p w14:paraId="15D74DD2" w14:textId="77777777" w:rsidR="00B8420D" w:rsidRPr="008C371D" w:rsidRDefault="00B8420D" w:rsidP="003B2D6F">
      <w:pPr>
        <w:pStyle w:val="Footer"/>
        <w:tabs>
          <w:tab w:val="clear" w:pos="4153"/>
          <w:tab w:val="clear" w:pos="8306"/>
        </w:tabs>
        <w:rPr>
          <w:rFonts w:ascii="Arial" w:hAnsi="Arial" w:cs="Arial"/>
          <w:u w:val="single"/>
        </w:rPr>
      </w:pPr>
    </w:p>
    <w:p w14:paraId="7FD134CC" w14:textId="196D56D2" w:rsidR="00E95E2C" w:rsidRDefault="00E95E2C" w:rsidP="007B699E">
      <w:pPr>
        <w:pStyle w:val="Footer"/>
        <w:tabs>
          <w:tab w:val="clear" w:pos="4153"/>
          <w:tab w:val="clear" w:pos="8306"/>
        </w:tabs>
        <w:ind w:left="720"/>
        <w:rPr>
          <w:rFonts w:ascii="Arial" w:hAnsi="Arial" w:cs="Arial"/>
        </w:rPr>
      </w:pPr>
      <w:r>
        <w:rPr>
          <w:rFonts w:ascii="Arial" w:hAnsi="Arial" w:cs="Arial"/>
        </w:rPr>
        <w:t>41.1</w:t>
      </w:r>
      <w:r>
        <w:rPr>
          <w:rFonts w:ascii="Arial" w:hAnsi="Arial" w:cs="Arial"/>
        </w:rPr>
        <w:tab/>
      </w:r>
      <w:r w:rsidR="00C532B9">
        <w:rPr>
          <w:rFonts w:ascii="Arial" w:hAnsi="Arial" w:cs="Arial"/>
        </w:rPr>
        <w:t xml:space="preserve">The Contractor will comply with all aspects of the Environmental Protection Act 1990 in that apply to </w:t>
      </w:r>
      <w:r w:rsidR="00FB57AD">
        <w:rPr>
          <w:rFonts w:ascii="Arial" w:hAnsi="Arial" w:cs="Arial"/>
        </w:rPr>
        <w:t>their</w:t>
      </w:r>
      <w:r w:rsidR="00C532B9">
        <w:rPr>
          <w:rFonts w:ascii="Arial" w:hAnsi="Arial" w:cs="Arial"/>
        </w:rPr>
        <w:t xml:space="preserve"> activities in delivering this contract. </w:t>
      </w:r>
    </w:p>
    <w:p w14:paraId="17E36934" w14:textId="77777777" w:rsidR="00E95E2C" w:rsidRDefault="00E95E2C" w:rsidP="003B2D6F">
      <w:pPr>
        <w:pStyle w:val="Footer"/>
        <w:tabs>
          <w:tab w:val="clear" w:pos="4153"/>
          <w:tab w:val="clear" w:pos="8306"/>
        </w:tabs>
        <w:rPr>
          <w:rFonts w:ascii="Arial" w:hAnsi="Arial" w:cs="Arial"/>
        </w:rPr>
      </w:pPr>
    </w:p>
    <w:p w14:paraId="0A47A35F" w14:textId="77777777" w:rsidR="00B8420D" w:rsidRDefault="00E95E2C" w:rsidP="007B699E">
      <w:pPr>
        <w:pStyle w:val="Footer"/>
        <w:tabs>
          <w:tab w:val="clear" w:pos="4153"/>
          <w:tab w:val="clear" w:pos="8306"/>
        </w:tabs>
        <w:ind w:left="720"/>
        <w:rPr>
          <w:rFonts w:ascii="Arial" w:hAnsi="Arial" w:cs="Arial"/>
        </w:rPr>
      </w:pPr>
      <w:r>
        <w:rPr>
          <w:rFonts w:ascii="Arial" w:hAnsi="Arial" w:cs="Arial"/>
        </w:rPr>
        <w:t>41.2</w:t>
      </w:r>
      <w:r>
        <w:rPr>
          <w:rFonts w:ascii="Arial" w:hAnsi="Arial" w:cs="Arial"/>
        </w:rPr>
        <w:tab/>
      </w:r>
      <w:r w:rsidR="00B8420D" w:rsidRPr="008C371D">
        <w:rPr>
          <w:rFonts w:ascii="Arial" w:hAnsi="Arial" w:cs="Arial"/>
        </w:rPr>
        <w:t>The Council has a policy of minimising the amount of green waste sent to landfill. The Contractor shall strive to minimise the amount of green waste going to landfill.</w:t>
      </w:r>
    </w:p>
    <w:p w14:paraId="7FFB111B" w14:textId="5EBE52FE" w:rsidR="00AB197B" w:rsidRPr="004034E1" w:rsidRDefault="00AB197B" w:rsidP="007B699E">
      <w:pPr>
        <w:pStyle w:val="Footer"/>
        <w:tabs>
          <w:tab w:val="clear" w:pos="4153"/>
          <w:tab w:val="clear" w:pos="8306"/>
        </w:tabs>
        <w:ind w:left="720"/>
        <w:rPr>
          <w:rFonts w:ascii="Arial" w:hAnsi="Arial" w:cs="Arial"/>
        </w:rPr>
      </w:pPr>
      <w:r w:rsidRPr="004034E1">
        <w:rPr>
          <w:rFonts w:ascii="Arial" w:hAnsi="Arial" w:cs="Arial"/>
        </w:rPr>
        <w:t xml:space="preserve">The amenity </w:t>
      </w:r>
      <w:proofErr w:type="spellStart"/>
      <w:r w:rsidRPr="004034E1">
        <w:rPr>
          <w:rFonts w:ascii="Arial" w:hAnsi="Arial" w:cs="Arial"/>
        </w:rPr>
        <w:t>grasscutting</w:t>
      </w:r>
      <w:proofErr w:type="spellEnd"/>
      <w:r w:rsidRPr="004034E1">
        <w:rPr>
          <w:rFonts w:ascii="Arial" w:hAnsi="Arial" w:cs="Arial"/>
        </w:rPr>
        <w:t xml:space="preserve"> in the contract will be cut by a mulching mower, removing the need to transport arisings and </w:t>
      </w:r>
      <w:proofErr w:type="gramStart"/>
      <w:r w:rsidR="004034E1" w:rsidRPr="004034E1">
        <w:rPr>
          <w:rFonts w:ascii="Arial" w:hAnsi="Arial" w:cs="Arial"/>
        </w:rPr>
        <w:t>in regard to</w:t>
      </w:r>
      <w:proofErr w:type="gramEnd"/>
      <w:r w:rsidR="004034E1" w:rsidRPr="004034E1">
        <w:rPr>
          <w:rFonts w:ascii="Arial" w:hAnsi="Arial" w:cs="Arial"/>
        </w:rPr>
        <w:t xml:space="preserve"> </w:t>
      </w:r>
      <w:r w:rsidRPr="004034E1">
        <w:rPr>
          <w:rFonts w:ascii="Arial" w:hAnsi="Arial" w:cs="Arial"/>
        </w:rPr>
        <w:t>the rough cut / wildflower areas</w:t>
      </w:r>
      <w:r w:rsidR="004034E1" w:rsidRPr="004034E1">
        <w:rPr>
          <w:rFonts w:ascii="Arial" w:hAnsi="Arial" w:cs="Arial"/>
        </w:rPr>
        <w:t>,</w:t>
      </w:r>
      <w:r w:rsidRPr="004034E1">
        <w:rPr>
          <w:rFonts w:ascii="Arial" w:hAnsi="Arial" w:cs="Arial"/>
        </w:rPr>
        <w:t xml:space="preserve"> the Council will look to provide compost areas on site for arisings to be placed once cut.</w:t>
      </w:r>
      <w:r w:rsidR="00607AAF" w:rsidRPr="004034E1">
        <w:rPr>
          <w:rFonts w:ascii="Arial" w:hAnsi="Arial" w:cs="Arial"/>
        </w:rPr>
        <w:t xml:space="preserve"> </w:t>
      </w:r>
    </w:p>
    <w:p w14:paraId="79531ED1" w14:textId="77777777" w:rsidR="00B8420D" w:rsidRPr="008C371D" w:rsidRDefault="00B8420D" w:rsidP="003B2D6F">
      <w:pPr>
        <w:pStyle w:val="Footer"/>
        <w:tabs>
          <w:tab w:val="clear" w:pos="4153"/>
          <w:tab w:val="clear" w:pos="8306"/>
        </w:tabs>
        <w:rPr>
          <w:rFonts w:ascii="Arial" w:hAnsi="Arial" w:cs="Arial"/>
        </w:rPr>
      </w:pPr>
    </w:p>
    <w:p w14:paraId="04D237AF" w14:textId="77777777" w:rsidR="00B8420D" w:rsidRPr="008C371D" w:rsidRDefault="00B8420D" w:rsidP="003B2D6F">
      <w:pPr>
        <w:pStyle w:val="Footer"/>
        <w:tabs>
          <w:tab w:val="clear" w:pos="4153"/>
          <w:tab w:val="clear" w:pos="8306"/>
        </w:tabs>
        <w:rPr>
          <w:rFonts w:ascii="Arial" w:hAnsi="Arial" w:cs="Arial"/>
        </w:rPr>
      </w:pPr>
    </w:p>
    <w:p w14:paraId="0FAEDC84" w14:textId="77777777" w:rsidR="00B8420D" w:rsidRPr="008C371D" w:rsidRDefault="00B8420D" w:rsidP="003B2D6F">
      <w:pPr>
        <w:pStyle w:val="Footer"/>
        <w:tabs>
          <w:tab w:val="clear" w:pos="4153"/>
          <w:tab w:val="clear" w:pos="8306"/>
        </w:tabs>
        <w:rPr>
          <w:rFonts w:ascii="Arial" w:hAnsi="Arial" w:cs="Arial"/>
        </w:rPr>
      </w:pPr>
    </w:p>
    <w:p w14:paraId="424E6050" w14:textId="77777777" w:rsidR="00B8420D" w:rsidRPr="008C371D" w:rsidRDefault="00B8420D" w:rsidP="003B2D6F">
      <w:pPr>
        <w:pStyle w:val="Footer"/>
        <w:tabs>
          <w:tab w:val="clear" w:pos="4153"/>
          <w:tab w:val="clear" w:pos="8306"/>
        </w:tabs>
        <w:rPr>
          <w:rFonts w:ascii="Arial" w:hAnsi="Arial" w:cs="Arial"/>
        </w:rPr>
      </w:pPr>
    </w:p>
    <w:p w14:paraId="53D1A4EB" w14:textId="77777777" w:rsidR="00B8420D" w:rsidRPr="008C371D" w:rsidRDefault="00B8420D" w:rsidP="003B2D6F">
      <w:pPr>
        <w:pStyle w:val="Footer"/>
        <w:tabs>
          <w:tab w:val="clear" w:pos="4153"/>
          <w:tab w:val="clear" w:pos="8306"/>
        </w:tabs>
        <w:rPr>
          <w:rFonts w:ascii="Arial" w:hAnsi="Arial" w:cs="Arial"/>
        </w:rPr>
      </w:pPr>
    </w:p>
    <w:p w14:paraId="2CB0ACA1" w14:textId="77777777" w:rsidR="00B8420D" w:rsidRPr="008C371D" w:rsidRDefault="00B8420D" w:rsidP="003B2D6F">
      <w:pPr>
        <w:pStyle w:val="Footer"/>
        <w:tabs>
          <w:tab w:val="clear" w:pos="4153"/>
          <w:tab w:val="clear" w:pos="8306"/>
        </w:tabs>
        <w:rPr>
          <w:rFonts w:ascii="Arial" w:hAnsi="Arial" w:cs="Arial"/>
        </w:rPr>
      </w:pPr>
    </w:p>
    <w:p w14:paraId="10DB6D7D" w14:textId="77777777" w:rsidR="00B8420D" w:rsidRPr="008C371D" w:rsidRDefault="00B8420D" w:rsidP="003B2D6F">
      <w:pPr>
        <w:pStyle w:val="Footer"/>
        <w:tabs>
          <w:tab w:val="clear" w:pos="4153"/>
          <w:tab w:val="clear" w:pos="8306"/>
        </w:tabs>
        <w:rPr>
          <w:rFonts w:ascii="Arial" w:hAnsi="Arial" w:cs="Arial"/>
        </w:rPr>
      </w:pPr>
    </w:p>
    <w:p w14:paraId="4D041573" w14:textId="77777777" w:rsidR="00B8420D" w:rsidRDefault="00B8420D" w:rsidP="003B2D6F">
      <w:pPr>
        <w:pStyle w:val="Footer"/>
        <w:tabs>
          <w:tab w:val="clear" w:pos="4153"/>
          <w:tab w:val="clear" w:pos="8306"/>
        </w:tabs>
        <w:rPr>
          <w:rFonts w:ascii="Arial" w:hAnsi="Arial" w:cs="Arial"/>
        </w:rPr>
      </w:pPr>
    </w:p>
    <w:p w14:paraId="30B7A9BB" w14:textId="77777777" w:rsidR="00DC3E99" w:rsidRDefault="00DC3E99" w:rsidP="003B2D6F">
      <w:pPr>
        <w:pStyle w:val="Footer"/>
        <w:tabs>
          <w:tab w:val="clear" w:pos="4153"/>
          <w:tab w:val="clear" w:pos="8306"/>
        </w:tabs>
        <w:rPr>
          <w:rFonts w:ascii="Arial" w:hAnsi="Arial" w:cs="Arial"/>
        </w:rPr>
      </w:pPr>
    </w:p>
    <w:p w14:paraId="57B92CCF" w14:textId="77777777" w:rsidR="00BE76E5" w:rsidRDefault="00BE76E5" w:rsidP="003B2D6F">
      <w:pPr>
        <w:pStyle w:val="Footer"/>
        <w:tabs>
          <w:tab w:val="clear" w:pos="4153"/>
          <w:tab w:val="clear" w:pos="8306"/>
        </w:tabs>
        <w:rPr>
          <w:rFonts w:ascii="Arial" w:hAnsi="Arial" w:cs="Arial"/>
        </w:rPr>
      </w:pPr>
    </w:p>
    <w:p w14:paraId="53C82EF3" w14:textId="77777777" w:rsidR="00BE76E5" w:rsidRDefault="00BE76E5" w:rsidP="003B2D6F">
      <w:pPr>
        <w:pStyle w:val="Footer"/>
        <w:tabs>
          <w:tab w:val="clear" w:pos="4153"/>
          <w:tab w:val="clear" w:pos="8306"/>
        </w:tabs>
        <w:rPr>
          <w:rFonts w:ascii="Arial" w:hAnsi="Arial" w:cs="Arial"/>
        </w:rPr>
      </w:pPr>
    </w:p>
    <w:p w14:paraId="2638377A" w14:textId="77777777" w:rsidR="00BE76E5" w:rsidRDefault="00BE76E5" w:rsidP="003B2D6F">
      <w:pPr>
        <w:pStyle w:val="Footer"/>
        <w:tabs>
          <w:tab w:val="clear" w:pos="4153"/>
          <w:tab w:val="clear" w:pos="8306"/>
        </w:tabs>
        <w:rPr>
          <w:rFonts w:ascii="Arial" w:hAnsi="Arial" w:cs="Arial"/>
        </w:rPr>
      </w:pPr>
    </w:p>
    <w:p w14:paraId="4522B576" w14:textId="77777777" w:rsidR="00B8420D" w:rsidRPr="008D2892" w:rsidRDefault="00B8420D" w:rsidP="003B2D6F">
      <w:pPr>
        <w:pStyle w:val="Footer"/>
        <w:tabs>
          <w:tab w:val="clear" w:pos="4153"/>
          <w:tab w:val="clear" w:pos="8306"/>
        </w:tabs>
        <w:rPr>
          <w:rFonts w:ascii="Arial" w:hAnsi="Arial" w:cs="Arial"/>
          <w:b/>
          <w:u w:val="single"/>
        </w:rPr>
      </w:pPr>
      <w:r w:rsidRPr="008D2892">
        <w:rPr>
          <w:rFonts w:ascii="Arial" w:hAnsi="Arial" w:cs="Arial"/>
          <w:b/>
          <w:u w:val="single"/>
        </w:rPr>
        <w:lastRenderedPageBreak/>
        <w:t>SCOPE OF WORK</w:t>
      </w:r>
    </w:p>
    <w:p w14:paraId="5F985864" w14:textId="77777777" w:rsidR="00B8420D" w:rsidRPr="008C371D" w:rsidRDefault="00B8420D" w:rsidP="003B2D6F">
      <w:pPr>
        <w:pStyle w:val="Footer"/>
        <w:tabs>
          <w:tab w:val="clear" w:pos="4153"/>
          <w:tab w:val="clear" w:pos="8306"/>
        </w:tabs>
        <w:rPr>
          <w:rFonts w:ascii="Arial" w:hAnsi="Arial" w:cs="Arial"/>
          <w:u w:val="single"/>
        </w:rPr>
      </w:pPr>
    </w:p>
    <w:p w14:paraId="7283DD13" w14:textId="77777777" w:rsidR="00C30328" w:rsidRDefault="00C30328" w:rsidP="007B699E">
      <w:pPr>
        <w:pStyle w:val="Footer"/>
        <w:tabs>
          <w:tab w:val="clear" w:pos="4153"/>
          <w:tab w:val="clear" w:pos="8306"/>
        </w:tabs>
        <w:rPr>
          <w:rFonts w:ascii="Arial" w:hAnsi="Arial" w:cs="Arial"/>
        </w:rPr>
      </w:pPr>
      <w:r w:rsidRPr="00C30328">
        <w:rPr>
          <w:rFonts w:ascii="Arial" w:hAnsi="Arial" w:cs="Arial"/>
          <w:b/>
        </w:rPr>
        <w:t>1.</w:t>
      </w:r>
      <w:r>
        <w:rPr>
          <w:rFonts w:ascii="Arial" w:hAnsi="Arial" w:cs="Arial"/>
        </w:rPr>
        <w:tab/>
      </w:r>
      <w:r w:rsidRPr="00C30328">
        <w:rPr>
          <w:rFonts w:ascii="Arial" w:hAnsi="Arial" w:cs="Arial"/>
          <w:b/>
        </w:rPr>
        <w:t>GENERAL</w:t>
      </w:r>
    </w:p>
    <w:p w14:paraId="47C51F8F" w14:textId="77777777" w:rsidR="00C30328" w:rsidRDefault="00C30328" w:rsidP="003B2D6F">
      <w:pPr>
        <w:pStyle w:val="Footer"/>
        <w:tabs>
          <w:tab w:val="clear" w:pos="4153"/>
          <w:tab w:val="clear" w:pos="8306"/>
        </w:tabs>
        <w:ind w:hanging="720"/>
        <w:rPr>
          <w:rFonts w:ascii="Arial" w:hAnsi="Arial" w:cs="Arial"/>
        </w:rPr>
      </w:pPr>
    </w:p>
    <w:p w14:paraId="70587BF3" w14:textId="26C00D94" w:rsidR="00B8420D" w:rsidRPr="008C371D" w:rsidRDefault="00C30328" w:rsidP="007B699E">
      <w:pPr>
        <w:pStyle w:val="Footer"/>
        <w:tabs>
          <w:tab w:val="clear" w:pos="4153"/>
          <w:tab w:val="clear" w:pos="8306"/>
        </w:tabs>
        <w:ind w:left="720"/>
        <w:rPr>
          <w:rFonts w:ascii="Arial" w:hAnsi="Arial" w:cs="Arial"/>
        </w:rPr>
      </w:pPr>
      <w:r>
        <w:rPr>
          <w:rFonts w:ascii="Arial" w:hAnsi="Arial" w:cs="Arial"/>
        </w:rPr>
        <w:t>1.1</w:t>
      </w:r>
      <w:r>
        <w:rPr>
          <w:rFonts w:ascii="Arial" w:hAnsi="Arial" w:cs="Arial"/>
        </w:rPr>
        <w:tab/>
      </w:r>
      <w:r w:rsidR="00B8420D" w:rsidRPr="008C371D">
        <w:rPr>
          <w:rFonts w:ascii="Arial" w:hAnsi="Arial" w:cs="Arial"/>
        </w:rPr>
        <w:t xml:space="preserve">The Contract includes for the </w:t>
      </w:r>
      <w:proofErr w:type="gramStart"/>
      <w:r w:rsidR="00B8420D" w:rsidRPr="008C371D">
        <w:rPr>
          <w:rFonts w:ascii="Arial" w:hAnsi="Arial" w:cs="Arial"/>
        </w:rPr>
        <w:t>grounds</w:t>
      </w:r>
      <w:proofErr w:type="gramEnd"/>
      <w:r w:rsidR="00B8420D" w:rsidRPr="008C371D">
        <w:rPr>
          <w:rFonts w:ascii="Arial" w:hAnsi="Arial" w:cs="Arial"/>
        </w:rPr>
        <w:t xml:space="preserve"> maintenance of parks </w:t>
      </w:r>
      <w:r>
        <w:rPr>
          <w:rFonts w:ascii="Arial" w:hAnsi="Arial" w:cs="Arial"/>
        </w:rPr>
        <w:t>and</w:t>
      </w:r>
      <w:r w:rsidR="004F6963">
        <w:rPr>
          <w:rFonts w:ascii="Arial" w:hAnsi="Arial" w:cs="Arial"/>
        </w:rPr>
        <w:t xml:space="preserve"> </w:t>
      </w:r>
      <w:r>
        <w:rPr>
          <w:rFonts w:ascii="Arial" w:hAnsi="Arial" w:cs="Arial"/>
        </w:rPr>
        <w:t>recreation</w:t>
      </w:r>
      <w:r w:rsidR="004F6963">
        <w:rPr>
          <w:rFonts w:ascii="Arial" w:hAnsi="Arial" w:cs="Arial"/>
        </w:rPr>
        <w:t xml:space="preserve"> </w:t>
      </w:r>
      <w:r w:rsidR="00B8420D" w:rsidRPr="008C371D">
        <w:rPr>
          <w:rFonts w:ascii="Arial" w:hAnsi="Arial" w:cs="Arial"/>
        </w:rPr>
        <w:t>grounds, open spaces,</w:t>
      </w:r>
      <w:r w:rsidR="00DD7981">
        <w:rPr>
          <w:rFonts w:ascii="Arial" w:hAnsi="Arial" w:cs="Arial"/>
          <w:color w:val="FF0000"/>
        </w:rPr>
        <w:t xml:space="preserve"> </w:t>
      </w:r>
      <w:r w:rsidR="00DD7981" w:rsidRPr="00703B25">
        <w:rPr>
          <w:rFonts w:ascii="Arial" w:hAnsi="Arial" w:cs="Arial"/>
        </w:rPr>
        <w:t>conservation areas,</w:t>
      </w:r>
      <w:r w:rsidR="00B8420D" w:rsidRPr="00703B25">
        <w:rPr>
          <w:rFonts w:ascii="Arial" w:hAnsi="Arial" w:cs="Arial"/>
        </w:rPr>
        <w:t xml:space="preserve"> </w:t>
      </w:r>
      <w:r w:rsidR="00EF1FC9">
        <w:rPr>
          <w:rFonts w:ascii="Arial" w:hAnsi="Arial" w:cs="Arial"/>
        </w:rPr>
        <w:t xml:space="preserve">allotment sites, </w:t>
      </w:r>
      <w:r w:rsidR="00B8420D" w:rsidRPr="008C371D">
        <w:rPr>
          <w:rFonts w:ascii="Arial" w:hAnsi="Arial" w:cs="Arial"/>
        </w:rPr>
        <w:t>play areas, cemeter</w:t>
      </w:r>
      <w:r w:rsidR="00607AAF">
        <w:rPr>
          <w:rFonts w:ascii="Arial" w:hAnsi="Arial" w:cs="Arial"/>
        </w:rPr>
        <w:t>ies</w:t>
      </w:r>
      <w:r w:rsidR="00B8420D" w:rsidRPr="008C371D">
        <w:rPr>
          <w:rFonts w:ascii="Arial" w:hAnsi="Arial" w:cs="Arial"/>
        </w:rPr>
        <w:t xml:space="preserve"> and closed churchyards. Grounds maintenance required by the Employer broadly comprises grass cutting</w:t>
      </w:r>
      <w:r w:rsidR="00703B25">
        <w:rPr>
          <w:rFonts w:ascii="Arial" w:hAnsi="Arial" w:cs="Arial"/>
        </w:rPr>
        <w:t xml:space="preserve"> (both the regular cutting of amenity grass and annual cutting of wildflower meadows)</w:t>
      </w:r>
      <w:r w:rsidR="00B8420D" w:rsidRPr="008C371D">
        <w:rPr>
          <w:rFonts w:ascii="Arial" w:hAnsi="Arial" w:cs="Arial"/>
        </w:rPr>
        <w:t xml:space="preserve">, </w:t>
      </w:r>
      <w:r w:rsidR="00703B25">
        <w:rPr>
          <w:rFonts w:ascii="Arial" w:hAnsi="Arial" w:cs="Arial"/>
        </w:rPr>
        <w:t>strimming,</w:t>
      </w:r>
      <w:r w:rsidR="00B8420D" w:rsidRPr="008C371D">
        <w:rPr>
          <w:rFonts w:ascii="Arial" w:hAnsi="Arial" w:cs="Arial"/>
        </w:rPr>
        <w:t xml:space="preserve"> </w:t>
      </w:r>
      <w:proofErr w:type="gramStart"/>
      <w:r w:rsidR="00B8420D" w:rsidRPr="008C371D">
        <w:rPr>
          <w:rFonts w:ascii="Arial" w:hAnsi="Arial" w:cs="Arial"/>
        </w:rPr>
        <w:t>collection</w:t>
      </w:r>
      <w:proofErr w:type="gramEnd"/>
      <w:r w:rsidR="00B8420D" w:rsidRPr="008C371D">
        <w:rPr>
          <w:rFonts w:ascii="Arial" w:hAnsi="Arial" w:cs="Arial"/>
        </w:rPr>
        <w:t xml:space="preserve"> and removal of litter,</w:t>
      </w:r>
      <w:r w:rsidR="00A5387C" w:rsidRPr="008C371D">
        <w:rPr>
          <w:rFonts w:ascii="Arial" w:hAnsi="Arial" w:cs="Arial"/>
        </w:rPr>
        <w:t xml:space="preserve"> sweeping,</w:t>
      </w:r>
      <w:r w:rsidR="00B8420D" w:rsidRPr="008C371D">
        <w:rPr>
          <w:rFonts w:ascii="Arial" w:hAnsi="Arial" w:cs="Arial"/>
        </w:rPr>
        <w:t xml:space="preserve"> path</w:t>
      </w:r>
      <w:r w:rsidR="00A5387C" w:rsidRPr="008C371D">
        <w:rPr>
          <w:rFonts w:ascii="Arial" w:hAnsi="Arial" w:cs="Arial"/>
        </w:rPr>
        <w:t xml:space="preserve"> maintenance</w:t>
      </w:r>
      <w:r w:rsidR="00B8420D" w:rsidRPr="008C371D">
        <w:rPr>
          <w:rFonts w:ascii="Arial" w:hAnsi="Arial" w:cs="Arial"/>
        </w:rPr>
        <w:t xml:space="preserve"> and </w:t>
      </w:r>
      <w:r w:rsidR="00A5387C" w:rsidRPr="008C371D">
        <w:rPr>
          <w:rFonts w:ascii="Arial" w:hAnsi="Arial" w:cs="Arial"/>
        </w:rPr>
        <w:t xml:space="preserve">caring for </w:t>
      </w:r>
      <w:r w:rsidR="00B8420D" w:rsidRPr="008C371D">
        <w:rPr>
          <w:rFonts w:ascii="Arial" w:hAnsi="Arial" w:cs="Arial"/>
        </w:rPr>
        <w:t>wildlife areas</w:t>
      </w:r>
      <w:r w:rsidR="00703B25">
        <w:rPr>
          <w:rFonts w:ascii="Arial" w:hAnsi="Arial" w:cs="Arial"/>
        </w:rPr>
        <w:t>.</w:t>
      </w:r>
    </w:p>
    <w:p w14:paraId="0D9812AA" w14:textId="77777777" w:rsidR="00B8420D" w:rsidRPr="008C371D" w:rsidRDefault="00B8420D" w:rsidP="003B2D6F">
      <w:pPr>
        <w:pStyle w:val="Footer"/>
        <w:tabs>
          <w:tab w:val="clear" w:pos="4153"/>
          <w:tab w:val="clear" w:pos="8306"/>
        </w:tabs>
        <w:rPr>
          <w:rFonts w:ascii="Arial" w:hAnsi="Arial" w:cs="Arial"/>
        </w:rPr>
      </w:pPr>
    </w:p>
    <w:p w14:paraId="1E10C120" w14:textId="77777777" w:rsidR="00B8420D" w:rsidRPr="008C371D" w:rsidRDefault="00C30328" w:rsidP="007B699E">
      <w:pPr>
        <w:pStyle w:val="Footer"/>
        <w:tabs>
          <w:tab w:val="clear" w:pos="4153"/>
          <w:tab w:val="clear" w:pos="8306"/>
        </w:tabs>
        <w:ind w:left="720"/>
        <w:rPr>
          <w:rFonts w:ascii="Arial" w:hAnsi="Arial" w:cs="Arial"/>
        </w:rPr>
      </w:pPr>
      <w:r>
        <w:rPr>
          <w:rFonts w:ascii="Arial" w:hAnsi="Arial" w:cs="Arial"/>
        </w:rPr>
        <w:t>1.2</w:t>
      </w:r>
      <w:r>
        <w:rPr>
          <w:rFonts w:ascii="Arial" w:hAnsi="Arial" w:cs="Arial"/>
        </w:rPr>
        <w:tab/>
      </w:r>
      <w:r w:rsidR="00B8420D" w:rsidRPr="008C371D">
        <w:rPr>
          <w:rFonts w:ascii="Arial" w:hAnsi="Arial" w:cs="Arial"/>
        </w:rPr>
        <w:t xml:space="preserve">The Employer in the accompanying documents has provided details of quantities and areas of land to be maintained. Any errors or omissions in the documents shall, if found, be brought to the attention of the </w:t>
      </w:r>
      <w:r w:rsidR="00A6700B">
        <w:rPr>
          <w:rFonts w:ascii="Arial" w:hAnsi="Arial" w:cs="Arial"/>
        </w:rPr>
        <w:t>Chief Executive</w:t>
      </w:r>
      <w:r w:rsidR="00B8420D" w:rsidRPr="008C371D">
        <w:rPr>
          <w:rFonts w:ascii="Arial" w:hAnsi="Arial" w:cs="Arial"/>
        </w:rPr>
        <w:t xml:space="preserve"> during the Tender Period. Such errors or omissions will be covered by the supplementary sheets issued to all Tenderers or alternatively will be dealt with by a variation to the Bill of Quantity rates submitted by the Tenderer.</w:t>
      </w:r>
    </w:p>
    <w:p w14:paraId="03CDB967" w14:textId="77777777" w:rsidR="00B8420D" w:rsidRPr="008C371D" w:rsidRDefault="00B8420D" w:rsidP="003B2D6F">
      <w:pPr>
        <w:pStyle w:val="Footer"/>
        <w:tabs>
          <w:tab w:val="clear" w:pos="4153"/>
          <w:tab w:val="clear" w:pos="8306"/>
        </w:tabs>
        <w:rPr>
          <w:rFonts w:ascii="Arial" w:hAnsi="Arial" w:cs="Arial"/>
        </w:rPr>
      </w:pPr>
    </w:p>
    <w:p w14:paraId="064E508E" w14:textId="32FC083A" w:rsidR="00B8420D" w:rsidRPr="00DD7981" w:rsidRDefault="004F6963" w:rsidP="003B2D6F">
      <w:pPr>
        <w:pStyle w:val="Footer"/>
        <w:tabs>
          <w:tab w:val="clear" w:pos="4153"/>
          <w:tab w:val="clear" w:pos="8306"/>
        </w:tabs>
        <w:rPr>
          <w:rFonts w:ascii="Arial" w:hAnsi="Arial" w:cs="Arial"/>
          <w:b/>
          <w:color w:val="FF0000"/>
        </w:rPr>
      </w:pPr>
      <w:r>
        <w:rPr>
          <w:rFonts w:ascii="Arial" w:hAnsi="Arial" w:cs="Arial"/>
          <w:b/>
        </w:rPr>
        <w:t>2.</w:t>
      </w:r>
      <w:r>
        <w:rPr>
          <w:rFonts w:ascii="Arial" w:hAnsi="Arial" w:cs="Arial"/>
          <w:b/>
        </w:rPr>
        <w:tab/>
      </w:r>
      <w:r w:rsidR="00631E04" w:rsidRPr="00EA7F51">
        <w:rPr>
          <w:rFonts w:ascii="Arial" w:hAnsi="Arial" w:cs="Arial"/>
          <w:b/>
        </w:rPr>
        <w:t>PROVISION OF MATERIALS</w:t>
      </w:r>
    </w:p>
    <w:p w14:paraId="05750A8B" w14:textId="77777777" w:rsidR="00B8420D" w:rsidRPr="008C371D" w:rsidRDefault="00B8420D" w:rsidP="003B2D6F">
      <w:pPr>
        <w:pStyle w:val="Footer"/>
        <w:tabs>
          <w:tab w:val="clear" w:pos="4153"/>
          <w:tab w:val="clear" w:pos="8306"/>
        </w:tabs>
        <w:rPr>
          <w:rFonts w:ascii="Arial" w:hAnsi="Arial" w:cs="Arial"/>
          <w:u w:val="single"/>
        </w:rPr>
      </w:pPr>
    </w:p>
    <w:p w14:paraId="6AA464AF" w14:textId="686C1983" w:rsidR="00DD7981" w:rsidRPr="00EA7F51" w:rsidRDefault="00DD7981" w:rsidP="007B699E">
      <w:pPr>
        <w:pStyle w:val="Footer"/>
        <w:tabs>
          <w:tab w:val="clear" w:pos="4153"/>
          <w:tab w:val="clear" w:pos="8306"/>
        </w:tabs>
        <w:ind w:left="720"/>
        <w:rPr>
          <w:rFonts w:ascii="Arial" w:hAnsi="Arial" w:cs="Arial"/>
        </w:rPr>
      </w:pPr>
      <w:r w:rsidRPr="00EA7F51">
        <w:rPr>
          <w:rFonts w:ascii="Arial" w:hAnsi="Arial" w:cs="Arial"/>
        </w:rPr>
        <w:t xml:space="preserve">The Council is committed to </w:t>
      </w:r>
      <w:r w:rsidR="00C27D52" w:rsidRPr="00EA7F51">
        <w:rPr>
          <w:rFonts w:ascii="Arial" w:hAnsi="Arial" w:cs="Arial"/>
        </w:rPr>
        <w:t xml:space="preserve">minimising </w:t>
      </w:r>
      <w:r w:rsidRPr="00EA7F51">
        <w:rPr>
          <w:rFonts w:ascii="Arial" w:hAnsi="Arial" w:cs="Arial"/>
        </w:rPr>
        <w:t>the use of all chemicals including fertiliser</w:t>
      </w:r>
      <w:r w:rsidR="00C27D52" w:rsidRPr="00EA7F51">
        <w:rPr>
          <w:rFonts w:ascii="Arial" w:hAnsi="Arial" w:cs="Arial"/>
        </w:rPr>
        <w:t>s and</w:t>
      </w:r>
      <w:r w:rsidRPr="00EA7F51">
        <w:rPr>
          <w:rFonts w:ascii="Arial" w:hAnsi="Arial" w:cs="Arial"/>
        </w:rPr>
        <w:t xml:space="preserve"> pesticides.</w:t>
      </w:r>
      <w:r w:rsidR="00C27D52" w:rsidRPr="00EA7F51">
        <w:rPr>
          <w:rFonts w:ascii="Arial" w:hAnsi="Arial" w:cs="Arial"/>
        </w:rPr>
        <w:t xml:space="preserve"> (pesticides include herbicides and fungicides etc)</w:t>
      </w:r>
      <w:r w:rsidRPr="00EA7F51">
        <w:rPr>
          <w:rFonts w:ascii="Arial" w:hAnsi="Arial" w:cs="Arial"/>
        </w:rPr>
        <w:t xml:space="preserve"> </w:t>
      </w:r>
      <w:r w:rsidR="00C27D52" w:rsidRPr="00EA7F51">
        <w:rPr>
          <w:rFonts w:ascii="Arial" w:hAnsi="Arial" w:cs="Arial"/>
        </w:rPr>
        <w:t>T</w:t>
      </w:r>
      <w:r w:rsidRPr="00EA7F51">
        <w:rPr>
          <w:rFonts w:ascii="Arial" w:hAnsi="Arial" w:cs="Arial"/>
        </w:rPr>
        <w:t xml:space="preserve">he Contractor </w:t>
      </w:r>
      <w:r w:rsidR="00C27D52" w:rsidRPr="00EA7F51">
        <w:rPr>
          <w:rFonts w:ascii="Arial" w:hAnsi="Arial" w:cs="Arial"/>
        </w:rPr>
        <w:t xml:space="preserve">is </w:t>
      </w:r>
      <w:r w:rsidRPr="00EA7F51">
        <w:rPr>
          <w:rFonts w:ascii="Arial" w:hAnsi="Arial" w:cs="Arial"/>
        </w:rPr>
        <w:t xml:space="preserve">not </w:t>
      </w:r>
      <w:r w:rsidR="00056B47" w:rsidRPr="00EA7F51">
        <w:rPr>
          <w:rFonts w:ascii="Arial" w:hAnsi="Arial" w:cs="Arial"/>
        </w:rPr>
        <w:t xml:space="preserve">generally </w:t>
      </w:r>
      <w:r w:rsidRPr="00EA7F51">
        <w:rPr>
          <w:rFonts w:ascii="Arial" w:hAnsi="Arial" w:cs="Arial"/>
        </w:rPr>
        <w:t>permitted to use any chemical in the normal execution of the contracted work.</w:t>
      </w:r>
    </w:p>
    <w:p w14:paraId="5B025D68" w14:textId="77777777" w:rsidR="00DD7981" w:rsidRPr="00EA7F51" w:rsidRDefault="00DD7981" w:rsidP="007B699E">
      <w:pPr>
        <w:pStyle w:val="Footer"/>
        <w:tabs>
          <w:tab w:val="clear" w:pos="4153"/>
          <w:tab w:val="clear" w:pos="8306"/>
        </w:tabs>
        <w:ind w:left="720"/>
        <w:rPr>
          <w:rFonts w:ascii="Arial" w:hAnsi="Arial" w:cs="Arial"/>
        </w:rPr>
      </w:pPr>
    </w:p>
    <w:p w14:paraId="42EA23C5" w14:textId="2D24E7DE" w:rsidR="00DD7981" w:rsidRPr="00EA7F51" w:rsidRDefault="00DD7981" w:rsidP="007B699E">
      <w:pPr>
        <w:pStyle w:val="Footer"/>
        <w:tabs>
          <w:tab w:val="clear" w:pos="4153"/>
          <w:tab w:val="clear" w:pos="8306"/>
        </w:tabs>
        <w:ind w:left="720"/>
        <w:rPr>
          <w:rFonts w:ascii="Arial" w:hAnsi="Arial" w:cs="Arial"/>
        </w:rPr>
      </w:pPr>
      <w:r w:rsidRPr="00EA7F51">
        <w:rPr>
          <w:rFonts w:ascii="Arial" w:hAnsi="Arial" w:cs="Arial"/>
        </w:rPr>
        <w:t xml:space="preserve">The use of any chemical </w:t>
      </w:r>
      <w:r w:rsidR="00C27D52" w:rsidRPr="00EA7F51">
        <w:rPr>
          <w:rFonts w:ascii="Arial" w:hAnsi="Arial" w:cs="Arial"/>
        </w:rPr>
        <w:t xml:space="preserve">shall </w:t>
      </w:r>
      <w:r w:rsidRPr="00EA7F51">
        <w:rPr>
          <w:rFonts w:ascii="Arial" w:hAnsi="Arial" w:cs="Arial"/>
        </w:rPr>
        <w:t xml:space="preserve">only take place with the Chief Executive’s </w:t>
      </w:r>
      <w:r w:rsidR="00C27D52" w:rsidRPr="00EA7F51">
        <w:rPr>
          <w:rFonts w:ascii="Arial" w:hAnsi="Arial" w:cs="Arial"/>
        </w:rPr>
        <w:t xml:space="preserve">express </w:t>
      </w:r>
      <w:r w:rsidRPr="00EA7F51">
        <w:rPr>
          <w:rFonts w:ascii="Arial" w:hAnsi="Arial" w:cs="Arial"/>
        </w:rPr>
        <w:t>written permission and then, only in exceptional circumstances.</w:t>
      </w:r>
    </w:p>
    <w:p w14:paraId="0F80D6A1" w14:textId="77777777" w:rsidR="00DD7981" w:rsidRPr="00EA7F51" w:rsidRDefault="00DD7981" w:rsidP="007B699E">
      <w:pPr>
        <w:pStyle w:val="Footer"/>
        <w:tabs>
          <w:tab w:val="clear" w:pos="4153"/>
          <w:tab w:val="clear" w:pos="8306"/>
        </w:tabs>
        <w:ind w:left="720"/>
        <w:rPr>
          <w:rFonts w:ascii="Arial" w:hAnsi="Arial" w:cs="Arial"/>
        </w:rPr>
      </w:pPr>
    </w:p>
    <w:p w14:paraId="66B0B85F" w14:textId="249DF146" w:rsidR="00DD7981" w:rsidRPr="00EA7F51" w:rsidRDefault="00DD7981" w:rsidP="007B699E">
      <w:pPr>
        <w:pStyle w:val="Footer"/>
        <w:tabs>
          <w:tab w:val="clear" w:pos="4153"/>
          <w:tab w:val="clear" w:pos="8306"/>
        </w:tabs>
        <w:ind w:left="720"/>
        <w:rPr>
          <w:rFonts w:ascii="Arial" w:hAnsi="Arial" w:cs="Arial"/>
        </w:rPr>
      </w:pPr>
      <w:r w:rsidRPr="00EA7F51">
        <w:rPr>
          <w:rFonts w:ascii="Arial" w:hAnsi="Arial" w:cs="Arial"/>
        </w:rPr>
        <w:t xml:space="preserve">All materials so used and their storage, shall comply with any regulations as set out under the terms of any legislation current or arising during the period of the contract. The Contractor will undertake to </w:t>
      </w:r>
      <w:proofErr w:type="gramStart"/>
      <w:r w:rsidRPr="00EA7F51">
        <w:rPr>
          <w:rFonts w:ascii="Arial" w:hAnsi="Arial" w:cs="Arial"/>
        </w:rPr>
        <w:t>ensure that at all times</w:t>
      </w:r>
      <w:proofErr w:type="gramEnd"/>
      <w:r w:rsidRPr="00EA7F51">
        <w:rPr>
          <w:rFonts w:ascii="Arial" w:hAnsi="Arial" w:cs="Arial"/>
        </w:rPr>
        <w:t xml:space="preserve"> materials are stored in a secure manner and in their original containers appropriate to the nature of the material being dealt with.</w:t>
      </w:r>
    </w:p>
    <w:p w14:paraId="14E82734" w14:textId="77777777" w:rsidR="00B8420D" w:rsidRPr="008C371D" w:rsidRDefault="00B8420D" w:rsidP="003B2D6F">
      <w:pPr>
        <w:pStyle w:val="Footer"/>
        <w:tabs>
          <w:tab w:val="clear" w:pos="4153"/>
          <w:tab w:val="clear" w:pos="8306"/>
        </w:tabs>
        <w:rPr>
          <w:rFonts w:ascii="Arial" w:hAnsi="Arial" w:cs="Arial"/>
        </w:rPr>
      </w:pPr>
    </w:p>
    <w:p w14:paraId="2934C1A5" w14:textId="46D12970"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2.2</w:t>
      </w:r>
      <w:r>
        <w:rPr>
          <w:rFonts w:ascii="Arial" w:hAnsi="Arial" w:cs="Arial"/>
        </w:rPr>
        <w:tab/>
      </w:r>
      <w:r w:rsidR="00B8420D" w:rsidRPr="008C371D">
        <w:rPr>
          <w:rFonts w:ascii="Arial" w:hAnsi="Arial" w:cs="Arial"/>
        </w:rPr>
        <w:t xml:space="preserve">The Employer reserves the right </w:t>
      </w:r>
      <w:r w:rsidR="00DF7F67">
        <w:rPr>
          <w:rFonts w:ascii="Arial" w:hAnsi="Arial" w:cs="Arial"/>
        </w:rPr>
        <w:t>of</w:t>
      </w:r>
      <w:r w:rsidR="00B8420D" w:rsidRPr="008C371D">
        <w:rPr>
          <w:rFonts w:ascii="Arial" w:hAnsi="Arial" w:cs="Arial"/>
        </w:rPr>
        <w:t xml:space="preserve"> the </w:t>
      </w:r>
      <w:r w:rsidR="00A6700B">
        <w:rPr>
          <w:rFonts w:ascii="Arial" w:hAnsi="Arial" w:cs="Arial"/>
        </w:rPr>
        <w:t>Chief Executive</w:t>
      </w:r>
      <w:r w:rsidR="00B8420D" w:rsidRPr="008C371D">
        <w:rPr>
          <w:rFonts w:ascii="Arial" w:hAnsi="Arial" w:cs="Arial"/>
        </w:rPr>
        <w:t xml:space="preserve"> or </w:t>
      </w:r>
      <w:r w:rsidR="00FB57AD">
        <w:rPr>
          <w:rFonts w:ascii="Arial" w:hAnsi="Arial" w:cs="Arial"/>
        </w:rPr>
        <w:t>their</w:t>
      </w:r>
      <w:r w:rsidR="00B8420D" w:rsidRPr="008C371D">
        <w:rPr>
          <w:rFonts w:ascii="Arial" w:hAnsi="Arial" w:cs="Arial"/>
        </w:rPr>
        <w:t xml:space="preserve"> duly appointed deputy to take samples of materials being used by the Contractor for analysis.</w:t>
      </w:r>
    </w:p>
    <w:p w14:paraId="67F5A2EB" w14:textId="77777777" w:rsidR="00B8420D" w:rsidRPr="008C371D" w:rsidRDefault="00B8420D" w:rsidP="003B2D6F">
      <w:pPr>
        <w:pStyle w:val="Footer"/>
        <w:tabs>
          <w:tab w:val="clear" w:pos="4153"/>
          <w:tab w:val="clear" w:pos="8306"/>
        </w:tabs>
        <w:rPr>
          <w:rFonts w:ascii="Arial" w:hAnsi="Arial" w:cs="Arial"/>
        </w:rPr>
      </w:pPr>
    </w:p>
    <w:p w14:paraId="5577F241" w14:textId="77777777"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2.3</w:t>
      </w:r>
      <w:r>
        <w:rPr>
          <w:rFonts w:ascii="Arial" w:hAnsi="Arial" w:cs="Arial"/>
        </w:rPr>
        <w:tab/>
      </w:r>
      <w:r w:rsidR="00B8420D" w:rsidRPr="008C371D">
        <w:rPr>
          <w:rFonts w:ascii="Arial" w:hAnsi="Arial" w:cs="Arial"/>
        </w:rPr>
        <w:t xml:space="preserve">All materials required to carry out the work to the appropriate specification shall be supplied by the Contractor at the Contractor’s expense unless otherwise stated. Copies of all invoices shall be made available to the </w:t>
      </w:r>
      <w:r w:rsidR="00A6700B">
        <w:rPr>
          <w:rFonts w:ascii="Arial" w:hAnsi="Arial" w:cs="Arial"/>
        </w:rPr>
        <w:t>Chief Executive</w:t>
      </w:r>
      <w:r w:rsidR="00B8420D" w:rsidRPr="008C371D">
        <w:rPr>
          <w:rFonts w:ascii="Arial" w:hAnsi="Arial" w:cs="Arial"/>
        </w:rPr>
        <w:t xml:space="preserve"> upon request for any materials used in the Contract.</w:t>
      </w:r>
    </w:p>
    <w:p w14:paraId="75957C21" w14:textId="77777777" w:rsidR="00B8420D" w:rsidRPr="008C371D" w:rsidRDefault="00B8420D" w:rsidP="003B2D6F">
      <w:pPr>
        <w:pStyle w:val="Footer"/>
        <w:tabs>
          <w:tab w:val="clear" w:pos="4153"/>
          <w:tab w:val="clear" w:pos="8306"/>
        </w:tabs>
        <w:rPr>
          <w:rFonts w:ascii="Arial" w:hAnsi="Arial" w:cs="Arial"/>
        </w:rPr>
      </w:pPr>
    </w:p>
    <w:p w14:paraId="4CCE76CA" w14:textId="67D4AFC8" w:rsidR="00B8420D" w:rsidRPr="008C371D" w:rsidRDefault="004F6963" w:rsidP="00EA7F51">
      <w:pPr>
        <w:pStyle w:val="Footer"/>
        <w:tabs>
          <w:tab w:val="clear" w:pos="4153"/>
          <w:tab w:val="clear" w:pos="8306"/>
        </w:tabs>
        <w:ind w:left="720"/>
        <w:rPr>
          <w:rFonts w:ascii="Arial" w:hAnsi="Arial" w:cs="Arial"/>
        </w:rPr>
      </w:pPr>
      <w:r>
        <w:rPr>
          <w:rFonts w:ascii="Arial" w:hAnsi="Arial" w:cs="Arial"/>
        </w:rPr>
        <w:t>2.4</w:t>
      </w:r>
      <w:r>
        <w:rPr>
          <w:rFonts w:ascii="Arial" w:hAnsi="Arial" w:cs="Arial"/>
        </w:rPr>
        <w:tab/>
      </w:r>
      <w:r w:rsidR="00B8420D" w:rsidRPr="008C371D">
        <w:rPr>
          <w:rFonts w:ascii="Arial" w:hAnsi="Arial" w:cs="Arial"/>
        </w:rPr>
        <w:t>The Employer also reserves the right to require the Contractor to withdraw any material from use at any time during the Contract period for any reason, without thereby becoming liable to the Contractor for any loss thereby occasioned</w:t>
      </w:r>
      <w:r w:rsidR="00B8420D" w:rsidRPr="00EA7F51">
        <w:rPr>
          <w:rFonts w:ascii="Arial" w:hAnsi="Arial" w:cs="Arial"/>
        </w:rPr>
        <w:t>.</w:t>
      </w:r>
      <w:r w:rsidR="005B5DD2" w:rsidRPr="00EA7F51">
        <w:rPr>
          <w:rFonts w:ascii="Arial" w:hAnsi="Arial" w:cs="Arial"/>
        </w:rPr>
        <w:t xml:space="preserve"> </w:t>
      </w:r>
      <w:r w:rsidR="00EA7F51" w:rsidRPr="00EA7F51">
        <w:rPr>
          <w:rFonts w:ascii="Arial" w:hAnsi="Arial" w:cs="Arial"/>
        </w:rPr>
        <w:t>Corsham Town Council is committed to becoming plastic free and the contractor should work to minimise plastic waste and eliminate the use of single use plastics.</w:t>
      </w:r>
    </w:p>
    <w:p w14:paraId="26A37019" w14:textId="77777777" w:rsidR="00B8420D" w:rsidRPr="008C371D" w:rsidRDefault="00B8420D" w:rsidP="003B2D6F">
      <w:pPr>
        <w:pStyle w:val="Footer"/>
        <w:tabs>
          <w:tab w:val="clear" w:pos="4153"/>
          <w:tab w:val="clear" w:pos="8306"/>
        </w:tabs>
        <w:rPr>
          <w:rFonts w:ascii="Arial" w:hAnsi="Arial" w:cs="Arial"/>
        </w:rPr>
      </w:pPr>
    </w:p>
    <w:p w14:paraId="67103789" w14:textId="77777777" w:rsidR="00B8420D" w:rsidRPr="008C371D" w:rsidRDefault="004F6963" w:rsidP="003B2D6F">
      <w:pPr>
        <w:pStyle w:val="Footer"/>
        <w:tabs>
          <w:tab w:val="clear" w:pos="4153"/>
          <w:tab w:val="clear" w:pos="8306"/>
        </w:tabs>
        <w:rPr>
          <w:rFonts w:ascii="Arial" w:hAnsi="Arial" w:cs="Arial"/>
          <w:b/>
        </w:rPr>
      </w:pPr>
      <w:r>
        <w:rPr>
          <w:rFonts w:ascii="Arial" w:hAnsi="Arial" w:cs="Arial"/>
          <w:b/>
        </w:rPr>
        <w:t>3.</w:t>
      </w:r>
      <w:r>
        <w:rPr>
          <w:rFonts w:ascii="Arial" w:hAnsi="Arial" w:cs="Arial"/>
          <w:b/>
        </w:rPr>
        <w:tab/>
      </w:r>
      <w:r w:rsidR="00B8420D" w:rsidRPr="008C371D">
        <w:rPr>
          <w:rFonts w:ascii="Arial" w:hAnsi="Arial" w:cs="Arial"/>
          <w:b/>
        </w:rPr>
        <w:t>USE OF SITES</w:t>
      </w:r>
    </w:p>
    <w:p w14:paraId="742F7568" w14:textId="77777777" w:rsidR="00B8420D" w:rsidRPr="008C371D" w:rsidRDefault="00B8420D" w:rsidP="003B2D6F">
      <w:pPr>
        <w:pStyle w:val="Footer"/>
        <w:tabs>
          <w:tab w:val="clear" w:pos="4153"/>
          <w:tab w:val="clear" w:pos="8306"/>
        </w:tabs>
        <w:rPr>
          <w:rFonts w:ascii="Arial" w:hAnsi="Arial" w:cs="Arial"/>
          <w:u w:val="single"/>
        </w:rPr>
      </w:pPr>
    </w:p>
    <w:p w14:paraId="5BB81389" w14:textId="3E6B8D9A"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3.1</w:t>
      </w:r>
      <w:r>
        <w:rPr>
          <w:rFonts w:ascii="Arial" w:hAnsi="Arial" w:cs="Arial"/>
        </w:rPr>
        <w:tab/>
      </w:r>
      <w:r w:rsidR="00B8420D" w:rsidRPr="008C371D">
        <w:rPr>
          <w:rFonts w:ascii="Arial" w:hAnsi="Arial" w:cs="Arial"/>
        </w:rPr>
        <w:t xml:space="preserve">Work will not be permitted before the hours of 07.30 or after 17.30, Monday to Friday. Nor shall work be undertaken at weekends or on days designated as public holidays without the prior consent, in writing, from the </w:t>
      </w:r>
      <w:r w:rsidR="00A6700B">
        <w:rPr>
          <w:rFonts w:ascii="Arial" w:hAnsi="Arial" w:cs="Arial"/>
        </w:rPr>
        <w:t>Chief Executive</w:t>
      </w:r>
      <w:r w:rsidR="00B8420D" w:rsidRPr="008C371D">
        <w:rPr>
          <w:rFonts w:ascii="Arial" w:hAnsi="Arial" w:cs="Arial"/>
        </w:rPr>
        <w:t xml:space="preserve">. The only </w:t>
      </w:r>
      <w:r w:rsidR="00B8420D" w:rsidRPr="008C371D">
        <w:rPr>
          <w:rFonts w:ascii="Arial" w:hAnsi="Arial" w:cs="Arial"/>
        </w:rPr>
        <w:lastRenderedPageBreak/>
        <w:t>exception</w:t>
      </w:r>
      <w:r w:rsidR="00DF7F67">
        <w:rPr>
          <w:rFonts w:ascii="Arial" w:hAnsi="Arial" w:cs="Arial"/>
        </w:rPr>
        <w:t>s</w:t>
      </w:r>
      <w:r w:rsidR="00B8420D" w:rsidRPr="008C371D">
        <w:rPr>
          <w:rFonts w:ascii="Arial" w:hAnsi="Arial" w:cs="Arial"/>
        </w:rPr>
        <w:t xml:space="preserve"> to this being </w:t>
      </w:r>
      <w:r w:rsidR="00DF7F67">
        <w:rPr>
          <w:rFonts w:ascii="Arial" w:hAnsi="Arial" w:cs="Arial"/>
        </w:rPr>
        <w:t xml:space="preserve">litter collection and </w:t>
      </w:r>
      <w:r w:rsidR="00B8420D" w:rsidRPr="008C371D">
        <w:rPr>
          <w:rFonts w:ascii="Arial" w:hAnsi="Arial" w:cs="Arial"/>
        </w:rPr>
        <w:t xml:space="preserve">work of an emergency nature designated as authorised by the </w:t>
      </w:r>
      <w:r w:rsidR="00A6700B">
        <w:rPr>
          <w:rFonts w:ascii="Arial" w:hAnsi="Arial" w:cs="Arial"/>
        </w:rPr>
        <w:t>Chief Executive</w:t>
      </w:r>
      <w:r w:rsidR="00B8420D" w:rsidRPr="008C371D">
        <w:rPr>
          <w:rFonts w:ascii="Arial" w:hAnsi="Arial" w:cs="Arial"/>
        </w:rPr>
        <w:t>.</w:t>
      </w:r>
    </w:p>
    <w:p w14:paraId="3FD2593E" w14:textId="77777777" w:rsidR="00B8420D" w:rsidRPr="008C371D" w:rsidRDefault="00B8420D" w:rsidP="003B2D6F">
      <w:pPr>
        <w:pStyle w:val="Footer"/>
        <w:tabs>
          <w:tab w:val="clear" w:pos="4153"/>
          <w:tab w:val="clear" w:pos="8306"/>
        </w:tabs>
        <w:rPr>
          <w:rFonts w:ascii="Arial" w:hAnsi="Arial" w:cs="Arial"/>
        </w:rPr>
      </w:pPr>
    </w:p>
    <w:p w14:paraId="03B67DA3" w14:textId="2E443350"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3.2</w:t>
      </w:r>
      <w:r>
        <w:rPr>
          <w:rFonts w:ascii="Arial" w:hAnsi="Arial" w:cs="Arial"/>
        </w:rPr>
        <w:tab/>
      </w:r>
      <w:r w:rsidR="00B8420D" w:rsidRPr="008C371D">
        <w:rPr>
          <w:rFonts w:ascii="Arial" w:hAnsi="Arial" w:cs="Arial"/>
        </w:rPr>
        <w:t xml:space="preserve">Work shall be undertaken in such a manner </w:t>
      </w:r>
      <w:proofErr w:type="gramStart"/>
      <w:r w:rsidR="00B8420D" w:rsidRPr="008C371D">
        <w:rPr>
          <w:rFonts w:ascii="Arial" w:hAnsi="Arial" w:cs="Arial"/>
        </w:rPr>
        <w:t>so as to</w:t>
      </w:r>
      <w:proofErr w:type="gramEnd"/>
      <w:r w:rsidR="00B8420D" w:rsidRPr="008C371D">
        <w:rPr>
          <w:rFonts w:ascii="Arial" w:hAnsi="Arial" w:cs="Arial"/>
        </w:rPr>
        <w:t xml:space="preserve"> cause minimal disturbance to the users of facilities or neighbours. The Contractors or </w:t>
      </w:r>
      <w:r w:rsidR="007F263D">
        <w:rPr>
          <w:rFonts w:ascii="Arial" w:hAnsi="Arial" w:cs="Arial"/>
        </w:rPr>
        <w:t>their</w:t>
      </w:r>
      <w:r w:rsidR="00B8420D" w:rsidRPr="008C371D">
        <w:rPr>
          <w:rFonts w:ascii="Arial" w:hAnsi="Arial" w:cs="Arial"/>
        </w:rPr>
        <w:t xml:space="preserve"> staff will be required to co-operate with any officer or any other official of the Employer having supervision over any establishment, facility or area detailed in the Schedules attached.</w:t>
      </w:r>
    </w:p>
    <w:p w14:paraId="0AFE8F17" w14:textId="77777777" w:rsidR="00B8420D" w:rsidRPr="008C371D" w:rsidRDefault="00B8420D" w:rsidP="003B2D6F">
      <w:pPr>
        <w:pStyle w:val="Footer"/>
        <w:tabs>
          <w:tab w:val="clear" w:pos="4153"/>
          <w:tab w:val="clear" w:pos="8306"/>
        </w:tabs>
        <w:rPr>
          <w:rFonts w:ascii="Arial" w:hAnsi="Arial" w:cs="Arial"/>
        </w:rPr>
      </w:pPr>
    </w:p>
    <w:p w14:paraId="62C413A9" w14:textId="5A816AC0" w:rsidR="00B8420D" w:rsidRPr="00DC3E99" w:rsidRDefault="004F6963" w:rsidP="007B699E">
      <w:pPr>
        <w:pStyle w:val="Footer"/>
        <w:tabs>
          <w:tab w:val="clear" w:pos="4153"/>
          <w:tab w:val="clear" w:pos="8306"/>
        </w:tabs>
        <w:ind w:left="720"/>
        <w:rPr>
          <w:rFonts w:ascii="Arial" w:hAnsi="Arial" w:cs="Arial"/>
        </w:rPr>
      </w:pPr>
      <w:r>
        <w:rPr>
          <w:rFonts w:ascii="Arial" w:hAnsi="Arial" w:cs="Arial"/>
        </w:rPr>
        <w:t>3.3</w:t>
      </w:r>
      <w:r>
        <w:rPr>
          <w:rFonts w:ascii="Arial" w:hAnsi="Arial" w:cs="Arial"/>
        </w:rPr>
        <w:tab/>
      </w:r>
      <w:r w:rsidR="00B8420D" w:rsidRPr="00DC3E99">
        <w:rPr>
          <w:rFonts w:ascii="Arial" w:hAnsi="Arial" w:cs="Arial"/>
        </w:rPr>
        <w:t>SECURITY: On sites where security is maintained by means of locked gates</w:t>
      </w:r>
      <w:r w:rsidR="00DF7F67" w:rsidRPr="00DC3E99">
        <w:rPr>
          <w:rFonts w:ascii="Arial" w:hAnsi="Arial" w:cs="Arial"/>
        </w:rPr>
        <w:t xml:space="preserve"> or bollards, i</w:t>
      </w:r>
      <w:r w:rsidR="00B8420D" w:rsidRPr="00DC3E99">
        <w:rPr>
          <w:rFonts w:ascii="Arial" w:hAnsi="Arial" w:cs="Arial"/>
        </w:rPr>
        <w:t xml:space="preserve">n the event of the Contractor or </w:t>
      </w:r>
      <w:r w:rsidR="00FB57AD">
        <w:rPr>
          <w:rFonts w:ascii="Arial" w:hAnsi="Arial" w:cs="Arial"/>
        </w:rPr>
        <w:t>their</w:t>
      </w:r>
      <w:r w:rsidR="00B8420D" w:rsidRPr="00DC3E99">
        <w:rPr>
          <w:rFonts w:ascii="Arial" w:hAnsi="Arial" w:cs="Arial"/>
        </w:rPr>
        <w:t xml:space="preserve"> staff leaving the site for any reason or for any </w:t>
      </w:r>
      <w:proofErr w:type="gramStart"/>
      <w:r w:rsidR="00B8420D" w:rsidRPr="00DC3E99">
        <w:rPr>
          <w:rFonts w:ascii="Arial" w:hAnsi="Arial" w:cs="Arial"/>
        </w:rPr>
        <w:t>period of time</w:t>
      </w:r>
      <w:proofErr w:type="gramEnd"/>
      <w:r w:rsidR="00B8420D" w:rsidRPr="00DC3E99">
        <w:rPr>
          <w:rFonts w:ascii="Arial" w:hAnsi="Arial" w:cs="Arial"/>
        </w:rPr>
        <w:t xml:space="preserve">, the site shall be left in a secure state. The Contractor shall indemnify the Employer from any </w:t>
      </w:r>
      <w:proofErr w:type="gramStart"/>
      <w:r w:rsidR="00B8420D" w:rsidRPr="00DC3E99">
        <w:rPr>
          <w:rFonts w:ascii="Arial" w:hAnsi="Arial" w:cs="Arial"/>
        </w:rPr>
        <w:t>third party</w:t>
      </w:r>
      <w:proofErr w:type="gramEnd"/>
      <w:r w:rsidR="00B8420D" w:rsidRPr="00DC3E99">
        <w:rPr>
          <w:rFonts w:ascii="Arial" w:hAnsi="Arial" w:cs="Arial"/>
        </w:rPr>
        <w:t xml:space="preserve"> claims which may arise as a result of unsecured premises.</w:t>
      </w:r>
    </w:p>
    <w:p w14:paraId="17331DFA" w14:textId="77777777" w:rsidR="00B8420D" w:rsidRPr="008C371D" w:rsidRDefault="00B8420D" w:rsidP="003B2D6F">
      <w:pPr>
        <w:pStyle w:val="Footer"/>
        <w:tabs>
          <w:tab w:val="clear" w:pos="4153"/>
          <w:tab w:val="clear" w:pos="8306"/>
        </w:tabs>
        <w:rPr>
          <w:rFonts w:ascii="Arial" w:hAnsi="Arial" w:cs="Arial"/>
        </w:rPr>
      </w:pPr>
    </w:p>
    <w:p w14:paraId="1F11C2A9" w14:textId="77777777" w:rsidR="00B8420D" w:rsidRPr="00DC3E99" w:rsidRDefault="004F6963" w:rsidP="007B699E">
      <w:pPr>
        <w:pStyle w:val="Footer"/>
        <w:tabs>
          <w:tab w:val="clear" w:pos="4153"/>
          <w:tab w:val="clear" w:pos="8306"/>
        </w:tabs>
        <w:ind w:left="720"/>
        <w:rPr>
          <w:rFonts w:ascii="Arial" w:hAnsi="Arial" w:cs="Arial"/>
        </w:rPr>
      </w:pPr>
      <w:r>
        <w:rPr>
          <w:rFonts w:ascii="Arial" w:hAnsi="Arial" w:cs="Arial"/>
        </w:rPr>
        <w:t>3.4</w:t>
      </w:r>
      <w:r>
        <w:rPr>
          <w:rFonts w:ascii="Arial" w:hAnsi="Arial" w:cs="Arial"/>
        </w:rPr>
        <w:tab/>
      </w:r>
      <w:r w:rsidR="00DC3E99" w:rsidRPr="00DC3E99">
        <w:rPr>
          <w:rFonts w:ascii="Arial" w:hAnsi="Arial" w:cs="Arial"/>
        </w:rPr>
        <w:t xml:space="preserve">TRESPASS AND </w:t>
      </w:r>
      <w:r w:rsidR="00DF7F67" w:rsidRPr="00DC3E99">
        <w:rPr>
          <w:rFonts w:ascii="Arial" w:hAnsi="Arial" w:cs="Arial"/>
        </w:rPr>
        <w:t>THEFT</w:t>
      </w:r>
      <w:r w:rsidR="00B8420D" w:rsidRPr="00DC3E99">
        <w:rPr>
          <w:rFonts w:ascii="Arial" w:hAnsi="Arial" w:cs="Arial"/>
        </w:rPr>
        <w:t xml:space="preserve">: The Contractor shall take all reasonable steps to prevent </w:t>
      </w:r>
      <w:r w:rsidR="00DC3E99" w:rsidRPr="00DC3E99">
        <w:rPr>
          <w:rFonts w:ascii="Arial" w:hAnsi="Arial" w:cs="Arial"/>
        </w:rPr>
        <w:t xml:space="preserve">trespass and </w:t>
      </w:r>
      <w:r w:rsidR="00B8420D" w:rsidRPr="00DC3E99">
        <w:rPr>
          <w:rFonts w:ascii="Arial" w:hAnsi="Arial" w:cs="Arial"/>
        </w:rPr>
        <w:t>theft from an unauthorised access to all sites included in the Schedules attached.</w:t>
      </w:r>
    </w:p>
    <w:p w14:paraId="076581C6" w14:textId="77777777" w:rsidR="00B8420D" w:rsidRPr="008C371D" w:rsidRDefault="00B8420D" w:rsidP="003B2D6F">
      <w:pPr>
        <w:pStyle w:val="Footer"/>
        <w:tabs>
          <w:tab w:val="clear" w:pos="4153"/>
          <w:tab w:val="clear" w:pos="8306"/>
        </w:tabs>
        <w:rPr>
          <w:rFonts w:ascii="Arial" w:hAnsi="Arial" w:cs="Arial"/>
        </w:rPr>
      </w:pPr>
    </w:p>
    <w:p w14:paraId="5C303B21" w14:textId="77777777"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3.5</w:t>
      </w:r>
      <w:r>
        <w:rPr>
          <w:rFonts w:ascii="Arial" w:hAnsi="Arial" w:cs="Arial"/>
        </w:rPr>
        <w:tab/>
      </w:r>
      <w:r w:rsidR="00B8420D" w:rsidRPr="008C371D">
        <w:rPr>
          <w:rFonts w:ascii="Arial" w:hAnsi="Arial" w:cs="Arial"/>
        </w:rPr>
        <w:t xml:space="preserve">LOSS AND/OR DAMAGE: Any instances of loss or damage arising from the clause above shall be deemed to be the responsibility of the Contractor. At the completion of the Contract any works and reparation or replacement not undertaken by the Contractor shall be made good by persons appointed by the </w:t>
      </w:r>
      <w:r w:rsidR="00A6700B">
        <w:rPr>
          <w:rFonts w:ascii="Arial" w:hAnsi="Arial" w:cs="Arial"/>
        </w:rPr>
        <w:t>Chief Executive</w:t>
      </w:r>
      <w:r w:rsidR="00B8420D" w:rsidRPr="008C371D">
        <w:rPr>
          <w:rFonts w:ascii="Arial" w:hAnsi="Arial" w:cs="Arial"/>
        </w:rPr>
        <w:t xml:space="preserve"> and all costs incurred by the Employer will be reclaimed from or deducted from monies owing to the Contractor.</w:t>
      </w:r>
    </w:p>
    <w:p w14:paraId="415955A7" w14:textId="77777777" w:rsidR="00B8420D" w:rsidRPr="008C371D" w:rsidRDefault="00B8420D" w:rsidP="003B2D6F">
      <w:pPr>
        <w:pStyle w:val="Footer"/>
        <w:tabs>
          <w:tab w:val="clear" w:pos="4153"/>
          <w:tab w:val="clear" w:pos="8306"/>
        </w:tabs>
        <w:rPr>
          <w:rFonts w:ascii="Arial" w:hAnsi="Arial" w:cs="Arial"/>
        </w:rPr>
      </w:pPr>
    </w:p>
    <w:p w14:paraId="1B37BA64" w14:textId="085677D8"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3.6</w:t>
      </w:r>
      <w:r>
        <w:rPr>
          <w:rFonts w:ascii="Arial" w:hAnsi="Arial" w:cs="Arial"/>
        </w:rPr>
        <w:tab/>
      </w:r>
      <w:r w:rsidR="00B8420D" w:rsidRPr="008C371D">
        <w:rPr>
          <w:rFonts w:ascii="Arial" w:hAnsi="Arial" w:cs="Arial"/>
        </w:rPr>
        <w:t xml:space="preserve">ADVERSE WEATHER CONDITIONS: In the event of adverse weather conditions preventing completion of works specified in the schedules attached the Contractor may with the prior consent of the </w:t>
      </w:r>
      <w:r w:rsidR="00A6700B">
        <w:rPr>
          <w:rFonts w:ascii="Arial" w:hAnsi="Arial" w:cs="Arial"/>
        </w:rPr>
        <w:t>Chief Executive</w:t>
      </w:r>
      <w:r w:rsidR="00B8420D" w:rsidRPr="008C371D">
        <w:rPr>
          <w:rFonts w:ascii="Arial" w:hAnsi="Arial" w:cs="Arial"/>
        </w:rPr>
        <w:t xml:space="preserve"> modify </w:t>
      </w:r>
      <w:r w:rsidR="00FB57AD">
        <w:rPr>
          <w:rFonts w:ascii="Arial" w:hAnsi="Arial" w:cs="Arial"/>
        </w:rPr>
        <w:t>their</w:t>
      </w:r>
      <w:r w:rsidR="00B8420D" w:rsidRPr="008C371D">
        <w:rPr>
          <w:rFonts w:ascii="Arial" w:hAnsi="Arial" w:cs="Arial"/>
        </w:rPr>
        <w:t xml:space="preserve"> method of working. In the event of such modifications being required, the Employer reserves the right to reduce payment to the Contractor in the event of a reduction of work undertaken. The Contractor is deemed to have included for any additional cost of carrying out </w:t>
      </w:r>
      <w:r w:rsidR="00FB57AD">
        <w:rPr>
          <w:rFonts w:ascii="Arial" w:hAnsi="Arial" w:cs="Arial"/>
        </w:rPr>
        <w:t>their</w:t>
      </w:r>
      <w:r w:rsidR="00B8420D" w:rsidRPr="008C371D">
        <w:rPr>
          <w:rFonts w:ascii="Arial" w:hAnsi="Arial" w:cs="Arial"/>
        </w:rPr>
        <w:t xml:space="preserve"> work in adverse weather </w:t>
      </w:r>
      <w:proofErr w:type="gramStart"/>
      <w:r w:rsidR="00B8420D" w:rsidRPr="008C371D">
        <w:rPr>
          <w:rFonts w:ascii="Arial" w:hAnsi="Arial" w:cs="Arial"/>
        </w:rPr>
        <w:t>conditions</w:t>
      </w:r>
      <w:proofErr w:type="gramEnd"/>
      <w:r w:rsidR="00B8420D" w:rsidRPr="008C371D">
        <w:rPr>
          <w:rFonts w:ascii="Arial" w:hAnsi="Arial" w:cs="Arial"/>
        </w:rPr>
        <w:t xml:space="preserve"> but the Employer will not consider any additional payment for such work.</w:t>
      </w:r>
    </w:p>
    <w:p w14:paraId="43F6562F" w14:textId="77777777" w:rsidR="00B8420D" w:rsidRPr="008C371D" w:rsidRDefault="00B8420D" w:rsidP="003B2D6F">
      <w:pPr>
        <w:pStyle w:val="Footer"/>
        <w:tabs>
          <w:tab w:val="clear" w:pos="4153"/>
          <w:tab w:val="clear" w:pos="8306"/>
        </w:tabs>
        <w:rPr>
          <w:rFonts w:ascii="Arial" w:hAnsi="Arial" w:cs="Arial"/>
        </w:rPr>
      </w:pPr>
    </w:p>
    <w:p w14:paraId="5C552A54" w14:textId="609AA1F7"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3.7</w:t>
      </w:r>
      <w:r>
        <w:rPr>
          <w:rFonts w:ascii="Arial" w:hAnsi="Arial" w:cs="Arial"/>
        </w:rPr>
        <w:tab/>
      </w:r>
      <w:r w:rsidR="00B8420D" w:rsidRPr="008C371D">
        <w:rPr>
          <w:rFonts w:ascii="Arial" w:hAnsi="Arial" w:cs="Arial"/>
        </w:rPr>
        <w:t xml:space="preserve">BARRIERS/LIGHTING FOOTWAYS/SIGNS: The Contractor shall be required to provide all necessary barriers, </w:t>
      </w:r>
      <w:proofErr w:type="gramStart"/>
      <w:r w:rsidR="00B8420D" w:rsidRPr="008C371D">
        <w:rPr>
          <w:rFonts w:ascii="Arial" w:hAnsi="Arial" w:cs="Arial"/>
        </w:rPr>
        <w:t>footways</w:t>
      </w:r>
      <w:proofErr w:type="gramEnd"/>
      <w:r w:rsidR="00B8420D" w:rsidRPr="008C371D">
        <w:rPr>
          <w:rFonts w:ascii="Arial" w:hAnsi="Arial" w:cs="Arial"/>
        </w:rPr>
        <w:t xml:space="preserve"> and signs etc at </w:t>
      </w:r>
      <w:r w:rsidR="00FB57AD">
        <w:rPr>
          <w:rFonts w:ascii="Arial" w:hAnsi="Arial" w:cs="Arial"/>
        </w:rPr>
        <w:t>their</w:t>
      </w:r>
      <w:r w:rsidR="00B8420D" w:rsidRPr="008C371D">
        <w:rPr>
          <w:rFonts w:ascii="Arial" w:hAnsi="Arial" w:cs="Arial"/>
        </w:rPr>
        <w:t xml:space="preserve"> own expense for the proper protection of staff, members of the public and users of facilities during the progress of works. The Contractor shall indemnify the Employer from any claim which may arise.</w:t>
      </w:r>
    </w:p>
    <w:p w14:paraId="4A45CFE0" w14:textId="77777777" w:rsidR="00B8420D" w:rsidRPr="008C371D" w:rsidRDefault="00B8420D" w:rsidP="003B2D6F">
      <w:pPr>
        <w:pStyle w:val="Footer"/>
        <w:tabs>
          <w:tab w:val="clear" w:pos="4153"/>
          <w:tab w:val="clear" w:pos="8306"/>
        </w:tabs>
        <w:rPr>
          <w:rFonts w:ascii="Arial" w:hAnsi="Arial" w:cs="Arial"/>
        </w:rPr>
      </w:pPr>
    </w:p>
    <w:p w14:paraId="7344ABC6" w14:textId="39F43BD9"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3.8</w:t>
      </w:r>
      <w:r>
        <w:rPr>
          <w:rFonts w:ascii="Arial" w:hAnsi="Arial" w:cs="Arial"/>
        </w:rPr>
        <w:tab/>
      </w:r>
      <w:r w:rsidR="00B8420D" w:rsidRPr="008C371D">
        <w:rPr>
          <w:rFonts w:ascii="Arial" w:hAnsi="Arial" w:cs="Arial"/>
        </w:rPr>
        <w:t xml:space="preserve">NUISANCE: The Contractor and </w:t>
      </w:r>
      <w:r w:rsidR="00FB57AD">
        <w:rPr>
          <w:rFonts w:ascii="Arial" w:hAnsi="Arial" w:cs="Arial"/>
        </w:rPr>
        <w:t>their</w:t>
      </w:r>
      <w:r w:rsidR="00B8420D" w:rsidRPr="008C371D">
        <w:rPr>
          <w:rFonts w:ascii="Arial" w:hAnsi="Arial" w:cs="Arial"/>
        </w:rPr>
        <w:t xml:space="preserve"> staff shall take all necessary steps to prevent nuisance from noise, dust, </w:t>
      </w:r>
      <w:proofErr w:type="gramStart"/>
      <w:r w:rsidR="00B8420D" w:rsidRPr="008C371D">
        <w:rPr>
          <w:rFonts w:ascii="Arial" w:hAnsi="Arial" w:cs="Arial"/>
        </w:rPr>
        <w:t>water</w:t>
      </w:r>
      <w:proofErr w:type="gramEnd"/>
      <w:r w:rsidR="00B8420D" w:rsidRPr="008C371D">
        <w:rPr>
          <w:rFonts w:ascii="Arial" w:hAnsi="Arial" w:cs="Arial"/>
        </w:rPr>
        <w:t xml:space="preserve"> and other causes.</w:t>
      </w:r>
    </w:p>
    <w:p w14:paraId="2C7EBE3F" w14:textId="77777777" w:rsidR="00B8420D" w:rsidRPr="008C371D" w:rsidRDefault="00B8420D" w:rsidP="003B2D6F">
      <w:pPr>
        <w:pStyle w:val="Footer"/>
        <w:tabs>
          <w:tab w:val="clear" w:pos="4153"/>
          <w:tab w:val="clear" w:pos="8306"/>
        </w:tabs>
        <w:rPr>
          <w:rFonts w:ascii="Arial" w:hAnsi="Arial" w:cs="Arial"/>
        </w:rPr>
      </w:pPr>
    </w:p>
    <w:p w14:paraId="15553F58" w14:textId="77777777" w:rsidR="00B8420D" w:rsidRPr="008C371D" w:rsidRDefault="004F6963" w:rsidP="007B699E">
      <w:pPr>
        <w:pStyle w:val="Footer"/>
        <w:tabs>
          <w:tab w:val="clear" w:pos="4153"/>
          <w:tab w:val="clear" w:pos="8306"/>
        </w:tabs>
        <w:ind w:left="720"/>
        <w:rPr>
          <w:rFonts w:ascii="Arial" w:hAnsi="Arial" w:cs="Arial"/>
        </w:rPr>
      </w:pPr>
      <w:r>
        <w:rPr>
          <w:rFonts w:ascii="Arial" w:hAnsi="Arial" w:cs="Arial"/>
        </w:rPr>
        <w:t>3.9</w:t>
      </w:r>
      <w:r>
        <w:rPr>
          <w:rFonts w:ascii="Arial" w:hAnsi="Arial" w:cs="Arial"/>
        </w:rPr>
        <w:tab/>
      </w:r>
      <w:r w:rsidR="00B8420D" w:rsidRPr="008C371D">
        <w:rPr>
          <w:rFonts w:ascii="Arial" w:hAnsi="Arial" w:cs="Arial"/>
        </w:rPr>
        <w:t xml:space="preserve">COMPLAINTS: </w:t>
      </w:r>
      <w:r w:rsidR="00DF7F67">
        <w:rPr>
          <w:rFonts w:ascii="Arial" w:hAnsi="Arial" w:cs="Arial"/>
        </w:rPr>
        <w:t>T</w:t>
      </w:r>
      <w:r w:rsidR="00B8420D" w:rsidRPr="008C371D">
        <w:rPr>
          <w:rFonts w:ascii="Arial" w:hAnsi="Arial" w:cs="Arial"/>
        </w:rPr>
        <w:t>he Council will normally receive all complaints but those directed to the Contractor must be dealt with as follows:</w:t>
      </w:r>
    </w:p>
    <w:p w14:paraId="026BDF40" w14:textId="77777777" w:rsidR="00B8420D" w:rsidRPr="008C371D" w:rsidRDefault="00B8420D" w:rsidP="003B2D6F">
      <w:pPr>
        <w:pStyle w:val="Footer"/>
        <w:tabs>
          <w:tab w:val="clear" w:pos="4153"/>
          <w:tab w:val="clear" w:pos="8306"/>
        </w:tabs>
        <w:rPr>
          <w:rFonts w:ascii="Arial" w:hAnsi="Arial" w:cs="Arial"/>
        </w:rPr>
      </w:pPr>
    </w:p>
    <w:p w14:paraId="7F604A47" w14:textId="673A40CA" w:rsidR="00B8420D" w:rsidRPr="008C371D" w:rsidRDefault="004F6963" w:rsidP="007B699E">
      <w:pPr>
        <w:pStyle w:val="Footer"/>
        <w:tabs>
          <w:tab w:val="clear" w:pos="4153"/>
          <w:tab w:val="clear" w:pos="8306"/>
        </w:tabs>
        <w:ind w:left="1440"/>
        <w:rPr>
          <w:rFonts w:ascii="Arial" w:hAnsi="Arial" w:cs="Arial"/>
        </w:rPr>
      </w:pPr>
      <w:r>
        <w:rPr>
          <w:rFonts w:ascii="Arial" w:hAnsi="Arial" w:cs="Arial"/>
        </w:rPr>
        <w:t xml:space="preserve">3.9.1     </w:t>
      </w:r>
      <w:r w:rsidR="00B8420D" w:rsidRPr="008C371D">
        <w:rPr>
          <w:rFonts w:ascii="Arial" w:hAnsi="Arial" w:cs="Arial"/>
        </w:rPr>
        <w:t xml:space="preserve">The Contractor will deal with all complaints </w:t>
      </w:r>
      <w:r w:rsidR="00B06AD5">
        <w:rPr>
          <w:rFonts w:ascii="Arial" w:hAnsi="Arial" w:cs="Arial"/>
        </w:rPr>
        <w:t xml:space="preserve">they </w:t>
      </w:r>
      <w:r w:rsidR="00B8420D" w:rsidRPr="008C371D">
        <w:rPr>
          <w:rFonts w:ascii="Arial" w:hAnsi="Arial" w:cs="Arial"/>
        </w:rPr>
        <w:t>receive in a prompt, courteous and efficient manner.</w:t>
      </w:r>
    </w:p>
    <w:p w14:paraId="2C0E7032" w14:textId="77777777" w:rsidR="004F6963" w:rsidRDefault="004F6963" w:rsidP="003B2D6F">
      <w:pPr>
        <w:pStyle w:val="Footer"/>
        <w:tabs>
          <w:tab w:val="clear" w:pos="4153"/>
          <w:tab w:val="clear" w:pos="8306"/>
        </w:tabs>
        <w:rPr>
          <w:rFonts w:ascii="Arial" w:hAnsi="Arial" w:cs="Arial"/>
        </w:rPr>
      </w:pPr>
    </w:p>
    <w:p w14:paraId="40F2F605" w14:textId="77777777" w:rsidR="00B8420D" w:rsidRPr="008C371D" w:rsidRDefault="004F6963" w:rsidP="007B699E">
      <w:pPr>
        <w:pStyle w:val="Footer"/>
        <w:tabs>
          <w:tab w:val="clear" w:pos="4153"/>
          <w:tab w:val="clear" w:pos="8306"/>
        </w:tabs>
        <w:ind w:left="1440"/>
        <w:rPr>
          <w:rFonts w:ascii="Arial" w:hAnsi="Arial" w:cs="Arial"/>
        </w:rPr>
      </w:pPr>
      <w:r>
        <w:rPr>
          <w:rFonts w:ascii="Arial" w:hAnsi="Arial" w:cs="Arial"/>
        </w:rPr>
        <w:t xml:space="preserve">3.9.2     </w:t>
      </w:r>
      <w:r w:rsidR="00B8420D" w:rsidRPr="008C371D">
        <w:rPr>
          <w:rFonts w:ascii="Arial" w:hAnsi="Arial" w:cs="Arial"/>
        </w:rPr>
        <w:t xml:space="preserve">Complaints of service failure may be transmitted to the Contractor who shall investigate and report to the </w:t>
      </w:r>
      <w:r w:rsidR="00A6700B">
        <w:rPr>
          <w:rFonts w:ascii="Arial" w:hAnsi="Arial" w:cs="Arial"/>
        </w:rPr>
        <w:t>Chief Executive</w:t>
      </w:r>
      <w:r w:rsidR="00B8420D" w:rsidRPr="008C371D">
        <w:rPr>
          <w:rFonts w:ascii="Arial" w:hAnsi="Arial" w:cs="Arial"/>
        </w:rPr>
        <w:t xml:space="preserve"> the circumstances of the complaint and action taken to remedy it on the same working day, or in the case of complaints received after 12.00 noon by 12.00 noon on the following working day.</w:t>
      </w:r>
    </w:p>
    <w:p w14:paraId="43D4FF13" w14:textId="77777777" w:rsidR="004F6963" w:rsidRDefault="004F6963" w:rsidP="003B2D6F">
      <w:pPr>
        <w:pStyle w:val="Footer"/>
        <w:tabs>
          <w:tab w:val="clear" w:pos="4153"/>
          <w:tab w:val="clear" w:pos="8306"/>
        </w:tabs>
        <w:rPr>
          <w:rFonts w:ascii="Arial" w:hAnsi="Arial" w:cs="Arial"/>
        </w:rPr>
      </w:pPr>
    </w:p>
    <w:p w14:paraId="5D4A4CE6" w14:textId="77777777" w:rsidR="00B8420D" w:rsidRPr="008C371D" w:rsidRDefault="004F6963" w:rsidP="007B699E">
      <w:pPr>
        <w:pStyle w:val="Footer"/>
        <w:tabs>
          <w:tab w:val="clear" w:pos="4153"/>
          <w:tab w:val="clear" w:pos="8306"/>
        </w:tabs>
        <w:ind w:left="1440"/>
        <w:rPr>
          <w:rFonts w:ascii="Arial" w:hAnsi="Arial" w:cs="Arial"/>
        </w:rPr>
      </w:pPr>
      <w:r>
        <w:rPr>
          <w:rFonts w:ascii="Arial" w:hAnsi="Arial" w:cs="Arial"/>
        </w:rPr>
        <w:lastRenderedPageBreak/>
        <w:t xml:space="preserve">3.9.3     </w:t>
      </w:r>
      <w:r w:rsidR="00B8420D" w:rsidRPr="008C371D">
        <w:rPr>
          <w:rFonts w:ascii="Arial" w:hAnsi="Arial" w:cs="Arial"/>
        </w:rPr>
        <w:t xml:space="preserve">Notwithstanding any investigation and response by the Contractor, the </w:t>
      </w:r>
      <w:r w:rsidR="00A6700B">
        <w:rPr>
          <w:rFonts w:ascii="Arial" w:hAnsi="Arial" w:cs="Arial"/>
        </w:rPr>
        <w:t>Chief Executive</w:t>
      </w:r>
      <w:r w:rsidR="00B8420D" w:rsidRPr="008C371D">
        <w:rPr>
          <w:rFonts w:ascii="Arial" w:hAnsi="Arial" w:cs="Arial"/>
        </w:rPr>
        <w:t xml:space="preserve"> may in appropriate cases investigate and invoke the provisions in this Contract for non-compliance and default.</w:t>
      </w:r>
    </w:p>
    <w:p w14:paraId="0674FAF6" w14:textId="77777777" w:rsidR="004F6963" w:rsidRDefault="004F6963" w:rsidP="003B2D6F">
      <w:pPr>
        <w:pStyle w:val="Footer"/>
        <w:tabs>
          <w:tab w:val="clear" w:pos="4153"/>
          <w:tab w:val="clear" w:pos="8306"/>
        </w:tabs>
        <w:rPr>
          <w:rFonts w:ascii="Arial" w:hAnsi="Arial" w:cs="Arial"/>
        </w:rPr>
      </w:pPr>
    </w:p>
    <w:p w14:paraId="50CC55F4" w14:textId="6D1DFF9D" w:rsidR="00B8420D" w:rsidRPr="008C371D" w:rsidRDefault="004F6963" w:rsidP="007B699E">
      <w:pPr>
        <w:pStyle w:val="Footer"/>
        <w:tabs>
          <w:tab w:val="clear" w:pos="4153"/>
          <w:tab w:val="clear" w:pos="8306"/>
        </w:tabs>
        <w:ind w:left="1440"/>
        <w:rPr>
          <w:rFonts w:ascii="Arial" w:hAnsi="Arial" w:cs="Arial"/>
        </w:rPr>
      </w:pPr>
      <w:r>
        <w:rPr>
          <w:rFonts w:ascii="Arial" w:hAnsi="Arial" w:cs="Arial"/>
        </w:rPr>
        <w:t xml:space="preserve">3.9.4     </w:t>
      </w:r>
      <w:r w:rsidR="00B8420D" w:rsidRPr="008C371D">
        <w:rPr>
          <w:rFonts w:ascii="Arial" w:hAnsi="Arial" w:cs="Arial"/>
        </w:rPr>
        <w:t xml:space="preserve">The Contractor shall in keep a written record of all complaints received by </w:t>
      </w:r>
      <w:r w:rsidR="00215ECE">
        <w:rPr>
          <w:rFonts w:ascii="Arial" w:hAnsi="Arial" w:cs="Arial"/>
        </w:rPr>
        <w:t>them</w:t>
      </w:r>
      <w:r w:rsidR="00B8420D" w:rsidRPr="008C371D">
        <w:rPr>
          <w:rFonts w:ascii="Arial" w:hAnsi="Arial" w:cs="Arial"/>
        </w:rPr>
        <w:t xml:space="preserve"> in a format to be agreed by the </w:t>
      </w:r>
      <w:r w:rsidR="00A6700B">
        <w:rPr>
          <w:rFonts w:ascii="Arial" w:hAnsi="Arial" w:cs="Arial"/>
        </w:rPr>
        <w:t>Chief Executive</w:t>
      </w:r>
      <w:r w:rsidR="00B8420D" w:rsidRPr="008C371D">
        <w:rPr>
          <w:rFonts w:ascii="Arial" w:hAnsi="Arial" w:cs="Arial"/>
        </w:rPr>
        <w:t xml:space="preserve"> from any source and the action taken by </w:t>
      </w:r>
      <w:r w:rsidR="00215ECE">
        <w:rPr>
          <w:rFonts w:ascii="Arial" w:hAnsi="Arial" w:cs="Arial"/>
        </w:rPr>
        <w:t>them</w:t>
      </w:r>
      <w:r w:rsidR="00B8420D" w:rsidRPr="008C371D">
        <w:rPr>
          <w:rFonts w:ascii="Arial" w:hAnsi="Arial" w:cs="Arial"/>
        </w:rPr>
        <w:t xml:space="preserve"> in relation to those complaints. Such records shall be reported to the </w:t>
      </w:r>
      <w:r w:rsidR="00A6700B">
        <w:rPr>
          <w:rFonts w:ascii="Arial" w:hAnsi="Arial" w:cs="Arial"/>
        </w:rPr>
        <w:t>Chief Executive</w:t>
      </w:r>
      <w:r w:rsidR="00B8420D" w:rsidRPr="008C371D">
        <w:rPr>
          <w:rFonts w:ascii="Arial" w:hAnsi="Arial" w:cs="Arial"/>
        </w:rPr>
        <w:t xml:space="preserve"> on a weekly basis and kept available for inspection by the </w:t>
      </w:r>
      <w:r w:rsidR="00A6700B">
        <w:rPr>
          <w:rFonts w:ascii="Arial" w:hAnsi="Arial" w:cs="Arial"/>
        </w:rPr>
        <w:t>Chief Executive</w:t>
      </w:r>
      <w:r w:rsidR="00B8420D" w:rsidRPr="008C371D">
        <w:rPr>
          <w:rFonts w:ascii="Arial" w:hAnsi="Arial" w:cs="Arial"/>
        </w:rPr>
        <w:t xml:space="preserve"> at all reasonable times.</w:t>
      </w:r>
    </w:p>
    <w:p w14:paraId="4A0A6062" w14:textId="77777777" w:rsidR="00B8420D" w:rsidRPr="008C371D" w:rsidRDefault="00B8420D" w:rsidP="003B2D6F">
      <w:pPr>
        <w:pStyle w:val="Footer"/>
        <w:tabs>
          <w:tab w:val="clear" w:pos="4153"/>
          <w:tab w:val="clear" w:pos="8306"/>
        </w:tabs>
        <w:rPr>
          <w:rFonts w:ascii="Arial" w:hAnsi="Arial" w:cs="Arial"/>
        </w:rPr>
      </w:pPr>
    </w:p>
    <w:p w14:paraId="73027CE2" w14:textId="68B9B2C7" w:rsidR="005B5DD2" w:rsidRPr="00EA7F51" w:rsidRDefault="00EA7F51" w:rsidP="00EA7F51">
      <w:pPr>
        <w:pStyle w:val="Footer"/>
        <w:tabs>
          <w:tab w:val="clear" w:pos="4153"/>
          <w:tab w:val="clear" w:pos="8306"/>
        </w:tabs>
        <w:ind w:left="1440"/>
        <w:rPr>
          <w:rFonts w:ascii="Arial" w:hAnsi="Arial" w:cs="Arial"/>
        </w:rPr>
      </w:pPr>
      <w:r w:rsidRPr="00EA7F51">
        <w:rPr>
          <w:rFonts w:ascii="Arial" w:hAnsi="Arial" w:cs="Arial"/>
        </w:rPr>
        <w:t xml:space="preserve">3.10 </w:t>
      </w:r>
      <w:r w:rsidR="005B5DD2" w:rsidRPr="00EA7F51">
        <w:rPr>
          <w:rFonts w:ascii="Arial" w:hAnsi="Arial" w:cs="Arial"/>
        </w:rPr>
        <w:t>The Contractor will not be permitted to burn arisings or start bonfires at any of the Council’s sites.</w:t>
      </w:r>
    </w:p>
    <w:p w14:paraId="248B6DDE" w14:textId="77777777" w:rsidR="005B5DD2" w:rsidRPr="00EA7F51" w:rsidRDefault="005B5DD2" w:rsidP="007B699E">
      <w:pPr>
        <w:pStyle w:val="Footer"/>
        <w:tabs>
          <w:tab w:val="clear" w:pos="4153"/>
          <w:tab w:val="clear" w:pos="8306"/>
        </w:tabs>
        <w:ind w:left="1440"/>
        <w:rPr>
          <w:rFonts w:ascii="Arial" w:hAnsi="Arial" w:cs="Arial"/>
        </w:rPr>
      </w:pPr>
    </w:p>
    <w:p w14:paraId="44240C2A" w14:textId="2AFB0AA2" w:rsidR="005B5DD2" w:rsidRPr="00EA7F51" w:rsidRDefault="005B5DD2" w:rsidP="007B699E">
      <w:pPr>
        <w:pStyle w:val="Footer"/>
        <w:tabs>
          <w:tab w:val="clear" w:pos="4153"/>
          <w:tab w:val="clear" w:pos="8306"/>
        </w:tabs>
        <w:ind w:left="1440"/>
        <w:rPr>
          <w:rFonts w:ascii="Arial" w:hAnsi="Arial" w:cs="Arial"/>
        </w:rPr>
      </w:pPr>
      <w:r w:rsidRPr="00EA7F51">
        <w:rPr>
          <w:rFonts w:ascii="Arial" w:hAnsi="Arial" w:cs="Arial"/>
        </w:rPr>
        <w:t>In exceptional circumstances (such as the need to irradicate an invasive species of plant) Bonfires could be used, but only with the prior written consent of the Chief Executive.</w:t>
      </w:r>
    </w:p>
    <w:p w14:paraId="782606F1" w14:textId="77777777" w:rsidR="00B8420D" w:rsidRPr="008C371D" w:rsidRDefault="00B8420D" w:rsidP="003B2D6F">
      <w:pPr>
        <w:pStyle w:val="Footer"/>
        <w:tabs>
          <w:tab w:val="clear" w:pos="4153"/>
          <w:tab w:val="clear" w:pos="8306"/>
        </w:tabs>
        <w:rPr>
          <w:rFonts w:ascii="Arial" w:hAnsi="Arial" w:cs="Arial"/>
        </w:rPr>
      </w:pPr>
    </w:p>
    <w:p w14:paraId="25452324" w14:textId="77777777" w:rsidR="00B8420D" w:rsidRPr="008C371D" w:rsidRDefault="00B8420D" w:rsidP="003B2D6F">
      <w:pPr>
        <w:pStyle w:val="Footer"/>
        <w:tabs>
          <w:tab w:val="clear" w:pos="4153"/>
          <w:tab w:val="clear" w:pos="8306"/>
        </w:tabs>
        <w:rPr>
          <w:rFonts w:ascii="Arial" w:hAnsi="Arial" w:cs="Arial"/>
        </w:rPr>
      </w:pPr>
    </w:p>
    <w:p w14:paraId="6861F4A4" w14:textId="77777777" w:rsidR="00B8420D" w:rsidRPr="008C371D" w:rsidRDefault="004F6963" w:rsidP="007B699E">
      <w:pPr>
        <w:pStyle w:val="Footer"/>
        <w:tabs>
          <w:tab w:val="clear" w:pos="4153"/>
          <w:tab w:val="clear" w:pos="8306"/>
        </w:tabs>
        <w:ind w:left="1440"/>
        <w:rPr>
          <w:rFonts w:ascii="Arial" w:hAnsi="Arial" w:cs="Arial"/>
        </w:rPr>
      </w:pPr>
      <w:r>
        <w:rPr>
          <w:rFonts w:ascii="Arial" w:hAnsi="Arial" w:cs="Arial"/>
        </w:rPr>
        <w:t>3.12</w:t>
      </w:r>
      <w:r w:rsidR="00B8420D" w:rsidRPr="008C371D">
        <w:rPr>
          <w:rFonts w:ascii="Arial" w:hAnsi="Arial" w:cs="Arial"/>
        </w:rPr>
        <w:tab/>
        <w:t xml:space="preserve">MAINTENANCE OF ROADS AND FOOTPATHS: The Contractor shall ensure that no damage is caused to and shall not prevent the free passage of traffic or persons to roads, drives or footpaths. Paths, drives, roads etc must be kept clear of mud, grass clippings etc </w:t>
      </w:r>
      <w:proofErr w:type="gramStart"/>
      <w:r w:rsidR="00B8420D" w:rsidRPr="008C371D">
        <w:rPr>
          <w:rFonts w:ascii="Arial" w:hAnsi="Arial" w:cs="Arial"/>
        </w:rPr>
        <w:t>at all times</w:t>
      </w:r>
      <w:proofErr w:type="gramEnd"/>
      <w:r w:rsidR="00B8420D" w:rsidRPr="008C371D">
        <w:rPr>
          <w:rFonts w:ascii="Arial" w:hAnsi="Arial" w:cs="Arial"/>
        </w:rPr>
        <w:t>.</w:t>
      </w:r>
    </w:p>
    <w:p w14:paraId="10F32C3F" w14:textId="77777777" w:rsidR="00B8420D" w:rsidRPr="008C371D" w:rsidRDefault="00B8420D" w:rsidP="003B2D6F">
      <w:pPr>
        <w:pStyle w:val="Footer"/>
        <w:tabs>
          <w:tab w:val="clear" w:pos="4153"/>
          <w:tab w:val="clear" w:pos="8306"/>
        </w:tabs>
        <w:rPr>
          <w:rFonts w:ascii="Arial" w:hAnsi="Arial" w:cs="Arial"/>
        </w:rPr>
      </w:pPr>
    </w:p>
    <w:p w14:paraId="5BF5193E" w14:textId="77777777" w:rsidR="00B8420D" w:rsidRPr="008C371D" w:rsidRDefault="004F6963" w:rsidP="007B699E">
      <w:pPr>
        <w:pStyle w:val="Footer"/>
        <w:tabs>
          <w:tab w:val="clear" w:pos="4153"/>
          <w:tab w:val="clear" w:pos="8306"/>
        </w:tabs>
        <w:ind w:left="1440"/>
        <w:rPr>
          <w:rFonts w:ascii="Arial" w:hAnsi="Arial" w:cs="Arial"/>
        </w:rPr>
      </w:pPr>
      <w:proofErr w:type="gramStart"/>
      <w:r>
        <w:rPr>
          <w:rFonts w:ascii="Arial" w:hAnsi="Arial" w:cs="Arial"/>
        </w:rPr>
        <w:t>3.13</w:t>
      </w:r>
      <w:r w:rsidR="00A5387C" w:rsidRPr="008C371D">
        <w:rPr>
          <w:rFonts w:ascii="Arial" w:hAnsi="Arial" w:cs="Arial"/>
        </w:rPr>
        <w:t xml:space="preserve">  </w:t>
      </w:r>
      <w:r w:rsidR="00A5387C" w:rsidRPr="008C371D">
        <w:rPr>
          <w:rFonts w:ascii="Arial" w:hAnsi="Arial" w:cs="Arial"/>
        </w:rPr>
        <w:tab/>
      </w:r>
      <w:proofErr w:type="gramEnd"/>
      <w:r w:rsidR="00B8420D" w:rsidRPr="008C371D">
        <w:rPr>
          <w:rFonts w:ascii="Arial" w:hAnsi="Arial" w:cs="Arial"/>
        </w:rPr>
        <w:t>CUSTOMER CARE: The Employer has a positive policy regarding customer care. The Contractor shall make every effort to meet customers’ needs, taking account of personal and special circumstances.</w:t>
      </w:r>
    </w:p>
    <w:p w14:paraId="64D64DBE" w14:textId="77777777" w:rsidR="00B8420D" w:rsidRPr="008C371D" w:rsidRDefault="00B8420D" w:rsidP="003B2D6F">
      <w:pPr>
        <w:pStyle w:val="Footer"/>
        <w:tabs>
          <w:tab w:val="clear" w:pos="4153"/>
          <w:tab w:val="clear" w:pos="8306"/>
        </w:tabs>
        <w:rPr>
          <w:rFonts w:ascii="Arial" w:hAnsi="Arial" w:cs="Arial"/>
        </w:rPr>
      </w:pPr>
    </w:p>
    <w:p w14:paraId="0C715349" w14:textId="77777777" w:rsidR="00B8420D" w:rsidRPr="008C371D" w:rsidRDefault="00B8420D" w:rsidP="003B2D6F">
      <w:pPr>
        <w:pStyle w:val="Footer"/>
        <w:tabs>
          <w:tab w:val="clear" w:pos="4153"/>
          <w:tab w:val="clear" w:pos="8306"/>
        </w:tabs>
        <w:rPr>
          <w:rFonts w:ascii="Arial" w:hAnsi="Arial" w:cs="Arial"/>
        </w:rPr>
      </w:pPr>
    </w:p>
    <w:p w14:paraId="7294C227" w14:textId="77777777" w:rsidR="00B8420D" w:rsidRPr="008C371D" w:rsidRDefault="00B8420D" w:rsidP="003B2D6F">
      <w:pPr>
        <w:pStyle w:val="Footer"/>
        <w:tabs>
          <w:tab w:val="clear" w:pos="4153"/>
          <w:tab w:val="clear" w:pos="8306"/>
        </w:tabs>
        <w:rPr>
          <w:rFonts w:ascii="Arial" w:hAnsi="Arial" w:cs="Arial"/>
        </w:rPr>
      </w:pPr>
    </w:p>
    <w:p w14:paraId="6F34CD4F" w14:textId="77777777" w:rsidR="00B8420D" w:rsidRPr="008C371D" w:rsidRDefault="00B8420D" w:rsidP="003B2D6F">
      <w:pPr>
        <w:pStyle w:val="Footer"/>
        <w:tabs>
          <w:tab w:val="clear" w:pos="4153"/>
          <w:tab w:val="clear" w:pos="8306"/>
        </w:tabs>
        <w:rPr>
          <w:rFonts w:ascii="Arial" w:hAnsi="Arial" w:cs="Arial"/>
          <w:b/>
          <w:u w:val="single"/>
        </w:rPr>
      </w:pPr>
      <w:r w:rsidRPr="008C371D">
        <w:rPr>
          <w:rFonts w:ascii="Arial" w:hAnsi="Arial" w:cs="Arial"/>
          <w:b/>
          <w:u w:val="single"/>
        </w:rPr>
        <w:t>SPECIFICATIONS</w:t>
      </w:r>
    </w:p>
    <w:p w14:paraId="57B5342D" w14:textId="77777777" w:rsidR="00B8420D" w:rsidRPr="008C371D" w:rsidRDefault="00B8420D" w:rsidP="003B2D6F">
      <w:pPr>
        <w:pStyle w:val="Footer"/>
        <w:tabs>
          <w:tab w:val="clear" w:pos="4153"/>
          <w:tab w:val="clear" w:pos="8306"/>
        </w:tabs>
        <w:rPr>
          <w:rFonts w:ascii="Arial" w:hAnsi="Arial" w:cs="Arial"/>
        </w:rPr>
      </w:pPr>
    </w:p>
    <w:p w14:paraId="5D9F9284" w14:textId="77777777" w:rsidR="00B8420D" w:rsidRPr="008C371D" w:rsidRDefault="00B8420D" w:rsidP="003B2D6F">
      <w:pPr>
        <w:pStyle w:val="Footer"/>
        <w:tabs>
          <w:tab w:val="clear" w:pos="4153"/>
          <w:tab w:val="clear" w:pos="8306"/>
        </w:tabs>
        <w:rPr>
          <w:rFonts w:ascii="Arial" w:hAnsi="Arial" w:cs="Arial"/>
          <w:b/>
          <w:u w:val="single"/>
        </w:rPr>
      </w:pPr>
      <w:r w:rsidRPr="008C371D">
        <w:rPr>
          <w:rFonts w:ascii="Arial" w:hAnsi="Arial" w:cs="Arial"/>
          <w:b/>
          <w:u w:val="single"/>
        </w:rPr>
        <w:t xml:space="preserve">GRASS CUTTING </w:t>
      </w:r>
      <w:r w:rsidRPr="00280C4D">
        <w:rPr>
          <w:rFonts w:ascii="Arial" w:hAnsi="Arial" w:cs="Arial"/>
          <w:b/>
          <w:u w:val="single"/>
        </w:rPr>
        <w:t>SPECIFICATION (</w:t>
      </w:r>
      <w:r w:rsidR="00280C4D" w:rsidRPr="00280C4D">
        <w:rPr>
          <w:rFonts w:ascii="Arial" w:hAnsi="Arial" w:cs="Arial"/>
          <w:b/>
          <w:u w:val="single"/>
        </w:rPr>
        <w:t>REF: G</w:t>
      </w:r>
      <w:r w:rsidRPr="00280C4D">
        <w:rPr>
          <w:rFonts w:ascii="Arial" w:hAnsi="Arial" w:cs="Arial"/>
          <w:b/>
          <w:u w:val="single"/>
        </w:rPr>
        <w:t>R &amp; ST)</w:t>
      </w:r>
    </w:p>
    <w:p w14:paraId="4DC4A892" w14:textId="77777777" w:rsidR="00B8420D" w:rsidRPr="008C371D" w:rsidRDefault="00B8420D" w:rsidP="003B2D6F">
      <w:pPr>
        <w:pStyle w:val="Footer"/>
        <w:tabs>
          <w:tab w:val="clear" w:pos="4153"/>
          <w:tab w:val="clear" w:pos="8306"/>
        </w:tabs>
        <w:rPr>
          <w:rFonts w:ascii="Arial" w:hAnsi="Arial" w:cs="Arial"/>
          <w:u w:val="single"/>
        </w:rPr>
      </w:pPr>
    </w:p>
    <w:p w14:paraId="0C83C1FB" w14:textId="77777777" w:rsidR="00B8420D" w:rsidRPr="00AE04E7" w:rsidRDefault="00AE04E7" w:rsidP="003B2D6F">
      <w:pPr>
        <w:pStyle w:val="Footer"/>
        <w:tabs>
          <w:tab w:val="clear" w:pos="4153"/>
          <w:tab w:val="clear" w:pos="8306"/>
        </w:tabs>
        <w:rPr>
          <w:rFonts w:ascii="Arial" w:hAnsi="Arial" w:cs="Arial"/>
        </w:rPr>
      </w:pPr>
      <w:r w:rsidRPr="00672023">
        <w:rPr>
          <w:rFonts w:ascii="Arial" w:hAnsi="Arial" w:cs="Arial"/>
          <w:b/>
        </w:rPr>
        <w:t>1.</w:t>
      </w:r>
      <w:r>
        <w:rPr>
          <w:rFonts w:ascii="Arial" w:hAnsi="Arial" w:cs="Arial"/>
        </w:rPr>
        <w:tab/>
      </w:r>
      <w:r w:rsidR="00672023" w:rsidRPr="00672023">
        <w:rPr>
          <w:rFonts w:ascii="Arial" w:hAnsi="Arial" w:cs="Arial"/>
          <w:b/>
        </w:rPr>
        <w:t>General Conditions</w:t>
      </w:r>
    </w:p>
    <w:p w14:paraId="35B584F7" w14:textId="77777777" w:rsidR="00B8420D" w:rsidRPr="008C371D" w:rsidRDefault="00B8420D" w:rsidP="003B2D6F">
      <w:pPr>
        <w:pStyle w:val="Footer"/>
        <w:tabs>
          <w:tab w:val="clear" w:pos="4153"/>
          <w:tab w:val="clear" w:pos="8306"/>
        </w:tabs>
        <w:rPr>
          <w:rFonts w:ascii="Arial" w:hAnsi="Arial" w:cs="Arial"/>
        </w:rPr>
      </w:pPr>
    </w:p>
    <w:p w14:paraId="0FBAB5D9" w14:textId="0D7A8F40"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1.1</w:t>
      </w:r>
      <w:r>
        <w:rPr>
          <w:rFonts w:ascii="Arial" w:hAnsi="Arial" w:cs="Arial"/>
        </w:rPr>
        <w:tab/>
      </w:r>
      <w:r w:rsidR="00B8420D" w:rsidRPr="008C371D">
        <w:rPr>
          <w:rFonts w:ascii="Arial" w:hAnsi="Arial" w:cs="Arial"/>
        </w:rPr>
        <w:t xml:space="preserve">Within </w:t>
      </w:r>
      <w:r w:rsidR="005D738D" w:rsidRPr="008C371D">
        <w:rPr>
          <w:rFonts w:ascii="Arial" w:hAnsi="Arial" w:cs="Arial"/>
        </w:rPr>
        <w:t>14</w:t>
      </w:r>
      <w:r w:rsidR="00B8420D" w:rsidRPr="008C371D">
        <w:rPr>
          <w:rFonts w:ascii="Arial" w:hAnsi="Arial" w:cs="Arial"/>
        </w:rPr>
        <w:t xml:space="preserve"> days of the acceptance of the Tender the Contractor shall submit to the </w:t>
      </w:r>
      <w:r w:rsidR="00A6700B">
        <w:rPr>
          <w:rFonts w:ascii="Arial" w:hAnsi="Arial" w:cs="Arial"/>
        </w:rPr>
        <w:t>Chief Executive</w:t>
      </w:r>
      <w:r w:rsidR="00B8420D" w:rsidRPr="008C371D">
        <w:rPr>
          <w:rFonts w:ascii="Arial" w:hAnsi="Arial" w:cs="Arial"/>
        </w:rPr>
        <w:t xml:space="preserve"> for approval a programme showing the proposed route and sequence of cutting to operate in relation to grass</w:t>
      </w:r>
      <w:r w:rsidR="00B4473F">
        <w:rPr>
          <w:rFonts w:ascii="Arial" w:hAnsi="Arial" w:cs="Arial"/>
        </w:rPr>
        <w:t xml:space="preserve"> </w:t>
      </w:r>
      <w:r w:rsidR="00B4473F" w:rsidRPr="00EA7F51">
        <w:rPr>
          <w:rFonts w:ascii="Arial" w:hAnsi="Arial" w:cs="Arial"/>
        </w:rPr>
        <w:t>cutting.</w:t>
      </w:r>
      <w:r w:rsidR="00B8420D" w:rsidRPr="00EA7F51">
        <w:rPr>
          <w:rFonts w:ascii="Arial" w:hAnsi="Arial" w:cs="Arial"/>
        </w:rPr>
        <w:t xml:space="preserve"> </w:t>
      </w:r>
      <w:r w:rsidR="00B8420D" w:rsidRPr="008C371D">
        <w:rPr>
          <w:rFonts w:ascii="Arial" w:hAnsi="Arial" w:cs="Arial"/>
        </w:rPr>
        <w:t>The Contractor will thereafter keep to the approved route to ensure that all areas are cut on a rota basis.</w:t>
      </w:r>
    </w:p>
    <w:p w14:paraId="08DF0F91" w14:textId="77777777" w:rsidR="00B8420D" w:rsidRPr="008C371D" w:rsidRDefault="00B8420D" w:rsidP="003B2D6F">
      <w:pPr>
        <w:pStyle w:val="Footer"/>
        <w:tabs>
          <w:tab w:val="clear" w:pos="4153"/>
          <w:tab w:val="clear" w:pos="8306"/>
        </w:tabs>
        <w:rPr>
          <w:rFonts w:ascii="Arial" w:hAnsi="Arial" w:cs="Arial"/>
        </w:rPr>
      </w:pPr>
    </w:p>
    <w:p w14:paraId="7064D6F5" w14:textId="77777777"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1.2</w:t>
      </w:r>
      <w:r>
        <w:rPr>
          <w:rFonts w:ascii="Arial" w:hAnsi="Arial" w:cs="Arial"/>
        </w:rPr>
        <w:tab/>
      </w:r>
      <w:r w:rsidR="00B8420D" w:rsidRPr="008C371D">
        <w:rPr>
          <w:rFonts w:ascii="Arial" w:hAnsi="Arial" w:cs="Arial"/>
        </w:rPr>
        <w:t xml:space="preserve">A </w:t>
      </w:r>
      <w:r w:rsidR="00DF7F67">
        <w:rPr>
          <w:rFonts w:ascii="Arial" w:hAnsi="Arial" w:cs="Arial"/>
        </w:rPr>
        <w:t>“</w:t>
      </w:r>
      <w:r w:rsidR="00B8420D" w:rsidRPr="008C371D">
        <w:rPr>
          <w:rFonts w:ascii="Arial" w:hAnsi="Arial" w:cs="Arial"/>
        </w:rPr>
        <w:t>cut</w:t>
      </w:r>
      <w:r w:rsidR="00DF7F67">
        <w:rPr>
          <w:rFonts w:ascii="Arial" w:hAnsi="Arial" w:cs="Arial"/>
        </w:rPr>
        <w:t>”</w:t>
      </w:r>
      <w:r w:rsidR="00B8420D" w:rsidRPr="008C371D">
        <w:rPr>
          <w:rFonts w:ascii="Arial" w:hAnsi="Arial" w:cs="Arial"/>
        </w:rPr>
        <w:t xml:space="preserve"> or </w:t>
      </w:r>
      <w:r w:rsidR="00DF7F67">
        <w:rPr>
          <w:rFonts w:ascii="Arial" w:hAnsi="Arial" w:cs="Arial"/>
        </w:rPr>
        <w:t>“</w:t>
      </w:r>
      <w:r w:rsidR="00B8420D" w:rsidRPr="008C371D">
        <w:rPr>
          <w:rFonts w:ascii="Arial" w:hAnsi="Arial" w:cs="Arial"/>
        </w:rPr>
        <w:t>cutting</w:t>
      </w:r>
      <w:r w:rsidR="00DF7F67">
        <w:rPr>
          <w:rFonts w:ascii="Arial" w:hAnsi="Arial" w:cs="Arial"/>
        </w:rPr>
        <w:t>”</w:t>
      </w:r>
      <w:r w:rsidR="00B8420D" w:rsidRPr="008C371D">
        <w:rPr>
          <w:rFonts w:ascii="Arial" w:hAnsi="Arial" w:cs="Arial"/>
        </w:rPr>
        <w:t xml:space="preserve"> shall consist of as many passes, in as many directions, with the appropriate machinery/equipment as is necessary to cut all grass areas detailed in schedules, cleanly and evenly and to the standard defined</w:t>
      </w:r>
      <w:r w:rsidR="002A1C29">
        <w:rPr>
          <w:rFonts w:ascii="Arial" w:hAnsi="Arial" w:cs="Arial"/>
        </w:rPr>
        <w:t>, cut heights are shown in Table One below</w:t>
      </w:r>
      <w:r w:rsidR="00B8420D" w:rsidRPr="008C371D">
        <w:rPr>
          <w:rFonts w:ascii="Arial" w:hAnsi="Arial" w:cs="Arial"/>
        </w:rPr>
        <w:t>.</w:t>
      </w:r>
    </w:p>
    <w:p w14:paraId="6797786D" w14:textId="77777777" w:rsidR="00B8420D" w:rsidRPr="008C371D" w:rsidRDefault="00B8420D" w:rsidP="003B2D6F">
      <w:pPr>
        <w:pStyle w:val="Footer"/>
        <w:tabs>
          <w:tab w:val="clear" w:pos="4153"/>
          <w:tab w:val="clear" w:pos="8306"/>
        </w:tabs>
        <w:rPr>
          <w:rFonts w:ascii="Arial" w:hAnsi="Arial" w:cs="Arial"/>
        </w:rPr>
      </w:pPr>
    </w:p>
    <w:p w14:paraId="38F3DE84" w14:textId="77777777"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1.3</w:t>
      </w:r>
      <w:r>
        <w:rPr>
          <w:rFonts w:ascii="Arial" w:hAnsi="Arial" w:cs="Arial"/>
        </w:rPr>
        <w:tab/>
      </w:r>
      <w:r w:rsidR="00B8420D" w:rsidRPr="008C371D">
        <w:rPr>
          <w:rFonts w:ascii="Arial" w:hAnsi="Arial" w:cs="Arial"/>
        </w:rPr>
        <w:t>All soft vegetation, including clover and dandelion etc shall be deemed to be part of the grass sward defined as a grass area.</w:t>
      </w:r>
    </w:p>
    <w:p w14:paraId="7EAC3D86" w14:textId="77777777" w:rsidR="00B8420D" w:rsidRPr="008C371D" w:rsidRDefault="00B8420D" w:rsidP="003B2D6F">
      <w:pPr>
        <w:pStyle w:val="Footer"/>
        <w:tabs>
          <w:tab w:val="clear" w:pos="4153"/>
          <w:tab w:val="clear" w:pos="8306"/>
        </w:tabs>
        <w:rPr>
          <w:rFonts w:ascii="Arial" w:hAnsi="Arial" w:cs="Arial"/>
        </w:rPr>
      </w:pPr>
    </w:p>
    <w:p w14:paraId="30C13A23" w14:textId="77777777"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1.4</w:t>
      </w:r>
      <w:r>
        <w:rPr>
          <w:rFonts w:ascii="Arial" w:hAnsi="Arial" w:cs="Arial"/>
        </w:rPr>
        <w:tab/>
      </w:r>
      <w:r w:rsidR="00B8420D" w:rsidRPr="008C371D">
        <w:rPr>
          <w:rFonts w:ascii="Arial" w:hAnsi="Arial" w:cs="Arial"/>
        </w:rPr>
        <w:t xml:space="preserve">All grass areas shall be cleared of bricks, stones, </w:t>
      </w:r>
      <w:proofErr w:type="gramStart"/>
      <w:r w:rsidR="00B8420D" w:rsidRPr="008C371D">
        <w:rPr>
          <w:rFonts w:ascii="Arial" w:hAnsi="Arial" w:cs="Arial"/>
        </w:rPr>
        <w:t>debris</w:t>
      </w:r>
      <w:proofErr w:type="gramEnd"/>
      <w:r w:rsidR="00B8420D" w:rsidRPr="008C371D">
        <w:rPr>
          <w:rFonts w:ascii="Arial" w:hAnsi="Arial" w:cs="Arial"/>
        </w:rPr>
        <w:t xml:space="preserve"> and litter including dog faeces prior to cutting and at times when directed by the </w:t>
      </w:r>
      <w:r w:rsidR="00A6700B">
        <w:rPr>
          <w:rFonts w:ascii="Arial" w:hAnsi="Arial" w:cs="Arial"/>
        </w:rPr>
        <w:t>Chief Executive</w:t>
      </w:r>
      <w:r w:rsidR="00B8420D" w:rsidRPr="008C371D">
        <w:rPr>
          <w:rFonts w:ascii="Arial" w:hAnsi="Arial" w:cs="Arial"/>
        </w:rPr>
        <w:t xml:space="preserve">. Adjacent paths and hard areas shall be swept clear of all grass cuttings and debris and such arisings shall be removed from site as the cut proceeds. The Contractor shall be solely </w:t>
      </w:r>
      <w:r w:rsidR="00B8420D" w:rsidRPr="008C371D">
        <w:rPr>
          <w:rFonts w:ascii="Arial" w:hAnsi="Arial" w:cs="Arial"/>
        </w:rPr>
        <w:lastRenderedPageBreak/>
        <w:t xml:space="preserve">responsible for the safety of the grass cutting machine and for any damage that may be caused by </w:t>
      </w:r>
      <w:r w:rsidR="00DF7F67">
        <w:rPr>
          <w:rFonts w:ascii="Arial" w:hAnsi="Arial" w:cs="Arial"/>
        </w:rPr>
        <w:t>“</w:t>
      </w:r>
      <w:r w:rsidR="00B8420D" w:rsidRPr="008C371D">
        <w:rPr>
          <w:rFonts w:ascii="Arial" w:hAnsi="Arial" w:cs="Arial"/>
        </w:rPr>
        <w:t>flying</w:t>
      </w:r>
      <w:r w:rsidR="00DF7F67">
        <w:rPr>
          <w:rFonts w:ascii="Arial" w:hAnsi="Arial" w:cs="Arial"/>
        </w:rPr>
        <w:t>”</w:t>
      </w:r>
      <w:r w:rsidR="00B8420D" w:rsidRPr="008C371D">
        <w:rPr>
          <w:rFonts w:ascii="Arial" w:hAnsi="Arial" w:cs="Arial"/>
        </w:rPr>
        <w:t xml:space="preserve"> stones or other debris during the cutting operation.</w:t>
      </w:r>
    </w:p>
    <w:p w14:paraId="7FE01F50" w14:textId="77777777" w:rsidR="00B8420D" w:rsidRPr="008C371D" w:rsidRDefault="00B8420D" w:rsidP="003B2D6F">
      <w:pPr>
        <w:pStyle w:val="Footer"/>
        <w:tabs>
          <w:tab w:val="clear" w:pos="4153"/>
          <w:tab w:val="clear" w:pos="8306"/>
        </w:tabs>
        <w:rPr>
          <w:rFonts w:ascii="Arial" w:hAnsi="Arial" w:cs="Arial"/>
        </w:rPr>
      </w:pPr>
    </w:p>
    <w:p w14:paraId="541E2EA8" w14:textId="2FA8370E" w:rsidR="00B8420D" w:rsidRPr="00B4473F" w:rsidRDefault="00AE04E7" w:rsidP="007B699E">
      <w:pPr>
        <w:pStyle w:val="Footer"/>
        <w:tabs>
          <w:tab w:val="clear" w:pos="4153"/>
          <w:tab w:val="clear" w:pos="8306"/>
        </w:tabs>
        <w:ind w:left="720"/>
        <w:rPr>
          <w:rFonts w:ascii="Arial" w:hAnsi="Arial" w:cs="Arial"/>
          <w:color w:val="FF0000"/>
        </w:rPr>
      </w:pPr>
      <w:r>
        <w:rPr>
          <w:rFonts w:ascii="Arial" w:hAnsi="Arial" w:cs="Arial"/>
        </w:rPr>
        <w:t>1.5</w:t>
      </w:r>
      <w:r>
        <w:rPr>
          <w:rFonts w:ascii="Arial" w:hAnsi="Arial" w:cs="Arial"/>
        </w:rPr>
        <w:tab/>
      </w:r>
      <w:r w:rsidR="00B8420D" w:rsidRPr="008C371D">
        <w:rPr>
          <w:rFonts w:ascii="Arial" w:hAnsi="Arial" w:cs="Arial"/>
        </w:rPr>
        <w:t>Mowing shall include the full areas of grass detailed and the Contractor shall take care to cut as closely as possible around fixed obstructions, at edges to paving, kerbs, the bases, posts, seats</w:t>
      </w:r>
      <w:r w:rsidR="00DF7F67">
        <w:rPr>
          <w:rFonts w:ascii="Arial" w:hAnsi="Arial" w:cs="Arial"/>
        </w:rPr>
        <w:t>,</w:t>
      </w:r>
      <w:r w:rsidR="00B8420D" w:rsidRPr="008C371D">
        <w:rPr>
          <w:rFonts w:ascii="Arial" w:hAnsi="Arial" w:cs="Arial"/>
        </w:rPr>
        <w:t xml:space="preserve"> walls etc. Grass which cannot be cut by mowing machines shall be trimmed by other means to the same standard and at the same frequency as the mown area, using method, </w:t>
      </w:r>
      <w:proofErr w:type="gramStart"/>
      <w:r w:rsidR="00B8420D" w:rsidRPr="008C371D">
        <w:rPr>
          <w:rFonts w:ascii="Arial" w:hAnsi="Arial" w:cs="Arial"/>
        </w:rPr>
        <w:t>tools</w:t>
      </w:r>
      <w:proofErr w:type="gramEnd"/>
      <w:r w:rsidR="00B8420D" w:rsidRPr="008C371D">
        <w:rPr>
          <w:rFonts w:ascii="Arial" w:hAnsi="Arial" w:cs="Arial"/>
        </w:rPr>
        <w:t xml:space="preserve"> and equipment as appropriate. The trimming of such areas shall be undertaken as the main cut proceeds and in any case on the same day as the main cutting has taken place. Mowing shall be carried out as close as possible to fixed obstructions, without causing damage</w:t>
      </w:r>
      <w:r w:rsidR="00DF7F67">
        <w:rPr>
          <w:rFonts w:ascii="Arial" w:hAnsi="Arial" w:cs="Arial"/>
        </w:rPr>
        <w:t>.</w:t>
      </w:r>
      <w:r w:rsidR="00B8420D" w:rsidRPr="008C371D">
        <w:rPr>
          <w:rFonts w:ascii="Arial" w:hAnsi="Arial" w:cs="Arial"/>
        </w:rPr>
        <w:t xml:space="preserve"> </w:t>
      </w:r>
      <w:r w:rsidR="00DF7F67">
        <w:rPr>
          <w:rFonts w:ascii="Arial" w:hAnsi="Arial" w:cs="Arial"/>
        </w:rPr>
        <w:t>M</w:t>
      </w:r>
      <w:r w:rsidR="00B8420D" w:rsidRPr="008C371D">
        <w:rPr>
          <w:rFonts w:ascii="Arial" w:hAnsi="Arial" w:cs="Arial"/>
        </w:rPr>
        <w:t>oveable obstructions shall be removed to facilitate cutting and replaced before the Contractor leaves the site</w:t>
      </w:r>
      <w:r w:rsidR="00B8420D" w:rsidRPr="00EA7F51">
        <w:rPr>
          <w:rFonts w:ascii="Arial" w:hAnsi="Arial" w:cs="Arial"/>
        </w:rPr>
        <w:t>.</w:t>
      </w:r>
      <w:r w:rsidR="00B4473F" w:rsidRPr="00EA7F51">
        <w:rPr>
          <w:rFonts w:ascii="Arial" w:hAnsi="Arial" w:cs="Arial"/>
        </w:rPr>
        <w:t xml:space="preserve"> Mowing</w:t>
      </w:r>
      <w:r w:rsidR="00407C63" w:rsidRPr="00EA7F51">
        <w:rPr>
          <w:rFonts w:ascii="Arial" w:hAnsi="Arial" w:cs="Arial"/>
        </w:rPr>
        <w:t xml:space="preserve"> or trimming</w:t>
      </w:r>
      <w:r w:rsidR="00B4473F" w:rsidRPr="00EA7F51">
        <w:rPr>
          <w:rFonts w:ascii="Arial" w:hAnsi="Arial" w:cs="Arial"/>
        </w:rPr>
        <w:t xml:space="preserve"> within 300mm of tree trunks </w:t>
      </w:r>
      <w:r w:rsidR="00407C63" w:rsidRPr="00EA7F51">
        <w:rPr>
          <w:rFonts w:ascii="Arial" w:hAnsi="Arial" w:cs="Arial"/>
        </w:rPr>
        <w:t xml:space="preserve">must </w:t>
      </w:r>
      <w:r w:rsidR="00B4473F" w:rsidRPr="00EA7F51">
        <w:rPr>
          <w:rFonts w:ascii="Arial" w:hAnsi="Arial" w:cs="Arial"/>
        </w:rPr>
        <w:t>be carried out by hand.</w:t>
      </w:r>
    </w:p>
    <w:p w14:paraId="24F0C0C5" w14:textId="77777777" w:rsidR="00B8420D" w:rsidRPr="008C371D" w:rsidRDefault="00B8420D" w:rsidP="003B2D6F">
      <w:pPr>
        <w:pStyle w:val="Footer"/>
        <w:tabs>
          <w:tab w:val="clear" w:pos="4153"/>
          <w:tab w:val="clear" w:pos="8306"/>
        </w:tabs>
        <w:rPr>
          <w:rFonts w:ascii="Arial" w:hAnsi="Arial" w:cs="Arial"/>
        </w:rPr>
      </w:pPr>
    </w:p>
    <w:p w14:paraId="432001F5" w14:textId="171B0E08"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1.6</w:t>
      </w:r>
      <w:r>
        <w:rPr>
          <w:rFonts w:ascii="Arial" w:hAnsi="Arial" w:cs="Arial"/>
        </w:rPr>
        <w:tab/>
      </w:r>
      <w:r w:rsidR="00B8420D" w:rsidRPr="008C371D">
        <w:rPr>
          <w:rFonts w:ascii="Arial" w:hAnsi="Arial" w:cs="Arial"/>
        </w:rPr>
        <w:t xml:space="preserve">The Contractor </w:t>
      </w:r>
      <w:r w:rsidR="00407C63">
        <w:rPr>
          <w:rFonts w:ascii="Arial" w:hAnsi="Arial" w:cs="Arial"/>
        </w:rPr>
        <w:t xml:space="preserve">shall </w:t>
      </w:r>
      <w:r w:rsidR="00B8420D" w:rsidRPr="008C371D">
        <w:rPr>
          <w:rFonts w:ascii="Arial" w:hAnsi="Arial" w:cs="Arial"/>
        </w:rPr>
        <w:t xml:space="preserve">ensure that machinery does not damage the surface or levels of the ground or create divots during grass cutting operations. If in the opinion of the </w:t>
      </w:r>
      <w:r w:rsidR="00A6700B">
        <w:rPr>
          <w:rFonts w:ascii="Arial" w:hAnsi="Arial" w:cs="Arial"/>
        </w:rPr>
        <w:t>Chief Executive</w:t>
      </w:r>
      <w:r w:rsidR="00B8420D" w:rsidRPr="008C371D">
        <w:rPr>
          <w:rFonts w:ascii="Arial" w:hAnsi="Arial" w:cs="Arial"/>
        </w:rPr>
        <w:t xml:space="preserve"> any such damage is caused the Contractor shall reinstate the areas entirely at </w:t>
      </w:r>
      <w:r w:rsidR="00FB57AD">
        <w:rPr>
          <w:rFonts w:ascii="Arial" w:hAnsi="Arial" w:cs="Arial"/>
        </w:rPr>
        <w:t>their</w:t>
      </w:r>
      <w:r w:rsidR="00B8420D" w:rsidRPr="008C371D">
        <w:rPr>
          <w:rFonts w:ascii="Arial" w:hAnsi="Arial" w:cs="Arial"/>
        </w:rPr>
        <w:t xml:space="preserve"> own expense and to the satisfaction of the </w:t>
      </w:r>
      <w:r w:rsidR="00A6700B">
        <w:rPr>
          <w:rFonts w:ascii="Arial" w:hAnsi="Arial" w:cs="Arial"/>
        </w:rPr>
        <w:t>Chief Executive</w:t>
      </w:r>
      <w:r w:rsidR="00B8420D" w:rsidRPr="008C371D">
        <w:rPr>
          <w:rFonts w:ascii="Arial" w:hAnsi="Arial" w:cs="Arial"/>
        </w:rPr>
        <w:t xml:space="preserve">. Should the Contractor fail to carry out such works within the </w:t>
      </w:r>
      <w:proofErr w:type="gramStart"/>
      <w:r w:rsidR="00B8420D" w:rsidRPr="008C371D">
        <w:rPr>
          <w:rFonts w:ascii="Arial" w:hAnsi="Arial" w:cs="Arial"/>
        </w:rPr>
        <w:t>time period</w:t>
      </w:r>
      <w:proofErr w:type="gramEnd"/>
      <w:r w:rsidR="00B8420D" w:rsidRPr="008C371D">
        <w:rPr>
          <w:rFonts w:ascii="Arial" w:hAnsi="Arial" w:cs="Arial"/>
        </w:rPr>
        <w:t xml:space="preserve"> that the </w:t>
      </w:r>
      <w:r w:rsidR="00A6700B">
        <w:rPr>
          <w:rFonts w:ascii="Arial" w:hAnsi="Arial" w:cs="Arial"/>
        </w:rPr>
        <w:t>Chief Executive</w:t>
      </w:r>
      <w:r w:rsidR="00B8420D" w:rsidRPr="008C371D">
        <w:rPr>
          <w:rFonts w:ascii="Arial" w:hAnsi="Arial" w:cs="Arial"/>
        </w:rPr>
        <w:t xml:space="preserve"> specifies, the </w:t>
      </w:r>
      <w:r w:rsidR="00A6700B">
        <w:rPr>
          <w:rFonts w:ascii="Arial" w:hAnsi="Arial" w:cs="Arial"/>
        </w:rPr>
        <w:t>Chief Executive</w:t>
      </w:r>
      <w:r w:rsidR="00B8420D" w:rsidRPr="008C371D">
        <w:rPr>
          <w:rFonts w:ascii="Arial" w:hAnsi="Arial" w:cs="Arial"/>
        </w:rPr>
        <w:t xml:space="preserve"> may instruct other persons to carry out such work</w:t>
      </w:r>
      <w:r w:rsidR="00280C4D">
        <w:rPr>
          <w:rFonts w:ascii="Arial" w:hAnsi="Arial" w:cs="Arial"/>
        </w:rPr>
        <w:t xml:space="preserve"> and</w:t>
      </w:r>
      <w:r w:rsidR="00B8420D" w:rsidRPr="008C371D">
        <w:rPr>
          <w:rFonts w:ascii="Arial" w:hAnsi="Arial" w:cs="Arial"/>
        </w:rPr>
        <w:t xml:space="preserve"> the cost be deducted from monies due to the Contractor.</w:t>
      </w:r>
    </w:p>
    <w:p w14:paraId="3DF7FD47" w14:textId="77777777" w:rsidR="00B8420D" w:rsidRPr="008C371D" w:rsidRDefault="00B8420D" w:rsidP="003B2D6F">
      <w:pPr>
        <w:pStyle w:val="Footer"/>
        <w:tabs>
          <w:tab w:val="clear" w:pos="4153"/>
          <w:tab w:val="clear" w:pos="8306"/>
        </w:tabs>
        <w:rPr>
          <w:rFonts w:ascii="Arial" w:hAnsi="Arial" w:cs="Arial"/>
        </w:rPr>
      </w:pPr>
    </w:p>
    <w:p w14:paraId="6DBC6E7F" w14:textId="3BE7CC6A"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1.7</w:t>
      </w:r>
      <w:r>
        <w:rPr>
          <w:rFonts w:ascii="Arial" w:hAnsi="Arial" w:cs="Arial"/>
        </w:rPr>
        <w:tab/>
      </w:r>
      <w:r w:rsidR="00B8420D" w:rsidRPr="008C371D">
        <w:rPr>
          <w:rFonts w:ascii="Arial" w:hAnsi="Arial" w:cs="Arial"/>
        </w:rPr>
        <w:t xml:space="preserve">Any areas, surfaces, street furniture, trees or shrubs damaged by the Contractor during grass cutting operations shall be reinstated/replaced entirely at </w:t>
      </w:r>
      <w:r w:rsidR="00FB57AD">
        <w:rPr>
          <w:rFonts w:ascii="Arial" w:hAnsi="Arial" w:cs="Arial"/>
        </w:rPr>
        <w:t>their</w:t>
      </w:r>
      <w:r w:rsidR="00B8420D" w:rsidRPr="008C371D">
        <w:rPr>
          <w:rFonts w:ascii="Arial" w:hAnsi="Arial" w:cs="Arial"/>
        </w:rPr>
        <w:t xml:space="preserve"> own expense and to the satisfaction of the </w:t>
      </w:r>
      <w:r w:rsidR="00A6700B">
        <w:rPr>
          <w:rFonts w:ascii="Arial" w:hAnsi="Arial" w:cs="Arial"/>
        </w:rPr>
        <w:t>Chief Executive</w:t>
      </w:r>
      <w:r w:rsidR="00B8420D" w:rsidRPr="008C371D">
        <w:rPr>
          <w:rFonts w:ascii="Arial" w:hAnsi="Arial" w:cs="Arial"/>
        </w:rPr>
        <w:t xml:space="preserve">. Should the Contractor fail to carry out such works within the </w:t>
      </w:r>
      <w:proofErr w:type="gramStart"/>
      <w:r w:rsidR="00B8420D" w:rsidRPr="008C371D">
        <w:rPr>
          <w:rFonts w:ascii="Arial" w:hAnsi="Arial" w:cs="Arial"/>
        </w:rPr>
        <w:t>time period</w:t>
      </w:r>
      <w:proofErr w:type="gramEnd"/>
      <w:r w:rsidR="00B8420D" w:rsidRPr="008C371D">
        <w:rPr>
          <w:rFonts w:ascii="Arial" w:hAnsi="Arial" w:cs="Arial"/>
        </w:rPr>
        <w:t xml:space="preserve"> that the </w:t>
      </w:r>
      <w:r w:rsidR="00A6700B">
        <w:rPr>
          <w:rFonts w:ascii="Arial" w:hAnsi="Arial" w:cs="Arial"/>
        </w:rPr>
        <w:t>Chief Executive</w:t>
      </w:r>
      <w:r w:rsidR="00B8420D" w:rsidRPr="008C371D">
        <w:rPr>
          <w:rFonts w:ascii="Arial" w:hAnsi="Arial" w:cs="Arial"/>
        </w:rPr>
        <w:t xml:space="preserve"> specifies, the </w:t>
      </w:r>
      <w:r w:rsidR="00A6700B">
        <w:rPr>
          <w:rFonts w:ascii="Arial" w:hAnsi="Arial" w:cs="Arial"/>
        </w:rPr>
        <w:t>Chief Executive</w:t>
      </w:r>
      <w:r w:rsidR="00B8420D" w:rsidRPr="008C371D">
        <w:rPr>
          <w:rFonts w:ascii="Arial" w:hAnsi="Arial" w:cs="Arial"/>
        </w:rPr>
        <w:t xml:space="preserve"> may instruct other persons to carry out such work, the cost being deducted from monies due to the Contractor.</w:t>
      </w:r>
    </w:p>
    <w:p w14:paraId="70E7F8F1" w14:textId="77777777" w:rsidR="00B8420D" w:rsidRPr="008C371D" w:rsidRDefault="00B8420D" w:rsidP="003B2D6F">
      <w:pPr>
        <w:pStyle w:val="Footer"/>
        <w:tabs>
          <w:tab w:val="clear" w:pos="4153"/>
          <w:tab w:val="clear" w:pos="8306"/>
        </w:tabs>
        <w:rPr>
          <w:rFonts w:ascii="Arial" w:hAnsi="Arial" w:cs="Arial"/>
        </w:rPr>
      </w:pPr>
    </w:p>
    <w:p w14:paraId="0E462AAB" w14:textId="025FE6FB"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1.8</w:t>
      </w:r>
      <w:r>
        <w:rPr>
          <w:rFonts w:ascii="Arial" w:hAnsi="Arial" w:cs="Arial"/>
        </w:rPr>
        <w:tab/>
      </w:r>
      <w:r w:rsidR="00B8420D" w:rsidRPr="008C371D">
        <w:rPr>
          <w:rFonts w:ascii="Arial" w:hAnsi="Arial" w:cs="Arial"/>
        </w:rPr>
        <w:t xml:space="preserve">If inclement weather prevents work being carried out the Contractor shall notify the </w:t>
      </w:r>
      <w:r w:rsidR="00A6700B">
        <w:rPr>
          <w:rFonts w:ascii="Arial" w:hAnsi="Arial" w:cs="Arial"/>
        </w:rPr>
        <w:t>Chief Executive</w:t>
      </w:r>
      <w:r w:rsidR="00B8420D" w:rsidRPr="008C371D">
        <w:rPr>
          <w:rFonts w:ascii="Arial" w:hAnsi="Arial" w:cs="Arial"/>
        </w:rPr>
        <w:t xml:space="preserve"> of the variation to the programme arising. The Contractor will be required to resume work as soon as possible in accordance with </w:t>
      </w:r>
      <w:r w:rsidR="00FB57AD">
        <w:rPr>
          <w:rFonts w:ascii="Arial" w:hAnsi="Arial" w:cs="Arial"/>
        </w:rPr>
        <w:t>their</w:t>
      </w:r>
      <w:r w:rsidR="00B8420D" w:rsidRPr="008C371D">
        <w:rPr>
          <w:rFonts w:ascii="Arial" w:hAnsi="Arial" w:cs="Arial"/>
        </w:rPr>
        <w:t xml:space="preserve"> submitted programme. In addition</w:t>
      </w:r>
      <w:r w:rsidR="00407C63">
        <w:rPr>
          <w:rFonts w:ascii="Arial" w:hAnsi="Arial" w:cs="Arial"/>
        </w:rPr>
        <w:t>,</w:t>
      </w:r>
      <w:r w:rsidR="00B8420D" w:rsidRPr="008C371D">
        <w:rPr>
          <w:rFonts w:ascii="Arial" w:hAnsi="Arial" w:cs="Arial"/>
        </w:rPr>
        <w:t xml:space="preserve"> the Contractor will be required to catch up at </w:t>
      </w:r>
      <w:r w:rsidR="00FB57AD">
        <w:rPr>
          <w:rFonts w:ascii="Arial" w:hAnsi="Arial" w:cs="Arial"/>
        </w:rPr>
        <w:t>their</w:t>
      </w:r>
      <w:r w:rsidR="00B8420D" w:rsidRPr="008C371D">
        <w:rPr>
          <w:rFonts w:ascii="Arial" w:hAnsi="Arial" w:cs="Arial"/>
        </w:rPr>
        <w:t xml:space="preserve"> own expense on any work not done as soon as possible and within seven days of the original timing within the programme.</w:t>
      </w:r>
    </w:p>
    <w:p w14:paraId="34DF9200" w14:textId="77777777" w:rsidR="00B8420D" w:rsidRPr="008C371D" w:rsidRDefault="00B8420D" w:rsidP="003B2D6F">
      <w:pPr>
        <w:pStyle w:val="Footer"/>
        <w:tabs>
          <w:tab w:val="clear" w:pos="4153"/>
          <w:tab w:val="clear" w:pos="8306"/>
        </w:tabs>
        <w:rPr>
          <w:rFonts w:ascii="Arial" w:hAnsi="Arial" w:cs="Arial"/>
        </w:rPr>
      </w:pPr>
    </w:p>
    <w:p w14:paraId="7FF0E675" w14:textId="388870DE"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1.9</w:t>
      </w:r>
      <w:r>
        <w:rPr>
          <w:rFonts w:ascii="Arial" w:hAnsi="Arial" w:cs="Arial"/>
        </w:rPr>
        <w:tab/>
      </w:r>
      <w:r w:rsidR="00B8420D" w:rsidRPr="008C371D">
        <w:rPr>
          <w:rFonts w:ascii="Arial" w:hAnsi="Arial" w:cs="Arial"/>
        </w:rPr>
        <w:t>The Contractor shall price the Bill of Quantities accordingly giving a price for maintaining the grass to the relevant specification for the whole year which includes periods outside of those specified in the Bill of Quantities. If the grass reaches a height higher than the maximum specified</w:t>
      </w:r>
      <w:r w:rsidR="00407C63">
        <w:rPr>
          <w:rFonts w:ascii="Arial" w:hAnsi="Arial" w:cs="Arial"/>
        </w:rPr>
        <w:t>,</w:t>
      </w:r>
      <w:r w:rsidR="00B8420D" w:rsidRPr="008C371D">
        <w:rPr>
          <w:rFonts w:ascii="Arial" w:hAnsi="Arial" w:cs="Arial"/>
        </w:rPr>
        <w:t xml:space="preserve"> the Contractor shall cut the grass in accordance with the specifications at no extra cost to the Employer. In the case of the default system coming into operation one</w:t>
      </w:r>
      <w:r w:rsidR="00280C4D">
        <w:rPr>
          <w:rFonts w:ascii="Arial" w:hAnsi="Arial" w:cs="Arial"/>
        </w:rPr>
        <w:t>-</w:t>
      </w:r>
      <w:r w:rsidR="00B8420D" w:rsidRPr="008C371D">
        <w:rPr>
          <w:rFonts w:ascii="Arial" w:hAnsi="Arial" w:cs="Arial"/>
        </w:rPr>
        <w:t>sixteenth of the annual sum will be deducted in each case where a default has been issued in respect of performance</w:t>
      </w:r>
      <w:r w:rsidR="00B4473F">
        <w:rPr>
          <w:rFonts w:ascii="Arial" w:hAnsi="Arial" w:cs="Arial"/>
        </w:rPr>
        <w:t>-</w:t>
      </w:r>
      <w:r w:rsidR="00B8420D" w:rsidRPr="008C371D">
        <w:rPr>
          <w:rFonts w:ascii="Arial" w:hAnsi="Arial" w:cs="Arial"/>
        </w:rPr>
        <w:t>based cutting</w:t>
      </w:r>
      <w:r w:rsidR="00B4473F">
        <w:rPr>
          <w:rFonts w:ascii="Arial" w:hAnsi="Arial" w:cs="Arial"/>
        </w:rPr>
        <w:t>.</w:t>
      </w:r>
    </w:p>
    <w:p w14:paraId="57C61C40" w14:textId="77777777" w:rsidR="00B8420D" w:rsidRPr="008C371D" w:rsidRDefault="00B8420D" w:rsidP="003B2D6F">
      <w:pPr>
        <w:pStyle w:val="Footer"/>
        <w:tabs>
          <w:tab w:val="clear" w:pos="4153"/>
          <w:tab w:val="clear" w:pos="8306"/>
        </w:tabs>
        <w:rPr>
          <w:rFonts w:ascii="Arial" w:hAnsi="Arial" w:cs="Arial"/>
        </w:rPr>
      </w:pPr>
    </w:p>
    <w:p w14:paraId="12176B72" w14:textId="2EFC97A8" w:rsidR="00B4473F" w:rsidRDefault="00AE04E7" w:rsidP="00B4473F">
      <w:pPr>
        <w:pStyle w:val="Footer"/>
        <w:tabs>
          <w:tab w:val="clear" w:pos="4153"/>
          <w:tab w:val="clear" w:pos="8306"/>
        </w:tabs>
        <w:ind w:left="720"/>
        <w:rPr>
          <w:rFonts w:ascii="Arial" w:hAnsi="Arial" w:cs="Arial"/>
          <w:color w:val="FF0000"/>
        </w:rPr>
      </w:pPr>
      <w:r>
        <w:rPr>
          <w:rFonts w:ascii="Arial" w:hAnsi="Arial" w:cs="Arial"/>
        </w:rPr>
        <w:t>1.10</w:t>
      </w:r>
      <w:r>
        <w:rPr>
          <w:rFonts w:ascii="Arial" w:hAnsi="Arial" w:cs="Arial"/>
        </w:rPr>
        <w:tab/>
      </w:r>
      <w:r w:rsidR="00B8420D" w:rsidRPr="008C371D">
        <w:rPr>
          <w:rFonts w:ascii="Arial" w:hAnsi="Arial" w:cs="Arial"/>
        </w:rPr>
        <w:t xml:space="preserve">During the period of the Contract no </w:t>
      </w:r>
      <w:r w:rsidR="00B4473F" w:rsidRPr="00C71E2D">
        <w:rPr>
          <w:rFonts w:ascii="Arial" w:hAnsi="Arial" w:cs="Arial"/>
        </w:rPr>
        <w:t>chemicals including fertiliser, pesticides or</w:t>
      </w:r>
      <w:r w:rsidR="00B8420D" w:rsidRPr="00C71E2D">
        <w:rPr>
          <w:rFonts w:ascii="Arial" w:hAnsi="Arial" w:cs="Arial"/>
        </w:rPr>
        <w:t xml:space="preserve"> growth regulators of any form shall be applied to any area of grass without the </w:t>
      </w:r>
      <w:r w:rsidR="00A6700B" w:rsidRPr="00C71E2D">
        <w:rPr>
          <w:rFonts w:ascii="Arial" w:hAnsi="Arial" w:cs="Arial"/>
        </w:rPr>
        <w:t>Chief Executive</w:t>
      </w:r>
      <w:r w:rsidR="00B8420D" w:rsidRPr="00C71E2D">
        <w:rPr>
          <w:rFonts w:ascii="Arial" w:hAnsi="Arial" w:cs="Arial"/>
        </w:rPr>
        <w:t>’s prior approval in writing.</w:t>
      </w:r>
      <w:r w:rsidR="00B4473F" w:rsidRPr="00C71E2D">
        <w:rPr>
          <w:rFonts w:ascii="Arial" w:hAnsi="Arial" w:cs="Arial"/>
        </w:rPr>
        <w:t xml:space="preserve"> The use of any chemical could only take place with the Chief Executive’s written permission and then, only in exceptional circumstances.</w:t>
      </w:r>
    </w:p>
    <w:p w14:paraId="59887DC4" w14:textId="77777777" w:rsidR="00B8420D" w:rsidRPr="008C371D" w:rsidRDefault="00B8420D" w:rsidP="003B2D6F">
      <w:pPr>
        <w:pStyle w:val="Footer"/>
        <w:tabs>
          <w:tab w:val="clear" w:pos="4153"/>
          <w:tab w:val="clear" w:pos="8306"/>
        </w:tabs>
        <w:rPr>
          <w:rFonts w:ascii="Arial" w:hAnsi="Arial" w:cs="Arial"/>
        </w:rPr>
      </w:pPr>
    </w:p>
    <w:p w14:paraId="644DAE07" w14:textId="77777777"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1.11</w:t>
      </w:r>
      <w:r>
        <w:rPr>
          <w:rFonts w:ascii="Arial" w:hAnsi="Arial" w:cs="Arial"/>
        </w:rPr>
        <w:tab/>
      </w:r>
      <w:r w:rsidR="00B8420D" w:rsidRPr="008C371D">
        <w:rPr>
          <w:rFonts w:ascii="Arial" w:hAnsi="Arial" w:cs="Arial"/>
        </w:rPr>
        <w:t xml:space="preserve">Variations to frequencies shall only take place upon written authorisation of the </w:t>
      </w:r>
      <w:r w:rsidR="00A6700B">
        <w:rPr>
          <w:rFonts w:ascii="Arial" w:hAnsi="Arial" w:cs="Arial"/>
        </w:rPr>
        <w:t>Chief Executive</w:t>
      </w:r>
      <w:r w:rsidR="00B8420D" w:rsidRPr="008C371D">
        <w:rPr>
          <w:rFonts w:ascii="Arial" w:hAnsi="Arial" w:cs="Arial"/>
        </w:rPr>
        <w:t>.</w:t>
      </w:r>
    </w:p>
    <w:p w14:paraId="131A3CFB" w14:textId="77777777" w:rsidR="00B8420D" w:rsidRPr="008C371D" w:rsidRDefault="00B8420D" w:rsidP="003B2D6F">
      <w:pPr>
        <w:pStyle w:val="Footer"/>
        <w:tabs>
          <w:tab w:val="clear" w:pos="4153"/>
          <w:tab w:val="clear" w:pos="8306"/>
        </w:tabs>
        <w:rPr>
          <w:rFonts w:ascii="Arial" w:hAnsi="Arial" w:cs="Arial"/>
        </w:rPr>
      </w:pPr>
    </w:p>
    <w:p w14:paraId="70A21504" w14:textId="77777777" w:rsidR="00B8420D" w:rsidRPr="008C371D" w:rsidRDefault="00AE04E7" w:rsidP="007B699E">
      <w:pPr>
        <w:pStyle w:val="Footer"/>
        <w:tabs>
          <w:tab w:val="clear" w:pos="4153"/>
          <w:tab w:val="clear" w:pos="8306"/>
        </w:tabs>
        <w:ind w:left="720"/>
        <w:rPr>
          <w:rFonts w:ascii="Arial" w:hAnsi="Arial" w:cs="Arial"/>
        </w:rPr>
      </w:pPr>
      <w:r>
        <w:rPr>
          <w:rFonts w:ascii="Arial" w:hAnsi="Arial" w:cs="Arial"/>
        </w:rPr>
        <w:lastRenderedPageBreak/>
        <w:t>1.12</w:t>
      </w:r>
      <w:r>
        <w:rPr>
          <w:rFonts w:ascii="Arial" w:hAnsi="Arial" w:cs="Arial"/>
        </w:rPr>
        <w:tab/>
      </w:r>
      <w:r w:rsidR="00B8420D" w:rsidRPr="008C371D">
        <w:rPr>
          <w:rFonts w:ascii="Arial" w:hAnsi="Arial" w:cs="Arial"/>
        </w:rPr>
        <w:t xml:space="preserve">The Contractor </w:t>
      </w:r>
      <w:proofErr w:type="gramStart"/>
      <w:r w:rsidR="00B8420D" w:rsidRPr="008C371D">
        <w:rPr>
          <w:rFonts w:ascii="Arial" w:hAnsi="Arial" w:cs="Arial"/>
        </w:rPr>
        <w:t>shall at all times</w:t>
      </w:r>
      <w:proofErr w:type="gramEnd"/>
      <w:r w:rsidR="00B8420D" w:rsidRPr="008C371D">
        <w:rPr>
          <w:rFonts w:ascii="Arial" w:hAnsi="Arial" w:cs="Arial"/>
        </w:rPr>
        <w:t xml:space="preserve"> during the period o</w:t>
      </w:r>
      <w:r w:rsidR="00280C4D">
        <w:rPr>
          <w:rFonts w:ascii="Arial" w:hAnsi="Arial" w:cs="Arial"/>
        </w:rPr>
        <w:t>f</w:t>
      </w:r>
      <w:r w:rsidR="00B8420D" w:rsidRPr="008C371D">
        <w:rPr>
          <w:rFonts w:ascii="Arial" w:hAnsi="Arial" w:cs="Arial"/>
        </w:rPr>
        <w:t xml:space="preserve"> the Contract, ensure that all machines engaged in grass cutting operations are sharp and properly set so as to produce a true and even cut. Any damage from such lack of maintenance shall be made good by the Contractor.</w:t>
      </w:r>
    </w:p>
    <w:p w14:paraId="150D1E43" w14:textId="77777777" w:rsidR="00B8420D" w:rsidRPr="008C371D" w:rsidRDefault="00B8420D" w:rsidP="003B2D6F">
      <w:pPr>
        <w:pStyle w:val="Footer"/>
        <w:tabs>
          <w:tab w:val="clear" w:pos="4153"/>
          <w:tab w:val="clear" w:pos="8306"/>
        </w:tabs>
        <w:rPr>
          <w:rFonts w:ascii="Arial" w:hAnsi="Arial" w:cs="Arial"/>
        </w:rPr>
      </w:pPr>
    </w:p>
    <w:p w14:paraId="334EA1B8" w14:textId="28F0273B"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1.13</w:t>
      </w:r>
      <w:r>
        <w:rPr>
          <w:rFonts w:ascii="Arial" w:hAnsi="Arial" w:cs="Arial"/>
        </w:rPr>
        <w:tab/>
      </w:r>
      <w:r w:rsidR="00B8420D" w:rsidRPr="008C371D">
        <w:rPr>
          <w:rFonts w:ascii="Arial" w:hAnsi="Arial" w:cs="Arial"/>
        </w:rPr>
        <w:t xml:space="preserve">The Contractor </w:t>
      </w:r>
      <w:proofErr w:type="gramStart"/>
      <w:r w:rsidR="00B8420D" w:rsidRPr="008C371D">
        <w:rPr>
          <w:rFonts w:ascii="Arial" w:hAnsi="Arial" w:cs="Arial"/>
        </w:rPr>
        <w:t>shall at all times</w:t>
      </w:r>
      <w:proofErr w:type="gramEnd"/>
      <w:r w:rsidR="00B8420D" w:rsidRPr="008C371D">
        <w:rPr>
          <w:rFonts w:ascii="Arial" w:hAnsi="Arial" w:cs="Arial"/>
        </w:rPr>
        <w:t xml:space="preserve"> during the period of the Contract ensure that machines are properly guarded and maintained so as to present no danger to the operator or any person in the vicinity of the operations. The Contractor shall provide </w:t>
      </w:r>
      <w:r w:rsidR="00FB57AD">
        <w:rPr>
          <w:rFonts w:ascii="Arial" w:hAnsi="Arial" w:cs="Arial"/>
        </w:rPr>
        <w:t>their</w:t>
      </w:r>
      <w:r w:rsidR="00B8420D" w:rsidRPr="008C371D">
        <w:rPr>
          <w:rFonts w:ascii="Arial" w:hAnsi="Arial" w:cs="Arial"/>
        </w:rPr>
        <w:t xml:space="preserve"> staff with all necessary safety equipment and shall ensure that staff </w:t>
      </w:r>
      <w:proofErr w:type="gramStart"/>
      <w:r w:rsidR="00B8420D" w:rsidRPr="008C371D">
        <w:rPr>
          <w:rFonts w:ascii="Arial" w:hAnsi="Arial" w:cs="Arial"/>
        </w:rPr>
        <w:t>use these at all times</w:t>
      </w:r>
      <w:proofErr w:type="gramEnd"/>
      <w:r w:rsidR="00B8420D" w:rsidRPr="008C371D">
        <w:rPr>
          <w:rFonts w:ascii="Arial" w:hAnsi="Arial" w:cs="Arial"/>
        </w:rPr>
        <w:t xml:space="preserve"> they are engaged in work contained in this Contract.</w:t>
      </w:r>
    </w:p>
    <w:p w14:paraId="6A9EDE37" w14:textId="77777777" w:rsidR="00B8420D" w:rsidRPr="008C371D" w:rsidRDefault="00B8420D" w:rsidP="003B2D6F">
      <w:pPr>
        <w:pStyle w:val="Footer"/>
        <w:tabs>
          <w:tab w:val="clear" w:pos="4153"/>
          <w:tab w:val="clear" w:pos="8306"/>
        </w:tabs>
        <w:rPr>
          <w:rFonts w:ascii="Arial" w:hAnsi="Arial" w:cs="Arial"/>
        </w:rPr>
      </w:pPr>
    </w:p>
    <w:p w14:paraId="6BBFE408" w14:textId="77777777"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1.14</w:t>
      </w:r>
      <w:r>
        <w:rPr>
          <w:rFonts w:ascii="Arial" w:hAnsi="Arial" w:cs="Arial"/>
        </w:rPr>
        <w:tab/>
      </w:r>
      <w:r w:rsidR="00B8420D" w:rsidRPr="008C371D">
        <w:rPr>
          <w:rFonts w:ascii="Arial" w:hAnsi="Arial" w:cs="Arial"/>
        </w:rPr>
        <w:t xml:space="preserve">Where grass cutting operations are performed adjacent to water, care shall be taken to keep the </w:t>
      </w:r>
      <w:proofErr w:type="gramStart"/>
      <w:r w:rsidR="00B8420D" w:rsidRPr="008C371D">
        <w:rPr>
          <w:rFonts w:ascii="Arial" w:hAnsi="Arial" w:cs="Arial"/>
        </w:rPr>
        <w:t>amount</w:t>
      </w:r>
      <w:proofErr w:type="gramEnd"/>
      <w:r w:rsidR="00B8420D" w:rsidRPr="008C371D">
        <w:rPr>
          <w:rFonts w:ascii="Arial" w:hAnsi="Arial" w:cs="Arial"/>
        </w:rPr>
        <w:t xml:space="preserve"> of debris falling into the water to a minimum. All grass cuttings, debris etc falling into the water shall be removed prior to leaving the site.</w:t>
      </w:r>
    </w:p>
    <w:p w14:paraId="3B9BF101" w14:textId="77777777" w:rsidR="00B8420D" w:rsidRPr="008C371D" w:rsidRDefault="00B8420D" w:rsidP="003B2D6F">
      <w:pPr>
        <w:pStyle w:val="Footer"/>
        <w:tabs>
          <w:tab w:val="clear" w:pos="4153"/>
          <w:tab w:val="clear" w:pos="8306"/>
        </w:tabs>
        <w:rPr>
          <w:rFonts w:ascii="Arial" w:hAnsi="Arial" w:cs="Arial"/>
        </w:rPr>
      </w:pPr>
    </w:p>
    <w:p w14:paraId="687994FE" w14:textId="3B6C03F4"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1.15</w:t>
      </w:r>
      <w:r>
        <w:rPr>
          <w:rFonts w:ascii="Arial" w:hAnsi="Arial" w:cs="Arial"/>
        </w:rPr>
        <w:tab/>
      </w:r>
      <w:r w:rsidR="00B8420D" w:rsidRPr="008C371D">
        <w:rPr>
          <w:rFonts w:ascii="Arial" w:hAnsi="Arial" w:cs="Arial"/>
        </w:rPr>
        <w:t xml:space="preserve">No financial adjustment shall be made in respect of additional work resulting from the planting of trees or bulbs in grass areas or where additional road or street signs or </w:t>
      </w:r>
      <w:r w:rsidR="00C64046" w:rsidRPr="008C371D">
        <w:rPr>
          <w:rFonts w:ascii="Arial" w:hAnsi="Arial" w:cs="Arial"/>
        </w:rPr>
        <w:t>furniture or</w:t>
      </w:r>
      <w:r w:rsidR="00B8420D" w:rsidRPr="008C371D">
        <w:rPr>
          <w:rFonts w:ascii="Arial" w:hAnsi="Arial" w:cs="Arial"/>
        </w:rPr>
        <w:t xml:space="preserve"> play equipment etc has been added.</w:t>
      </w:r>
    </w:p>
    <w:p w14:paraId="1B55C81D" w14:textId="77777777" w:rsidR="00B8420D" w:rsidRPr="008C371D" w:rsidRDefault="00B8420D" w:rsidP="003B2D6F">
      <w:pPr>
        <w:pStyle w:val="Footer"/>
        <w:tabs>
          <w:tab w:val="clear" w:pos="4153"/>
          <w:tab w:val="clear" w:pos="8306"/>
        </w:tabs>
        <w:rPr>
          <w:rFonts w:ascii="Arial" w:hAnsi="Arial" w:cs="Arial"/>
        </w:rPr>
      </w:pPr>
    </w:p>
    <w:p w14:paraId="44EAD355" w14:textId="76D47BA2" w:rsidR="00B8420D" w:rsidRDefault="00AE04E7" w:rsidP="007B699E">
      <w:pPr>
        <w:pStyle w:val="Footer"/>
        <w:tabs>
          <w:tab w:val="clear" w:pos="4153"/>
          <w:tab w:val="clear" w:pos="8306"/>
        </w:tabs>
        <w:ind w:left="720"/>
        <w:rPr>
          <w:rFonts w:ascii="Arial" w:hAnsi="Arial" w:cs="Arial"/>
        </w:rPr>
      </w:pPr>
      <w:r>
        <w:rPr>
          <w:rFonts w:ascii="Arial" w:hAnsi="Arial" w:cs="Arial"/>
        </w:rPr>
        <w:t>1.16</w:t>
      </w:r>
      <w:r>
        <w:rPr>
          <w:rFonts w:ascii="Arial" w:hAnsi="Arial" w:cs="Arial"/>
        </w:rPr>
        <w:tab/>
      </w:r>
      <w:r w:rsidR="00B8420D" w:rsidRPr="008C371D">
        <w:rPr>
          <w:rFonts w:ascii="Arial" w:hAnsi="Arial" w:cs="Arial"/>
        </w:rPr>
        <w:t xml:space="preserve">Grass clippings </w:t>
      </w:r>
      <w:r w:rsidR="008B05AE">
        <w:rPr>
          <w:rFonts w:ascii="Arial" w:hAnsi="Arial" w:cs="Arial"/>
        </w:rPr>
        <w:t xml:space="preserve">(unless carried out to the GR3 specification) </w:t>
      </w:r>
      <w:r w:rsidR="00B8420D" w:rsidRPr="008C371D">
        <w:rPr>
          <w:rFonts w:ascii="Arial" w:hAnsi="Arial" w:cs="Arial"/>
        </w:rPr>
        <w:t>shall lie where they fall except in the case of those falling on paths, drives, car parks</w:t>
      </w:r>
      <w:r w:rsidR="00280C4D">
        <w:rPr>
          <w:rFonts w:ascii="Arial" w:hAnsi="Arial" w:cs="Arial"/>
        </w:rPr>
        <w:t>,</w:t>
      </w:r>
      <w:r w:rsidR="00B8420D" w:rsidRPr="008C371D">
        <w:rPr>
          <w:rFonts w:ascii="Arial" w:hAnsi="Arial" w:cs="Arial"/>
        </w:rPr>
        <w:t xml:space="preserve"> </w:t>
      </w:r>
      <w:proofErr w:type="gramStart"/>
      <w:r w:rsidR="00B8420D" w:rsidRPr="008C371D">
        <w:rPr>
          <w:rFonts w:ascii="Arial" w:hAnsi="Arial" w:cs="Arial"/>
        </w:rPr>
        <w:t>shrub</w:t>
      </w:r>
      <w:proofErr w:type="gramEnd"/>
      <w:r w:rsidR="00B8420D" w:rsidRPr="008C371D">
        <w:rPr>
          <w:rFonts w:ascii="Arial" w:hAnsi="Arial" w:cs="Arial"/>
        </w:rPr>
        <w:t xml:space="preserve"> or other such areas. In such cases grass clippings shall be swept from the surface before the Contractor leaves the site, and the Contractor shall make allowance in </w:t>
      </w:r>
      <w:r w:rsidR="00FB57AD">
        <w:rPr>
          <w:rFonts w:ascii="Arial" w:hAnsi="Arial" w:cs="Arial"/>
        </w:rPr>
        <w:t>their</w:t>
      </w:r>
      <w:r w:rsidR="00B8420D" w:rsidRPr="008C371D">
        <w:rPr>
          <w:rFonts w:ascii="Arial" w:hAnsi="Arial" w:cs="Arial"/>
        </w:rPr>
        <w:t xml:space="preserve"> rates to cover for this.</w:t>
      </w:r>
    </w:p>
    <w:p w14:paraId="7FBA32B3" w14:textId="77777777" w:rsidR="00AE04E7" w:rsidRDefault="00AE04E7" w:rsidP="003B2D6F">
      <w:pPr>
        <w:pStyle w:val="Footer"/>
        <w:tabs>
          <w:tab w:val="clear" w:pos="4153"/>
          <w:tab w:val="clear" w:pos="8306"/>
        </w:tabs>
        <w:rPr>
          <w:rFonts w:ascii="Arial" w:hAnsi="Arial" w:cs="Arial"/>
        </w:rPr>
      </w:pPr>
    </w:p>
    <w:p w14:paraId="25380087" w14:textId="0DA84A4F" w:rsidR="00AE04E7" w:rsidRPr="008C371D" w:rsidRDefault="00AE04E7" w:rsidP="007B699E">
      <w:pPr>
        <w:pStyle w:val="Footer"/>
        <w:tabs>
          <w:tab w:val="clear" w:pos="4153"/>
          <w:tab w:val="clear" w:pos="8306"/>
        </w:tabs>
        <w:ind w:left="720"/>
        <w:rPr>
          <w:rFonts w:ascii="Arial" w:hAnsi="Arial" w:cs="Arial"/>
        </w:rPr>
      </w:pPr>
      <w:r>
        <w:rPr>
          <w:rFonts w:ascii="Arial" w:hAnsi="Arial" w:cs="Arial"/>
        </w:rPr>
        <w:t>1.17</w:t>
      </w:r>
      <w:r>
        <w:rPr>
          <w:rFonts w:ascii="Arial" w:hAnsi="Arial" w:cs="Arial"/>
        </w:rPr>
        <w:tab/>
      </w:r>
      <w:r w:rsidR="00906BCD">
        <w:rPr>
          <w:rFonts w:ascii="Arial" w:hAnsi="Arial" w:cs="Arial"/>
        </w:rPr>
        <w:t xml:space="preserve">Within the Ladbrook </w:t>
      </w:r>
      <w:r w:rsidR="00906BCD" w:rsidRPr="00C71E2D">
        <w:rPr>
          <w:rFonts w:ascii="Arial" w:hAnsi="Arial" w:cs="Arial"/>
        </w:rPr>
        <w:t xml:space="preserve">Lane </w:t>
      </w:r>
      <w:r w:rsidR="00B4473F" w:rsidRPr="00C71E2D">
        <w:rPr>
          <w:rFonts w:ascii="Arial" w:hAnsi="Arial" w:cs="Arial"/>
        </w:rPr>
        <w:t xml:space="preserve">and Lacock Road </w:t>
      </w:r>
      <w:r w:rsidR="00906BCD" w:rsidRPr="00C71E2D">
        <w:rPr>
          <w:rFonts w:ascii="Arial" w:hAnsi="Arial" w:cs="Arial"/>
        </w:rPr>
        <w:t>Cemeter</w:t>
      </w:r>
      <w:r w:rsidR="00B4473F" w:rsidRPr="00C71E2D">
        <w:rPr>
          <w:rFonts w:ascii="Arial" w:hAnsi="Arial" w:cs="Arial"/>
        </w:rPr>
        <w:t>ies</w:t>
      </w:r>
      <w:r w:rsidR="00906BCD" w:rsidRPr="00C71E2D">
        <w:rPr>
          <w:rFonts w:ascii="Arial" w:hAnsi="Arial" w:cs="Arial"/>
        </w:rPr>
        <w:t xml:space="preserve"> </w:t>
      </w:r>
      <w:r w:rsidR="00BC01E6" w:rsidRPr="00C71E2D">
        <w:rPr>
          <w:rFonts w:ascii="Arial" w:hAnsi="Arial" w:cs="Arial"/>
        </w:rPr>
        <w:t xml:space="preserve">a </w:t>
      </w:r>
      <w:r w:rsidR="00BC01E6">
        <w:rPr>
          <w:rFonts w:ascii="Arial" w:hAnsi="Arial" w:cs="Arial"/>
        </w:rPr>
        <w:t xml:space="preserve">mulching mower should be used </w:t>
      </w:r>
      <w:r w:rsidR="00672023">
        <w:rPr>
          <w:rFonts w:ascii="Arial" w:hAnsi="Arial" w:cs="Arial"/>
        </w:rPr>
        <w:t>where mowing t</w:t>
      </w:r>
      <w:r w:rsidR="00BC01E6">
        <w:rPr>
          <w:rFonts w:ascii="Arial" w:hAnsi="Arial" w:cs="Arial"/>
        </w:rPr>
        <w:t xml:space="preserve">o reduce the </w:t>
      </w:r>
      <w:r w:rsidR="00672023">
        <w:rPr>
          <w:rFonts w:ascii="Arial" w:hAnsi="Arial" w:cs="Arial"/>
        </w:rPr>
        <w:t>fallings.  A</w:t>
      </w:r>
      <w:r w:rsidR="00906BCD">
        <w:rPr>
          <w:rFonts w:ascii="Arial" w:hAnsi="Arial" w:cs="Arial"/>
        </w:rPr>
        <w:t>ll</w:t>
      </w:r>
      <w:r w:rsidR="00672023">
        <w:rPr>
          <w:rFonts w:ascii="Arial" w:hAnsi="Arial" w:cs="Arial"/>
        </w:rPr>
        <w:t xml:space="preserve"> grass that become</w:t>
      </w:r>
      <w:r w:rsidR="00D540C0">
        <w:rPr>
          <w:rFonts w:ascii="Arial" w:hAnsi="Arial" w:cs="Arial"/>
        </w:rPr>
        <w:t>s</w:t>
      </w:r>
      <w:r w:rsidR="00672023">
        <w:rPr>
          <w:rFonts w:ascii="Arial" w:hAnsi="Arial" w:cs="Arial"/>
        </w:rPr>
        <w:t xml:space="preserve"> attached to headstones and memorials during cutting and strimming is to be removed by sweeping or washing before leaving the site.</w:t>
      </w:r>
      <w:r w:rsidR="00906BCD">
        <w:rPr>
          <w:rFonts w:ascii="Arial" w:hAnsi="Arial" w:cs="Arial"/>
        </w:rPr>
        <w:t xml:space="preserve"> </w:t>
      </w:r>
    </w:p>
    <w:p w14:paraId="70790C7D" w14:textId="77777777" w:rsidR="00B8420D" w:rsidRPr="008C371D" w:rsidRDefault="00B8420D" w:rsidP="003B2D6F">
      <w:pPr>
        <w:pStyle w:val="Footer"/>
        <w:tabs>
          <w:tab w:val="clear" w:pos="4153"/>
          <w:tab w:val="clear" w:pos="8306"/>
        </w:tabs>
        <w:rPr>
          <w:rFonts w:ascii="Arial" w:hAnsi="Arial" w:cs="Arial"/>
        </w:rPr>
      </w:pPr>
    </w:p>
    <w:p w14:paraId="6EE10241" w14:textId="5D4B11F3" w:rsidR="00B8420D" w:rsidRPr="008C371D" w:rsidRDefault="00AE04E7" w:rsidP="007B699E">
      <w:pPr>
        <w:pStyle w:val="Footer"/>
        <w:tabs>
          <w:tab w:val="clear" w:pos="4153"/>
          <w:tab w:val="clear" w:pos="8306"/>
        </w:tabs>
        <w:ind w:left="720"/>
        <w:rPr>
          <w:rFonts w:ascii="Arial" w:hAnsi="Arial" w:cs="Arial"/>
        </w:rPr>
      </w:pPr>
      <w:r>
        <w:rPr>
          <w:rFonts w:ascii="Arial" w:hAnsi="Arial" w:cs="Arial"/>
        </w:rPr>
        <w:t>1.18</w:t>
      </w:r>
      <w:r>
        <w:rPr>
          <w:rFonts w:ascii="Arial" w:hAnsi="Arial" w:cs="Arial"/>
        </w:rPr>
        <w:tab/>
      </w:r>
      <w:r w:rsidR="00B8420D" w:rsidRPr="008C371D">
        <w:rPr>
          <w:rFonts w:ascii="Arial" w:hAnsi="Arial" w:cs="Arial"/>
        </w:rPr>
        <w:t xml:space="preserve">In the event of the standard not being met and excessive quantities of grass cuttings being left on the surface of the ground the </w:t>
      </w:r>
      <w:r w:rsidR="00A6700B">
        <w:rPr>
          <w:rFonts w:ascii="Arial" w:hAnsi="Arial" w:cs="Arial"/>
        </w:rPr>
        <w:t>Chief Executive</w:t>
      </w:r>
      <w:r w:rsidR="00B8420D" w:rsidRPr="008C371D">
        <w:rPr>
          <w:rFonts w:ascii="Arial" w:hAnsi="Arial" w:cs="Arial"/>
        </w:rPr>
        <w:t xml:space="preserve"> may</w:t>
      </w:r>
      <w:r w:rsidR="00280C4D">
        <w:rPr>
          <w:rFonts w:ascii="Arial" w:hAnsi="Arial" w:cs="Arial"/>
        </w:rPr>
        <w:t>,</w:t>
      </w:r>
      <w:r w:rsidR="00B8420D" w:rsidRPr="008C371D">
        <w:rPr>
          <w:rFonts w:ascii="Arial" w:hAnsi="Arial" w:cs="Arial"/>
        </w:rPr>
        <w:t xml:space="preserve"> without making additional payment</w:t>
      </w:r>
      <w:r w:rsidR="00280C4D">
        <w:rPr>
          <w:rFonts w:ascii="Arial" w:hAnsi="Arial" w:cs="Arial"/>
        </w:rPr>
        <w:t>,</w:t>
      </w:r>
      <w:r w:rsidR="00B8420D" w:rsidRPr="008C371D">
        <w:rPr>
          <w:rFonts w:ascii="Arial" w:hAnsi="Arial" w:cs="Arial"/>
        </w:rPr>
        <w:t xml:space="preserve"> require the Contractor to remove the cuttings within </w:t>
      </w:r>
      <w:proofErr w:type="gramStart"/>
      <w:r w:rsidR="00B8420D" w:rsidRPr="008C371D">
        <w:rPr>
          <w:rFonts w:ascii="Arial" w:hAnsi="Arial" w:cs="Arial"/>
        </w:rPr>
        <w:t>a time period</w:t>
      </w:r>
      <w:proofErr w:type="gramEnd"/>
      <w:r w:rsidR="00B8420D" w:rsidRPr="008C371D">
        <w:rPr>
          <w:rFonts w:ascii="Arial" w:hAnsi="Arial" w:cs="Arial"/>
        </w:rPr>
        <w:t xml:space="preserve"> set by the </w:t>
      </w:r>
      <w:r w:rsidR="00A6700B">
        <w:rPr>
          <w:rFonts w:ascii="Arial" w:hAnsi="Arial" w:cs="Arial"/>
        </w:rPr>
        <w:t>Chief Executive</w:t>
      </w:r>
      <w:r w:rsidR="00B8420D" w:rsidRPr="008C371D">
        <w:rPr>
          <w:rFonts w:ascii="Arial" w:hAnsi="Arial" w:cs="Arial"/>
        </w:rPr>
        <w:t xml:space="preserve">. The Contractor should note that this situation is most likely to occur in the early spring and should make appropriate provision to meet this requirement. In certain areas flowering bulbs have been planted or have become naturalised. In such areas the Contractor shall not cut the grass until a minimum period of </w:t>
      </w:r>
      <w:r w:rsidR="00280C4D">
        <w:rPr>
          <w:rFonts w:ascii="Arial" w:hAnsi="Arial" w:cs="Arial"/>
        </w:rPr>
        <w:t>six</w:t>
      </w:r>
      <w:r w:rsidR="00B8420D" w:rsidRPr="008C371D">
        <w:rPr>
          <w:rFonts w:ascii="Arial" w:hAnsi="Arial" w:cs="Arial"/>
        </w:rPr>
        <w:t xml:space="preserve"> weeks has elapsed after completion of flowering</w:t>
      </w:r>
      <w:r w:rsidR="00280C4D">
        <w:rPr>
          <w:rFonts w:ascii="Arial" w:hAnsi="Arial" w:cs="Arial"/>
        </w:rPr>
        <w:t>,</w:t>
      </w:r>
      <w:r w:rsidR="00B8420D" w:rsidRPr="008C371D">
        <w:rPr>
          <w:rFonts w:ascii="Arial" w:hAnsi="Arial" w:cs="Arial"/>
        </w:rPr>
        <w:t xml:space="preserve"> this to be approved </w:t>
      </w:r>
      <w:r w:rsidR="00D540C0" w:rsidRPr="008C371D">
        <w:rPr>
          <w:rFonts w:ascii="Arial" w:hAnsi="Arial" w:cs="Arial"/>
        </w:rPr>
        <w:t xml:space="preserve">by the </w:t>
      </w:r>
      <w:r w:rsidR="00D540C0">
        <w:rPr>
          <w:rFonts w:ascii="Arial" w:hAnsi="Arial" w:cs="Arial"/>
        </w:rPr>
        <w:t>Chief Executive</w:t>
      </w:r>
      <w:r w:rsidR="00D540C0" w:rsidRPr="008C371D">
        <w:rPr>
          <w:rFonts w:ascii="Arial" w:hAnsi="Arial" w:cs="Arial"/>
        </w:rPr>
        <w:t xml:space="preserve"> </w:t>
      </w:r>
      <w:r w:rsidR="00B8420D" w:rsidRPr="008C371D">
        <w:rPr>
          <w:rFonts w:ascii="Arial" w:hAnsi="Arial" w:cs="Arial"/>
        </w:rPr>
        <w:t>prior to cutting. Similarly</w:t>
      </w:r>
      <w:r w:rsidR="004F3DB2">
        <w:rPr>
          <w:rFonts w:ascii="Arial" w:hAnsi="Arial" w:cs="Arial"/>
        </w:rPr>
        <w:t>,</w:t>
      </w:r>
      <w:r w:rsidR="00B8420D" w:rsidRPr="008C371D">
        <w:rPr>
          <w:rFonts w:ascii="Arial" w:hAnsi="Arial" w:cs="Arial"/>
        </w:rPr>
        <w:t xml:space="preserve"> areas shall not be left uncut for more than </w:t>
      </w:r>
      <w:r w:rsidR="00280C4D">
        <w:rPr>
          <w:rFonts w:ascii="Arial" w:hAnsi="Arial" w:cs="Arial"/>
        </w:rPr>
        <w:t>eight</w:t>
      </w:r>
      <w:r w:rsidR="00B8420D" w:rsidRPr="008C371D">
        <w:rPr>
          <w:rFonts w:ascii="Arial" w:hAnsi="Arial" w:cs="Arial"/>
        </w:rPr>
        <w:t xml:space="preserve"> weeks after flowering has completed. In such areas the Contractor shall cut any areas </w:t>
      </w:r>
      <w:proofErr w:type="gramStart"/>
      <w:r w:rsidR="00B8420D" w:rsidRPr="008C371D">
        <w:rPr>
          <w:rFonts w:ascii="Arial" w:hAnsi="Arial" w:cs="Arial"/>
        </w:rPr>
        <w:t>in order to</w:t>
      </w:r>
      <w:proofErr w:type="gramEnd"/>
      <w:r w:rsidR="00B8420D" w:rsidRPr="008C371D">
        <w:rPr>
          <w:rFonts w:ascii="Arial" w:hAnsi="Arial" w:cs="Arial"/>
        </w:rPr>
        <w:t xml:space="preserve"> return them to the standard as found in the surrounding area. Any excess cuttings shall be removed, and the Contractor shall include in </w:t>
      </w:r>
      <w:r w:rsidR="00FB57AD">
        <w:rPr>
          <w:rFonts w:ascii="Arial" w:hAnsi="Arial" w:cs="Arial"/>
        </w:rPr>
        <w:t>their</w:t>
      </w:r>
      <w:r w:rsidR="00B8420D" w:rsidRPr="008C371D">
        <w:rPr>
          <w:rFonts w:ascii="Arial" w:hAnsi="Arial" w:cs="Arial"/>
        </w:rPr>
        <w:t xml:space="preserve"> rates adequate sums to cover for these contingencies.</w:t>
      </w:r>
    </w:p>
    <w:p w14:paraId="492078B7" w14:textId="77777777" w:rsidR="00AE04E7" w:rsidRDefault="00AE04E7" w:rsidP="003B2D6F">
      <w:pPr>
        <w:pStyle w:val="Footer"/>
        <w:tabs>
          <w:tab w:val="clear" w:pos="4153"/>
          <w:tab w:val="clear" w:pos="8306"/>
        </w:tabs>
        <w:rPr>
          <w:rFonts w:ascii="Arial" w:hAnsi="Arial" w:cs="Arial"/>
        </w:rPr>
      </w:pPr>
    </w:p>
    <w:p w14:paraId="7DC3DD1E" w14:textId="18C273D4" w:rsidR="00B8420D" w:rsidRDefault="00AE04E7" w:rsidP="007B699E">
      <w:pPr>
        <w:pStyle w:val="Footer"/>
        <w:tabs>
          <w:tab w:val="clear" w:pos="4153"/>
          <w:tab w:val="clear" w:pos="8306"/>
        </w:tabs>
        <w:ind w:left="720"/>
        <w:rPr>
          <w:rFonts w:ascii="Arial" w:hAnsi="Arial" w:cs="Arial"/>
        </w:rPr>
      </w:pPr>
      <w:r>
        <w:rPr>
          <w:rFonts w:ascii="Arial" w:hAnsi="Arial" w:cs="Arial"/>
        </w:rPr>
        <w:t>1.19</w:t>
      </w:r>
      <w:r>
        <w:rPr>
          <w:rFonts w:ascii="Arial" w:hAnsi="Arial" w:cs="Arial"/>
        </w:rPr>
        <w:tab/>
      </w:r>
      <w:r w:rsidR="00B8420D" w:rsidRPr="008C371D">
        <w:rPr>
          <w:rFonts w:ascii="Arial" w:hAnsi="Arial" w:cs="Arial"/>
        </w:rPr>
        <w:t>T</w:t>
      </w:r>
      <w:r w:rsidR="00280C4D">
        <w:rPr>
          <w:rFonts w:ascii="Arial" w:hAnsi="Arial" w:cs="Arial"/>
        </w:rPr>
        <w:t>he measurements allowed for in c</w:t>
      </w:r>
      <w:r w:rsidR="00B8420D" w:rsidRPr="008C371D">
        <w:rPr>
          <w:rFonts w:ascii="Arial" w:hAnsi="Arial" w:cs="Arial"/>
        </w:rPr>
        <w:t xml:space="preserve">emeteries and closed </w:t>
      </w:r>
      <w:r w:rsidR="00280C4D">
        <w:rPr>
          <w:rFonts w:ascii="Arial" w:hAnsi="Arial" w:cs="Arial"/>
        </w:rPr>
        <w:t>c</w:t>
      </w:r>
      <w:r w:rsidR="00B8420D" w:rsidRPr="008C371D">
        <w:rPr>
          <w:rFonts w:ascii="Arial" w:hAnsi="Arial" w:cs="Arial"/>
        </w:rPr>
        <w:t xml:space="preserve">hurchyards includes that covered by headstones/kerbstones. Overgrown traditional grave tops shall be </w:t>
      </w:r>
      <w:proofErr w:type="spellStart"/>
      <w:r w:rsidR="00B8420D" w:rsidRPr="008C371D">
        <w:rPr>
          <w:rFonts w:ascii="Arial" w:hAnsi="Arial" w:cs="Arial"/>
        </w:rPr>
        <w:t>strimmed</w:t>
      </w:r>
      <w:proofErr w:type="spellEnd"/>
      <w:r w:rsidR="00B8420D" w:rsidRPr="008C371D">
        <w:rPr>
          <w:rFonts w:ascii="Arial" w:hAnsi="Arial" w:cs="Arial"/>
        </w:rPr>
        <w:t xml:space="preserve"> in July and </w:t>
      </w:r>
      <w:r w:rsidR="00C64BF3" w:rsidRPr="0018064C">
        <w:rPr>
          <w:rFonts w:ascii="Arial" w:hAnsi="Arial" w:cs="Arial"/>
        </w:rPr>
        <w:t>September</w:t>
      </w:r>
      <w:r w:rsidR="00C64BF3">
        <w:rPr>
          <w:rFonts w:ascii="Arial" w:hAnsi="Arial" w:cs="Arial"/>
          <w:color w:val="FF0000"/>
        </w:rPr>
        <w:t xml:space="preserve"> </w:t>
      </w:r>
      <w:r w:rsidR="00B8420D" w:rsidRPr="008C371D">
        <w:rPr>
          <w:rFonts w:ascii="Arial" w:hAnsi="Arial" w:cs="Arial"/>
        </w:rPr>
        <w:t>as part of the routine grass cutting operation.</w:t>
      </w:r>
    </w:p>
    <w:p w14:paraId="2D208478" w14:textId="77777777" w:rsidR="00B8420D" w:rsidRDefault="00B8420D" w:rsidP="003B2D6F">
      <w:pPr>
        <w:pStyle w:val="Footer"/>
        <w:tabs>
          <w:tab w:val="clear" w:pos="4153"/>
          <w:tab w:val="clear" w:pos="8306"/>
        </w:tabs>
        <w:rPr>
          <w:rFonts w:ascii="Arial" w:hAnsi="Arial" w:cs="Arial"/>
        </w:rPr>
      </w:pPr>
    </w:p>
    <w:p w14:paraId="1259A3A6" w14:textId="77777777" w:rsidR="00C71E2D" w:rsidRDefault="00C71E2D" w:rsidP="003B2D6F">
      <w:pPr>
        <w:pStyle w:val="Footer"/>
        <w:tabs>
          <w:tab w:val="clear" w:pos="4153"/>
          <w:tab w:val="clear" w:pos="8306"/>
        </w:tabs>
        <w:rPr>
          <w:rFonts w:ascii="Arial" w:hAnsi="Arial" w:cs="Arial"/>
        </w:rPr>
      </w:pPr>
    </w:p>
    <w:p w14:paraId="6138A355" w14:textId="77777777" w:rsidR="00C71E2D" w:rsidRDefault="00C71E2D" w:rsidP="003B2D6F">
      <w:pPr>
        <w:pStyle w:val="Footer"/>
        <w:tabs>
          <w:tab w:val="clear" w:pos="4153"/>
          <w:tab w:val="clear" w:pos="8306"/>
        </w:tabs>
        <w:rPr>
          <w:rFonts w:ascii="Arial" w:hAnsi="Arial" w:cs="Arial"/>
        </w:rPr>
      </w:pPr>
    </w:p>
    <w:p w14:paraId="4B4DAB70" w14:textId="77777777" w:rsidR="00C71E2D" w:rsidRDefault="00C71E2D" w:rsidP="003B2D6F">
      <w:pPr>
        <w:pStyle w:val="Footer"/>
        <w:tabs>
          <w:tab w:val="clear" w:pos="4153"/>
          <w:tab w:val="clear" w:pos="8306"/>
        </w:tabs>
        <w:rPr>
          <w:rFonts w:ascii="Arial" w:hAnsi="Arial" w:cs="Arial"/>
        </w:rPr>
      </w:pPr>
    </w:p>
    <w:p w14:paraId="10DF1C40" w14:textId="77777777" w:rsidR="00C71E2D" w:rsidRDefault="00C71E2D" w:rsidP="003B2D6F">
      <w:pPr>
        <w:pStyle w:val="Footer"/>
        <w:tabs>
          <w:tab w:val="clear" w:pos="4153"/>
          <w:tab w:val="clear" w:pos="8306"/>
        </w:tabs>
        <w:rPr>
          <w:rFonts w:ascii="Arial" w:hAnsi="Arial" w:cs="Arial"/>
        </w:rPr>
      </w:pPr>
    </w:p>
    <w:p w14:paraId="376619F7" w14:textId="77777777" w:rsidR="00C71E2D" w:rsidRDefault="00C71E2D" w:rsidP="003B2D6F">
      <w:pPr>
        <w:pStyle w:val="Footer"/>
        <w:tabs>
          <w:tab w:val="clear" w:pos="4153"/>
          <w:tab w:val="clear" w:pos="8306"/>
        </w:tabs>
        <w:rPr>
          <w:rFonts w:ascii="Arial" w:hAnsi="Arial" w:cs="Arial"/>
        </w:rPr>
      </w:pPr>
    </w:p>
    <w:p w14:paraId="07967B81" w14:textId="77777777" w:rsidR="00C71E2D" w:rsidRDefault="00C71E2D" w:rsidP="003B2D6F">
      <w:pPr>
        <w:pStyle w:val="Footer"/>
        <w:tabs>
          <w:tab w:val="clear" w:pos="4153"/>
          <w:tab w:val="clear" w:pos="8306"/>
        </w:tabs>
        <w:rPr>
          <w:rFonts w:ascii="Arial" w:hAnsi="Arial" w:cs="Arial"/>
        </w:rPr>
      </w:pPr>
    </w:p>
    <w:p w14:paraId="5386B880" w14:textId="70E6DDAB" w:rsidR="002A1C29" w:rsidRPr="00C71E2D" w:rsidRDefault="002A1C29" w:rsidP="003B2D6F">
      <w:pPr>
        <w:pStyle w:val="Footer"/>
        <w:tabs>
          <w:tab w:val="clear" w:pos="4153"/>
          <w:tab w:val="clear" w:pos="8306"/>
        </w:tabs>
        <w:rPr>
          <w:rFonts w:ascii="Arial" w:hAnsi="Arial" w:cs="Arial"/>
          <w:b/>
          <w:u w:val="single"/>
        </w:rPr>
      </w:pPr>
      <w:r>
        <w:rPr>
          <w:rFonts w:ascii="Arial" w:hAnsi="Arial" w:cs="Arial"/>
        </w:rPr>
        <w:tab/>
      </w:r>
      <w:r w:rsidR="009A532A" w:rsidRPr="00C71E2D">
        <w:rPr>
          <w:rFonts w:ascii="Arial" w:hAnsi="Arial" w:cs="Arial"/>
          <w:b/>
          <w:u w:val="single"/>
        </w:rPr>
        <w:t>Grass Cutting Specification:</w:t>
      </w:r>
    </w:p>
    <w:p w14:paraId="2B231FEF" w14:textId="77777777" w:rsidR="009A532A" w:rsidRPr="00C71E2D" w:rsidRDefault="009A532A" w:rsidP="003B2D6F">
      <w:pPr>
        <w:pStyle w:val="Footer"/>
        <w:tabs>
          <w:tab w:val="clear" w:pos="4153"/>
          <w:tab w:val="clear" w:pos="8306"/>
        </w:tabs>
        <w:rPr>
          <w:rFonts w:ascii="Arial" w:hAnsi="Arial" w:cs="Arial"/>
          <w:b/>
          <w:u w:val="single"/>
        </w:rPr>
      </w:pPr>
    </w:p>
    <w:tbl>
      <w:tblPr>
        <w:tblStyle w:val="TableGrid"/>
        <w:tblW w:w="0" w:type="auto"/>
        <w:tblLook w:val="04A0" w:firstRow="1" w:lastRow="0" w:firstColumn="1" w:lastColumn="0" w:noHBand="0" w:noVBand="1"/>
      </w:tblPr>
      <w:tblGrid>
        <w:gridCol w:w="710"/>
        <w:gridCol w:w="5303"/>
        <w:gridCol w:w="1389"/>
        <w:gridCol w:w="1336"/>
        <w:gridCol w:w="1457"/>
      </w:tblGrid>
      <w:tr w:rsidR="00C71E2D" w:rsidRPr="00C71E2D" w14:paraId="1C3A97D2" w14:textId="77777777" w:rsidTr="009A532A">
        <w:tc>
          <w:tcPr>
            <w:tcW w:w="591" w:type="dxa"/>
          </w:tcPr>
          <w:p w14:paraId="452AB4E2" w14:textId="12D4350D" w:rsidR="009A532A" w:rsidRPr="00C71E2D" w:rsidRDefault="009A532A" w:rsidP="009A532A">
            <w:pPr>
              <w:pStyle w:val="Footer"/>
              <w:tabs>
                <w:tab w:val="clear" w:pos="4153"/>
                <w:tab w:val="clear" w:pos="8306"/>
              </w:tabs>
              <w:jc w:val="center"/>
              <w:rPr>
                <w:rFonts w:ascii="Arial" w:hAnsi="Arial" w:cs="Arial"/>
                <w:b/>
              </w:rPr>
            </w:pPr>
            <w:r w:rsidRPr="00C71E2D">
              <w:rPr>
                <w:rFonts w:ascii="Arial" w:hAnsi="Arial" w:cs="Arial"/>
                <w:b/>
              </w:rPr>
              <w:t>Ref</w:t>
            </w:r>
          </w:p>
        </w:tc>
        <w:tc>
          <w:tcPr>
            <w:tcW w:w="5500" w:type="dxa"/>
          </w:tcPr>
          <w:p w14:paraId="126A2250" w14:textId="5F517E1A" w:rsidR="009A532A" w:rsidRPr="00C71E2D" w:rsidRDefault="009A532A" w:rsidP="009A532A">
            <w:pPr>
              <w:pStyle w:val="Footer"/>
              <w:tabs>
                <w:tab w:val="clear" w:pos="4153"/>
                <w:tab w:val="clear" w:pos="8306"/>
              </w:tabs>
              <w:jc w:val="center"/>
              <w:rPr>
                <w:rFonts w:ascii="Arial" w:hAnsi="Arial" w:cs="Arial"/>
                <w:b/>
              </w:rPr>
            </w:pPr>
            <w:r w:rsidRPr="00C71E2D">
              <w:rPr>
                <w:rFonts w:ascii="Arial" w:hAnsi="Arial" w:cs="Arial"/>
                <w:b/>
              </w:rPr>
              <w:t>Description</w:t>
            </w:r>
          </w:p>
        </w:tc>
        <w:tc>
          <w:tcPr>
            <w:tcW w:w="1417" w:type="dxa"/>
          </w:tcPr>
          <w:p w14:paraId="0CB3133C" w14:textId="137A4B06" w:rsidR="009A532A" w:rsidRPr="00C71E2D" w:rsidRDefault="009A532A" w:rsidP="009A532A">
            <w:pPr>
              <w:pStyle w:val="Footer"/>
              <w:tabs>
                <w:tab w:val="clear" w:pos="4153"/>
                <w:tab w:val="clear" w:pos="8306"/>
              </w:tabs>
              <w:jc w:val="center"/>
              <w:rPr>
                <w:rFonts w:ascii="Arial" w:hAnsi="Arial" w:cs="Arial"/>
                <w:b/>
              </w:rPr>
            </w:pPr>
            <w:r w:rsidRPr="00C71E2D">
              <w:rPr>
                <w:rFonts w:ascii="Arial" w:hAnsi="Arial" w:cs="Arial"/>
                <w:b/>
              </w:rPr>
              <w:t>Height of Cut</w:t>
            </w:r>
          </w:p>
        </w:tc>
        <w:tc>
          <w:tcPr>
            <w:tcW w:w="1337" w:type="dxa"/>
          </w:tcPr>
          <w:p w14:paraId="4CF592CD" w14:textId="74C8AB8A" w:rsidR="009A532A" w:rsidRPr="00C71E2D" w:rsidRDefault="009A532A" w:rsidP="009A532A">
            <w:pPr>
              <w:pStyle w:val="Footer"/>
              <w:tabs>
                <w:tab w:val="clear" w:pos="4153"/>
                <w:tab w:val="clear" w:pos="8306"/>
              </w:tabs>
              <w:jc w:val="center"/>
              <w:rPr>
                <w:rFonts w:ascii="Arial" w:hAnsi="Arial" w:cs="Arial"/>
                <w:b/>
              </w:rPr>
            </w:pPr>
            <w:r w:rsidRPr="00C71E2D">
              <w:rPr>
                <w:rFonts w:ascii="Arial" w:hAnsi="Arial" w:cs="Arial"/>
                <w:b/>
              </w:rPr>
              <w:t>Maximum Height</w:t>
            </w:r>
          </w:p>
        </w:tc>
        <w:tc>
          <w:tcPr>
            <w:tcW w:w="1350" w:type="dxa"/>
          </w:tcPr>
          <w:p w14:paraId="040DB08C" w14:textId="76417FA5" w:rsidR="009A532A" w:rsidRPr="00C71E2D" w:rsidRDefault="009A532A" w:rsidP="009A532A">
            <w:pPr>
              <w:pStyle w:val="Footer"/>
              <w:tabs>
                <w:tab w:val="clear" w:pos="4153"/>
                <w:tab w:val="clear" w:pos="8306"/>
              </w:tabs>
              <w:jc w:val="center"/>
              <w:rPr>
                <w:rFonts w:ascii="Arial" w:hAnsi="Arial" w:cs="Arial"/>
                <w:b/>
              </w:rPr>
            </w:pPr>
            <w:r w:rsidRPr="00C71E2D">
              <w:rPr>
                <w:rFonts w:ascii="Arial" w:hAnsi="Arial" w:cs="Arial"/>
                <w:b/>
              </w:rPr>
              <w:t>Frequency</w:t>
            </w:r>
          </w:p>
        </w:tc>
      </w:tr>
      <w:tr w:rsidR="00C71E2D" w:rsidRPr="00C71E2D" w14:paraId="04D31136" w14:textId="77777777" w:rsidTr="009A532A">
        <w:tc>
          <w:tcPr>
            <w:tcW w:w="591" w:type="dxa"/>
          </w:tcPr>
          <w:p w14:paraId="0EDF062B" w14:textId="2BCEA1B8"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GR1</w:t>
            </w:r>
          </w:p>
        </w:tc>
        <w:tc>
          <w:tcPr>
            <w:tcW w:w="5500" w:type="dxa"/>
          </w:tcPr>
          <w:p w14:paraId="025DAFB3" w14:textId="77777777"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Mowing of general amenity areas/playing fields/open spaces.</w:t>
            </w:r>
          </w:p>
          <w:p w14:paraId="01E9510F" w14:textId="77777777"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 xml:space="preserve">This will be the Town Council’s approach to </w:t>
            </w:r>
            <w:proofErr w:type="gramStart"/>
            <w:r w:rsidRPr="00C71E2D">
              <w:rPr>
                <w:rFonts w:ascii="Arial" w:hAnsi="Arial" w:cs="Arial"/>
                <w:bCs/>
              </w:rPr>
              <w:t>the majority of</w:t>
            </w:r>
            <w:proofErr w:type="gramEnd"/>
            <w:r w:rsidRPr="00C71E2D">
              <w:rPr>
                <w:rFonts w:ascii="Arial" w:hAnsi="Arial" w:cs="Arial"/>
                <w:bCs/>
              </w:rPr>
              <w:t xml:space="preserve"> grassed areas.</w:t>
            </w:r>
          </w:p>
          <w:p w14:paraId="1CFC5FE9" w14:textId="1F593254"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 xml:space="preserve">The contractor is </w:t>
            </w:r>
            <w:r w:rsidR="004F3DB2" w:rsidRPr="00C71E2D">
              <w:rPr>
                <w:rFonts w:ascii="Arial" w:hAnsi="Arial" w:cs="Arial"/>
                <w:bCs/>
              </w:rPr>
              <w:t xml:space="preserve">required </w:t>
            </w:r>
            <w:r w:rsidRPr="00C71E2D">
              <w:rPr>
                <w:rFonts w:ascii="Arial" w:hAnsi="Arial" w:cs="Arial"/>
                <w:bCs/>
              </w:rPr>
              <w:t xml:space="preserve">to use a mulch mower for </w:t>
            </w:r>
            <w:proofErr w:type="gramStart"/>
            <w:r w:rsidRPr="00C71E2D">
              <w:rPr>
                <w:rFonts w:ascii="Arial" w:hAnsi="Arial" w:cs="Arial"/>
                <w:bCs/>
              </w:rPr>
              <w:t>the majority of</w:t>
            </w:r>
            <w:proofErr w:type="gramEnd"/>
            <w:r w:rsidRPr="00C71E2D">
              <w:rPr>
                <w:rFonts w:ascii="Arial" w:hAnsi="Arial" w:cs="Arial"/>
                <w:bCs/>
              </w:rPr>
              <w:t xml:space="preserve"> this work, with strimmer or hand tools near obstacles.</w:t>
            </w:r>
          </w:p>
        </w:tc>
        <w:tc>
          <w:tcPr>
            <w:tcW w:w="1417" w:type="dxa"/>
          </w:tcPr>
          <w:p w14:paraId="18F841A4" w14:textId="221AC685"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30mm</w:t>
            </w:r>
          </w:p>
        </w:tc>
        <w:tc>
          <w:tcPr>
            <w:tcW w:w="1337" w:type="dxa"/>
          </w:tcPr>
          <w:p w14:paraId="06FAFBCF" w14:textId="0B7F7989"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75mm</w:t>
            </w:r>
          </w:p>
        </w:tc>
        <w:tc>
          <w:tcPr>
            <w:tcW w:w="1350" w:type="dxa"/>
          </w:tcPr>
          <w:p w14:paraId="3F2C4FE3" w14:textId="77777777"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Once in March and twice a month from April-October.</w:t>
            </w:r>
          </w:p>
          <w:p w14:paraId="30641831" w14:textId="77777777" w:rsidR="009A532A" w:rsidRPr="00C71E2D" w:rsidRDefault="009A532A" w:rsidP="003B2D6F">
            <w:pPr>
              <w:pStyle w:val="Footer"/>
              <w:tabs>
                <w:tab w:val="clear" w:pos="4153"/>
                <w:tab w:val="clear" w:pos="8306"/>
              </w:tabs>
              <w:rPr>
                <w:rFonts w:ascii="Arial" w:hAnsi="Arial" w:cs="Arial"/>
                <w:bCs/>
              </w:rPr>
            </w:pPr>
          </w:p>
          <w:p w14:paraId="659AF5C2" w14:textId="2BF90AB7"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Annually: 15 cuts.</w:t>
            </w:r>
          </w:p>
        </w:tc>
      </w:tr>
      <w:tr w:rsidR="00682BE4" w14:paraId="28268F24" w14:textId="77777777" w:rsidTr="009A532A">
        <w:tc>
          <w:tcPr>
            <w:tcW w:w="591" w:type="dxa"/>
          </w:tcPr>
          <w:p w14:paraId="3047F027" w14:textId="17E3B7F7"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GR2</w:t>
            </w:r>
          </w:p>
        </w:tc>
        <w:tc>
          <w:tcPr>
            <w:tcW w:w="5500" w:type="dxa"/>
          </w:tcPr>
          <w:p w14:paraId="42657C3E" w14:textId="77777777"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Mowing of footpaths and verges.</w:t>
            </w:r>
          </w:p>
          <w:p w14:paraId="52D4D019" w14:textId="07C0C766"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 xml:space="preserve">The contractor is </w:t>
            </w:r>
            <w:r w:rsidR="004F3DB2" w:rsidRPr="00C71E2D">
              <w:rPr>
                <w:rFonts w:ascii="Arial" w:hAnsi="Arial" w:cs="Arial"/>
                <w:bCs/>
              </w:rPr>
              <w:t xml:space="preserve">required </w:t>
            </w:r>
            <w:r w:rsidRPr="00C71E2D">
              <w:rPr>
                <w:rFonts w:ascii="Arial" w:hAnsi="Arial" w:cs="Arial"/>
                <w:bCs/>
              </w:rPr>
              <w:t xml:space="preserve">to use a mulch mower for </w:t>
            </w:r>
            <w:proofErr w:type="gramStart"/>
            <w:r w:rsidRPr="00C71E2D">
              <w:rPr>
                <w:rFonts w:ascii="Arial" w:hAnsi="Arial" w:cs="Arial"/>
                <w:bCs/>
              </w:rPr>
              <w:t>the majority of</w:t>
            </w:r>
            <w:proofErr w:type="gramEnd"/>
            <w:r w:rsidRPr="00C71E2D">
              <w:rPr>
                <w:rFonts w:ascii="Arial" w:hAnsi="Arial" w:cs="Arial"/>
                <w:bCs/>
              </w:rPr>
              <w:t xml:space="preserve"> this work, with strimmer or hand tools near obstacles.</w:t>
            </w:r>
          </w:p>
        </w:tc>
        <w:tc>
          <w:tcPr>
            <w:tcW w:w="1417" w:type="dxa"/>
          </w:tcPr>
          <w:p w14:paraId="4940374F" w14:textId="721661E0"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50mm</w:t>
            </w:r>
          </w:p>
        </w:tc>
        <w:tc>
          <w:tcPr>
            <w:tcW w:w="1337" w:type="dxa"/>
          </w:tcPr>
          <w:p w14:paraId="3F969E93" w14:textId="5FB5C0CA"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w:t>
            </w:r>
          </w:p>
        </w:tc>
        <w:tc>
          <w:tcPr>
            <w:tcW w:w="1350" w:type="dxa"/>
          </w:tcPr>
          <w:p w14:paraId="495A4224" w14:textId="77777777"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 xml:space="preserve">Once a month </w:t>
            </w:r>
            <w:r w:rsidR="00E72C54" w:rsidRPr="00C71E2D">
              <w:rPr>
                <w:rFonts w:ascii="Arial" w:hAnsi="Arial" w:cs="Arial"/>
                <w:bCs/>
              </w:rPr>
              <w:t>from March-October.</w:t>
            </w:r>
          </w:p>
          <w:p w14:paraId="1C211DA0" w14:textId="77777777" w:rsidR="00E72C54" w:rsidRPr="00C71E2D" w:rsidRDefault="00E72C54" w:rsidP="003B2D6F">
            <w:pPr>
              <w:pStyle w:val="Footer"/>
              <w:tabs>
                <w:tab w:val="clear" w:pos="4153"/>
                <w:tab w:val="clear" w:pos="8306"/>
              </w:tabs>
              <w:rPr>
                <w:rFonts w:ascii="Arial" w:hAnsi="Arial" w:cs="Arial"/>
                <w:bCs/>
              </w:rPr>
            </w:pPr>
          </w:p>
          <w:p w14:paraId="104E552E" w14:textId="269C3604" w:rsidR="00E72C54" w:rsidRPr="00C71E2D" w:rsidRDefault="00E72C54" w:rsidP="003B2D6F">
            <w:pPr>
              <w:pStyle w:val="Footer"/>
              <w:tabs>
                <w:tab w:val="clear" w:pos="4153"/>
                <w:tab w:val="clear" w:pos="8306"/>
              </w:tabs>
              <w:rPr>
                <w:rFonts w:ascii="Arial" w:hAnsi="Arial" w:cs="Arial"/>
                <w:bCs/>
              </w:rPr>
            </w:pPr>
            <w:r w:rsidRPr="00C71E2D">
              <w:rPr>
                <w:rFonts w:ascii="Arial" w:hAnsi="Arial" w:cs="Arial"/>
                <w:bCs/>
              </w:rPr>
              <w:t>Annually: 8 cuts.</w:t>
            </w:r>
          </w:p>
        </w:tc>
      </w:tr>
      <w:tr w:rsidR="00682BE4" w14:paraId="6EBBCB30" w14:textId="77777777" w:rsidTr="009A532A">
        <w:tc>
          <w:tcPr>
            <w:tcW w:w="591" w:type="dxa"/>
          </w:tcPr>
          <w:p w14:paraId="6A4E3237" w14:textId="19C338E2"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GR3</w:t>
            </w:r>
          </w:p>
        </w:tc>
        <w:tc>
          <w:tcPr>
            <w:tcW w:w="5500" w:type="dxa"/>
          </w:tcPr>
          <w:p w14:paraId="7BF16292" w14:textId="77777777" w:rsidR="009A532A" w:rsidRPr="00C71E2D" w:rsidRDefault="00E72C54" w:rsidP="003B2D6F">
            <w:pPr>
              <w:pStyle w:val="Footer"/>
              <w:tabs>
                <w:tab w:val="clear" w:pos="4153"/>
                <w:tab w:val="clear" w:pos="8306"/>
              </w:tabs>
              <w:rPr>
                <w:rFonts w:ascii="Arial" w:hAnsi="Arial" w:cs="Arial"/>
                <w:bCs/>
              </w:rPr>
            </w:pPr>
            <w:r w:rsidRPr="00C71E2D">
              <w:rPr>
                <w:rFonts w:ascii="Arial" w:hAnsi="Arial" w:cs="Arial"/>
                <w:bCs/>
              </w:rPr>
              <w:t>Cutting of wildflower/wildlife margins.</w:t>
            </w:r>
          </w:p>
          <w:p w14:paraId="5D60378C" w14:textId="696913D5" w:rsidR="00E72C54" w:rsidRPr="00C71E2D" w:rsidRDefault="00E72C54" w:rsidP="003B2D6F">
            <w:pPr>
              <w:pStyle w:val="Footer"/>
              <w:tabs>
                <w:tab w:val="clear" w:pos="4153"/>
                <w:tab w:val="clear" w:pos="8306"/>
              </w:tabs>
              <w:rPr>
                <w:rFonts w:ascii="Arial" w:hAnsi="Arial" w:cs="Arial"/>
                <w:bCs/>
              </w:rPr>
            </w:pPr>
            <w:r w:rsidRPr="00C71E2D">
              <w:rPr>
                <w:rFonts w:ascii="Arial" w:hAnsi="Arial" w:cs="Arial"/>
                <w:bCs/>
              </w:rPr>
              <w:t xml:space="preserve">The </w:t>
            </w:r>
            <w:r w:rsidR="004F3DB2" w:rsidRPr="00C71E2D">
              <w:rPr>
                <w:rFonts w:ascii="Arial" w:hAnsi="Arial" w:cs="Arial"/>
                <w:bCs/>
              </w:rPr>
              <w:t xml:space="preserve">aim </w:t>
            </w:r>
            <w:r w:rsidRPr="00C71E2D">
              <w:rPr>
                <w:rFonts w:ascii="Arial" w:hAnsi="Arial" w:cs="Arial"/>
                <w:bCs/>
              </w:rPr>
              <w:t xml:space="preserve">at these locations is to set aside some of the marginal areas of the sites for wildlife/biodiversity. The Town Council </w:t>
            </w:r>
            <w:r w:rsidR="004F3DB2" w:rsidRPr="00C71E2D">
              <w:rPr>
                <w:rFonts w:ascii="Arial" w:hAnsi="Arial" w:cs="Arial"/>
                <w:bCs/>
              </w:rPr>
              <w:t>require</w:t>
            </w:r>
            <w:r w:rsidR="00C71E2D" w:rsidRPr="00C71E2D">
              <w:rPr>
                <w:rFonts w:ascii="Arial" w:hAnsi="Arial" w:cs="Arial"/>
                <w:bCs/>
              </w:rPr>
              <w:t>s</w:t>
            </w:r>
            <w:r w:rsidR="004F3DB2" w:rsidRPr="00C71E2D">
              <w:rPr>
                <w:rFonts w:ascii="Arial" w:hAnsi="Arial" w:cs="Arial"/>
                <w:bCs/>
              </w:rPr>
              <w:t xml:space="preserve"> </w:t>
            </w:r>
            <w:r w:rsidRPr="00C71E2D">
              <w:rPr>
                <w:rFonts w:ascii="Arial" w:hAnsi="Arial" w:cs="Arial"/>
                <w:bCs/>
              </w:rPr>
              <w:t>these areas to have an early season cut and a late hay cut.</w:t>
            </w:r>
          </w:p>
          <w:p w14:paraId="5381A696" w14:textId="75F463C1" w:rsidR="00E72C54" w:rsidRPr="00C71E2D" w:rsidRDefault="004F3DB2" w:rsidP="003B2D6F">
            <w:pPr>
              <w:pStyle w:val="Footer"/>
              <w:tabs>
                <w:tab w:val="clear" w:pos="4153"/>
                <w:tab w:val="clear" w:pos="8306"/>
              </w:tabs>
              <w:rPr>
                <w:rFonts w:ascii="Arial" w:hAnsi="Arial" w:cs="Arial"/>
                <w:bCs/>
              </w:rPr>
            </w:pPr>
            <w:r w:rsidRPr="00C71E2D">
              <w:rPr>
                <w:rFonts w:ascii="Arial" w:hAnsi="Arial" w:cs="Arial"/>
                <w:bCs/>
              </w:rPr>
              <w:t>T</w:t>
            </w:r>
            <w:r w:rsidR="00E72C54" w:rsidRPr="00C71E2D">
              <w:rPr>
                <w:rFonts w:ascii="Arial" w:hAnsi="Arial" w:cs="Arial"/>
                <w:bCs/>
              </w:rPr>
              <w:t xml:space="preserve">he arisings </w:t>
            </w:r>
            <w:r w:rsidRPr="00C71E2D">
              <w:rPr>
                <w:rFonts w:ascii="Arial" w:hAnsi="Arial" w:cs="Arial"/>
                <w:bCs/>
              </w:rPr>
              <w:t>shall</w:t>
            </w:r>
            <w:r w:rsidR="00E72C54" w:rsidRPr="00C71E2D">
              <w:rPr>
                <w:rFonts w:ascii="Arial" w:hAnsi="Arial" w:cs="Arial"/>
                <w:bCs/>
              </w:rPr>
              <w:t xml:space="preserve"> be collected </w:t>
            </w:r>
            <w:r w:rsidRPr="00C71E2D">
              <w:rPr>
                <w:rFonts w:ascii="Arial" w:hAnsi="Arial" w:cs="Arial"/>
                <w:bCs/>
              </w:rPr>
              <w:t xml:space="preserve">by the contractor </w:t>
            </w:r>
            <w:r w:rsidR="00E72C54" w:rsidRPr="00C71E2D">
              <w:rPr>
                <w:rFonts w:ascii="Arial" w:hAnsi="Arial" w:cs="Arial"/>
                <w:bCs/>
              </w:rPr>
              <w:t xml:space="preserve">and composted at designated locations on site </w:t>
            </w:r>
            <w:r w:rsidRPr="00C71E2D">
              <w:rPr>
                <w:rFonts w:ascii="Arial" w:hAnsi="Arial" w:cs="Arial"/>
                <w:bCs/>
              </w:rPr>
              <w:t>(</w:t>
            </w:r>
            <w:r w:rsidR="00E72C54" w:rsidRPr="00C71E2D">
              <w:rPr>
                <w:rFonts w:ascii="Arial" w:hAnsi="Arial" w:cs="Arial"/>
                <w:bCs/>
              </w:rPr>
              <w:t>Wildflowers tend to prefer nutrient-poor soil and by removing the arisings, we should facilitate this</w:t>
            </w:r>
            <w:r w:rsidR="00C71E2D" w:rsidRPr="00C71E2D">
              <w:rPr>
                <w:rFonts w:ascii="Arial" w:hAnsi="Arial" w:cs="Arial"/>
                <w:bCs/>
              </w:rPr>
              <w:t>)</w:t>
            </w:r>
            <w:r w:rsidR="00E72C54" w:rsidRPr="00C71E2D">
              <w:rPr>
                <w:rFonts w:ascii="Arial" w:hAnsi="Arial" w:cs="Arial"/>
                <w:bCs/>
              </w:rPr>
              <w:t>.</w:t>
            </w:r>
          </w:p>
          <w:p w14:paraId="66EADACC" w14:textId="0F1BB64B" w:rsidR="00E72C54" w:rsidRPr="00C71E2D" w:rsidRDefault="004F3DB2" w:rsidP="003B2D6F">
            <w:pPr>
              <w:pStyle w:val="Footer"/>
              <w:tabs>
                <w:tab w:val="clear" w:pos="4153"/>
                <w:tab w:val="clear" w:pos="8306"/>
              </w:tabs>
              <w:rPr>
                <w:rFonts w:ascii="Arial" w:hAnsi="Arial" w:cs="Arial"/>
                <w:bCs/>
              </w:rPr>
            </w:pPr>
            <w:r w:rsidRPr="00C71E2D">
              <w:rPr>
                <w:rFonts w:ascii="Arial" w:hAnsi="Arial" w:cs="Arial"/>
                <w:bCs/>
              </w:rPr>
              <w:t xml:space="preserve">The contractor shall </w:t>
            </w:r>
            <w:r w:rsidR="00E72C54" w:rsidRPr="00C71E2D">
              <w:rPr>
                <w:rFonts w:ascii="Arial" w:hAnsi="Arial" w:cs="Arial"/>
                <w:bCs/>
              </w:rPr>
              <w:t>avoid using machinery that is too heavy and that would compact the soil.</w:t>
            </w:r>
          </w:p>
          <w:p w14:paraId="54E95586" w14:textId="0BB7DA81" w:rsidR="00E72C54" w:rsidRPr="00C71E2D" w:rsidRDefault="00E72C54" w:rsidP="003B2D6F">
            <w:pPr>
              <w:pStyle w:val="Footer"/>
              <w:tabs>
                <w:tab w:val="clear" w:pos="4153"/>
                <w:tab w:val="clear" w:pos="8306"/>
              </w:tabs>
              <w:rPr>
                <w:rFonts w:ascii="Arial" w:hAnsi="Arial" w:cs="Arial"/>
                <w:bCs/>
              </w:rPr>
            </w:pPr>
            <w:r w:rsidRPr="00C71E2D">
              <w:rPr>
                <w:rFonts w:ascii="Arial" w:hAnsi="Arial" w:cs="Arial"/>
                <w:bCs/>
              </w:rPr>
              <w:t>Machinery that produce</w:t>
            </w:r>
            <w:r w:rsidR="004F3DB2" w:rsidRPr="00C71E2D">
              <w:rPr>
                <w:rFonts w:ascii="Arial" w:hAnsi="Arial" w:cs="Arial"/>
                <w:bCs/>
              </w:rPr>
              <w:t>s</w:t>
            </w:r>
            <w:r w:rsidRPr="00C71E2D">
              <w:rPr>
                <w:rFonts w:ascii="Arial" w:hAnsi="Arial" w:cs="Arial"/>
                <w:bCs/>
              </w:rPr>
              <w:t xml:space="preserve"> a clean cut (as opposed to mulching) and can pick up the arisings is advised at these locations.</w:t>
            </w:r>
          </w:p>
        </w:tc>
        <w:tc>
          <w:tcPr>
            <w:tcW w:w="1417" w:type="dxa"/>
          </w:tcPr>
          <w:p w14:paraId="1682E4F3" w14:textId="7D61E768" w:rsidR="009A532A" w:rsidRPr="00C71E2D" w:rsidRDefault="00E72C54" w:rsidP="003B2D6F">
            <w:pPr>
              <w:pStyle w:val="Footer"/>
              <w:tabs>
                <w:tab w:val="clear" w:pos="4153"/>
                <w:tab w:val="clear" w:pos="8306"/>
              </w:tabs>
              <w:rPr>
                <w:rFonts w:ascii="Arial" w:hAnsi="Arial" w:cs="Arial"/>
                <w:bCs/>
              </w:rPr>
            </w:pPr>
            <w:r w:rsidRPr="00C71E2D">
              <w:rPr>
                <w:rFonts w:ascii="Arial" w:hAnsi="Arial" w:cs="Arial"/>
                <w:bCs/>
              </w:rPr>
              <w:t>50mm</w:t>
            </w:r>
          </w:p>
        </w:tc>
        <w:tc>
          <w:tcPr>
            <w:tcW w:w="1337" w:type="dxa"/>
          </w:tcPr>
          <w:p w14:paraId="36960E00" w14:textId="2FF78BD9" w:rsidR="009A532A" w:rsidRPr="00C71E2D" w:rsidRDefault="00E72C54" w:rsidP="003B2D6F">
            <w:pPr>
              <w:pStyle w:val="Footer"/>
              <w:tabs>
                <w:tab w:val="clear" w:pos="4153"/>
                <w:tab w:val="clear" w:pos="8306"/>
              </w:tabs>
              <w:rPr>
                <w:rFonts w:ascii="Arial" w:hAnsi="Arial" w:cs="Arial"/>
                <w:bCs/>
              </w:rPr>
            </w:pPr>
            <w:r w:rsidRPr="00C71E2D">
              <w:rPr>
                <w:rFonts w:ascii="Arial" w:hAnsi="Arial" w:cs="Arial"/>
                <w:bCs/>
              </w:rPr>
              <w:t>-</w:t>
            </w:r>
          </w:p>
        </w:tc>
        <w:tc>
          <w:tcPr>
            <w:tcW w:w="1350" w:type="dxa"/>
          </w:tcPr>
          <w:p w14:paraId="16B50B72" w14:textId="5E63BB6A" w:rsidR="009A532A" w:rsidRPr="00C71E2D" w:rsidRDefault="00E72C54" w:rsidP="003B2D6F">
            <w:pPr>
              <w:pStyle w:val="Footer"/>
              <w:tabs>
                <w:tab w:val="clear" w:pos="4153"/>
                <w:tab w:val="clear" w:pos="8306"/>
              </w:tabs>
              <w:rPr>
                <w:rFonts w:ascii="Arial" w:hAnsi="Arial" w:cs="Arial"/>
                <w:bCs/>
              </w:rPr>
            </w:pPr>
            <w:r w:rsidRPr="00C71E2D">
              <w:rPr>
                <w:rFonts w:ascii="Arial" w:hAnsi="Arial" w:cs="Arial"/>
                <w:bCs/>
              </w:rPr>
              <w:t xml:space="preserve">Once in March and </w:t>
            </w:r>
            <w:r w:rsidR="00513B11">
              <w:rPr>
                <w:rFonts w:ascii="Arial" w:hAnsi="Arial" w:cs="Arial"/>
                <w:bCs/>
              </w:rPr>
              <w:t>o</w:t>
            </w:r>
            <w:r w:rsidRPr="00C71E2D">
              <w:rPr>
                <w:rFonts w:ascii="Arial" w:hAnsi="Arial" w:cs="Arial"/>
                <w:bCs/>
              </w:rPr>
              <w:t>nce in August.</w:t>
            </w:r>
          </w:p>
          <w:p w14:paraId="11EFB346" w14:textId="77777777" w:rsidR="00E72C54" w:rsidRPr="00C71E2D" w:rsidRDefault="00E72C54" w:rsidP="003B2D6F">
            <w:pPr>
              <w:pStyle w:val="Footer"/>
              <w:tabs>
                <w:tab w:val="clear" w:pos="4153"/>
                <w:tab w:val="clear" w:pos="8306"/>
              </w:tabs>
              <w:rPr>
                <w:rFonts w:ascii="Arial" w:hAnsi="Arial" w:cs="Arial"/>
                <w:bCs/>
              </w:rPr>
            </w:pPr>
          </w:p>
          <w:p w14:paraId="35A3FA08" w14:textId="3C6C54A2" w:rsidR="00E72C54" w:rsidRPr="00C71E2D" w:rsidRDefault="00E72C54" w:rsidP="003B2D6F">
            <w:pPr>
              <w:pStyle w:val="Footer"/>
              <w:tabs>
                <w:tab w:val="clear" w:pos="4153"/>
                <w:tab w:val="clear" w:pos="8306"/>
              </w:tabs>
              <w:rPr>
                <w:rFonts w:ascii="Arial" w:hAnsi="Arial" w:cs="Arial"/>
                <w:bCs/>
              </w:rPr>
            </w:pPr>
            <w:r w:rsidRPr="00C71E2D">
              <w:rPr>
                <w:rFonts w:ascii="Arial" w:hAnsi="Arial" w:cs="Arial"/>
                <w:bCs/>
              </w:rPr>
              <w:t>2 cuts per year.</w:t>
            </w:r>
          </w:p>
        </w:tc>
      </w:tr>
      <w:tr w:rsidR="00682BE4" w14:paraId="18DDC7D4" w14:textId="77777777" w:rsidTr="009A532A">
        <w:tc>
          <w:tcPr>
            <w:tcW w:w="591" w:type="dxa"/>
          </w:tcPr>
          <w:p w14:paraId="356ED8D0" w14:textId="639FB5FE"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ST1</w:t>
            </w:r>
          </w:p>
        </w:tc>
        <w:tc>
          <w:tcPr>
            <w:tcW w:w="5500" w:type="dxa"/>
          </w:tcPr>
          <w:p w14:paraId="2EAD2308" w14:textId="77777777" w:rsidR="009A532A" w:rsidRPr="00C71E2D" w:rsidRDefault="00E72C54" w:rsidP="003B2D6F">
            <w:pPr>
              <w:pStyle w:val="Footer"/>
              <w:tabs>
                <w:tab w:val="clear" w:pos="4153"/>
                <w:tab w:val="clear" w:pos="8306"/>
              </w:tabs>
              <w:rPr>
                <w:rFonts w:ascii="Arial" w:hAnsi="Arial" w:cs="Arial"/>
                <w:bCs/>
              </w:rPr>
            </w:pPr>
            <w:r w:rsidRPr="00C71E2D">
              <w:rPr>
                <w:rFonts w:ascii="Arial" w:hAnsi="Arial" w:cs="Arial"/>
                <w:bCs/>
              </w:rPr>
              <w:t>Strimming of lightly managed areas</w:t>
            </w:r>
            <w:r w:rsidR="00682BE4" w:rsidRPr="00C71E2D">
              <w:rPr>
                <w:rFonts w:ascii="Arial" w:hAnsi="Arial" w:cs="Arial"/>
                <w:bCs/>
              </w:rPr>
              <w:t>.</w:t>
            </w:r>
          </w:p>
          <w:p w14:paraId="656D654A" w14:textId="26563781" w:rsidR="00682BE4" w:rsidRPr="00C71E2D" w:rsidRDefault="00682BE4" w:rsidP="003B2D6F">
            <w:pPr>
              <w:pStyle w:val="Footer"/>
              <w:tabs>
                <w:tab w:val="clear" w:pos="4153"/>
                <w:tab w:val="clear" w:pos="8306"/>
              </w:tabs>
              <w:rPr>
                <w:rFonts w:ascii="Arial" w:hAnsi="Arial" w:cs="Arial"/>
                <w:bCs/>
              </w:rPr>
            </w:pPr>
            <w:r w:rsidRPr="00C71E2D">
              <w:rPr>
                <w:rFonts w:ascii="Arial" w:hAnsi="Arial" w:cs="Arial"/>
                <w:bCs/>
              </w:rPr>
              <w:t xml:space="preserve">The contractor </w:t>
            </w:r>
            <w:r w:rsidR="004F3DB2" w:rsidRPr="00C71E2D">
              <w:rPr>
                <w:rFonts w:ascii="Arial" w:hAnsi="Arial" w:cs="Arial"/>
                <w:bCs/>
              </w:rPr>
              <w:t xml:space="preserve">shall </w:t>
            </w:r>
            <w:r w:rsidRPr="00C71E2D">
              <w:rPr>
                <w:rFonts w:ascii="Arial" w:hAnsi="Arial" w:cs="Arial"/>
                <w:bCs/>
              </w:rPr>
              <w:t xml:space="preserve">use </w:t>
            </w:r>
            <w:proofErr w:type="spellStart"/>
            <w:r w:rsidRPr="00C71E2D">
              <w:rPr>
                <w:rFonts w:ascii="Arial" w:hAnsi="Arial" w:cs="Arial"/>
                <w:bCs/>
              </w:rPr>
              <w:t>strimmers</w:t>
            </w:r>
            <w:proofErr w:type="spellEnd"/>
            <w:r w:rsidRPr="00C71E2D">
              <w:rPr>
                <w:rFonts w:ascii="Arial" w:hAnsi="Arial" w:cs="Arial"/>
                <w:bCs/>
              </w:rPr>
              <w:t xml:space="preserve"> at these locations.</w:t>
            </w:r>
          </w:p>
          <w:p w14:paraId="78807E73" w14:textId="2D14F853" w:rsidR="00682BE4" w:rsidRPr="00C71E2D" w:rsidRDefault="00682BE4" w:rsidP="003B2D6F">
            <w:pPr>
              <w:pStyle w:val="Footer"/>
              <w:tabs>
                <w:tab w:val="clear" w:pos="4153"/>
                <w:tab w:val="clear" w:pos="8306"/>
              </w:tabs>
              <w:rPr>
                <w:rFonts w:ascii="Arial" w:hAnsi="Arial" w:cs="Arial"/>
                <w:bCs/>
              </w:rPr>
            </w:pPr>
            <w:r w:rsidRPr="00C71E2D">
              <w:rPr>
                <w:rFonts w:ascii="Arial" w:hAnsi="Arial" w:cs="Arial"/>
                <w:bCs/>
              </w:rPr>
              <w:t>The cuttings can be left on site.</w:t>
            </w:r>
          </w:p>
        </w:tc>
        <w:tc>
          <w:tcPr>
            <w:tcW w:w="1417" w:type="dxa"/>
          </w:tcPr>
          <w:p w14:paraId="747FE847" w14:textId="09FFB372" w:rsidR="009A532A" w:rsidRPr="00C71E2D" w:rsidRDefault="00682BE4" w:rsidP="003B2D6F">
            <w:pPr>
              <w:pStyle w:val="Footer"/>
              <w:tabs>
                <w:tab w:val="clear" w:pos="4153"/>
                <w:tab w:val="clear" w:pos="8306"/>
              </w:tabs>
              <w:rPr>
                <w:rFonts w:ascii="Arial" w:hAnsi="Arial" w:cs="Arial"/>
                <w:bCs/>
              </w:rPr>
            </w:pPr>
            <w:r w:rsidRPr="00C71E2D">
              <w:rPr>
                <w:rFonts w:ascii="Arial" w:hAnsi="Arial" w:cs="Arial"/>
                <w:bCs/>
              </w:rPr>
              <w:t>50mm</w:t>
            </w:r>
          </w:p>
        </w:tc>
        <w:tc>
          <w:tcPr>
            <w:tcW w:w="1337" w:type="dxa"/>
          </w:tcPr>
          <w:p w14:paraId="69FED836" w14:textId="3193C89F" w:rsidR="009A532A" w:rsidRPr="00C71E2D" w:rsidRDefault="00682BE4" w:rsidP="003B2D6F">
            <w:pPr>
              <w:pStyle w:val="Footer"/>
              <w:tabs>
                <w:tab w:val="clear" w:pos="4153"/>
                <w:tab w:val="clear" w:pos="8306"/>
              </w:tabs>
              <w:rPr>
                <w:rFonts w:ascii="Arial" w:hAnsi="Arial" w:cs="Arial"/>
                <w:bCs/>
              </w:rPr>
            </w:pPr>
            <w:r w:rsidRPr="00C71E2D">
              <w:rPr>
                <w:rFonts w:ascii="Arial" w:hAnsi="Arial" w:cs="Arial"/>
                <w:bCs/>
              </w:rPr>
              <w:t>-</w:t>
            </w:r>
          </w:p>
        </w:tc>
        <w:tc>
          <w:tcPr>
            <w:tcW w:w="1350" w:type="dxa"/>
          </w:tcPr>
          <w:p w14:paraId="26141862" w14:textId="77777777" w:rsidR="009A532A" w:rsidRPr="00C71E2D" w:rsidRDefault="00682BE4" w:rsidP="003B2D6F">
            <w:pPr>
              <w:pStyle w:val="Footer"/>
              <w:tabs>
                <w:tab w:val="clear" w:pos="4153"/>
                <w:tab w:val="clear" w:pos="8306"/>
              </w:tabs>
              <w:rPr>
                <w:rFonts w:ascii="Arial" w:hAnsi="Arial" w:cs="Arial"/>
                <w:bCs/>
              </w:rPr>
            </w:pPr>
            <w:r w:rsidRPr="00C71E2D">
              <w:rPr>
                <w:rFonts w:ascii="Arial" w:hAnsi="Arial" w:cs="Arial"/>
                <w:bCs/>
              </w:rPr>
              <w:t>Once in July and once in September.</w:t>
            </w:r>
          </w:p>
          <w:p w14:paraId="29AF0EDE" w14:textId="77777777" w:rsidR="00682BE4" w:rsidRPr="00C71E2D" w:rsidRDefault="00682BE4" w:rsidP="003B2D6F">
            <w:pPr>
              <w:pStyle w:val="Footer"/>
              <w:tabs>
                <w:tab w:val="clear" w:pos="4153"/>
                <w:tab w:val="clear" w:pos="8306"/>
              </w:tabs>
              <w:rPr>
                <w:rFonts w:ascii="Arial" w:hAnsi="Arial" w:cs="Arial"/>
                <w:bCs/>
              </w:rPr>
            </w:pPr>
          </w:p>
          <w:p w14:paraId="70B98986" w14:textId="560C5AD4" w:rsidR="00682BE4" w:rsidRPr="00C71E2D" w:rsidRDefault="00682BE4" w:rsidP="003B2D6F">
            <w:pPr>
              <w:pStyle w:val="Footer"/>
              <w:tabs>
                <w:tab w:val="clear" w:pos="4153"/>
                <w:tab w:val="clear" w:pos="8306"/>
              </w:tabs>
              <w:rPr>
                <w:rFonts w:ascii="Arial" w:hAnsi="Arial" w:cs="Arial"/>
                <w:bCs/>
              </w:rPr>
            </w:pPr>
            <w:r w:rsidRPr="00C71E2D">
              <w:rPr>
                <w:rFonts w:ascii="Arial" w:hAnsi="Arial" w:cs="Arial"/>
                <w:bCs/>
              </w:rPr>
              <w:t>2 cuts per year.</w:t>
            </w:r>
          </w:p>
        </w:tc>
      </w:tr>
      <w:tr w:rsidR="00682BE4" w14:paraId="57328FE7" w14:textId="77777777" w:rsidTr="009A532A">
        <w:tc>
          <w:tcPr>
            <w:tcW w:w="591" w:type="dxa"/>
          </w:tcPr>
          <w:p w14:paraId="0F47C418" w14:textId="4E5C2225" w:rsidR="009A532A" w:rsidRPr="00C71E2D" w:rsidRDefault="009A532A" w:rsidP="003B2D6F">
            <w:pPr>
              <w:pStyle w:val="Footer"/>
              <w:tabs>
                <w:tab w:val="clear" w:pos="4153"/>
                <w:tab w:val="clear" w:pos="8306"/>
              </w:tabs>
              <w:rPr>
                <w:rFonts w:ascii="Arial" w:hAnsi="Arial" w:cs="Arial"/>
                <w:bCs/>
              </w:rPr>
            </w:pPr>
            <w:r w:rsidRPr="00C71E2D">
              <w:rPr>
                <w:rFonts w:ascii="Arial" w:hAnsi="Arial" w:cs="Arial"/>
                <w:bCs/>
              </w:rPr>
              <w:t>ST2</w:t>
            </w:r>
          </w:p>
        </w:tc>
        <w:tc>
          <w:tcPr>
            <w:tcW w:w="5500" w:type="dxa"/>
          </w:tcPr>
          <w:p w14:paraId="4F3A8969" w14:textId="30FACF36" w:rsidR="009A532A" w:rsidRPr="00C71E2D" w:rsidRDefault="00682BE4" w:rsidP="003B2D6F">
            <w:pPr>
              <w:pStyle w:val="Footer"/>
              <w:tabs>
                <w:tab w:val="clear" w:pos="4153"/>
                <w:tab w:val="clear" w:pos="8306"/>
              </w:tabs>
              <w:rPr>
                <w:rFonts w:ascii="Arial" w:hAnsi="Arial" w:cs="Arial"/>
                <w:bCs/>
              </w:rPr>
            </w:pPr>
            <w:r w:rsidRPr="00C71E2D">
              <w:rPr>
                <w:rFonts w:ascii="Arial" w:hAnsi="Arial" w:cs="Arial"/>
                <w:bCs/>
              </w:rPr>
              <w:t>Strimming of paths and verges.</w:t>
            </w:r>
          </w:p>
        </w:tc>
        <w:tc>
          <w:tcPr>
            <w:tcW w:w="1417" w:type="dxa"/>
          </w:tcPr>
          <w:p w14:paraId="13B65FEF" w14:textId="07E3DB70" w:rsidR="009A532A" w:rsidRPr="00C71E2D" w:rsidRDefault="00682BE4" w:rsidP="003B2D6F">
            <w:pPr>
              <w:pStyle w:val="Footer"/>
              <w:tabs>
                <w:tab w:val="clear" w:pos="4153"/>
                <w:tab w:val="clear" w:pos="8306"/>
              </w:tabs>
              <w:rPr>
                <w:rFonts w:ascii="Arial" w:hAnsi="Arial" w:cs="Arial"/>
                <w:bCs/>
              </w:rPr>
            </w:pPr>
            <w:r w:rsidRPr="00C71E2D">
              <w:rPr>
                <w:rFonts w:ascii="Arial" w:hAnsi="Arial" w:cs="Arial"/>
                <w:bCs/>
              </w:rPr>
              <w:t>40mm</w:t>
            </w:r>
          </w:p>
        </w:tc>
        <w:tc>
          <w:tcPr>
            <w:tcW w:w="1337" w:type="dxa"/>
          </w:tcPr>
          <w:p w14:paraId="568AFEAF" w14:textId="4B660791" w:rsidR="009A532A" w:rsidRPr="00C71E2D" w:rsidRDefault="00682BE4" w:rsidP="003B2D6F">
            <w:pPr>
              <w:pStyle w:val="Footer"/>
              <w:tabs>
                <w:tab w:val="clear" w:pos="4153"/>
                <w:tab w:val="clear" w:pos="8306"/>
              </w:tabs>
              <w:rPr>
                <w:rFonts w:ascii="Arial" w:hAnsi="Arial" w:cs="Arial"/>
                <w:bCs/>
              </w:rPr>
            </w:pPr>
            <w:r w:rsidRPr="00C71E2D">
              <w:rPr>
                <w:rFonts w:ascii="Arial" w:hAnsi="Arial" w:cs="Arial"/>
                <w:bCs/>
              </w:rPr>
              <w:t>-</w:t>
            </w:r>
          </w:p>
        </w:tc>
        <w:tc>
          <w:tcPr>
            <w:tcW w:w="1350" w:type="dxa"/>
          </w:tcPr>
          <w:p w14:paraId="2AB2EDC3" w14:textId="77777777" w:rsidR="009A532A" w:rsidRPr="00C71E2D" w:rsidRDefault="00682BE4" w:rsidP="003B2D6F">
            <w:pPr>
              <w:pStyle w:val="Footer"/>
              <w:tabs>
                <w:tab w:val="clear" w:pos="4153"/>
                <w:tab w:val="clear" w:pos="8306"/>
              </w:tabs>
              <w:rPr>
                <w:rFonts w:ascii="Arial" w:hAnsi="Arial" w:cs="Arial"/>
                <w:bCs/>
              </w:rPr>
            </w:pPr>
            <w:r w:rsidRPr="00C71E2D">
              <w:rPr>
                <w:rFonts w:ascii="Arial" w:hAnsi="Arial" w:cs="Arial"/>
                <w:bCs/>
              </w:rPr>
              <w:t>Once a month from March-October.</w:t>
            </w:r>
          </w:p>
          <w:p w14:paraId="299C2EE1" w14:textId="77777777" w:rsidR="00682BE4" w:rsidRPr="00C71E2D" w:rsidRDefault="00682BE4" w:rsidP="003B2D6F">
            <w:pPr>
              <w:pStyle w:val="Footer"/>
              <w:tabs>
                <w:tab w:val="clear" w:pos="4153"/>
                <w:tab w:val="clear" w:pos="8306"/>
              </w:tabs>
              <w:rPr>
                <w:rFonts w:ascii="Arial" w:hAnsi="Arial" w:cs="Arial"/>
                <w:bCs/>
              </w:rPr>
            </w:pPr>
          </w:p>
          <w:p w14:paraId="33FEF94B" w14:textId="77777777" w:rsidR="00682BE4" w:rsidRPr="00C71E2D" w:rsidRDefault="00682BE4" w:rsidP="003B2D6F">
            <w:pPr>
              <w:pStyle w:val="Footer"/>
              <w:tabs>
                <w:tab w:val="clear" w:pos="4153"/>
                <w:tab w:val="clear" w:pos="8306"/>
              </w:tabs>
              <w:rPr>
                <w:rFonts w:ascii="Arial" w:hAnsi="Arial" w:cs="Arial"/>
                <w:bCs/>
              </w:rPr>
            </w:pPr>
            <w:r w:rsidRPr="00C71E2D">
              <w:rPr>
                <w:rFonts w:ascii="Arial" w:hAnsi="Arial" w:cs="Arial"/>
                <w:bCs/>
              </w:rPr>
              <w:t>8 cuts per year.</w:t>
            </w:r>
          </w:p>
          <w:p w14:paraId="2D595585" w14:textId="0246F370" w:rsidR="00682BE4" w:rsidRPr="00C71E2D" w:rsidRDefault="00682BE4" w:rsidP="003B2D6F">
            <w:pPr>
              <w:pStyle w:val="Footer"/>
              <w:tabs>
                <w:tab w:val="clear" w:pos="4153"/>
                <w:tab w:val="clear" w:pos="8306"/>
              </w:tabs>
              <w:rPr>
                <w:rFonts w:ascii="Arial" w:hAnsi="Arial" w:cs="Arial"/>
                <w:bCs/>
              </w:rPr>
            </w:pPr>
          </w:p>
        </w:tc>
      </w:tr>
    </w:tbl>
    <w:p w14:paraId="7928795F" w14:textId="77777777" w:rsidR="009A532A" w:rsidRPr="009A532A" w:rsidRDefault="009A532A" w:rsidP="003B2D6F">
      <w:pPr>
        <w:pStyle w:val="Footer"/>
        <w:tabs>
          <w:tab w:val="clear" w:pos="4153"/>
          <w:tab w:val="clear" w:pos="8306"/>
        </w:tabs>
        <w:rPr>
          <w:rFonts w:ascii="Arial" w:hAnsi="Arial" w:cs="Arial"/>
          <w:bCs/>
          <w:color w:val="FF0000"/>
        </w:rPr>
      </w:pPr>
    </w:p>
    <w:p w14:paraId="7260D639" w14:textId="77777777" w:rsidR="002A1C29" w:rsidRDefault="002A1C29" w:rsidP="003B2D6F">
      <w:pPr>
        <w:pStyle w:val="Footer"/>
        <w:tabs>
          <w:tab w:val="clear" w:pos="4153"/>
          <w:tab w:val="clear" w:pos="8306"/>
        </w:tabs>
        <w:rPr>
          <w:rFonts w:ascii="Arial" w:hAnsi="Arial" w:cs="Arial"/>
          <w:b/>
          <w:sz w:val="22"/>
        </w:rPr>
      </w:pPr>
    </w:p>
    <w:p w14:paraId="0BCCB283" w14:textId="77777777" w:rsidR="00AB25E5" w:rsidRPr="009708B9" w:rsidRDefault="00AB25E5" w:rsidP="003B2D6F">
      <w:pPr>
        <w:pStyle w:val="Footer"/>
        <w:tabs>
          <w:tab w:val="clear" w:pos="4153"/>
          <w:tab w:val="clear" w:pos="8306"/>
        </w:tabs>
        <w:rPr>
          <w:rFonts w:ascii="Arial" w:hAnsi="Arial" w:cs="Arial"/>
        </w:rPr>
      </w:pPr>
    </w:p>
    <w:p w14:paraId="46E90FA0" w14:textId="77777777" w:rsidR="00AB25E5" w:rsidRDefault="00AB25E5" w:rsidP="003B2D6F">
      <w:pPr>
        <w:tabs>
          <w:tab w:val="left" w:pos="993"/>
          <w:tab w:val="left" w:pos="7371"/>
        </w:tabs>
        <w:rPr>
          <w:rFonts w:ascii="Arial" w:hAnsi="Arial" w:cs="Arial"/>
          <w:b/>
          <w:caps/>
          <w:u w:val="single"/>
        </w:rPr>
      </w:pPr>
      <w:r w:rsidRPr="00280C4D">
        <w:rPr>
          <w:rFonts w:ascii="Arial" w:hAnsi="Arial" w:cs="Arial"/>
          <w:b/>
          <w:caps/>
          <w:u w:val="single"/>
        </w:rPr>
        <w:t>Litter Collection, Emptying and Washing Litter Bins</w:t>
      </w:r>
      <w:r w:rsidR="009708B9" w:rsidRPr="00280C4D">
        <w:rPr>
          <w:rFonts w:ascii="Arial" w:hAnsi="Arial" w:cs="Arial"/>
          <w:b/>
          <w:caps/>
          <w:u w:val="single"/>
        </w:rPr>
        <w:t xml:space="preserve"> (</w:t>
      </w:r>
      <w:r w:rsidR="00280C4D" w:rsidRPr="00280C4D">
        <w:rPr>
          <w:rFonts w:ascii="Arial" w:hAnsi="Arial" w:cs="Arial"/>
          <w:b/>
          <w:caps/>
          <w:u w:val="single"/>
        </w:rPr>
        <w:t>R</w:t>
      </w:r>
      <w:r w:rsidR="00280C4D">
        <w:rPr>
          <w:rFonts w:ascii="Arial" w:hAnsi="Arial" w:cs="Arial"/>
          <w:b/>
          <w:caps/>
          <w:u w:val="single"/>
        </w:rPr>
        <w:t>Ef</w:t>
      </w:r>
      <w:r w:rsidR="00280C4D" w:rsidRPr="00280C4D">
        <w:rPr>
          <w:rFonts w:ascii="Arial" w:hAnsi="Arial" w:cs="Arial"/>
          <w:b/>
          <w:caps/>
          <w:u w:val="single"/>
        </w:rPr>
        <w:t xml:space="preserve">: </w:t>
      </w:r>
      <w:r w:rsidR="009708B9" w:rsidRPr="00280C4D">
        <w:rPr>
          <w:rFonts w:ascii="Arial" w:hAnsi="Arial" w:cs="Arial"/>
          <w:b/>
          <w:caps/>
          <w:u w:val="single"/>
        </w:rPr>
        <w:t>LC)</w:t>
      </w:r>
    </w:p>
    <w:p w14:paraId="76094443" w14:textId="77777777" w:rsidR="00B01FB6" w:rsidRPr="00280C4D" w:rsidRDefault="00B01FB6" w:rsidP="003B2D6F">
      <w:pPr>
        <w:tabs>
          <w:tab w:val="left" w:pos="993"/>
          <w:tab w:val="left" w:pos="7371"/>
        </w:tabs>
        <w:rPr>
          <w:rFonts w:ascii="Arial" w:hAnsi="Arial" w:cs="Arial"/>
          <w:b/>
          <w:caps/>
          <w:u w:val="single"/>
        </w:rPr>
      </w:pPr>
    </w:p>
    <w:p w14:paraId="5C8CC80E" w14:textId="77777777" w:rsidR="00AB25E5" w:rsidRPr="00135C9F" w:rsidRDefault="00135C9F" w:rsidP="007B699E">
      <w:pPr>
        <w:tabs>
          <w:tab w:val="left" w:pos="0"/>
        </w:tabs>
        <w:rPr>
          <w:rFonts w:ascii="Arial" w:hAnsi="Arial" w:cs="Arial"/>
          <w:b/>
        </w:rPr>
      </w:pPr>
      <w:r w:rsidRPr="00135C9F">
        <w:rPr>
          <w:rFonts w:ascii="Arial" w:hAnsi="Arial" w:cs="Arial"/>
          <w:b/>
        </w:rPr>
        <w:t>5.</w:t>
      </w:r>
      <w:r w:rsidRPr="00135C9F">
        <w:rPr>
          <w:rFonts w:ascii="Arial" w:hAnsi="Arial" w:cs="Arial"/>
          <w:b/>
        </w:rPr>
        <w:tab/>
      </w:r>
      <w:r w:rsidR="00B01FB6" w:rsidRPr="00135C9F">
        <w:rPr>
          <w:rFonts w:ascii="Arial" w:hAnsi="Arial" w:cs="Arial"/>
          <w:b/>
        </w:rPr>
        <w:t xml:space="preserve">General Conditions </w:t>
      </w:r>
    </w:p>
    <w:p w14:paraId="1FE3BBE5" w14:textId="77777777" w:rsidR="00B01FB6" w:rsidRPr="00B01FB6" w:rsidRDefault="00B01FB6" w:rsidP="003B2D6F">
      <w:pPr>
        <w:tabs>
          <w:tab w:val="left" w:pos="993"/>
        </w:tabs>
        <w:ind w:hanging="709"/>
        <w:rPr>
          <w:rFonts w:ascii="Arial" w:hAnsi="Arial" w:cs="Arial"/>
          <w:u w:val="single"/>
        </w:rPr>
      </w:pPr>
    </w:p>
    <w:p w14:paraId="7EAC0EDD" w14:textId="77777777" w:rsidR="009708B9" w:rsidRPr="009708B9" w:rsidRDefault="00135C9F" w:rsidP="007B699E">
      <w:pPr>
        <w:ind w:left="720"/>
        <w:rPr>
          <w:rFonts w:ascii="Arial" w:hAnsi="Arial" w:cs="Arial"/>
        </w:rPr>
      </w:pPr>
      <w:r>
        <w:rPr>
          <w:rFonts w:ascii="Arial" w:hAnsi="Arial" w:cs="Arial"/>
        </w:rPr>
        <w:t>5.1</w:t>
      </w:r>
      <w:r>
        <w:rPr>
          <w:rFonts w:ascii="Arial" w:hAnsi="Arial" w:cs="Arial"/>
        </w:rPr>
        <w:tab/>
      </w:r>
      <w:r w:rsidR="00872B2E">
        <w:rPr>
          <w:rFonts w:ascii="Arial" w:hAnsi="Arial" w:cs="Arial"/>
        </w:rPr>
        <w:t xml:space="preserve">LC - </w:t>
      </w:r>
      <w:r w:rsidR="009708B9" w:rsidRPr="009708B9">
        <w:rPr>
          <w:rFonts w:ascii="Arial" w:hAnsi="Arial" w:cs="Arial"/>
        </w:rPr>
        <w:t xml:space="preserve">Litter collection shall consist of the removal of all litter, dog faeces and debris in the area covered by the schedules to leave the site in a clean and tidy condition.  This will include all areas of the site including shelters, play areas, grass areas, shrub beds, paths and other surfaces. All furniture shall be left clean and free from spilt food or other unpleasant deposits. Arisings </w:t>
      </w:r>
      <w:r w:rsidR="00F41C85">
        <w:rPr>
          <w:rFonts w:ascii="Arial" w:hAnsi="Arial" w:cs="Arial"/>
        </w:rPr>
        <w:t>shall</w:t>
      </w:r>
      <w:r w:rsidR="009708B9" w:rsidRPr="009708B9">
        <w:rPr>
          <w:rFonts w:ascii="Arial" w:hAnsi="Arial" w:cs="Arial"/>
        </w:rPr>
        <w:t xml:space="preserve"> be removed to tip</w:t>
      </w:r>
      <w:r w:rsidR="00F41C85">
        <w:rPr>
          <w:rFonts w:ascii="Arial" w:hAnsi="Arial" w:cs="Arial"/>
        </w:rPr>
        <w:t xml:space="preserve"> by the Contractor</w:t>
      </w:r>
      <w:r w:rsidR="009708B9" w:rsidRPr="009708B9">
        <w:rPr>
          <w:rFonts w:ascii="Arial" w:hAnsi="Arial" w:cs="Arial"/>
        </w:rPr>
        <w:t>.</w:t>
      </w:r>
    </w:p>
    <w:p w14:paraId="29C329D9" w14:textId="77777777" w:rsidR="009708B9" w:rsidRPr="009708B9" w:rsidRDefault="009708B9" w:rsidP="003B2D6F">
      <w:pPr>
        <w:tabs>
          <w:tab w:val="left" w:pos="993"/>
        </w:tabs>
        <w:rPr>
          <w:rFonts w:ascii="Arial" w:hAnsi="Arial" w:cs="Arial"/>
        </w:rPr>
      </w:pPr>
    </w:p>
    <w:p w14:paraId="3F294386" w14:textId="77777777" w:rsidR="009708B9" w:rsidRPr="009708B9" w:rsidRDefault="00135C9F" w:rsidP="007B699E">
      <w:pPr>
        <w:tabs>
          <w:tab w:val="left" w:pos="0"/>
        </w:tabs>
        <w:ind w:left="720" w:hanging="1429"/>
        <w:rPr>
          <w:rFonts w:ascii="Arial" w:hAnsi="Arial" w:cs="Arial"/>
        </w:rPr>
      </w:pPr>
      <w:r>
        <w:rPr>
          <w:rFonts w:ascii="Arial" w:hAnsi="Arial" w:cs="Arial"/>
        </w:rPr>
        <w:tab/>
      </w:r>
      <w:r w:rsidR="007B699E">
        <w:rPr>
          <w:rFonts w:ascii="Arial" w:hAnsi="Arial" w:cs="Arial"/>
        </w:rPr>
        <w:tab/>
      </w:r>
      <w:r>
        <w:rPr>
          <w:rFonts w:ascii="Arial" w:hAnsi="Arial" w:cs="Arial"/>
        </w:rPr>
        <w:t>5.2</w:t>
      </w:r>
      <w:r>
        <w:rPr>
          <w:rFonts w:ascii="Arial" w:hAnsi="Arial" w:cs="Arial"/>
        </w:rPr>
        <w:tab/>
      </w:r>
      <w:r w:rsidR="009708B9" w:rsidRPr="009708B9">
        <w:rPr>
          <w:rFonts w:ascii="Arial" w:hAnsi="Arial" w:cs="Arial"/>
        </w:rPr>
        <w:t xml:space="preserve">The Contractor shall empty completely all the litter bins and dispose of the contents. Refuse sacks will be provided by the Contractor where appropriate. Where fitted with a lock, the bin shall be </w:t>
      </w:r>
      <w:proofErr w:type="gramStart"/>
      <w:r w:rsidR="009708B9" w:rsidRPr="009708B9">
        <w:rPr>
          <w:rFonts w:ascii="Arial" w:hAnsi="Arial" w:cs="Arial"/>
        </w:rPr>
        <w:t>locked</w:t>
      </w:r>
      <w:proofErr w:type="gramEnd"/>
      <w:r w:rsidR="009708B9" w:rsidRPr="009708B9">
        <w:rPr>
          <w:rFonts w:ascii="Arial" w:hAnsi="Arial" w:cs="Arial"/>
        </w:rPr>
        <w:t xml:space="preserve"> and the Contractor shall be responsible for any loss o</w:t>
      </w:r>
      <w:r w:rsidR="00F41C85">
        <w:rPr>
          <w:rFonts w:ascii="Arial" w:hAnsi="Arial" w:cs="Arial"/>
        </w:rPr>
        <w:t>r</w:t>
      </w:r>
      <w:r w:rsidR="009708B9" w:rsidRPr="009708B9">
        <w:rPr>
          <w:rFonts w:ascii="Arial" w:hAnsi="Arial" w:cs="Arial"/>
        </w:rPr>
        <w:t xml:space="preserve"> additional work for failing to do so.</w:t>
      </w:r>
    </w:p>
    <w:p w14:paraId="2D102F6B" w14:textId="77777777" w:rsidR="009708B9" w:rsidRPr="00965F74" w:rsidRDefault="009708B9" w:rsidP="003B2D6F">
      <w:pPr>
        <w:tabs>
          <w:tab w:val="left" w:pos="993"/>
        </w:tabs>
        <w:rPr>
          <w:rFonts w:ascii="Arial" w:hAnsi="Arial" w:cs="Arial"/>
          <w:color w:val="FF0000"/>
        </w:rPr>
      </w:pPr>
    </w:p>
    <w:p w14:paraId="60F7D723" w14:textId="77777777" w:rsidR="009708B9" w:rsidRPr="009708B9" w:rsidRDefault="00135C9F" w:rsidP="007B699E">
      <w:pPr>
        <w:tabs>
          <w:tab w:val="left" w:pos="0"/>
        </w:tabs>
        <w:ind w:left="720" w:hanging="1429"/>
        <w:rPr>
          <w:rFonts w:ascii="Arial" w:hAnsi="Arial" w:cs="Arial"/>
        </w:rPr>
      </w:pPr>
      <w:r>
        <w:rPr>
          <w:rFonts w:ascii="Arial" w:hAnsi="Arial" w:cs="Arial"/>
        </w:rPr>
        <w:tab/>
      </w:r>
      <w:r w:rsidR="007B699E">
        <w:rPr>
          <w:rFonts w:ascii="Arial" w:hAnsi="Arial" w:cs="Arial"/>
        </w:rPr>
        <w:tab/>
      </w:r>
      <w:r>
        <w:rPr>
          <w:rFonts w:ascii="Arial" w:hAnsi="Arial" w:cs="Arial"/>
        </w:rPr>
        <w:t>5.3</w:t>
      </w:r>
      <w:r>
        <w:rPr>
          <w:rFonts w:ascii="Arial" w:hAnsi="Arial" w:cs="Arial"/>
        </w:rPr>
        <w:tab/>
      </w:r>
      <w:r w:rsidR="009708B9" w:rsidRPr="009708B9">
        <w:rPr>
          <w:rFonts w:ascii="Arial" w:hAnsi="Arial" w:cs="Arial"/>
        </w:rPr>
        <w:t xml:space="preserve">Dog faeces are defined as litter and their removal with other animal fouling from all public areas and all surfaces specified in the Schedules and Bill of Quantities forms part of the normal cleansing service and for which no additional payment shall be made. </w:t>
      </w:r>
    </w:p>
    <w:p w14:paraId="1F054D8E" w14:textId="77777777" w:rsidR="009708B9" w:rsidRPr="009708B9" w:rsidRDefault="009708B9" w:rsidP="003B2D6F">
      <w:pPr>
        <w:tabs>
          <w:tab w:val="left" w:pos="993"/>
        </w:tabs>
        <w:ind w:hanging="709"/>
        <w:rPr>
          <w:rFonts w:ascii="Arial" w:hAnsi="Arial" w:cs="Arial"/>
        </w:rPr>
      </w:pPr>
    </w:p>
    <w:p w14:paraId="297D1362" w14:textId="77777777" w:rsidR="00AB25E5" w:rsidRPr="009708B9" w:rsidRDefault="009708B9" w:rsidP="007B699E">
      <w:pPr>
        <w:tabs>
          <w:tab w:val="left" w:pos="0"/>
        </w:tabs>
        <w:ind w:left="720" w:hanging="2138"/>
        <w:rPr>
          <w:rFonts w:ascii="Arial" w:hAnsi="Arial" w:cs="Arial"/>
        </w:rPr>
      </w:pPr>
      <w:r w:rsidRPr="009708B9">
        <w:rPr>
          <w:rFonts w:ascii="Arial" w:hAnsi="Arial" w:cs="Arial"/>
        </w:rPr>
        <w:tab/>
      </w:r>
      <w:r w:rsidR="00135C9F">
        <w:rPr>
          <w:rFonts w:ascii="Arial" w:hAnsi="Arial" w:cs="Arial"/>
        </w:rPr>
        <w:tab/>
        <w:t>5.4</w:t>
      </w:r>
      <w:r w:rsidR="00135C9F">
        <w:rPr>
          <w:rFonts w:ascii="Arial" w:hAnsi="Arial" w:cs="Arial"/>
        </w:rPr>
        <w:tab/>
      </w:r>
      <w:r w:rsidR="00AB25E5" w:rsidRPr="009708B9">
        <w:rPr>
          <w:rFonts w:ascii="Arial" w:hAnsi="Arial" w:cs="Arial"/>
        </w:rPr>
        <w:t>Any litter or refuse surrounding a litter bin shall be swept up and removed after the litter bin has been emptied.</w:t>
      </w:r>
    </w:p>
    <w:p w14:paraId="3E5D656D" w14:textId="77777777" w:rsidR="00AB25E5" w:rsidRPr="00965F74" w:rsidRDefault="00AB25E5" w:rsidP="003B2D6F">
      <w:pPr>
        <w:tabs>
          <w:tab w:val="left" w:pos="993"/>
        </w:tabs>
        <w:ind w:hanging="709"/>
        <w:rPr>
          <w:rFonts w:ascii="Arial" w:hAnsi="Arial" w:cs="Arial"/>
          <w:color w:val="FF0000"/>
        </w:rPr>
      </w:pPr>
    </w:p>
    <w:p w14:paraId="2008E3BC" w14:textId="7814AAF3" w:rsidR="00AB25E5" w:rsidRPr="009708B9" w:rsidRDefault="00135C9F" w:rsidP="00FA3143">
      <w:pPr>
        <w:tabs>
          <w:tab w:val="left" w:pos="0"/>
        </w:tabs>
        <w:ind w:left="720" w:hanging="1429"/>
        <w:rPr>
          <w:rFonts w:ascii="Arial" w:hAnsi="Arial" w:cs="Arial"/>
        </w:rPr>
      </w:pPr>
      <w:r>
        <w:rPr>
          <w:rFonts w:ascii="Arial" w:hAnsi="Arial" w:cs="Arial"/>
        </w:rPr>
        <w:tab/>
      </w:r>
      <w:r w:rsidR="007B699E">
        <w:rPr>
          <w:rFonts w:ascii="Arial" w:hAnsi="Arial" w:cs="Arial"/>
        </w:rPr>
        <w:tab/>
      </w:r>
      <w:r>
        <w:rPr>
          <w:rFonts w:ascii="Arial" w:hAnsi="Arial" w:cs="Arial"/>
        </w:rPr>
        <w:t>5.5</w:t>
      </w:r>
      <w:r>
        <w:rPr>
          <w:rFonts w:ascii="Arial" w:hAnsi="Arial" w:cs="Arial"/>
        </w:rPr>
        <w:tab/>
      </w:r>
      <w:r w:rsidR="00AB25E5" w:rsidRPr="009708B9">
        <w:rPr>
          <w:rFonts w:ascii="Arial" w:hAnsi="Arial" w:cs="Arial"/>
        </w:rPr>
        <w:t xml:space="preserve">The </w:t>
      </w:r>
      <w:r w:rsidR="009708B9" w:rsidRPr="009708B9">
        <w:rPr>
          <w:rFonts w:ascii="Arial" w:hAnsi="Arial" w:cs="Arial"/>
        </w:rPr>
        <w:t>Contractor</w:t>
      </w:r>
      <w:r w:rsidR="00AB25E5" w:rsidRPr="009708B9">
        <w:rPr>
          <w:rFonts w:ascii="Arial" w:hAnsi="Arial" w:cs="Arial"/>
        </w:rPr>
        <w:t xml:space="preserve"> shall ensure where he provides liners to facilitate cleansing to colour co-ordinate with the litter bins. If liners are visible</w:t>
      </w:r>
      <w:r w:rsidR="00D67D76">
        <w:rPr>
          <w:rFonts w:ascii="Arial" w:hAnsi="Arial" w:cs="Arial"/>
        </w:rPr>
        <w:t>,</w:t>
      </w:r>
      <w:r w:rsidR="00AB25E5" w:rsidRPr="009708B9">
        <w:rPr>
          <w:rFonts w:ascii="Arial" w:hAnsi="Arial" w:cs="Arial"/>
        </w:rPr>
        <w:t xml:space="preserve"> they are not to exceed 50mm on the outer body of the litter bin. All such liners shall be made from 100% recycled material unless otherwise authorised by the </w:t>
      </w:r>
      <w:r w:rsidR="00A6700B">
        <w:rPr>
          <w:rFonts w:ascii="Arial" w:hAnsi="Arial" w:cs="Arial"/>
        </w:rPr>
        <w:t>Chief Executive</w:t>
      </w:r>
      <w:r w:rsidR="00AB25E5" w:rsidRPr="009708B9">
        <w:rPr>
          <w:rFonts w:ascii="Arial" w:hAnsi="Arial" w:cs="Arial"/>
        </w:rPr>
        <w:t>.</w:t>
      </w:r>
    </w:p>
    <w:p w14:paraId="101574AC" w14:textId="77777777" w:rsidR="00AB25E5" w:rsidRPr="00965F74" w:rsidRDefault="00AB25E5" w:rsidP="00FA3143">
      <w:pPr>
        <w:tabs>
          <w:tab w:val="left" w:pos="993"/>
        </w:tabs>
        <w:rPr>
          <w:rFonts w:ascii="Arial" w:hAnsi="Arial" w:cs="Arial"/>
          <w:color w:val="FF0000"/>
        </w:rPr>
      </w:pPr>
    </w:p>
    <w:p w14:paraId="2229A801" w14:textId="77777777" w:rsidR="00AB25E5" w:rsidRPr="00E221C0" w:rsidRDefault="00135C9F" w:rsidP="00FA3143">
      <w:pPr>
        <w:tabs>
          <w:tab w:val="left" w:pos="0"/>
        </w:tabs>
        <w:ind w:left="720" w:hanging="1429"/>
        <w:rPr>
          <w:rFonts w:ascii="Arial" w:hAnsi="Arial" w:cs="Arial"/>
        </w:rPr>
      </w:pPr>
      <w:r>
        <w:rPr>
          <w:rFonts w:ascii="Arial" w:hAnsi="Arial" w:cs="Arial"/>
        </w:rPr>
        <w:tab/>
      </w:r>
      <w:r w:rsidR="007B699E">
        <w:rPr>
          <w:rFonts w:ascii="Arial" w:hAnsi="Arial" w:cs="Arial"/>
        </w:rPr>
        <w:tab/>
      </w:r>
      <w:r>
        <w:rPr>
          <w:rFonts w:ascii="Arial" w:hAnsi="Arial" w:cs="Arial"/>
        </w:rPr>
        <w:t>5.6</w:t>
      </w:r>
      <w:r>
        <w:rPr>
          <w:rFonts w:ascii="Arial" w:hAnsi="Arial" w:cs="Arial"/>
        </w:rPr>
        <w:tab/>
      </w:r>
      <w:r w:rsidR="00872B2E" w:rsidRPr="00E221C0">
        <w:rPr>
          <w:rFonts w:ascii="Arial" w:hAnsi="Arial" w:cs="Arial"/>
        </w:rPr>
        <w:t>LC1 – Litter Collection (Saturday) - Litter collection, emptying and washing litter bins to be carried out to specification LC on a Saturday morning</w:t>
      </w:r>
      <w:r w:rsidR="00111568" w:rsidRPr="00E221C0">
        <w:rPr>
          <w:rFonts w:ascii="Arial" w:hAnsi="Arial" w:cs="Arial"/>
        </w:rPr>
        <w:t>.</w:t>
      </w:r>
    </w:p>
    <w:p w14:paraId="331EE6B6" w14:textId="77777777" w:rsidR="00872B2E" w:rsidRPr="00E221C0" w:rsidRDefault="00872B2E" w:rsidP="00FA3143">
      <w:pPr>
        <w:tabs>
          <w:tab w:val="left" w:pos="993"/>
        </w:tabs>
        <w:rPr>
          <w:rFonts w:ascii="Arial" w:hAnsi="Arial" w:cs="Arial"/>
        </w:rPr>
      </w:pPr>
    </w:p>
    <w:p w14:paraId="43859E5F" w14:textId="77777777" w:rsidR="00872B2E" w:rsidRPr="00E221C0" w:rsidRDefault="00135C9F" w:rsidP="00FA3143">
      <w:pPr>
        <w:tabs>
          <w:tab w:val="left" w:pos="0"/>
        </w:tabs>
        <w:ind w:left="720" w:hanging="1429"/>
        <w:rPr>
          <w:rFonts w:ascii="Arial" w:hAnsi="Arial" w:cs="Arial"/>
        </w:rPr>
      </w:pPr>
      <w:r>
        <w:rPr>
          <w:rFonts w:ascii="Arial" w:hAnsi="Arial" w:cs="Arial"/>
        </w:rPr>
        <w:tab/>
      </w:r>
      <w:r w:rsidR="007B699E">
        <w:rPr>
          <w:rFonts w:ascii="Arial" w:hAnsi="Arial" w:cs="Arial"/>
        </w:rPr>
        <w:tab/>
      </w:r>
      <w:r>
        <w:rPr>
          <w:rFonts w:ascii="Arial" w:hAnsi="Arial" w:cs="Arial"/>
        </w:rPr>
        <w:t>5.7</w:t>
      </w:r>
      <w:r>
        <w:rPr>
          <w:rFonts w:ascii="Arial" w:hAnsi="Arial" w:cs="Arial"/>
        </w:rPr>
        <w:tab/>
      </w:r>
      <w:r w:rsidR="00872B2E" w:rsidRPr="00E221C0">
        <w:rPr>
          <w:rFonts w:ascii="Arial" w:hAnsi="Arial" w:cs="Arial"/>
        </w:rPr>
        <w:t xml:space="preserve">LC2 – Litter Collection (Sunday) - </w:t>
      </w:r>
      <w:r w:rsidR="00111568" w:rsidRPr="00E221C0">
        <w:rPr>
          <w:rFonts w:ascii="Arial" w:hAnsi="Arial" w:cs="Arial"/>
        </w:rPr>
        <w:t>Litter collection, emptying and washing litter bins to be carried out to specification LC on a Sunday morning.</w:t>
      </w:r>
    </w:p>
    <w:p w14:paraId="57E8C9D6" w14:textId="77777777" w:rsidR="007B699E" w:rsidRDefault="007B699E" w:rsidP="003B2D6F">
      <w:pPr>
        <w:tabs>
          <w:tab w:val="left" w:pos="993"/>
        </w:tabs>
        <w:jc w:val="both"/>
        <w:rPr>
          <w:rFonts w:ascii="Arial" w:hAnsi="Arial" w:cs="Arial"/>
        </w:rPr>
      </w:pPr>
    </w:p>
    <w:p w14:paraId="1893FA2D" w14:textId="77777777" w:rsidR="007B699E" w:rsidRPr="00E221C0" w:rsidRDefault="007B699E" w:rsidP="003B2D6F">
      <w:pPr>
        <w:tabs>
          <w:tab w:val="left" w:pos="993"/>
        </w:tabs>
        <w:jc w:val="both"/>
        <w:rPr>
          <w:rFonts w:ascii="Arial" w:hAnsi="Arial" w:cs="Arial"/>
        </w:rPr>
      </w:pPr>
    </w:p>
    <w:p w14:paraId="7FF1453E" w14:textId="77777777" w:rsidR="00B8420D" w:rsidRPr="00F9003C" w:rsidRDefault="00B8420D" w:rsidP="003B2D6F">
      <w:pPr>
        <w:pStyle w:val="Footer"/>
        <w:tabs>
          <w:tab w:val="clear" w:pos="4153"/>
          <w:tab w:val="clear" w:pos="8306"/>
        </w:tabs>
        <w:jc w:val="both"/>
        <w:rPr>
          <w:rFonts w:ascii="Arial" w:hAnsi="Arial" w:cs="Arial"/>
          <w:b/>
          <w:u w:val="single"/>
        </w:rPr>
      </w:pPr>
      <w:r w:rsidRPr="00F9003C">
        <w:rPr>
          <w:rFonts w:ascii="Arial" w:hAnsi="Arial" w:cs="Arial"/>
          <w:b/>
          <w:u w:val="single"/>
        </w:rPr>
        <w:t>STANDARDS OF MAINTENANCE OVERVIEW</w:t>
      </w:r>
    </w:p>
    <w:p w14:paraId="65FA64DD" w14:textId="77777777" w:rsidR="00B8420D" w:rsidRPr="008C371D" w:rsidRDefault="00B8420D" w:rsidP="003B2D6F">
      <w:pPr>
        <w:pStyle w:val="Footer"/>
        <w:tabs>
          <w:tab w:val="clear" w:pos="4153"/>
          <w:tab w:val="clear" w:pos="8306"/>
        </w:tabs>
        <w:jc w:val="both"/>
        <w:rPr>
          <w:rFonts w:ascii="Arial" w:hAnsi="Arial" w:cs="Arial"/>
          <w:u w:val="single"/>
        </w:rPr>
      </w:pPr>
    </w:p>
    <w:p w14:paraId="51FC708A" w14:textId="77777777" w:rsidR="00B8420D" w:rsidRPr="008C371D" w:rsidRDefault="00847D51" w:rsidP="00FA3143">
      <w:pPr>
        <w:pStyle w:val="Footer"/>
        <w:tabs>
          <w:tab w:val="clear" w:pos="4153"/>
          <w:tab w:val="clear" w:pos="8306"/>
        </w:tabs>
        <w:rPr>
          <w:rFonts w:ascii="Arial" w:hAnsi="Arial" w:cs="Arial"/>
        </w:rPr>
      </w:pPr>
      <w:r w:rsidRPr="00D540C0">
        <w:rPr>
          <w:rFonts w:ascii="Arial" w:hAnsi="Arial" w:cs="Arial"/>
          <w:b/>
        </w:rPr>
        <w:t>6.</w:t>
      </w:r>
      <w:r>
        <w:rPr>
          <w:rFonts w:ascii="Arial" w:hAnsi="Arial" w:cs="Arial"/>
        </w:rPr>
        <w:tab/>
      </w:r>
      <w:r w:rsidR="00B8420D" w:rsidRPr="008C371D">
        <w:rPr>
          <w:rFonts w:ascii="Arial" w:hAnsi="Arial" w:cs="Arial"/>
        </w:rPr>
        <w:t xml:space="preserve">The following standards of maintenance apply to all features contained in the Bill of Quantities. The jobs may only be carried out in the periods specified or as otherwise approved by the </w:t>
      </w:r>
      <w:r w:rsidR="00A6700B">
        <w:rPr>
          <w:rFonts w:ascii="Arial" w:hAnsi="Arial" w:cs="Arial"/>
        </w:rPr>
        <w:t>Chief Executive</w:t>
      </w:r>
      <w:r w:rsidR="00B8420D" w:rsidRPr="008C371D">
        <w:rPr>
          <w:rFonts w:ascii="Arial" w:hAnsi="Arial" w:cs="Arial"/>
        </w:rPr>
        <w:t>. The periods are used to calculate the monthly payments to the Contractor and payments will be made on the basis of work carried out.</w:t>
      </w:r>
    </w:p>
    <w:p w14:paraId="5C763A71" w14:textId="77777777" w:rsidR="00B8420D" w:rsidRPr="008C371D" w:rsidRDefault="00B8420D">
      <w:pPr>
        <w:pStyle w:val="Footer"/>
        <w:tabs>
          <w:tab w:val="clear" w:pos="4153"/>
          <w:tab w:val="clear" w:pos="8306"/>
        </w:tabs>
        <w:jc w:val="both"/>
        <w:rPr>
          <w:rFonts w:ascii="Arial" w:hAnsi="Arial" w:cs="Arial"/>
        </w:rPr>
      </w:pPr>
    </w:p>
    <w:p w14:paraId="3EACF8DD" w14:textId="77777777" w:rsidR="0084640A" w:rsidRDefault="0084640A">
      <w:pPr>
        <w:pStyle w:val="Footer"/>
        <w:tabs>
          <w:tab w:val="clear" w:pos="4153"/>
          <w:tab w:val="clear" w:pos="8306"/>
        </w:tabs>
        <w:jc w:val="both"/>
        <w:rPr>
          <w:rFonts w:ascii="Arial" w:hAnsi="Arial" w:cs="Arial"/>
        </w:rPr>
      </w:pPr>
    </w:p>
    <w:p w14:paraId="0CD3FAC6" w14:textId="77777777" w:rsidR="0084640A" w:rsidRDefault="0084640A">
      <w:pPr>
        <w:pStyle w:val="Footer"/>
        <w:tabs>
          <w:tab w:val="clear" w:pos="4153"/>
          <w:tab w:val="clear" w:pos="8306"/>
        </w:tabs>
        <w:jc w:val="both"/>
        <w:rPr>
          <w:rFonts w:ascii="Arial" w:hAnsi="Arial" w:cs="Arial"/>
        </w:rPr>
      </w:pPr>
    </w:p>
    <w:p w14:paraId="3B483228" w14:textId="77777777" w:rsidR="0084640A" w:rsidRDefault="0084640A">
      <w:pPr>
        <w:pStyle w:val="Footer"/>
        <w:tabs>
          <w:tab w:val="clear" w:pos="4153"/>
          <w:tab w:val="clear" w:pos="8306"/>
        </w:tabs>
        <w:jc w:val="both"/>
        <w:rPr>
          <w:rFonts w:ascii="Arial" w:hAnsi="Arial" w:cs="Arial"/>
        </w:rPr>
      </w:pPr>
    </w:p>
    <w:p w14:paraId="5BB8F329" w14:textId="77777777" w:rsidR="0084640A" w:rsidRDefault="0084640A">
      <w:pPr>
        <w:pStyle w:val="Footer"/>
        <w:tabs>
          <w:tab w:val="clear" w:pos="4153"/>
          <w:tab w:val="clear" w:pos="8306"/>
        </w:tabs>
        <w:jc w:val="both"/>
        <w:rPr>
          <w:rFonts w:ascii="Arial" w:hAnsi="Arial" w:cs="Arial"/>
        </w:rPr>
      </w:pPr>
    </w:p>
    <w:p w14:paraId="6155426F" w14:textId="77777777" w:rsidR="0084640A" w:rsidRDefault="0084640A">
      <w:pPr>
        <w:pStyle w:val="Footer"/>
        <w:tabs>
          <w:tab w:val="clear" w:pos="4153"/>
          <w:tab w:val="clear" w:pos="8306"/>
        </w:tabs>
        <w:jc w:val="both"/>
        <w:rPr>
          <w:rFonts w:ascii="Arial" w:hAnsi="Arial" w:cs="Arial"/>
        </w:rPr>
      </w:pPr>
    </w:p>
    <w:p w14:paraId="1EE294A9" w14:textId="77777777" w:rsidR="0084640A" w:rsidRDefault="0084640A">
      <w:pPr>
        <w:pStyle w:val="Footer"/>
        <w:tabs>
          <w:tab w:val="clear" w:pos="4153"/>
          <w:tab w:val="clear" w:pos="8306"/>
        </w:tabs>
        <w:jc w:val="both"/>
        <w:rPr>
          <w:rFonts w:ascii="Arial" w:hAnsi="Arial" w:cs="Arial"/>
        </w:rPr>
      </w:pPr>
    </w:p>
    <w:p w14:paraId="756DE64B" w14:textId="77777777" w:rsidR="0084640A" w:rsidRDefault="0084640A">
      <w:pPr>
        <w:pStyle w:val="Footer"/>
        <w:tabs>
          <w:tab w:val="clear" w:pos="4153"/>
          <w:tab w:val="clear" w:pos="8306"/>
        </w:tabs>
        <w:jc w:val="both"/>
        <w:rPr>
          <w:rFonts w:ascii="Arial" w:hAnsi="Arial" w:cs="Arial"/>
        </w:rPr>
      </w:pPr>
    </w:p>
    <w:p w14:paraId="1428AF5A" w14:textId="77777777" w:rsidR="0084640A" w:rsidRDefault="0084640A">
      <w:pPr>
        <w:pStyle w:val="Footer"/>
        <w:tabs>
          <w:tab w:val="clear" w:pos="4153"/>
          <w:tab w:val="clear" w:pos="8306"/>
        </w:tabs>
        <w:jc w:val="both"/>
        <w:rPr>
          <w:rFonts w:ascii="Arial" w:hAnsi="Arial" w:cs="Arial"/>
        </w:rPr>
      </w:pPr>
    </w:p>
    <w:p w14:paraId="77DBDCF1" w14:textId="77777777" w:rsidR="0084640A" w:rsidRDefault="0084640A">
      <w:pPr>
        <w:pStyle w:val="Footer"/>
        <w:tabs>
          <w:tab w:val="clear" w:pos="4153"/>
          <w:tab w:val="clear" w:pos="8306"/>
        </w:tabs>
        <w:jc w:val="both"/>
        <w:rPr>
          <w:rFonts w:ascii="Arial" w:hAnsi="Arial" w:cs="Arial"/>
        </w:rPr>
      </w:pPr>
    </w:p>
    <w:p w14:paraId="48B8142B" w14:textId="77777777" w:rsidR="0084640A" w:rsidRDefault="0084640A">
      <w:pPr>
        <w:pStyle w:val="Footer"/>
        <w:tabs>
          <w:tab w:val="clear" w:pos="4153"/>
          <w:tab w:val="clear" w:pos="8306"/>
        </w:tabs>
        <w:jc w:val="both"/>
        <w:rPr>
          <w:rFonts w:ascii="Arial" w:hAnsi="Arial" w:cs="Arial"/>
        </w:rPr>
      </w:pPr>
    </w:p>
    <w:p w14:paraId="40586CBD" w14:textId="77777777" w:rsidR="0084640A" w:rsidRPr="0084640A" w:rsidRDefault="0084640A">
      <w:pPr>
        <w:pStyle w:val="Footer"/>
        <w:tabs>
          <w:tab w:val="clear" w:pos="4153"/>
          <w:tab w:val="clear" w:pos="8306"/>
        </w:tabs>
        <w:rPr>
          <w:rFonts w:ascii="Arial" w:hAnsi="Arial" w:cs="Arial"/>
          <w:i/>
        </w:rPr>
        <w:sectPr w:rsidR="0084640A" w:rsidRPr="0084640A" w:rsidSect="008F1333">
          <w:headerReference w:type="even" r:id="rId11"/>
          <w:headerReference w:type="default" r:id="rId12"/>
          <w:footerReference w:type="even" r:id="rId13"/>
          <w:footerReference w:type="default" r:id="rId14"/>
          <w:headerReference w:type="first" r:id="rId15"/>
          <w:footerReference w:type="first" r:id="rId16"/>
          <w:pgSz w:w="11907" w:h="16840" w:code="9"/>
          <w:pgMar w:top="851" w:right="851" w:bottom="851" w:left="851" w:header="720" w:footer="794" w:gutter="0"/>
          <w:cols w:space="720"/>
          <w:titlePg/>
        </w:sectPr>
        <w:pPrChange w:id="0" w:author="James Whittleton" w:date="2023-12-19T12:08:00Z">
          <w:pPr>
            <w:pStyle w:val="Footer"/>
            <w:tabs>
              <w:tab w:val="clear" w:pos="4153"/>
              <w:tab w:val="clear" w:pos="8306"/>
            </w:tabs>
            <w:jc w:val="center"/>
          </w:pPr>
        </w:pPrChange>
      </w:pPr>
    </w:p>
    <w:tbl>
      <w:tblPr>
        <w:tblpPr w:leftFromText="180" w:rightFromText="180" w:vertAnchor="page" w:horzAnchor="margin" w:tblpY="924"/>
        <w:tblW w:w="15170" w:type="dxa"/>
        <w:tblLayout w:type="fixed"/>
        <w:tblCellMar>
          <w:left w:w="30" w:type="dxa"/>
          <w:right w:w="30" w:type="dxa"/>
        </w:tblCellMar>
        <w:tblLook w:val="0000" w:firstRow="0" w:lastRow="0" w:firstColumn="0" w:lastColumn="0" w:noHBand="0" w:noVBand="0"/>
      </w:tblPr>
      <w:tblGrid>
        <w:gridCol w:w="1134"/>
        <w:gridCol w:w="1276"/>
        <w:gridCol w:w="1134"/>
        <w:gridCol w:w="1123"/>
        <w:gridCol w:w="11"/>
        <w:gridCol w:w="992"/>
        <w:gridCol w:w="1134"/>
        <w:gridCol w:w="1276"/>
        <w:gridCol w:w="1134"/>
        <w:gridCol w:w="1134"/>
        <w:gridCol w:w="1276"/>
        <w:gridCol w:w="1134"/>
        <w:gridCol w:w="1134"/>
        <w:gridCol w:w="1278"/>
      </w:tblGrid>
      <w:tr w:rsidR="00721222" w:rsidRPr="00504617" w14:paraId="45C4F1C9" w14:textId="77777777" w:rsidTr="00721222">
        <w:trPr>
          <w:trHeight w:val="268"/>
        </w:trPr>
        <w:tc>
          <w:tcPr>
            <w:tcW w:w="15170" w:type="dxa"/>
            <w:gridSpan w:val="14"/>
            <w:shd w:val="clear" w:color="auto" w:fill="auto"/>
          </w:tcPr>
          <w:p w14:paraId="1B507072" w14:textId="7483A840" w:rsidR="00721222" w:rsidRPr="00A77F15" w:rsidRDefault="00721222" w:rsidP="00721222">
            <w:pPr>
              <w:jc w:val="center"/>
              <w:rPr>
                <w:rFonts w:ascii="Arial" w:hAnsi="Arial"/>
                <w:b/>
                <w:szCs w:val="24"/>
              </w:rPr>
            </w:pPr>
            <w:r w:rsidRPr="00A77F15">
              <w:rPr>
                <w:rFonts w:ascii="Arial" w:hAnsi="Arial"/>
                <w:b/>
                <w:szCs w:val="24"/>
              </w:rPr>
              <w:lastRenderedPageBreak/>
              <w:t xml:space="preserve">Corsham Town Council </w:t>
            </w:r>
            <w:proofErr w:type="gramStart"/>
            <w:r w:rsidRPr="00A77F15">
              <w:rPr>
                <w:rFonts w:ascii="Arial" w:hAnsi="Arial"/>
                <w:b/>
                <w:szCs w:val="24"/>
              </w:rPr>
              <w:t>-  Grounds</w:t>
            </w:r>
            <w:proofErr w:type="gramEnd"/>
            <w:r w:rsidRPr="00A77F15">
              <w:rPr>
                <w:rFonts w:ascii="Arial" w:hAnsi="Arial"/>
                <w:b/>
                <w:szCs w:val="24"/>
              </w:rPr>
              <w:t xml:space="preserve"> Maintenance Contract 20</w:t>
            </w:r>
            <w:r w:rsidR="00D5313E">
              <w:rPr>
                <w:rFonts w:ascii="Arial" w:hAnsi="Arial"/>
                <w:b/>
                <w:szCs w:val="24"/>
              </w:rPr>
              <w:t>24</w:t>
            </w:r>
            <w:r w:rsidRPr="00A77F15">
              <w:rPr>
                <w:rFonts w:ascii="Arial" w:hAnsi="Arial"/>
                <w:b/>
                <w:szCs w:val="24"/>
              </w:rPr>
              <w:t xml:space="preserve"> - Programme of Maintenance</w:t>
            </w:r>
          </w:p>
          <w:p w14:paraId="77F67A76" w14:textId="77777777" w:rsidR="00721222" w:rsidRPr="00504617" w:rsidRDefault="00721222" w:rsidP="00721222">
            <w:pPr>
              <w:jc w:val="right"/>
              <w:rPr>
                <w:rFonts w:ascii="Arial" w:hAnsi="Arial"/>
                <w:snapToGrid w:val="0"/>
                <w:sz w:val="22"/>
                <w:szCs w:val="22"/>
                <w:lang w:eastAsia="en-US"/>
              </w:rPr>
            </w:pPr>
          </w:p>
        </w:tc>
      </w:tr>
      <w:tr w:rsidR="00693161" w:rsidRPr="00504617" w14:paraId="1BBACF8F" w14:textId="77777777" w:rsidTr="00721222">
        <w:trPr>
          <w:trHeight w:val="268"/>
        </w:trPr>
        <w:tc>
          <w:tcPr>
            <w:tcW w:w="6804" w:type="dxa"/>
            <w:gridSpan w:val="7"/>
            <w:tcBorders>
              <w:top w:val="single" w:sz="4" w:space="0" w:color="auto"/>
              <w:left w:val="single" w:sz="4" w:space="0" w:color="auto"/>
            </w:tcBorders>
            <w:shd w:val="clear" w:color="auto" w:fill="E7E6E6" w:themeFill="background2"/>
          </w:tcPr>
          <w:p w14:paraId="2F7C7BAB" w14:textId="0A7789AA" w:rsidR="00B8420D" w:rsidRPr="00504617" w:rsidRDefault="00863775" w:rsidP="00721222">
            <w:pPr>
              <w:rPr>
                <w:rFonts w:ascii="Arial" w:hAnsi="Arial"/>
                <w:snapToGrid w:val="0"/>
                <w:sz w:val="22"/>
                <w:szCs w:val="22"/>
                <w:lang w:eastAsia="en-US"/>
              </w:rPr>
            </w:pPr>
            <w:r w:rsidRPr="00504617">
              <w:rPr>
                <w:rFonts w:ascii="Arial" w:hAnsi="Arial"/>
                <w:snapToGrid w:val="0"/>
                <w:sz w:val="22"/>
                <w:szCs w:val="22"/>
                <w:lang w:eastAsia="en-US"/>
              </w:rPr>
              <w:t xml:space="preserve">GR1 – </w:t>
            </w:r>
            <w:proofErr w:type="spellStart"/>
            <w:r w:rsidRPr="00504617">
              <w:rPr>
                <w:rFonts w:ascii="Arial" w:hAnsi="Arial"/>
                <w:snapToGrid w:val="0"/>
                <w:sz w:val="22"/>
                <w:szCs w:val="22"/>
                <w:lang w:eastAsia="en-US"/>
              </w:rPr>
              <w:t>Grasscutting</w:t>
            </w:r>
            <w:proofErr w:type="spellEnd"/>
            <w:r w:rsidRPr="00504617">
              <w:rPr>
                <w:rFonts w:ascii="Arial" w:hAnsi="Arial"/>
                <w:snapToGrid w:val="0"/>
                <w:sz w:val="22"/>
                <w:szCs w:val="22"/>
                <w:lang w:eastAsia="en-US"/>
              </w:rPr>
              <w:t xml:space="preserve"> – </w:t>
            </w:r>
            <w:r w:rsidR="00D5313E">
              <w:rPr>
                <w:rFonts w:ascii="Arial" w:hAnsi="Arial" w:cs="Arial"/>
                <w:bCs/>
              </w:rPr>
              <w:t xml:space="preserve"> Amenity areas/playing fields</w:t>
            </w:r>
          </w:p>
        </w:tc>
        <w:tc>
          <w:tcPr>
            <w:tcW w:w="1276" w:type="dxa"/>
            <w:tcBorders>
              <w:top w:val="single" w:sz="4" w:space="0" w:color="auto"/>
            </w:tcBorders>
            <w:shd w:val="clear" w:color="auto" w:fill="E7E6E6" w:themeFill="background2"/>
          </w:tcPr>
          <w:p w14:paraId="55A12C2E" w14:textId="77777777" w:rsidR="00B8420D" w:rsidRPr="00504617" w:rsidRDefault="00B8420D" w:rsidP="00721222">
            <w:pPr>
              <w:jc w:val="right"/>
              <w:rPr>
                <w:rFonts w:ascii="Arial" w:hAnsi="Arial"/>
                <w:snapToGrid w:val="0"/>
                <w:sz w:val="22"/>
                <w:szCs w:val="22"/>
                <w:lang w:eastAsia="en-US"/>
              </w:rPr>
            </w:pPr>
          </w:p>
        </w:tc>
        <w:tc>
          <w:tcPr>
            <w:tcW w:w="1134" w:type="dxa"/>
            <w:tcBorders>
              <w:top w:val="single" w:sz="4" w:space="0" w:color="auto"/>
            </w:tcBorders>
            <w:shd w:val="clear" w:color="auto" w:fill="E7E6E6" w:themeFill="background2"/>
          </w:tcPr>
          <w:p w14:paraId="2328D17B" w14:textId="77777777" w:rsidR="00B8420D" w:rsidRPr="00504617" w:rsidRDefault="00B8420D" w:rsidP="00721222">
            <w:pPr>
              <w:jc w:val="right"/>
              <w:rPr>
                <w:rFonts w:ascii="Arial" w:hAnsi="Arial"/>
                <w:snapToGrid w:val="0"/>
                <w:sz w:val="22"/>
                <w:szCs w:val="22"/>
                <w:lang w:eastAsia="en-US"/>
              </w:rPr>
            </w:pPr>
          </w:p>
        </w:tc>
        <w:tc>
          <w:tcPr>
            <w:tcW w:w="1134" w:type="dxa"/>
            <w:tcBorders>
              <w:top w:val="single" w:sz="4" w:space="0" w:color="auto"/>
            </w:tcBorders>
            <w:shd w:val="clear" w:color="auto" w:fill="E7E6E6" w:themeFill="background2"/>
          </w:tcPr>
          <w:p w14:paraId="6FF91D51" w14:textId="77777777" w:rsidR="00B8420D" w:rsidRPr="00504617" w:rsidRDefault="00B8420D" w:rsidP="00721222">
            <w:pPr>
              <w:jc w:val="right"/>
              <w:rPr>
                <w:rFonts w:ascii="Arial" w:hAnsi="Arial"/>
                <w:snapToGrid w:val="0"/>
                <w:sz w:val="22"/>
                <w:szCs w:val="22"/>
                <w:lang w:eastAsia="en-US"/>
              </w:rPr>
            </w:pPr>
          </w:p>
        </w:tc>
        <w:tc>
          <w:tcPr>
            <w:tcW w:w="1276" w:type="dxa"/>
            <w:tcBorders>
              <w:top w:val="single" w:sz="4" w:space="0" w:color="auto"/>
            </w:tcBorders>
            <w:shd w:val="clear" w:color="auto" w:fill="E7E6E6" w:themeFill="background2"/>
          </w:tcPr>
          <w:p w14:paraId="42E6B120" w14:textId="77777777" w:rsidR="00B8420D" w:rsidRPr="00504617" w:rsidRDefault="00B8420D" w:rsidP="00721222">
            <w:pPr>
              <w:jc w:val="right"/>
              <w:rPr>
                <w:rFonts w:ascii="Arial" w:hAnsi="Arial"/>
                <w:snapToGrid w:val="0"/>
                <w:sz w:val="22"/>
                <w:szCs w:val="22"/>
                <w:lang w:eastAsia="en-US"/>
              </w:rPr>
            </w:pPr>
          </w:p>
        </w:tc>
        <w:tc>
          <w:tcPr>
            <w:tcW w:w="1134" w:type="dxa"/>
            <w:tcBorders>
              <w:top w:val="single" w:sz="4" w:space="0" w:color="auto"/>
            </w:tcBorders>
            <w:shd w:val="clear" w:color="auto" w:fill="E7E6E6" w:themeFill="background2"/>
          </w:tcPr>
          <w:p w14:paraId="2725E67A" w14:textId="77777777" w:rsidR="00B8420D" w:rsidRPr="00504617" w:rsidRDefault="00B8420D" w:rsidP="00721222">
            <w:pPr>
              <w:jc w:val="right"/>
              <w:rPr>
                <w:rFonts w:ascii="Arial" w:hAnsi="Arial"/>
                <w:snapToGrid w:val="0"/>
                <w:sz w:val="22"/>
                <w:szCs w:val="22"/>
                <w:lang w:eastAsia="en-US"/>
              </w:rPr>
            </w:pPr>
          </w:p>
        </w:tc>
        <w:tc>
          <w:tcPr>
            <w:tcW w:w="1134" w:type="dxa"/>
            <w:tcBorders>
              <w:top w:val="single" w:sz="4" w:space="0" w:color="auto"/>
            </w:tcBorders>
            <w:shd w:val="clear" w:color="auto" w:fill="E7E6E6" w:themeFill="background2"/>
          </w:tcPr>
          <w:p w14:paraId="7407A597" w14:textId="77777777" w:rsidR="00B8420D" w:rsidRPr="00504617" w:rsidRDefault="00B8420D" w:rsidP="00721222">
            <w:pPr>
              <w:jc w:val="right"/>
              <w:rPr>
                <w:rFonts w:ascii="Arial" w:hAnsi="Arial"/>
                <w:snapToGrid w:val="0"/>
                <w:sz w:val="22"/>
                <w:szCs w:val="22"/>
                <w:lang w:eastAsia="en-US"/>
              </w:rPr>
            </w:pPr>
          </w:p>
        </w:tc>
        <w:tc>
          <w:tcPr>
            <w:tcW w:w="1278" w:type="dxa"/>
            <w:tcBorders>
              <w:top w:val="single" w:sz="4" w:space="0" w:color="auto"/>
              <w:right w:val="single" w:sz="4" w:space="0" w:color="auto"/>
            </w:tcBorders>
            <w:shd w:val="clear" w:color="auto" w:fill="E7E6E6" w:themeFill="background2"/>
          </w:tcPr>
          <w:p w14:paraId="646898CD" w14:textId="77777777" w:rsidR="00B8420D" w:rsidRPr="00504617" w:rsidRDefault="00B8420D" w:rsidP="00721222">
            <w:pPr>
              <w:jc w:val="right"/>
              <w:rPr>
                <w:rFonts w:ascii="Arial" w:hAnsi="Arial"/>
                <w:snapToGrid w:val="0"/>
                <w:sz w:val="22"/>
                <w:szCs w:val="22"/>
                <w:lang w:eastAsia="en-US"/>
              </w:rPr>
            </w:pPr>
          </w:p>
        </w:tc>
      </w:tr>
      <w:tr w:rsidR="00693161" w:rsidRPr="00504617" w14:paraId="681A62D2"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68B967AE"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Jan</w:t>
            </w:r>
          </w:p>
        </w:tc>
        <w:tc>
          <w:tcPr>
            <w:tcW w:w="1276" w:type="dxa"/>
            <w:tcBorders>
              <w:top w:val="single" w:sz="6" w:space="0" w:color="auto"/>
              <w:left w:val="single" w:sz="6" w:space="0" w:color="auto"/>
              <w:bottom w:val="single" w:sz="6" w:space="0" w:color="auto"/>
              <w:right w:val="single" w:sz="6" w:space="0" w:color="auto"/>
            </w:tcBorders>
          </w:tcPr>
          <w:p w14:paraId="2BCB6A0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Feb</w:t>
            </w:r>
          </w:p>
        </w:tc>
        <w:tc>
          <w:tcPr>
            <w:tcW w:w="1134" w:type="dxa"/>
            <w:tcBorders>
              <w:top w:val="single" w:sz="6" w:space="0" w:color="auto"/>
              <w:left w:val="single" w:sz="6" w:space="0" w:color="auto"/>
              <w:bottom w:val="single" w:sz="6" w:space="0" w:color="auto"/>
              <w:right w:val="single" w:sz="6" w:space="0" w:color="auto"/>
            </w:tcBorders>
          </w:tcPr>
          <w:p w14:paraId="35AF9D5B"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Mar</w:t>
            </w:r>
          </w:p>
        </w:tc>
        <w:tc>
          <w:tcPr>
            <w:tcW w:w="1123" w:type="dxa"/>
            <w:tcBorders>
              <w:top w:val="single" w:sz="6" w:space="0" w:color="auto"/>
              <w:left w:val="single" w:sz="6" w:space="0" w:color="auto"/>
              <w:bottom w:val="single" w:sz="6" w:space="0" w:color="auto"/>
              <w:right w:val="single" w:sz="6" w:space="0" w:color="auto"/>
            </w:tcBorders>
          </w:tcPr>
          <w:p w14:paraId="2D348DD7"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Apr</w:t>
            </w:r>
          </w:p>
        </w:tc>
        <w:tc>
          <w:tcPr>
            <w:tcW w:w="1003" w:type="dxa"/>
            <w:gridSpan w:val="2"/>
            <w:tcBorders>
              <w:top w:val="single" w:sz="6" w:space="0" w:color="auto"/>
              <w:left w:val="single" w:sz="6" w:space="0" w:color="auto"/>
              <w:bottom w:val="single" w:sz="6" w:space="0" w:color="auto"/>
              <w:right w:val="single" w:sz="6" w:space="0" w:color="auto"/>
            </w:tcBorders>
          </w:tcPr>
          <w:p w14:paraId="54324C84"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May</w:t>
            </w:r>
          </w:p>
        </w:tc>
        <w:tc>
          <w:tcPr>
            <w:tcW w:w="1134" w:type="dxa"/>
            <w:tcBorders>
              <w:top w:val="single" w:sz="6" w:space="0" w:color="auto"/>
              <w:left w:val="single" w:sz="6" w:space="0" w:color="auto"/>
              <w:bottom w:val="single" w:sz="6" w:space="0" w:color="auto"/>
              <w:right w:val="single" w:sz="6" w:space="0" w:color="auto"/>
            </w:tcBorders>
          </w:tcPr>
          <w:p w14:paraId="28AE54DF"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Jun</w:t>
            </w:r>
          </w:p>
        </w:tc>
        <w:tc>
          <w:tcPr>
            <w:tcW w:w="1276" w:type="dxa"/>
            <w:tcBorders>
              <w:top w:val="single" w:sz="6" w:space="0" w:color="auto"/>
              <w:left w:val="single" w:sz="6" w:space="0" w:color="auto"/>
              <w:bottom w:val="single" w:sz="6" w:space="0" w:color="auto"/>
              <w:right w:val="single" w:sz="6" w:space="0" w:color="auto"/>
            </w:tcBorders>
          </w:tcPr>
          <w:p w14:paraId="42FABE96"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Jul</w:t>
            </w:r>
          </w:p>
        </w:tc>
        <w:tc>
          <w:tcPr>
            <w:tcW w:w="1134" w:type="dxa"/>
            <w:tcBorders>
              <w:top w:val="single" w:sz="6" w:space="0" w:color="auto"/>
              <w:left w:val="single" w:sz="6" w:space="0" w:color="auto"/>
              <w:bottom w:val="single" w:sz="6" w:space="0" w:color="auto"/>
              <w:right w:val="single" w:sz="6" w:space="0" w:color="auto"/>
            </w:tcBorders>
          </w:tcPr>
          <w:p w14:paraId="286E5696"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Aug</w:t>
            </w:r>
          </w:p>
        </w:tc>
        <w:tc>
          <w:tcPr>
            <w:tcW w:w="1134" w:type="dxa"/>
            <w:tcBorders>
              <w:top w:val="single" w:sz="6" w:space="0" w:color="auto"/>
              <w:left w:val="single" w:sz="6" w:space="0" w:color="auto"/>
              <w:bottom w:val="single" w:sz="6" w:space="0" w:color="auto"/>
              <w:right w:val="single" w:sz="6" w:space="0" w:color="auto"/>
            </w:tcBorders>
          </w:tcPr>
          <w:p w14:paraId="2BFC8705"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Sep</w:t>
            </w:r>
          </w:p>
        </w:tc>
        <w:tc>
          <w:tcPr>
            <w:tcW w:w="1276" w:type="dxa"/>
            <w:tcBorders>
              <w:top w:val="single" w:sz="6" w:space="0" w:color="auto"/>
              <w:left w:val="single" w:sz="6" w:space="0" w:color="auto"/>
              <w:bottom w:val="single" w:sz="6" w:space="0" w:color="auto"/>
              <w:right w:val="single" w:sz="6" w:space="0" w:color="auto"/>
            </w:tcBorders>
          </w:tcPr>
          <w:p w14:paraId="11D48C15"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Oct</w:t>
            </w:r>
          </w:p>
        </w:tc>
        <w:tc>
          <w:tcPr>
            <w:tcW w:w="1134" w:type="dxa"/>
            <w:tcBorders>
              <w:top w:val="single" w:sz="6" w:space="0" w:color="auto"/>
              <w:left w:val="single" w:sz="6" w:space="0" w:color="auto"/>
              <w:bottom w:val="single" w:sz="6" w:space="0" w:color="auto"/>
              <w:right w:val="single" w:sz="6" w:space="0" w:color="auto"/>
            </w:tcBorders>
          </w:tcPr>
          <w:p w14:paraId="220EBD20"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Nov</w:t>
            </w:r>
          </w:p>
        </w:tc>
        <w:tc>
          <w:tcPr>
            <w:tcW w:w="1134" w:type="dxa"/>
            <w:tcBorders>
              <w:top w:val="single" w:sz="6" w:space="0" w:color="auto"/>
              <w:left w:val="single" w:sz="6" w:space="0" w:color="auto"/>
              <w:bottom w:val="single" w:sz="6" w:space="0" w:color="auto"/>
              <w:right w:val="single" w:sz="6" w:space="0" w:color="auto"/>
            </w:tcBorders>
          </w:tcPr>
          <w:p w14:paraId="2A7A30A5"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Dec</w:t>
            </w:r>
          </w:p>
        </w:tc>
        <w:tc>
          <w:tcPr>
            <w:tcW w:w="1278" w:type="dxa"/>
            <w:tcBorders>
              <w:top w:val="single" w:sz="6" w:space="0" w:color="auto"/>
              <w:left w:val="single" w:sz="6" w:space="0" w:color="auto"/>
              <w:bottom w:val="single" w:sz="6" w:space="0" w:color="auto"/>
              <w:right w:val="single" w:sz="4" w:space="0" w:color="auto"/>
            </w:tcBorders>
          </w:tcPr>
          <w:p w14:paraId="2CA8F060"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Total</w:t>
            </w:r>
          </w:p>
        </w:tc>
      </w:tr>
      <w:tr w:rsidR="00E7523B" w:rsidRPr="00504617" w14:paraId="5D404F97"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574E0B39" w14:textId="77777777" w:rsidR="00B8420D" w:rsidRPr="00504617"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681169FD"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7F1BF868"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gridSpan w:val="2"/>
            <w:tcBorders>
              <w:top w:val="single" w:sz="6" w:space="0" w:color="auto"/>
              <w:left w:val="single" w:sz="6" w:space="0" w:color="auto"/>
              <w:bottom w:val="single" w:sz="6" w:space="0" w:color="auto"/>
              <w:right w:val="single" w:sz="6" w:space="0" w:color="auto"/>
            </w:tcBorders>
          </w:tcPr>
          <w:p w14:paraId="6F15A464" w14:textId="521A7409" w:rsidR="00B8420D" w:rsidRPr="00504617" w:rsidRDefault="00D5313E" w:rsidP="00721222">
            <w:pPr>
              <w:jc w:val="center"/>
              <w:rPr>
                <w:rFonts w:ascii="Arial" w:hAnsi="Arial"/>
                <w:snapToGrid w:val="0"/>
                <w:sz w:val="22"/>
                <w:szCs w:val="22"/>
                <w:lang w:eastAsia="en-US"/>
              </w:rPr>
            </w:pPr>
            <w:r>
              <w:rPr>
                <w:rFonts w:ascii="Arial" w:hAnsi="Arial"/>
                <w:snapToGrid w:val="0"/>
                <w:sz w:val="22"/>
                <w:szCs w:val="22"/>
                <w:lang w:eastAsia="en-US"/>
              </w:rPr>
              <w:t>2</w:t>
            </w:r>
          </w:p>
        </w:tc>
        <w:tc>
          <w:tcPr>
            <w:tcW w:w="992" w:type="dxa"/>
            <w:tcBorders>
              <w:top w:val="single" w:sz="6" w:space="0" w:color="auto"/>
              <w:left w:val="single" w:sz="6" w:space="0" w:color="auto"/>
              <w:bottom w:val="single" w:sz="6" w:space="0" w:color="auto"/>
              <w:right w:val="single" w:sz="6" w:space="0" w:color="auto"/>
            </w:tcBorders>
          </w:tcPr>
          <w:p w14:paraId="2C507ED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tcPr>
          <w:p w14:paraId="271F21AD"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2</w:t>
            </w:r>
          </w:p>
        </w:tc>
        <w:tc>
          <w:tcPr>
            <w:tcW w:w="1276" w:type="dxa"/>
            <w:tcBorders>
              <w:top w:val="single" w:sz="6" w:space="0" w:color="auto"/>
              <w:left w:val="single" w:sz="6" w:space="0" w:color="auto"/>
              <w:bottom w:val="single" w:sz="6" w:space="0" w:color="auto"/>
              <w:right w:val="single" w:sz="6" w:space="0" w:color="auto"/>
            </w:tcBorders>
          </w:tcPr>
          <w:p w14:paraId="705BB154"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tcPr>
          <w:p w14:paraId="08AEC84C"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tcPr>
          <w:p w14:paraId="3446CAED"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2</w:t>
            </w:r>
          </w:p>
        </w:tc>
        <w:tc>
          <w:tcPr>
            <w:tcW w:w="1276" w:type="dxa"/>
            <w:tcBorders>
              <w:top w:val="single" w:sz="6" w:space="0" w:color="auto"/>
              <w:left w:val="single" w:sz="6" w:space="0" w:color="auto"/>
              <w:bottom w:val="single" w:sz="6" w:space="0" w:color="auto"/>
              <w:right w:val="single" w:sz="6" w:space="0" w:color="auto"/>
            </w:tcBorders>
          </w:tcPr>
          <w:p w14:paraId="1AE3AC3C"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tcPr>
          <w:p w14:paraId="2B532DE0"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3113A711" w14:textId="77777777" w:rsidR="00B8420D" w:rsidRPr="00504617" w:rsidRDefault="00B8420D" w:rsidP="00721222">
            <w:pPr>
              <w:jc w:val="center"/>
              <w:rPr>
                <w:rFonts w:ascii="Arial" w:hAnsi="Arial"/>
                <w:snapToGrid w:val="0"/>
                <w:sz w:val="22"/>
                <w:szCs w:val="22"/>
                <w:lang w:eastAsia="en-US"/>
              </w:rPr>
            </w:pPr>
          </w:p>
        </w:tc>
        <w:tc>
          <w:tcPr>
            <w:tcW w:w="1278" w:type="dxa"/>
            <w:tcBorders>
              <w:top w:val="single" w:sz="6" w:space="0" w:color="auto"/>
              <w:left w:val="single" w:sz="6" w:space="0" w:color="auto"/>
              <w:bottom w:val="single" w:sz="6" w:space="0" w:color="auto"/>
              <w:right w:val="single" w:sz="4" w:space="0" w:color="auto"/>
            </w:tcBorders>
          </w:tcPr>
          <w:p w14:paraId="59FD15F5" w14:textId="17F1FF4A"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r w:rsidR="00D5313E">
              <w:rPr>
                <w:rFonts w:ascii="Arial" w:hAnsi="Arial"/>
                <w:snapToGrid w:val="0"/>
                <w:sz w:val="22"/>
                <w:szCs w:val="22"/>
                <w:lang w:eastAsia="en-US"/>
              </w:rPr>
              <w:t>5</w:t>
            </w:r>
          </w:p>
        </w:tc>
      </w:tr>
      <w:tr w:rsidR="00693161" w:rsidRPr="00504617" w14:paraId="0FE83BC5" w14:textId="77777777" w:rsidTr="00721222">
        <w:trPr>
          <w:trHeight w:val="268"/>
        </w:trPr>
        <w:tc>
          <w:tcPr>
            <w:tcW w:w="3544" w:type="dxa"/>
            <w:gridSpan w:val="3"/>
            <w:tcBorders>
              <w:left w:val="single" w:sz="4" w:space="0" w:color="auto"/>
            </w:tcBorders>
            <w:shd w:val="clear" w:color="auto" w:fill="E7E6E6" w:themeFill="background2"/>
          </w:tcPr>
          <w:p w14:paraId="073A29CD" w14:textId="77777777" w:rsidR="00B8420D" w:rsidRPr="0088324E" w:rsidRDefault="00B8420D" w:rsidP="00721222">
            <w:pPr>
              <w:rPr>
                <w:rFonts w:ascii="Arial" w:hAnsi="Arial"/>
                <w:snapToGrid w:val="0"/>
                <w:sz w:val="22"/>
                <w:szCs w:val="22"/>
                <w:lang w:eastAsia="en-US"/>
              </w:rPr>
            </w:pPr>
            <w:r w:rsidRPr="0088324E">
              <w:rPr>
                <w:rFonts w:ascii="Arial" w:hAnsi="Arial"/>
                <w:snapToGrid w:val="0"/>
                <w:sz w:val="22"/>
                <w:szCs w:val="22"/>
                <w:lang w:eastAsia="en-US"/>
              </w:rPr>
              <w:t xml:space="preserve">GR2 - </w:t>
            </w:r>
            <w:proofErr w:type="spellStart"/>
            <w:r w:rsidRPr="0088324E">
              <w:rPr>
                <w:rFonts w:ascii="Arial" w:hAnsi="Arial"/>
                <w:snapToGrid w:val="0"/>
                <w:sz w:val="22"/>
                <w:szCs w:val="22"/>
                <w:lang w:eastAsia="en-US"/>
              </w:rPr>
              <w:t>Grasscutting</w:t>
            </w:r>
            <w:proofErr w:type="spellEnd"/>
            <w:r w:rsidRPr="0088324E">
              <w:rPr>
                <w:rFonts w:ascii="Arial" w:hAnsi="Arial"/>
                <w:snapToGrid w:val="0"/>
                <w:sz w:val="22"/>
                <w:szCs w:val="22"/>
                <w:lang w:eastAsia="en-US"/>
              </w:rPr>
              <w:t xml:space="preserve"> - footpaths</w:t>
            </w:r>
          </w:p>
        </w:tc>
        <w:tc>
          <w:tcPr>
            <w:tcW w:w="1134" w:type="dxa"/>
            <w:gridSpan w:val="2"/>
            <w:shd w:val="clear" w:color="auto" w:fill="E7E6E6" w:themeFill="background2"/>
          </w:tcPr>
          <w:p w14:paraId="5D625E0F" w14:textId="77777777" w:rsidR="00B8420D" w:rsidRPr="0088324E" w:rsidRDefault="00B8420D" w:rsidP="00721222">
            <w:pPr>
              <w:jc w:val="right"/>
              <w:rPr>
                <w:rFonts w:ascii="Arial" w:hAnsi="Arial"/>
                <w:snapToGrid w:val="0"/>
                <w:sz w:val="22"/>
                <w:szCs w:val="22"/>
                <w:lang w:eastAsia="en-US"/>
              </w:rPr>
            </w:pPr>
          </w:p>
        </w:tc>
        <w:tc>
          <w:tcPr>
            <w:tcW w:w="992" w:type="dxa"/>
            <w:shd w:val="clear" w:color="auto" w:fill="E7E6E6" w:themeFill="background2"/>
          </w:tcPr>
          <w:p w14:paraId="21BF5552"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4438E588"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55CA7BD4"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53FD63A8"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3AE51699"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01A0BB03"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0E3303E3"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5628CBDE" w14:textId="77777777" w:rsidR="00B8420D" w:rsidRPr="00504617" w:rsidRDefault="00B8420D" w:rsidP="00721222">
            <w:pPr>
              <w:jc w:val="right"/>
              <w:rPr>
                <w:rFonts w:ascii="Arial" w:hAnsi="Arial"/>
                <w:snapToGrid w:val="0"/>
                <w:sz w:val="22"/>
                <w:szCs w:val="22"/>
                <w:lang w:eastAsia="en-US"/>
              </w:rPr>
            </w:pPr>
          </w:p>
        </w:tc>
        <w:tc>
          <w:tcPr>
            <w:tcW w:w="1278" w:type="dxa"/>
            <w:tcBorders>
              <w:right w:val="single" w:sz="4" w:space="0" w:color="auto"/>
            </w:tcBorders>
            <w:shd w:val="clear" w:color="auto" w:fill="E7E6E6" w:themeFill="background2"/>
          </w:tcPr>
          <w:p w14:paraId="7621F606" w14:textId="77777777" w:rsidR="00B8420D" w:rsidRPr="00504617" w:rsidRDefault="00B8420D" w:rsidP="00721222">
            <w:pPr>
              <w:jc w:val="right"/>
              <w:rPr>
                <w:rFonts w:ascii="Arial" w:hAnsi="Arial"/>
                <w:snapToGrid w:val="0"/>
                <w:sz w:val="22"/>
                <w:szCs w:val="22"/>
                <w:lang w:eastAsia="en-US"/>
              </w:rPr>
            </w:pPr>
          </w:p>
        </w:tc>
      </w:tr>
      <w:tr w:rsidR="00E7523B" w:rsidRPr="00504617" w14:paraId="12110CA9"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5B49A425"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Jan</w:t>
            </w:r>
          </w:p>
        </w:tc>
        <w:tc>
          <w:tcPr>
            <w:tcW w:w="1276" w:type="dxa"/>
            <w:tcBorders>
              <w:top w:val="single" w:sz="6" w:space="0" w:color="auto"/>
              <w:left w:val="single" w:sz="6" w:space="0" w:color="auto"/>
              <w:bottom w:val="single" w:sz="6" w:space="0" w:color="auto"/>
              <w:right w:val="single" w:sz="6" w:space="0" w:color="auto"/>
            </w:tcBorders>
          </w:tcPr>
          <w:p w14:paraId="332B0665"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Feb</w:t>
            </w:r>
          </w:p>
        </w:tc>
        <w:tc>
          <w:tcPr>
            <w:tcW w:w="1134" w:type="dxa"/>
            <w:tcBorders>
              <w:top w:val="single" w:sz="6" w:space="0" w:color="auto"/>
              <w:left w:val="single" w:sz="6" w:space="0" w:color="auto"/>
              <w:bottom w:val="single" w:sz="6" w:space="0" w:color="auto"/>
              <w:right w:val="single" w:sz="6" w:space="0" w:color="auto"/>
            </w:tcBorders>
          </w:tcPr>
          <w:p w14:paraId="14A11A33"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Mar</w:t>
            </w:r>
          </w:p>
        </w:tc>
        <w:tc>
          <w:tcPr>
            <w:tcW w:w="1134" w:type="dxa"/>
            <w:gridSpan w:val="2"/>
            <w:tcBorders>
              <w:top w:val="single" w:sz="6" w:space="0" w:color="auto"/>
              <w:left w:val="single" w:sz="6" w:space="0" w:color="auto"/>
              <w:bottom w:val="single" w:sz="6" w:space="0" w:color="auto"/>
              <w:right w:val="single" w:sz="6" w:space="0" w:color="auto"/>
            </w:tcBorders>
          </w:tcPr>
          <w:p w14:paraId="0376D146"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Apr</w:t>
            </w:r>
          </w:p>
        </w:tc>
        <w:tc>
          <w:tcPr>
            <w:tcW w:w="992" w:type="dxa"/>
            <w:tcBorders>
              <w:top w:val="single" w:sz="6" w:space="0" w:color="auto"/>
              <w:left w:val="single" w:sz="6" w:space="0" w:color="auto"/>
              <w:bottom w:val="single" w:sz="6" w:space="0" w:color="auto"/>
              <w:right w:val="single" w:sz="6" w:space="0" w:color="auto"/>
            </w:tcBorders>
          </w:tcPr>
          <w:p w14:paraId="00472D7F"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May</w:t>
            </w:r>
          </w:p>
        </w:tc>
        <w:tc>
          <w:tcPr>
            <w:tcW w:w="1134" w:type="dxa"/>
            <w:tcBorders>
              <w:top w:val="single" w:sz="6" w:space="0" w:color="auto"/>
              <w:left w:val="single" w:sz="6" w:space="0" w:color="auto"/>
              <w:bottom w:val="single" w:sz="6" w:space="0" w:color="auto"/>
              <w:right w:val="single" w:sz="6" w:space="0" w:color="auto"/>
            </w:tcBorders>
          </w:tcPr>
          <w:p w14:paraId="45A9040E"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Jun</w:t>
            </w:r>
          </w:p>
        </w:tc>
        <w:tc>
          <w:tcPr>
            <w:tcW w:w="1276" w:type="dxa"/>
            <w:tcBorders>
              <w:top w:val="single" w:sz="6" w:space="0" w:color="auto"/>
              <w:left w:val="single" w:sz="6" w:space="0" w:color="auto"/>
              <w:bottom w:val="single" w:sz="6" w:space="0" w:color="auto"/>
              <w:right w:val="single" w:sz="6" w:space="0" w:color="auto"/>
            </w:tcBorders>
          </w:tcPr>
          <w:p w14:paraId="000D594B"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Jul</w:t>
            </w:r>
          </w:p>
        </w:tc>
        <w:tc>
          <w:tcPr>
            <w:tcW w:w="1134" w:type="dxa"/>
            <w:tcBorders>
              <w:top w:val="single" w:sz="6" w:space="0" w:color="auto"/>
              <w:left w:val="single" w:sz="6" w:space="0" w:color="auto"/>
              <w:bottom w:val="single" w:sz="6" w:space="0" w:color="auto"/>
              <w:right w:val="single" w:sz="6" w:space="0" w:color="auto"/>
            </w:tcBorders>
          </w:tcPr>
          <w:p w14:paraId="1B2749B2"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Aug</w:t>
            </w:r>
          </w:p>
        </w:tc>
        <w:tc>
          <w:tcPr>
            <w:tcW w:w="1134" w:type="dxa"/>
            <w:tcBorders>
              <w:top w:val="single" w:sz="6" w:space="0" w:color="auto"/>
              <w:left w:val="single" w:sz="6" w:space="0" w:color="auto"/>
              <w:bottom w:val="single" w:sz="6" w:space="0" w:color="auto"/>
              <w:right w:val="single" w:sz="6" w:space="0" w:color="auto"/>
            </w:tcBorders>
          </w:tcPr>
          <w:p w14:paraId="4D42F507"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Sep</w:t>
            </w:r>
          </w:p>
        </w:tc>
        <w:tc>
          <w:tcPr>
            <w:tcW w:w="1276" w:type="dxa"/>
            <w:tcBorders>
              <w:top w:val="single" w:sz="6" w:space="0" w:color="auto"/>
              <w:left w:val="single" w:sz="6" w:space="0" w:color="auto"/>
              <w:bottom w:val="single" w:sz="6" w:space="0" w:color="auto"/>
              <w:right w:val="single" w:sz="6" w:space="0" w:color="auto"/>
            </w:tcBorders>
          </w:tcPr>
          <w:p w14:paraId="1CBED9F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Oct</w:t>
            </w:r>
          </w:p>
        </w:tc>
        <w:tc>
          <w:tcPr>
            <w:tcW w:w="1134" w:type="dxa"/>
            <w:tcBorders>
              <w:top w:val="single" w:sz="6" w:space="0" w:color="auto"/>
              <w:left w:val="single" w:sz="6" w:space="0" w:color="auto"/>
              <w:bottom w:val="single" w:sz="6" w:space="0" w:color="auto"/>
              <w:right w:val="single" w:sz="6" w:space="0" w:color="auto"/>
            </w:tcBorders>
          </w:tcPr>
          <w:p w14:paraId="60BCE36C"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Nov</w:t>
            </w:r>
          </w:p>
        </w:tc>
        <w:tc>
          <w:tcPr>
            <w:tcW w:w="1134" w:type="dxa"/>
            <w:tcBorders>
              <w:top w:val="single" w:sz="6" w:space="0" w:color="auto"/>
              <w:left w:val="single" w:sz="6" w:space="0" w:color="auto"/>
              <w:bottom w:val="single" w:sz="6" w:space="0" w:color="auto"/>
              <w:right w:val="single" w:sz="6" w:space="0" w:color="auto"/>
            </w:tcBorders>
          </w:tcPr>
          <w:p w14:paraId="496D8864"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Dec</w:t>
            </w:r>
          </w:p>
        </w:tc>
        <w:tc>
          <w:tcPr>
            <w:tcW w:w="1278" w:type="dxa"/>
            <w:tcBorders>
              <w:top w:val="single" w:sz="6" w:space="0" w:color="auto"/>
              <w:left w:val="single" w:sz="6" w:space="0" w:color="auto"/>
              <w:bottom w:val="single" w:sz="6" w:space="0" w:color="auto"/>
              <w:right w:val="single" w:sz="4" w:space="0" w:color="auto"/>
            </w:tcBorders>
          </w:tcPr>
          <w:p w14:paraId="0A163C3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Total</w:t>
            </w:r>
          </w:p>
        </w:tc>
      </w:tr>
      <w:tr w:rsidR="00E7523B" w:rsidRPr="00504617" w14:paraId="2D27DF94"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331F5A7B" w14:textId="77777777" w:rsidR="00B8420D" w:rsidRPr="0088324E"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54DEE52B" w14:textId="77777777" w:rsidR="00B8420D" w:rsidRPr="0088324E"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060A7D37"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1</w:t>
            </w:r>
          </w:p>
        </w:tc>
        <w:tc>
          <w:tcPr>
            <w:tcW w:w="1134" w:type="dxa"/>
            <w:gridSpan w:val="2"/>
            <w:tcBorders>
              <w:top w:val="single" w:sz="6" w:space="0" w:color="auto"/>
              <w:left w:val="single" w:sz="6" w:space="0" w:color="auto"/>
              <w:bottom w:val="single" w:sz="6" w:space="0" w:color="auto"/>
              <w:right w:val="single" w:sz="6" w:space="0" w:color="auto"/>
            </w:tcBorders>
          </w:tcPr>
          <w:p w14:paraId="5B724B3F"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1</w:t>
            </w:r>
          </w:p>
        </w:tc>
        <w:tc>
          <w:tcPr>
            <w:tcW w:w="992" w:type="dxa"/>
            <w:tcBorders>
              <w:top w:val="single" w:sz="6" w:space="0" w:color="auto"/>
              <w:left w:val="single" w:sz="6" w:space="0" w:color="auto"/>
              <w:bottom w:val="single" w:sz="6" w:space="0" w:color="auto"/>
              <w:right w:val="single" w:sz="6" w:space="0" w:color="auto"/>
            </w:tcBorders>
          </w:tcPr>
          <w:p w14:paraId="4ABD866E"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63DAFBEE"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276" w:type="dxa"/>
            <w:tcBorders>
              <w:top w:val="single" w:sz="6" w:space="0" w:color="auto"/>
              <w:left w:val="single" w:sz="6" w:space="0" w:color="auto"/>
              <w:bottom w:val="single" w:sz="6" w:space="0" w:color="auto"/>
              <w:right w:val="single" w:sz="6" w:space="0" w:color="auto"/>
            </w:tcBorders>
          </w:tcPr>
          <w:p w14:paraId="62FFCEB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0AAA7351"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48169150"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276" w:type="dxa"/>
            <w:tcBorders>
              <w:top w:val="single" w:sz="6" w:space="0" w:color="auto"/>
              <w:left w:val="single" w:sz="6" w:space="0" w:color="auto"/>
              <w:bottom w:val="single" w:sz="6" w:space="0" w:color="auto"/>
              <w:right w:val="single" w:sz="6" w:space="0" w:color="auto"/>
            </w:tcBorders>
          </w:tcPr>
          <w:p w14:paraId="24D18E52"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164D949E"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394B270C" w14:textId="77777777" w:rsidR="00B8420D" w:rsidRPr="00504617" w:rsidRDefault="00B8420D" w:rsidP="00721222">
            <w:pPr>
              <w:jc w:val="center"/>
              <w:rPr>
                <w:rFonts w:ascii="Arial" w:hAnsi="Arial"/>
                <w:snapToGrid w:val="0"/>
                <w:sz w:val="22"/>
                <w:szCs w:val="22"/>
                <w:lang w:eastAsia="en-US"/>
              </w:rPr>
            </w:pPr>
          </w:p>
        </w:tc>
        <w:tc>
          <w:tcPr>
            <w:tcW w:w="1278" w:type="dxa"/>
            <w:tcBorders>
              <w:top w:val="single" w:sz="6" w:space="0" w:color="auto"/>
              <w:left w:val="single" w:sz="6" w:space="0" w:color="auto"/>
              <w:bottom w:val="single" w:sz="6" w:space="0" w:color="auto"/>
              <w:right w:val="single" w:sz="4" w:space="0" w:color="auto"/>
            </w:tcBorders>
          </w:tcPr>
          <w:p w14:paraId="1325D34D"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8</w:t>
            </w:r>
          </w:p>
        </w:tc>
      </w:tr>
      <w:tr w:rsidR="00693161" w:rsidRPr="00504617" w14:paraId="718B3ACA" w14:textId="77777777" w:rsidTr="00721222">
        <w:trPr>
          <w:trHeight w:val="268"/>
        </w:trPr>
        <w:tc>
          <w:tcPr>
            <w:tcW w:w="3544" w:type="dxa"/>
            <w:gridSpan w:val="3"/>
            <w:tcBorders>
              <w:left w:val="single" w:sz="4" w:space="0" w:color="auto"/>
            </w:tcBorders>
            <w:shd w:val="clear" w:color="auto" w:fill="E7E6E6" w:themeFill="background2"/>
          </w:tcPr>
          <w:p w14:paraId="6DB909DA" w14:textId="77777777" w:rsidR="00B8420D" w:rsidRPr="0088324E" w:rsidRDefault="00B8420D" w:rsidP="00721222">
            <w:pPr>
              <w:rPr>
                <w:rFonts w:ascii="Arial" w:hAnsi="Arial"/>
                <w:snapToGrid w:val="0"/>
                <w:sz w:val="22"/>
                <w:szCs w:val="22"/>
                <w:lang w:eastAsia="en-US"/>
              </w:rPr>
            </w:pPr>
            <w:r w:rsidRPr="0088324E">
              <w:rPr>
                <w:rFonts w:ascii="Arial" w:hAnsi="Arial"/>
                <w:snapToGrid w:val="0"/>
                <w:sz w:val="22"/>
                <w:szCs w:val="22"/>
                <w:lang w:eastAsia="en-US"/>
              </w:rPr>
              <w:t xml:space="preserve">GR3 - </w:t>
            </w:r>
            <w:proofErr w:type="spellStart"/>
            <w:r w:rsidRPr="0088324E">
              <w:rPr>
                <w:rFonts w:ascii="Arial" w:hAnsi="Arial"/>
                <w:snapToGrid w:val="0"/>
                <w:sz w:val="22"/>
                <w:szCs w:val="22"/>
                <w:lang w:eastAsia="en-US"/>
              </w:rPr>
              <w:t>Grasscu</w:t>
            </w:r>
            <w:r w:rsidR="00A6064C" w:rsidRPr="0088324E">
              <w:rPr>
                <w:rFonts w:ascii="Arial" w:hAnsi="Arial"/>
                <w:snapToGrid w:val="0"/>
                <w:sz w:val="22"/>
                <w:szCs w:val="22"/>
                <w:lang w:eastAsia="en-US"/>
              </w:rPr>
              <w:t>t</w:t>
            </w:r>
            <w:r w:rsidRPr="0088324E">
              <w:rPr>
                <w:rFonts w:ascii="Arial" w:hAnsi="Arial"/>
                <w:snapToGrid w:val="0"/>
                <w:sz w:val="22"/>
                <w:szCs w:val="22"/>
                <w:lang w:eastAsia="en-US"/>
              </w:rPr>
              <w:t>ting</w:t>
            </w:r>
            <w:proofErr w:type="spellEnd"/>
            <w:r w:rsidRPr="0088324E">
              <w:rPr>
                <w:rFonts w:ascii="Arial" w:hAnsi="Arial"/>
                <w:snapToGrid w:val="0"/>
                <w:sz w:val="22"/>
                <w:szCs w:val="22"/>
                <w:lang w:eastAsia="en-US"/>
              </w:rPr>
              <w:t xml:space="preserve"> - wildlife area</w:t>
            </w:r>
          </w:p>
        </w:tc>
        <w:tc>
          <w:tcPr>
            <w:tcW w:w="1134" w:type="dxa"/>
            <w:gridSpan w:val="2"/>
            <w:shd w:val="clear" w:color="auto" w:fill="E7E6E6" w:themeFill="background2"/>
          </w:tcPr>
          <w:p w14:paraId="6EBBEF45" w14:textId="77777777" w:rsidR="00B8420D" w:rsidRPr="0088324E" w:rsidRDefault="00B8420D" w:rsidP="00721222">
            <w:pPr>
              <w:jc w:val="right"/>
              <w:rPr>
                <w:rFonts w:ascii="Arial" w:hAnsi="Arial"/>
                <w:snapToGrid w:val="0"/>
                <w:sz w:val="22"/>
                <w:szCs w:val="22"/>
                <w:lang w:eastAsia="en-US"/>
              </w:rPr>
            </w:pPr>
          </w:p>
        </w:tc>
        <w:tc>
          <w:tcPr>
            <w:tcW w:w="992" w:type="dxa"/>
            <w:shd w:val="clear" w:color="auto" w:fill="E7E6E6" w:themeFill="background2"/>
          </w:tcPr>
          <w:p w14:paraId="3AD72CAB"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6BD966AC"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0E44CA6D"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0016677B"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768C8FC7"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0974CB0C"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609E2EF3"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2F7C04D5" w14:textId="77777777" w:rsidR="00B8420D" w:rsidRPr="00504617" w:rsidRDefault="00B8420D" w:rsidP="00721222">
            <w:pPr>
              <w:jc w:val="right"/>
              <w:rPr>
                <w:rFonts w:ascii="Arial" w:hAnsi="Arial"/>
                <w:snapToGrid w:val="0"/>
                <w:sz w:val="22"/>
                <w:szCs w:val="22"/>
                <w:lang w:eastAsia="en-US"/>
              </w:rPr>
            </w:pPr>
          </w:p>
        </w:tc>
        <w:tc>
          <w:tcPr>
            <w:tcW w:w="1278" w:type="dxa"/>
            <w:tcBorders>
              <w:right w:val="single" w:sz="4" w:space="0" w:color="auto"/>
            </w:tcBorders>
            <w:shd w:val="clear" w:color="auto" w:fill="E7E6E6" w:themeFill="background2"/>
          </w:tcPr>
          <w:p w14:paraId="43D23014" w14:textId="77777777" w:rsidR="00B8420D" w:rsidRPr="00504617" w:rsidRDefault="00B8420D" w:rsidP="00721222">
            <w:pPr>
              <w:jc w:val="right"/>
              <w:rPr>
                <w:rFonts w:ascii="Arial" w:hAnsi="Arial"/>
                <w:snapToGrid w:val="0"/>
                <w:sz w:val="22"/>
                <w:szCs w:val="22"/>
                <w:lang w:eastAsia="en-US"/>
              </w:rPr>
            </w:pPr>
          </w:p>
        </w:tc>
      </w:tr>
      <w:tr w:rsidR="00E7523B" w:rsidRPr="00504617" w14:paraId="73654869"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055B5B30"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Jan</w:t>
            </w:r>
          </w:p>
        </w:tc>
        <w:tc>
          <w:tcPr>
            <w:tcW w:w="1276" w:type="dxa"/>
            <w:tcBorders>
              <w:top w:val="single" w:sz="6" w:space="0" w:color="auto"/>
              <w:left w:val="single" w:sz="6" w:space="0" w:color="auto"/>
              <w:bottom w:val="single" w:sz="6" w:space="0" w:color="auto"/>
              <w:right w:val="single" w:sz="6" w:space="0" w:color="auto"/>
            </w:tcBorders>
          </w:tcPr>
          <w:p w14:paraId="1CC5E109"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Feb</w:t>
            </w:r>
          </w:p>
        </w:tc>
        <w:tc>
          <w:tcPr>
            <w:tcW w:w="1134" w:type="dxa"/>
            <w:tcBorders>
              <w:top w:val="single" w:sz="6" w:space="0" w:color="auto"/>
              <w:left w:val="single" w:sz="6" w:space="0" w:color="auto"/>
              <w:bottom w:val="single" w:sz="6" w:space="0" w:color="auto"/>
              <w:right w:val="single" w:sz="6" w:space="0" w:color="auto"/>
            </w:tcBorders>
          </w:tcPr>
          <w:p w14:paraId="6E56CA44"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Mar</w:t>
            </w:r>
          </w:p>
        </w:tc>
        <w:tc>
          <w:tcPr>
            <w:tcW w:w="1134" w:type="dxa"/>
            <w:gridSpan w:val="2"/>
            <w:tcBorders>
              <w:top w:val="single" w:sz="6" w:space="0" w:color="auto"/>
              <w:left w:val="single" w:sz="6" w:space="0" w:color="auto"/>
              <w:bottom w:val="single" w:sz="6" w:space="0" w:color="auto"/>
              <w:right w:val="single" w:sz="6" w:space="0" w:color="auto"/>
            </w:tcBorders>
          </w:tcPr>
          <w:p w14:paraId="129A9528"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Apr</w:t>
            </w:r>
          </w:p>
        </w:tc>
        <w:tc>
          <w:tcPr>
            <w:tcW w:w="992" w:type="dxa"/>
            <w:tcBorders>
              <w:top w:val="single" w:sz="6" w:space="0" w:color="auto"/>
              <w:left w:val="single" w:sz="6" w:space="0" w:color="auto"/>
              <w:bottom w:val="single" w:sz="6" w:space="0" w:color="auto"/>
              <w:right w:val="single" w:sz="6" w:space="0" w:color="auto"/>
            </w:tcBorders>
          </w:tcPr>
          <w:p w14:paraId="4F58DC26"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May</w:t>
            </w:r>
          </w:p>
        </w:tc>
        <w:tc>
          <w:tcPr>
            <w:tcW w:w="1134" w:type="dxa"/>
            <w:tcBorders>
              <w:top w:val="single" w:sz="6" w:space="0" w:color="auto"/>
              <w:left w:val="single" w:sz="6" w:space="0" w:color="auto"/>
              <w:bottom w:val="single" w:sz="6" w:space="0" w:color="auto"/>
              <w:right w:val="single" w:sz="6" w:space="0" w:color="auto"/>
            </w:tcBorders>
          </w:tcPr>
          <w:p w14:paraId="1F02759F"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Jun</w:t>
            </w:r>
          </w:p>
        </w:tc>
        <w:tc>
          <w:tcPr>
            <w:tcW w:w="1276" w:type="dxa"/>
            <w:tcBorders>
              <w:top w:val="single" w:sz="6" w:space="0" w:color="auto"/>
              <w:left w:val="single" w:sz="6" w:space="0" w:color="auto"/>
              <w:bottom w:val="single" w:sz="6" w:space="0" w:color="auto"/>
              <w:right w:val="single" w:sz="6" w:space="0" w:color="auto"/>
            </w:tcBorders>
          </w:tcPr>
          <w:p w14:paraId="3C672A1B"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Jul</w:t>
            </w:r>
          </w:p>
        </w:tc>
        <w:tc>
          <w:tcPr>
            <w:tcW w:w="1134" w:type="dxa"/>
            <w:tcBorders>
              <w:top w:val="single" w:sz="6" w:space="0" w:color="auto"/>
              <w:left w:val="single" w:sz="6" w:space="0" w:color="auto"/>
              <w:bottom w:val="single" w:sz="6" w:space="0" w:color="auto"/>
              <w:right w:val="single" w:sz="6" w:space="0" w:color="auto"/>
            </w:tcBorders>
          </w:tcPr>
          <w:p w14:paraId="5CC72360"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Aug</w:t>
            </w:r>
          </w:p>
        </w:tc>
        <w:tc>
          <w:tcPr>
            <w:tcW w:w="1134" w:type="dxa"/>
            <w:tcBorders>
              <w:top w:val="single" w:sz="6" w:space="0" w:color="auto"/>
              <w:left w:val="single" w:sz="6" w:space="0" w:color="auto"/>
              <w:bottom w:val="single" w:sz="6" w:space="0" w:color="auto"/>
              <w:right w:val="single" w:sz="6" w:space="0" w:color="auto"/>
            </w:tcBorders>
          </w:tcPr>
          <w:p w14:paraId="5EA5045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Sep</w:t>
            </w:r>
          </w:p>
        </w:tc>
        <w:tc>
          <w:tcPr>
            <w:tcW w:w="1276" w:type="dxa"/>
            <w:tcBorders>
              <w:top w:val="single" w:sz="6" w:space="0" w:color="auto"/>
              <w:left w:val="single" w:sz="6" w:space="0" w:color="auto"/>
              <w:bottom w:val="single" w:sz="6" w:space="0" w:color="auto"/>
              <w:right w:val="single" w:sz="6" w:space="0" w:color="auto"/>
            </w:tcBorders>
          </w:tcPr>
          <w:p w14:paraId="7BA4A870"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Oct</w:t>
            </w:r>
          </w:p>
        </w:tc>
        <w:tc>
          <w:tcPr>
            <w:tcW w:w="1134" w:type="dxa"/>
            <w:tcBorders>
              <w:top w:val="single" w:sz="6" w:space="0" w:color="auto"/>
              <w:left w:val="single" w:sz="6" w:space="0" w:color="auto"/>
              <w:bottom w:val="single" w:sz="6" w:space="0" w:color="auto"/>
              <w:right w:val="single" w:sz="6" w:space="0" w:color="auto"/>
            </w:tcBorders>
          </w:tcPr>
          <w:p w14:paraId="76DED648"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Nov</w:t>
            </w:r>
          </w:p>
        </w:tc>
        <w:tc>
          <w:tcPr>
            <w:tcW w:w="1134" w:type="dxa"/>
            <w:tcBorders>
              <w:top w:val="single" w:sz="6" w:space="0" w:color="auto"/>
              <w:left w:val="single" w:sz="6" w:space="0" w:color="auto"/>
              <w:bottom w:val="single" w:sz="6" w:space="0" w:color="auto"/>
              <w:right w:val="single" w:sz="6" w:space="0" w:color="auto"/>
            </w:tcBorders>
          </w:tcPr>
          <w:p w14:paraId="5DCF8343"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Dec</w:t>
            </w:r>
          </w:p>
        </w:tc>
        <w:tc>
          <w:tcPr>
            <w:tcW w:w="1278" w:type="dxa"/>
            <w:tcBorders>
              <w:top w:val="single" w:sz="6" w:space="0" w:color="auto"/>
              <w:left w:val="single" w:sz="6" w:space="0" w:color="auto"/>
              <w:bottom w:val="single" w:sz="6" w:space="0" w:color="auto"/>
              <w:right w:val="single" w:sz="4" w:space="0" w:color="auto"/>
            </w:tcBorders>
          </w:tcPr>
          <w:p w14:paraId="7CEB8BF6"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Total</w:t>
            </w:r>
          </w:p>
        </w:tc>
      </w:tr>
      <w:tr w:rsidR="00E7523B" w:rsidRPr="00504617" w14:paraId="5E2938F3"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0F97E1A7" w14:textId="77777777" w:rsidR="00B8420D" w:rsidRPr="0088324E"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50B880BC" w14:textId="77777777" w:rsidR="00B8420D" w:rsidRPr="0088324E"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512F878F" w14:textId="7755C89A" w:rsidR="00B8420D" w:rsidRPr="0088324E" w:rsidRDefault="00065153" w:rsidP="00721222">
            <w:pPr>
              <w:jc w:val="center"/>
              <w:rPr>
                <w:rFonts w:ascii="Arial" w:hAnsi="Arial"/>
                <w:snapToGrid w:val="0"/>
                <w:sz w:val="22"/>
                <w:szCs w:val="22"/>
                <w:lang w:eastAsia="en-US"/>
              </w:rPr>
            </w:pPr>
            <w:r w:rsidRPr="0088324E">
              <w:rPr>
                <w:rFonts w:ascii="Arial" w:hAnsi="Arial"/>
                <w:snapToGrid w:val="0"/>
                <w:sz w:val="22"/>
                <w:szCs w:val="22"/>
                <w:lang w:eastAsia="en-US"/>
              </w:rPr>
              <w:t>1</w:t>
            </w:r>
          </w:p>
        </w:tc>
        <w:tc>
          <w:tcPr>
            <w:tcW w:w="1134" w:type="dxa"/>
            <w:gridSpan w:val="2"/>
            <w:tcBorders>
              <w:top w:val="single" w:sz="6" w:space="0" w:color="auto"/>
              <w:left w:val="single" w:sz="6" w:space="0" w:color="auto"/>
              <w:bottom w:val="single" w:sz="6" w:space="0" w:color="auto"/>
              <w:right w:val="single" w:sz="6" w:space="0" w:color="auto"/>
            </w:tcBorders>
          </w:tcPr>
          <w:p w14:paraId="27705BEE" w14:textId="77777777" w:rsidR="00B8420D" w:rsidRPr="0088324E" w:rsidRDefault="00B8420D" w:rsidP="00721222">
            <w:pPr>
              <w:jc w:val="center"/>
              <w:rPr>
                <w:rFonts w:ascii="Arial" w:hAnsi="Arial"/>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1C839148"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7E692622" w14:textId="77777777" w:rsidR="00B8420D" w:rsidRPr="00504617"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22E8E249" w14:textId="124ADEBD"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5B3DCEC7" w14:textId="5D4FB128" w:rsidR="00B8420D" w:rsidRPr="00504617" w:rsidRDefault="00E561AE" w:rsidP="00721222">
            <w:pPr>
              <w:jc w:val="center"/>
              <w:rPr>
                <w:rFonts w:ascii="Arial" w:hAnsi="Arial"/>
                <w:snapToGrid w:val="0"/>
                <w:sz w:val="22"/>
                <w:szCs w:val="22"/>
                <w:lang w:eastAsia="en-US"/>
              </w:rPr>
            </w:pPr>
            <w:r>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6D329456" w14:textId="77777777" w:rsidR="00B8420D" w:rsidRPr="00504617"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4871A499" w14:textId="183E46BD"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4AC45713"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694D5768" w14:textId="77777777" w:rsidR="00B8420D" w:rsidRPr="00504617" w:rsidRDefault="00B8420D" w:rsidP="00721222">
            <w:pPr>
              <w:jc w:val="center"/>
              <w:rPr>
                <w:rFonts w:ascii="Arial" w:hAnsi="Arial"/>
                <w:snapToGrid w:val="0"/>
                <w:sz w:val="22"/>
                <w:szCs w:val="22"/>
                <w:lang w:eastAsia="en-US"/>
              </w:rPr>
            </w:pPr>
          </w:p>
        </w:tc>
        <w:tc>
          <w:tcPr>
            <w:tcW w:w="1278" w:type="dxa"/>
            <w:tcBorders>
              <w:top w:val="single" w:sz="6" w:space="0" w:color="auto"/>
              <w:left w:val="single" w:sz="6" w:space="0" w:color="auto"/>
              <w:bottom w:val="single" w:sz="6" w:space="0" w:color="auto"/>
              <w:right w:val="single" w:sz="4" w:space="0" w:color="auto"/>
            </w:tcBorders>
          </w:tcPr>
          <w:p w14:paraId="571F1303"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2</w:t>
            </w:r>
          </w:p>
        </w:tc>
      </w:tr>
      <w:tr w:rsidR="00693161" w:rsidRPr="00504617" w14:paraId="2634AB4D" w14:textId="77777777" w:rsidTr="00721222">
        <w:trPr>
          <w:trHeight w:val="268"/>
        </w:trPr>
        <w:tc>
          <w:tcPr>
            <w:tcW w:w="4678" w:type="dxa"/>
            <w:gridSpan w:val="5"/>
            <w:tcBorders>
              <w:left w:val="single" w:sz="4" w:space="0" w:color="auto"/>
            </w:tcBorders>
            <w:shd w:val="clear" w:color="auto" w:fill="E7E6E6" w:themeFill="background2"/>
          </w:tcPr>
          <w:p w14:paraId="6E7A9A77" w14:textId="77777777" w:rsidR="00B8420D" w:rsidRPr="0088324E" w:rsidRDefault="00B8420D" w:rsidP="00721222">
            <w:pPr>
              <w:ind w:right="-142"/>
              <w:rPr>
                <w:rFonts w:ascii="Arial" w:hAnsi="Arial"/>
                <w:snapToGrid w:val="0"/>
                <w:sz w:val="22"/>
                <w:szCs w:val="22"/>
                <w:lang w:eastAsia="en-US"/>
              </w:rPr>
            </w:pPr>
            <w:r w:rsidRPr="0088324E">
              <w:rPr>
                <w:rFonts w:ascii="Arial" w:hAnsi="Arial"/>
                <w:snapToGrid w:val="0"/>
                <w:sz w:val="22"/>
                <w:szCs w:val="22"/>
                <w:lang w:eastAsia="en-US"/>
              </w:rPr>
              <w:t xml:space="preserve">ST1 - Strimming - cemetery </w:t>
            </w:r>
            <w:r w:rsidR="00DE65A3" w:rsidRPr="0088324E">
              <w:rPr>
                <w:rFonts w:ascii="Arial" w:hAnsi="Arial"/>
                <w:snapToGrid w:val="0"/>
                <w:sz w:val="22"/>
                <w:szCs w:val="22"/>
                <w:lang w:eastAsia="en-US"/>
              </w:rPr>
              <w:t>and c</w:t>
            </w:r>
            <w:r w:rsidRPr="0088324E">
              <w:rPr>
                <w:rFonts w:ascii="Arial" w:hAnsi="Arial"/>
                <w:snapToGrid w:val="0"/>
                <w:sz w:val="22"/>
                <w:szCs w:val="22"/>
                <w:lang w:eastAsia="en-US"/>
              </w:rPr>
              <w:t>hurchyards</w:t>
            </w:r>
          </w:p>
        </w:tc>
        <w:tc>
          <w:tcPr>
            <w:tcW w:w="992" w:type="dxa"/>
            <w:shd w:val="clear" w:color="auto" w:fill="E7E6E6" w:themeFill="background2"/>
          </w:tcPr>
          <w:p w14:paraId="7084BF6A" w14:textId="77777777" w:rsidR="00B8420D" w:rsidRPr="00E35FFE" w:rsidRDefault="00B8420D" w:rsidP="00721222">
            <w:pPr>
              <w:jc w:val="right"/>
              <w:rPr>
                <w:rFonts w:ascii="Arial" w:hAnsi="Arial"/>
                <w:snapToGrid w:val="0"/>
                <w:color w:val="92D050"/>
                <w:sz w:val="22"/>
                <w:szCs w:val="22"/>
                <w:lang w:eastAsia="en-US"/>
              </w:rPr>
            </w:pPr>
          </w:p>
        </w:tc>
        <w:tc>
          <w:tcPr>
            <w:tcW w:w="1134" w:type="dxa"/>
            <w:shd w:val="clear" w:color="auto" w:fill="E7E6E6" w:themeFill="background2"/>
          </w:tcPr>
          <w:p w14:paraId="2FB02CD6"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14B4D3CE"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782E32F1"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1F652EBB"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07BE740F"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307718CD"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63FF3089" w14:textId="77777777" w:rsidR="00B8420D" w:rsidRPr="00504617" w:rsidRDefault="00B8420D" w:rsidP="00721222">
            <w:pPr>
              <w:jc w:val="right"/>
              <w:rPr>
                <w:rFonts w:ascii="Arial" w:hAnsi="Arial"/>
                <w:snapToGrid w:val="0"/>
                <w:sz w:val="22"/>
                <w:szCs w:val="22"/>
                <w:lang w:eastAsia="en-US"/>
              </w:rPr>
            </w:pPr>
          </w:p>
        </w:tc>
        <w:tc>
          <w:tcPr>
            <w:tcW w:w="1278" w:type="dxa"/>
            <w:tcBorders>
              <w:right w:val="single" w:sz="4" w:space="0" w:color="auto"/>
            </w:tcBorders>
            <w:shd w:val="clear" w:color="auto" w:fill="E7E6E6" w:themeFill="background2"/>
          </w:tcPr>
          <w:p w14:paraId="4FF5DD39" w14:textId="77777777" w:rsidR="00B8420D" w:rsidRPr="00504617" w:rsidRDefault="00B8420D" w:rsidP="00721222">
            <w:pPr>
              <w:jc w:val="right"/>
              <w:rPr>
                <w:rFonts w:ascii="Arial" w:hAnsi="Arial"/>
                <w:snapToGrid w:val="0"/>
                <w:sz w:val="22"/>
                <w:szCs w:val="22"/>
                <w:lang w:eastAsia="en-US"/>
              </w:rPr>
            </w:pPr>
          </w:p>
        </w:tc>
      </w:tr>
      <w:tr w:rsidR="00E7523B" w:rsidRPr="00504617" w14:paraId="2399CCC9"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4D9C6969"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Jan</w:t>
            </w:r>
          </w:p>
        </w:tc>
        <w:tc>
          <w:tcPr>
            <w:tcW w:w="1276" w:type="dxa"/>
            <w:tcBorders>
              <w:top w:val="single" w:sz="6" w:space="0" w:color="auto"/>
              <w:left w:val="single" w:sz="6" w:space="0" w:color="auto"/>
              <w:bottom w:val="single" w:sz="6" w:space="0" w:color="auto"/>
              <w:right w:val="single" w:sz="6" w:space="0" w:color="auto"/>
            </w:tcBorders>
          </w:tcPr>
          <w:p w14:paraId="0484C314"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Feb</w:t>
            </w:r>
          </w:p>
        </w:tc>
        <w:tc>
          <w:tcPr>
            <w:tcW w:w="1134" w:type="dxa"/>
            <w:tcBorders>
              <w:top w:val="single" w:sz="6" w:space="0" w:color="auto"/>
              <w:left w:val="single" w:sz="6" w:space="0" w:color="auto"/>
              <w:bottom w:val="single" w:sz="6" w:space="0" w:color="auto"/>
              <w:right w:val="single" w:sz="6" w:space="0" w:color="auto"/>
            </w:tcBorders>
          </w:tcPr>
          <w:p w14:paraId="743C9940"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Mar</w:t>
            </w:r>
          </w:p>
        </w:tc>
        <w:tc>
          <w:tcPr>
            <w:tcW w:w="1134" w:type="dxa"/>
            <w:gridSpan w:val="2"/>
            <w:tcBorders>
              <w:top w:val="single" w:sz="6" w:space="0" w:color="auto"/>
              <w:left w:val="single" w:sz="6" w:space="0" w:color="auto"/>
              <w:bottom w:val="single" w:sz="6" w:space="0" w:color="auto"/>
              <w:right w:val="single" w:sz="6" w:space="0" w:color="auto"/>
            </w:tcBorders>
          </w:tcPr>
          <w:p w14:paraId="53D014ED" w14:textId="77777777" w:rsidR="00B8420D" w:rsidRPr="0088324E" w:rsidRDefault="00B8420D" w:rsidP="00721222">
            <w:pPr>
              <w:jc w:val="center"/>
              <w:rPr>
                <w:rFonts w:ascii="Arial" w:hAnsi="Arial"/>
                <w:snapToGrid w:val="0"/>
                <w:sz w:val="22"/>
                <w:szCs w:val="22"/>
                <w:lang w:eastAsia="en-US"/>
              </w:rPr>
            </w:pPr>
            <w:r w:rsidRPr="0088324E">
              <w:rPr>
                <w:rFonts w:ascii="Arial" w:hAnsi="Arial"/>
                <w:snapToGrid w:val="0"/>
                <w:sz w:val="22"/>
                <w:szCs w:val="22"/>
                <w:lang w:eastAsia="en-US"/>
              </w:rPr>
              <w:t>Apr</w:t>
            </w:r>
          </w:p>
        </w:tc>
        <w:tc>
          <w:tcPr>
            <w:tcW w:w="992" w:type="dxa"/>
            <w:tcBorders>
              <w:top w:val="single" w:sz="6" w:space="0" w:color="auto"/>
              <w:left w:val="single" w:sz="6" w:space="0" w:color="auto"/>
              <w:bottom w:val="single" w:sz="6" w:space="0" w:color="auto"/>
              <w:right w:val="single" w:sz="6" w:space="0" w:color="auto"/>
            </w:tcBorders>
          </w:tcPr>
          <w:p w14:paraId="70BF987E"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May</w:t>
            </w:r>
          </w:p>
        </w:tc>
        <w:tc>
          <w:tcPr>
            <w:tcW w:w="1134" w:type="dxa"/>
            <w:tcBorders>
              <w:top w:val="single" w:sz="6" w:space="0" w:color="auto"/>
              <w:left w:val="single" w:sz="6" w:space="0" w:color="auto"/>
              <w:bottom w:val="single" w:sz="6" w:space="0" w:color="auto"/>
              <w:right w:val="single" w:sz="6" w:space="0" w:color="auto"/>
            </w:tcBorders>
          </w:tcPr>
          <w:p w14:paraId="014A162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Jun</w:t>
            </w:r>
          </w:p>
        </w:tc>
        <w:tc>
          <w:tcPr>
            <w:tcW w:w="1276" w:type="dxa"/>
            <w:tcBorders>
              <w:top w:val="single" w:sz="6" w:space="0" w:color="auto"/>
              <w:left w:val="single" w:sz="6" w:space="0" w:color="auto"/>
              <w:bottom w:val="single" w:sz="6" w:space="0" w:color="auto"/>
              <w:right w:val="single" w:sz="6" w:space="0" w:color="auto"/>
            </w:tcBorders>
          </w:tcPr>
          <w:p w14:paraId="1240C417"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Jul</w:t>
            </w:r>
          </w:p>
        </w:tc>
        <w:tc>
          <w:tcPr>
            <w:tcW w:w="1134" w:type="dxa"/>
            <w:tcBorders>
              <w:top w:val="single" w:sz="6" w:space="0" w:color="auto"/>
              <w:left w:val="single" w:sz="6" w:space="0" w:color="auto"/>
              <w:bottom w:val="single" w:sz="6" w:space="0" w:color="auto"/>
              <w:right w:val="single" w:sz="6" w:space="0" w:color="auto"/>
            </w:tcBorders>
          </w:tcPr>
          <w:p w14:paraId="59AF6BBD"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Aug</w:t>
            </w:r>
          </w:p>
        </w:tc>
        <w:tc>
          <w:tcPr>
            <w:tcW w:w="1134" w:type="dxa"/>
            <w:tcBorders>
              <w:top w:val="single" w:sz="6" w:space="0" w:color="auto"/>
              <w:left w:val="single" w:sz="6" w:space="0" w:color="auto"/>
              <w:bottom w:val="single" w:sz="6" w:space="0" w:color="auto"/>
              <w:right w:val="single" w:sz="6" w:space="0" w:color="auto"/>
            </w:tcBorders>
          </w:tcPr>
          <w:p w14:paraId="39C51EA5"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Sep</w:t>
            </w:r>
          </w:p>
        </w:tc>
        <w:tc>
          <w:tcPr>
            <w:tcW w:w="1276" w:type="dxa"/>
            <w:tcBorders>
              <w:top w:val="single" w:sz="6" w:space="0" w:color="auto"/>
              <w:left w:val="single" w:sz="6" w:space="0" w:color="auto"/>
              <w:bottom w:val="single" w:sz="6" w:space="0" w:color="auto"/>
              <w:right w:val="single" w:sz="6" w:space="0" w:color="auto"/>
            </w:tcBorders>
          </w:tcPr>
          <w:p w14:paraId="5A356E2A"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Oct</w:t>
            </w:r>
          </w:p>
        </w:tc>
        <w:tc>
          <w:tcPr>
            <w:tcW w:w="1134" w:type="dxa"/>
            <w:tcBorders>
              <w:top w:val="single" w:sz="6" w:space="0" w:color="auto"/>
              <w:left w:val="single" w:sz="6" w:space="0" w:color="auto"/>
              <w:bottom w:val="single" w:sz="6" w:space="0" w:color="auto"/>
              <w:right w:val="single" w:sz="6" w:space="0" w:color="auto"/>
            </w:tcBorders>
          </w:tcPr>
          <w:p w14:paraId="4ED0335F"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Nov</w:t>
            </w:r>
          </w:p>
        </w:tc>
        <w:tc>
          <w:tcPr>
            <w:tcW w:w="1134" w:type="dxa"/>
            <w:tcBorders>
              <w:top w:val="single" w:sz="6" w:space="0" w:color="auto"/>
              <w:left w:val="single" w:sz="6" w:space="0" w:color="auto"/>
              <w:bottom w:val="single" w:sz="6" w:space="0" w:color="auto"/>
              <w:right w:val="single" w:sz="6" w:space="0" w:color="auto"/>
            </w:tcBorders>
          </w:tcPr>
          <w:p w14:paraId="244FB5DB"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Dec</w:t>
            </w:r>
          </w:p>
        </w:tc>
        <w:tc>
          <w:tcPr>
            <w:tcW w:w="1278" w:type="dxa"/>
            <w:tcBorders>
              <w:top w:val="single" w:sz="6" w:space="0" w:color="auto"/>
              <w:left w:val="single" w:sz="6" w:space="0" w:color="auto"/>
              <w:bottom w:val="single" w:sz="6" w:space="0" w:color="auto"/>
              <w:right w:val="single" w:sz="4" w:space="0" w:color="auto"/>
            </w:tcBorders>
          </w:tcPr>
          <w:p w14:paraId="21004D14"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Total</w:t>
            </w:r>
          </w:p>
        </w:tc>
      </w:tr>
      <w:tr w:rsidR="00E7523B" w:rsidRPr="00504617" w14:paraId="5CB79598"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5E5210A9" w14:textId="77777777" w:rsidR="00B8420D" w:rsidRPr="0088324E"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0D5614D7" w14:textId="77777777" w:rsidR="00B8420D" w:rsidRPr="0088324E"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3A6A2FBB" w14:textId="77777777" w:rsidR="00B8420D" w:rsidRPr="0088324E" w:rsidRDefault="00B8420D" w:rsidP="00721222">
            <w:pPr>
              <w:jc w:val="center"/>
              <w:rPr>
                <w:rFonts w:ascii="Arial" w:hAnsi="Arial"/>
                <w:snapToGrid w:val="0"/>
                <w:sz w:val="22"/>
                <w:szCs w:val="22"/>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14:paraId="16B5F88C" w14:textId="77777777" w:rsidR="00B8420D" w:rsidRPr="0088324E" w:rsidRDefault="00B8420D" w:rsidP="00721222">
            <w:pPr>
              <w:jc w:val="center"/>
              <w:rPr>
                <w:rFonts w:ascii="Arial" w:hAnsi="Arial"/>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5E0CBDA4"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29D431EB" w14:textId="77777777" w:rsidR="00B8420D" w:rsidRPr="00504617"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4C8BC914"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r w:rsidR="00234DA3">
              <w:rPr>
                <w:rFonts w:ascii="Arial" w:hAnsi="Arial"/>
                <w:snapToGrid w:val="0"/>
                <w:sz w:val="22"/>
                <w:szCs w:val="22"/>
                <w:lang w:eastAsia="en-US"/>
              </w:rPr>
              <w:t xml:space="preserve"> </w:t>
            </w:r>
          </w:p>
        </w:tc>
        <w:tc>
          <w:tcPr>
            <w:tcW w:w="1134" w:type="dxa"/>
            <w:tcBorders>
              <w:top w:val="single" w:sz="6" w:space="0" w:color="auto"/>
              <w:left w:val="single" w:sz="6" w:space="0" w:color="auto"/>
              <w:bottom w:val="single" w:sz="6" w:space="0" w:color="auto"/>
              <w:right w:val="single" w:sz="6" w:space="0" w:color="auto"/>
            </w:tcBorders>
          </w:tcPr>
          <w:p w14:paraId="29ADF3C3"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116D3E1C" w14:textId="23A21DD7" w:rsidR="00B8420D" w:rsidRPr="00504617" w:rsidRDefault="00682BE4" w:rsidP="00721222">
            <w:pPr>
              <w:jc w:val="center"/>
              <w:rPr>
                <w:rFonts w:ascii="Arial" w:hAnsi="Arial"/>
                <w:snapToGrid w:val="0"/>
                <w:sz w:val="22"/>
                <w:szCs w:val="22"/>
                <w:lang w:eastAsia="en-US"/>
              </w:rPr>
            </w:pPr>
            <w:r>
              <w:rPr>
                <w:rFonts w:ascii="Arial" w:hAnsi="Arial"/>
                <w:snapToGrid w:val="0"/>
                <w:sz w:val="22"/>
                <w:szCs w:val="22"/>
                <w:lang w:eastAsia="en-US"/>
              </w:rPr>
              <w:t>1</w:t>
            </w:r>
          </w:p>
        </w:tc>
        <w:tc>
          <w:tcPr>
            <w:tcW w:w="1276" w:type="dxa"/>
            <w:tcBorders>
              <w:top w:val="single" w:sz="6" w:space="0" w:color="auto"/>
              <w:left w:val="single" w:sz="6" w:space="0" w:color="auto"/>
              <w:bottom w:val="single" w:sz="6" w:space="0" w:color="auto"/>
              <w:right w:val="single" w:sz="6" w:space="0" w:color="auto"/>
            </w:tcBorders>
          </w:tcPr>
          <w:p w14:paraId="26F4697A" w14:textId="24351638"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097F34BB"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7016A161" w14:textId="77777777" w:rsidR="00B8420D" w:rsidRPr="00504617" w:rsidRDefault="00B8420D" w:rsidP="00721222">
            <w:pPr>
              <w:jc w:val="center"/>
              <w:rPr>
                <w:rFonts w:ascii="Arial" w:hAnsi="Arial"/>
                <w:snapToGrid w:val="0"/>
                <w:sz w:val="22"/>
                <w:szCs w:val="22"/>
                <w:lang w:eastAsia="en-US"/>
              </w:rPr>
            </w:pPr>
          </w:p>
        </w:tc>
        <w:tc>
          <w:tcPr>
            <w:tcW w:w="1278" w:type="dxa"/>
            <w:tcBorders>
              <w:top w:val="single" w:sz="6" w:space="0" w:color="auto"/>
              <w:left w:val="single" w:sz="6" w:space="0" w:color="auto"/>
              <w:bottom w:val="single" w:sz="6" w:space="0" w:color="auto"/>
              <w:right w:val="single" w:sz="4" w:space="0" w:color="auto"/>
            </w:tcBorders>
          </w:tcPr>
          <w:p w14:paraId="2F39EFF7" w14:textId="77777777" w:rsidR="00B8420D" w:rsidRPr="00504617" w:rsidRDefault="00F25FF5" w:rsidP="00721222">
            <w:pPr>
              <w:jc w:val="center"/>
              <w:rPr>
                <w:rFonts w:ascii="Arial" w:hAnsi="Arial"/>
                <w:snapToGrid w:val="0"/>
                <w:sz w:val="22"/>
                <w:szCs w:val="22"/>
                <w:lang w:eastAsia="en-US"/>
              </w:rPr>
            </w:pPr>
            <w:r>
              <w:rPr>
                <w:rFonts w:ascii="Arial" w:hAnsi="Arial"/>
                <w:snapToGrid w:val="0"/>
                <w:sz w:val="22"/>
                <w:szCs w:val="22"/>
                <w:lang w:eastAsia="en-US"/>
              </w:rPr>
              <w:t>2</w:t>
            </w:r>
          </w:p>
        </w:tc>
      </w:tr>
      <w:tr w:rsidR="00693161" w:rsidRPr="00504617" w14:paraId="576276F8" w14:textId="77777777" w:rsidTr="00721222">
        <w:trPr>
          <w:trHeight w:val="268"/>
        </w:trPr>
        <w:tc>
          <w:tcPr>
            <w:tcW w:w="3544" w:type="dxa"/>
            <w:gridSpan w:val="3"/>
            <w:tcBorders>
              <w:left w:val="single" w:sz="4" w:space="0" w:color="auto"/>
            </w:tcBorders>
            <w:shd w:val="clear" w:color="auto" w:fill="E7E6E6" w:themeFill="background2"/>
          </w:tcPr>
          <w:p w14:paraId="09F2D146" w14:textId="77777777" w:rsidR="00B8420D" w:rsidRPr="0088324E" w:rsidRDefault="00B8420D" w:rsidP="00721222">
            <w:pPr>
              <w:rPr>
                <w:rFonts w:ascii="Arial" w:hAnsi="Arial"/>
                <w:snapToGrid w:val="0"/>
                <w:sz w:val="22"/>
                <w:szCs w:val="22"/>
                <w:lang w:eastAsia="en-US"/>
              </w:rPr>
            </w:pPr>
            <w:r w:rsidRPr="0088324E">
              <w:rPr>
                <w:rFonts w:ascii="Arial" w:hAnsi="Arial"/>
                <w:snapToGrid w:val="0"/>
                <w:sz w:val="22"/>
                <w:szCs w:val="22"/>
                <w:lang w:eastAsia="en-US"/>
              </w:rPr>
              <w:t>ST2 - Strimming - paths</w:t>
            </w:r>
          </w:p>
        </w:tc>
        <w:tc>
          <w:tcPr>
            <w:tcW w:w="1134" w:type="dxa"/>
            <w:gridSpan w:val="2"/>
            <w:shd w:val="clear" w:color="auto" w:fill="E7E6E6" w:themeFill="background2"/>
          </w:tcPr>
          <w:p w14:paraId="435310DE" w14:textId="77777777" w:rsidR="00B8420D" w:rsidRPr="0088324E" w:rsidRDefault="00B8420D" w:rsidP="00721222">
            <w:pPr>
              <w:jc w:val="right"/>
              <w:rPr>
                <w:rFonts w:ascii="Arial" w:hAnsi="Arial"/>
                <w:snapToGrid w:val="0"/>
                <w:sz w:val="22"/>
                <w:szCs w:val="22"/>
                <w:lang w:eastAsia="en-US"/>
              </w:rPr>
            </w:pPr>
          </w:p>
        </w:tc>
        <w:tc>
          <w:tcPr>
            <w:tcW w:w="992" w:type="dxa"/>
            <w:shd w:val="clear" w:color="auto" w:fill="E7E6E6" w:themeFill="background2"/>
          </w:tcPr>
          <w:p w14:paraId="64BAF574"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7367570D"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5E838DD9"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77E5AF0C"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41794ACF" w14:textId="77777777" w:rsidR="00B8420D" w:rsidRPr="00504617" w:rsidRDefault="00B8420D" w:rsidP="00721222">
            <w:pPr>
              <w:jc w:val="right"/>
              <w:rPr>
                <w:rFonts w:ascii="Arial" w:hAnsi="Arial"/>
                <w:snapToGrid w:val="0"/>
                <w:sz w:val="22"/>
                <w:szCs w:val="22"/>
                <w:lang w:eastAsia="en-US"/>
              </w:rPr>
            </w:pPr>
          </w:p>
        </w:tc>
        <w:tc>
          <w:tcPr>
            <w:tcW w:w="1276" w:type="dxa"/>
            <w:shd w:val="clear" w:color="auto" w:fill="E7E6E6" w:themeFill="background2"/>
          </w:tcPr>
          <w:p w14:paraId="6537ACF5"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23F310F7" w14:textId="77777777" w:rsidR="00B8420D" w:rsidRPr="00504617" w:rsidRDefault="00B8420D" w:rsidP="00721222">
            <w:pPr>
              <w:jc w:val="right"/>
              <w:rPr>
                <w:rFonts w:ascii="Arial" w:hAnsi="Arial"/>
                <w:snapToGrid w:val="0"/>
                <w:sz w:val="22"/>
                <w:szCs w:val="22"/>
                <w:lang w:eastAsia="en-US"/>
              </w:rPr>
            </w:pPr>
          </w:p>
        </w:tc>
        <w:tc>
          <w:tcPr>
            <w:tcW w:w="1134" w:type="dxa"/>
            <w:shd w:val="clear" w:color="auto" w:fill="E7E6E6" w:themeFill="background2"/>
          </w:tcPr>
          <w:p w14:paraId="3EDEA507" w14:textId="77777777" w:rsidR="00B8420D" w:rsidRPr="00504617" w:rsidRDefault="00B8420D" w:rsidP="00721222">
            <w:pPr>
              <w:jc w:val="right"/>
              <w:rPr>
                <w:rFonts w:ascii="Arial" w:hAnsi="Arial"/>
                <w:snapToGrid w:val="0"/>
                <w:sz w:val="22"/>
                <w:szCs w:val="22"/>
                <w:lang w:eastAsia="en-US"/>
              </w:rPr>
            </w:pPr>
          </w:p>
        </w:tc>
        <w:tc>
          <w:tcPr>
            <w:tcW w:w="1278" w:type="dxa"/>
            <w:tcBorders>
              <w:right w:val="single" w:sz="4" w:space="0" w:color="auto"/>
            </w:tcBorders>
            <w:shd w:val="clear" w:color="auto" w:fill="E7E6E6" w:themeFill="background2"/>
          </w:tcPr>
          <w:p w14:paraId="7E6DDA73" w14:textId="77777777" w:rsidR="00B8420D" w:rsidRPr="00504617" w:rsidRDefault="00B8420D" w:rsidP="00721222">
            <w:pPr>
              <w:jc w:val="right"/>
              <w:rPr>
                <w:rFonts w:ascii="Arial" w:hAnsi="Arial"/>
                <w:snapToGrid w:val="0"/>
                <w:sz w:val="22"/>
                <w:szCs w:val="22"/>
                <w:lang w:eastAsia="en-US"/>
              </w:rPr>
            </w:pPr>
          </w:p>
        </w:tc>
      </w:tr>
      <w:tr w:rsidR="00E7523B" w:rsidRPr="00504617" w14:paraId="04F3692B"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777AF868"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Jan</w:t>
            </w:r>
          </w:p>
        </w:tc>
        <w:tc>
          <w:tcPr>
            <w:tcW w:w="1276" w:type="dxa"/>
            <w:tcBorders>
              <w:top w:val="single" w:sz="6" w:space="0" w:color="auto"/>
              <w:left w:val="single" w:sz="6" w:space="0" w:color="auto"/>
              <w:bottom w:val="single" w:sz="6" w:space="0" w:color="auto"/>
              <w:right w:val="single" w:sz="6" w:space="0" w:color="auto"/>
            </w:tcBorders>
          </w:tcPr>
          <w:p w14:paraId="4398B8B3"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Feb</w:t>
            </w:r>
          </w:p>
        </w:tc>
        <w:tc>
          <w:tcPr>
            <w:tcW w:w="1134" w:type="dxa"/>
            <w:tcBorders>
              <w:top w:val="single" w:sz="6" w:space="0" w:color="auto"/>
              <w:left w:val="single" w:sz="6" w:space="0" w:color="auto"/>
              <w:bottom w:val="single" w:sz="6" w:space="0" w:color="auto"/>
              <w:right w:val="single" w:sz="6" w:space="0" w:color="auto"/>
            </w:tcBorders>
          </w:tcPr>
          <w:p w14:paraId="54F27BE0"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Mar</w:t>
            </w:r>
          </w:p>
        </w:tc>
        <w:tc>
          <w:tcPr>
            <w:tcW w:w="1134" w:type="dxa"/>
            <w:gridSpan w:val="2"/>
            <w:tcBorders>
              <w:top w:val="single" w:sz="6" w:space="0" w:color="auto"/>
              <w:left w:val="single" w:sz="6" w:space="0" w:color="auto"/>
              <w:bottom w:val="single" w:sz="6" w:space="0" w:color="auto"/>
              <w:right w:val="single" w:sz="6" w:space="0" w:color="auto"/>
            </w:tcBorders>
          </w:tcPr>
          <w:p w14:paraId="758719D6"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Apr</w:t>
            </w:r>
          </w:p>
        </w:tc>
        <w:tc>
          <w:tcPr>
            <w:tcW w:w="992" w:type="dxa"/>
            <w:tcBorders>
              <w:top w:val="single" w:sz="6" w:space="0" w:color="auto"/>
              <w:left w:val="single" w:sz="6" w:space="0" w:color="auto"/>
              <w:bottom w:val="single" w:sz="6" w:space="0" w:color="auto"/>
              <w:right w:val="single" w:sz="6" w:space="0" w:color="auto"/>
            </w:tcBorders>
          </w:tcPr>
          <w:p w14:paraId="5AF7224C"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May</w:t>
            </w:r>
          </w:p>
        </w:tc>
        <w:tc>
          <w:tcPr>
            <w:tcW w:w="1134" w:type="dxa"/>
            <w:tcBorders>
              <w:top w:val="single" w:sz="6" w:space="0" w:color="auto"/>
              <w:left w:val="single" w:sz="6" w:space="0" w:color="auto"/>
              <w:bottom w:val="single" w:sz="6" w:space="0" w:color="auto"/>
              <w:right w:val="single" w:sz="6" w:space="0" w:color="auto"/>
            </w:tcBorders>
          </w:tcPr>
          <w:p w14:paraId="55EBABAE"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Jun</w:t>
            </w:r>
          </w:p>
        </w:tc>
        <w:tc>
          <w:tcPr>
            <w:tcW w:w="1276" w:type="dxa"/>
            <w:tcBorders>
              <w:top w:val="single" w:sz="6" w:space="0" w:color="auto"/>
              <w:left w:val="single" w:sz="6" w:space="0" w:color="auto"/>
              <w:bottom w:val="single" w:sz="6" w:space="0" w:color="auto"/>
              <w:right w:val="single" w:sz="6" w:space="0" w:color="auto"/>
            </w:tcBorders>
          </w:tcPr>
          <w:p w14:paraId="4D260588"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Jul</w:t>
            </w:r>
          </w:p>
        </w:tc>
        <w:tc>
          <w:tcPr>
            <w:tcW w:w="1134" w:type="dxa"/>
            <w:tcBorders>
              <w:top w:val="single" w:sz="6" w:space="0" w:color="auto"/>
              <w:left w:val="single" w:sz="6" w:space="0" w:color="auto"/>
              <w:bottom w:val="single" w:sz="6" w:space="0" w:color="auto"/>
              <w:right w:val="single" w:sz="6" w:space="0" w:color="auto"/>
            </w:tcBorders>
          </w:tcPr>
          <w:p w14:paraId="46AF0BA5"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Aug</w:t>
            </w:r>
          </w:p>
        </w:tc>
        <w:tc>
          <w:tcPr>
            <w:tcW w:w="1134" w:type="dxa"/>
            <w:tcBorders>
              <w:top w:val="single" w:sz="6" w:space="0" w:color="auto"/>
              <w:left w:val="single" w:sz="6" w:space="0" w:color="auto"/>
              <w:bottom w:val="single" w:sz="6" w:space="0" w:color="auto"/>
              <w:right w:val="single" w:sz="6" w:space="0" w:color="auto"/>
            </w:tcBorders>
          </w:tcPr>
          <w:p w14:paraId="445E9F98"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Sep</w:t>
            </w:r>
          </w:p>
        </w:tc>
        <w:tc>
          <w:tcPr>
            <w:tcW w:w="1276" w:type="dxa"/>
            <w:tcBorders>
              <w:top w:val="single" w:sz="6" w:space="0" w:color="auto"/>
              <w:left w:val="single" w:sz="6" w:space="0" w:color="auto"/>
              <w:bottom w:val="single" w:sz="6" w:space="0" w:color="auto"/>
              <w:right w:val="single" w:sz="6" w:space="0" w:color="auto"/>
            </w:tcBorders>
          </w:tcPr>
          <w:p w14:paraId="7D1D5E36"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Oct</w:t>
            </w:r>
          </w:p>
        </w:tc>
        <w:tc>
          <w:tcPr>
            <w:tcW w:w="1134" w:type="dxa"/>
            <w:tcBorders>
              <w:top w:val="single" w:sz="6" w:space="0" w:color="auto"/>
              <w:left w:val="single" w:sz="6" w:space="0" w:color="auto"/>
              <w:bottom w:val="single" w:sz="6" w:space="0" w:color="auto"/>
              <w:right w:val="single" w:sz="6" w:space="0" w:color="auto"/>
            </w:tcBorders>
          </w:tcPr>
          <w:p w14:paraId="6AB42F35"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Nov</w:t>
            </w:r>
          </w:p>
        </w:tc>
        <w:tc>
          <w:tcPr>
            <w:tcW w:w="1134" w:type="dxa"/>
            <w:tcBorders>
              <w:top w:val="single" w:sz="6" w:space="0" w:color="auto"/>
              <w:left w:val="single" w:sz="6" w:space="0" w:color="auto"/>
              <w:bottom w:val="single" w:sz="6" w:space="0" w:color="auto"/>
              <w:right w:val="single" w:sz="6" w:space="0" w:color="auto"/>
            </w:tcBorders>
          </w:tcPr>
          <w:p w14:paraId="1D83EC2F"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Dec</w:t>
            </w:r>
          </w:p>
        </w:tc>
        <w:tc>
          <w:tcPr>
            <w:tcW w:w="1278" w:type="dxa"/>
            <w:tcBorders>
              <w:top w:val="single" w:sz="6" w:space="0" w:color="auto"/>
              <w:left w:val="single" w:sz="6" w:space="0" w:color="auto"/>
              <w:bottom w:val="single" w:sz="6" w:space="0" w:color="auto"/>
              <w:right w:val="single" w:sz="4" w:space="0" w:color="auto"/>
            </w:tcBorders>
          </w:tcPr>
          <w:p w14:paraId="69087813"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Total</w:t>
            </w:r>
          </w:p>
        </w:tc>
      </w:tr>
      <w:tr w:rsidR="00E7523B" w:rsidRPr="00504617" w14:paraId="266D3513"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09163831" w14:textId="77777777" w:rsidR="00B8420D" w:rsidRPr="00504617" w:rsidRDefault="00B8420D" w:rsidP="00721222">
            <w:pPr>
              <w:jc w:val="center"/>
              <w:rPr>
                <w:rFonts w:ascii="Arial" w:hAnsi="Arial"/>
                <w:snapToGrid w:val="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tcPr>
          <w:p w14:paraId="347671AA"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3EF353A2"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gridSpan w:val="2"/>
            <w:tcBorders>
              <w:top w:val="single" w:sz="6" w:space="0" w:color="auto"/>
              <w:left w:val="single" w:sz="6" w:space="0" w:color="auto"/>
              <w:bottom w:val="single" w:sz="6" w:space="0" w:color="auto"/>
              <w:right w:val="single" w:sz="6" w:space="0" w:color="auto"/>
            </w:tcBorders>
          </w:tcPr>
          <w:p w14:paraId="17DC55A1"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992" w:type="dxa"/>
            <w:tcBorders>
              <w:top w:val="single" w:sz="6" w:space="0" w:color="auto"/>
              <w:left w:val="single" w:sz="6" w:space="0" w:color="auto"/>
              <w:bottom w:val="single" w:sz="6" w:space="0" w:color="auto"/>
              <w:right w:val="single" w:sz="6" w:space="0" w:color="auto"/>
            </w:tcBorders>
          </w:tcPr>
          <w:p w14:paraId="7ACDCAEA"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43EE7383"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276" w:type="dxa"/>
            <w:tcBorders>
              <w:top w:val="single" w:sz="6" w:space="0" w:color="auto"/>
              <w:left w:val="single" w:sz="6" w:space="0" w:color="auto"/>
              <w:bottom w:val="single" w:sz="6" w:space="0" w:color="auto"/>
              <w:right w:val="single" w:sz="6" w:space="0" w:color="auto"/>
            </w:tcBorders>
          </w:tcPr>
          <w:p w14:paraId="2DD22FD9"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738267B4"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6CD1565B"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276" w:type="dxa"/>
            <w:tcBorders>
              <w:top w:val="single" w:sz="6" w:space="0" w:color="auto"/>
              <w:left w:val="single" w:sz="6" w:space="0" w:color="auto"/>
              <w:bottom w:val="single" w:sz="6" w:space="0" w:color="auto"/>
              <w:right w:val="single" w:sz="6" w:space="0" w:color="auto"/>
            </w:tcBorders>
          </w:tcPr>
          <w:p w14:paraId="35EAC58A"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14:paraId="0AA908F1" w14:textId="77777777" w:rsidR="00B8420D" w:rsidRPr="00504617" w:rsidRDefault="00B8420D" w:rsidP="00721222">
            <w:pPr>
              <w:jc w:val="center"/>
              <w:rPr>
                <w:rFonts w:ascii="Arial" w:hAnsi="Arial"/>
                <w:snapToGrid w:val="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11C8B5CF" w14:textId="77777777" w:rsidR="00B8420D" w:rsidRPr="00504617" w:rsidRDefault="00B8420D" w:rsidP="00721222">
            <w:pPr>
              <w:jc w:val="center"/>
              <w:rPr>
                <w:rFonts w:ascii="Arial" w:hAnsi="Arial"/>
                <w:snapToGrid w:val="0"/>
                <w:sz w:val="22"/>
                <w:szCs w:val="22"/>
                <w:lang w:eastAsia="en-US"/>
              </w:rPr>
            </w:pPr>
          </w:p>
        </w:tc>
        <w:tc>
          <w:tcPr>
            <w:tcW w:w="1278" w:type="dxa"/>
            <w:tcBorders>
              <w:top w:val="single" w:sz="6" w:space="0" w:color="auto"/>
              <w:left w:val="single" w:sz="6" w:space="0" w:color="auto"/>
              <w:bottom w:val="single" w:sz="6" w:space="0" w:color="auto"/>
              <w:right w:val="single" w:sz="4" w:space="0" w:color="auto"/>
            </w:tcBorders>
          </w:tcPr>
          <w:p w14:paraId="5BF378C6" w14:textId="77777777" w:rsidR="00B8420D" w:rsidRPr="00504617" w:rsidRDefault="00B8420D" w:rsidP="00721222">
            <w:pPr>
              <w:jc w:val="center"/>
              <w:rPr>
                <w:rFonts w:ascii="Arial" w:hAnsi="Arial"/>
                <w:snapToGrid w:val="0"/>
                <w:sz w:val="22"/>
                <w:szCs w:val="22"/>
                <w:lang w:eastAsia="en-US"/>
              </w:rPr>
            </w:pPr>
            <w:r w:rsidRPr="00504617">
              <w:rPr>
                <w:rFonts w:ascii="Arial" w:hAnsi="Arial"/>
                <w:snapToGrid w:val="0"/>
                <w:sz w:val="22"/>
                <w:szCs w:val="22"/>
                <w:lang w:eastAsia="en-US"/>
              </w:rPr>
              <w:t>8</w:t>
            </w:r>
          </w:p>
        </w:tc>
      </w:tr>
      <w:tr w:rsidR="008F1333" w:rsidRPr="00504617" w14:paraId="0CEC97D4" w14:textId="77777777" w:rsidTr="00721222">
        <w:trPr>
          <w:trHeight w:val="268"/>
        </w:trPr>
        <w:tc>
          <w:tcPr>
            <w:tcW w:w="3544" w:type="dxa"/>
            <w:gridSpan w:val="3"/>
            <w:tcBorders>
              <w:left w:val="single" w:sz="4" w:space="0" w:color="auto"/>
            </w:tcBorders>
            <w:shd w:val="clear" w:color="auto" w:fill="E7E6E6" w:themeFill="background2"/>
          </w:tcPr>
          <w:p w14:paraId="7B829817" w14:textId="77777777" w:rsidR="007A6BC3" w:rsidRPr="00504617" w:rsidRDefault="00855D48" w:rsidP="00721222">
            <w:pPr>
              <w:rPr>
                <w:rFonts w:ascii="Arial" w:hAnsi="Arial"/>
                <w:snapToGrid w:val="0"/>
                <w:sz w:val="22"/>
                <w:szCs w:val="22"/>
                <w:lang w:eastAsia="en-US"/>
              </w:rPr>
            </w:pPr>
            <w:r w:rsidRPr="00504617">
              <w:rPr>
                <w:rFonts w:ascii="Arial" w:hAnsi="Arial"/>
                <w:snapToGrid w:val="0"/>
                <w:sz w:val="22"/>
                <w:szCs w:val="22"/>
                <w:lang w:eastAsia="en-US"/>
              </w:rPr>
              <w:t>LC</w:t>
            </w:r>
            <w:r w:rsidR="009640E5" w:rsidRPr="00504617">
              <w:rPr>
                <w:rFonts w:ascii="Arial" w:hAnsi="Arial"/>
                <w:snapToGrid w:val="0"/>
                <w:sz w:val="22"/>
                <w:szCs w:val="22"/>
                <w:lang w:eastAsia="en-US"/>
              </w:rPr>
              <w:t>1</w:t>
            </w:r>
            <w:r w:rsidR="007A6BC3" w:rsidRPr="00504617">
              <w:rPr>
                <w:rFonts w:ascii="Arial" w:hAnsi="Arial"/>
                <w:snapToGrid w:val="0"/>
                <w:sz w:val="22"/>
                <w:szCs w:val="22"/>
                <w:lang w:eastAsia="en-US"/>
              </w:rPr>
              <w:t xml:space="preserve"> </w:t>
            </w:r>
            <w:r w:rsidRPr="00504617">
              <w:rPr>
                <w:rFonts w:ascii="Arial" w:hAnsi="Arial"/>
                <w:snapToGrid w:val="0"/>
                <w:sz w:val="22"/>
                <w:szCs w:val="22"/>
                <w:lang w:eastAsia="en-US"/>
              </w:rPr>
              <w:t>–</w:t>
            </w:r>
            <w:r w:rsidR="007A6BC3" w:rsidRPr="00504617">
              <w:rPr>
                <w:rFonts w:ascii="Arial" w:hAnsi="Arial"/>
                <w:snapToGrid w:val="0"/>
                <w:sz w:val="22"/>
                <w:szCs w:val="22"/>
                <w:lang w:eastAsia="en-US"/>
              </w:rPr>
              <w:t xml:space="preserve"> </w:t>
            </w:r>
            <w:r w:rsidRPr="00504617">
              <w:rPr>
                <w:rFonts w:ascii="Arial" w:hAnsi="Arial"/>
                <w:snapToGrid w:val="0"/>
                <w:sz w:val="22"/>
                <w:szCs w:val="22"/>
                <w:lang w:eastAsia="en-US"/>
              </w:rPr>
              <w:t xml:space="preserve">Litter </w:t>
            </w:r>
            <w:r w:rsidR="009640E5" w:rsidRPr="00504617">
              <w:rPr>
                <w:rFonts w:ascii="Arial" w:hAnsi="Arial"/>
                <w:snapToGrid w:val="0"/>
                <w:sz w:val="22"/>
                <w:szCs w:val="22"/>
                <w:lang w:eastAsia="en-US"/>
              </w:rPr>
              <w:t>c</w:t>
            </w:r>
            <w:r w:rsidRPr="00504617">
              <w:rPr>
                <w:rFonts w:ascii="Arial" w:hAnsi="Arial"/>
                <w:snapToGrid w:val="0"/>
                <w:sz w:val="22"/>
                <w:szCs w:val="22"/>
                <w:lang w:eastAsia="en-US"/>
              </w:rPr>
              <w:t>ollection</w:t>
            </w:r>
            <w:r w:rsidR="009640E5" w:rsidRPr="00504617">
              <w:rPr>
                <w:rFonts w:ascii="Arial" w:hAnsi="Arial"/>
                <w:snapToGrid w:val="0"/>
                <w:sz w:val="22"/>
                <w:szCs w:val="22"/>
                <w:lang w:eastAsia="en-US"/>
              </w:rPr>
              <w:t xml:space="preserve"> (Saturday)</w:t>
            </w:r>
          </w:p>
        </w:tc>
        <w:tc>
          <w:tcPr>
            <w:tcW w:w="1134" w:type="dxa"/>
            <w:gridSpan w:val="2"/>
            <w:shd w:val="clear" w:color="auto" w:fill="E7E6E6" w:themeFill="background2"/>
          </w:tcPr>
          <w:p w14:paraId="5C11955A" w14:textId="77777777" w:rsidR="007A6BC3" w:rsidRPr="00504617" w:rsidRDefault="007A6BC3" w:rsidP="00721222">
            <w:pPr>
              <w:jc w:val="right"/>
              <w:rPr>
                <w:rFonts w:ascii="Arial" w:hAnsi="Arial"/>
                <w:snapToGrid w:val="0"/>
                <w:sz w:val="22"/>
                <w:szCs w:val="22"/>
                <w:lang w:eastAsia="en-US"/>
              </w:rPr>
            </w:pPr>
          </w:p>
        </w:tc>
        <w:tc>
          <w:tcPr>
            <w:tcW w:w="992" w:type="dxa"/>
            <w:shd w:val="clear" w:color="auto" w:fill="E7E6E6" w:themeFill="background2"/>
          </w:tcPr>
          <w:p w14:paraId="299B8639" w14:textId="77777777" w:rsidR="007A6BC3" w:rsidRPr="00504617" w:rsidRDefault="007A6BC3" w:rsidP="00721222">
            <w:pPr>
              <w:jc w:val="right"/>
              <w:rPr>
                <w:rFonts w:ascii="Arial" w:hAnsi="Arial"/>
                <w:snapToGrid w:val="0"/>
                <w:sz w:val="22"/>
                <w:szCs w:val="22"/>
                <w:lang w:eastAsia="en-US"/>
              </w:rPr>
            </w:pPr>
          </w:p>
        </w:tc>
        <w:tc>
          <w:tcPr>
            <w:tcW w:w="1134" w:type="dxa"/>
            <w:shd w:val="clear" w:color="auto" w:fill="E7E6E6" w:themeFill="background2"/>
          </w:tcPr>
          <w:p w14:paraId="4E78FB18" w14:textId="77777777" w:rsidR="007A6BC3" w:rsidRPr="00504617" w:rsidRDefault="007A6BC3" w:rsidP="00721222">
            <w:pPr>
              <w:jc w:val="right"/>
              <w:rPr>
                <w:rFonts w:ascii="Arial" w:hAnsi="Arial"/>
                <w:snapToGrid w:val="0"/>
                <w:sz w:val="22"/>
                <w:szCs w:val="22"/>
                <w:lang w:eastAsia="en-US"/>
              </w:rPr>
            </w:pPr>
          </w:p>
        </w:tc>
        <w:tc>
          <w:tcPr>
            <w:tcW w:w="1276" w:type="dxa"/>
            <w:shd w:val="clear" w:color="auto" w:fill="E7E6E6" w:themeFill="background2"/>
          </w:tcPr>
          <w:p w14:paraId="12459F03" w14:textId="77777777" w:rsidR="007A6BC3" w:rsidRPr="00504617" w:rsidRDefault="007A6BC3" w:rsidP="00721222">
            <w:pPr>
              <w:jc w:val="right"/>
              <w:rPr>
                <w:rFonts w:ascii="Arial" w:hAnsi="Arial"/>
                <w:snapToGrid w:val="0"/>
                <w:sz w:val="22"/>
                <w:szCs w:val="22"/>
                <w:lang w:eastAsia="en-US"/>
              </w:rPr>
            </w:pPr>
          </w:p>
        </w:tc>
        <w:tc>
          <w:tcPr>
            <w:tcW w:w="1134" w:type="dxa"/>
            <w:shd w:val="clear" w:color="auto" w:fill="E7E6E6" w:themeFill="background2"/>
          </w:tcPr>
          <w:p w14:paraId="13F20105" w14:textId="77777777" w:rsidR="007A6BC3" w:rsidRPr="00504617" w:rsidRDefault="007A6BC3" w:rsidP="00721222">
            <w:pPr>
              <w:jc w:val="right"/>
              <w:rPr>
                <w:rFonts w:ascii="Arial" w:hAnsi="Arial"/>
                <w:snapToGrid w:val="0"/>
                <w:sz w:val="22"/>
                <w:szCs w:val="22"/>
                <w:lang w:eastAsia="en-US"/>
              </w:rPr>
            </w:pPr>
          </w:p>
        </w:tc>
        <w:tc>
          <w:tcPr>
            <w:tcW w:w="1134" w:type="dxa"/>
            <w:shd w:val="clear" w:color="auto" w:fill="E7E6E6" w:themeFill="background2"/>
          </w:tcPr>
          <w:p w14:paraId="461DE8DE" w14:textId="77777777" w:rsidR="007A6BC3" w:rsidRPr="00504617" w:rsidRDefault="007A6BC3" w:rsidP="00721222">
            <w:pPr>
              <w:jc w:val="right"/>
              <w:rPr>
                <w:rFonts w:ascii="Arial" w:hAnsi="Arial"/>
                <w:snapToGrid w:val="0"/>
                <w:sz w:val="22"/>
                <w:szCs w:val="22"/>
                <w:lang w:eastAsia="en-US"/>
              </w:rPr>
            </w:pPr>
          </w:p>
        </w:tc>
        <w:tc>
          <w:tcPr>
            <w:tcW w:w="1276" w:type="dxa"/>
            <w:shd w:val="clear" w:color="auto" w:fill="E7E6E6" w:themeFill="background2"/>
          </w:tcPr>
          <w:p w14:paraId="047B7481" w14:textId="77777777" w:rsidR="007A6BC3" w:rsidRPr="00504617" w:rsidRDefault="007A6BC3" w:rsidP="00721222">
            <w:pPr>
              <w:jc w:val="right"/>
              <w:rPr>
                <w:rFonts w:ascii="Arial" w:hAnsi="Arial"/>
                <w:snapToGrid w:val="0"/>
                <w:sz w:val="22"/>
                <w:szCs w:val="22"/>
                <w:lang w:eastAsia="en-US"/>
              </w:rPr>
            </w:pPr>
          </w:p>
        </w:tc>
        <w:tc>
          <w:tcPr>
            <w:tcW w:w="1134" w:type="dxa"/>
            <w:shd w:val="clear" w:color="auto" w:fill="E7E6E6" w:themeFill="background2"/>
          </w:tcPr>
          <w:p w14:paraId="0F3122E7" w14:textId="77777777" w:rsidR="007A6BC3" w:rsidRPr="00504617" w:rsidRDefault="007A6BC3" w:rsidP="00721222">
            <w:pPr>
              <w:jc w:val="right"/>
              <w:rPr>
                <w:rFonts w:ascii="Arial" w:hAnsi="Arial"/>
                <w:snapToGrid w:val="0"/>
                <w:sz w:val="22"/>
                <w:szCs w:val="22"/>
                <w:lang w:eastAsia="en-US"/>
              </w:rPr>
            </w:pPr>
          </w:p>
        </w:tc>
        <w:tc>
          <w:tcPr>
            <w:tcW w:w="1134" w:type="dxa"/>
            <w:shd w:val="clear" w:color="auto" w:fill="E7E6E6" w:themeFill="background2"/>
          </w:tcPr>
          <w:p w14:paraId="6B14A792" w14:textId="77777777" w:rsidR="007A6BC3" w:rsidRPr="00504617" w:rsidRDefault="007A6BC3" w:rsidP="00721222">
            <w:pPr>
              <w:jc w:val="right"/>
              <w:rPr>
                <w:rFonts w:ascii="Arial" w:hAnsi="Arial"/>
                <w:snapToGrid w:val="0"/>
                <w:sz w:val="22"/>
                <w:szCs w:val="22"/>
                <w:lang w:eastAsia="en-US"/>
              </w:rPr>
            </w:pPr>
          </w:p>
        </w:tc>
        <w:tc>
          <w:tcPr>
            <w:tcW w:w="1278" w:type="dxa"/>
            <w:tcBorders>
              <w:right w:val="single" w:sz="4" w:space="0" w:color="auto"/>
            </w:tcBorders>
            <w:shd w:val="clear" w:color="auto" w:fill="E7E6E6" w:themeFill="background2"/>
          </w:tcPr>
          <w:p w14:paraId="126D79F6" w14:textId="77777777" w:rsidR="007A6BC3" w:rsidRPr="00504617" w:rsidRDefault="007A6BC3" w:rsidP="00721222">
            <w:pPr>
              <w:jc w:val="right"/>
              <w:rPr>
                <w:rFonts w:ascii="Arial" w:hAnsi="Arial"/>
                <w:snapToGrid w:val="0"/>
                <w:sz w:val="22"/>
                <w:szCs w:val="22"/>
                <w:lang w:eastAsia="en-US"/>
              </w:rPr>
            </w:pPr>
          </w:p>
        </w:tc>
      </w:tr>
      <w:tr w:rsidR="008F1333" w:rsidRPr="00504617" w14:paraId="3DE3D5CE"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6B89621A"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Jan</w:t>
            </w:r>
          </w:p>
        </w:tc>
        <w:tc>
          <w:tcPr>
            <w:tcW w:w="1276" w:type="dxa"/>
            <w:tcBorders>
              <w:top w:val="single" w:sz="6" w:space="0" w:color="auto"/>
              <w:left w:val="single" w:sz="6" w:space="0" w:color="auto"/>
              <w:bottom w:val="single" w:sz="6" w:space="0" w:color="auto"/>
              <w:right w:val="single" w:sz="6" w:space="0" w:color="auto"/>
            </w:tcBorders>
          </w:tcPr>
          <w:p w14:paraId="1085613B"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Feb</w:t>
            </w:r>
          </w:p>
        </w:tc>
        <w:tc>
          <w:tcPr>
            <w:tcW w:w="1134" w:type="dxa"/>
            <w:tcBorders>
              <w:top w:val="single" w:sz="6" w:space="0" w:color="auto"/>
              <w:left w:val="single" w:sz="6" w:space="0" w:color="auto"/>
              <w:bottom w:val="single" w:sz="6" w:space="0" w:color="auto"/>
              <w:right w:val="single" w:sz="6" w:space="0" w:color="auto"/>
            </w:tcBorders>
          </w:tcPr>
          <w:p w14:paraId="67EFC98E"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Mar</w:t>
            </w:r>
          </w:p>
        </w:tc>
        <w:tc>
          <w:tcPr>
            <w:tcW w:w="1134" w:type="dxa"/>
            <w:gridSpan w:val="2"/>
            <w:tcBorders>
              <w:top w:val="single" w:sz="6" w:space="0" w:color="auto"/>
              <w:left w:val="single" w:sz="6" w:space="0" w:color="auto"/>
              <w:bottom w:val="single" w:sz="6" w:space="0" w:color="auto"/>
              <w:right w:val="single" w:sz="6" w:space="0" w:color="auto"/>
            </w:tcBorders>
          </w:tcPr>
          <w:p w14:paraId="75144478"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Apr</w:t>
            </w:r>
          </w:p>
        </w:tc>
        <w:tc>
          <w:tcPr>
            <w:tcW w:w="992" w:type="dxa"/>
            <w:tcBorders>
              <w:top w:val="single" w:sz="6" w:space="0" w:color="auto"/>
              <w:left w:val="single" w:sz="6" w:space="0" w:color="auto"/>
              <w:bottom w:val="single" w:sz="6" w:space="0" w:color="auto"/>
              <w:right w:val="single" w:sz="6" w:space="0" w:color="auto"/>
            </w:tcBorders>
          </w:tcPr>
          <w:p w14:paraId="2593A169"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May</w:t>
            </w:r>
          </w:p>
        </w:tc>
        <w:tc>
          <w:tcPr>
            <w:tcW w:w="1134" w:type="dxa"/>
            <w:tcBorders>
              <w:top w:val="single" w:sz="6" w:space="0" w:color="auto"/>
              <w:left w:val="single" w:sz="6" w:space="0" w:color="auto"/>
              <w:bottom w:val="single" w:sz="6" w:space="0" w:color="auto"/>
              <w:right w:val="single" w:sz="6" w:space="0" w:color="auto"/>
            </w:tcBorders>
          </w:tcPr>
          <w:p w14:paraId="2BA40FB0"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Jun</w:t>
            </w:r>
          </w:p>
        </w:tc>
        <w:tc>
          <w:tcPr>
            <w:tcW w:w="1276" w:type="dxa"/>
            <w:tcBorders>
              <w:top w:val="single" w:sz="6" w:space="0" w:color="auto"/>
              <w:left w:val="single" w:sz="6" w:space="0" w:color="auto"/>
              <w:bottom w:val="single" w:sz="6" w:space="0" w:color="auto"/>
              <w:right w:val="single" w:sz="6" w:space="0" w:color="auto"/>
            </w:tcBorders>
          </w:tcPr>
          <w:p w14:paraId="4FFAA4E9"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Jul</w:t>
            </w:r>
          </w:p>
        </w:tc>
        <w:tc>
          <w:tcPr>
            <w:tcW w:w="1134" w:type="dxa"/>
            <w:tcBorders>
              <w:top w:val="single" w:sz="6" w:space="0" w:color="auto"/>
              <w:left w:val="single" w:sz="6" w:space="0" w:color="auto"/>
              <w:bottom w:val="single" w:sz="6" w:space="0" w:color="auto"/>
              <w:right w:val="single" w:sz="6" w:space="0" w:color="auto"/>
            </w:tcBorders>
          </w:tcPr>
          <w:p w14:paraId="5D954D8B"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Aug</w:t>
            </w:r>
          </w:p>
        </w:tc>
        <w:tc>
          <w:tcPr>
            <w:tcW w:w="1134" w:type="dxa"/>
            <w:tcBorders>
              <w:top w:val="single" w:sz="6" w:space="0" w:color="auto"/>
              <w:left w:val="single" w:sz="6" w:space="0" w:color="auto"/>
              <w:bottom w:val="single" w:sz="6" w:space="0" w:color="auto"/>
              <w:right w:val="single" w:sz="6" w:space="0" w:color="auto"/>
            </w:tcBorders>
          </w:tcPr>
          <w:p w14:paraId="43CCB19A"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Sep</w:t>
            </w:r>
          </w:p>
        </w:tc>
        <w:tc>
          <w:tcPr>
            <w:tcW w:w="1276" w:type="dxa"/>
            <w:tcBorders>
              <w:top w:val="single" w:sz="6" w:space="0" w:color="auto"/>
              <w:left w:val="single" w:sz="6" w:space="0" w:color="auto"/>
              <w:bottom w:val="single" w:sz="6" w:space="0" w:color="auto"/>
              <w:right w:val="single" w:sz="6" w:space="0" w:color="auto"/>
            </w:tcBorders>
          </w:tcPr>
          <w:p w14:paraId="1EC62E33"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Oct</w:t>
            </w:r>
          </w:p>
        </w:tc>
        <w:tc>
          <w:tcPr>
            <w:tcW w:w="1134" w:type="dxa"/>
            <w:tcBorders>
              <w:top w:val="single" w:sz="6" w:space="0" w:color="auto"/>
              <w:left w:val="single" w:sz="6" w:space="0" w:color="auto"/>
              <w:bottom w:val="single" w:sz="6" w:space="0" w:color="auto"/>
              <w:right w:val="single" w:sz="6" w:space="0" w:color="auto"/>
            </w:tcBorders>
          </w:tcPr>
          <w:p w14:paraId="33E7186B"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Nov</w:t>
            </w:r>
          </w:p>
        </w:tc>
        <w:tc>
          <w:tcPr>
            <w:tcW w:w="1134" w:type="dxa"/>
            <w:tcBorders>
              <w:top w:val="single" w:sz="6" w:space="0" w:color="auto"/>
              <w:left w:val="single" w:sz="6" w:space="0" w:color="auto"/>
              <w:bottom w:val="single" w:sz="6" w:space="0" w:color="auto"/>
              <w:right w:val="single" w:sz="6" w:space="0" w:color="auto"/>
            </w:tcBorders>
          </w:tcPr>
          <w:p w14:paraId="43A09C0F"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Dec</w:t>
            </w:r>
          </w:p>
        </w:tc>
        <w:tc>
          <w:tcPr>
            <w:tcW w:w="1278" w:type="dxa"/>
            <w:tcBorders>
              <w:top w:val="single" w:sz="6" w:space="0" w:color="auto"/>
              <w:left w:val="single" w:sz="6" w:space="0" w:color="auto"/>
              <w:bottom w:val="single" w:sz="6" w:space="0" w:color="auto"/>
              <w:right w:val="single" w:sz="4" w:space="0" w:color="auto"/>
            </w:tcBorders>
          </w:tcPr>
          <w:p w14:paraId="038FC777" w14:textId="77777777" w:rsidR="007A6BC3" w:rsidRPr="00504617" w:rsidRDefault="007A6BC3" w:rsidP="00721222">
            <w:pPr>
              <w:jc w:val="center"/>
              <w:rPr>
                <w:rFonts w:ascii="Arial" w:hAnsi="Arial"/>
                <w:snapToGrid w:val="0"/>
                <w:sz w:val="22"/>
                <w:szCs w:val="22"/>
                <w:lang w:eastAsia="en-US"/>
              </w:rPr>
            </w:pPr>
            <w:r w:rsidRPr="00504617">
              <w:rPr>
                <w:rFonts w:ascii="Arial" w:hAnsi="Arial"/>
                <w:snapToGrid w:val="0"/>
                <w:sz w:val="22"/>
                <w:szCs w:val="22"/>
                <w:lang w:eastAsia="en-US"/>
              </w:rPr>
              <w:t>Total</w:t>
            </w:r>
          </w:p>
        </w:tc>
      </w:tr>
      <w:tr w:rsidR="008F1333" w:rsidRPr="00504617" w14:paraId="781DBAA1"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688E14CD"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1276" w:type="dxa"/>
            <w:tcBorders>
              <w:top w:val="single" w:sz="6" w:space="0" w:color="auto"/>
              <w:left w:val="single" w:sz="6" w:space="0" w:color="auto"/>
              <w:bottom w:val="single" w:sz="6" w:space="0" w:color="auto"/>
              <w:right w:val="single" w:sz="6" w:space="0" w:color="auto"/>
            </w:tcBorders>
          </w:tcPr>
          <w:p w14:paraId="2DC0FBED"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5F8D8BD0"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gridSpan w:val="2"/>
            <w:tcBorders>
              <w:top w:val="single" w:sz="6" w:space="0" w:color="auto"/>
              <w:left w:val="single" w:sz="6" w:space="0" w:color="auto"/>
              <w:bottom w:val="single" w:sz="6" w:space="0" w:color="auto"/>
              <w:right w:val="single" w:sz="6" w:space="0" w:color="auto"/>
            </w:tcBorders>
          </w:tcPr>
          <w:p w14:paraId="543986CC"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992" w:type="dxa"/>
            <w:tcBorders>
              <w:top w:val="single" w:sz="6" w:space="0" w:color="auto"/>
              <w:left w:val="single" w:sz="6" w:space="0" w:color="auto"/>
              <w:bottom w:val="single" w:sz="6" w:space="0" w:color="auto"/>
              <w:right w:val="single" w:sz="6" w:space="0" w:color="auto"/>
            </w:tcBorders>
          </w:tcPr>
          <w:p w14:paraId="3DF530F4"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0263C940"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276" w:type="dxa"/>
            <w:tcBorders>
              <w:top w:val="single" w:sz="6" w:space="0" w:color="auto"/>
              <w:left w:val="single" w:sz="6" w:space="0" w:color="auto"/>
              <w:bottom w:val="single" w:sz="6" w:space="0" w:color="auto"/>
              <w:right w:val="single" w:sz="6" w:space="0" w:color="auto"/>
            </w:tcBorders>
          </w:tcPr>
          <w:p w14:paraId="492C501A"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1134" w:type="dxa"/>
            <w:tcBorders>
              <w:top w:val="single" w:sz="6" w:space="0" w:color="auto"/>
              <w:left w:val="single" w:sz="6" w:space="0" w:color="auto"/>
              <w:bottom w:val="single" w:sz="6" w:space="0" w:color="auto"/>
              <w:right w:val="single" w:sz="6" w:space="0" w:color="auto"/>
            </w:tcBorders>
          </w:tcPr>
          <w:p w14:paraId="4409C399"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45A1A05F"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276" w:type="dxa"/>
            <w:tcBorders>
              <w:top w:val="single" w:sz="6" w:space="0" w:color="auto"/>
              <w:left w:val="single" w:sz="6" w:space="0" w:color="auto"/>
              <w:bottom w:val="single" w:sz="6" w:space="0" w:color="auto"/>
              <w:right w:val="single" w:sz="6" w:space="0" w:color="auto"/>
            </w:tcBorders>
          </w:tcPr>
          <w:p w14:paraId="6492238B"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1134" w:type="dxa"/>
            <w:tcBorders>
              <w:top w:val="single" w:sz="6" w:space="0" w:color="auto"/>
              <w:left w:val="single" w:sz="6" w:space="0" w:color="auto"/>
              <w:bottom w:val="single" w:sz="6" w:space="0" w:color="auto"/>
              <w:right w:val="single" w:sz="6" w:space="0" w:color="auto"/>
            </w:tcBorders>
          </w:tcPr>
          <w:p w14:paraId="556A6CD4"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6EDDD8FB"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278" w:type="dxa"/>
            <w:tcBorders>
              <w:top w:val="single" w:sz="6" w:space="0" w:color="auto"/>
              <w:left w:val="single" w:sz="6" w:space="0" w:color="auto"/>
              <w:bottom w:val="single" w:sz="6" w:space="0" w:color="auto"/>
              <w:right w:val="single" w:sz="4" w:space="0" w:color="auto"/>
            </w:tcBorders>
          </w:tcPr>
          <w:p w14:paraId="4FD9F877" w14:textId="77777777" w:rsidR="007A6BC3"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52</w:t>
            </w:r>
          </w:p>
        </w:tc>
      </w:tr>
      <w:tr w:rsidR="008F1333" w:rsidRPr="00504617" w14:paraId="7629DF81" w14:textId="77777777" w:rsidTr="00721222">
        <w:trPr>
          <w:trHeight w:val="268"/>
        </w:trPr>
        <w:tc>
          <w:tcPr>
            <w:tcW w:w="3544" w:type="dxa"/>
            <w:gridSpan w:val="3"/>
            <w:tcBorders>
              <w:left w:val="single" w:sz="4" w:space="0" w:color="auto"/>
            </w:tcBorders>
            <w:shd w:val="clear" w:color="auto" w:fill="E7E6E6" w:themeFill="background2"/>
          </w:tcPr>
          <w:p w14:paraId="278DA4AE" w14:textId="77777777" w:rsidR="00C97522" w:rsidRPr="00504617" w:rsidRDefault="00C97522" w:rsidP="00721222">
            <w:pPr>
              <w:rPr>
                <w:rFonts w:ascii="Arial" w:hAnsi="Arial"/>
                <w:snapToGrid w:val="0"/>
                <w:sz w:val="22"/>
                <w:szCs w:val="22"/>
                <w:lang w:eastAsia="en-US"/>
              </w:rPr>
            </w:pPr>
            <w:r w:rsidRPr="00504617">
              <w:rPr>
                <w:rFonts w:ascii="Arial" w:hAnsi="Arial"/>
                <w:snapToGrid w:val="0"/>
                <w:sz w:val="22"/>
                <w:szCs w:val="22"/>
                <w:lang w:eastAsia="en-US"/>
              </w:rPr>
              <w:t>LC2 – Litter collection (Sunday)</w:t>
            </w:r>
          </w:p>
        </w:tc>
        <w:tc>
          <w:tcPr>
            <w:tcW w:w="1134" w:type="dxa"/>
            <w:gridSpan w:val="2"/>
            <w:shd w:val="clear" w:color="auto" w:fill="E7E6E6" w:themeFill="background2"/>
          </w:tcPr>
          <w:p w14:paraId="7FF37A27" w14:textId="77777777" w:rsidR="00C97522" w:rsidRPr="00504617" w:rsidRDefault="00C97522" w:rsidP="00721222">
            <w:pPr>
              <w:jc w:val="right"/>
              <w:rPr>
                <w:rFonts w:ascii="Arial" w:hAnsi="Arial"/>
                <w:snapToGrid w:val="0"/>
                <w:sz w:val="22"/>
                <w:szCs w:val="22"/>
                <w:lang w:eastAsia="en-US"/>
              </w:rPr>
            </w:pPr>
          </w:p>
        </w:tc>
        <w:tc>
          <w:tcPr>
            <w:tcW w:w="992" w:type="dxa"/>
            <w:shd w:val="clear" w:color="auto" w:fill="E7E6E6" w:themeFill="background2"/>
          </w:tcPr>
          <w:p w14:paraId="3AA22D4B" w14:textId="77777777" w:rsidR="00C97522" w:rsidRPr="00504617" w:rsidRDefault="00C97522" w:rsidP="00721222">
            <w:pPr>
              <w:jc w:val="right"/>
              <w:rPr>
                <w:rFonts w:ascii="Arial" w:hAnsi="Arial"/>
                <w:snapToGrid w:val="0"/>
                <w:sz w:val="22"/>
                <w:szCs w:val="22"/>
                <w:lang w:eastAsia="en-US"/>
              </w:rPr>
            </w:pPr>
          </w:p>
        </w:tc>
        <w:tc>
          <w:tcPr>
            <w:tcW w:w="1134" w:type="dxa"/>
            <w:shd w:val="clear" w:color="auto" w:fill="E7E6E6" w:themeFill="background2"/>
          </w:tcPr>
          <w:p w14:paraId="7AB06B49" w14:textId="77777777" w:rsidR="00C97522" w:rsidRPr="00504617" w:rsidRDefault="00C97522" w:rsidP="00721222">
            <w:pPr>
              <w:jc w:val="right"/>
              <w:rPr>
                <w:rFonts w:ascii="Arial" w:hAnsi="Arial"/>
                <w:snapToGrid w:val="0"/>
                <w:sz w:val="22"/>
                <w:szCs w:val="22"/>
                <w:lang w:eastAsia="en-US"/>
              </w:rPr>
            </w:pPr>
          </w:p>
        </w:tc>
        <w:tc>
          <w:tcPr>
            <w:tcW w:w="1276" w:type="dxa"/>
            <w:shd w:val="clear" w:color="auto" w:fill="E7E6E6" w:themeFill="background2"/>
          </w:tcPr>
          <w:p w14:paraId="5D10D5F0" w14:textId="77777777" w:rsidR="00C97522" w:rsidRPr="00504617" w:rsidRDefault="00C97522" w:rsidP="00721222">
            <w:pPr>
              <w:jc w:val="right"/>
              <w:rPr>
                <w:rFonts w:ascii="Arial" w:hAnsi="Arial"/>
                <w:snapToGrid w:val="0"/>
                <w:sz w:val="22"/>
                <w:szCs w:val="22"/>
                <w:lang w:eastAsia="en-US"/>
              </w:rPr>
            </w:pPr>
          </w:p>
        </w:tc>
        <w:tc>
          <w:tcPr>
            <w:tcW w:w="1134" w:type="dxa"/>
            <w:shd w:val="clear" w:color="auto" w:fill="E7E6E6" w:themeFill="background2"/>
          </w:tcPr>
          <w:p w14:paraId="69EC534B" w14:textId="77777777" w:rsidR="00C97522" w:rsidRPr="00504617" w:rsidRDefault="00C97522" w:rsidP="00721222">
            <w:pPr>
              <w:jc w:val="right"/>
              <w:rPr>
                <w:rFonts w:ascii="Arial" w:hAnsi="Arial"/>
                <w:snapToGrid w:val="0"/>
                <w:sz w:val="22"/>
                <w:szCs w:val="22"/>
                <w:lang w:eastAsia="en-US"/>
              </w:rPr>
            </w:pPr>
          </w:p>
        </w:tc>
        <w:tc>
          <w:tcPr>
            <w:tcW w:w="1134" w:type="dxa"/>
            <w:shd w:val="clear" w:color="auto" w:fill="E7E6E6" w:themeFill="background2"/>
          </w:tcPr>
          <w:p w14:paraId="2A444ECC" w14:textId="77777777" w:rsidR="00C97522" w:rsidRPr="00504617" w:rsidRDefault="00C97522" w:rsidP="00721222">
            <w:pPr>
              <w:jc w:val="right"/>
              <w:rPr>
                <w:rFonts w:ascii="Arial" w:hAnsi="Arial"/>
                <w:snapToGrid w:val="0"/>
                <w:sz w:val="22"/>
                <w:szCs w:val="22"/>
                <w:lang w:eastAsia="en-US"/>
              </w:rPr>
            </w:pPr>
          </w:p>
        </w:tc>
        <w:tc>
          <w:tcPr>
            <w:tcW w:w="1276" w:type="dxa"/>
            <w:shd w:val="clear" w:color="auto" w:fill="E7E6E6" w:themeFill="background2"/>
          </w:tcPr>
          <w:p w14:paraId="198FA6D4" w14:textId="77777777" w:rsidR="00C97522" w:rsidRPr="00504617" w:rsidRDefault="00C97522" w:rsidP="00721222">
            <w:pPr>
              <w:jc w:val="right"/>
              <w:rPr>
                <w:rFonts w:ascii="Arial" w:hAnsi="Arial"/>
                <w:snapToGrid w:val="0"/>
                <w:sz w:val="22"/>
                <w:szCs w:val="22"/>
                <w:lang w:eastAsia="en-US"/>
              </w:rPr>
            </w:pPr>
          </w:p>
        </w:tc>
        <w:tc>
          <w:tcPr>
            <w:tcW w:w="1134" w:type="dxa"/>
            <w:shd w:val="clear" w:color="auto" w:fill="E7E6E6" w:themeFill="background2"/>
          </w:tcPr>
          <w:p w14:paraId="36FFC7C4" w14:textId="77777777" w:rsidR="00C97522" w:rsidRPr="00504617" w:rsidRDefault="00C97522" w:rsidP="00721222">
            <w:pPr>
              <w:jc w:val="right"/>
              <w:rPr>
                <w:rFonts w:ascii="Arial" w:hAnsi="Arial"/>
                <w:snapToGrid w:val="0"/>
                <w:sz w:val="22"/>
                <w:szCs w:val="22"/>
                <w:lang w:eastAsia="en-US"/>
              </w:rPr>
            </w:pPr>
          </w:p>
        </w:tc>
        <w:tc>
          <w:tcPr>
            <w:tcW w:w="1134" w:type="dxa"/>
            <w:shd w:val="clear" w:color="auto" w:fill="E7E6E6" w:themeFill="background2"/>
          </w:tcPr>
          <w:p w14:paraId="0D9F7F40" w14:textId="77777777" w:rsidR="00C97522" w:rsidRPr="00504617" w:rsidRDefault="00C97522" w:rsidP="00721222">
            <w:pPr>
              <w:jc w:val="right"/>
              <w:rPr>
                <w:rFonts w:ascii="Arial" w:hAnsi="Arial"/>
                <w:snapToGrid w:val="0"/>
                <w:sz w:val="22"/>
                <w:szCs w:val="22"/>
                <w:lang w:eastAsia="en-US"/>
              </w:rPr>
            </w:pPr>
          </w:p>
        </w:tc>
        <w:tc>
          <w:tcPr>
            <w:tcW w:w="1278" w:type="dxa"/>
            <w:tcBorders>
              <w:right w:val="single" w:sz="4" w:space="0" w:color="auto"/>
            </w:tcBorders>
            <w:shd w:val="clear" w:color="auto" w:fill="E7E6E6" w:themeFill="background2"/>
          </w:tcPr>
          <w:p w14:paraId="3AE173F2" w14:textId="77777777" w:rsidR="00C97522" w:rsidRPr="00504617" w:rsidRDefault="00C97522" w:rsidP="00721222">
            <w:pPr>
              <w:jc w:val="right"/>
              <w:rPr>
                <w:rFonts w:ascii="Arial" w:hAnsi="Arial"/>
                <w:snapToGrid w:val="0"/>
                <w:sz w:val="22"/>
                <w:szCs w:val="22"/>
                <w:lang w:eastAsia="en-US"/>
              </w:rPr>
            </w:pPr>
          </w:p>
        </w:tc>
      </w:tr>
      <w:tr w:rsidR="008F1333" w:rsidRPr="00504617" w14:paraId="6C3415B5"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3F705AD7"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Jan</w:t>
            </w:r>
          </w:p>
        </w:tc>
        <w:tc>
          <w:tcPr>
            <w:tcW w:w="1276" w:type="dxa"/>
            <w:tcBorders>
              <w:top w:val="single" w:sz="6" w:space="0" w:color="auto"/>
              <w:left w:val="single" w:sz="6" w:space="0" w:color="auto"/>
              <w:bottom w:val="single" w:sz="6" w:space="0" w:color="auto"/>
              <w:right w:val="single" w:sz="6" w:space="0" w:color="auto"/>
            </w:tcBorders>
          </w:tcPr>
          <w:p w14:paraId="5459B110"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Feb</w:t>
            </w:r>
          </w:p>
        </w:tc>
        <w:tc>
          <w:tcPr>
            <w:tcW w:w="1134" w:type="dxa"/>
            <w:tcBorders>
              <w:top w:val="single" w:sz="6" w:space="0" w:color="auto"/>
              <w:left w:val="single" w:sz="6" w:space="0" w:color="auto"/>
              <w:bottom w:val="single" w:sz="6" w:space="0" w:color="auto"/>
              <w:right w:val="single" w:sz="6" w:space="0" w:color="auto"/>
            </w:tcBorders>
          </w:tcPr>
          <w:p w14:paraId="0FEA8D2E"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Mar</w:t>
            </w:r>
          </w:p>
        </w:tc>
        <w:tc>
          <w:tcPr>
            <w:tcW w:w="1134" w:type="dxa"/>
            <w:gridSpan w:val="2"/>
            <w:tcBorders>
              <w:top w:val="single" w:sz="6" w:space="0" w:color="auto"/>
              <w:left w:val="single" w:sz="6" w:space="0" w:color="auto"/>
              <w:bottom w:val="single" w:sz="6" w:space="0" w:color="auto"/>
              <w:right w:val="single" w:sz="6" w:space="0" w:color="auto"/>
            </w:tcBorders>
          </w:tcPr>
          <w:p w14:paraId="3436D370"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Apr</w:t>
            </w:r>
          </w:p>
        </w:tc>
        <w:tc>
          <w:tcPr>
            <w:tcW w:w="992" w:type="dxa"/>
            <w:tcBorders>
              <w:top w:val="single" w:sz="6" w:space="0" w:color="auto"/>
              <w:left w:val="single" w:sz="6" w:space="0" w:color="auto"/>
              <w:bottom w:val="single" w:sz="6" w:space="0" w:color="auto"/>
              <w:right w:val="single" w:sz="6" w:space="0" w:color="auto"/>
            </w:tcBorders>
          </w:tcPr>
          <w:p w14:paraId="365A2C3B"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May</w:t>
            </w:r>
          </w:p>
        </w:tc>
        <w:tc>
          <w:tcPr>
            <w:tcW w:w="1134" w:type="dxa"/>
            <w:tcBorders>
              <w:top w:val="single" w:sz="6" w:space="0" w:color="auto"/>
              <w:left w:val="single" w:sz="6" w:space="0" w:color="auto"/>
              <w:bottom w:val="single" w:sz="6" w:space="0" w:color="auto"/>
              <w:right w:val="single" w:sz="6" w:space="0" w:color="auto"/>
            </w:tcBorders>
          </w:tcPr>
          <w:p w14:paraId="3C5FA448"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Jun</w:t>
            </w:r>
          </w:p>
        </w:tc>
        <w:tc>
          <w:tcPr>
            <w:tcW w:w="1276" w:type="dxa"/>
            <w:tcBorders>
              <w:top w:val="single" w:sz="6" w:space="0" w:color="auto"/>
              <w:left w:val="single" w:sz="6" w:space="0" w:color="auto"/>
              <w:bottom w:val="single" w:sz="6" w:space="0" w:color="auto"/>
              <w:right w:val="single" w:sz="6" w:space="0" w:color="auto"/>
            </w:tcBorders>
          </w:tcPr>
          <w:p w14:paraId="3C2E379F"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Jul</w:t>
            </w:r>
          </w:p>
        </w:tc>
        <w:tc>
          <w:tcPr>
            <w:tcW w:w="1134" w:type="dxa"/>
            <w:tcBorders>
              <w:top w:val="single" w:sz="6" w:space="0" w:color="auto"/>
              <w:left w:val="single" w:sz="6" w:space="0" w:color="auto"/>
              <w:bottom w:val="single" w:sz="6" w:space="0" w:color="auto"/>
              <w:right w:val="single" w:sz="6" w:space="0" w:color="auto"/>
            </w:tcBorders>
          </w:tcPr>
          <w:p w14:paraId="5418A3F4"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Aug</w:t>
            </w:r>
          </w:p>
        </w:tc>
        <w:tc>
          <w:tcPr>
            <w:tcW w:w="1134" w:type="dxa"/>
            <w:tcBorders>
              <w:top w:val="single" w:sz="6" w:space="0" w:color="auto"/>
              <w:left w:val="single" w:sz="6" w:space="0" w:color="auto"/>
              <w:bottom w:val="single" w:sz="6" w:space="0" w:color="auto"/>
              <w:right w:val="single" w:sz="6" w:space="0" w:color="auto"/>
            </w:tcBorders>
          </w:tcPr>
          <w:p w14:paraId="5056B5A2"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Sep</w:t>
            </w:r>
          </w:p>
        </w:tc>
        <w:tc>
          <w:tcPr>
            <w:tcW w:w="1276" w:type="dxa"/>
            <w:tcBorders>
              <w:top w:val="single" w:sz="6" w:space="0" w:color="auto"/>
              <w:left w:val="single" w:sz="6" w:space="0" w:color="auto"/>
              <w:bottom w:val="single" w:sz="6" w:space="0" w:color="auto"/>
              <w:right w:val="single" w:sz="6" w:space="0" w:color="auto"/>
            </w:tcBorders>
          </w:tcPr>
          <w:p w14:paraId="2982FA92"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Oct</w:t>
            </w:r>
          </w:p>
        </w:tc>
        <w:tc>
          <w:tcPr>
            <w:tcW w:w="1134" w:type="dxa"/>
            <w:tcBorders>
              <w:top w:val="single" w:sz="6" w:space="0" w:color="auto"/>
              <w:left w:val="single" w:sz="6" w:space="0" w:color="auto"/>
              <w:bottom w:val="single" w:sz="6" w:space="0" w:color="auto"/>
              <w:right w:val="single" w:sz="6" w:space="0" w:color="auto"/>
            </w:tcBorders>
          </w:tcPr>
          <w:p w14:paraId="20D36A0A"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Nov</w:t>
            </w:r>
          </w:p>
        </w:tc>
        <w:tc>
          <w:tcPr>
            <w:tcW w:w="1134" w:type="dxa"/>
            <w:tcBorders>
              <w:top w:val="single" w:sz="6" w:space="0" w:color="auto"/>
              <w:left w:val="single" w:sz="6" w:space="0" w:color="auto"/>
              <w:bottom w:val="single" w:sz="6" w:space="0" w:color="auto"/>
              <w:right w:val="single" w:sz="6" w:space="0" w:color="auto"/>
            </w:tcBorders>
          </w:tcPr>
          <w:p w14:paraId="6997C18B"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Dec</w:t>
            </w:r>
          </w:p>
        </w:tc>
        <w:tc>
          <w:tcPr>
            <w:tcW w:w="1278" w:type="dxa"/>
            <w:tcBorders>
              <w:top w:val="single" w:sz="6" w:space="0" w:color="auto"/>
              <w:left w:val="single" w:sz="6" w:space="0" w:color="auto"/>
              <w:bottom w:val="single" w:sz="6" w:space="0" w:color="auto"/>
              <w:right w:val="single" w:sz="4" w:space="0" w:color="auto"/>
            </w:tcBorders>
          </w:tcPr>
          <w:p w14:paraId="7DE8EF5F"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Total</w:t>
            </w:r>
          </w:p>
        </w:tc>
      </w:tr>
      <w:tr w:rsidR="008F1333" w:rsidRPr="00504617" w14:paraId="223A5607" w14:textId="77777777" w:rsidTr="00721222">
        <w:trPr>
          <w:trHeight w:val="268"/>
        </w:trPr>
        <w:tc>
          <w:tcPr>
            <w:tcW w:w="1134" w:type="dxa"/>
            <w:tcBorders>
              <w:top w:val="single" w:sz="6" w:space="0" w:color="auto"/>
              <w:left w:val="single" w:sz="4" w:space="0" w:color="auto"/>
              <w:bottom w:val="single" w:sz="6" w:space="0" w:color="auto"/>
              <w:right w:val="single" w:sz="6" w:space="0" w:color="auto"/>
            </w:tcBorders>
          </w:tcPr>
          <w:p w14:paraId="2531A6E2"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1276" w:type="dxa"/>
            <w:tcBorders>
              <w:top w:val="single" w:sz="6" w:space="0" w:color="auto"/>
              <w:left w:val="single" w:sz="6" w:space="0" w:color="auto"/>
              <w:bottom w:val="single" w:sz="6" w:space="0" w:color="auto"/>
              <w:right w:val="single" w:sz="6" w:space="0" w:color="auto"/>
            </w:tcBorders>
          </w:tcPr>
          <w:p w14:paraId="7CDBF5C1"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1D6FDC29"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gridSpan w:val="2"/>
            <w:tcBorders>
              <w:top w:val="single" w:sz="6" w:space="0" w:color="auto"/>
              <w:left w:val="single" w:sz="6" w:space="0" w:color="auto"/>
              <w:bottom w:val="single" w:sz="6" w:space="0" w:color="auto"/>
              <w:right w:val="single" w:sz="6" w:space="0" w:color="auto"/>
            </w:tcBorders>
          </w:tcPr>
          <w:p w14:paraId="675DCBDC"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992" w:type="dxa"/>
            <w:tcBorders>
              <w:top w:val="single" w:sz="6" w:space="0" w:color="auto"/>
              <w:left w:val="single" w:sz="6" w:space="0" w:color="auto"/>
              <w:bottom w:val="single" w:sz="6" w:space="0" w:color="auto"/>
              <w:right w:val="single" w:sz="6" w:space="0" w:color="auto"/>
            </w:tcBorders>
          </w:tcPr>
          <w:p w14:paraId="1462B541"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29D03B88"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276" w:type="dxa"/>
            <w:tcBorders>
              <w:top w:val="single" w:sz="6" w:space="0" w:color="auto"/>
              <w:left w:val="single" w:sz="6" w:space="0" w:color="auto"/>
              <w:bottom w:val="single" w:sz="6" w:space="0" w:color="auto"/>
              <w:right w:val="single" w:sz="6" w:space="0" w:color="auto"/>
            </w:tcBorders>
          </w:tcPr>
          <w:p w14:paraId="34889DBC"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1134" w:type="dxa"/>
            <w:tcBorders>
              <w:top w:val="single" w:sz="6" w:space="0" w:color="auto"/>
              <w:left w:val="single" w:sz="6" w:space="0" w:color="auto"/>
              <w:bottom w:val="single" w:sz="6" w:space="0" w:color="auto"/>
              <w:right w:val="single" w:sz="6" w:space="0" w:color="auto"/>
            </w:tcBorders>
          </w:tcPr>
          <w:p w14:paraId="7817FA27"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4AE4A799"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276" w:type="dxa"/>
            <w:tcBorders>
              <w:top w:val="single" w:sz="6" w:space="0" w:color="auto"/>
              <w:left w:val="single" w:sz="6" w:space="0" w:color="auto"/>
              <w:bottom w:val="single" w:sz="6" w:space="0" w:color="auto"/>
              <w:right w:val="single" w:sz="6" w:space="0" w:color="auto"/>
            </w:tcBorders>
          </w:tcPr>
          <w:p w14:paraId="40FE751E"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w:t>
            </w:r>
          </w:p>
        </w:tc>
        <w:tc>
          <w:tcPr>
            <w:tcW w:w="1134" w:type="dxa"/>
            <w:tcBorders>
              <w:top w:val="single" w:sz="6" w:space="0" w:color="auto"/>
              <w:left w:val="single" w:sz="6" w:space="0" w:color="auto"/>
              <w:bottom w:val="single" w:sz="6" w:space="0" w:color="auto"/>
              <w:right w:val="single" w:sz="6" w:space="0" w:color="auto"/>
            </w:tcBorders>
          </w:tcPr>
          <w:p w14:paraId="7CDFE63F"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tcPr>
          <w:p w14:paraId="349103BC"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4</w:t>
            </w:r>
          </w:p>
        </w:tc>
        <w:tc>
          <w:tcPr>
            <w:tcW w:w="1278" w:type="dxa"/>
            <w:tcBorders>
              <w:top w:val="single" w:sz="6" w:space="0" w:color="auto"/>
              <w:left w:val="single" w:sz="6" w:space="0" w:color="auto"/>
              <w:bottom w:val="single" w:sz="6" w:space="0" w:color="auto"/>
              <w:right w:val="single" w:sz="4" w:space="0" w:color="auto"/>
            </w:tcBorders>
          </w:tcPr>
          <w:p w14:paraId="3A491F16" w14:textId="77777777" w:rsidR="00C97522" w:rsidRPr="00504617" w:rsidRDefault="00C97522" w:rsidP="00721222">
            <w:pPr>
              <w:jc w:val="center"/>
              <w:rPr>
                <w:rFonts w:ascii="Arial" w:hAnsi="Arial"/>
                <w:snapToGrid w:val="0"/>
                <w:sz w:val="22"/>
                <w:szCs w:val="22"/>
                <w:lang w:eastAsia="en-US"/>
              </w:rPr>
            </w:pPr>
            <w:r w:rsidRPr="00504617">
              <w:rPr>
                <w:rFonts w:ascii="Arial" w:hAnsi="Arial"/>
                <w:snapToGrid w:val="0"/>
                <w:sz w:val="22"/>
                <w:szCs w:val="22"/>
                <w:lang w:eastAsia="en-US"/>
              </w:rPr>
              <w:t>52</w:t>
            </w:r>
          </w:p>
        </w:tc>
      </w:tr>
    </w:tbl>
    <w:p w14:paraId="260265FE" w14:textId="77777777" w:rsidR="00EC666D" w:rsidRDefault="00EC666D">
      <w:pPr>
        <w:pStyle w:val="Footer"/>
        <w:tabs>
          <w:tab w:val="clear" w:pos="4153"/>
          <w:tab w:val="clear" w:pos="8306"/>
        </w:tabs>
        <w:jc w:val="both"/>
        <w:rPr>
          <w:color w:val="FF0000"/>
        </w:rPr>
      </w:pPr>
    </w:p>
    <w:p w14:paraId="42A816EE" w14:textId="77777777" w:rsidR="00EC666D" w:rsidRDefault="00EC666D">
      <w:pPr>
        <w:pStyle w:val="Footer"/>
        <w:tabs>
          <w:tab w:val="clear" w:pos="4153"/>
          <w:tab w:val="clear" w:pos="8306"/>
        </w:tabs>
        <w:jc w:val="both"/>
        <w:rPr>
          <w:color w:val="FF0000"/>
        </w:rPr>
      </w:pPr>
    </w:p>
    <w:p w14:paraId="233AC8AA" w14:textId="77777777" w:rsidR="007C2581" w:rsidRDefault="007C2581">
      <w:pPr>
        <w:pStyle w:val="Footer"/>
        <w:tabs>
          <w:tab w:val="clear" w:pos="4153"/>
          <w:tab w:val="clear" w:pos="8306"/>
        </w:tabs>
        <w:jc w:val="both"/>
        <w:rPr>
          <w:color w:val="FF0000"/>
        </w:rPr>
      </w:pPr>
    </w:p>
    <w:p w14:paraId="69C1ACD8" w14:textId="77777777" w:rsidR="007C2581" w:rsidRDefault="007C2581">
      <w:pPr>
        <w:pStyle w:val="Footer"/>
        <w:tabs>
          <w:tab w:val="clear" w:pos="4153"/>
          <w:tab w:val="clear" w:pos="8306"/>
        </w:tabs>
        <w:jc w:val="both"/>
        <w:rPr>
          <w:color w:val="FF0000"/>
        </w:rPr>
      </w:pPr>
    </w:p>
    <w:p w14:paraId="4B3E946E" w14:textId="77777777" w:rsidR="007C2581" w:rsidRDefault="007C2581">
      <w:pPr>
        <w:pStyle w:val="Footer"/>
        <w:tabs>
          <w:tab w:val="clear" w:pos="4153"/>
          <w:tab w:val="clear" w:pos="8306"/>
        </w:tabs>
        <w:jc w:val="both"/>
        <w:rPr>
          <w:color w:val="FF0000"/>
        </w:rPr>
      </w:pPr>
    </w:p>
    <w:p w14:paraId="33030583" w14:textId="45CA0A96" w:rsidR="00751FE3" w:rsidRPr="00065153" w:rsidRDefault="00751FE3">
      <w:pPr>
        <w:pStyle w:val="Footer"/>
        <w:tabs>
          <w:tab w:val="clear" w:pos="4153"/>
          <w:tab w:val="clear" w:pos="8306"/>
        </w:tabs>
        <w:jc w:val="both"/>
        <w:rPr>
          <w:color w:val="FF0000"/>
        </w:rPr>
        <w:sectPr w:rsidR="00751FE3" w:rsidRPr="00065153" w:rsidSect="008F1333">
          <w:pgSz w:w="16840" w:h="11907" w:orient="landscape" w:code="9"/>
          <w:pgMar w:top="851" w:right="851" w:bottom="851" w:left="851" w:header="720" w:footer="794" w:gutter="0"/>
          <w:cols w:space="720"/>
        </w:sectPr>
      </w:pPr>
    </w:p>
    <w:p w14:paraId="41A6E5D0" w14:textId="77777777" w:rsidR="00751FE3" w:rsidRDefault="00751FE3">
      <w:pPr>
        <w:pStyle w:val="Footer"/>
        <w:tabs>
          <w:tab w:val="clear" w:pos="4153"/>
          <w:tab w:val="clear" w:pos="8306"/>
        </w:tabs>
        <w:jc w:val="both"/>
        <w:rPr>
          <w:rFonts w:ascii="Arial" w:hAnsi="Arial" w:cs="Arial"/>
          <w:u w:val="single"/>
        </w:rPr>
      </w:pPr>
    </w:p>
    <w:p w14:paraId="2EF89089" w14:textId="02A7F396" w:rsidR="00751FE3" w:rsidRDefault="00751FE3" w:rsidP="00751FE3">
      <w:pPr>
        <w:pStyle w:val="Footer"/>
        <w:tabs>
          <w:tab w:val="clear" w:pos="4153"/>
          <w:tab w:val="clear" w:pos="8306"/>
        </w:tabs>
        <w:jc w:val="center"/>
        <w:rPr>
          <w:rFonts w:ascii="Arial" w:hAnsi="Arial" w:cs="Arial"/>
          <w:u w:val="single"/>
        </w:rPr>
      </w:pPr>
      <w:r>
        <w:rPr>
          <w:rFonts w:ascii="Arial" w:hAnsi="Arial" w:cs="Arial"/>
          <w:u w:val="single"/>
        </w:rPr>
        <w:t>Summary of Features</w:t>
      </w:r>
    </w:p>
    <w:p w14:paraId="5CE82C2E" w14:textId="77777777" w:rsidR="00751FE3" w:rsidRDefault="00751FE3">
      <w:pPr>
        <w:pStyle w:val="Footer"/>
        <w:tabs>
          <w:tab w:val="clear" w:pos="4153"/>
          <w:tab w:val="clear" w:pos="8306"/>
        </w:tabs>
        <w:jc w:val="both"/>
        <w:rPr>
          <w:rFonts w:ascii="Arial" w:hAnsi="Arial" w:cs="Arial"/>
          <w:u w:val="single"/>
        </w:rPr>
      </w:pPr>
    </w:p>
    <w:p w14:paraId="134724CD" w14:textId="77777777" w:rsidR="00751FE3" w:rsidRDefault="00751FE3" w:rsidP="00751FE3">
      <w:pPr>
        <w:pStyle w:val="Footer"/>
        <w:tabs>
          <w:tab w:val="clear" w:pos="4153"/>
          <w:tab w:val="clear" w:pos="8306"/>
        </w:tabs>
        <w:rPr>
          <w:rFonts w:ascii="Arial" w:hAnsi="Arial" w:cs="Arial"/>
          <w:u w:val="single"/>
        </w:rPr>
      </w:pPr>
    </w:p>
    <w:tbl>
      <w:tblPr>
        <w:tblpPr w:leftFromText="180" w:rightFromText="180" w:vertAnchor="page" w:horzAnchor="margin" w:tblpY="2056"/>
        <w:tblW w:w="10340" w:type="dxa"/>
        <w:tblLayout w:type="fixed"/>
        <w:tblCellMar>
          <w:left w:w="30" w:type="dxa"/>
          <w:right w:w="30" w:type="dxa"/>
        </w:tblCellMar>
        <w:tblLook w:val="0000" w:firstRow="0" w:lastRow="0" w:firstColumn="0" w:lastColumn="0" w:noHBand="0" w:noVBand="0"/>
      </w:tblPr>
      <w:tblGrid>
        <w:gridCol w:w="3678"/>
        <w:gridCol w:w="1134"/>
        <w:gridCol w:w="1134"/>
        <w:gridCol w:w="1134"/>
        <w:gridCol w:w="992"/>
        <w:gridCol w:w="1134"/>
        <w:gridCol w:w="1134"/>
      </w:tblGrid>
      <w:tr w:rsidR="00751FE3" w:rsidRPr="005D6EBB" w14:paraId="04E469F2" w14:textId="77777777" w:rsidTr="00751FE3">
        <w:trPr>
          <w:trHeight w:val="142"/>
        </w:trPr>
        <w:tc>
          <w:tcPr>
            <w:tcW w:w="3678" w:type="dxa"/>
            <w:tcBorders>
              <w:top w:val="single" w:sz="6" w:space="0" w:color="auto"/>
              <w:left w:val="single" w:sz="6" w:space="0" w:color="auto"/>
              <w:right w:val="single" w:sz="6" w:space="0" w:color="auto"/>
            </w:tcBorders>
          </w:tcPr>
          <w:p w14:paraId="185EEBCC" w14:textId="77777777" w:rsidR="00751FE3" w:rsidRPr="008C371D" w:rsidRDefault="00751FE3" w:rsidP="00751FE3">
            <w:pPr>
              <w:jc w:val="center"/>
              <w:rPr>
                <w:rFonts w:ascii="Arial" w:hAnsi="Arial"/>
                <w:b/>
                <w:snapToGrid w:val="0"/>
                <w:sz w:val="16"/>
                <w:lang w:eastAsia="en-US"/>
              </w:rPr>
            </w:pPr>
            <w:r w:rsidRPr="008C371D">
              <w:rPr>
                <w:rFonts w:ascii="Arial" w:hAnsi="Arial"/>
                <w:b/>
                <w:snapToGrid w:val="0"/>
                <w:sz w:val="16"/>
                <w:lang w:eastAsia="en-US"/>
              </w:rPr>
              <w:t>Description/Location</w:t>
            </w:r>
          </w:p>
        </w:tc>
        <w:tc>
          <w:tcPr>
            <w:tcW w:w="2268" w:type="dxa"/>
            <w:gridSpan w:val="2"/>
            <w:tcBorders>
              <w:top w:val="single" w:sz="6" w:space="0" w:color="auto"/>
              <w:left w:val="single" w:sz="6" w:space="0" w:color="auto"/>
              <w:bottom w:val="single" w:sz="6" w:space="0" w:color="auto"/>
              <w:right w:val="single" w:sz="6" w:space="0" w:color="auto"/>
            </w:tcBorders>
          </w:tcPr>
          <w:p w14:paraId="0C88B320" w14:textId="77777777" w:rsidR="00751FE3" w:rsidRPr="008C371D" w:rsidRDefault="00751FE3" w:rsidP="00751FE3">
            <w:pPr>
              <w:jc w:val="center"/>
              <w:rPr>
                <w:rFonts w:ascii="Arial" w:hAnsi="Arial"/>
                <w:snapToGrid w:val="0"/>
                <w:sz w:val="16"/>
                <w:lang w:eastAsia="en-US"/>
              </w:rPr>
            </w:pPr>
            <w:proofErr w:type="spellStart"/>
            <w:r>
              <w:rPr>
                <w:rFonts w:ascii="Arial" w:hAnsi="Arial"/>
                <w:snapToGrid w:val="0"/>
                <w:sz w:val="16"/>
                <w:lang w:eastAsia="en-US"/>
              </w:rPr>
              <w:t>G</w:t>
            </w:r>
            <w:r w:rsidRPr="008C371D">
              <w:rPr>
                <w:rFonts w:ascii="Arial" w:hAnsi="Arial"/>
                <w:snapToGrid w:val="0"/>
                <w:sz w:val="16"/>
                <w:lang w:eastAsia="en-US"/>
              </w:rPr>
              <w:t>rasscutting</w:t>
            </w:r>
            <w:proofErr w:type="spellEnd"/>
            <w:r w:rsidRPr="008C371D">
              <w:rPr>
                <w:rFonts w:ascii="Arial" w:hAnsi="Arial"/>
                <w:snapToGrid w:val="0"/>
                <w:sz w:val="16"/>
                <w:lang w:eastAsia="en-US"/>
              </w:rPr>
              <w:t xml:space="preserve"> (GR)</w:t>
            </w:r>
          </w:p>
        </w:tc>
        <w:tc>
          <w:tcPr>
            <w:tcW w:w="2126" w:type="dxa"/>
            <w:gridSpan w:val="2"/>
            <w:tcBorders>
              <w:top w:val="single" w:sz="6" w:space="0" w:color="auto"/>
              <w:left w:val="single" w:sz="6" w:space="0" w:color="auto"/>
              <w:bottom w:val="single" w:sz="6" w:space="0" w:color="auto"/>
              <w:right w:val="single" w:sz="6" w:space="0" w:color="auto"/>
            </w:tcBorders>
          </w:tcPr>
          <w:p w14:paraId="734C8712" w14:textId="77777777" w:rsidR="00751FE3" w:rsidRPr="008C371D" w:rsidRDefault="00751FE3" w:rsidP="00751FE3">
            <w:pPr>
              <w:jc w:val="center"/>
              <w:rPr>
                <w:rFonts w:ascii="Arial" w:hAnsi="Arial"/>
                <w:snapToGrid w:val="0"/>
                <w:sz w:val="16"/>
                <w:lang w:eastAsia="en-US"/>
              </w:rPr>
            </w:pPr>
            <w:r>
              <w:rPr>
                <w:rFonts w:ascii="Arial" w:hAnsi="Arial"/>
                <w:snapToGrid w:val="0"/>
                <w:sz w:val="16"/>
                <w:lang w:eastAsia="en-US"/>
              </w:rPr>
              <w:t>S</w:t>
            </w:r>
            <w:r w:rsidRPr="008C371D">
              <w:rPr>
                <w:rFonts w:ascii="Arial" w:hAnsi="Arial"/>
                <w:snapToGrid w:val="0"/>
                <w:sz w:val="16"/>
                <w:lang w:eastAsia="en-US"/>
              </w:rPr>
              <w:t>trimming (ST)</w:t>
            </w:r>
          </w:p>
        </w:tc>
        <w:tc>
          <w:tcPr>
            <w:tcW w:w="2268" w:type="dxa"/>
            <w:gridSpan w:val="2"/>
            <w:tcBorders>
              <w:top w:val="single" w:sz="6" w:space="0" w:color="auto"/>
              <w:left w:val="single" w:sz="6" w:space="0" w:color="auto"/>
              <w:bottom w:val="single" w:sz="6" w:space="0" w:color="auto"/>
              <w:right w:val="single" w:sz="6" w:space="0" w:color="auto"/>
            </w:tcBorders>
          </w:tcPr>
          <w:p w14:paraId="59E6C36F" w14:textId="77777777" w:rsidR="00751FE3" w:rsidRPr="005D6EBB" w:rsidRDefault="00751FE3" w:rsidP="00751FE3">
            <w:pPr>
              <w:jc w:val="center"/>
              <w:rPr>
                <w:rFonts w:ascii="Arial" w:hAnsi="Arial"/>
                <w:snapToGrid w:val="0"/>
                <w:sz w:val="16"/>
                <w:lang w:eastAsia="en-US"/>
              </w:rPr>
            </w:pPr>
            <w:r w:rsidRPr="005D6EBB">
              <w:rPr>
                <w:rFonts w:ascii="Arial" w:hAnsi="Arial"/>
                <w:snapToGrid w:val="0"/>
                <w:sz w:val="16"/>
                <w:lang w:eastAsia="en-US"/>
              </w:rPr>
              <w:t>Litter collection (LC)</w:t>
            </w:r>
          </w:p>
        </w:tc>
      </w:tr>
      <w:tr w:rsidR="00751FE3" w:rsidRPr="005D6EBB" w14:paraId="15B96462" w14:textId="77777777" w:rsidTr="00751FE3">
        <w:trPr>
          <w:trHeight w:val="230"/>
        </w:trPr>
        <w:tc>
          <w:tcPr>
            <w:tcW w:w="3678" w:type="dxa"/>
            <w:tcBorders>
              <w:left w:val="single" w:sz="6" w:space="0" w:color="auto"/>
              <w:bottom w:val="single" w:sz="6" w:space="0" w:color="auto"/>
              <w:right w:val="single" w:sz="6" w:space="0" w:color="auto"/>
            </w:tcBorders>
          </w:tcPr>
          <w:p w14:paraId="49C11C9D" w14:textId="77777777" w:rsidR="00751FE3" w:rsidRPr="008C371D" w:rsidRDefault="00751FE3" w:rsidP="00751FE3">
            <w:pPr>
              <w:jc w:val="center"/>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1073999D" w14:textId="77777777" w:rsidR="00751FE3" w:rsidRPr="008C371D" w:rsidRDefault="00751FE3" w:rsidP="00751FE3">
            <w:pPr>
              <w:jc w:val="center"/>
              <w:rPr>
                <w:rFonts w:ascii="Arial" w:hAnsi="Arial"/>
                <w:snapToGrid w:val="0"/>
                <w:sz w:val="16"/>
                <w:lang w:eastAsia="en-US"/>
              </w:rPr>
            </w:pPr>
            <w:r w:rsidRPr="008C371D">
              <w:rPr>
                <w:rFonts w:ascii="Arial" w:hAnsi="Arial"/>
                <w:snapToGrid w:val="0"/>
                <w:sz w:val="16"/>
                <w:lang w:eastAsia="en-US"/>
              </w:rPr>
              <w:t>ref/</w:t>
            </w:r>
            <w:proofErr w:type="spellStart"/>
            <w:r w:rsidRPr="008C371D">
              <w:rPr>
                <w:rFonts w:ascii="Arial" w:hAnsi="Arial"/>
                <w:snapToGrid w:val="0"/>
                <w:sz w:val="16"/>
                <w:lang w:eastAsia="en-US"/>
              </w:rPr>
              <w:t>freq</w:t>
            </w:r>
            <w:proofErr w:type="spellEnd"/>
          </w:p>
        </w:tc>
        <w:tc>
          <w:tcPr>
            <w:tcW w:w="1134" w:type="dxa"/>
            <w:tcBorders>
              <w:top w:val="single" w:sz="6" w:space="0" w:color="auto"/>
              <w:left w:val="single" w:sz="6" w:space="0" w:color="auto"/>
              <w:bottom w:val="single" w:sz="6" w:space="0" w:color="auto"/>
              <w:right w:val="single" w:sz="6" w:space="0" w:color="auto"/>
            </w:tcBorders>
          </w:tcPr>
          <w:p w14:paraId="3DD8E910"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area (m2)</w:t>
            </w:r>
          </w:p>
        </w:tc>
        <w:tc>
          <w:tcPr>
            <w:tcW w:w="1134" w:type="dxa"/>
            <w:tcBorders>
              <w:top w:val="single" w:sz="6" w:space="0" w:color="auto"/>
              <w:left w:val="single" w:sz="6" w:space="0" w:color="auto"/>
              <w:bottom w:val="single" w:sz="6" w:space="0" w:color="auto"/>
              <w:right w:val="single" w:sz="6" w:space="0" w:color="auto"/>
            </w:tcBorders>
          </w:tcPr>
          <w:p w14:paraId="4571DA29" w14:textId="77777777" w:rsidR="00751FE3" w:rsidRPr="008C371D" w:rsidRDefault="00751FE3" w:rsidP="00751FE3">
            <w:pPr>
              <w:jc w:val="center"/>
              <w:rPr>
                <w:rFonts w:ascii="Arial" w:hAnsi="Arial"/>
                <w:snapToGrid w:val="0"/>
                <w:sz w:val="16"/>
                <w:lang w:eastAsia="en-US"/>
              </w:rPr>
            </w:pPr>
            <w:r w:rsidRPr="008C371D">
              <w:rPr>
                <w:rFonts w:ascii="Arial" w:hAnsi="Arial"/>
                <w:snapToGrid w:val="0"/>
                <w:sz w:val="16"/>
                <w:lang w:eastAsia="en-US"/>
              </w:rPr>
              <w:t>ref/</w:t>
            </w:r>
            <w:proofErr w:type="spellStart"/>
            <w:r w:rsidRPr="008C371D">
              <w:rPr>
                <w:rFonts w:ascii="Arial" w:hAnsi="Arial"/>
                <w:snapToGrid w:val="0"/>
                <w:sz w:val="16"/>
                <w:lang w:eastAsia="en-US"/>
              </w:rPr>
              <w:t>freq</w:t>
            </w:r>
            <w:proofErr w:type="spellEnd"/>
          </w:p>
        </w:tc>
        <w:tc>
          <w:tcPr>
            <w:tcW w:w="992" w:type="dxa"/>
            <w:tcBorders>
              <w:top w:val="single" w:sz="6" w:space="0" w:color="auto"/>
              <w:left w:val="single" w:sz="6" w:space="0" w:color="auto"/>
              <w:bottom w:val="single" w:sz="6" w:space="0" w:color="auto"/>
              <w:right w:val="single" w:sz="6" w:space="0" w:color="auto"/>
            </w:tcBorders>
          </w:tcPr>
          <w:p w14:paraId="3BCB3E72"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area (m2)</w:t>
            </w:r>
          </w:p>
        </w:tc>
        <w:tc>
          <w:tcPr>
            <w:tcW w:w="1134" w:type="dxa"/>
            <w:tcBorders>
              <w:top w:val="single" w:sz="6" w:space="0" w:color="auto"/>
              <w:left w:val="single" w:sz="6" w:space="0" w:color="auto"/>
              <w:bottom w:val="single" w:sz="6" w:space="0" w:color="auto"/>
              <w:right w:val="single" w:sz="6" w:space="0" w:color="auto"/>
            </w:tcBorders>
          </w:tcPr>
          <w:p w14:paraId="7F27764C" w14:textId="77777777" w:rsidR="00751FE3" w:rsidRPr="005D6EBB" w:rsidRDefault="00751FE3" w:rsidP="00751FE3">
            <w:pPr>
              <w:rPr>
                <w:rFonts w:ascii="Arial" w:hAnsi="Arial"/>
                <w:snapToGrid w:val="0"/>
                <w:sz w:val="16"/>
                <w:lang w:eastAsia="en-US"/>
              </w:rPr>
            </w:pPr>
            <w:r w:rsidRPr="005D6EBB">
              <w:rPr>
                <w:rFonts w:ascii="Arial" w:hAnsi="Arial"/>
                <w:snapToGrid w:val="0"/>
                <w:sz w:val="16"/>
                <w:lang w:eastAsia="en-US"/>
              </w:rPr>
              <w:t>Ref/</w:t>
            </w:r>
            <w:proofErr w:type="spellStart"/>
            <w:r w:rsidRPr="005D6EBB">
              <w:rPr>
                <w:rFonts w:ascii="Arial" w:hAnsi="Arial"/>
                <w:snapToGrid w:val="0"/>
                <w:sz w:val="16"/>
                <w:lang w:eastAsia="en-US"/>
              </w:rPr>
              <w:t>freq</w:t>
            </w:r>
            <w:proofErr w:type="spellEnd"/>
          </w:p>
        </w:tc>
        <w:tc>
          <w:tcPr>
            <w:tcW w:w="1134" w:type="dxa"/>
            <w:tcBorders>
              <w:top w:val="single" w:sz="6" w:space="0" w:color="auto"/>
              <w:left w:val="single" w:sz="6" w:space="0" w:color="auto"/>
              <w:bottom w:val="single" w:sz="6" w:space="0" w:color="auto"/>
              <w:right w:val="single" w:sz="6" w:space="0" w:color="auto"/>
            </w:tcBorders>
          </w:tcPr>
          <w:p w14:paraId="27F24E7A" w14:textId="77777777" w:rsidR="00751FE3" w:rsidRPr="005D6EBB" w:rsidRDefault="00751FE3" w:rsidP="00751FE3">
            <w:pPr>
              <w:rPr>
                <w:rFonts w:ascii="Arial" w:hAnsi="Arial"/>
                <w:snapToGrid w:val="0"/>
                <w:sz w:val="16"/>
                <w:lang w:eastAsia="en-US"/>
              </w:rPr>
            </w:pPr>
            <w:r w:rsidRPr="005D6EBB">
              <w:rPr>
                <w:rFonts w:ascii="Arial" w:hAnsi="Arial"/>
                <w:snapToGrid w:val="0"/>
                <w:sz w:val="16"/>
                <w:lang w:eastAsia="en-US"/>
              </w:rPr>
              <w:t>Area (m2)</w:t>
            </w:r>
          </w:p>
        </w:tc>
      </w:tr>
      <w:tr w:rsidR="00751FE3" w:rsidRPr="005D6EBB" w14:paraId="3285F395" w14:textId="77777777" w:rsidTr="00751FE3">
        <w:trPr>
          <w:trHeight w:val="262"/>
        </w:trPr>
        <w:tc>
          <w:tcPr>
            <w:tcW w:w="3678" w:type="dxa"/>
            <w:tcBorders>
              <w:top w:val="single" w:sz="6" w:space="0" w:color="auto"/>
              <w:left w:val="single" w:sz="6" w:space="0" w:color="auto"/>
              <w:bottom w:val="single" w:sz="6" w:space="0" w:color="auto"/>
              <w:right w:val="single" w:sz="2" w:space="0" w:color="000000"/>
            </w:tcBorders>
          </w:tcPr>
          <w:p w14:paraId="044CB0B6" w14:textId="77777777" w:rsidR="00751FE3" w:rsidRPr="008C371D" w:rsidRDefault="00751FE3" w:rsidP="00751FE3">
            <w:pPr>
              <w:rPr>
                <w:rFonts w:ascii="Arial" w:hAnsi="Arial"/>
                <w:b/>
                <w:snapToGrid w:val="0"/>
                <w:sz w:val="16"/>
                <w:lang w:eastAsia="en-US"/>
              </w:rPr>
            </w:pPr>
            <w:r w:rsidRPr="008C371D">
              <w:rPr>
                <w:rFonts w:ascii="Arial" w:hAnsi="Arial"/>
                <w:b/>
                <w:snapToGrid w:val="0"/>
                <w:sz w:val="16"/>
                <w:lang w:eastAsia="en-US"/>
              </w:rPr>
              <w:t xml:space="preserve">Cemeteries </w:t>
            </w:r>
            <w:r>
              <w:rPr>
                <w:rFonts w:ascii="Arial" w:hAnsi="Arial"/>
                <w:b/>
                <w:snapToGrid w:val="0"/>
                <w:sz w:val="16"/>
                <w:lang w:eastAsia="en-US"/>
              </w:rPr>
              <w:t>and</w:t>
            </w:r>
            <w:r w:rsidRPr="008C371D">
              <w:rPr>
                <w:rFonts w:ascii="Arial" w:hAnsi="Arial"/>
                <w:b/>
                <w:snapToGrid w:val="0"/>
                <w:sz w:val="16"/>
                <w:lang w:eastAsia="en-US"/>
              </w:rPr>
              <w:t xml:space="preserve"> Churchyards</w:t>
            </w:r>
          </w:p>
        </w:tc>
        <w:tc>
          <w:tcPr>
            <w:tcW w:w="1134" w:type="dxa"/>
            <w:tcBorders>
              <w:top w:val="single" w:sz="6" w:space="0" w:color="auto"/>
              <w:left w:val="single" w:sz="2" w:space="0" w:color="000000"/>
              <w:bottom w:val="single" w:sz="6" w:space="0" w:color="auto"/>
              <w:right w:val="single" w:sz="2" w:space="0" w:color="000000"/>
            </w:tcBorders>
          </w:tcPr>
          <w:p w14:paraId="0D23F6EF" w14:textId="77777777" w:rsidR="00751FE3" w:rsidRPr="008C371D" w:rsidRDefault="00751FE3" w:rsidP="00751FE3">
            <w:pPr>
              <w:jc w:val="right"/>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37C4E6DF"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17D9CDC2" w14:textId="77777777" w:rsidR="00751FE3" w:rsidRPr="008C371D" w:rsidRDefault="00751FE3" w:rsidP="00751FE3">
            <w:pPr>
              <w:jc w:val="right"/>
              <w:rPr>
                <w:rFonts w:ascii="Arial" w:hAnsi="Arial"/>
                <w:b/>
                <w:snapToGrid w:val="0"/>
                <w:sz w:val="16"/>
                <w:lang w:eastAsia="en-US"/>
              </w:rPr>
            </w:pPr>
          </w:p>
        </w:tc>
        <w:tc>
          <w:tcPr>
            <w:tcW w:w="992" w:type="dxa"/>
            <w:tcBorders>
              <w:top w:val="single" w:sz="6" w:space="0" w:color="auto"/>
              <w:left w:val="single" w:sz="2" w:space="0" w:color="000000"/>
              <w:bottom w:val="single" w:sz="6" w:space="0" w:color="auto"/>
              <w:right w:val="single" w:sz="2" w:space="0" w:color="000000"/>
            </w:tcBorders>
          </w:tcPr>
          <w:p w14:paraId="19B74FAA"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6" w:space="0" w:color="auto"/>
            </w:tcBorders>
          </w:tcPr>
          <w:p w14:paraId="2877EB79" w14:textId="77777777" w:rsidR="00751FE3" w:rsidRPr="005D6EBB"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6" w:space="0" w:color="auto"/>
            </w:tcBorders>
          </w:tcPr>
          <w:p w14:paraId="1B915C13" w14:textId="77777777" w:rsidR="00751FE3" w:rsidRPr="005D6EBB" w:rsidRDefault="00751FE3" w:rsidP="00751FE3">
            <w:pPr>
              <w:rPr>
                <w:rFonts w:ascii="Arial" w:hAnsi="Arial"/>
                <w:b/>
                <w:snapToGrid w:val="0"/>
                <w:sz w:val="16"/>
                <w:lang w:eastAsia="en-US"/>
              </w:rPr>
            </w:pPr>
          </w:p>
        </w:tc>
      </w:tr>
      <w:tr w:rsidR="00751FE3" w:rsidRPr="005D6EBB" w14:paraId="30F01876" w14:textId="77777777" w:rsidTr="003A5897">
        <w:trPr>
          <w:trHeight w:val="138"/>
        </w:trPr>
        <w:tc>
          <w:tcPr>
            <w:tcW w:w="3678" w:type="dxa"/>
            <w:tcBorders>
              <w:top w:val="single" w:sz="6" w:space="0" w:color="auto"/>
              <w:left w:val="single" w:sz="6" w:space="0" w:color="auto"/>
              <w:bottom w:val="single" w:sz="6" w:space="0" w:color="auto"/>
              <w:right w:val="single" w:sz="6" w:space="0" w:color="auto"/>
            </w:tcBorders>
          </w:tcPr>
          <w:p w14:paraId="57DE7B30"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Ladbrook Lane Cemetery</w:t>
            </w:r>
          </w:p>
        </w:tc>
        <w:tc>
          <w:tcPr>
            <w:tcW w:w="1134" w:type="dxa"/>
            <w:tcBorders>
              <w:top w:val="single" w:sz="6" w:space="0" w:color="auto"/>
              <w:left w:val="single" w:sz="6" w:space="0" w:color="auto"/>
              <w:bottom w:val="single" w:sz="6" w:space="0" w:color="auto"/>
              <w:right w:val="single" w:sz="6" w:space="0" w:color="auto"/>
            </w:tcBorders>
          </w:tcPr>
          <w:p w14:paraId="0D28B509"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GR1 - 1</w:t>
            </w:r>
            <w:r>
              <w:rPr>
                <w:rFonts w:ascii="Arial" w:hAnsi="Arial"/>
                <w:snapToGrid w:val="0"/>
                <w:sz w:val="16"/>
                <w:lang w:eastAsia="en-US"/>
              </w:rPr>
              <w:t>5</w:t>
            </w:r>
          </w:p>
        </w:tc>
        <w:tc>
          <w:tcPr>
            <w:tcW w:w="1134" w:type="dxa"/>
            <w:tcBorders>
              <w:top w:val="single" w:sz="6" w:space="0" w:color="auto"/>
              <w:left w:val="single" w:sz="6" w:space="0" w:color="auto"/>
              <w:bottom w:val="single" w:sz="6" w:space="0" w:color="auto"/>
              <w:right w:val="single" w:sz="6" w:space="0" w:color="auto"/>
            </w:tcBorders>
          </w:tcPr>
          <w:p w14:paraId="6DB5D084" w14:textId="77777777" w:rsidR="00751FE3" w:rsidRPr="008C371D" w:rsidRDefault="00751FE3" w:rsidP="00751FE3">
            <w:pPr>
              <w:jc w:val="right"/>
              <w:rPr>
                <w:rFonts w:ascii="Arial" w:hAnsi="Arial"/>
                <w:snapToGrid w:val="0"/>
                <w:sz w:val="16"/>
                <w:lang w:eastAsia="en-US"/>
              </w:rPr>
            </w:pPr>
            <w:r w:rsidRPr="008C371D">
              <w:rPr>
                <w:rFonts w:ascii="Arial" w:hAnsi="Arial"/>
                <w:snapToGrid w:val="0"/>
                <w:sz w:val="16"/>
                <w:lang w:eastAsia="en-US"/>
              </w:rPr>
              <w:t>7200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30D4545" w14:textId="77777777" w:rsidR="00751FE3" w:rsidRPr="008C371D" w:rsidRDefault="00751FE3" w:rsidP="00751FE3">
            <w:pPr>
              <w:jc w:val="right"/>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F2768DE"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5EEEFC8" w14:textId="77777777" w:rsidR="00751FE3" w:rsidRPr="005D6EBB"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A718B0C" w14:textId="77777777" w:rsidR="00751FE3" w:rsidRPr="005D6EBB" w:rsidRDefault="00751FE3" w:rsidP="00751FE3">
            <w:pPr>
              <w:jc w:val="right"/>
              <w:rPr>
                <w:rFonts w:ascii="Arial" w:hAnsi="Arial"/>
                <w:snapToGrid w:val="0"/>
                <w:sz w:val="16"/>
                <w:lang w:eastAsia="en-US"/>
              </w:rPr>
            </w:pPr>
          </w:p>
        </w:tc>
      </w:tr>
      <w:tr w:rsidR="00751FE3" w:rsidRPr="005D6EBB" w14:paraId="427F97DE" w14:textId="77777777" w:rsidTr="003A5897">
        <w:trPr>
          <w:trHeight w:val="226"/>
        </w:trPr>
        <w:tc>
          <w:tcPr>
            <w:tcW w:w="3678" w:type="dxa"/>
            <w:tcBorders>
              <w:top w:val="single" w:sz="6" w:space="0" w:color="auto"/>
              <w:left w:val="single" w:sz="6" w:space="0" w:color="auto"/>
              <w:bottom w:val="single" w:sz="6" w:space="0" w:color="auto"/>
              <w:right w:val="single" w:sz="6" w:space="0" w:color="auto"/>
            </w:tcBorders>
          </w:tcPr>
          <w:p w14:paraId="05E73D30"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Ladbrook Lane Old Cemetery</w:t>
            </w:r>
          </w:p>
        </w:tc>
        <w:tc>
          <w:tcPr>
            <w:tcW w:w="1134" w:type="dxa"/>
            <w:tcBorders>
              <w:top w:val="single" w:sz="6" w:space="0" w:color="auto"/>
              <w:left w:val="single" w:sz="6" w:space="0" w:color="auto"/>
              <w:bottom w:val="single" w:sz="6" w:space="0" w:color="auto"/>
              <w:right w:val="single" w:sz="6" w:space="0" w:color="auto"/>
            </w:tcBorders>
          </w:tcPr>
          <w:p w14:paraId="13231782"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GR1 - 1</w:t>
            </w:r>
            <w:r>
              <w:rPr>
                <w:rFonts w:ascii="Arial" w:hAnsi="Arial"/>
                <w:snapToGrid w:val="0"/>
                <w:sz w:val="16"/>
                <w:lang w:eastAsia="en-US"/>
              </w:rPr>
              <w:t>5</w:t>
            </w:r>
          </w:p>
        </w:tc>
        <w:tc>
          <w:tcPr>
            <w:tcW w:w="1134" w:type="dxa"/>
            <w:tcBorders>
              <w:top w:val="single" w:sz="6" w:space="0" w:color="auto"/>
              <w:left w:val="single" w:sz="6" w:space="0" w:color="auto"/>
              <w:bottom w:val="single" w:sz="6" w:space="0" w:color="auto"/>
              <w:right w:val="single" w:sz="6" w:space="0" w:color="auto"/>
            </w:tcBorders>
          </w:tcPr>
          <w:p w14:paraId="44498B20" w14:textId="77777777" w:rsidR="00751FE3" w:rsidRPr="008C371D" w:rsidRDefault="00751FE3" w:rsidP="00751FE3">
            <w:pPr>
              <w:jc w:val="right"/>
              <w:rPr>
                <w:rFonts w:ascii="Arial" w:hAnsi="Arial"/>
                <w:snapToGrid w:val="0"/>
                <w:sz w:val="16"/>
                <w:lang w:eastAsia="en-US"/>
              </w:rPr>
            </w:pPr>
            <w:r w:rsidRPr="008C371D">
              <w:rPr>
                <w:rFonts w:ascii="Arial" w:hAnsi="Arial"/>
                <w:snapToGrid w:val="0"/>
                <w:sz w:val="16"/>
                <w:lang w:eastAsia="en-US"/>
              </w:rPr>
              <w:t>1000</w:t>
            </w:r>
          </w:p>
        </w:tc>
        <w:tc>
          <w:tcPr>
            <w:tcW w:w="1134" w:type="dxa"/>
            <w:tcBorders>
              <w:top w:val="single" w:sz="6" w:space="0" w:color="auto"/>
              <w:left w:val="single" w:sz="6" w:space="0" w:color="auto"/>
              <w:bottom w:val="single" w:sz="6" w:space="0" w:color="auto"/>
              <w:right w:val="single" w:sz="6" w:space="0" w:color="auto"/>
            </w:tcBorders>
          </w:tcPr>
          <w:p w14:paraId="546B2D9B"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ST1 - 2</w:t>
            </w:r>
          </w:p>
        </w:tc>
        <w:tc>
          <w:tcPr>
            <w:tcW w:w="992" w:type="dxa"/>
            <w:tcBorders>
              <w:top w:val="single" w:sz="6" w:space="0" w:color="auto"/>
              <w:left w:val="single" w:sz="6" w:space="0" w:color="auto"/>
              <w:bottom w:val="single" w:sz="6" w:space="0" w:color="auto"/>
              <w:right w:val="single" w:sz="6" w:space="0" w:color="auto"/>
            </w:tcBorders>
          </w:tcPr>
          <w:p w14:paraId="2EC16B20" w14:textId="77777777" w:rsidR="00751FE3" w:rsidRPr="008C371D" w:rsidRDefault="00751FE3" w:rsidP="00751FE3">
            <w:pPr>
              <w:jc w:val="right"/>
              <w:rPr>
                <w:rFonts w:ascii="Arial" w:hAnsi="Arial"/>
                <w:snapToGrid w:val="0"/>
                <w:sz w:val="16"/>
                <w:lang w:eastAsia="en-US"/>
              </w:rPr>
            </w:pPr>
            <w:r w:rsidRPr="008C371D">
              <w:rPr>
                <w:rFonts w:ascii="Arial" w:hAnsi="Arial"/>
                <w:snapToGrid w:val="0"/>
                <w:sz w:val="16"/>
                <w:lang w:eastAsia="en-US"/>
              </w:rPr>
              <w:t>5650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D377FF8" w14:textId="77777777" w:rsidR="00751FE3" w:rsidRPr="005D6EBB"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53522A9" w14:textId="77777777" w:rsidR="00751FE3" w:rsidRPr="005D6EBB" w:rsidRDefault="00751FE3" w:rsidP="00751FE3">
            <w:pPr>
              <w:rPr>
                <w:rFonts w:ascii="Arial" w:hAnsi="Arial"/>
                <w:snapToGrid w:val="0"/>
                <w:sz w:val="16"/>
                <w:lang w:eastAsia="en-US"/>
              </w:rPr>
            </w:pPr>
          </w:p>
        </w:tc>
      </w:tr>
      <w:tr w:rsidR="00751FE3" w:rsidRPr="005D6EBB" w14:paraId="42C4B847" w14:textId="77777777" w:rsidTr="003A5897">
        <w:trPr>
          <w:trHeight w:val="130"/>
        </w:trPr>
        <w:tc>
          <w:tcPr>
            <w:tcW w:w="3678" w:type="dxa"/>
            <w:tcBorders>
              <w:top w:val="single" w:sz="6" w:space="0" w:color="auto"/>
              <w:left w:val="single" w:sz="6" w:space="0" w:color="auto"/>
              <w:bottom w:val="single" w:sz="6" w:space="0" w:color="auto"/>
              <w:right w:val="single" w:sz="6" w:space="0" w:color="auto"/>
            </w:tcBorders>
          </w:tcPr>
          <w:p w14:paraId="33F1FDC2"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St Bartholomew's Churchyard</w:t>
            </w:r>
          </w:p>
        </w:tc>
        <w:tc>
          <w:tcPr>
            <w:tcW w:w="1134" w:type="dxa"/>
            <w:tcBorders>
              <w:top w:val="single" w:sz="6" w:space="0" w:color="auto"/>
              <w:left w:val="single" w:sz="6" w:space="0" w:color="auto"/>
              <w:bottom w:val="single" w:sz="6" w:space="0" w:color="auto"/>
              <w:right w:val="single" w:sz="6" w:space="0" w:color="auto"/>
            </w:tcBorders>
          </w:tcPr>
          <w:p w14:paraId="65A0DAB5"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GR1 - 1</w:t>
            </w:r>
            <w:r>
              <w:rPr>
                <w:rFonts w:ascii="Arial" w:hAnsi="Arial"/>
                <w:snapToGrid w:val="0"/>
                <w:sz w:val="16"/>
                <w:lang w:eastAsia="en-US"/>
              </w:rPr>
              <w:t>5</w:t>
            </w:r>
          </w:p>
        </w:tc>
        <w:tc>
          <w:tcPr>
            <w:tcW w:w="1134" w:type="dxa"/>
            <w:tcBorders>
              <w:top w:val="single" w:sz="6" w:space="0" w:color="auto"/>
              <w:left w:val="single" w:sz="6" w:space="0" w:color="auto"/>
              <w:bottom w:val="single" w:sz="6" w:space="0" w:color="auto"/>
              <w:right w:val="single" w:sz="6" w:space="0" w:color="auto"/>
            </w:tcBorders>
          </w:tcPr>
          <w:p w14:paraId="66F34CC9" w14:textId="77777777" w:rsidR="00751FE3" w:rsidRPr="008C371D" w:rsidRDefault="00751FE3" w:rsidP="00751FE3">
            <w:pPr>
              <w:jc w:val="right"/>
              <w:rPr>
                <w:rFonts w:ascii="Arial" w:hAnsi="Arial"/>
                <w:snapToGrid w:val="0"/>
                <w:sz w:val="16"/>
                <w:lang w:eastAsia="en-US"/>
              </w:rPr>
            </w:pPr>
            <w:r w:rsidRPr="008C371D">
              <w:rPr>
                <w:rFonts w:ascii="Arial" w:hAnsi="Arial"/>
                <w:snapToGrid w:val="0"/>
                <w:sz w:val="16"/>
                <w:lang w:eastAsia="en-US"/>
              </w:rPr>
              <w:t>2850</w:t>
            </w:r>
          </w:p>
        </w:tc>
        <w:tc>
          <w:tcPr>
            <w:tcW w:w="1134" w:type="dxa"/>
            <w:tcBorders>
              <w:top w:val="single" w:sz="6" w:space="0" w:color="auto"/>
              <w:left w:val="single" w:sz="6" w:space="0" w:color="auto"/>
              <w:bottom w:val="single" w:sz="6" w:space="0" w:color="auto"/>
              <w:right w:val="single" w:sz="6" w:space="0" w:color="auto"/>
            </w:tcBorders>
          </w:tcPr>
          <w:p w14:paraId="1ED59E9A"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ST1 - 2</w:t>
            </w:r>
          </w:p>
        </w:tc>
        <w:tc>
          <w:tcPr>
            <w:tcW w:w="992" w:type="dxa"/>
            <w:tcBorders>
              <w:top w:val="single" w:sz="6" w:space="0" w:color="auto"/>
              <w:left w:val="single" w:sz="6" w:space="0" w:color="auto"/>
              <w:bottom w:val="single" w:sz="6" w:space="0" w:color="auto"/>
              <w:right w:val="single" w:sz="6" w:space="0" w:color="auto"/>
            </w:tcBorders>
          </w:tcPr>
          <w:p w14:paraId="04323CC9" w14:textId="77777777" w:rsidR="00751FE3" w:rsidRPr="008C371D" w:rsidRDefault="00751FE3" w:rsidP="00751FE3">
            <w:pPr>
              <w:jc w:val="right"/>
              <w:rPr>
                <w:rFonts w:ascii="Arial" w:hAnsi="Arial"/>
                <w:snapToGrid w:val="0"/>
                <w:sz w:val="16"/>
                <w:lang w:eastAsia="en-US"/>
              </w:rPr>
            </w:pPr>
            <w:r w:rsidRPr="008C371D">
              <w:rPr>
                <w:rFonts w:ascii="Arial" w:hAnsi="Arial"/>
                <w:snapToGrid w:val="0"/>
                <w:sz w:val="16"/>
                <w:lang w:eastAsia="en-US"/>
              </w:rPr>
              <w:t>150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6529F66" w14:textId="77777777" w:rsidR="00751FE3" w:rsidRPr="005D6EBB"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AB9BE41" w14:textId="77777777" w:rsidR="00751FE3" w:rsidRPr="005D6EBB" w:rsidRDefault="00751FE3" w:rsidP="00751FE3">
            <w:pPr>
              <w:rPr>
                <w:rFonts w:ascii="Arial" w:hAnsi="Arial"/>
                <w:snapToGrid w:val="0"/>
                <w:sz w:val="16"/>
                <w:lang w:eastAsia="en-US"/>
              </w:rPr>
            </w:pPr>
          </w:p>
        </w:tc>
      </w:tr>
      <w:tr w:rsidR="00751FE3" w:rsidRPr="005D6EBB" w14:paraId="5EEDFC31" w14:textId="77777777" w:rsidTr="003A5897">
        <w:trPr>
          <w:trHeight w:val="130"/>
        </w:trPr>
        <w:tc>
          <w:tcPr>
            <w:tcW w:w="3678" w:type="dxa"/>
            <w:tcBorders>
              <w:top w:val="single" w:sz="6" w:space="0" w:color="auto"/>
              <w:left w:val="single" w:sz="6" w:space="0" w:color="auto"/>
              <w:bottom w:val="single" w:sz="6" w:space="0" w:color="auto"/>
              <w:right w:val="single" w:sz="6" w:space="0" w:color="auto"/>
            </w:tcBorders>
          </w:tcPr>
          <w:p w14:paraId="0FDE4E98"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Lacock Road (new) Cemetery</w:t>
            </w:r>
          </w:p>
        </w:tc>
        <w:tc>
          <w:tcPr>
            <w:tcW w:w="1134" w:type="dxa"/>
            <w:tcBorders>
              <w:top w:val="single" w:sz="6" w:space="0" w:color="auto"/>
              <w:left w:val="single" w:sz="6" w:space="0" w:color="auto"/>
              <w:bottom w:val="single" w:sz="6" w:space="0" w:color="auto"/>
              <w:right w:val="single" w:sz="6" w:space="0" w:color="auto"/>
            </w:tcBorders>
          </w:tcPr>
          <w:p w14:paraId="5E79C5AE"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GR1 - 15</w:t>
            </w:r>
          </w:p>
        </w:tc>
        <w:tc>
          <w:tcPr>
            <w:tcW w:w="1134" w:type="dxa"/>
            <w:tcBorders>
              <w:top w:val="single" w:sz="6" w:space="0" w:color="auto"/>
              <w:left w:val="single" w:sz="6" w:space="0" w:color="auto"/>
              <w:bottom w:val="single" w:sz="6" w:space="0" w:color="auto"/>
              <w:right w:val="single" w:sz="6" w:space="0" w:color="auto"/>
            </w:tcBorders>
          </w:tcPr>
          <w:p w14:paraId="00A1815A" w14:textId="54A21176" w:rsidR="00751FE3" w:rsidRPr="008C371D" w:rsidRDefault="00CA481E" w:rsidP="00751FE3">
            <w:pPr>
              <w:jc w:val="right"/>
              <w:rPr>
                <w:rFonts w:ascii="Arial" w:hAnsi="Arial"/>
                <w:snapToGrid w:val="0"/>
                <w:sz w:val="16"/>
                <w:lang w:eastAsia="en-US"/>
              </w:rPr>
            </w:pPr>
            <w:r>
              <w:rPr>
                <w:rFonts w:ascii="Arial" w:hAnsi="Arial"/>
                <w:snapToGrid w:val="0"/>
                <w:sz w:val="16"/>
                <w:lang w:eastAsia="en-US"/>
              </w:rPr>
              <w:t>4800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EEC04B4"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F7D5145"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5A3AE3E" w14:textId="77777777" w:rsidR="00751FE3" w:rsidRPr="005D6EBB"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36042C3" w14:textId="77777777" w:rsidR="00751FE3" w:rsidRPr="005D6EBB" w:rsidRDefault="00751FE3" w:rsidP="00751FE3">
            <w:pPr>
              <w:rPr>
                <w:rFonts w:ascii="Arial" w:hAnsi="Arial"/>
                <w:snapToGrid w:val="0"/>
                <w:sz w:val="16"/>
                <w:lang w:eastAsia="en-US"/>
              </w:rPr>
            </w:pPr>
          </w:p>
        </w:tc>
      </w:tr>
      <w:tr w:rsidR="00751FE3" w:rsidRPr="005D6EBB" w14:paraId="3DC8BF21" w14:textId="77777777" w:rsidTr="00751FE3">
        <w:trPr>
          <w:trHeight w:val="204"/>
        </w:trPr>
        <w:tc>
          <w:tcPr>
            <w:tcW w:w="3678" w:type="dxa"/>
            <w:tcBorders>
              <w:top w:val="single" w:sz="6" w:space="0" w:color="auto"/>
              <w:left w:val="single" w:sz="6" w:space="0" w:color="auto"/>
              <w:bottom w:val="single" w:sz="6" w:space="0" w:color="auto"/>
              <w:right w:val="single" w:sz="2" w:space="0" w:color="000000"/>
            </w:tcBorders>
          </w:tcPr>
          <w:p w14:paraId="6AF0DD55" w14:textId="77777777" w:rsidR="00751FE3" w:rsidRPr="008C371D" w:rsidRDefault="00751FE3" w:rsidP="00751FE3">
            <w:pPr>
              <w:rPr>
                <w:rFonts w:ascii="Arial" w:hAnsi="Arial"/>
                <w:b/>
                <w:snapToGrid w:val="0"/>
                <w:sz w:val="16"/>
                <w:lang w:eastAsia="en-US"/>
              </w:rPr>
            </w:pPr>
            <w:r w:rsidRPr="008C371D">
              <w:rPr>
                <w:rFonts w:ascii="Arial" w:hAnsi="Arial"/>
                <w:b/>
                <w:snapToGrid w:val="0"/>
                <w:sz w:val="16"/>
                <w:lang w:eastAsia="en-US"/>
              </w:rPr>
              <w:t>Footpaths</w:t>
            </w:r>
          </w:p>
        </w:tc>
        <w:tc>
          <w:tcPr>
            <w:tcW w:w="1134" w:type="dxa"/>
            <w:tcBorders>
              <w:top w:val="single" w:sz="6" w:space="0" w:color="auto"/>
              <w:left w:val="single" w:sz="2" w:space="0" w:color="000000"/>
              <w:bottom w:val="single" w:sz="6" w:space="0" w:color="auto"/>
              <w:right w:val="single" w:sz="2" w:space="0" w:color="000000"/>
            </w:tcBorders>
          </w:tcPr>
          <w:p w14:paraId="3567F78C"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70907E76"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72507571" w14:textId="77777777" w:rsidR="00751FE3" w:rsidRPr="008C371D" w:rsidRDefault="00751FE3" w:rsidP="00751FE3">
            <w:pPr>
              <w:rPr>
                <w:rFonts w:ascii="Arial" w:hAnsi="Arial"/>
                <w:b/>
                <w:snapToGrid w:val="0"/>
                <w:sz w:val="16"/>
                <w:lang w:eastAsia="en-US"/>
              </w:rPr>
            </w:pPr>
          </w:p>
        </w:tc>
        <w:tc>
          <w:tcPr>
            <w:tcW w:w="992" w:type="dxa"/>
            <w:tcBorders>
              <w:top w:val="single" w:sz="6" w:space="0" w:color="auto"/>
              <w:left w:val="single" w:sz="2" w:space="0" w:color="000000"/>
              <w:bottom w:val="single" w:sz="6" w:space="0" w:color="auto"/>
              <w:right w:val="single" w:sz="2" w:space="0" w:color="000000"/>
            </w:tcBorders>
          </w:tcPr>
          <w:p w14:paraId="13B66491"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573CD389" w14:textId="77777777" w:rsidR="00751FE3" w:rsidRPr="005D6EBB" w:rsidRDefault="00751FE3" w:rsidP="00751FE3">
            <w:pPr>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538C05D6" w14:textId="77777777" w:rsidR="00751FE3" w:rsidRPr="005D6EBB" w:rsidRDefault="00751FE3" w:rsidP="00751FE3">
            <w:pPr>
              <w:rPr>
                <w:rFonts w:ascii="Arial" w:hAnsi="Arial"/>
                <w:b/>
                <w:snapToGrid w:val="0"/>
                <w:sz w:val="16"/>
                <w:lang w:eastAsia="en-US"/>
              </w:rPr>
            </w:pPr>
          </w:p>
        </w:tc>
      </w:tr>
      <w:tr w:rsidR="00751FE3" w:rsidRPr="005D6EBB" w14:paraId="7F8A9B41" w14:textId="77777777" w:rsidTr="003A5897">
        <w:trPr>
          <w:trHeight w:val="230"/>
        </w:trPr>
        <w:tc>
          <w:tcPr>
            <w:tcW w:w="3678" w:type="dxa"/>
            <w:tcBorders>
              <w:top w:val="single" w:sz="6" w:space="0" w:color="auto"/>
              <w:left w:val="single" w:sz="6" w:space="0" w:color="auto"/>
              <w:bottom w:val="single" w:sz="6" w:space="0" w:color="auto"/>
              <w:right w:val="single" w:sz="6" w:space="0" w:color="auto"/>
            </w:tcBorders>
          </w:tcPr>
          <w:p w14:paraId="59592D67"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 xml:space="preserve">Black Path </w:t>
            </w:r>
            <w:r>
              <w:rPr>
                <w:rFonts w:ascii="Arial" w:hAnsi="Arial"/>
                <w:snapToGrid w:val="0"/>
                <w:sz w:val="16"/>
                <w:lang w:eastAsia="en-US"/>
              </w:rPr>
              <w:t>North</w:t>
            </w:r>
          </w:p>
        </w:tc>
        <w:tc>
          <w:tcPr>
            <w:tcW w:w="1134" w:type="dxa"/>
            <w:tcBorders>
              <w:top w:val="single" w:sz="6" w:space="0" w:color="auto"/>
              <w:left w:val="single" w:sz="6" w:space="0" w:color="auto"/>
              <w:bottom w:val="single" w:sz="6" w:space="0" w:color="auto"/>
              <w:right w:val="single" w:sz="6" w:space="0" w:color="auto"/>
            </w:tcBorders>
          </w:tcPr>
          <w:p w14:paraId="4D2FAF25"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GR2 - 8</w:t>
            </w:r>
          </w:p>
        </w:tc>
        <w:tc>
          <w:tcPr>
            <w:tcW w:w="1134" w:type="dxa"/>
            <w:tcBorders>
              <w:top w:val="single" w:sz="6" w:space="0" w:color="auto"/>
              <w:left w:val="single" w:sz="6" w:space="0" w:color="auto"/>
              <w:bottom w:val="single" w:sz="6" w:space="0" w:color="auto"/>
              <w:right w:val="single" w:sz="6" w:space="0" w:color="auto"/>
            </w:tcBorders>
          </w:tcPr>
          <w:p w14:paraId="395EF968" w14:textId="77777777" w:rsidR="00751FE3" w:rsidRPr="008C371D" w:rsidRDefault="00751FE3" w:rsidP="00751FE3">
            <w:pPr>
              <w:jc w:val="right"/>
              <w:rPr>
                <w:rFonts w:ascii="Arial" w:hAnsi="Arial"/>
                <w:snapToGrid w:val="0"/>
                <w:sz w:val="16"/>
                <w:lang w:eastAsia="en-US"/>
              </w:rPr>
            </w:pPr>
            <w:r w:rsidRPr="008C371D">
              <w:rPr>
                <w:rFonts w:ascii="Arial" w:hAnsi="Arial"/>
                <w:snapToGrid w:val="0"/>
                <w:sz w:val="16"/>
                <w:lang w:eastAsia="en-US"/>
              </w:rPr>
              <w:t>375</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B92D1E4" w14:textId="1AA39605" w:rsidR="00751FE3" w:rsidRPr="008C371D" w:rsidRDefault="003A5897" w:rsidP="00751FE3">
            <w:pPr>
              <w:rPr>
                <w:rFonts w:ascii="Arial" w:hAnsi="Arial"/>
                <w:snapToGrid w:val="0"/>
                <w:sz w:val="16"/>
                <w:lang w:eastAsia="en-US"/>
              </w:rPr>
            </w:pPr>
            <w:r>
              <w:rPr>
                <w:rFonts w:ascii="Arial" w:hAnsi="Arial"/>
                <w:snapToGrid w:val="0"/>
                <w:sz w:val="16"/>
                <w:lang w:eastAsia="en-US"/>
              </w:rPr>
              <w:t>ST2 – 8</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A8AD9C5" w14:textId="080ABE1F" w:rsidR="00751FE3" w:rsidRPr="008C371D" w:rsidRDefault="003A5897" w:rsidP="00751FE3">
            <w:pPr>
              <w:jc w:val="right"/>
              <w:rPr>
                <w:rFonts w:ascii="Arial" w:hAnsi="Arial"/>
                <w:snapToGrid w:val="0"/>
                <w:sz w:val="16"/>
                <w:lang w:eastAsia="en-US"/>
              </w:rPr>
            </w:pPr>
            <w:r>
              <w:rPr>
                <w:rFonts w:ascii="Arial" w:hAnsi="Arial"/>
                <w:snapToGrid w:val="0"/>
                <w:sz w:val="16"/>
                <w:lang w:eastAsia="en-US"/>
              </w:rPr>
              <w:t>42</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BD1080C" w14:textId="77777777" w:rsidR="00751FE3" w:rsidRPr="005D6EBB"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D2E9803" w14:textId="77777777" w:rsidR="00751FE3" w:rsidRPr="005D6EBB" w:rsidRDefault="00751FE3" w:rsidP="00751FE3">
            <w:pPr>
              <w:jc w:val="right"/>
              <w:rPr>
                <w:rFonts w:ascii="Arial" w:hAnsi="Arial"/>
                <w:snapToGrid w:val="0"/>
                <w:sz w:val="16"/>
                <w:lang w:eastAsia="en-US"/>
              </w:rPr>
            </w:pPr>
          </w:p>
        </w:tc>
      </w:tr>
      <w:tr w:rsidR="00751FE3" w:rsidRPr="005D6EBB" w14:paraId="2F571AF0" w14:textId="77777777" w:rsidTr="003A5897">
        <w:trPr>
          <w:trHeight w:val="64"/>
        </w:trPr>
        <w:tc>
          <w:tcPr>
            <w:tcW w:w="3678" w:type="dxa"/>
            <w:tcBorders>
              <w:top w:val="single" w:sz="6" w:space="0" w:color="auto"/>
              <w:left w:val="single" w:sz="6" w:space="0" w:color="auto"/>
              <w:bottom w:val="single" w:sz="6" w:space="0" w:color="auto"/>
              <w:right w:val="single" w:sz="6" w:space="0" w:color="auto"/>
            </w:tcBorders>
          </w:tcPr>
          <w:p w14:paraId="037309AC"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Black Path Centre</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F46C51A" w14:textId="77777777" w:rsidR="00751FE3" w:rsidRPr="008C371D"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9046A70"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0974050F"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ST2 - 8</w:t>
            </w:r>
          </w:p>
        </w:tc>
        <w:tc>
          <w:tcPr>
            <w:tcW w:w="992" w:type="dxa"/>
            <w:tcBorders>
              <w:top w:val="single" w:sz="6" w:space="0" w:color="auto"/>
              <w:left w:val="single" w:sz="6" w:space="0" w:color="auto"/>
              <w:bottom w:val="single" w:sz="6" w:space="0" w:color="auto"/>
              <w:right w:val="single" w:sz="6" w:space="0" w:color="auto"/>
            </w:tcBorders>
          </w:tcPr>
          <w:p w14:paraId="42F2D708" w14:textId="77777777" w:rsidR="00751FE3" w:rsidRDefault="00751FE3" w:rsidP="00751FE3">
            <w:pPr>
              <w:jc w:val="right"/>
              <w:rPr>
                <w:rFonts w:ascii="Arial" w:hAnsi="Arial"/>
                <w:snapToGrid w:val="0"/>
                <w:sz w:val="16"/>
                <w:lang w:eastAsia="en-US"/>
              </w:rPr>
            </w:pPr>
            <w:r>
              <w:rPr>
                <w:rFonts w:ascii="Arial" w:hAnsi="Arial"/>
                <w:snapToGrid w:val="0"/>
                <w:sz w:val="16"/>
                <w:lang w:eastAsia="en-US"/>
              </w:rPr>
              <w:t>67</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9302BCA" w14:textId="77777777" w:rsidR="00751FE3" w:rsidRPr="005D6EBB"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80CD513" w14:textId="77777777" w:rsidR="00751FE3" w:rsidRPr="005D6EBB" w:rsidRDefault="00751FE3" w:rsidP="00751FE3">
            <w:pPr>
              <w:jc w:val="right"/>
              <w:rPr>
                <w:rFonts w:ascii="Arial" w:hAnsi="Arial"/>
                <w:snapToGrid w:val="0"/>
                <w:sz w:val="16"/>
                <w:lang w:eastAsia="en-US"/>
              </w:rPr>
            </w:pPr>
          </w:p>
        </w:tc>
      </w:tr>
      <w:tr w:rsidR="00751FE3" w:rsidRPr="005D6EBB" w14:paraId="0AEA5F2A" w14:textId="77777777" w:rsidTr="003A5897">
        <w:trPr>
          <w:trHeight w:val="170"/>
        </w:trPr>
        <w:tc>
          <w:tcPr>
            <w:tcW w:w="3678" w:type="dxa"/>
            <w:tcBorders>
              <w:top w:val="single" w:sz="6" w:space="0" w:color="auto"/>
              <w:left w:val="single" w:sz="6" w:space="0" w:color="auto"/>
              <w:bottom w:val="single" w:sz="6" w:space="0" w:color="auto"/>
              <w:right w:val="single" w:sz="6" w:space="0" w:color="auto"/>
            </w:tcBorders>
          </w:tcPr>
          <w:p w14:paraId="3BB12548"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 xml:space="preserve">Black Path </w:t>
            </w:r>
            <w:r>
              <w:rPr>
                <w:rFonts w:ascii="Arial" w:hAnsi="Arial"/>
                <w:snapToGrid w:val="0"/>
                <w:sz w:val="16"/>
                <w:lang w:eastAsia="en-US"/>
              </w:rPr>
              <w:t>South</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5F0088F" w14:textId="77777777" w:rsidR="00751FE3" w:rsidRPr="008C371D"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48521C7"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726DA23C"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ST2 - 8</w:t>
            </w:r>
          </w:p>
        </w:tc>
        <w:tc>
          <w:tcPr>
            <w:tcW w:w="992" w:type="dxa"/>
            <w:tcBorders>
              <w:top w:val="single" w:sz="6" w:space="0" w:color="auto"/>
              <w:left w:val="single" w:sz="6" w:space="0" w:color="auto"/>
              <w:bottom w:val="single" w:sz="6" w:space="0" w:color="auto"/>
              <w:right w:val="single" w:sz="6" w:space="0" w:color="auto"/>
            </w:tcBorders>
          </w:tcPr>
          <w:p w14:paraId="72F5DAEB" w14:textId="77777777" w:rsidR="00751FE3" w:rsidRPr="008C371D" w:rsidRDefault="00751FE3" w:rsidP="00751FE3">
            <w:pPr>
              <w:jc w:val="right"/>
              <w:rPr>
                <w:rFonts w:ascii="Arial" w:hAnsi="Arial"/>
                <w:snapToGrid w:val="0"/>
                <w:sz w:val="16"/>
                <w:lang w:eastAsia="en-US"/>
              </w:rPr>
            </w:pPr>
            <w:r>
              <w:rPr>
                <w:rFonts w:ascii="Arial" w:hAnsi="Arial"/>
                <w:snapToGrid w:val="0"/>
                <w:sz w:val="16"/>
                <w:lang w:eastAsia="en-US"/>
              </w:rPr>
              <w:t>220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CDC64C7" w14:textId="77777777" w:rsidR="00751FE3" w:rsidRPr="005D6EBB"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E13066E" w14:textId="77777777" w:rsidR="00751FE3" w:rsidRPr="005D6EBB" w:rsidRDefault="00751FE3" w:rsidP="00751FE3">
            <w:pPr>
              <w:jc w:val="right"/>
              <w:rPr>
                <w:rFonts w:ascii="Arial" w:hAnsi="Arial"/>
                <w:snapToGrid w:val="0"/>
                <w:sz w:val="16"/>
                <w:lang w:eastAsia="en-US"/>
              </w:rPr>
            </w:pPr>
          </w:p>
        </w:tc>
      </w:tr>
      <w:tr w:rsidR="00751FE3" w:rsidRPr="005D6EBB" w14:paraId="468EAD37" w14:textId="77777777" w:rsidTr="003A5897">
        <w:trPr>
          <w:trHeight w:val="102"/>
        </w:trPr>
        <w:tc>
          <w:tcPr>
            <w:tcW w:w="3678" w:type="dxa"/>
            <w:tcBorders>
              <w:top w:val="single" w:sz="6" w:space="0" w:color="auto"/>
              <w:left w:val="single" w:sz="6" w:space="0" w:color="auto"/>
              <w:bottom w:val="single" w:sz="6" w:space="0" w:color="auto"/>
              <w:right w:val="single" w:sz="6" w:space="0" w:color="auto"/>
            </w:tcBorders>
          </w:tcPr>
          <w:p w14:paraId="5C518062"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 xml:space="preserve">Cemetery </w:t>
            </w:r>
            <w:r>
              <w:rPr>
                <w:rFonts w:ascii="Arial" w:hAnsi="Arial"/>
                <w:snapToGrid w:val="0"/>
                <w:sz w:val="16"/>
                <w:lang w:eastAsia="en-US"/>
              </w:rPr>
              <w:t>Path</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DB71D4C" w14:textId="77777777" w:rsidR="00751FE3" w:rsidRPr="008C371D"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4EBC374"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3B6009F"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ST</w:t>
            </w:r>
            <w:r>
              <w:rPr>
                <w:rFonts w:ascii="Arial" w:hAnsi="Arial"/>
                <w:snapToGrid w:val="0"/>
                <w:sz w:val="16"/>
                <w:lang w:eastAsia="en-US"/>
              </w:rPr>
              <w:t>1 -</w:t>
            </w:r>
            <w:r w:rsidRPr="008C371D">
              <w:rPr>
                <w:rFonts w:ascii="Arial" w:hAnsi="Arial"/>
                <w:snapToGrid w:val="0"/>
                <w:sz w:val="16"/>
                <w:lang w:eastAsia="en-US"/>
              </w:rPr>
              <w:t xml:space="preserve"> </w:t>
            </w:r>
            <w:r>
              <w:rPr>
                <w:rFonts w:ascii="Arial" w:hAnsi="Arial"/>
                <w:snapToGrid w:val="0"/>
                <w:sz w:val="16"/>
                <w:lang w:eastAsia="en-US"/>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842B88B" w14:textId="77777777" w:rsidR="00751FE3" w:rsidRPr="005D6EBB" w:rsidRDefault="00751FE3" w:rsidP="00751FE3">
            <w:pPr>
              <w:jc w:val="right"/>
              <w:rPr>
                <w:rFonts w:ascii="Arial" w:hAnsi="Arial"/>
                <w:snapToGrid w:val="0"/>
                <w:sz w:val="16"/>
                <w:lang w:eastAsia="en-US"/>
              </w:rPr>
            </w:pPr>
            <w:r w:rsidRPr="005D6EBB">
              <w:rPr>
                <w:rFonts w:ascii="Arial" w:hAnsi="Arial"/>
                <w:snapToGrid w:val="0"/>
                <w:sz w:val="16"/>
                <w:lang w:eastAsia="en-US"/>
              </w:rPr>
              <w:t>500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2AE6BBD" w14:textId="77777777" w:rsidR="00751FE3" w:rsidRPr="005D6EBB"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867F0D2" w14:textId="77777777" w:rsidR="00751FE3" w:rsidRPr="005D6EBB" w:rsidRDefault="00751FE3" w:rsidP="00751FE3">
            <w:pPr>
              <w:jc w:val="right"/>
              <w:rPr>
                <w:rFonts w:ascii="Arial" w:hAnsi="Arial"/>
                <w:snapToGrid w:val="0"/>
                <w:sz w:val="16"/>
                <w:lang w:eastAsia="en-US"/>
              </w:rPr>
            </w:pPr>
          </w:p>
        </w:tc>
      </w:tr>
      <w:tr w:rsidR="00751FE3" w:rsidRPr="005D6EBB" w14:paraId="560C45A6" w14:textId="77777777" w:rsidTr="00751FE3">
        <w:trPr>
          <w:trHeight w:val="220"/>
        </w:trPr>
        <w:tc>
          <w:tcPr>
            <w:tcW w:w="3678" w:type="dxa"/>
            <w:tcBorders>
              <w:top w:val="single" w:sz="6" w:space="0" w:color="auto"/>
              <w:left w:val="single" w:sz="6" w:space="0" w:color="auto"/>
              <w:bottom w:val="single" w:sz="6" w:space="0" w:color="auto"/>
              <w:right w:val="single" w:sz="2" w:space="0" w:color="000000"/>
            </w:tcBorders>
          </w:tcPr>
          <w:p w14:paraId="6A97EA60" w14:textId="77777777" w:rsidR="00751FE3" w:rsidRPr="008C371D" w:rsidRDefault="00751FE3" w:rsidP="00751FE3">
            <w:pPr>
              <w:rPr>
                <w:rFonts w:ascii="Arial" w:hAnsi="Arial"/>
                <w:b/>
                <w:snapToGrid w:val="0"/>
                <w:sz w:val="16"/>
                <w:lang w:eastAsia="en-US"/>
              </w:rPr>
            </w:pPr>
            <w:r w:rsidRPr="008C371D">
              <w:rPr>
                <w:rFonts w:ascii="Arial" w:hAnsi="Arial"/>
                <w:b/>
                <w:snapToGrid w:val="0"/>
                <w:sz w:val="16"/>
                <w:lang w:eastAsia="en-US"/>
              </w:rPr>
              <w:t>Other Amenity Areas</w:t>
            </w:r>
          </w:p>
        </w:tc>
        <w:tc>
          <w:tcPr>
            <w:tcW w:w="1134" w:type="dxa"/>
            <w:tcBorders>
              <w:top w:val="single" w:sz="6" w:space="0" w:color="auto"/>
              <w:left w:val="single" w:sz="2" w:space="0" w:color="000000"/>
              <w:bottom w:val="single" w:sz="6" w:space="0" w:color="auto"/>
              <w:right w:val="single" w:sz="2" w:space="0" w:color="000000"/>
            </w:tcBorders>
          </w:tcPr>
          <w:p w14:paraId="61074515"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6EF21928"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58BC0E43" w14:textId="77777777" w:rsidR="00751FE3" w:rsidRPr="008C371D" w:rsidRDefault="00751FE3" w:rsidP="00751FE3">
            <w:pPr>
              <w:rPr>
                <w:rFonts w:ascii="Arial" w:hAnsi="Arial"/>
                <w:b/>
                <w:snapToGrid w:val="0"/>
                <w:sz w:val="16"/>
                <w:lang w:eastAsia="en-US"/>
              </w:rPr>
            </w:pPr>
          </w:p>
        </w:tc>
        <w:tc>
          <w:tcPr>
            <w:tcW w:w="992" w:type="dxa"/>
            <w:tcBorders>
              <w:top w:val="single" w:sz="6" w:space="0" w:color="auto"/>
              <w:left w:val="single" w:sz="2" w:space="0" w:color="000000"/>
              <w:bottom w:val="single" w:sz="6" w:space="0" w:color="auto"/>
              <w:right w:val="single" w:sz="2" w:space="0" w:color="000000"/>
            </w:tcBorders>
          </w:tcPr>
          <w:p w14:paraId="417C0E8F"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6" w:space="0" w:color="auto"/>
            </w:tcBorders>
          </w:tcPr>
          <w:p w14:paraId="4F476535" w14:textId="77777777" w:rsidR="00751FE3" w:rsidRPr="005D6EBB"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6" w:space="0" w:color="auto"/>
            </w:tcBorders>
          </w:tcPr>
          <w:p w14:paraId="01027341" w14:textId="77777777" w:rsidR="00751FE3" w:rsidRPr="005D6EBB" w:rsidRDefault="00751FE3" w:rsidP="00751FE3">
            <w:pPr>
              <w:rPr>
                <w:rFonts w:ascii="Arial" w:hAnsi="Arial"/>
                <w:b/>
                <w:snapToGrid w:val="0"/>
                <w:sz w:val="16"/>
                <w:lang w:eastAsia="en-US"/>
              </w:rPr>
            </w:pPr>
          </w:p>
        </w:tc>
      </w:tr>
      <w:tr w:rsidR="00751FE3" w:rsidRPr="005D6EBB" w14:paraId="6D21C413" w14:textId="77777777" w:rsidTr="003A5897">
        <w:trPr>
          <w:trHeight w:val="212"/>
        </w:trPr>
        <w:tc>
          <w:tcPr>
            <w:tcW w:w="3678" w:type="dxa"/>
            <w:tcBorders>
              <w:top w:val="single" w:sz="6" w:space="0" w:color="auto"/>
              <w:left w:val="single" w:sz="6" w:space="0" w:color="auto"/>
              <w:bottom w:val="single" w:sz="6" w:space="0" w:color="auto"/>
              <w:right w:val="single" w:sz="6" w:space="0" w:color="auto"/>
            </w:tcBorders>
          </w:tcPr>
          <w:p w14:paraId="2FD8E49F" w14:textId="77777777" w:rsidR="00751FE3" w:rsidRPr="008C371D" w:rsidRDefault="00751FE3" w:rsidP="00751FE3">
            <w:pPr>
              <w:rPr>
                <w:rFonts w:ascii="Arial" w:hAnsi="Arial"/>
                <w:snapToGrid w:val="0"/>
                <w:sz w:val="16"/>
                <w:lang w:eastAsia="en-US"/>
              </w:rPr>
            </w:pPr>
            <w:proofErr w:type="spellStart"/>
            <w:r w:rsidRPr="008C371D">
              <w:rPr>
                <w:rFonts w:ascii="Arial" w:hAnsi="Arial"/>
                <w:snapToGrid w:val="0"/>
                <w:sz w:val="16"/>
                <w:lang w:eastAsia="en-US"/>
              </w:rPr>
              <w:t>Beechfield</w:t>
            </w:r>
            <w:proofErr w:type="spellEnd"/>
            <w:r w:rsidRPr="008C371D">
              <w:rPr>
                <w:rFonts w:ascii="Arial" w:hAnsi="Arial"/>
                <w:snapToGrid w:val="0"/>
                <w:sz w:val="16"/>
                <w:lang w:eastAsia="en-US"/>
              </w:rPr>
              <w:t xml:space="preserve"> Nature Area (paths </w:t>
            </w:r>
            <w:r>
              <w:rPr>
                <w:rFonts w:ascii="Arial" w:hAnsi="Arial"/>
                <w:snapToGrid w:val="0"/>
                <w:sz w:val="16"/>
                <w:lang w:eastAsia="en-US"/>
              </w:rPr>
              <w:t>and</w:t>
            </w:r>
            <w:r w:rsidRPr="008C371D">
              <w:rPr>
                <w:rFonts w:ascii="Arial" w:hAnsi="Arial"/>
                <w:snapToGrid w:val="0"/>
                <w:sz w:val="16"/>
                <w:lang w:eastAsia="en-US"/>
              </w:rPr>
              <w:t xml:space="preserve"> entrance</w:t>
            </w:r>
            <w:r>
              <w:rPr>
                <w:rFonts w:ascii="Arial" w:hAnsi="Arial"/>
                <w:snapToGrid w:val="0"/>
                <w:sz w:val="16"/>
                <w:lang w:eastAsia="en-US"/>
              </w:rPr>
              <w:t xml:space="preserve"> only</w:t>
            </w:r>
            <w:r w:rsidRPr="008C371D">
              <w:rPr>
                <w:rFonts w:ascii="Arial" w:hAnsi="Arial"/>
                <w:snapToGrid w:val="0"/>
                <w:sz w:val="16"/>
                <w:lang w:eastAsia="en-US"/>
              </w:rPr>
              <w:t>)</w:t>
            </w:r>
          </w:p>
        </w:tc>
        <w:tc>
          <w:tcPr>
            <w:tcW w:w="1134" w:type="dxa"/>
            <w:tcBorders>
              <w:top w:val="single" w:sz="6" w:space="0" w:color="auto"/>
              <w:left w:val="single" w:sz="6" w:space="0" w:color="auto"/>
              <w:bottom w:val="single" w:sz="6" w:space="0" w:color="auto"/>
              <w:right w:val="single" w:sz="6" w:space="0" w:color="auto"/>
            </w:tcBorders>
          </w:tcPr>
          <w:p w14:paraId="2EC77B9C"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GR2 - 8</w:t>
            </w:r>
          </w:p>
        </w:tc>
        <w:tc>
          <w:tcPr>
            <w:tcW w:w="1134" w:type="dxa"/>
            <w:tcBorders>
              <w:top w:val="single" w:sz="6" w:space="0" w:color="auto"/>
              <w:left w:val="single" w:sz="6" w:space="0" w:color="auto"/>
              <w:bottom w:val="single" w:sz="6" w:space="0" w:color="auto"/>
              <w:right w:val="single" w:sz="6" w:space="0" w:color="auto"/>
            </w:tcBorders>
          </w:tcPr>
          <w:p w14:paraId="35DDCCF7" w14:textId="77777777" w:rsidR="00751FE3" w:rsidRPr="008C371D" w:rsidRDefault="00751FE3" w:rsidP="00751FE3">
            <w:pPr>
              <w:jc w:val="right"/>
              <w:rPr>
                <w:rFonts w:ascii="Arial" w:hAnsi="Arial"/>
                <w:snapToGrid w:val="0"/>
                <w:sz w:val="16"/>
                <w:lang w:eastAsia="en-US"/>
              </w:rPr>
            </w:pPr>
            <w:r w:rsidRPr="008C371D">
              <w:rPr>
                <w:rFonts w:ascii="Arial" w:hAnsi="Arial"/>
                <w:snapToGrid w:val="0"/>
                <w:sz w:val="16"/>
                <w:lang w:eastAsia="en-US"/>
              </w:rPr>
              <w:t>916</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90CE98A"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F680364"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456C5E7" w14:textId="77777777" w:rsidR="00751FE3" w:rsidRPr="005D6EBB"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FF3200F" w14:textId="77777777" w:rsidR="00751FE3" w:rsidRPr="005D6EBB" w:rsidRDefault="00751FE3" w:rsidP="00751FE3">
            <w:pPr>
              <w:jc w:val="right"/>
              <w:rPr>
                <w:rFonts w:ascii="Arial" w:hAnsi="Arial"/>
                <w:snapToGrid w:val="0"/>
                <w:sz w:val="16"/>
                <w:lang w:eastAsia="en-US"/>
              </w:rPr>
            </w:pPr>
          </w:p>
        </w:tc>
      </w:tr>
      <w:tr w:rsidR="00751FE3" w:rsidRPr="005D6EBB" w14:paraId="0FBB7F2A" w14:textId="77777777" w:rsidTr="00751FE3">
        <w:trPr>
          <w:trHeight w:val="204"/>
        </w:trPr>
        <w:tc>
          <w:tcPr>
            <w:tcW w:w="3678" w:type="dxa"/>
            <w:tcBorders>
              <w:top w:val="single" w:sz="6" w:space="0" w:color="auto"/>
              <w:left w:val="single" w:sz="6" w:space="0" w:color="auto"/>
              <w:bottom w:val="single" w:sz="6" w:space="0" w:color="auto"/>
              <w:right w:val="single" w:sz="2" w:space="0" w:color="000000"/>
            </w:tcBorders>
          </w:tcPr>
          <w:p w14:paraId="436C0AEF" w14:textId="77777777" w:rsidR="00751FE3" w:rsidRPr="008C371D" w:rsidRDefault="00751FE3" w:rsidP="00751FE3">
            <w:pPr>
              <w:rPr>
                <w:rFonts w:ascii="Arial" w:hAnsi="Arial"/>
                <w:b/>
                <w:snapToGrid w:val="0"/>
                <w:sz w:val="16"/>
                <w:lang w:eastAsia="en-US"/>
              </w:rPr>
            </w:pPr>
            <w:r w:rsidRPr="008C371D">
              <w:rPr>
                <w:rFonts w:ascii="Arial" w:hAnsi="Arial"/>
                <w:b/>
                <w:snapToGrid w:val="0"/>
                <w:sz w:val="16"/>
                <w:lang w:eastAsia="en-US"/>
              </w:rPr>
              <w:t>Play and Recreation</w:t>
            </w:r>
          </w:p>
        </w:tc>
        <w:tc>
          <w:tcPr>
            <w:tcW w:w="1134" w:type="dxa"/>
            <w:tcBorders>
              <w:top w:val="single" w:sz="6" w:space="0" w:color="auto"/>
              <w:left w:val="single" w:sz="2" w:space="0" w:color="000000"/>
              <w:bottom w:val="single" w:sz="6" w:space="0" w:color="auto"/>
              <w:right w:val="single" w:sz="2" w:space="0" w:color="000000"/>
            </w:tcBorders>
          </w:tcPr>
          <w:p w14:paraId="22EC3A62"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5B8886FC"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1FAF5308" w14:textId="77777777" w:rsidR="00751FE3" w:rsidRPr="008C371D" w:rsidRDefault="00751FE3" w:rsidP="00751FE3">
            <w:pPr>
              <w:rPr>
                <w:rFonts w:ascii="Arial" w:hAnsi="Arial"/>
                <w:b/>
                <w:snapToGrid w:val="0"/>
                <w:sz w:val="16"/>
                <w:lang w:eastAsia="en-US"/>
              </w:rPr>
            </w:pPr>
          </w:p>
        </w:tc>
        <w:tc>
          <w:tcPr>
            <w:tcW w:w="992" w:type="dxa"/>
            <w:tcBorders>
              <w:top w:val="single" w:sz="6" w:space="0" w:color="auto"/>
              <w:left w:val="single" w:sz="2" w:space="0" w:color="000000"/>
              <w:bottom w:val="single" w:sz="6" w:space="0" w:color="auto"/>
              <w:right w:val="single" w:sz="2" w:space="0" w:color="000000"/>
            </w:tcBorders>
          </w:tcPr>
          <w:p w14:paraId="24111973"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6" w:space="0" w:color="auto"/>
            </w:tcBorders>
          </w:tcPr>
          <w:p w14:paraId="3F0A0574" w14:textId="77777777" w:rsidR="00751FE3" w:rsidRPr="005D6EBB"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6" w:space="0" w:color="auto"/>
            </w:tcBorders>
          </w:tcPr>
          <w:p w14:paraId="7E800136" w14:textId="77777777" w:rsidR="00751FE3" w:rsidRPr="005D6EBB" w:rsidRDefault="00751FE3" w:rsidP="00751FE3">
            <w:pPr>
              <w:rPr>
                <w:rFonts w:ascii="Arial" w:hAnsi="Arial"/>
                <w:b/>
                <w:snapToGrid w:val="0"/>
                <w:sz w:val="16"/>
                <w:lang w:eastAsia="en-US"/>
              </w:rPr>
            </w:pPr>
          </w:p>
        </w:tc>
      </w:tr>
      <w:tr w:rsidR="00751FE3" w:rsidRPr="005D6EBB" w14:paraId="09463A92" w14:textId="77777777" w:rsidTr="00751FE3">
        <w:trPr>
          <w:trHeight w:val="274"/>
        </w:trPr>
        <w:tc>
          <w:tcPr>
            <w:tcW w:w="3678" w:type="dxa"/>
            <w:tcBorders>
              <w:top w:val="single" w:sz="6" w:space="0" w:color="auto"/>
              <w:left w:val="single" w:sz="6" w:space="0" w:color="auto"/>
              <w:bottom w:val="single" w:sz="6" w:space="0" w:color="auto"/>
              <w:right w:val="single" w:sz="6" w:space="0" w:color="auto"/>
            </w:tcBorders>
          </w:tcPr>
          <w:p w14:paraId="270A1C31" w14:textId="77777777" w:rsidR="00751FE3" w:rsidRDefault="00751FE3" w:rsidP="00751FE3">
            <w:pPr>
              <w:rPr>
                <w:rFonts w:ascii="Arial" w:hAnsi="Arial"/>
                <w:snapToGrid w:val="0"/>
                <w:sz w:val="16"/>
                <w:lang w:eastAsia="en-US"/>
              </w:rPr>
            </w:pPr>
            <w:r w:rsidRPr="008C371D">
              <w:rPr>
                <w:rFonts w:ascii="Arial" w:hAnsi="Arial"/>
                <w:snapToGrid w:val="0"/>
                <w:sz w:val="16"/>
                <w:lang w:eastAsia="en-US"/>
              </w:rPr>
              <w:t xml:space="preserve">Springfield </w:t>
            </w:r>
            <w:r>
              <w:rPr>
                <w:rFonts w:ascii="Arial" w:hAnsi="Arial"/>
                <w:snapToGrid w:val="0"/>
                <w:sz w:val="16"/>
                <w:lang w:eastAsia="en-US"/>
              </w:rPr>
              <w:t>Recreation Ground (open space and play area)</w:t>
            </w:r>
          </w:p>
          <w:p w14:paraId="49E8448A"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Springfield (BMX)</w:t>
            </w:r>
          </w:p>
        </w:tc>
        <w:tc>
          <w:tcPr>
            <w:tcW w:w="1134" w:type="dxa"/>
            <w:tcBorders>
              <w:top w:val="single" w:sz="6" w:space="0" w:color="auto"/>
              <w:left w:val="single" w:sz="6" w:space="0" w:color="auto"/>
              <w:bottom w:val="single" w:sz="6" w:space="0" w:color="auto"/>
              <w:right w:val="single" w:sz="6" w:space="0" w:color="auto"/>
            </w:tcBorders>
          </w:tcPr>
          <w:p w14:paraId="6E9A3992" w14:textId="77777777" w:rsidR="00751FE3" w:rsidRDefault="00751FE3" w:rsidP="00751FE3">
            <w:pPr>
              <w:rPr>
                <w:rFonts w:ascii="Arial" w:hAnsi="Arial"/>
                <w:snapToGrid w:val="0"/>
                <w:sz w:val="16"/>
                <w:lang w:eastAsia="en-US"/>
              </w:rPr>
            </w:pPr>
            <w:r w:rsidRPr="008C371D">
              <w:rPr>
                <w:rFonts w:ascii="Arial" w:hAnsi="Arial"/>
                <w:snapToGrid w:val="0"/>
                <w:sz w:val="16"/>
                <w:lang w:eastAsia="en-US"/>
              </w:rPr>
              <w:t>GR1</w:t>
            </w:r>
            <w:r>
              <w:rPr>
                <w:rFonts w:ascii="Arial" w:hAnsi="Arial"/>
                <w:snapToGrid w:val="0"/>
                <w:sz w:val="16"/>
                <w:lang w:eastAsia="en-US"/>
              </w:rPr>
              <w:t xml:space="preserve"> – </w:t>
            </w:r>
            <w:r w:rsidRPr="008C371D">
              <w:rPr>
                <w:rFonts w:ascii="Arial" w:hAnsi="Arial"/>
                <w:snapToGrid w:val="0"/>
                <w:sz w:val="16"/>
                <w:lang w:eastAsia="en-US"/>
              </w:rPr>
              <w:t>1</w:t>
            </w:r>
            <w:r>
              <w:rPr>
                <w:rFonts w:ascii="Arial" w:hAnsi="Arial"/>
                <w:snapToGrid w:val="0"/>
                <w:sz w:val="16"/>
                <w:lang w:eastAsia="en-US"/>
              </w:rPr>
              <w:t>5</w:t>
            </w:r>
          </w:p>
          <w:p w14:paraId="2D9F9545" w14:textId="77777777" w:rsidR="00751FE3" w:rsidRDefault="00751FE3" w:rsidP="00751FE3">
            <w:pPr>
              <w:rPr>
                <w:rFonts w:ascii="Arial" w:hAnsi="Arial"/>
                <w:snapToGrid w:val="0"/>
                <w:sz w:val="16"/>
                <w:lang w:eastAsia="en-US"/>
              </w:rPr>
            </w:pPr>
          </w:p>
          <w:p w14:paraId="5E2E3C06" w14:textId="77777777" w:rsidR="00751FE3" w:rsidRPr="008C371D"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2EC1A8B8" w14:textId="12991101" w:rsidR="00751FE3" w:rsidRPr="008C371D" w:rsidRDefault="00CA481E" w:rsidP="00751FE3">
            <w:pPr>
              <w:jc w:val="right"/>
              <w:rPr>
                <w:rFonts w:ascii="Arial" w:hAnsi="Arial"/>
                <w:snapToGrid w:val="0"/>
                <w:sz w:val="16"/>
                <w:lang w:eastAsia="en-US"/>
              </w:rPr>
            </w:pPr>
            <w:r>
              <w:rPr>
                <w:rFonts w:ascii="Arial" w:hAnsi="Arial"/>
                <w:snapToGrid w:val="0"/>
                <w:sz w:val="16"/>
                <w:lang w:eastAsia="en-US"/>
              </w:rPr>
              <w:t>10,487</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6725BF5" w14:textId="77777777" w:rsidR="00751FE3" w:rsidRDefault="00751FE3" w:rsidP="00751FE3">
            <w:pPr>
              <w:rPr>
                <w:rFonts w:ascii="Arial" w:hAnsi="Arial"/>
                <w:snapToGrid w:val="0"/>
                <w:sz w:val="16"/>
                <w:lang w:eastAsia="en-US"/>
              </w:rPr>
            </w:pPr>
          </w:p>
          <w:p w14:paraId="7C3E99EC" w14:textId="77777777" w:rsidR="00751FE3" w:rsidRDefault="00751FE3" w:rsidP="00751FE3">
            <w:pPr>
              <w:rPr>
                <w:rFonts w:ascii="Arial" w:hAnsi="Arial"/>
                <w:snapToGrid w:val="0"/>
                <w:sz w:val="16"/>
                <w:lang w:eastAsia="en-US"/>
              </w:rPr>
            </w:pPr>
          </w:p>
          <w:p w14:paraId="08A3DD5C"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ST2 - 8</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10E6030" w14:textId="77777777" w:rsidR="00751FE3" w:rsidRDefault="00751FE3" w:rsidP="00751FE3">
            <w:pPr>
              <w:jc w:val="right"/>
              <w:rPr>
                <w:rFonts w:ascii="Arial" w:hAnsi="Arial"/>
                <w:snapToGrid w:val="0"/>
                <w:sz w:val="16"/>
                <w:lang w:eastAsia="en-US"/>
              </w:rPr>
            </w:pPr>
          </w:p>
          <w:p w14:paraId="163FF89F" w14:textId="77777777" w:rsidR="00CA481E" w:rsidRDefault="00CA481E" w:rsidP="00751FE3">
            <w:pPr>
              <w:jc w:val="right"/>
              <w:rPr>
                <w:rFonts w:ascii="Arial" w:hAnsi="Arial"/>
                <w:snapToGrid w:val="0"/>
                <w:sz w:val="16"/>
                <w:lang w:eastAsia="en-US"/>
              </w:rPr>
            </w:pPr>
          </w:p>
          <w:p w14:paraId="116FD82F" w14:textId="4FEB20C8" w:rsidR="00CA481E" w:rsidRPr="008C371D" w:rsidRDefault="00CA481E" w:rsidP="00751FE3">
            <w:pPr>
              <w:jc w:val="right"/>
              <w:rPr>
                <w:rFonts w:ascii="Arial" w:hAnsi="Arial"/>
                <w:snapToGrid w:val="0"/>
                <w:sz w:val="16"/>
                <w:lang w:eastAsia="en-US"/>
              </w:rPr>
            </w:pPr>
            <w:r>
              <w:rPr>
                <w:rFonts w:ascii="Arial" w:hAnsi="Arial"/>
                <w:snapToGrid w:val="0"/>
                <w:sz w:val="16"/>
                <w:lang w:eastAsia="en-US"/>
              </w:rPr>
              <w:t>1,086</w:t>
            </w: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0AC53AAD" w14:textId="77777777" w:rsidR="00751FE3" w:rsidRPr="005D6EBB" w:rsidRDefault="00751FE3" w:rsidP="00751FE3">
            <w:pPr>
              <w:rPr>
                <w:rFonts w:ascii="Arial" w:hAnsi="Arial"/>
                <w:snapToGrid w:val="0"/>
                <w:sz w:val="16"/>
                <w:lang w:eastAsia="en-US"/>
              </w:rPr>
            </w:pPr>
            <w:r w:rsidRPr="005D6EBB">
              <w:rPr>
                <w:rFonts w:ascii="Arial" w:hAnsi="Arial"/>
                <w:snapToGrid w:val="0"/>
                <w:sz w:val="16"/>
                <w:lang w:eastAsia="en-US"/>
              </w:rPr>
              <w:t>LC1 &amp; 2 - 104</w:t>
            </w: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4B68A9C8" w14:textId="77777777" w:rsidR="00751FE3" w:rsidRPr="005D6EBB" w:rsidRDefault="00751FE3" w:rsidP="00751FE3">
            <w:pPr>
              <w:jc w:val="right"/>
              <w:rPr>
                <w:rFonts w:ascii="Arial" w:hAnsi="Arial"/>
                <w:snapToGrid w:val="0"/>
                <w:sz w:val="16"/>
                <w:lang w:eastAsia="en-US"/>
              </w:rPr>
            </w:pPr>
            <w:r w:rsidRPr="005D6EBB">
              <w:rPr>
                <w:rFonts w:ascii="Arial" w:hAnsi="Arial"/>
                <w:snapToGrid w:val="0"/>
                <w:sz w:val="16"/>
                <w:lang w:eastAsia="en-US"/>
              </w:rPr>
              <w:t>17982</w:t>
            </w:r>
          </w:p>
        </w:tc>
      </w:tr>
      <w:tr w:rsidR="00751FE3" w:rsidRPr="005D6EBB" w14:paraId="75334643" w14:textId="77777777" w:rsidTr="003A5897">
        <w:trPr>
          <w:trHeight w:val="210"/>
        </w:trPr>
        <w:tc>
          <w:tcPr>
            <w:tcW w:w="3678" w:type="dxa"/>
            <w:tcBorders>
              <w:top w:val="single" w:sz="6" w:space="0" w:color="auto"/>
              <w:left w:val="single" w:sz="6" w:space="0" w:color="auto"/>
              <w:bottom w:val="single" w:sz="6" w:space="0" w:color="auto"/>
              <w:right w:val="single" w:sz="6" w:space="0" w:color="auto"/>
            </w:tcBorders>
          </w:tcPr>
          <w:p w14:paraId="6641AF81" w14:textId="77777777" w:rsidR="00751FE3" w:rsidRDefault="00751FE3" w:rsidP="00751FE3">
            <w:pPr>
              <w:rPr>
                <w:rFonts w:ascii="Arial" w:hAnsi="Arial"/>
                <w:snapToGrid w:val="0"/>
                <w:sz w:val="16"/>
                <w:lang w:eastAsia="en-US"/>
              </w:rPr>
            </w:pPr>
            <w:r w:rsidRPr="008C371D">
              <w:rPr>
                <w:rFonts w:ascii="Arial" w:hAnsi="Arial"/>
                <w:snapToGrid w:val="0"/>
                <w:sz w:val="16"/>
                <w:lang w:eastAsia="en-US"/>
              </w:rPr>
              <w:t xml:space="preserve">Meriton </w:t>
            </w:r>
            <w:r>
              <w:rPr>
                <w:rFonts w:ascii="Arial" w:hAnsi="Arial"/>
                <w:snapToGrid w:val="0"/>
                <w:sz w:val="16"/>
                <w:lang w:eastAsia="en-US"/>
              </w:rPr>
              <w:t>Rec (open space and play area)</w:t>
            </w:r>
          </w:p>
          <w:p w14:paraId="00F6D81C"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 xml:space="preserve">                     (</w:t>
            </w:r>
            <w:proofErr w:type="gramStart"/>
            <w:r>
              <w:rPr>
                <w:rFonts w:ascii="Arial" w:hAnsi="Arial"/>
                <w:snapToGrid w:val="0"/>
                <w:sz w:val="16"/>
                <w:lang w:eastAsia="en-US"/>
              </w:rPr>
              <w:t>wildflower</w:t>
            </w:r>
            <w:proofErr w:type="gramEnd"/>
            <w:r>
              <w:rPr>
                <w:rFonts w:ascii="Arial" w:hAnsi="Arial"/>
                <w:snapToGrid w:val="0"/>
                <w:sz w:val="16"/>
                <w:lang w:eastAsia="en-US"/>
              </w:rPr>
              <w:t xml:space="preserve"> margin</w:t>
            </w:r>
          </w:p>
        </w:tc>
        <w:tc>
          <w:tcPr>
            <w:tcW w:w="1134" w:type="dxa"/>
            <w:tcBorders>
              <w:top w:val="single" w:sz="6" w:space="0" w:color="auto"/>
              <w:left w:val="single" w:sz="6" w:space="0" w:color="auto"/>
              <w:bottom w:val="single" w:sz="6" w:space="0" w:color="auto"/>
              <w:right w:val="single" w:sz="6" w:space="0" w:color="auto"/>
            </w:tcBorders>
          </w:tcPr>
          <w:p w14:paraId="18CD6166" w14:textId="77777777" w:rsidR="00751FE3" w:rsidRDefault="00751FE3" w:rsidP="00751FE3">
            <w:pPr>
              <w:rPr>
                <w:rFonts w:ascii="Arial" w:hAnsi="Arial"/>
                <w:snapToGrid w:val="0"/>
                <w:sz w:val="16"/>
                <w:lang w:eastAsia="en-US"/>
              </w:rPr>
            </w:pPr>
            <w:r w:rsidRPr="008C371D">
              <w:rPr>
                <w:rFonts w:ascii="Arial" w:hAnsi="Arial"/>
                <w:snapToGrid w:val="0"/>
                <w:sz w:val="16"/>
                <w:lang w:eastAsia="en-US"/>
              </w:rPr>
              <w:t>GR1 - 1</w:t>
            </w:r>
            <w:r>
              <w:rPr>
                <w:rFonts w:ascii="Arial" w:hAnsi="Arial"/>
                <w:snapToGrid w:val="0"/>
                <w:sz w:val="16"/>
                <w:lang w:eastAsia="en-US"/>
              </w:rPr>
              <w:t>5</w:t>
            </w:r>
          </w:p>
          <w:p w14:paraId="1A1E3484"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GR3 - 2</w:t>
            </w:r>
          </w:p>
        </w:tc>
        <w:tc>
          <w:tcPr>
            <w:tcW w:w="1134" w:type="dxa"/>
            <w:tcBorders>
              <w:top w:val="single" w:sz="6" w:space="0" w:color="auto"/>
              <w:left w:val="single" w:sz="6" w:space="0" w:color="auto"/>
              <w:bottom w:val="single" w:sz="6" w:space="0" w:color="auto"/>
              <w:right w:val="single" w:sz="6" w:space="0" w:color="auto"/>
            </w:tcBorders>
          </w:tcPr>
          <w:p w14:paraId="7EB0FD43" w14:textId="77777777" w:rsidR="00751FE3" w:rsidRDefault="00CA481E" w:rsidP="00751FE3">
            <w:pPr>
              <w:jc w:val="right"/>
              <w:rPr>
                <w:rFonts w:ascii="Arial" w:hAnsi="Arial"/>
                <w:snapToGrid w:val="0"/>
                <w:sz w:val="16"/>
                <w:lang w:eastAsia="en-US"/>
              </w:rPr>
            </w:pPr>
            <w:r>
              <w:rPr>
                <w:rFonts w:ascii="Arial" w:hAnsi="Arial"/>
                <w:snapToGrid w:val="0"/>
                <w:sz w:val="16"/>
                <w:lang w:eastAsia="en-US"/>
              </w:rPr>
              <w:t>13,650</w:t>
            </w:r>
          </w:p>
          <w:p w14:paraId="13D15C3F" w14:textId="0D375798" w:rsidR="00CA481E" w:rsidRPr="00B30F63" w:rsidRDefault="00CA481E" w:rsidP="00751FE3">
            <w:pPr>
              <w:jc w:val="right"/>
              <w:rPr>
                <w:rFonts w:ascii="Arial" w:hAnsi="Arial"/>
                <w:snapToGrid w:val="0"/>
                <w:sz w:val="16"/>
                <w:lang w:eastAsia="en-US"/>
              </w:rPr>
            </w:pPr>
            <w:r>
              <w:rPr>
                <w:rFonts w:ascii="Arial" w:hAnsi="Arial"/>
                <w:snapToGrid w:val="0"/>
                <w:sz w:val="16"/>
                <w:lang w:eastAsia="en-US"/>
              </w:rPr>
              <w:t>2,224</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1CCA621"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30E1BE4"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4F50B82B" w14:textId="77777777" w:rsidR="00751FE3" w:rsidRPr="005D6EBB" w:rsidRDefault="00751FE3" w:rsidP="00751FE3">
            <w:pPr>
              <w:rPr>
                <w:rFonts w:ascii="Arial" w:hAnsi="Arial"/>
                <w:snapToGrid w:val="0"/>
                <w:sz w:val="16"/>
                <w:lang w:eastAsia="en-US"/>
              </w:rPr>
            </w:pPr>
            <w:r>
              <w:rPr>
                <w:rFonts w:ascii="Arial" w:hAnsi="Arial"/>
                <w:snapToGrid w:val="0"/>
                <w:sz w:val="16"/>
                <w:lang w:eastAsia="en-US"/>
              </w:rPr>
              <w:t xml:space="preserve">LC1 &amp; 2 - </w:t>
            </w:r>
            <w:r w:rsidRPr="005D6EBB">
              <w:rPr>
                <w:rFonts w:ascii="Arial" w:hAnsi="Arial"/>
                <w:snapToGrid w:val="0"/>
                <w:sz w:val="16"/>
                <w:lang w:eastAsia="en-US"/>
              </w:rPr>
              <w:t>104</w:t>
            </w: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66B62841" w14:textId="77777777" w:rsidR="00751FE3" w:rsidRPr="005D6EBB" w:rsidRDefault="00751FE3" w:rsidP="00751FE3">
            <w:pPr>
              <w:jc w:val="right"/>
              <w:rPr>
                <w:rFonts w:ascii="Arial" w:hAnsi="Arial"/>
                <w:snapToGrid w:val="0"/>
                <w:sz w:val="16"/>
                <w:lang w:eastAsia="en-US"/>
              </w:rPr>
            </w:pPr>
            <w:r w:rsidRPr="005D6EBB">
              <w:rPr>
                <w:rFonts w:ascii="Arial" w:hAnsi="Arial"/>
                <w:snapToGrid w:val="0"/>
                <w:sz w:val="16"/>
                <w:lang w:eastAsia="en-US"/>
              </w:rPr>
              <w:t>16835</w:t>
            </w:r>
          </w:p>
        </w:tc>
      </w:tr>
      <w:tr w:rsidR="00751FE3" w:rsidRPr="006B260F" w14:paraId="1A4A1665" w14:textId="77777777" w:rsidTr="003A5897">
        <w:trPr>
          <w:trHeight w:val="216"/>
        </w:trPr>
        <w:tc>
          <w:tcPr>
            <w:tcW w:w="3678" w:type="dxa"/>
            <w:tcBorders>
              <w:top w:val="single" w:sz="6" w:space="0" w:color="auto"/>
              <w:left w:val="single" w:sz="6" w:space="0" w:color="auto"/>
              <w:bottom w:val="single" w:sz="6" w:space="0" w:color="auto"/>
              <w:right w:val="single" w:sz="6" w:space="0" w:color="auto"/>
            </w:tcBorders>
          </w:tcPr>
          <w:p w14:paraId="4B1B73D2" w14:textId="77777777" w:rsidR="00751FE3" w:rsidRPr="008C371D" w:rsidRDefault="00751FE3" w:rsidP="00751FE3">
            <w:pPr>
              <w:rPr>
                <w:rFonts w:ascii="Arial" w:hAnsi="Arial"/>
                <w:snapToGrid w:val="0"/>
                <w:sz w:val="16"/>
                <w:lang w:eastAsia="en-US"/>
              </w:rPr>
            </w:pPr>
            <w:proofErr w:type="spellStart"/>
            <w:r w:rsidRPr="008C371D">
              <w:rPr>
                <w:rFonts w:ascii="Arial" w:hAnsi="Arial"/>
                <w:snapToGrid w:val="0"/>
                <w:sz w:val="16"/>
                <w:lang w:eastAsia="en-US"/>
              </w:rPr>
              <w:t>Westwells</w:t>
            </w:r>
            <w:proofErr w:type="spellEnd"/>
          </w:p>
        </w:tc>
        <w:tc>
          <w:tcPr>
            <w:tcW w:w="1134" w:type="dxa"/>
            <w:tcBorders>
              <w:top w:val="single" w:sz="6" w:space="0" w:color="auto"/>
              <w:left w:val="single" w:sz="6" w:space="0" w:color="auto"/>
              <w:bottom w:val="single" w:sz="6" w:space="0" w:color="auto"/>
              <w:right w:val="single" w:sz="6" w:space="0" w:color="auto"/>
            </w:tcBorders>
          </w:tcPr>
          <w:p w14:paraId="77372650"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GR1 - 1</w:t>
            </w:r>
            <w:r>
              <w:rPr>
                <w:rFonts w:ascii="Arial" w:hAnsi="Arial"/>
                <w:snapToGrid w:val="0"/>
                <w:sz w:val="16"/>
                <w:lang w:eastAsia="en-US"/>
              </w:rPr>
              <w:t>5</w:t>
            </w:r>
          </w:p>
        </w:tc>
        <w:tc>
          <w:tcPr>
            <w:tcW w:w="1134" w:type="dxa"/>
            <w:tcBorders>
              <w:top w:val="single" w:sz="6" w:space="0" w:color="auto"/>
              <w:left w:val="single" w:sz="6" w:space="0" w:color="auto"/>
              <w:bottom w:val="single" w:sz="6" w:space="0" w:color="auto"/>
              <w:right w:val="single" w:sz="6" w:space="0" w:color="auto"/>
            </w:tcBorders>
          </w:tcPr>
          <w:p w14:paraId="19C5C1E7" w14:textId="77777777" w:rsidR="00751FE3" w:rsidRPr="00B30F63" w:rsidRDefault="00751FE3" w:rsidP="00751FE3">
            <w:pPr>
              <w:jc w:val="right"/>
              <w:rPr>
                <w:rFonts w:ascii="Arial" w:hAnsi="Arial"/>
                <w:snapToGrid w:val="0"/>
                <w:sz w:val="16"/>
                <w:lang w:eastAsia="en-US"/>
              </w:rPr>
            </w:pPr>
            <w:r w:rsidRPr="00B30F63">
              <w:rPr>
                <w:rFonts w:ascii="Arial" w:hAnsi="Arial"/>
                <w:snapToGrid w:val="0"/>
                <w:sz w:val="16"/>
                <w:lang w:eastAsia="en-US"/>
              </w:rPr>
              <w:t>931</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2AC71B1"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C9264AC"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72CFE5D"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427147E" w14:textId="77777777" w:rsidR="00751FE3" w:rsidRPr="006B260F" w:rsidRDefault="00751FE3" w:rsidP="00751FE3">
            <w:pPr>
              <w:jc w:val="right"/>
              <w:rPr>
                <w:rFonts w:ascii="Arial" w:hAnsi="Arial"/>
                <w:snapToGrid w:val="0"/>
                <w:sz w:val="16"/>
                <w:highlight w:val="yellow"/>
                <w:lang w:eastAsia="en-US"/>
              </w:rPr>
            </w:pPr>
          </w:p>
        </w:tc>
      </w:tr>
      <w:tr w:rsidR="00751FE3" w:rsidRPr="002B2ECF" w14:paraId="28272B01" w14:textId="77777777" w:rsidTr="003A5897">
        <w:trPr>
          <w:trHeight w:val="133"/>
        </w:trPr>
        <w:tc>
          <w:tcPr>
            <w:tcW w:w="3678" w:type="dxa"/>
            <w:tcBorders>
              <w:top w:val="single" w:sz="6" w:space="0" w:color="auto"/>
              <w:left w:val="single" w:sz="6" w:space="0" w:color="auto"/>
              <w:bottom w:val="single" w:sz="6" w:space="0" w:color="auto"/>
              <w:right w:val="single" w:sz="6" w:space="0" w:color="auto"/>
            </w:tcBorders>
          </w:tcPr>
          <w:p w14:paraId="2749D478" w14:textId="77777777" w:rsidR="00751FE3" w:rsidRDefault="00751FE3" w:rsidP="00751FE3">
            <w:pPr>
              <w:rPr>
                <w:rFonts w:ascii="Arial" w:hAnsi="Arial"/>
                <w:snapToGrid w:val="0"/>
                <w:sz w:val="16"/>
                <w:lang w:eastAsia="en-US"/>
              </w:rPr>
            </w:pPr>
            <w:r w:rsidRPr="008C371D">
              <w:rPr>
                <w:rFonts w:ascii="Arial" w:hAnsi="Arial"/>
                <w:snapToGrid w:val="0"/>
                <w:sz w:val="16"/>
                <w:lang w:eastAsia="en-US"/>
              </w:rPr>
              <w:t>Neston Re</w:t>
            </w:r>
            <w:r>
              <w:rPr>
                <w:rFonts w:ascii="Arial" w:hAnsi="Arial"/>
                <w:snapToGrid w:val="0"/>
                <w:sz w:val="16"/>
                <w:lang w:eastAsia="en-US"/>
              </w:rPr>
              <w:t>c (open space and play area)</w:t>
            </w:r>
          </w:p>
          <w:p w14:paraId="5668C6C6" w14:textId="77777777" w:rsidR="00751FE3" w:rsidRDefault="00751FE3" w:rsidP="00751FE3">
            <w:pPr>
              <w:rPr>
                <w:rFonts w:ascii="Arial" w:hAnsi="Arial"/>
                <w:snapToGrid w:val="0"/>
                <w:sz w:val="16"/>
                <w:lang w:eastAsia="en-US"/>
              </w:rPr>
            </w:pPr>
            <w:r>
              <w:rPr>
                <w:rFonts w:ascii="Arial" w:hAnsi="Arial"/>
                <w:snapToGrid w:val="0"/>
                <w:sz w:val="16"/>
                <w:lang w:eastAsia="en-US"/>
              </w:rPr>
              <w:t xml:space="preserve">                    (wildflower margin)</w:t>
            </w:r>
          </w:p>
          <w:p w14:paraId="0C9E8934"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 xml:space="preserve">                    (path to rear of wildflower area)</w:t>
            </w:r>
          </w:p>
        </w:tc>
        <w:tc>
          <w:tcPr>
            <w:tcW w:w="1134" w:type="dxa"/>
            <w:tcBorders>
              <w:top w:val="single" w:sz="6" w:space="0" w:color="auto"/>
              <w:left w:val="single" w:sz="6" w:space="0" w:color="auto"/>
              <w:bottom w:val="single" w:sz="6" w:space="0" w:color="auto"/>
              <w:right w:val="single" w:sz="6" w:space="0" w:color="auto"/>
            </w:tcBorders>
          </w:tcPr>
          <w:p w14:paraId="39023940" w14:textId="77777777" w:rsidR="00751FE3" w:rsidRDefault="00751FE3" w:rsidP="00751FE3">
            <w:pPr>
              <w:rPr>
                <w:rFonts w:ascii="Arial" w:hAnsi="Arial"/>
                <w:snapToGrid w:val="0"/>
                <w:sz w:val="16"/>
                <w:lang w:eastAsia="en-US"/>
              </w:rPr>
            </w:pPr>
            <w:r w:rsidRPr="008C371D">
              <w:rPr>
                <w:rFonts w:ascii="Arial" w:hAnsi="Arial"/>
                <w:snapToGrid w:val="0"/>
                <w:sz w:val="16"/>
                <w:lang w:eastAsia="en-US"/>
              </w:rPr>
              <w:t xml:space="preserve">GR1 </w:t>
            </w:r>
            <w:r>
              <w:rPr>
                <w:rFonts w:ascii="Arial" w:hAnsi="Arial"/>
                <w:snapToGrid w:val="0"/>
                <w:sz w:val="16"/>
                <w:lang w:eastAsia="en-US"/>
              </w:rPr>
              <w:t>–</w:t>
            </w:r>
            <w:r w:rsidRPr="008C371D">
              <w:rPr>
                <w:rFonts w:ascii="Arial" w:hAnsi="Arial"/>
                <w:snapToGrid w:val="0"/>
                <w:sz w:val="16"/>
                <w:lang w:eastAsia="en-US"/>
              </w:rPr>
              <w:t xml:space="preserve"> 1</w:t>
            </w:r>
            <w:r>
              <w:rPr>
                <w:rFonts w:ascii="Arial" w:hAnsi="Arial"/>
                <w:snapToGrid w:val="0"/>
                <w:sz w:val="16"/>
                <w:lang w:eastAsia="en-US"/>
              </w:rPr>
              <w:t>5</w:t>
            </w:r>
          </w:p>
          <w:p w14:paraId="255B3048" w14:textId="77777777" w:rsidR="00751FE3" w:rsidRDefault="00751FE3" w:rsidP="00751FE3">
            <w:pPr>
              <w:rPr>
                <w:rFonts w:ascii="Arial" w:hAnsi="Arial"/>
                <w:snapToGrid w:val="0"/>
                <w:sz w:val="16"/>
                <w:lang w:eastAsia="en-US"/>
              </w:rPr>
            </w:pPr>
            <w:r>
              <w:rPr>
                <w:rFonts w:ascii="Arial" w:hAnsi="Arial"/>
                <w:snapToGrid w:val="0"/>
                <w:sz w:val="16"/>
                <w:lang w:eastAsia="en-US"/>
              </w:rPr>
              <w:t>GR3 -2</w:t>
            </w:r>
          </w:p>
          <w:p w14:paraId="36580071"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GR2 - 8</w:t>
            </w:r>
          </w:p>
        </w:tc>
        <w:tc>
          <w:tcPr>
            <w:tcW w:w="1134" w:type="dxa"/>
            <w:tcBorders>
              <w:top w:val="single" w:sz="6" w:space="0" w:color="auto"/>
              <w:left w:val="single" w:sz="6" w:space="0" w:color="auto"/>
              <w:bottom w:val="single" w:sz="6" w:space="0" w:color="auto"/>
              <w:right w:val="single" w:sz="6" w:space="0" w:color="auto"/>
            </w:tcBorders>
          </w:tcPr>
          <w:p w14:paraId="1215D1C8" w14:textId="77777777" w:rsidR="00751FE3" w:rsidRDefault="00CA481E" w:rsidP="00751FE3">
            <w:pPr>
              <w:jc w:val="right"/>
              <w:rPr>
                <w:rFonts w:ascii="Arial" w:hAnsi="Arial"/>
                <w:snapToGrid w:val="0"/>
                <w:sz w:val="16"/>
                <w:lang w:eastAsia="en-US"/>
              </w:rPr>
            </w:pPr>
            <w:r>
              <w:rPr>
                <w:rFonts w:ascii="Arial" w:hAnsi="Arial"/>
                <w:snapToGrid w:val="0"/>
                <w:sz w:val="16"/>
                <w:lang w:eastAsia="en-US"/>
              </w:rPr>
              <w:t>10,365</w:t>
            </w:r>
          </w:p>
          <w:p w14:paraId="0B25B232" w14:textId="77777777" w:rsidR="00CA481E" w:rsidRDefault="00CA481E" w:rsidP="00751FE3">
            <w:pPr>
              <w:jc w:val="right"/>
              <w:rPr>
                <w:rFonts w:ascii="Arial" w:hAnsi="Arial"/>
                <w:snapToGrid w:val="0"/>
                <w:sz w:val="16"/>
                <w:lang w:eastAsia="en-US"/>
              </w:rPr>
            </w:pPr>
            <w:r>
              <w:rPr>
                <w:rFonts w:ascii="Arial" w:hAnsi="Arial"/>
                <w:snapToGrid w:val="0"/>
                <w:sz w:val="16"/>
                <w:lang w:eastAsia="en-US"/>
              </w:rPr>
              <w:t>4,836</w:t>
            </w:r>
          </w:p>
          <w:p w14:paraId="6915B10F" w14:textId="2DA81CD6" w:rsidR="00CA481E" w:rsidRPr="00B30F63" w:rsidRDefault="00CA481E" w:rsidP="00751FE3">
            <w:pPr>
              <w:jc w:val="right"/>
              <w:rPr>
                <w:rFonts w:ascii="Arial" w:hAnsi="Arial"/>
                <w:snapToGrid w:val="0"/>
                <w:sz w:val="16"/>
                <w:lang w:eastAsia="en-US"/>
              </w:rPr>
            </w:pPr>
            <w:r>
              <w:rPr>
                <w:rFonts w:ascii="Arial" w:hAnsi="Arial"/>
                <w:snapToGrid w:val="0"/>
                <w:sz w:val="16"/>
                <w:lang w:eastAsia="en-US"/>
              </w:rPr>
              <w:t>120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0368DA1" w14:textId="77777777" w:rsidR="00751FE3" w:rsidRPr="002B2ECF" w:rsidRDefault="00751FE3" w:rsidP="00751FE3">
            <w:pPr>
              <w:rPr>
                <w:rFonts w:ascii="Arial" w:hAnsi="Arial"/>
                <w:snapToGrid w:val="0"/>
                <w:color w:val="AEAAAA" w:themeColor="background2" w:themeShade="BF"/>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7E412A9" w14:textId="77777777" w:rsidR="00751FE3" w:rsidRPr="002B2ECF" w:rsidRDefault="00751FE3" w:rsidP="00751FE3">
            <w:pPr>
              <w:jc w:val="right"/>
              <w:rPr>
                <w:rFonts w:ascii="Arial" w:hAnsi="Arial"/>
                <w:snapToGrid w:val="0"/>
                <w:color w:val="AEAAAA" w:themeColor="background2" w:themeShade="BF"/>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3ACA794" w14:textId="77777777" w:rsidR="00751FE3" w:rsidRPr="002B2ECF" w:rsidRDefault="00751FE3" w:rsidP="00751FE3">
            <w:pPr>
              <w:jc w:val="right"/>
              <w:rPr>
                <w:rFonts w:ascii="Arial" w:hAnsi="Arial"/>
                <w:snapToGrid w:val="0"/>
                <w:color w:val="AEAAAA" w:themeColor="background2" w:themeShade="BF"/>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1A593E2" w14:textId="77777777" w:rsidR="00751FE3" w:rsidRPr="002B2ECF" w:rsidRDefault="00751FE3" w:rsidP="00751FE3">
            <w:pPr>
              <w:jc w:val="right"/>
              <w:rPr>
                <w:rFonts w:ascii="Arial" w:hAnsi="Arial"/>
                <w:snapToGrid w:val="0"/>
                <w:color w:val="AEAAAA" w:themeColor="background2" w:themeShade="BF"/>
                <w:sz w:val="16"/>
                <w:highlight w:val="yellow"/>
                <w:lang w:eastAsia="en-US"/>
              </w:rPr>
            </w:pPr>
          </w:p>
        </w:tc>
      </w:tr>
      <w:tr w:rsidR="00751FE3" w:rsidRPr="006B260F" w14:paraId="53DA702D" w14:textId="77777777" w:rsidTr="003A5897">
        <w:trPr>
          <w:trHeight w:val="208"/>
        </w:trPr>
        <w:tc>
          <w:tcPr>
            <w:tcW w:w="3678" w:type="dxa"/>
            <w:tcBorders>
              <w:top w:val="single" w:sz="6" w:space="0" w:color="auto"/>
              <w:left w:val="single" w:sz="6" w:space="0" w:color="auto"/>
              <w:bottom w:val="single" w:sz="6" w:space="0" w:color="auto"/>
              <w:right w:val="single" w:sz="6" w:space="0" w:color="auto"/>
            </w:tcBorders>
          </w:tcPr>
          <w:p w14:paraId="01A9A068" w14:textId="77777777" w:rsidR="00751FE3" w:rsidRDefault="00751FE3" w:rsidP="00751FE3">
            <w:pPr>
              <w:rPr>
                <w:rFonts w:ascii="Arial" w:hAnsi="Arial"/>
                <w:snapToGrid w:val="0"/>
                <w:sz w:val="16"/>
                <w:lang w:eastAsia="en-US"/>
              </w:rPr>
            </w:pPr>
            <w:proofErr w:type="spellStart"/>
            <w:r w:rsidRPr="008C371D">
              <w:rPr>
                <w:rFonts w:ascii="Arial" w:hAnsi="Arial"/>
                <w:snapToGrid w:val="0"/>
                <w:sz w:val="16"/>
                <w:lang w:eastAsia="en-US"/>
              </w:rPr>
              <w:t>Coppershell</w:t>
            </w:r>
            <w:proofErr w:type="spellEnd"/>
            <w:r>
              <w:rPr>
                <w:rFonts w:ascii="Arial" w:hAnsi="Arial"/>
                <w:snapToGrid w:val="0"/>
                <w:sz w:val="16"/>
                <w:lang w:eastAsia="en-US"/>
              </w:rPr>
              <w:t xml:space="preserve"> (open space and play area)</w:t>
            </w:r>
          </w:p>
          <w:p w14:paraId="637B5D7E"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 xml:space="preserve">                    (wildflower margin)</w:t>
            </w:r>
          </w:p>
        </w:tc>
        <w:tc>
          <w:tcPr>
            <w:tcW w:w="1134" w:type="dxa"/>
            <w:tcBorders>
              <w:top w:val="single" w:sz="6" w:space="0" w:color="auto"/>
              <w:left w:val="single" w:sz="6" w:space="0" w:color="auto"/>
              <w:bottom w:val="single" w:sz="6" w:space="0" w:color="auto"/>
              <w:right w:val="single" w:sz="6" w:space="0" w:color="auto"/>
            </w:tcBorders>
          </w:tcPr>
          <w:p w14:paraId="0EBE8EF5" w14:textId="032A369F" w:rsidR="00751FE3" w:rsidRDefault="00751FE3" w:rsidP="00751FE3">
            <w:pPr>
              <w:rPr>
                <w:rFonts w:ascii="Arial" w:hAnsi="Arial"/>
                <w:snapToGrid w:val="0"/>
                <w:sz w:val="16"/>
                <w:lang w:eastAsia="en-US"/>
              </w:rPr>
            </w:pPr>
            <w:r w:rsidRPr="008C371D">
              <w:rPr>
                <w:rFonts w:ascii="Arial" w:hAnsi="Arial"/>
                <w:snapToGrid w:val="0"/>
                <w:sz w:val="16"/>
                <w:lang w:eastAsia="en-US"/>
              </w:rPr>
              <w:t xml:space="preserve">GR1 </w:t>
            </w:r>
            <w:r>
              <w:rPr>
                <w:rFonts w:ascii="Arial" w:hAnsi="Arial"/>
                <w:snapToGrid w:val="0"/>
                <w:sz w:val="16"/>
                <w:lang w:eastAsia="en-US"/>
              </w:rPr>
              <w:t>–</w:t>
            </w:r>
            <w:r w:rsidRPr="008C371D">
              <w:rPr>
                <w:rFonts w:ascii="Arial" w:hAnsi="Arial"/>
                <w:snapToGrid w:val="0"/>
                <w:sz w:val="16"/>
                <w:lang w:eastAsia="en-US"/>
              </w:rPr>
              <w:t xml:space="preserve"> 1</w:t>
            </w:r>
            <w:r w:rsidR="003A5897">
              <w:rPr>
                <w:rFonts w:ascii="Arial" w:hAnsi="Arial"/>
                <w:snapToGrid w:val="0"/>
                <w:sz w:val="16"/>
                <w:lang w:eastAsia="en-US"/>
              </w:rPr>
              <w:t>5</w:t>
            </w:r>
          </w:p>
          <w:p w14:paraId="3F7F0653"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GR3 - 2</w:t>
            </w:r>
          </w:p>
        </w:tc>
        <w:tc>
          <w:tcPr>
            <w:tcW w:w="1134" w:type="dxa"/>
            <w:tcBorders>
              <w:top w:val="single" w:sz="6" w:space="0" w:color="auto"/>
              <w:left w:val="single" w:sz="6" w:space="0" w:color="auto"/>
              <w:bottom w:val="single" w:sz="6" w:space="0" w:color="auto"/>
              <w:right w:val="single" w:sz="6" w:space="0" w:color="auto"/>
            </w:tcBorders>
          </w:tcPr>
          <w:p w14:paraId="52338957" w14:textId="77777777" w:rsidR="00751FE3" w:rsidRDefault="00CA481E" w:rsidP="00751FE3">
            <w:pPr>
              <w:jc w:val="right"/>
              <w:rPr>
                <w:rFonts w:ascii="Arial" w:hAnsi="Arial"/>
                <w:snapToGrid w:val="0"/>
                <w:sz w:val="16"/>
                <w:lang w:eastAsia="en-US"/>
              </w:rPr>
            </w:pPr>
            <w:r>
              <w:rPr>
                <w:rFonts w:ascii="Arial" w:hAnsi="Arial"/>
                <w:snapToGrid w:val="0"/>
                <w:sz w:val="16"/>
                <w:lang w:eastAsia="en-US"/>
              </w:rPr>
              <w:t>2,362</w:t>
            </w:r>
          </w:p>
          <w:p w14:paraId="07227646" w14:textId="4D51AD49" w:rsidR="00CA481E" w:rsidRPr="00B30F63" w:rsidRDefault="00CA481E" w:rsidP="00751FE3">
            <w:pPr>
              <w:jc w:val="right"/>
              <w:rPr>
                <w:rFonts w:ascii="Arial" w:hAnsi="Arial"/>
                <w:snapToGrid w:val="0"/>
                <w:sz w:val="16"/>
                <w:lang w:eastAsia="en-US"/>
              </w:rPr>
            </w:pPr>
            <w:r>
              <w:rPr>
                <w:rFonts w:ascii="Arial" w:hAnsi="Arial"/>
                <w:snapToGrid w:val="0"/>
                <w:sz w:val="16"/>
                <w:lang w:eastAsia="en-US"/>
              </w:rPr>
              <w:t>1,065</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01FFFEB"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6A9C5D1"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A16CEE5" w14:textId="77777777" w:rsidR="00751FE3" w:rsidRPr="006B260F" w:rsidRDefault="00751FE3" w:rsidP="00751FE3">
            <w:pPr>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80C1DA8" w14:textId="77777777" w:rsidR="00751FE3" w:rsidRPr="006B260F" w:rsidRDefault="00751FE3" w:rsidP="00751FE3">
            <w:pPr>
              <w:rPr>
                <w:rFonts w:ascii="Arial" w:hAnsi="Arial"/>
                <w:snapToGrid w:val="0"/>
                <w:sz w:val="16"/>
                <w:highlight w:val="yellow"/>
                <w:lang w:eastAsia="en-US"/>
              </w:rPr>
            </w:pPr>
          </w:p>
        </w:tc>
      </w:tr>
      <w:tr w:rsidR="00751FE3" w:rsidRPr="006B260F" w14:paraId="5D88428C" w14:textId="77777777" w:rsidTr="003A5897">
        <w:trPr>
          <w:trHeight w:val="256"/>
        </w:trPr>
        <w:tc>
          <w:tcPr>
            <w:tcW w:w="3678" w:type="dxa"/>
            <w:tcBorders>
              <w:top w:val="single" w:sz="6" w:space="0" w:color="auto"/>
              <w:left w:val="single" w:sz="6" w:space="0" w:color="auto"/>
              <w:bottom w:val="single" w:sz="6" w:space="0" w:color="auto"/>
              <w:right w:val="single" w:sz="6" w:space="0" w:color="auto"/>
            </w:tcBorders>
          </w:tcPr>
          <w:p w14:paraId="7E0E4663" w14:textId="77777777" w:rsidR="00751FE3" w:rsidRDefault="00751FE3" w:rsidP="00751FE3">
            <w:pPr>
              <w:rPr>
                <w:rFonts w:ascii="Arial" w:hAnsi="Arial"/>
                <w:snapToGrid w:val="0"/>
                <w:sz w:val="16"/>
                <w:lang w:eastAsia="en-US"/>
              </w:rPr>
            </w:pPr>
            <w:proofErr w:type="spellStart"/>
            <w:r w:rsidRPr="008C371D">
              <w:rPr>
                <w:rFonts w:ascii="Arial" w:hAnsi="Arial"/>
                <w:snapToGrid w:val="0"/>
                <w:sz w:val="16"/>
                <w:lang w:eastAsia="en-US"/>
              </w:rPr>
              <w:t>Dicketts</w:t>
            </w:r>
            <w:proofErr w:type="spellEnd"/>
            <w:r w:rsidRPr="008C371D">
              <w:rPr>
                <w:rFonts w:ascii="Arial" w:hAnsi="Arial"/>
                <w:snapToGrid w:val="0"/>
                <w:sz w:val="16"/>
                <w:lang w:eastAsia="en-US"/>
              </w:rPr>
              <w:t xml:space="preserve"> Road</w:t>
            </w:r>
            <w:r>
              <w:rPr>
                <w:rFonts w:ascii="Arial" w:hAnsi="Arial"/>
                <w:snapToGrid w:val="0"/>
                <w:sz w:val="16"/>
                <w:lang w:eastAsia="en-US"/>
              </w:rPr>
              <w:t xml:space="preserve"> (open space)</w:t>
            </w:r>
          </w:p>
          <w:p w14:paraId="04AF2E38"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 xml:space="preserve">                       (wildflower margin)</w:t>
            </w:r>
          </w:p>
        </w:tc>
        <w:tc>
          <w:tcPr>
            <w:tcW w:w="1134" w:type="dxa"/>
            <w:tcBorders>
              <w:top w:val="single" w:sz="6" w:space="0" w:color="auto"/>
              <w:left w:val="single" w:sz="6" w:space="0" w:color="auto"/>
              <w:bottom w:val="single" w:sz="6" w:space="0" w:color="auto"/>
              <w:right w:val="single" w:sz="6" w:space="0" w:color="auto"/>
            </w:tcBorders>
          </w:tcPr>
          <w:p w14:paraId="4F8CBD56" w14:textId="5483FA08" w:rsidR="00751FE3" w:rsidRDefault="00751FE3" w:rsidP="00751FE3">
            <w:pPr>
              <w:rPr>
                <w:rFonts w:ascii="Arial" w:hAnsi="Arial"/>
                <w:snapToGrid w:val="0"/>
                <w:sz w:val="16"/>
                <w:lang w:eastAsia="en-US"/>
              </w:rPr>
            </w:pPr>
            <w:r w:rsidRPr="008C371D">
              <w:rPr>
                <w:rFonts w:ascii="Arial" w:hAnsi="Arial"/>
                <w:snapToGrid w:val="0"/>
                <w:sz w:val="16"/>
                <w:lang w:eastAsia="en-US"/>
              </w:rPr>
              <w:t xml:space="preserve">GR1 </w:t>
            </w:r>
            <w:r>
              <w:rPr>
                <w:rFonts w:ascii="Arial" w:hAnsi="Arial"/>
                <w:snapToGrid w:val="0"/>
                <w:sz w:val="16"/>
                <w:lang w:eastAsia="en-US"/>
              </w:rPr>
              <w:t>–</w:t>
            </w:r>
            <w:r w:rsidRPr="008C371D">
              <w:rPr>
                <w:rFonts w:ascii="Arial" w:hAnsi="Arial"/>
                <w:snapToGrid w:val="0"/>
                <w:sz w:val="16"/>
                <w:lang w:eastAsia="en-US"/>
              </w:rPr>
              <w:t xml:space="preserve"> 1</w:t>
            </w:r>
            <w:r w:rsidR="003A5897">
              <w:rPr>
                <w:rFonts w:ascii="Arial" w:hAnsi="Arial"/>
                <w:snapToGrid w:val="0"/>
                <w:sz w:val="16"/>
                <w:lang w:eastAsia="en-US"/>
              </w:rPr>
              <w:t>5</w:t>
            </w:r>
          </w:p>
          <w:p w14:paraId="65485F69" w14:textId="661BDCF0" w:rsidR="00751FE3" w:rsidRPr="008C371D"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0FFCC4E2" w14:textId="77777777" w:rsidR="00751FE3" w:rsidRDefault="00CA481E" w:rsidP="00751FE3">
            <w:pPr>
              <w:jc w:val="right"/>
              <w:rPr>
                <w:rFonts w:ascii="Arial" w:hAnsi="Arial"/>
                <w:snapToGrid w:val="0"/>
                <w:sz w:val="16"/>
                <w:lang w:eastAsia="en-US"/>
              </w:rPr>
            </w:pPr>
            <w:r>
              <w:rPr>
                <w:rFonts w:ascii="Arial" w:hAnsi="Arial"/>
                <w:snapToGrid w:val="0"/>
                <w:sz w:val="16"/>
                <w:lang w:eastAsia="en-US"/>
              </w:rPr>
              <w:t>1,450</w:t>
            </w:r>
          </w:p>
          <w:p w14:paraId="248130D0" w14:textId="5D3F56BA" w:rsidR="00CA481E" w:rsidRPr="00B30F63" w:rsidRDefault="00CA481E"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BC2F31E" w14:textId="77777777" w:rsidR="003A5897" w:rsidRDefault="003A5897" w:rsidP="00751FE3">
            <w:pPr>
              <w:rPr>
                <w:rFonts w:ascii="Arial" w:hAnsi="Arial"/>
                <w:snapToGrid w:val="0"/>
                <w:sz w:val="16"/>
                <w:lang w:eastAsia="en-US"/>
              </w:rPr>
            </w:pPr>
          </w:p>
          <w:p w14:paraId="0B3A6419" w14:textId="47FCE3FB" w:rsidR="00751FE3" w:rsidRPr="008C371D" w:rsidRDefault="003A5897" w:rsidP="00751FE3">
            <w:pPr>
              <w:rPr>
                <w:rFonts w:ascii="Arial" w:hAnsi="Arial"/>
                <w:snapToGrid w:val="0"/>
                <w:sz w:val="16"/>
                <w:lang w:eastAsia="en-US"/>
              </w:rPr>
            </w:pPr>
            <w:r>
              <w:rPr>
                <w:rFonts w:ascii="Arial" w:hAnsi="Arial"/>
                <w:snapToGrid w:val="0"/>
                <w:sz w:val="16"/>
                <w:lang w:eastAsia="en-US"/>
              </w:rPr>
              <w:t>ST1 – 2</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AC9FE27" w14:textId="77777777" w:rsidR="003A5897" w:rsidRDefault="003A5897" w:rsidP="00751FE3">
            <w:pPr>
              <w:jc w:val="right"/>
              <w:rPr>
                <w:rFonts w:ascii="Arial" w:hAnsi="Arial"/>
                <w:snapToGrid w:val="0"/>
                <w:sz w:val="16"/>
                <w:lang w:eastAsia="en-US"/>
              </w:rPr>
            </w:pPr>
          </w:p>
          <w:p w14:paraId="5A1EBFF6" w14:textId="10F5A510" w:rsidR="00751FE3" w:rsidRPr="008C371D" w:rsidRDefault="003A5897" w:rsidP="00751FE3">
            <w:pPr>
              <w:jc w:val="right"/>
              <w:rPr>
                <w:rFonts w:ascii="Arial" w:hAnsi="Arial"/>
                <w:snapToGrid w:val="0"/>
                <w:sz w:val="16"/>
                <w:lang w:eastAsia="en-US"/>
              </w:rPr>
            </w:pPr>
            <w:r>
              <w:rPr>
                <w:rFonts w:ascii="Arial" w:hAnsi="Arial"/>
                <w:snapToGrid w:val="0"/>
                <w:sz w:val="16"/>
                <w:lang w:eastAsia="en-US"/>
              </w:rPr>
              <w:t>195</w:t>
            </w:r>
          </w:p>
        </w:tc>
        <w:tc>
          <w:tcPr>
            <w:tcW w:w="1134" w:type="dxa"/>
            <w:tcBorders>
              <w:top w:val="single" w:sz="6" w:space="0" w:color="auto"/>
              <w:bottom w:val="single" w:sz="6" w:space="0" w:color="auto"/>
              <w:right w:val="single" w:sz="6" w:space="0" w:color="auto"/>
            </w:tcBorders>
            <w:shd w:val="clear" w:color="auto" w:fill="7F7F7F" w:themeFill="text1" w:themeFillTint="80"/>
          </w:tcPr>
          <w:p w14:paraId="68B73900" w14:textId="77777777" w:rsidR="00751FE3" w:rsidRPr="006B260F" w:rsidRDefault="00751FE3" w:rsidP="00751FE3">
            <w:pPr>
              <w:rPr>
                <w:rFonts w:ascii="Arial" w:hAnsi="Arial"/>
                <w:snapToGrid w:val="0"/>
                <w:sz w:val="16"/>
                <w:highlight w:val="yellow"/>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58129FC6" w14:textId="77777777" w:rsidR="00751FE3" w:rsidRPr="006B260F" w:rsidRDefault="00751FE3" w:rsidP="00751FE3">
            <w:pPr>
              <w:rPr>
                <w:rFonts w:ascii="Arial" w:hAnsi="Arial"/>
                <w:snapToGrid w:val="0"/>
                <w:sz w:val="16"/>
                <w:highlight w:val="yellow"/>
                <w:lang w:eastAsia="en-US"/>
              </w:rPr>
            </w:pPr>
          </w:p>
        </w:tc>
      </w:tr>
      <w:tr w:rsidR="00751FE3" w:rsidRPr="006B260F" w14:paraId="5734B104" w14:textId="77777777" w:rsidTr="003A5897">
        <w:trPr>
          <w:trHeight w:val="256"/>
        </w:trPr>
        <w:tc>
          <w:tcPr>
            <w:tcW w:w="3678" w:type="dxa"/>
            <w:tcBorders>
              <w:top w:val="single" w:sz="6" w:space="0" w:color="auto"/>
              <w:left w:val="single" w:sz="6" w:space="0" w:color="auto"/>
              <w:bottom w:val="single" w:sz="6" w:space="0" w:color="auto"/>
              <w:right w:val="single" w:sz="6" w:space="0" w:color="auto"/>
            </w:tcBorders>
          </w:tcPr>
          <w:p w14:paraId="4F6DE9F9" w14:textId="77777777" w:rsidR="00751FE3" w:rsidRDefault="00751FE3" w:rsidP="00751FE3">
            <w:pPr>
              <w:rPr>
                <w:rFonts w:ascii="Arial" w:hAnsi="Arial"/>
                <w:snapToGrid w:val="0"/>
                <w:sz w:val="16"/>
                <w:lang w:eastAsia="en-US"/>
              </w:rPr>
            </w:pPr>
            <w:r>
              <w:rPr>
                <w:rFonts w:ascii="Arial" w:hAnsi="Arial"/>
                <w:snapToGrid w:val="0"/>
                <w:sz w:val="16"/>
                <w:lang w:eastAsia="en-US"/>
              </w:rPr>
              <w:t>Little Play Area, Katherine Park (play area &amp; path)</w:t>
            </w:r>
          </w:p>
          <w:p w14:paraId="46B5CBA0" w14:textId="77777777" w:rsidR="00751FE3" w:rsidRDefault="00751FE3" w:rsidP="00751FE3">
            <w:pPr>
              <w:rPr>
                <w:rFonts w:ascii="Arial" w:hAnsi="Arial"/>
                <w:snapToGrid w:val="0"/>
                <w:sz w:val="16"/>
                <w:lang w:eastAsia="en-US"/>
              </w:rPr>
            </w:pPr>
            <w:r>
              <w:rPr>
                <w:rFonts w:ascii="Arial" w:hAnsi="Arial"/>
                <w:snapToGrid w:val="0"/>
                <w:sz w:val="16"/>
                <w:lang w:eastAsia="en-US"/>
              </w:rPr>
              <w:t xml:space="preserve">                                                   (wildflower area)</w:t>
            </w:r>
          </w:p>
        </w:tc>
        <w:tc>
          <w:tcPr>
            <w:tcW w:w="1134" w:type="dxa"/>
            <w:tcBorders>
              <w:top w:val="single" w:sz="6" w:space="0" w:color="auto"/>
              <w:left w:val="single" w:sz="6" w:space="0" w:color="auto"/>
              <w:bottom w:val="single" w:sz="6" w:space="0" w:color="auto"/>
              <w:right w:val="single" w:sz="6" w:space="0" w:color="auto"/>
            </w:tcBorders>
          </w:tcPr>
          <w:p w14:paraId="47518E9E" w14:textId="5F63A9ED" w:rsidR="00751FE3" w:rsidRDefault="00751FE3" w:rsidP="00751FE3">
            <w:pPr>
              <w:rPr>
                <w:rFonts w:ascii="Arial" w:hAnsi="Arial"/>
                <w:snapToGrid w:val="0"/>
                <w:sz w:val="16"/>
                <w:lang w:eastAsia="en-US"/>
              </w:rPr>
            </w:pPr>
            <w:r>
              <w:rPr>
                <w:rFonts w:ascii="Arial" w:hAnsi="Arial"/>
                <w:snapToGrid w:val="0"/>
                <w:sz w:val="16"/>
                <w:lang w:eastAsia="en-US"/>
              </w:rPr>
              <w:t>GR1 – 1</w:t>
            </w:r>
            <w:r w:rsidR="00CA481E">
              <w:rPr>
                <w:rFonts w:ascii="Arial" w:hAnsi="Arial"/>
                <w:snapToGrid w:val="0"/>
                <w:sz w:val="16"/>
                <w:lang w:eastAsia="en-US"/>
              </w:rPr>
              <w:t>5</w:t>
            </w:r>
          </w:p>
          <w:p w14:paraId="706D5D73" w14:textId="592EDAA7" w:rsidR="00751FE3" w:rsidRDefault="00751FE3" w:rsidP="00751FE3">
            <w:pPr>
              <w:rPr>
                <w:rFonts w:ascii="Arial" w:hAnsi="Arial"/>
                <w:snapToGrid w:val="0"/>
                <w:sz w:val="16"/>
                <w:lang w:eastAsia="en-US"/>
              </w:rPr>
            </w:pPr>
            <w:r>
              <w:rPr>
                <w:rFonts w:ascii="Arial" w:hAnsi="Arial"/>
                <w:snapToGrid w:val="0"/>
                <w:sz w:val="16"/>
                <w:lang w:eastAsia="en-US"/>
              </w:rPr>
              <w:t xml:space="preserve">GR3 </w:t>
            </w:r>
            <w:r w:rsidR="00CA481E">
              <w:rPr>
                <w:rFonts w:ascii="Arial" w:hAnsi="Arial"/>
                <w:snapToGrid w:val="0"/>
                <w:sz w:val="16"/>
                <w:lang w:eastAsia="en-US"/>
              </w:rPr>
              <w:t>–</w:t>
            </w:r>
            <w:r>
              <w:rPr>
                <w:rFonts w:ascii="Arial" w:hAnsi="Arial"/>
                <w:snapToGrid w:val="0"/>
                <w:sz w:val="16"/>
                <w:lang w:eastAsia="en-US"/>
              </w:rPr>
              <w:t xml:space="preserve"> 2</w:t>
            </w:r>
          </w:p>
          <w:p w14:paraId="1ED926E8" w14:textId="3BCB8962" w:rsidR="00CA481E" w:rsidRDefault="00CA481E" w:rsidP="00751FE3">
            <w:pPr>
              <w:rPr>
                <w:rFonts w:ascii="Arial" w:hAnsi="Arial"/>
                <w:snapToGrid w:val="0"/>
                <w:sz w:val="16"/>
                <w:lang w:eastAsia="en-US"/>
              </w:rPr>
            </w:pPr>
            <w:r>
              <w:rPr>
                <w:rFonts w:ascii="Arial" w:hAnsi="Arial"/>
                <w:snapToGrid w:val="0"/>
                <w:sz w:val="16"/>
                <w:lang w:eastAsia="en-US"/>
              </w:rPr>
              <w:t>GR2 – 8</w:t>
            </w:r>
          </w:p>
        </w:tc>
        <w:tc>
          <w:tcPr>
            <w:tcW w:w="1134" w:type="dxa"/>
            <w:tcBorders>
              <w:top w:val="single" w:sz="6" w:space="0" w:color="auto"/>
              <w:left w:val="single" w:sz="6" w:space="0" w:color="auto"/>
              <w:bottom w:val="single" w:sz="6" w:space="0" w:color="auto"/>
              <w:right w:val="single" w:sz="6" w:space="0" w:color="auto"/>
            </w:tcBorders>
          </w:tcPr>
          <w:p w14:paraId="5E6AE42A" w14:textId="77777777" w:rsidR="00751FE3" w:rsidRDefault="00CA481E" w:rsidP="00751FE3">
            <w:pPr>
              <w:jc w:val="right"/>
              <w:rPr>
                <w:rFonts w:ascii="Arial" w:hAnsi="Arial"/>
                <w:snapToGrid w:val="0"/>
                <w:sz w:val="16"/>
                <w:lang w:eastAsia="en-US"/>
              </w:rPr>
            </w:pPr>
            <w:r>
              <w:rPr>
                <w:rFonts w:ascii="Arial" w:hAnsi="Arial"/>
                <w:snapToGrid w:val="0"/>
                <w:sz w:val="16"/>
                <w:lang w:eastAsia="en-US"/>
              </w:rPr>
              <w:t>1,210</w:t>
            </w:r>
          </w:p>
          <w:p w14:paraId="0AB50A1A" w14:textId="77777777" w:rsidR="00CA481E" w:rsidRDefault="00CA481E" w:rsidP="00751FE3">
            <w:pPr>
              <w:jc w:val="right"/>
              <w:rPr>
                <w:rFonts w:ascii="Arial" w:hAnsi="Arial"/>
                <w:snapToGrid w:val="0"/>
                <w:sz w:val="16"/>
                <w:lang w:eastAsia="en-US"/>
              </w:rPr>
            </w:pPr>
            <w:r>
              <w:rPr>
                <w:rFonts w:ascii="Arial" w:hAnsi="Arial"/>
                <w:snapToGrid w:val="0"/>
                <w:sz w:val="16"/>
                <w:lang w:eastAsia="en-US"/>
              </w:rPr>
              <w:t>4,365</w:t>
            </w:r>
          </w:p>
          <w:p w14:paraId="0BB64E27" w14:textId="0AA139B9" w:rsidR="00CA481E" w:rsidRPr="00B30F63" w:rsidRDefault="00CA481E" w:rsidP="00751FE3">
            <w:pPr>
              <w:jc w:val="right"/>
              <w:rPr>
                <w:rFonts w:ascii="Arial" w:hAnsi="Arial"/>
                <w:snapToGrid w:val="0"/>
                <w:sz w:val="16"/>
                <w:lang w:eastAsia="en-US"/>
              </w:rPr>
            </w:pPr>
            <w:r>
              <w:rPr>
                <w:rFonts w:ascii="Arial" w:hAnsi="Arial"/>
                <w:snapToGrid w:val="0"/>
                <w:sz w:val="16"/>
                <w:lang w:eastAsia="en-US"/>
              </w:rPr>
              <w:t>250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BE0E6A9"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DFDDFF3"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7F853F2C" w14:textId="77777777" w:rsidR="00751FE3" w:rsidRPr="006B260F" w:rsidRDefault="00751FE3" w:rsidP="00751FE3">
            <w:pPr>
              <w:rPr>
                <w:rFonts w:ascii="Arial" w:hAnsi="Arial"/>
                <w:snapToGrid w:val="0"/>
                <w:sz w:val="16"/>
                <w:highlight w:val="yellow"/>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35D56948" w14:textId="77777777" w:rsidR="00751FE3" w:rsidRPr="006B260F" w:rsidRDefault="00751FE3" w:rsidP="00751FE3">
            <w:pPr>
              <w:rPr>
                <w:rFonts w:ascii="Arial" w:hAnsi="Arial"/>
                <w:snapToGrid w:val="0"/>
                <w:sz w:val="16"/>
                <w:highlight w:val="yellow"/>
                <w:lang w:eastAsia="en-US"/>
              </w:rPr>
            </w:pPr>
          </w:p>
        </w:tc>
      </w:tr>
      <w:tr w:rsidR="00751FE3" w:rsidRPr="006B260F" w14:paraId="7452180C" w14:textId="77777777" w:rsidTr="003A5897">
        <w:trPr>
          <w:trHeight w:val="256"/>
        </w:trPr>
        <w:tc>
          <w:tcPr>
            <w:tcW w:w="3678" w:type="dxa"/>
            <w:tcBorders>
              <w:top w:val="single" w:sz="6" w:space="0" w:color="auto"/>
              <w:left w:val="single" w:sz="6" w:space="0" w:color="auto"/>
              <w:bottom w:val="single" w:sz="6" w:space="0" w:color="auto"/>
              <w:right w:val="single" w:sz="6" w:space="0" w:color="auto"/>
            </w:tcBorders>
          </w:tcPr>
          <w:p w14:paraId="1B77D9B2" w14:textId="77777777" w:rsidR="00751FE3" w:rsidRDefault="00751FE3" w:rsidP="00751FE3">
            <w:pPr>
              <w:rPr>
                <w:rFonts w:ascii="Arial" w:hAnsi="Arial"/>
                <w:snapToGrid w:val="0"/>
                <w:sz w:val="16"/>
                <w:lang w:eastAsia="en-US"/>
              </w:rPr>
            </w:pPr>
            <w:r>
              <w:rPr>
                <w:rFonts w:ascii="Arial" w:hAnsi="Arial"/>
                <w:snapToGrid w:val="0"/>
                <w:sz w:val="16"/>
                <w:lang w:eastAsia="en-US"/>
              </w:rPr>
              <w:t>Katherine Park, The Green (central open space)</w:t>
            </w:r>
          </w:p>
          <w:p w14:paraId="5FE74313" w14:textId="77777777" w:rsidR="00751FE3" w:rsidRDefault="00751FE3" w:rsidP="00751FE3">
            <w:pPr>
              <w:rPr>
                <w:rFonts w:ascii="Arial" w:hAnsi="Arial"/>
                <w:snapToGrid w:val="0"/>
                <w:sz w:val="16"/>
                <w:lang w:eastAsia="en-US"/>
              </w:rPr>
            </w:pPr>
            <w:r>
              <w:rPr>
                <w:rFonts w:ascii="Arial" w:hAnsi="Arial"/>
                <w:snapToGrid w:val="0"/>
                <w:sz w:val="16"/>
                <w:lang w:eastAsia="en-US"/>
              </w:rPr>
              <w:t xml:space="preserve">                                            (wildflower margin)</w:t>
            </w:r>
          </w:p>
          <w:p w14:paraId="46051FB2" w14:textId="77777777" w:rsidR="00751FE3" w:rsidRDefault="00751FE3" w:rsidP="00751FE3">
            <w:pPr>
              <w:rPr>
                <w:rFonts w:ascii="Arial" w:hAnsi="Arial"/>
                <w:snapToGrid w:val="0"/>
                <w:sz w:val="16"/>
                <w:lang w:eastAsia="en-US"/>
              </w:rPr>
            </w:pPr>
            <w:r>
              <w:rPr>
                <w:rFonts w:ascii="Arial" w:hAnsi="Arial"/>
                <w:snapToGrid w:val="0"/>
                <w:sz w:val="16"/>
                <w:lang w:eastAsia="en-US"/>
              </w:rPr>
              <w:t xml:space="preserve">                                            (canopy margin)</w:t>
            </w:r>
          </w:p>
        </w:tc>
        <w:tc>
          <w:tcPr>
            <w:tcW w:w="1134" w:type="dxa"/>
            <w:tcBorders>
              <w:top w:val="single" w:sz="6" w:space="0" w:color="auto"/>
              <w:left w:val="single" w:sz="6" w:space="0" w:color="auto"/>
              <w:bottom w:val="single" w:sz="6" w:space="0" w:color="auto"/>
              <w:right w:val="single" w:sz="6" w:space="0" w:color="auto"/>
            </w:tcBorders>
          </w:tcPr>
          <w:p w14:paraId="4D9DC9CD" w14:textId="7768423B" w:rsidR="00751FE3" w:rsidRDefault="00751FE3" w:rsidP="00751FE3">
            <w:pPr>
              <w:rPr>
                <w:rFonts w:ascii="Arial" w:hAnsi="Arial"/>
                <w:snapToGrid w:val="0"/>
                <w:sz w:val="16"/>
                <w:lang w:eastAsia="en-US"/>
              </w:rPr>
            </w:pPr>
            <w:r>
              <w:rPr>
                <w:rFonts w:ascii="Arial" w:hAnsi="Arial"/>
                <w:snapToGrid w:val="0"/>
                <w:sz w:val="16"/>
                <w:lang w:eastAsia="en-US"/>
              </w:rPr>
              <w:t>GR1 – 1</w:t>
            </w:r>
            <w:r w:rsidR="00CA481E">
              <w:rPr>
                <w:rFonts w:ascii="Arial" w:hAnsi="Arial"/>
                <w:snapToGrid w:val="0"/>
                <w:sz w:val="16"/>
                <w:lang w:eastAsia="en-US"/>
              </w:rPr>
              <w:t>5</w:t>
            </w:r>
          </w:p>
          <w:p w14:paraId="3953AB05" w14:textId="77777777" w:rsidR="00751FE3" w:rsidRDefault="00751FE3" w:rsidP="00751FE3">
            <w:pPr>
              <w:rPr>
                <w:rFonts w:ascii="Arial" w:hAnsi="Arial"/>
                <w:snapToGrid w:val="0"/>
                <w:sz w:val="16"/>
                <w:lang w:eastAsia="en-US"/>
              </w:rPr>
            </w:pPr>
            <w:r>
              <w:rPr>
                <w:rFonts w:ascii="Arial" w:hAnsi="Arial"/>
                <w:snapToGrid w:val="0"/>
                <w:sz w:val="16"/>
                <w:lang w:eastAsia="en-US"/>
              </w:rPr>
              <w:t>GR3 – 2</w:t>
            </w:r>
          </w:p>
          <w:p w14:paraId="59D4A7B8" w14:textId="77777777" w:rsidR="00751FE3"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5656DF05" w14:textId="77777777" w:rsidR="00751FE3" w:rsidRDefault="00CA481E" w:rsidP="00751FE3">
            <w:pPr>
              <w:jc w:val="right"/>
              <w:rPr>
                <w:rFonts w:ascii="Arial" w:hAnsi="Arial"/>
                <w:snapToGrid w:val="0"/>
                <w:sz w:val="16"/>
                <w:lang w:eastAsia="en-US"/>
              </w:rPr>
            </w:pPr>
            <w:r>
              <w:rPr>
                <w:rFonts w:ascii="Arial" w:hAnsi="Arial"/>
                <w:snapToGrid w:val="0"/>
                <w:sz w:val="16"/>
                <w:lang w:eastAsia="en-US"/>
              </w:rPr>
              <w:t>12,500</w:t>
            </w:r>
          </w:p>
          <w:p w14:paraId="4E3333EE" w14:textId="2E7F41C2" w:rsidR="00CA481E" w:rsidRPr="00B30F63" w:rsidRDefault="00CA481E" w:rsidP="00751FE3">
            <w:pPr>
              <w:jc w:val="right"/>
              <w:rPr>
                <w:rFonts w:ascii="Arial" w:hAnsi="Arial"/>
                <w:snapToGrid w:val="0"/>
                <w:sz w:val="16"/>
                <w:lang w:eastAsia="en-US"/>
              </w:rPr>
            </w:pPr>
            <w:r>
              <w:rPr>
                <w:rFonts w:ascii="Arial" w:hAnsi="Arial"/>
                <w:snapToGrid w:val="0"/>
                <w:sz w:val="16"/>
                <w:lang w:eastAsia="en-US"/>
              </w:rPr>
              <w:t>2,130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D5C157E" w14:textId="77777777" w:rsidR="00751FE3" w:rsidRDefault="00751FE3" w:rsidP="00751FE3">
            <w:pPr>
              <w:rPr>
                <w:rFonts w:ascii="Arial" w:hAnsi="Arial"/>
                <w:snapToGrid w:val="0"/>
                <w:sz w:val="16"/>
                <w:lang w:eastAsia="en-US"/>
              </w:rPr>
            </w:pPr>
          </w:p>
          <w:p w14:paraId="70B1490E" w14:textId="77777777" w:rsidR="00751FE3" w:rsidRDefault="00751FE3" w:rsidP="00751FE3">
            <w:pPr>
              <w:rPr>
                <w:rFonts w:ascii="Arial" w:hAnsi="Arial"/>
                <w:snapToGrid w:val="0"/>
                <w:sz w:val="16"/>
                <w:lang w:eastAsia="en-US"/>
              </w:rPr>
            </w:pPr>
          </w:p>
          <w:p w14:paraId="5C4C8676"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ST1 - 2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684D720" w14:textId="77777777" w:rsidR="00751FE3" w:rsidRDefault="00751FE3" w:rsidP="00751FE3">
            <w:pPr>
              <w:jc w:val="right"/>
              <w:rPr>
                <w:rFonts w:ascii="Arial" w:hAnsi="Arial"/>
                <w:snapToGrid w:val="0"/>
                <w:sz w:val="16"/>
                <w:lang w:eastAsia="en-US"/>
              </w:rPr>
            </w:pPr>
          </w:p>
          <w:p w14:paraId="464766D9" w14:textId="77777777" w:rsidR="00CA481E" w:rsidRDefault="00CA481E" w:rsidP="00751FE3">
            <w:pPr>
              <w:jc w:val="right"/>
              <w:rPr>
                <w:rFonts w:ascii="Arial" w:hAnsi="Arial"/>
                <w:snapToGrid w:val="0"/>
                <w:sz w:val="16"/>
                <w:lang w:eastAsia="en-US"/>
              </w:rPr>
            </w:pPr>
          </w:p>
          <w:p w14:paraId="7ECF37C0" w14:textId="4DC15BFD" w:rsidR="00CA481E" w:rsidRPr="008C371D" w:rsidRDefault="003A5897" w:rsidP="00751FE3">
            <w:pPr>
              <w:jc w:val="right"/>
              <w:rPr>
                <w:rFonts w:ascii="Arial" w:hAnsi="Arial"/>
                <w:snapToGrid w:val="0"/>
                <w:sz w:val="16"/>
                <w:lang w:eastAsia="en-US"/>
              </w:rPr>
            </w:pPr>
            <w:r>
              <w:rPr>
                <w:rFonts w:ascii="Arial" w:hAnsi="Arial"/>
                <w:snapToGrid w:val="0"/>
                <w:sz w:val="16"/>
                <w:lang w:eastAsia="en-US"/>
              </w:rPr>
              <w:t>1,127</w:t>
            </w:r>
          </w:p>
        </w:tc>
        <w:tc>
          <w:tcPr>
            <w:tcW w:w="1134" w:type="dxa"/>
            <w:tcBorders>
              <w:top w:val="single" w:sz="6" w:space="0" w:color="auto"/>
              <w:bottom w:val="single" w:sz="6" w:space="0" w:color="auto"/>
              <w:right w:val="single" w:sz="6" w:space="0" w:color="auto"/>
            </w:tcBorders>
            <w:shd w:val="clear" w:color="auto" w:fill="7F7F7F" w:themeFill="text1" w:themeFillTint="80"/>
          </w:tcPr>
          <w:p w14:paraId="6E9ACD9D" w14:textId="77777777" w:rsidR="00751FE3" w:rsidRPr="006B260F" w:rsidRDefault="00751FE3" w:rsidP="00751FE3">
            <w:pPr>
              <w:rPr>
                <w:rFonts w:ascii="Arial" w:hAnsi="Arial"/>
                <w:snapToGrid w:val="0"/>
                <w:sz w:val="16"/>
                <w:highlight w:val="yellow"/>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43CEEC75" w14:textId="77777777" w:rsidR="00751FE3" w:rsidRPr="006B260F" w:rsidRDefault="00751FE3" w:rsidP="00751FE3">
            <w:pPr>
              <w:rPr>
                <w:rFonts w:ascii="Arial" w:hAnsi="Arial"/>
                <w:snapToGrid w:val="0"/>
                <w:sz w:val="16"/>
                <w:highlight w:val="yellow"/>
                <w:lang w:eastAsia="en-US"/>
              </w:rPr>
            </w:pPr>
          </w:p>
        </w:tc>
      </w:tr>
      <w:tr w:rsidR="00751FE3" w:rsidRPr="006B260F" w14:paraId="18D1E1CD" w14:textId="77777777" w:rsidTr="003A5897">
        <w:trPr>
          <w:trHeight w:val="256"/>
        </w:trPr>
        <w:tc>
          <w:tcPr>
            <w:tcW w:w="3678" w:type="dxa"/>
            <w:tcBorders>
              <w:top w:val="single" w:sz="6" w:space="0" w:color="auto"/>
              <w:left w:val="single" w:sz="6" w:space="0" w:color="auto"/>
              <w:bottom w:val="single" w:sz="6" w:space="0" w:color="auto"/>
              <w:right w:val="single" w:sz="6" w:space="0" w:color="auto"/>
            </w:tcBorders>
          </w:tcPr>
          <w:p w14:paraId="0C717282" w14:textId="77777777" w:rsidR="00751FE3" w:rsidRDefault="00751FE3" w:rsidP="00751FE3">
            <w:pPr>
              <w:rPr>
                <w:rFonts w:ascii="Arial" w:hAnsi="Arial"/>
                <w:snapToGrid w:val="0"/>
                <w:sz w:val="16"/>
                <w:lang w:eastAsia="en-US"/>
              </w:rPr>
            </w:pPr>
            <w:proofErr w:type="spellStart"/>
            <w:r>
              <w:rPr>
                <w:rFonts w:ascii="Arial" w:hAnsi="Arial"/>
                <w:snapToGrid w:val="0"/>
                <w:sz w:val="16"/>
                <w:lang w:eastAsia="en-US"/>
              </w:rPr>
              <w:t>Pockeridge</w:t>
            </w:r>
            <w:proofErr w:type="spellEnd"/>
            <w:r>
              <w:rPr>
                <w:rFonts w:ascii="Arial" w:hAnsi="Arial"/>
                <w:snapToGrid w:val="0"/>
                <w:sz w:val="16"/>
                <w:lang w:eastAsia="en-US"/>
              </w:rPr>
              <w:t xml:space="preserve"> A</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742994C" w14:textId="77777777" w:rsidR="00751FE3" w:rsidRDefault="00751FE3" w:rsidP="00751FE3">
            <w:pPr>
              <w:rPr>
                <w:rFonts w:ascii="Arial" w:hAnsi="Arial"/>
                <w:snapToGrid w:val="0"/>
                <w:sz w:val="16"/>
                <w:lang w:eastAsia="en-US"/>
              </w:rPr>
            </w:pPr>
            <w:r>
              <w:rPr>
                <w:rFonts w:ascii="Arial" w:hAnsi="Arial"/>
                <w:snapToGrid w:val="0"/>
                <w:sz w:val="16"/>
                <w:lang w:eastAsia="en-US"/>
              </w:rPr>
              <w:t>GR1 - 15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1000207" w14:textId="07D6AD5C" w:rsidR="00751FE3" w:rsidRPr="00B30F63" w:rsidRDefault="00CA481E" w:rsidP="00751FE3">
            <w:pPr>
              <w:jc w:val="right"/>
              <w:rPr>
                <w:rFonts w:ascii="Arial" w:hAnsi="Arial"/>
                <w:snapToGrid w:val="0"/>
                <w:sz w:val="16"/>
                <w:lang w:eastAsia="en-US"/>
              </w:rPr>
            </w:pPr>
            <w:r>
              <w:rPr>
                <w:rFonts w:ascii="Arial" w:hAnsi="Arial"/>
                <w:snapToGrid w:val="0"/>
                <w:sz w:val="16"/>
                <w:lang w:eastAsia="en-US"/>
              </w:rPr>
              <w:t>1,290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85AA57B" w14:textId="77777777" w:rsidR="00751FE3"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88B187B" w14:textId="77777777" w:rsidR="00751FE3" w:rsidRPr="00966887" w:rsidRDefault="00751FE3" w:rsidP="00751FE3">
            <w:pPr>
              <w:jc w:val="right"/>
              <w:rPr>
                <w:rFonts w:ascii="Arial" w:hAnsi="Arial"/>
                <w:snapToGrid w:val="0"/>
                <w:sz w:val="16"/>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2B36F463" w14:textId="77777777" w:rsidR="00751FE3" w:rsidRPr="006B260F" w:rsidRDefault="00751FE3" w:rsidP="00751FE3">
            <w:pPr>
              <w:rPr>
                <w:rFonts w:ascii="Arial" w:hAnsi="Arial"/>
                <w:snapToGrid w:val="0"/>
                <w:sz w:val="16"/>
                <w:highlight w:val="yellow"/>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764A3B4D" w14:textId="77777777" w:rsidR="00751FE3" w:rsidRPr="006B260F" w:rsidRDefault="00751FE3" w:rsidP="00751FE3">
            <w:pPr>
              <w:rPr>
                <w:rFonts w:ascii="Arial" w:hAnsi="Arial"/>
                <w:snapToGrid w:val="0"/>
                <w:sz w:val="16"/>
                <w:highlight w:val="yellow"/>
                <w:lang w:eastAsia="en-US"/>
              </w:rPr>
            </w:pPr>
          </w:p>
        </w:tc>
      </w:tr>
      <w:tr w:rsidR="00751FE3" w:rsidRPr="006B260F" w14:paraId="61D30DB9" w14:textId="77777777" w:rsidTr="003A5897">
        <w:trPr>
          <w:trHeight w:val="256"/>
        </w:trPr>
        <w:tc>
          <w:tcPr>
            <w:tcW w:w="3678" w:type="dxa"/>
            <w:tcBorders>
              <w:top w:val="single" w:sz="6" w:space="0" w:color="auto"/>
              <w:left w:val="single" w:sz="6" w:space="0" w:color="auto"/>
              <w:bottom w:val="single" w:sz="6" w:space="0" w:color="auto"/>
              <w:right w:val="single" w:sz="6" w:space="0" w:color="auto"/>
            </w:tcBorders>
          </w:tcPr>
          <w:p w14:paraId="46D02D72" w14:textId="77777777" w:rsidR="00751FE3" w:rsidRDefault="00751FE3" w:rsidP="00751FE3">
            <w:pPr>
              <w:rPr>
                <w:rFonts w:ascii="Arial" w:hAnsi="Arial"/>
                <w:snapToGrid w:val="0"/>
                <w:sz w:val="16"/>
                <w:lang w:eastAsia="en-US"/>
              </w:rPr>
            </w:pPr>
            <w:r>
              <w:rPr>
                <w:rFonts w:ascii="Arial" w:hAnsi="Arial"/>
                <w:snapToGrid w:val="0"/>
                <w:sz w:val="16"/>
                <w:lang w:eastAsia="en-US"/>
              </w:rPr>
              <w:t>Bences Lane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B6C3C31" w14:textId="77777777" w:rsidR="00751FE3" w:rsidRDefault="00751FE3" w:rsidP="00751FE3">
            <w:pPr>
              <w:rPr>
                <w:rFonts w:ascii="Arial" w:hAnsi="Arial"/>
                <w:snapToGrid w:val="0"/>
                <w:sz w:val="16"/>
                <w:lang w:eastAsia="en-US"/>
              </w:rPr>
            </w:pPr>
            <w:r>
              <w:rPr>
                <w:rFonts w:ascii="Arial" w:hAnsi="Arial"/>
                <w:snapToGrid w:val="0"/>
                <w:sz w:val="16"/>
                <w:lang w:eastAsia="en-US"/>
              </w:rPr>
              <w:t>GR1 - 15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24DEC1B" w14:textId="11E25CC6" w:rsidR="00751FE3" w:rsidRPr="00B30F63" w:rsidRDefault="00CA481E" w:rsidP="00751FE3">
            <w:pPr>
              <w:jc w:val="right"/>
              <w:rPr>
                <w:rFonts w:ascii="Arial" w:hAnsi="Arial"/>
                <w:snapToGrid w:val="0"/>
                <w:sz w:val="16"/>
                <w:lang w:eastAsia="en-US"/>
              </w:rPr>
            </w:pPr>
            <w:r>
              <w:rPr>
                <w:rFonts w:ascii="Arial" w:hAnsi="Arial"/>
                <w:snapToGrid w:val="0"/>
                <w:sz w:val="16"/>
                <w:lang w:eastAsia="en-US"/>
              </w:rPr>
              <w:t>150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267AC83" w14:textId="77777777" w:rsidR="00751FE3"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E51FC3A" w14:textId="77777777" w:rsidR="00751FE3" w:rsidRPr="00966887" w:rsidRDefault="00751FE3" w:rsidP="00751FE3">
            <w:pPr>
              <w:jc w:val="right"/>
              <w:rPr>
                <w:rFonts w:ascii="Arial" w:hAnsi="Arial"/>
                <w:snapToGrid w:val="0"/>
                <w:sz w:val="16"/>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4A46005B" w14:textId="77777777" w:rsidR="00751FE3" w:rsidRPr="006B260F" w:rsidRDefault="00751FE3" w:rsidP="00751FE3">
            <w:pPr>
              <w:rPr>
                <w:rFonts w:ascii="Arial" w:hAnsi="Arial"/>
                <w:snapToGrid w:val="0"/>
                <w:sz w:val="16"/>
                <w:highlight w:val="yellow"/>
                <w:lang w:eastAsia="en-US"/>
              </w:rPr>
            </w:pPr>
          </w:p>
        </w:tc>
        <w:tc>
          <w:tcPr>
            <w:tcW w:w="1134" w:type="dxa"/>
            <w:tcBorders>
              <w:top w:val="single" w:sz="6" w:space="0" w:color="auto"/>
              <w:bottom w:val="single" w:sz="6" w:space="0" w:color="auto"/>
              <w:right w:val="single" w:sz="6" w:space="0" w:color="auto"/>
            </w:tcBorders>
            <w:shd w:val="clear" w:color="auto" w:fill="7F7F7F" w:themeFill="text1" w:themeFillTint="80"/>
          </w:tcPr>
          <w:p w14:paraId="7A88813D" w14:textId="77777777" w:rsidR="00751FE3" w:rsidRPr="006B260F" w:rsidRDefault="00751FE3" w:rsidP="00751FE3">
            <w:pPr>
              <w:rPr>
                <w:rFonts w:ascii="Arial" w:hAnsi="Arial"/>
                <w:snapToGrid w:val="0"/>
                <w:sz w:val="16"/>
                <w:highlight w:val="yellow"/>
                <w:lang w:eastAsia="en-US"/>
              </w:rPr>
            </w:pPr>
          </w:p>
        </w:tc>
      </w:tr>
      <w:tr w:rsidR="00751FE3" w:rsidRPr="006B260F" w14:paraId="7DE6BA5D" w14:textId="77777777" w:rsidTr="00751FE3">
        <w:trPr>
          <w:trHeight w:val="118"/>
        </w:trPr>
        <w:tc>
          <w:tcPr>
            <w:tcW w:w="3678" w:type="dxa"/>
            <w:tcBorders>
              <w:top w:val="single" w:sz="6" w:space="0" w:color="auto"/>
              <w:left w:val="single" w:sz="6" w:space="0" w:color="auto"/>
              <w:bottom w:val="single" w:sz="6" w:space="0" w:color="auto"/>
              <w:right w:val="single" w:sz="2" w:space="0" w:color="000000"/>
            </w:tcBorders>
          </w:tcPr>
          <w:p w14:paraId="78C2691D" w14:textId="77777777" w:rsidR="00751FE3" w:rsidRPr="008C371D" w:rsidRDefault="00751FE3" w:rsidP="00751FE3">
            <w:pPr>
              <w:rPr>
                <w:rFonts w:ascii="Arial" w:hAnsi="Arial"/>
                <w:b/>
                <w:snapToGrid w:val="0"/>
                <w:sz w:val="16"/>
                <w:lang w:eastAsia="en-US"/>
              </w:rPr>
            </w:pPr>
            <w:r w:rsidRPr="008C371D">
              <w:rPr>
                <w:rFonts w:ascii="Arial" w:hAnsi="Arial"/>
                <w:b/>
                <w:snapToGrid w:val="0"/>
                <w:sz w:val="16"/>
                <w:lang w:eastAsia="en-US"/>
              </w:rPr>
              <w:t>Allotments</w:t>
            </w:r>
          </w:p>
        </w:tc>
        <w:tc>
          <w:tcPr>
            <w:tcW w:w="1134" w:type="dxa"/>
            <w:tcBorders>
              <w:top w:val="single" w:sz="6" w:space="0" w:color="auto"/>
              <w:left w:val="single" w:sz="2" w:space="0" w:color="000000"/>
              <w:bottom w:val="single" w:sz="6" w:space="0" w:color="auto"/>
              <w:right w:val="single" w:sz="2" w:space="0" w:color="000000"/>
            </w:tcBorders>
          </w:tcPr>
          <w:p w14:paraId="554787DA"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34339C06" w14:textId="77777777" w:rsidR="00751FE3" w:rsidRPr="00B30F63"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3AF56640" w14:textId="77777777" w:rsidR="00751FE3" w:rsidRPr="008C371D" w:rsidRDefault="00751FE3" w:rsidP="00751FE3">
            <w:pPr>
              <w:rPr>
                <w:rFonts w:ascii="Arial" w:hAnsi="Arial"/>
                <w:b/>
                <w:snapToGrid w:val="0"/>
                <w:sz w:val="16"/>
                <w:lang w:eastAsia="en-US"/>
              </w:rPr>
            </w:pPr>
          </w:p>
        </w:tc>
        <w:tc>
          <w:tcPr>
            <w:tcW w:w="992" w:type="dxa"/>
            <w:tcBorders>
              <w:top w:val="single" w:sz="6" w:space="0" w:color="auto"/>
              <w:left w:val="single" w:sz="2" w:space="0" w:color="000000"/>
              <w:bottom w:val="single" w:sz="6" w:space="0" w:color="auto"/>
              <w:right w:val="single" w:sz="2" w:space="0" w:color="000000"/>
            </w:tcBorders>
          </w:tcPr>
          <w:p w14:paraId="73607772"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bottom w:val="single" w:sz="6" w:space="0" w:color="auto"/>
              <w:right w:val="single" w:sz="6" w:space="0" w:color="auto"/>
            </w:tcBorders>
          </w:tcPr>
          <w:p w14:paraId="56D33438" w14:textId="77777777" w:rsidR="00751FE3" w:rsidRPr="006B260F" w:rsidRDefault="00751FE3" w:rsidP="00751FE3">
            <w:pPr>
              <w:rPr>
                <w:rFonts w:ascii="Arial" w:hAnsi="Arial"/>
                <w:snapToGrid w:val="0"/>
                <w:sz w:val="16"/>
                <w:highlight w:val="yellow"/>
                <w:lang w:eastAsia="en-US"/>
              </w:rPr>
            </w:pPr>
          </w:p>
        </w:tc>
        <w:tc>
          <w:tcPr>
            <w:tcW w:w="1134" w:type="dxa"/>
            <w:tcBorders>
              <w:top w:val="single" w:sz="6" w:space="0" w:color="auto"/>
              <w:bottom w:val="single" w:sz="6" w:space="0" w:color="auto"/>
              <w:right w:val="single" w:sz="6" w:space="0" w:color="auto"/>
            </w:tcBorders>
          </w:tcPr>
          <w:p w14:paraId="7F872015" w14:textId="77777777" w:rsidR="00751FE3" w:rsidRPr="006B260F" w:rsidRDefault="00751FE3" w:rsidP="00751FE3">
            <w:pPr>
              <w:rPr>
                <w:rFonts w:ascii="Arial" w:hAnsi="Arial"/>
                <w:snapToGrid w:val="0"/>
                <w:sz w:val="16"/>
                <w:highlight w:val="yellow"/>
                <w:lang w:eastAsia="en-US"/>
              </w:rPr>
            </w:pPr>
          </w:p>
        </w:tc>
      </w:tr>
      <w:tr w:rsidR="00751FE3" w:rsidRPr="006B260F" w14:paraId="7416590D" w14:textId="77777777" w:rsidTr="003A5897">
        <w:trPr>
          <w:trHeight w:val="220"/>
        </w:trPr>
        <w:tc>
          <w:tcPr>
            <w:tcW w:w="3678" w:type="dxa"/>
            <w:tcBorders>
              <w:top w:val="single" w:sz="6" w:space="0" w:color="auto"/>
              <w:left w:val="single" w:sz="6" w:space="0" w:color="auto"/>
              <w:bottom w:val="single" w:sz="6" w:space="0" w:color="auto"/>
              <w:right w:val="single" w:sz="6" w:space="0" w:color="auto"/>
            </w:tcBorders>
          </w:tcPr>
          <w:p w14:paraId="178881FE"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 xml:space="preserve">Cross Keys </w:t>
            </w:r>
          </w:p>
        </w:tc>
        <w:tc>
          <w:tcPr>
            <w:tcW w:w="1134" w:type="dxa"/>
            <w:tcBorders>
              <w:top w:val="single" w:sz="6" w:space="0" w:color="auto"/>
              <w:left w:val="single" w:sz="6" w:space="0" w:color="auto"/>
              <w:bottom w:val="single" w:sz="6" w:space="0" w:color="auto"/>
              <w:right w:val="single" w:sz="6" w:space="0" w:color="auto"/>
            </w:tcBorders>
          </w:tcPr>
          <w:p w14:paraId="6AEF98A8"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w:t>
            </w:r>
            <w:r>
              <w:rPr>
                <w:rFonts w:ascii="Arial" w:hAnsi="Arial"/>
                <w:snapToGrid w:val="0"/>
                <w:sz w:val="16"/>
                <w:lang w:eastAsia="en-US"/>
              </w:rPr>
              <w:t>2</w:t>
            </w:r>
            <w:r w:rsidRPr="008C371D">
              <w:rPr>
                <w:rFonts w:ascii="Arial" w:hAnsi="Arial"/>
                <w:snapToGrid w:val="0"/>
                <w:sz w:val="16"/>
                <w:lang w:eastAsia="en-US"/>
              </w:rPr>
              <w:t xml:space="preserve"> - </w:t>
            </w:r>
            <w:r>
              <w:rPr>
                <w:rFonts w:ascii="Arial" w:hAnsi="Arial"/>
                <w:snapToGrid w:val="0"/>
                <w:sz w:val="16"/>
                <w:lang w:eastAsia="en-US"/>
              </w:rPr>
              <w:t>8</w:t>
            </w:r>
          </w:p>
        </w:tc>
        <w:tc>
          <w:tcPr>
            <w:tcW w:w="1134" w:type="dxa"/>
            <w:tcBorders>
              <w:top w:val="single" w:sz="6" w:space="0" w:color="auto"/>
              <w:left w:val="single" w:sz="6" w:space="0" w:color="auto"/>
              <w:bottom w:val="single" w:sz="6" w:space="0" w:color="auto"/>
              <w:right w:val="single" w:sz="6" w:space="0" w:color="auto"/>
            </w:tcBorders>
          </w:tcPr>
          <w:p w14:paraId="04C04565" w14:textId="77777777" w:rsidR="00751FE3" w:rsidRPr="00B30F63" w:rsidRDefault="00751FE3" w:rsidP="00751FE3">
            <w:pPr>
              <w:jc w:val="right"/>
              <w:rPr>
                <w:rFonts w:ascii="Arial" w:hAnsi="Arial"/>
                <w:snapToGrid w:val="0"/>
                <w:sz w:val="16"/>
                <w:lang w:eastAsia="en-US"/>
              </w:rPr>
            </w:pPr>
            <w:r w:rsidRPr="00B30F63">
              <w:rPr>
                <w:rFonts w:ascii="Arial" w:hAnsi="Arial"/>
                <w:snapToGrid w:val="0"/>
                <w:sz w:val="16"/>
                <w:lang w:eastAsia="en-US"/>
              </w:rPr>
              <w:t>372</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F32D795"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C854931"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055C360"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5352D43"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67CB7B9A" w14:textId="77777777" w:rsidTr="003A5897">
        <w:trPr>
          <w:trHeight w:val="110"/>
        </w:trPr>
        <w:tc>
          <w:tcPr>
            <w:tcW w:w="3678" w:type="dxa"/>
            <w:tcBorders>
              <w:top w:val="single" w:sz="6" w:space="0" w:color="auto"/>
              <w:left w:val="single" w:sz="6" w:space="0" w:color="auto"/>
              <w:bottom w:val="single" w:sz="6" w:space="0" w:color="auto"/>
              <w:right w:val="single" w:sz="6" w:space="0" w:color="auto"/>
            </w:tcBorders>
          </w:tcPr>
          <w:p w14:paraId="18632F47"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Garden of Remembrance</w:t>
            </w:r>
          </w:p>
        </w:tc>
        <w:tc>
          <w:tcPr>
            <w:tcW w:w="1134" w:type="dxa"/>
            <w:tcBorders>
              <w:top w:val="single" w:sz="6" w:space="0" w:color="auto"/>
              <w:left w:val="single" w:sz="6" w:space="0" w:color="auto"/>
              <w:bottom w:val="single" w:sz="6" w:space="0" w:color="auto"/>
              <w:right w:val="single" w:sz="6" w:space="0" w:color="auto"/>
            </w:tcBorders>
          </w:tcPr>
          <w:p w14:paraId="30196B78"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w:t>
            </w:r>
            <w:r>
              <w:rPr>
                <w:rFonts w:ascii="Arial" w:hAnsi="Arial"/>
                <w:snapToGrid w:val="0"/>
                <w:sz w:val="16"/>
                <w:lang w:eastAsia="en-US"/>
              </w:rPr>
              <w:t>2</w:t>
            </w:r>
            <w:r w:rsidRPr="008C371D">
              <w:rPr>
                <w:rFonts w:ascii="Arial" w:hAnsi="Arial"/>
                <w:snapToGrid w:val="0"/>
                <w:sz w:val="16"/>
                <w:lang w:eastAsia="en-US"/>
              </w:rPr>
              <w:t xml:space="preserve"> - </w:t>
            </w:r>
            <w:r>
              <w:rPr>
                <w:rFonts w:ascii="Arial" w:hAnsi="Arial"/>
                <w:snapToGrid w:val="0"/>
                <w:sz w:val="16"/>
                <w:lang w:eastAsia="en-US"/>
              </w:rPr>
              <w:t>8</w:t>
            </w:r>
          </w:p>
        </w:tc>
        <w:tc>
          <w:tcPr>
            <w:tcW w:w="1134" w:type="dxa"/>
            <w:tcBorders>
              <w:top w:val="single" w:sz="6" w:space="0" w:color="auto"/>
              <w:left w:val="single" w:sz="6" w:space="0" w:color="auto"/>
              <w:bottom w:val="single" w:sz="6" w:space="0" w:color="auto"/>
              <w:right w:val="single" w:sz="6" w:space="0" w:color="auto"/>
            </w:tcBorders>
          </w:tcPr>
          <w:p w14:paraId="5A3CA8AB" w14:textId="77777777" w:rsidR="00751FE3" w:rsidRPr="00B30F63" w:rsidRDefault="00751FE3" w:rsidP="00751FE3">
            <w:pPr>
              <w:jc w:val="right"/>
              <w:rPr>
                <w:rFonts w:ascii="Arial" w:hAnsi="Arial"/>
                <w:snapToGrid w:val="0"/>
                <w:sz w:val="16"/>
                <w:lang w:eastAsia="en-US"/>
              </w:rPr>
            </w:pPr>
            <w:r w:rsidRPr="00B30F63">
              <w:rPr>
                <w:rFonts w:ascii="Arial" w:hAnsi="Arial"/>
                <w:snapToGrid w:val="0"/>
                <w:sz w:val="16"/>
                <w:lang w:eastAsia="en-US"/>
              </w:rPr>
              <w:t>49</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41F8C4C"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9563A32"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C0349EE"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5383163"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3621C327" w14:textId="77777777" w:rsidTr="003A5897">
        <w:trPr>
          <w:trHeight w:val="198"/>
        </w:trPr>
        <w:tc>
          <w:tcPr>
            <w:tcW w:w="3678" w:type="dxa"/>
            <w:tcBorders>
              <w:top w:val="single" w:sz="6" w:space="0" w:color="auto"/>
              <w:left w:val="single" w:sz="6" w:space="0" w:color="auto"/>
              <w:bottom w:val="single" w:sz="6" w:space="0" w:color="auto"/>
              <w:right w:val="single" w:sz="6" w:space="0" w:color="auto"/>
            </w:tcBorders>
          </w:tcPr>
          <w:p w14:paraId="0451BE95"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 xml:space="preserve">Grove Field </w:t>
            </w:r>
          </w:p>
        </w:tc>
        <w:tc>
          <w:tcPr>
            <w:tcW w:w="1134" w:type="dxa"/>
            <w:tcBorders>
              <w:top w:val="single" w:sz="6" w:space="0" w:color="auto"/>
              <w:left w:val="single" w:sz="6" w:space="0" w:color="auto"/>
              <w:bottom w:val="single" w:sz="6" w:space="0" w:color="auto"/>
              <w:right w:val="single" w:sz="6" w:space="0" w:color="auto"/>
            </w:tcBorders>
          </w:tcPr>
          <w:p w14:paraId="4F09025D"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w:t>
            </w:r>
            <w:r>
              <w:rPr>
                <w:rFonts w:ascii="Arial" w:hAnsi="Arial"/>
                <w:snapToGrid w:val="0"/>
                <w:sz w:val="16"/>
                <w:lang w:eastAsia="en-US"/>
              </w:rPr>
              <w:t>2</w:t>
            </w:r>
            <w:r w:rsidRPr="008C371D">
              <w:rPr>
                <w:rFonts w:ascii="Arial" w:hAnsi="Arial"/>
                <w:snapToGrid w:val="0"/>
                <w:sz w:val="16"/>
                <w:lang w:eastAsia="en-US"/>
              </w:rPr>
              <w:t xml:space="preserve"> - </w:t>
            </w:r>
            <w:r>
              <w:rPr>
                <w:rFonts w:ascii="Arial" w:hAnsi="Arial"/>
                <w:snapToGrid w:val="0"/>
                <w:sz w:val="16"/>
                <w:lang w:eastAsia="en-US"/>
              </w:rPr>
              <w:t>8</w:t>
            </w:r>
          </w:p>
        </w:tc>
        <w:tc>
          <w:tcPr>
            <w:tcW w:w="1134" w:type="dxa"/>
            <w:tcBorders>
              <w:top w:val="single" w:sz="6" w:space="0" w:color="auto"/>
              <w:left w:val="single" w:sz="6" w:space="0" w:color="auto"/>
              <w:bottom w:val="single" w:sz="6" w:space="0" w:color="auto"/>
              <w:right w:val="single" w:sz="6" w:space="0" w:color="auto"/>
            </w:tcBorders>
          </w:tcPr>
          <w:p w14:paraId="27AC9862" w14:textId="77777777" w:rsidR="00751FE3" w:rsidRPr="00B30F63" w:rsidRDefault="00751FE3" w:rsidP="00751FE3">
            <w:pPr>
              <w:jc w:val="right"/>
              <w:rPr>
                <w:rFonts w:ascii="Arial" w:hAnsi="Arial"/>
                <w:snapToGrid w:val="0"/>
                <w:sz w:val="16"/>
                <w:lang w:eastAsia="en-US"/>
              </w:rPr>
            </w:pPr>
            <w:r w:rsidRPr="00B30F63">
              <w:rPr>
                <w:rFonts w:ascii="Arial" w:hAnsi="Arial"/>
                <w:snapToGrid w:val="0"/>
                <w:sz w:val="16"/>
                <w:lang w:eastAsia="en-US"/>
              </w:rPr>
              <w:t>518</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35E9EFA"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0059937"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1D395E4"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D2A2D89"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0C51F56F" w14:textId="77777777" w:rsidTr="003A5897">
        <w:trPr>
          <w:trHeight w:val="116"/>
        </w:trPr>
        <w:tc>
          <w:tcPr>
            <w:tcW w:w="3678" w:type="dxa"/>
            <w:tcBorders>
              <w:top w:val="single" w:sz="6" w:space="0" w:color="auto"/>
              <w:left w:val="single" w:sz="6" w:space="0" w:color="auto"/>
              <w:bottom w:val="single" w:sz="6" w:space="0" w:color="auto"/>
              <w:right w:val="single" w:sz="6" w:space="0" w:color="auto"/>
            </w:tcBorders>
          </w:tcPr>
          <w:p w14:paraId="4848759A" w14:textId="77777777" w:rsidR="00751FE3" w:rsidRPr="008C371D" w:rsidRDefault="00751FE3" w:rsidP="00751FE3">
            <w:pPr>
              <w:rPr>
                <w:rFonts w:ascii="Arial" w:hAnsi="Arial"/>
                <w:snapToGrid w:val="0"/>
                <w:sz w:val="16"/>
                <w:lang w:eastAsia="en-US"/>
              </w:rPr>
            </w:pPr>
            <w:proofErr w:type="spellStart"/>
            <w:r w:rsidRPr="008C371D">
              <w:rPr>
                <w:rFonts w:ascii="Arial" w:hAnsi="Arial"/>
                <w:snapToGrid w:val="0"/>
                <w:sz w:val="16"/>
                <w:lang w:eastAsia="en-US"/>
              </w:rPr>
              <w:t>Middlewick</w:t>
            </w:r>
            <w:proofErr w:type="spellEnd"/>
            <w:r w:rsidRPr="008C371D">
              <w:rPr>
                <w:rFonts w:ascii="Arial" w:hAnsi="Arial"/>
                <w:snapToGrid w:val="0"/>
                <w:sz w:val="16"/>
                <w:lang w:eastAsia="en-US"/>
              </w:rPr>
              <w:t xml:space="preserve"> Lane</w:t>
            </w:r>
          </w:p>
        </w:tc>
        <w:tc>
          <w:tcPr>
            <w:tcW w:w="1134" w:type="dxa"/>
            <w:tcBorders>
              <w:top w:val="single" w:sz="6" w:space="0" w:color="auto"/>
              <w:left w:val="single" w:sz="6" w:space="0" w:color="auto"/>
              <w:bottom w:val="single" w:sz="6" w:space="0" w:color="auto"/>
              <w:right w:val="single" w:sz="6" w:space="0" w:color="auto"/>
            </w:tcBorders>
          </w:tcPr>
          <w:p w14:paraId="1ED464E5"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w:t>
            </w:r>
            <w:r>
              <w:rPr>
                <w:rFonts w:ascii="Arial" w:hAnsi="Arial"/>
                <w:snapToGrid w:val="0"/>
                <w:sz w:val="16"/>
                <w:lang w:eastAsia="en-US"/>
              </w:rPr>
              <w:t>2</w:t>
            </w:r>
            <w:r w:rsidRPr="008C371D">
              <w:rPr>
                <w:rFonts w:ascii="Arial" w:hAnsi="Arial"/>
                <w:snapToGrid w:val="0"/>
                <w:sz w:val="16"/>
                <w:lang w:eastAsia="en-US"/>
              </w:rPr>
              <w:t xml:space="preserve"> - </w:t>
            </w:r>
            <w:r>
              <w:rPr>
                <w:rFonts w:ascii="Arial" w:hAnsi="Arial"/>
                <w:snapToGrid w:val="0"/>
                <w:sz w:val="16"/>
                <w:lang w:eastAsia="en-US"/>
              </w:rPr>
              <w:t>8</w:t>
            </w:r>
          </w:p>
        </w:tc>
        <w:tc>
          <w:tcPr>
            <w:tcW w:w="1134" w:type="dxa"/>
            <w:tcBorders>
              <w:top w:val="single" w:sz="6" w:space="0" w:color="auto"/>
              <w:left w:val="single" w:sz="6" w:space="0" w:color="auto"/>
              <w:bottom w:val="single" w:sz="6" w:space="0" w:color="auto"/>
              <w:right w:val="single" w:sz="6" w:space="0" w:color="auto"/>
            </w:tcBorders>
          </w:tcPr>
          <w:p w14:paraId="552F77C3" w14:textId="77777777" w:rsidR="00751FE3" w:rsidRPr="00B30F63" w:rsidRDefault="00751FE3" w:rsidP="00751FE3">
            <w:pPr>
              <w:jc w:val="right"/>
              <w:rPr>
                <w:rFonts w:ascii="Arial" w:hAnsi="Arial"/>
                <w:snapToGrid w:val="0"/>
                <w:sz w:val="16"/>
                <w:lang w:eastAsia="en-US"/>
              </w:rPr>
            </w:pPr>
            <w:r w:rsidRPr="00B30F63">
              <w:rPr>
                <w:rFonts w:ascii="Arial" w:hAnsi="Arial"/>
                <w:snapToGrid w:val="0"/>
                <w:sz w:val="16"/>
                <w:lang w:eastAsia="en-US"/>
              </w:rPr>
              <w:t>181</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9125420"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F3212C2"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F069316"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A45A182"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38F1C9A3" w14:textId="77777777" w:rsidTr="003A5897">
        <w:trPr>
          <w:trHeight w:val="193"/>
        </w:trPr>
        <w:tc>
          <w:tcPr>
            <w:tcW w:w="3678" w:type="dxa"/>
            <w:tcBorders>
              <w:top w:val="single" w:sz="6" w:space="0" w:color="auto"/>
              <w:left w:val="single" w:sz="6" w:space="0" w:color="auto"/>
              <w:bottom w:val="single" w:sz="6" w:space="0" w:color="auto"/>
              <w:right w:val="single" w:sz="6" w:space="0" w:color="auto"/>
            </w:tcBorders>
          </w:tcPr>
          <w:p w14:paraId="3F416ACE"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The Ridge, Neston</w:t>
            </w:r>
          </w:p>
        </w:tc>
        <w:tc>
          <w:tcPr>
            <w:tcW w:w="1134" w:type="dxa"/>
            <w:tcBorders>
              <w:top w:val="single" w:sz="6" w:space="0" w:color="auto"/>
              <w:left w:val="single" w:sz="6" w:space="0" w:color="auto"/>
              <w:bottom w:val="single" w:sz="6" w:space="0" w:color="auto"/>
              <w:right w:val="single" w:sz="6" w:space="0" w:color="auto"/>
            </w:tcBorders>
          </w:tcPr>
          <w:p w14:paraId="4BAB459D"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w:t>
            </w:r>
            <w:r>
              <w:rPr>
                <w:rFonts w:ascii="Arial" w:hAnsi="Arial"/>
                <w:snapToGrid w:val="0"/>
                <w:sz w:val="16"/>
                <w:lang w:eastAsia="en-US"/>
              </w:rPr>
              <w:t>2 - 8</w:t>
            </w:r>
          </w:p>
        </w:tc>
        <w:tc>
          <w:tcPr>
            <w:tcW w:w="1134" w:type="dxa"/>
            <w:tcBorders>
              <w:top w:val="single" w:sz="6" w:space="0" w:color="auto"/>
              <w:left w:val="single" w:sz="6" w:space="0" w:color="auto"/>
              <w:bottom w:val="single" w:sz="6" w:space="0" w:color="auto"/>
              <w:right w:val="single" w:sz="6" w:space="0" w:color="auto"/>
            </w:tcBorders>
          </w:tcPr>
          <w:p w14:paraId="049A7DA4" w14:textId="77777777" w:rsidR="00751FE3" w:rsidRPr="00B30F63" w:rsidRDefault="00751FE3" w:rsidP="00751FE3">
            <w:pPr>
              <w:jc w:val="right"/>
              <w:rPr>
                <w:rFonts w:ascii="Arial" w:hAnsi="Arial"/>
                <w:snapToGrid w:val="0"/>
                <w:sz w:val="16"/>
                <w:lang w:eastAsia="en-US"/>
              </w:rPr>
            </w:pPr>
            <w:r w:rsidRPr="00B30F63">
              <w:rPr>
                <w:rFonts w:ascii="Arial" w:hAnsi="Arial"/>
                <w:snapToGrid w:val="0"/>
                <w:sz w:val="16"/>
                <w:lang w:eastAsia="en-US"/>
              </w:rPr>
              <w:t>218</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5D2BBBE"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0794695"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795A4CE"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42E07B95"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1D30648E" w14:textId="77777777" w:rsidTr="003A5897">
        <w:trPr>
          <w:trHeight w:val="193"/>
        </w:trPr>
        <w:tc>
          <w:tcPr>
            <w:tcW w:w="3678" w:type="dxa"/>
            <w:tcBorders>
              <w:top w:val="single" w:sz="6" w:space="0" w:color="auto"/>
              <w:left w:val="single" w:sz="6" w:space="0" w:color="auto"/>
              <w:bottom w:val="single" w:sz="6" w:space="0" w:color="auto"/>
              <w:right w:val="single" w:sz="6" w:space="0" w:color="auto"/>
            </w:tcBorders>
          </w:tcPr>
          <w:p w14:paraId="2ED14922" w14:textId="3B1C5A29" w:rsidR="00751FE3" w:rsidRPr="008C371D" w:rsidRDefault="00B16D1C" w:rsidP="00751FE3">
            <w:pPr>
              <w:rPr>
                <w:rFonts w:ascii="Arial" w:hAnsi="Arial"/>
                <w:snapToGrid w:val="0"/>
                <w:sz w:val="16"/>
                <w:lang w:eastAsia="en-US"/>
              </w:rPr>
            </w:pPr>
            <w:r>
              <w:rPr>
                <w:rFonts w:ascii="Arial" w:hAnsi="Arial"/>
                <w:snapToGrid w:val="0"/>
                <w:sz w:val="16"/>
                <w:lang w:eastAsia="en-US"/>
              </w:rPr>
              <w:t>Priory Cross</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DEF6BCE" w14:textId="1CC18E2A" w:rsidR="00751FE3" w:rsidRPr="008C371D" w:rsidRDefault="00CA481E" w:rsidP="00751FE3">
            <w:pPr>
              <w:rPr>
                <w:rFonts w:ascii="Arial" w:hAnsi="Arial"/>
                <w:snapToGrid w:val="0"/>
                <w:sz w:val="16"/>
                <w:lang w:eastAsia="en-US"/>
              </w:rPr>
            </w:pPr>
            <w:r w:rsidRPr="008C371D">
              <w:rPr>
                <w:rFonts w:ascii="Arial" w:hAnsi="Arial"/>
                <w:snapToGrid w:val="0"/>
                <w:sz w:val="16"/>
                <w:lang w:eastAsia="en-US"/>
              </w:rPr>
              <w:t>GR</w:t>
            </w:r>
            <w:r>
              <w:rPr>
                <w:rFonts w:ascii="Arial" w:hAnsi="Arial"/>
                <w:snapToGrid w:val="0"/>
                <w:sz w:val="16"/>
                <w:lang w:eastAsia="en-US"/>
              </w:rPr>
              <w:t>2 - 8</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5077821" w14:textId="1EEB54D8" w:rsidR="00751FE3" w:rsidRPr="00B30F63" w:rsidRDefault="00CA481E" w:rsidP="00751FE3">
            <w:pPr>
              <w:jc w:val="right"/>
              <w:rPr>
                <w:rFonts w:ascii="Arial" w:hAnsi="Arial"/>
                <w:snapToGrid w:val="0"/>
                <w:sz w:val="16"/>
                <w:lang w:eastAsia="en-US"/>
              </w:rPr>
            </w:pPr>
            <w:r>
              <w:rPr>
                <w:rFonts w:ascii="Arial" w:hAnsi="Arial"/>
                <w:snapToGrid w:val="0"/>
                <w:sz w:val="16"/>
                <w:lang w:eastAsia="en-US"/>
              </w:rPr>
              <w:t>184</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A986FF8" w14:textId="4522B650"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50C38BC"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0E9749E"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72B8F97"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3DF6BE3D" w14:textId="77777777" w:rsidTr="00751FE3">
        <w:trPr>
          <w:trHeight w:val="170"/>
        </w:trPr>
        <w:tc>
          <w:tcPr>
            <w:tcW w:w="3678" w:type="dxa"/>
            <w:tcBorders>
              <w:top w:val="single" w:sz="6" w:space="0" w:color="auto"/>
              <w:left w:val="single" w:sz="6" w:space="0" w:color="auto"/>
              <w:bottom w:val="single" w:sz="6" w:space="0" w:color="auto"/>
              <w:right w:val="single" w:sz="2" w:space="0" w:color="000000"/>
            </w:tcBorders>
          </w:tcPr>
          <w:p w14:paraId="648E671D" w14:textId="77777777" w:rsidR="00751FE3" w:rsidRPr="008C371D" w:rsidRDefault="00751FE3" w:rsidP="00751FE3">
            <w:pPr>
              <w:rPr>
                <w:rFonts w:ascii="Arial" w:hAnsi="Arial"/>
                <w:b/>
                <w:snapToGrid w:val="0"/>
                <w:sz w:val="16"/>
                <w:lang w:eastAsia="en-US"/>
              </w:rPr>
            </w:pPr>
            <w:r w:rsidRPr="008C371D">
              <w:rPr>
                <w:rFonts w:ascii="Arial" w:hAnsi="Arial"/>
                <w:b/>
                <w:snapToGrid w:val="0"/>
                <w:sz w:val="16"/>
                <w:lang w:eastAsia="en-US"/>
              </w:rPr>
              <w:t>Other Leisure Areas</w:t>
            </w:r>
          </w:p>
        </w:tc>
        <w:tc>
          <w:tcPr>
            <w:tcW w:w="1134" w:type="dxa"/>
            <w:tcBorders>
              <w:top w:val="single" w:sz="6" w:space="0" w:color="auto"/>
              <w:left w:val="single" w:sz="2" w:space="0" w:color="000000"/>
              <w:bottom w:val="single" w:sz="6" w:space="0" w:color="auto"/>
              <w:right w:val="single" w:sz="2" w:space="0" w:color="000000"/>
            </w:tcBorders>
          </w:tcPr>
          <w:p w14:paraId="4616A0F8"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6D2A3756" w14:textId="77777777" w:rsidR="00751FE3" w:rsidRPr="00B30F63"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2" w:space="0" w:color="000000"/>
            </w:tcBorders>
          </w:tcPr>
          <w:p w14:paraId="0799D801" w14:textId="77777777" w:rsidR="00751FE3" w:rsidRPr="008C371D" w:rsidRDefault="00751FE3" w:rsidP="00751FE3">
            <w:pPr>
              <w:rPr>
                <w:rFonts w:ascii="Arial" w:hAnsi="Arial"/>
                <w:b/>
                <w:snapToGrid w:val="0"/>
                <w:sz w:val="16"/>
                <w:lang w:eastAsia="en-US"/>
              </w:rPr>
            </w:pPr>
          </w:p>
        </w:tc>
        <w:tc>
          <w:tcPr>
            <w:tcW w:w="992" w:type="dxa"/>
            <w:tcBorders>
              <w:top w:val="single" w:sz="6" w:space="0" w:color="auto"/>
              <w:left w:val="single" w:sz="2" w:space="0" w:color="000000"/>
              <w:bottom w:val="single" w:sz="6" w:space="0" w:color="auto"/>
              <w:right w:val="single" w:sz="2" w:space="0" w:color="000000"/>
            </w:tcBorders>
          </w:tcPr>
          <w:p w14:paraId="34005849" w14:textId="77777777" w:rsidR="00751FE3" w:rsidRPr="008C371D" w:rsidRDefault="00751FE3" w:rsidP="00751FE3">
            <w:pPr>
              <w:rPr>
                <w:rFonts w:ascii="Arial" w:hAnsi="Arial"/>
                <w:b/>
                <w:snapToGrid w:val="0"/>
                <w:sz w:val="16"/>
                <w:lang w:eastAsia="en-US"/>
              </w:rPr>
            </w:pPr>
          </w:p>
        </w:tc>
        <w:tc>
          <w:tcPr>
            <w:tcW w:w="1134" w:type="dxa"/>
            <w:tcBorders>
              <w:top w:val="single" w:sz="6" w:space="0" w:color="auto"/>
              <w:left w:val="single" w:sz="2" w:space="0" w:color="000000"/>
              <w:bottom w:val="single" w:sz="6" w:space="0" w:color="auto"/>
              <w:right w:val="single" w:sz="6" w:space="0" w:color="auto"/>
            </w:tcBorders>
          </w:tcPr>
          <w:p w14:paraId="0C47ABA9" w14:textId="77777777" w:rsidR="00751FE3" w:rsidRPr="006B260F" w:rsidRDefault="00751FE3" w:rsidP="00751FE3">
            <w:pPr>
              <w:rPr>
                <w:rFonts w:ascii="Arial" w:hAnsi="Arial"/>
                <w:b/>
                <w:snapToGrid w:val="0"/>
                <w:sz w:val="16"/>
                <w:highlight w:val="yellow"/>
                <w:lang w:eastAsia="en-US"/>
              </w:rPr>
            </w:pPr>
          </w:p>
        </w:tc>
        <w:tc>
          <w:tcPr>
            <w:tcW w:w="1134" w:type="dxa"/>
            <w:tcBorders>
              <w:top w:val="single" w:sz="6" w:space="0" w:color="auto"/>
              <w:left w:val="single" w:sz="2" w:space="0" w:color="000000"/>
              <w:bottom w:val="single" w:sz="6" w:space="0" w:color="auto"/>
              <w:right w:val="single" w:sz="6" w:space="0" w:color="auto"/>
            </w:tcBorders>
          </w:tcPr>
          <w:p w14:paraId="34911C48" w14:textId="77777777" w:rsidR="00751FE3" w:rsidRPr="006B260F" w:rsidRDefault="00751FE3" w:rsidP="00751FE3">
            <w:pPr>
              <w:rPr>
                <w:rFonts w:ascii="Arial" w:hAnsi="Arial"/>
                <w:b/>
                <w:snapToGrid w:val="0"/>
                <w:sz w:val="16"/>
                <w:highlight w:val="yellow"/>
                <w:lang w:eastAsia="en-US"/>
              </w:rPr>
            </w:pPr>
          </w:p>
        </w:tc>
      </w:tr>
      <w:tr w:rsidR="00751FE3" w:rsidRPr="006B260F" w14:paraId="4868FDB6" w14:textId="77777777" w:rsidTr="003A5897">
        <w:trPr>
          <w:trHeight w:val="214"/>
        </w:trPr>
        <w:tc>
          <w:tcPr>
            <w:tcW w:w="3678" w:type="dxa"/>
            <w:tcBorders>
              <w:top w:val="single" w:sz="6" w:space="0" w:color="auto"/>
              <w:left w:val="single" w:sz="6" w:space="0" w:color="auto"/>
              <w:bottom w:val="single" w:sz="6" w:space="0" w:color="auto"/>
              <w:right w:val="single" w:sz="6" w:space="0" w:color="auto"/>
            </w:tcBorders>
          </w:tcPr>
          <w:p w14:paraId="3DECF9F6" w14:textId="77777777" w:rsidR="00751FE3" w:rsidRPr="000F1D9A" w:rsidRDefault="00751FE3" w:rsidP="00751FE3">
            <w:pPr>
              <w:rPr>
                <w:rFonts w:ascii="Arial" w:hAnsi="Arial"/>
                <w:snapToGrid w:val="0"/>
                <w:sz w:val="16"/>
                <w:lang w:eastAsia="en-US"/>
              </w:rPr>
            </w:pPr>
            <w:r w:rsidRPr="000F1D9A">
              <w:rPr>
                <w:rFonts w:ascii="Arial" w:hAnsi="Arial"/>
                <w:snapToGrid w:val="0"/>
                <w:sz w:val="16"/>
                <w:lang w:eastAsia="en-US"/>
              </w:rPr>
              <w:t>The Batters</w:t>
            </w:r>
          </w:p>
        </w:tc>
        <w:tc>
          <w:tcPr>
            <w:tcW w:w="1134" w:type="dxa"/>
            <w:tcBorders>
              <w:top w:val="single" w:sz="6" w:space="0" w:color="auto"/>
              <w:left w:val="single" w:sz="6" w:space="0" w:color="auto"/>
              <w:bottom w:val="single" w:sz="6" w:space="0" w:color="auto"/>
              <w:right w:val="single" w:sz="6" w:space="0" w:color="auto"/>
            </w:tcBorders>
          </w:tcPr>
          <w:p w14:paraId="473E1700" w14:textId="77777777" w:rsidR="00751FE3" w:rsidRPr="000F1D9A" w:rsidRDefault="00751FE3" w:rsidP="00751FE3">
            <w:pPr>
              <w:rPr>
                <w:rFonts w:ascii="Arial" w:hAnsi="Arial"/>
                <w:snapToGrid w:val="0"/>
                <w:sz w:val="16"/>
                <w:lang w:eastAsia="en-US"/>
              </w:rPr>
            </w:pPr>
            <w:r w:rsidRPr="000F1D9A">
              <w:rPr>
                <w:rFonts w:ascii="Arial" w:hAnsi="Arial"/>
                <w:snapToGrid w:val="0"/>
                <w:sz w:val="16"/>
                <w:lang w:eastAsia="en-US"/>
              </w:rPr>
              <w:t>GR</w:t>
            </w:r>
            <w:r>
              <w:rPr>
                <w:rFonts w:ascii="Arial" w:hAnsi="Arial"/>
                <w:snapToGrid w:val="0"/>
                <w:sz w:val="16"/>
                <w:lang w:eastAsia="en-US"/>
              </w:rPr>
              <w:t>2 - 8</w:t>
            </w:r>
          </w:p>
        </w:tc>
        <w:tc>
          <w:tcPr>
            <w:tcW w:w="1134" w:type="dxa"/>
            <w:tcBorders>
              <w:top w:val="single" w:sz="6" w:space="0" w:color="auto"/>
              <w:left w:val="single" w:sz="6" w:space="0" w:color="auto"/>
              <w:bottom w:val="single" w:sz="6" w:space="0" w:color="auto"/>
              <w:right w:val="single" w:sz="6" w:space="0" w:color="auto"/>
            </w:tcBorders>
          </w:tcPr>
          <w:p w14:paraId="34054387" w14:textId="7432109A" w:rsidR="00751FE3" w:rsidRPr="00B30F63" w:rsidRDefault="00CA481E" w:rsidP="00751FE3">
            <w:pPr>
              <w:jc w:val="right"/>
              <w:rPr>
                <w:rFonts w:ascii="Arial" w:hAnsi="Arial"/>
                <w:snapToGrid w:val="0"/>
                <w:sz w:val="16"/>
                <w:lang w:eastAsia="en-US"/>
              </w:rPr>
            </w:pPr>
            <w:r>
              <w:rPr>
                <w:rFonts w:ascii="Arial" w:hAnsi="Arial"/>
                <w:snapToGrid w:val="0"/>
                <w:sz w:val="16"/>
                <w:lang w:eastAsia="en-US"/>
              </w:rPr>
              <w:t>2,058</w:t>
            </w:r>
          </w:p>
        </w:tc>
        <w:tc>
          <w:tcPr>
            <w:tcW w:w="1134" w:type="dxa"/>
            <w:tcBorders>
              <w:top w:val="single" w:sz="6" w:space="0" w:color="auto"/>
              <w:left w:val="single" w:sz="6" w:space="0" w:color="auto"/>
              <w:bottom w:val="single" w:sz="6" w:space="0" w:color="auto"/>
              <w:right w:val="single" w:sz="6" w:space="0" w:color="auto"/>
            </w:tcBorders>
          </w:tcPr>
          <w:p w14:paraId="48FC546E" w14:textId="77777777" w:rsidR="00751FE3" w:rsidRPr="000F1D9A" w:rsidRDefault="00751FE3" w:rsidP="00751FE3">
            <w:pPr>
              <w:rPr>
                <w:rFonts w:ascii="Arial" w:hAnsi="Arial"/>
                <w:snapToGrid w:val="0"/>
                <w:sz w:val="16"/>
                <w:lang w:eastAsia="en-US"/>
              </w:rPr>
            </w:pPr>
            <w:r w:rsidRPr="000F1D9A">
              <w:rPr>
                <w:rFonts w:ascii="Arial" w:hAnsi="Arial"/>
                <w:snapToGrid w:val="0"/>
                <w:sz w:val="16"/>
                <w:lang w:eastAsia="en-US"/>
              </w:rPr>
              <w:t>ST2 - 8</w:t>
            </w:r>
          </w:p>
        </w:tc>
        <w:tc>
          <w:tcPr>
            <w:tcW w:w="992" w:type="dxa"/>
            <w:tcBorders>
              <w:top w:val="single" w:sz="6" w:space="0" w:color="auto"/>
              <w:left w:val="single" w:sz="6" w:space="0" w:color="auto"/>
              <w:bottom w:val="single" w:sz="6" w:space="0" w:color="auto"/>
              <w:right w:val="single" w:sz="6" w:space="0" w:color="auto"/>
            </w:tcBorders>
          </w:tcPr>
          <w:p w14:paraId="133FD741" w14:textId="0BDA262D" w:rsidR="00751FE3" w:rsidRPr="000F1D9A" w:rsidRDefault="00751FE3" w:rsidP="00751FE3">
            <w:pPr>
              <w:jc w:val="right"/>
              <w:rPr>
                <w:rFonts w:ascii="Arial" w:hAnsi="Arial"/>
                <w:snapToGrid w:val="0"/>
                <w:sz w:val="16"/>
                <w:lang w:eastAsia="en-US"/>
              </w:rPr>
            </w:pPr>
            <w:r w:rsidRPr="000F1D9A">
              <w:rPr>
                <w:rFonts w:ascii="Arial" w:hAnsi="Arial"/>
                <w:snapToGrid w:val="0"/>
                <w:sz w:val="16"/>
                <w:lang w:eastAsia="en-US"/>
              </w:rPr>
              <w:t>2</w:t>
            </w:r>
            <w:r w:rsidR="00CA481E">
              <w:rPr>
                <w:rFonts w:ascii="Arial" w:hAnsi="Arial"/>
                <w:snapToGrid w:val="0"/>
                <w:sz w:val="16"/>
                <w:lang w:eastAsia="en-US"/>
              </w:rPr>
              <w:t>30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331A38B"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25BD78C"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6C2A5225" w14:textId="77777777" w:rsidTr="003A5897">
        <w:trPr>
          <w:trHeight w:val="118"/>
        </w:trPr>
        <w:tc>
          <w:tcPr>
            <w:tcW w:w="3678" w:type="dxa"/>
            <w:tcBorders>
              <w:top w:val="single" w:sz="6" w:space="0" w:color="auto"/>
              <w:left w:val="single" w:sz="6" w:space="0" w:color="auto"/>
              <w:bottom w:val="single" w:sz="6" w:space="0" w:color="auto"/>
              <w:right w:val="single" w:sz="6" w:space="0" w:color="auto"/>
            </w:tcBorders>
          </w:tcPr>
          <w:p w14:paraId="7ED9FFA9"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Neston Triangle</w:t>
            </w:r>
          </w:p>
        </w:tc>
        <w:tc>
          <w:tcPr>
            <w:tcW w:w="1134" w:type="dxa"/>
            <w:tcBorders>
              <w:top w:val="single" w:sz="6" w:space="0" w:color="auto"/>
              <w:left w:val="single" w:sz="6" w:space="0" w:color="auto"/>
              <w:bottom w:val="single" w:sz="6" w:space="0" w:color="auto"/>
              <w:right w:val="single" w:sz="6" w:space="0" w:color="auto"/>
            </w:tcBorders>
          </w:tcPr>
          <w:p w14:paraId="0C3200B7" w14:textId="77777777" w:rsidR="00751FE3" w:rsidRPr="008C371D" w:rsidRDefault="00751FE3" w:rsidP="00751FE3">
            <w:pPr>
              <w:rPr>
                <w:rFonts w:ascii="Arial" w:hAnsi="Arial"/>
                <w:snapToGrid w:val="0"/>
                <w:sz w:val="16"/>
                <w:lang w:eastAsia="en-US"/>
              </w:rPr>
            </w:pPr>
            <w:r w:rsidRPr="008C371D">
              <w:rPr>
                <w:rFonts w:ascii="Arial" w:hAnsi="Arial"/>
                <w:snapToGrid w:val="0"/>
                <w:sz w:val="16"/>
                <w:lang w:eastAsia="en-US"/>
              </w:rPr>
              <w:t>GR</w:t>
            </w:r>
            <w:r>
              <w:rPr>
                <w:rFonts w:ascii="Arial" w:hAnsi="Arial"/>
                <w:snapToGrid w:val="0"/>
                <w:sz w:val="16"/>
                <w:lang w:eastAsia="en-US"/>
              </w:rPr>
              <w:t>2 - 8</w:t>
            </w:r>
          </w:p>
        </w:tc>
        <w:tc>
          <w:tcPr>
            <w:tcW w:w="1134" w:type="dxa"/>
            <w:tcBorders>
              <w:top w:val="single" w:sz="6" w:space="0" w:color="auto"/>
              <w:left w:val="single" w:sz="6" w:space="0" w:color="auto"/>
              <w:bottom w:val="single" w:sz="6" w:space="0" w:color="auto"/>
              <w:right w:val="single" w:sz="6" w:space="0" w:color="auto"/>
            </w:tcBorders>
          </w:tcPr>
          <w:p w14:paraId="75522BF1" w14:textId="566B9BA5" w:rsidR="00751FE3" w:rsidRPr="00B30F63" w:rsidRDefault="00CA481E" w:rsidP="00751FE3">
            <w:pPr>
              <w:jc w:val="right"/>
              <w:rPr>
                <w:rFonts w:ascii="Arial" w:hAnsi="Arial"/>
                <w:snapToGrid w:val="0"/>
                <w:sz w:val="16"/>
                <w:lang w:eastAsia="en-US"/>
              </w:rPr>
            </w:pPr>
            <w:r>
              <w:rPr>
                <w:rFonts w:ascii="Arial" w:hAnsi="Arial"/>
                <w:snapToGrid w:val="0"/>
                <w:sz w:val="16"/>
                <w:lang w:eastAsia="en-US"/>
              </w:rPr>
              <w:t>363</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C6CB6FB" w14:textId="77777777" w:rsidR="00751FE3" w:rsidRPr="008C371D" w:rsidRDefault="00751FE3" w:rsidP="00751FE3">
            <w:pPr>
              <w:rPr>
                <w:rFonts w:ascii="Arial" w:hAnsi="Arial"/>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1B4B3E5" w14:textId="77777777" w:rsidR="00751FE3" w:rsidRPr="008C371D"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C6623A5"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5724768" w14:textId="77777777" w:rsidR="00751FE3" w:rsidRPr="006B260F" w:rsidRDefault="00751FE3" w:rsidP="00751FE3">
            <w:pPr>
              <w:jc w:val="right"/>
              <w:rPr>
                <w:rFonts w:ascii="Arial" w:hAnsi="Arial"/>
                <w:snapToGrid w:val="0"/>
                <w:sz w:val="16"/>
                <w:highlight w:val="yellow"/>
                <w:lang w:eastAsia="en-US"/>
              </w:rPr>
            </w:pPr>
          </w:p>
        </w:tc>
      </w:tr>
      <w:tr w:rsidR="00751FE3" w:rsidRPr="006B260F" w14:paraId="5BFD6EFA" w14:textId="77777777" w:rsidTr="003A5897">
        <w:trPr>
          <w:trHeight w:val="118"/>
        </w:trPr>
        <w:tc>
          <w:tcPr>
            <w:tcW w:w="3678" w:type="dxa"/>
            <w:tcBorders>
              <w:top w:val="single" w:sz="6" w:space="0" w:color="auto"/>
              <w:left w:val="single" w:sz="6" w:space="0" w:color="auto"/>
              <w:bottom w:val="single" w:sz="6" w:space="0" w:color="auto"/>
              <w:right w:val="single" w:sz="6" w:space="0" w:color="auto"/>
            </w:tcBorders>
          </w:tcPr>
          <w:p w14:paraId="2E9E4ED4" w14:textId="77777777" w:rsidR="00751FE3" w:rsidRDefault="00751FE3" w:rsidP="00751FE3">
            <w:pPr>
              <w:rPr>
                <w:rFonts w:ascii="Arial" w:hAnsi="Arial"/>
                <w:snapToGrid w:val="0"/>
                <w:sz w:val="16"/>
                <w:lang w:eastAsia="en-US"/>
              </w:rPr>
            </w:pPr>
            <w:r>
              <w:rPr>
                <w:rFonts w:ascii="Arial" w:hAnsi="Arial"/>
                <w:snapToGrid w:val="0"/>
                <w:sz w:val="16"/>
                <w:lang w:eastAsia="en-US"/>
              </w:rPr>
              <w:t>Park Lane Corner (front)</w:t>
            </w:r>
          </w:p>
          <w:p w14:paraId="0A42D863" w14:textId="5C464EF8" w:rsidR="00751FE3" w:rsidRPr="008C371D" w:rsidRDefault="00751FE3" w:rsidP="00751FE3">
            <w:pPr>
              <w:rPr>
                <w:rFonts w:ascii="Arial" w:hAnsi="Arial"/>
                <w:snapToGrid w:val="0"/>
                <w:sz w:val="16"/>
                <w:lang w:eastAsia="en-US"/>
              </w:rPr>
            </w:pPr>
            <w:r>
              <w:rPr>
                <w:rFonts w:ascii="Arial" w:hAnsi="Arial"/>
                <w:snapToGrid w:val="0"/>
                <w:sz w:val="16"/>
                <w:lang w:eastAsia="en-US"/>
              </w:rPr>
              <w:t xml:space="preserve">                            </w:t>
            </w:r>
          </w:p>
        </w:tc>
        <w:tc>
          <w:tcPr>
            <w:tcW w:w="1134" w:type="dxa"/>
            <w:tcBorders>
              <w:top w:val="single" w:sz="6" w:space="0" w:color="auto"/>
              <w:left w:val="single" w:sz="6" w:space="0" w:color="auto"/>
              <w:bottom w:val="single" w:sz="6" w:space="0" w:color="auto"/>
              <w:right w:val="single" w:sz="6" w:space="0" w:color="auto"/>
            </w:tcBorders>
          </w:tcPr>
          <w:p w14:paraId="4173F860" w14:textId="77777777" w:rsidR="00751FE3" w:rsidRPr="008C371D" w:rsidRDefault="00751FE3" w:rsidP="00751FE3">
            <w:pPr>
              <w:rPr>
                <w:rFonts w:ascii="Arial" w:hAnsi="Arial"/>
                <w:snapToGrid w:val="0"/>
                <w:sz w:val="16"/>
                <w:lang w:eastAsia="en-US"/>
              </w:rPr>
            </w:pPr>
            <w:r>
              <w:rPr>
                <w:rFonts w:ascii="Arial" w:hAnsi="Arial"/>
                <w:snapToGrid w:val="0"/>
                <w:sz w:val="16"/>
                <w:lang w:eastAsia="en-US"/>
              </w:rPr>
              <w:t>GR1 - 15</w:t>
            </w:r>
          </w:p>
        </w:tc>
        <w:tc>
          <w:tcPr>
            <w:tcW w:w="1134" w:type="dxa"/>
            <w:tcBorders>
              <w:top w:val="single" w:sz="6" w:space="0" w:color="auto"/>
              <w:left w:val="single" w:sz="6" w:space="0" w:color="auto"/>
              <w:bottom w:val="single" w:sz="6" w:space="0" w:color="auto"/>
              <w:right w:val="single" w:sz="6" w:space="0" w:color="auto"/>
            </w:tcBorders>
          </w:tcPr>
          <w:p w14:paraId="190C4D60" w14:textId="167E6ACD" w:rsidR="00751FE3" w:rsidRPr="00B30F63" w:rsidRDefault="009435E7" w:rsidP="00751FE3">
            <w:pPr>
              <w:jc w:val="right"/>
              <w:rPr>
                <w:rFonts w:ascii="Arial" w:hAnsi="Arial"/>
                <w:snapToGrid w:val="0"/>
                <w:sz w:val="16"/>
                <w:lang w:eastAsia="en-US"/>
              </w:rPr>
            </w:pPr>
            <w:r>
              <w:rPr>
                <w:rFonts w:ascii="Arial" w:hAnsi="Arial"/>
                <w:snapToGrid w:val="0"/>
                <w:sz w:val="16"/>
                <w:lang w:eastAsia="en-US"/>
              </w:rPr>
              <w:t>823</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8010ED4" w14:textId="77777777" w:rsidR="00751FE3" w:rsidRDefault="00751FE3" w:rsidP="00751FE3">
            <w:pPr>
              <w:rPr>
                <w:rFonts w:ascii="Arial" w:hAnsi="Arial"/>
                <w:snapToGrid w:val="0"/>
                <w:sz w:val="16"/>
                <w:lang w:eastAsia="en-US"/>
              </w:rPr>
            </w:pPr>
          </w:p>
          <w:p w14:paraId="2BA2A246" w14:textId="2C175E22" w:rsidR="00751FE3" w:rsidRPr="008C371D" w:rsidRDefault="003A5897" w:rsidP="00751FE3">
            <w:pPr>
              <w:rPr>
                <w:rFonts w:ascii="Arial" w:hAnsi="Arial"/>
                <w:snapToGrid w:val="0"/>
                <w:sz w:val="16"/>
                <w:lang w:eastAsia="en-US"/>
              </w:rPr>
            </w:pPr>
            <w:r>
              <w:rPr>
                <w:rFonts w:ascii="Arial" w:hAnsi="Arial"/>
                <w:snapToGrid w:val="0"/>
                <w:sz w:val="16"/>
                <w:lang w:eastAsia="en-US"/>
              </w:rPr>
              <w:t>ST1 – 2</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897C041" w14:textId="77777777" w:rsidR="00751FE3" w:rsidRDefault="00751FE3" w:rsidP="00751FE3">
            <w:pPr>
              <w:jc w:val="right"/>
              <w:rPr>
                <w:rFonts w:ascii="Arial" w:hAnsi="Arial"/>
                <w:snapToGrid w:val="0"/>
                <w:sz w:val="16"/>
                <w:lang w:eastAsia="en-US"/>
              </w:rPr>
            </w:pPr>
          </w:p>
          <w:p w14:paraId="1938274E" w14:textId="2B729046" w:rsidR="003A5897" w:rsidRPr="008C371D" w:rsidRDefault="003A5897" w:rsidP="00751FE3">
            <w:pPr>
              <w:jc w:val="right"/>
              <w:rPr>
                <w:rFonts w:ascii="Arial" w:hAnsi="Arial"/>
                <w:snapToGrid w:val="0"/>
                <w:sz w:val="16"/>
                <w:lang w:eastAsia="en-US"/>
              </w:rPr>
            </w:pPr>
            <w:r>
              <w:rPr>
                <w:rFonts w:ascii="Arial" w:hAnsi="Arial"/>
                <w:snapToGrid w:val="0"/>
                <w:sz w:val="16"/>
                <w:lang w:eastAsia="en-US"/>
              </w:rPr>
              <w:t>1,076</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A48A6F1" w14:textId="77777777" w:rsidR="00751FE3" w:rsidRPr="006B260F" w:rsidRDefault="00751FE3" w:rsidP="00751FE3">
            <w:pPr>
              <w:jc w:val="right"/>
              <w:rPr>
                <w:rFonts w:ascii="Arial" w:hAnsi="Arial"/>
                <w:snapToGrid w:val="0"/>
                <w:sz w:val="16"/>
                <w:highlight w:val="yellow"/>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0392997" w14:textId="77777777" w:rsidR="00751FE3" w:rsidRPr="006B260F" w:rsidRDefault="00751FE3" w:rsidP="00751FE3">
            <w:pPr>
              <w:jc w:val="right"/>
              <w:rPr>
                <w:rFonts w:ascii="Arial" w:hAnsi="Arial"/>
                <w:snapToGrid w:val="0"/>
                <w:sz w:val="16"/>
                <w:highlight w:val="yellow"/>
                <w:lang w:eastAsia="en-US"/>
              </w:rPr>
            </w:pPr>
          </w:p>
        </w:tc>
      </w:tr>
      <w:tr w:rsidR="00751FE3" w:rsidRPr="00286C8A" w14:paraId="07615918" w14:textId="77777777" w:rsidTr="00751FE3">
        <w:trPr>
          <w:trHeight w:val="118"/>
        </w:trPr>
        <w:tc>
          <w:tcPr>
            <w:tcW w:w="3678" w:type="dxa"/>
            <w:tcBorders>
              <w:top w:val="single" w:sz="6" w:space="0" w:color="auto"/>
              <w:left w:val="single" w:sz="6" w:space="0" w:color="auto"/>
              <w:bottom w:val="single" w:sz="6" w:space="0" w:color="auto"/>
              <w:right w:val="single" w:sz="6" w:space="0" w:color="auto"/>
            </w:tcBorders>
          </w:tcPr>
          <w:p w14:paraId="24976708" w14:textId="77777777" w:rsidR="00751FE3" w:rsidRPr="00286C8A" w:rsidRDefault="00751FE3" w:rsidP="00751FE3">
            <w:pPr>
              <w:rPr>
                <w:rFonts w:ascii="Arial" w:hAnsi="Arial"/>
                <w:b/>
                <w:snapToGrid w:val="0"/>
                <w:sz w:val="16"/>
                <w:lang w:eastAsia="en-US"/>
              </w:rPr>
            </w:pPr>
            <w:r>
              <w:rPr>
                <w:rFonts w:ascii="Arial" w:hAnsi="Arial"/>
                <w:b/>
                <w:snapToGrid w:val="0"/>
                <w:sz w:val="16"/>
                <w:lang w:eastAsia="en-US"/>
              </w:rPr>
              <w:t>Verges</w:t>
            </w:r>
          </w:p>
        </w:tc>
        <w:tc>
          <w:tcPr>
            <w:tcW w:w="1134" w:type="dxa"/>
            <w:tcBorders>
              <w:top w:val="single" w:sz="6" w:space="0" w:color="auto"/>
              <w:left w:val="single" w:sz="6" w:space="0" w:color="auto"/>
              <w:bottom w:val="single" w:sz="6" w:space="0" w:color="auto"/>
              <w:right w:val="single" w:sz="6" w:space="0" w:color="auto"/>
            </w:tcBorders>
          </w:tcPr>
          <w:p w14:paraId="5F585B32"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5BAF7D55"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7667FC7E" w14:textId="77777777" w:rsidR="00751FE3" w:rsidRPr="00286C8A" w:rsidRDefault="00751FE3" w:rsidP="00751FE3">
            <w:pPr>
              <w:jc w:val="right"/>
              <w:rPr>
                <w:rFonts w:ascii="Arial" w:hAnsi="Arial"/>
                <w:b/>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C0C0C0" w:fill="auto"/>
          </w:tcPr>
          <w:p w14:paraId="0E4E6D14"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71BB631E"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3CD66159" w14:textId="77777777" w:rsidR="00751FE3" w:rsidRPr="00286C8A" w:rsidRDefault="00751FE3" w:rsidP="00751FE3">
            <w:pPr>
              <w:jc w:val="right"/>
              <w:rPr>
                <w:rFonts w:ascii="Arial" w:hAnsi="Arial"/>
                <w:b/>
                <w:snapToGrid w:val="0"/>
                <w:sz w:val="16"/>
                <w:lang w:eastAsia="en-US"/>
              </w:rPr>
            </w:pPr>
          </w:p>
        </w:tc>
      </w:tr>
      <w:tr w:rsidR="00751FE3" w:rsidRPr="00286C8A" w14:paraId="0D78FB48" w14:textId="77777777" w:rsidTr="003A5897">
        <w:trPr>
          <w:trHeight w:val="118"/>
        </w:trPr>
        <w:tc>
          <w:tcPr>
            <w:tcW w:w="3678" w:type="dxa"/>
            <w:tcBorders>
              <w:top w:val="single" w:sz="6" w:space="0" w:color="auto"/>
              <w:left w:val="single" w:sz="6" w:space="0" w:color="auto"/>
              <w:bottom w:val="single" w:sz="6" w:space="0" w:color="auto"/>
              <w:right w:val="single" w:sz="6" w:space="0" w:color="auto"/>
            </w:tcBorders>
          </w:tcPr>
          <w:p w14:paraId="3CA3A551" w14:textId="77777777" w:rsidR="00751FE3" w:rsidRPr="00760529" w:rsidRDefault="00751FE3" w:rsidP="00751FE3">
            <w:pPr>
              <w:rPr>
                <w:rFonts w:ascii="Arial" w:hAnsi="Arial"/>
                <w:snapToGrid w:val="0"/>
                <w:sz w:val="16"/>
                <w:lang w:eastAsia="en-US"/>
              </w:rPr>
            </w:pPr>
            <w:r>
              <w:rPr>
                <w:rFonts w:ascii="Arial" w:hAnsi="Arial"/>
                <w:snapToGrid w:val="0"/>
                <w:sz w:val="16"/>
                <w:lang w:eastAsia="en-US"/>
              </w:rPr>
              <w:t>Biddestone Road</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D09E5B8" w14:textId="77777777" w:rsidR="00751FE3" w:rsidRPr="00760529"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FBEC71F" w14:textId="77777777" w:rsidR="00751FE3" w:rsidRPr="00760529"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44E9ACBB" w14:textId="77777777" w:rsidR="00751FE3" w:rsidRPr="00760529" w:rsidRDefault="00751FE3" w:rsidP="00751FE3">
            <w:pPr>
              <w:rPr>
                <w:rFonts w:ascii="Arial" w:hAnsi="Arial"/>
                <w:snapToGrid w:val="0"/>
                <w:sz w:val="16"/>
                <w:lang w:eastAsia="en-US"/>
              </w:rPr>
            </w:pPr>
            <w:r w:rsidRPr="00760529">
              <w:rPr>
                <w:rFonts w:ascii="Arial" w:hAnsi="Arial"/>
                <w:snapToGrid w:val="0"/>
                <w:sz w:val="16"/>
                <w:lang w:eastAsia="en-US"/>
              </w:rPr>
              <w:t>ST2 - 8</w:t>
            </w:r>
          </w:p>
        </w:tc>
        <w:tc>
          <w:tcPr>
            <w:tcW w:w="992" w:type="dxa"/>
            <w:tcBorders>
              <w:top w:val="single" w:sz="6" w:space="0" w:color="auto"/>
              <w:left w:val="single" w:sz="6" w:space="0" w:color="auto"/>
              <w:bottom w:val="single" w:sz="6" w:space="0" w:color="auto"/>
              <w:right w:val="single" w:sz="6" w:space="0" w:color="auto"/>
            </w:tcBorders>
            <w:shd w:val="clear" w:color="C0C0C0" w:fill="auto"/>
          </w:tcPr>
          <w:p w14:paraId="53944BD0" w14:textId="77777777" w:rsidR="00751FE3" w:rsidRPr="00760529" w:rsidRDefault="00751FE3" w:rsidP="00751FE3">
            <w:pPr>
              <w:jc w:val="right"/>
              <w:rPr>
                <w:rFonts w:ascii="Arial" w:hAnsi="Arial"/>
                <w:snapToGrid w:val="0"/>
                <w:sz w:val="16"/>
                <w:lang w:eastAsia="en-US"/>
              </w:rPr>
            </w:pPr>
            <w:r w:rsidRPr="00760529">
              <w:rPr>
                <w:rFonts w:ascii="Arial" w:hAnsi="Arial"/>
                <w:snapToGrid w:val="0"/>
                <w:sz w:val="16"/>
                <w:lang w:eastAsia="en-US"/>
              </w:rPr>
              <w:t>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B2D4825"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335AEA0" w14:textId="77777777" w:rsidR="00751FE3" w:rsidRPr="00286C8A" w:rsidRDefault="00751FE3" w:rsidP="00751FE3">
            <w:pPr>
              <w:jc w:val="right"/>
              <w:rPr>
                <w:rFonts w:ascii="Arial" w:hAnsi="Arial"/>
                <w:b/>
                <w:snapToGrid w:val="0"/>
                <w:sz w:val="16"/>
                <w:lang w:eastAsia="en-US"/>
              </w:rPr>
            </w:pPr>
          </w:p>
        </w:tc>
      </w:tr>
      <w:tr w:rsidR="00751FE3" w:rsidRPr="00286C8A" w14:paraId="08B7C34D" w14:textId="77777777" w:rsidTr="003A5897">
        <w:trPr>
          <w:trHeight w:val="118"/>
        </w:trPr>
        <w:tc>
          <w:tcPr>
            <w:tcW w:w="3678" w:type="dxa"/>
            <w:tcBorders>
              <w:top w:val="single" w:sz="6" w:space="0" w:color="auto"/>
              <w:left w:val="single" w:sz="6" w:space="0" w:color="auto"/>
              <w:bottom w:val="single" w:sz="6" w:space="0" w:color="auto"/>
              <w:right w:val="single" w:sz="6" w:space="0" w:color="auto"/>
            </w:tcBorders>
          </w:tcPr>
          <w:p w14:paraId="754CB3BF" w14:textId="77777777" w:rsidR="00751FE3" w:rsidRPr="00760529" w:rsidRDefault="00751FE3" w:rsidP="00751FE3">
            <w:pPr>
              <w:rPr>
                <w:rFonts w:ascii="Arial" w:hAnsi="Arial"/>
                <w:snapToGrid w:val="0"/>
                <w:sz w:val="16"/>
                <w:lang w:eastAsia="en-US"/>
              </w:rPr>
            </w:pPr>
            <w:r>
              <w:rPr>
                <w:rFonts w:ascii="Arial" w:hAnsi="Arial"/>
                <w:snapToGrid w:val="0"/>
                <w:sz w:val="16"/>
                <w:lang w:eastAsia="en-US"/>
              </w:rPr>
              <w:t>Bradford Road</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A98A83D" w14:textId="77777777" w:rsidR="00751FE3" w:rsidRPr="00760529"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D7AFDC1" w14:textId="77777777" w:rsidR="00751FE3" w:rsidRPr="00760529"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2265CDE6" w14:textId="77777777" w:rsidR="00751FE3" w:rsidRPr="00760529" w:rsidRDefault="00751FE3" w:rsidP="00751FE3">
            <w:pPr>
              <w:rPr>
                <w:rFonts w:ascii="Arial" w:hAnsi="Arial"/>
                <w:snapToGrid w:val="0"/>
                <w:sz w:val="16"/>
                <w:lang w:eastAsia="en-US"/>
              </w:rPr>
            </w:pPr>
            <w:r w:rsidRPr="00760529">
              <w:rPr>
                <w:rFonts w:ascii="Arial" w:hAnsi="Arial"/>
                <w:snapToGrid w:val="0"/>
                <w:sz w:val="16"/>
                <w:lang w:eastAsia="en-US"/>
              </w:rPr>
              <w:t>ST2 - 8</w:t>
            </w:r>
          </w:p>
        </w:tc>
        <w:tc>
          <w:tcPr>
            <w:tcW w:w="992" w:type="dxa"/>
            <w:tcBorders>
              <w:top w:val="single" w:sz="6" w:space="0" w:color="auto"/>
              <w:left w:val="single" w:sz="6" w:space="0" w:color="auto"/>
              <w:bottom w:val="single" w:sz="6" w:space="0" w:color="auto"/>
              <w:right w:val="single" w:sz="6" w:space="0" w:color="auto"/>
            </w:tcBorders>
            <w:shd w:val="clear" w:color="C0C0C0" w:fill="auto"/>
          </w:tcPr>
          <w:p w14:paraId="3698C2E7" w14:textId="77777777" w:rsidR="00751FE3" w:rsidRPr="00760529" w:rsidRDefault="00751FE3" w:rsidP="00751FE3">
            <w:pPr>
              <w:jc w:val="right"/>
              <w:rPr>
                <w:rFonts w:ascii="Arial" w:hAnsi="Arial"/>
                <w:snapToGrid w:val="0"/>
                <w:sz w:val="16"/>
                <w:lang w:eastAsia="en-US"/>
              </w:rPr>
            </w:pPr>
            <w:r w:rsidRPr="00760529">
              <w:rPr>
                <w:rFonts w:ascii="Arial" w:hAnsi="Arial"/>
                <w:snapToGrid w:val="0"/>
                <w:sz w:val="16"/>
                <w:lang w:eastAsia="en-US"/>
              </w:rPr>
              <w:t>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1D79E34C"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6811AA1B" w14:textId="77777777" w:rsidR="00751FE3" w:rsidRPr="00286C8A" w:rsidRDefault="00751FE3" w:rsidP="00751FE3">
            <w:pPr>
              <w:jc w:val="right"/>
              <w:rPr>
                <w:rFonts w:ascii="Arial" w:hAnsi="Arial"/>
                <w:b/>
                <w:snapToGrid w:val="0"/>
                <w:sz w:val="16"/>
                <w:lang w:eastAsia="en-US"/>
              </w:rPr>
            </w:pPr>
          </w:p>
        </w:tc>
      </w:tr>
      <w:tr w:rsidR="00751FE3" w:rsidRPr="00286C8A" w14:paraId="5F9C7F38" w14:textId="77777777" w:rsidTr="003A5897">
        <w:trPr>
          <w:trHeight w:val="118"/>
        </w:trPr>
        <w:tc>
          <w:tcPr>
            <w:tcW w:w="3678" w:type="dxa"/>
            <w:tcBorders>
              <w:top w:val="single" w:sz="6" w:space="0" w:color="auto"/>
              <w:left w:val="single" w:sz="6" w:space="0" w:color="auto"/>
              <w:bottom w:val="single" w:sz="6" w:space="0" w:color="auto"/>
              <w:right w:val="single" w:sz="6" w:space="0" w:color="auto"/>
            </w:tcBorders>
          </w:tcPr>
          <w:p w14:paraId="0CCC0D42" w14:textId="77777777" w:rsidR="00751FE3" w:rsidRPr="00760529" w:rsidRDefault="00751FE3" w:rsidP="00751FE3">
            <w:pPr>
              <w:rPr>
                <w:rFonts w:ascii="Arial" w:hAnsi="Arial"/>
                <w:snapToGrid w:val="0"/>
                <w:sz w:val="16"/>
                <w:lang w:eastAsia="en-US"/>
              </w:rPr>
            </w:pPr>
            <w:r>
              <w:rPr>
                <w:rFonts w:ascii="Arial" w:hAnsi="Arial"/>
                <w:snapToGrid w:val="0"/>
                <w:sz w:val="16"/>
                <w:lang w:eastAsia="en-US"/>
              </w:rPr>
              <w:t>Lacock Road</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B255DDE" w14:textId="77777777" w:rsidR="00751FE3" w:rsidRPr="00760529" w:rsidRDefault="00751FE3" w:rsidP="00751FE3">
            <w:pPr>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338ECCAA" w14:textId="77777777" w:rsidR="00751FE3" w:rsidRPr="00760529" w:rsidRDefault="00751FE3" w:rsidP="00751FE3">
            <w:pPr>
              <w:jc w:val="right"/>
              <w:rPr>
                <w:rFonts w:ascii="Arial" w:hAnsi="Arial"/>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084E6662" w14:textId="77777777" w:rsidR="00751FE3" w:rsidRPr="00760529" w:rsidRDefault="00751FE3" w:rsidP="00751FE3">
            <w:pPr>
              <w:rPr>
                <w:rFonts w:ascii="Arial" w:hAnsi="Arial"/>
                <w:snapToGrid w:val="0"/>
                <w:sz w:val="16"/>
                <w:lang w:eastAsia="en-US"/>
              </w:rPr>
            </w:pPr>
            <w:r w:rsidRPr="00760529">
              <w:rPr>
                <w:rFonts w:ascii="Arial" w:hAnsi="Arial"/>
                <w:snapToGrid w:val="0"/>
                <w:sz w:val="16"/>
                <w:lang w:eastAsia="en-US"/>
              </w:rPr>
              <w:t xml:space="preserve">ST2 - 8 </w:t>
            </w:r>
          </w:p>
        </w:tc>
        <w:tc>
          <w:tcPr>
            <w:tcW w:w="992" w:type="dxa"/>
            <w:tcBorders>
              <w:top w:val="single" w:sz="6" w:space="0" w:color="auto"/>
              <w:left w:val="single" w:sz="6" w:space="0" w:color="auto"/>
              <w:bottom w:val="single" w:sz="6" w:space="0" w:color="auto"/>
              <w:right w:val="single" w:sz="6" w:space="0" w:color="auto"/>
            </w:tcBorders>
            <w:shd w:val="clear" w:color="C0C0C0" w:fill="auto"/>
          </w:tcPr>
          <w:p w14:paraId="42BA8229" w14:textId="77777777" w:rsidR="00751FE3" w:rsidRPr="00760529" w:rsidRDefault="00751FE3" w:rsidP="00751FE3">
            <w:pPr>
              <w:jc w:val="right"/>
              <w:rPr>
                <w:rFonts w:ascii="Arial" w:hAnsi="Arial"/>
                <w:snapToGrid w:val="0"/>
                <w:sz w:val="16"/>
                <w:lang w:eastAsia="en-US"/>
              </w:rPr>
            </w:pPr>
            <w:r w:rsidRPr="00760529">
              <w:rPr>
                <w:rFonts w:ascii="Arial" w:hAnsi="Arial"/>
                <w:snapToGrid w:val="0"/>
                <w:sz w:val="16"/>
                <w:lang w:eastAsia="en-US"/>
              </w:rPr>
              <w:t>150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08204074"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85568A6" w14:textId="77777777" w:rsidR="00751FE3" w:rsidRPr="00286C8A" w:rsidRDefault="00751FE3" w:rsidP="00751FE3">
            <w:pPr>
              <w:jc w:val="right"/>
              <w:rPr>
                <w:rFonts w:ascii="Arial" w:hAnsi="Arial"/>
                <w:b/>
                <w:snapToGrid w:val="0"/>
                <w:sz w:val="16"/>
                <w:lang w:eastAsia="en-US"/>
              </w:rPr>
            </w:pPr>
          </w:p>
        </w:tc>
      </w:tr>
      <w:tr w:rsidR="00751FE3" w:rsidRPr="00286C8A" w14:paraId="1931650B" w14:textId="77777777" w:rsidTr="003A5897">
        <w:trPr>
          <w:trHeight w:val="118"/>
        </w:trPr>
        <w:tc>
          <w:tcPr>
            <w:tcW w:w="3678" w:type="dxa"/>
            <w:tcBorders>
              <w:top w:val="single" w:sz="6" w:space="0" w:color="auto"/>
              <w:left w:val="single" w:sz="6" w:space="0" w:color="auto"/>
              <w:bottom w:val="single" w:sz="6" w:space="0" w:color="auto"/>
              <w:right w:val="single" w:sz="6" w:space="0" w:color="auto"/>
            </w:tcBorders>
          </w:tcPr>
          <w:p w14:paraId="11C97C29" w14:textId="77777777" w:rsidR="00751FE3" w:rsidRPr="00760529" w:rsidRDefault="00751FE3" w:rsidP="00751FE3">
            <w:pPr>
              <w:rPr>
                <w:rFonts w:ascii="Arial" w:hAnsi="Arial"/>
                <w:snapToGrid w:val="0"/>
                <w:sz w:val="16"/>
                <w:lang w:eastAsia="en-US"/>
              </w:rPr>
            </w:pPr>
            <w:r>
              <w:rPr>
                <w:rFonts w:ascii="Arial" w:hAnsi="Arial"/>
                <w:snapToGrid w:val="0"/>
                <w:sz w:val="16"/>
                <w:lang w:eastAsia="en-US"/>
              </w:rPr>
              <w:t>Prospect</w:t>
            </w:r>
          </w:p>
        </w:tc>
        <w:tc>
          <w:tcPr>
            <w:tcW w:w="1134" w:type="dxa"/>
            <w:tcBorders>
              <w:top w:val="single" w:sz="6" w:space="0" w:color="auto"/>
              <w:left w:val="single" w:sz="6" w:space="0" w:color="auto"/>
              <w:bottom w:val="single" w:sz="6" w:space="0" w:color="auto"/>
              <w:right w:val="single" w:sz="6" w:space="0" w:color="auto"/>
            </w:tcBorders>
          </w:tcPr>
          <w:p w14:paraId="79ACEB30" w14:textId="77777777" w:rsidR="00751FE3" w:rsidRPr="00760529" w:rsidRDefault="00751FE3" w:rsidP="00751FE3">
            <w:pPr>
              <w:rPr>
                <w:rFonts w:ascii="Arial" w:hAnsi="Arial"/>
                <w:snapToGrid w:val="0"/>
                <w:sz w:val="16"/>
                <w:lang w:eastAsia="en-US"/>
              </w:rPr>
            </w:pPr>
            <w:r w:rsidRPr="00760529">
              <w:rPr>
                <w:rFonts w:ascii="Arial" w:hAnsi="Arial"/>
                <w:snapToGrid w:val="0"/>
                <w:sz w:val="16"/>
                <w:lang w:eastAsia="en-US"/>
              </w:rPr>
              <w:t>GR2 - 8</w:t>
            </w:r>
          </w:p>
        </w:tc>
        <w:tc>
          <w:tcPr>
            <w:tcW w:w="1134" w:type="dxa"/>
            <w:tcBorders>
              <w:top w:val="single" w:sz="6" w:space="0" w:color="auto"/>
              <w:left w:val="single" w:sz="6" w:space="0" w:color="auto"/>
              <w:bottom w:val="single" w:sz="6" w:space="0" w:color="auto"/>
              <w:right w:val="single" w:sz="6" w:space="0" w:color="auto"/>
            </w:tcBorders>
          </w:tcPr>
          <w:p w14:paraId="79C77669" w14:textId="77777777" w:rsidR="00751FE3" w:rsidRPr="00760529" w:rsidRDefault="00751FE3" w:rsidP="00751FE3">
            <w:pPr>
              <w:jc w:val="right"/>
              <w:rPr>
                <w:rFonts w:ascii="Arial" w:hAnsi="Arial"/>
                <w:snapToGrid w:val="0"/>
                <w:sz w:val="16"/>
                <w:lang w:eastAsia="en-US"/>
              </w:rPr>
            </w:pPr>
            <w:r w:rsidRPr="00760529">
              <w:rPr>
                <w:rFonts w:ascii="Arial" w:hAnsi="Arial"/>
                <w:snapToGrid w:val="0"/>
                <w:sz w:val="16"/>
                <w:lang w:eastAsia="en-US"/>
              </w:rPr>
              <w:t>450</w:t>
            </w: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416A296" w14:textId="77777777" w:rsidR="00751FE3" w:rsidRPr="00286C8A" w:rsidRDefault="00751FE3" w:rsidP="00751FE3">
            <w:pPr>
              <w:jc w:val="right"/>
              <w:rPr>
                <w:rFonts w:ascii="Arial" w:hAnsi="Arial"/>
                <w:b/>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3684BDB" w14:textId="77777777" w:rsidR="00751FE3"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332D1AB"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FA28767" w14:textId="77777777" w:rsidR="00751FE3" w:rsidRPr="00286C8A" w:rsidRDefault="00751FE3" w:rsidP="00751FE3">
            <w:pPr>
              <w:jc w:val="right"/>
              <w:rPr>
                <w:rFonts w:ascii="Arial" w:hAnsi="Arial"/>
                <w:b/>
                <w:snapToGrid w:val="0"/>
                <w:sz w:val="16"/>
                <w:lang w:eastAsia="en-US"/>
              </w:rPr>
            </w:pPr>
          </w:p>
        </w:tc>
      </w:tr>
      <w:tr w:rsidR="00751FE3" w:rsidRPr="00286C8A" w14:paraId="4A733192" w14:textId="77777777" w:rsidTr="00751FE3">
        <w:trPr>
          <w:trHeight w:val="118"/>
        </w:trPr>
        <w:tc>
          <w:tcPr>
            <w:tcW w:w="3678" w:type="dxa"/>
            <w:tcBorders>
              <w:top w:val="single" w:sz="6" w:space="0" w:color="auto"/>
              <w:left w:val="single" w:sz="6" w:space="0" w:color="auto"/>
              <w:bottom w:val="single" w:sz="6" w:space="0" w:color="auto"/>
              <w:right w:val="single" w:sz="6" w:space="0" w:color="auto"/>
            </w:tcBorders>
          </w:tcPr>
          <w:p w14:paraId="16FE1CC2" w14:textId="77777777" w:rsidR="00751FE3" w:rsidRPr="00286C8A" w:rsidRDefault="00751FE3" w:rsidP="00751FE3">
            <w:pPr>
              <w:jc w:val="right"/>
              <w:rPr>
                <w:rFonts w:ascii="Arial" w:hAnsi="Arial"/>
                <w:b/>
                <w:snapToGrid w:val="0"/>
                <w:sz w:val="16"/>
                <w:lang w:eastAsia="en-US"/>
              </w:rPr>
            </w:pPr>
            <w:r w:rsidRPr="00286C8A">
              <w:rPr>
                <w:rFonts w:ascii="Arial" w:hAnsi="Arial"/>
                <w:b/>
                <w:snapToGrid w:val="0"/>
                <w:sz w:val="16"/>
                <w:lang w:eastAsia="en-US"/>
              </w:rPr>
              <w:t>TOTAL</w:t>
            </w:r>
          </w:p>
        </w:tc>
        <w:tc>
          <w:tcPr>
            <w:tcW w:w="1134" w:type="dxa"/>
            <w:tcBorders>
              <w:top w:val="single" w:sz="6" w:space="0" w:color="auto"/>
              <w:left w:val="single" w:sz="6" w:space="0" w:color="auto"/>
              <w:bottom w:val="single" w:sz="6" w:space="0" w:color="auto"/>
              <w:right w:val="single" w:sz="6" w:space="0" w:color="auto"/>
            </w:tcBorders>
          </w:tcPr>
          <w:p w14:paraId="2DA1F613"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tcPr>
          <w:p w14:paraId="396A0833" w14:textId="77777777" w:rsidR="00751FE3" w:rsidRPr="00286C8A" w:rsidRDefault="00751FE3" w:rsidP="00751FE3">
            <w:pPr>
              <w:jc w:val="right"/>
              <w:rPr>
                <w:rFonts w:ascii="Arial" w:hAnsi="Arial"/>
                <w:b/>
                <w:snapToGrid w:val="0"/>
                <w:sz w:val="16"/>
                <w:lang w:eastAsia="en-US"/>
              </w:rPr>
            </w:pPr>
            <w:r>
              <w:rPr>
                <w:rFonts w:ascii="Arial" w:hAnsi="Arial"/>
                <w:b/>
                <w:snapToGrid w:val="0"/>
                <w:sz w:val="16"/>
                <w:lang w:eastAsia="en-US"/>
              </w:rPr>
              <w:t>102532</w:t>
            </w: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33C96971" w14:textId="77777777" w:rsidR="00751FE3" w:rsidRPr="00286C8A" w:rsidRDefault="00751FE3" w:rsidP="00751FE3">
            <w:pPr>
              <w:jc w:val="right"/>
              <w:rPr>
                <w:rFonts w:ascii="Arial" w:hAnsi="Arial"/>
                <w:b/>
                <w:snapToGrid w:val="0"/>
                <w:sz w:val="16"/>
                <w:lang w:eastAsia="en-US"/>
              </w:rPr>
            </w:pPr>
          </w:p>
        </w:tc>
        <w:tc>
          <w:tcPr>
            <w:tcW w:w="992" w:type="dxa"/>
            <w:tcBorders>
              <w:top w:val="single" w:sz="6" w:space="0" w:color="auto"/>
              <w:left w:val="single" w:sz="6" w:space="0" w:color="auto"/>
              <w:bottom w:val="single" w:sz="6" w:space="0" w:color="auto"/>
              <w:right w:val="single" w:sz="6" w:space="0" w:color="auto"/>
            </w:tcBorders>
            <w:shd w:val="clear" w:color="C0C0C0" w:fill="auto"/>
          </w:tcPr>
          <w:p w14:paraId="50DED084" w14:textId="77777777" w:rsidR="00751FE3" w:rsidRPr="00286C8A" w:rsidRDefault="00751FE3" w:rsidP="00751FE3">
            <w:pPr>
              <w:jc w:val="right"/>
              <w:rPr>
                <w:rFonts w:ascii="Arial" w:hAnsi="Arial"/>
                <w:b/>
                <w:snapToGrid w:val="0"/>
                <w:sz w:val="16"/>
                <w:lang w:eastAsia="en-US"/>
              </w:rPr>
            </w:pPr>
            <w:r>
              <w:rPr>
                <w:rFonts w:ascii="Arial" w:hAnsi="Arial"/>
                <w:b/>
                <w:snapToGrid w:val="0"/>
                <w:sz w:val="16"/>
                <w:lang w:eastAsia="en-US"/>
              </w:rPr>
              <w:t>10110</w:t>
            </w: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0EF24833" w14:textId="77777777" w:rsidR="00751FE3" w:rsidRPr="00286C8A" w:rsidRDefault="00751FE3" w:rsidP="00751FE3">
            <w:pPr>
              <w:jc w:val="right"/>
              <w:rPr>
                <w:rFonts w:ascii="Arial" w:hAnsi="Arial"/>
                <w:b/>
                <w:snapToGrid w:val="0"/>
                <w:sz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C0C0C0" w:fill="auto"/>
          </w:tcPr>
          <w:p w14:paraId="7FC883BF" w14:textId="77777777" w:rsidR="00751FE3" w:rsidRPr="00286C8A" w:rsidRDefault="00751FE3" w:rsidP="00751FE3">
            <w:pPr>
              <w:jc w:val="right"/>
              <w:rPr>
                <w:rFonts w:ascii="Arial" w:hAnsi="Arial"/>
                <w:b/>
                <w:snapToGrid w:val="0"/>
                <w:sz w:val="16"/>
                <w:lang w:eastAsia="en-US"/>
              </w:rPr>
            </w:pPr>
            <w:r w:rsidRPr="00286C8A">
              <w:rPr>
                <w:rFonts w:ascii="Arial" w:hAnsi="Arial"/>
                <w:b/>
                <w:snapToGrid w:val="0"/>
                <w:sz w:val="16"/>
                <w:lang w:eastAsia="en-US"/>
              </w:rPr>
              <w:t>34817</w:t>
            </w:r>
          </w:p>
        </w:tc>
      </w:tr>
    </w:tbl>
    <w:p w14:paraId="71CFF24C" w14:textId="77777777" w:rsidR="00751FE3" w:rsidRDefault="00751FE3">
      <w:pPr>
        <w:pStyle w:val="Footer"/>
        <w:tabs>
          <w:tab w:val="clear" w:pos="4153"/>
          <w:tab w:val="clear" w:pos="8306"/>
        </w:tabs>
        <w:jc w:val="both"/>
        <w:rPr>
          <w:rFonts w:ascii="Arial" w:hAnsi="Arial" w:cs="Arial"/>
          <w:u w:val="single"/>
        </w:rPr>
      </w:pPr>
    </w:p>
    <w:p w14:paraId="5B4D9128" w14:textId="77777777" w:rsidR="00751FE3" w:rsidRDefault="00751FE3">
      <w:pPr>
        <w:pStyle w:val="Footer"/>
        <w:tabs>
          <w:tab w:val="clear" w:pos="4153"/>
          <w:tab w:val="clear" w:pos="8306"/>
        </w:tabs>
        <w:jc w:val="both"/>
        <w:rPr>
          <w:rFonts w:ascii="Arial" w:hAnsi="Arial" w:cs="Arial"/>
          <w:u w:val="single"/>
        </w:rPr>
      </w:pPr>
    </w:p>
    <w:p w14:paraId="7C5FB159" w14:textId="77777777" w:rsidR="00751FE3" w:rsidRDefault="00751FE3">
      <w:pPr>
        <w:pStyle w:val="Footer"/>
        <w:tabs>
          <w:tab w:val="clear" w:pos="4153"/>
          <w:tab w:val="clear" w:pos="8306"/>
        </w:tabs>
        <w:jc w:val="both"/>
        <w:rPr>
          <w:rFonts w:ascii="Arial" w:hAnsi="Arial" w:cs="Arial"/>
          <w:u w:val="single"/>
        </w:rPr>
      </w:pPr>
    </w:p>
    <w:p w14:paraId="05CFAE8E" w14:textId="77777777" w:rsidR="00751FE3" w:rsidRDefault="00751FE3">
      <w:pPr>
        <w:pStyle w:val="Footer"/>
        <w:tabs>
          <w:tab w:val="clear" w:pos="4153"/>
          <w:tab w:val="clear" w:pos="8306"/>
        </w:tabs>
        <w:jc w:val="both"/>
        <w:rPr>
          <w:rFonts w:ascii="Arial" w:hAnsi="Arial" w:cs="Arial"/>
          <w:u w:val="single"/>
        </w:rPr>
      </w:pPr>
    </w:p>
    <w:p w14:paraId="35A25655" w14:textId="77777777" w:rsidR="00751FE3" w:rsidRDefault="00751FE3">
      <w:pPr>
        <w:pStyle w:val="Footer"/>
        <w:tabs>
          <w:tab w:val="clear" w:pos="4153"/>
          <w:tab w:val="clear" w:pos="8306"/>
        </w:tabs>
        <w:jc w:val="both"/>
        <w:rPr>
          <w:rFonts w:ascii="Arial" w:hAnsi="Arial" w:cs="Arial"/>
          <w:u w:val="single"/>
        </w:rPr>
      </w:pPr>
    </w:p>
    <w:p w14:paraId="52990FBA" w14:textId="77777777" w:rsidR="00751FE3" w:rsidRDefault="00751FE3">
      <w:pPr>
        <w:pStyle w:val="Footer"/>
        <w:tabs>
          <w:tab w:val="clear" w:pos="4153"/>
          <w:tab w:val="clear" w:pos="8306"/>
        </w:tabs>
        <w:jc w:val="both"/>
        <w:rPr>
          <w:rFonts w:ascii="Arial" w:hAnsi="Arial" w:cs="Arial"/>
          <w:u w:val="single"/>
        </w:rPr>
      </w:pPr>
    </w:p>
    <w:p w14:paraId="40538FE2" w14:textId="77777777" w:rsidR="00751FE3" w:rsidRDefault="00751FE3">
      <w:pPr>
        <w:pStyle w:val="Footer"/>
        <w:tabs>
          <w:tab w:val="clear" w:pos="4153"/>
          <w:tab w:val="clear" w:pos="8306"/>
        </w:tabs>
        <w:jc w:val="both"/>
        <w:rPr>
          <w:rFonts w:ascii="Arial" w:hAnsi="Arial" w:cs="Arial"/>
          <w:u w:val="single"/>
        </w:rPr>
      </w:pPr>
    </w:p>
    <w:p w14:paraId="52DF3B7C" w14:textId="77777777" w:rsidR="00751FE3" w:rsidRDefault="00751FE3">
      <w:pPr>
        <w:pStyle w:val="Footer"/>
        <w:tabs>
          <w:tab w:val="clear" w:pos="4153"/>
          <w:tab w:val="clear" w:pos="8306"/>
        </w:tabs>
        <w:jc w:val="both"/>
        <w:rPr>
          <w:rFonts w:ascii="Arial" w:hAnsi="Arial" w:cs="Arial"/>
          <w:u w:val="single"/>
        </w:rPr>
      </w:pPr>
    </w:p>
    <w:p w14:paraId="08207858" w14:textId="77777777" w:rsidR="00751FE3" w:rsidRDefault="00751FE3">
      <w:pPr>
        <w:pStyle w:val="Footer"/>
        <w:tabs>
          <w:tab w:val="clear" w:pos="4153"/>
          <w:tab w:val="clear" w:pos="8306"/>
        </w:tabs>
        <w:jc w:val="both"/>
        <w:rPr>
          <w:rFonts w:ascii="Arial" w:hAnsi="Arial" w:cs="Arial"/>
          <w:u w:val="single"/>
        </w:rPr>
      </w:pPr>
    </w:p>
    <w:p w14:paraId="15287EA0" w14:textId="6B4477D1" w:rsidR="00B8420D" w:rsidRPr="00C14070" w:rsidRDefault="00B8420D">
      <w:pPr>
        <w:pStyle w:val="Footer"/>
        <w:tabs>
          <w:tab w:val="clear" w:pos="4153"/>
          <w:tab w:val="clear" w:pos="8306"/>
        </w:tabs>
        <w:jc w:val="both"/>
        <w:rPr>
          <w:rFonts w:ascii="Arial" w:hAnsi="Arial" w:cs="Arial"/>
          <w:u w:val="single"/>
        </w:rPr>
      </w:pPr>
      <w:r w:rsidRPr="00C14070">
        <w:rPr>
          <w:rFonts w:ascii="Arial" w:hAnsi="Arial" w:cs="Arial"/>
          <w:u w:val="single"/>
        </w:rPr>
        <w:t>BILL OF QUAN</w:t>
      </w:r>
      <w:r w:rsidR="005D738D" w:rsidRPr="00C14070">
        <w:rPr>
          <w:rFonts w:ascii="Arial" w:hAnsi="Arial" w:cs="Arial"/>
          <w:u w:val="single"/>
        </w:rPr>
        <w:t>T</w:t>
      </w:r>
      <w:r w:rsidRPr="00C14070">
        <w:rPr>
          <w:rFonts w:ascii="Arial" w:hAnsi="Arial" w:cs="Arial"/>
          <w:u w:val="single"/>
        </w:rPr>
        <w:t>ITIES – Site Level Information</w:t>
      </w:r>
    </w:p>
    <w:p w14:paraId="4D8E7B78" w14:textId="77777777" w:rsidR="00B8420D" w:rsidRPr="00C14070" w:rsidRDefault="00B8420D">
      <w:pPr>
        <w:pStyle w:val="Footer"/>
        <w:tabs>
          <w:tab w:val="clear" w:pos="4153"/>
          <w:tab w:val="clear" w:pos="8306"/>
        </w:tabs>
        <w:jc w:val="both"/>
        <w:rPr>
          <w:rFonts w:ascii="Arial" w:hAnsi="Arial" w:cs="Arial"/>
          <w:u w:val="single"/>
        </w:rPr>
      </w:pPr>
    </w:p>
    <w:p w14:paraId="6E237F09" w14:textId="77777777" w:rsidR="00B8420D" w:rsidRPr="00C14070" w:rsidRDefault="00B8420D">
      <w:pPr>
        <w:pStyle w:val="Footer"/>
        <w:tabs>
          <w:tab w:val="clear" w:pos="4153"/>
          <w:tab w:val="clear" w:pos="8306"/>
        </w:tabs>
        <w:jc w:val="both"/>
        <w:rPr>
          <w:rFonts w:ascii="Arial" w:hAnsi="Arial" w:cs="Arial"/>
        </w:rPr>
      </w:pPr>
      <w:r w:rsidRPr="00C14070">
        <w:rPr>
          <w:rFonts w:ascii="Arial" w:hAnsi="Arial" w:cs="Arial"/>
        </w:rPr>
        <w:t>How to fill in Bill of Quantities</w:t>
      </w:r>
    </w:p>
    <w:p w14:paraId="62CD714E" w14:textId="77777777" w:rsidR="00B8420D" w:rsidRPr="00C14070" w:rsidRDefault="00B8420D" w:rsidP="00FA3143">
      <w:pPr>
        <w:pStyle w:val="Footer"/>
        <w:tabs>
          <w:tab w:val="clear" w:pos="4153"/>
          <w:tab w:val="clear" w:pos="8306"/>
        </w:tabs>
        <w:rPr>
          <w:rFonts w:ascii="Arial" w:hAnsi="Arial" w:cs="Arial"/>
        </w:rPr>
      </w:pPr>
    </w:p>
    <w:p w14:paraId="7E80B30B" w14:textId="77777777" w:rsidR="00B8420D" w:rsidRPr="00C14070" w:rsidRDefault="00B8420D" w:rsidP="00FA3143">
      <w:pPr>
        <w:pStyle w:val="Footer"/>
        <w:numPr>
          <w:ilvl w:val="0"/>
          <w:numId w:val="22"/>
        </w:numPr>
        <w:tabs>
          <w:tab w:val="clear" w:pos="4153"/>
          <w:tab w:val="clear" w:pos="8306"/>
        </w:tabs>
        <w:rPr>
          <w:rFonts w:ascii="Arial" w:hAnsi="Arial" w:cs="Arial"/>
        </w:rPr>
      </w:pPr>
      <w:r w:rsidRPr="00C14070">
        <w:rPr>
          <w:rFonts w:ascii="Arial" w:hAnsi="Arial" w:cs="Arial"/>
        </w:rPr>
        <w:t>The Bill of Quantities quantifies the total workload for all sites and areas for operations and services specified in the Contract including unit of measurement and frequency.</w:t>
      </w:r>
    </w:p>
    <w:p w14:paraId="2A61BAE9" w14:textId="77777777" w:rsidR="00B8420D" w:rsidRPr="00C14070" w:rsidRDefault="00B8420D" w:rsidP="00FA3143">
      <w:pPr>
        <w:pStyle w:val="Footer"/>
        <w:tabs>
          <w:tab w:val="clear" w:pos="4153"/>
          <w:tab w:val="clear" w:pos="8306"/>
        </w:tabs>
        <w:rPr>
          <w:rFonts w:ascii="Arial" w:hAnsi="Arial" w:cs="Arial"/>
        </w:rPr>
      </w:pPr>
    </w:p>
    <w:p w14:paraId="024C57B0" w14:textId="0ABBC216" w:rsidR="00B8420D" w:rsidRPr="00C14070" w:rsidRDefault="00B8420D" w:rsidP="00FA3143">
      <w:pPr>
        <w:pStyle w:val="Footer"/>
        <w:numPr>
          <w:ilvl w:val="0"/>
          <w:numId w:val="22"/>
        </w:numPr>
        <w:tabs>
          <w:tab w:val="clear" w:pos="4153"/>
          <w:tab w:val="clear" w:pos="8306"/>
        </w:tabs>
        <w:rPr>
          <w:rFonts w:ascii="Arial" w:hAnsi="Arial" w:cs="Arial"/>
        </w:rPr>
      </w:pPr>
      <w:r w:rsidRPr="00C14070">
        <w:rPr>
          <w:rFonts w:ascii="Arial" w:hAnsi="Arial" w:cs="Arial"/>
        </w:rPr>
        <w:t xml:space="preserve">The Tenderer will insert in the Bill </w:t>
      </w:r>
      <w:r w:rsidR="00FB57AD">
        <w:rPr>
          <w:rFonts w:ascii="Arial" w:hAnsi="Arial" w:cs="Arial"/>
        </w:rPr>
        <w:t>their</w:t>
      </w:r>
      <w:r w:rsidRPr="00C14070">
        <w:rPr>
          <w:rFonts w:ascii="Arial" w:hAnsi="Arial" w:cs="Arial"/>
        </w:rPr>
        <w:t xml:space="preserve"> price per unit of measurement for each operation/service and total annual price for the work </w:t>
      </w:r>
      <w:proofErr w:type="gramStart"/>
      <w:r w:rsidRPr="00C14070">
        <w:rPr>
          <w:rFonts w:ascii="Arial" w:hAnsi="Arial" w:cs="Arial"/>
        </w:rPr>
        <w:t>with regard to</w:t>
      </w:r>
      <w:proofErr w:type="gramEnd"/>
      <w:r w:rsidRPr="00C14070">
        <w:rPr>
          <w:rFonts w:ascii="Arial" w:hAnsi="Arial" w:cs="Arial"/>
        </w:rPr>
        <w:t xml:space="preserve"> total frequency requirements.</w:t>
      </w:r>
    </w:p>
    <w:p w14:paraId="45CCA2A6" w14:textId="77777777" w:rsidR="00B8420D" w:rsidRPr="00C14070" w:rsidRDefault="00B8420D" w:rsidP="00FA3143">
      <w:pPr>
        <w:pStyle w:val="Footer"/>
        <w:tabs>
          <w:tab w:val="clear" w:pos="4153"/>
          <w:tab w:val="clear" w:pos="8306"/>
        </w:tabs>
        <w:rPr>
          <w:rFonts w:ascii="Arial" w:hAnsi="Arial" w:cs="Arial"/>
        </w:rPr>
      </w:pPr>
    </w:p>
    <w:p w14:paraId="56889E7C" w14:textId="77777777" w:rsidR="00B8420D" w:rsidRPr="00C14070" w:rsidRDefault="00B8420D" w:rsidP="00FA3143">
      <w:pPr>
        <w:pStyle w:val="Footer"/>
        <w:numPr>
          <w:ilvl w:val="0"/>
          <w:numId w:val="22"/>
        </w:numPr>
        <w:tabs>
          <w:tab w:val="clear" w:pos="4153"/>
          <w:tab w:val="clear" w:pos="8306"/>
        </w:tabs>
        <w:rPr>
          <w:rFonts w:ascii="Arial" w:hAnsi="Arial" w:cs="Arial"/>
        </w:rPr>
      </w:pPr>
      <w:r w:rsidRPr="00C14070">
        <w:rPr>
          <w:rFonts w:ascii="Arial" w:hAnsi="Arial" w:cs="Arial"/>
        </w:rPr>
        <w:t>Prices submitted will reflect the full inclusive cost of all expenses, excluding VAT, that are incurred in carrying out works specified in the Contract, together with all liabilities and obligations set out or implied as necessary to comply with the Conditions of the Contract, Specification and all other documents which are part of the Contract.</w:t>
      </w:r>
    </w:p>
    <w:p w14:paraId="5234E645" w14:textId="77777777" w:rsidR="00B8420D" w:rsidRPr="00C14070" w:rsidRDefault="00B8420D" w:rsidP="00FA3143">
      <w:pPr>
        <w:pStyle w:val="Footer"/>
        <w:tabs>
          <w:tab w:val="clear" w:pos="4153"/>
          <w:tab w:val="clear" w:pos="8306"/>
        </w:tabs>
        <w:rPr>
          <w:rFonts w:ascii="Arial" w:hAnsi="Arial" w:cs="Arial"/>
        </w:rPr>
      </w:pPr>
    </w:p>
    <w:p w14:paraId="5272BC22" w14:textId="77777777" w:rsidR="00B8420D" w:rsidRPr="00C14070" w:rsidRDefault="00B8420D" w:rsidP="00FA3143">
      <w:pPr>
        <w:pStyle w:val="Footer"/>
        <w:numPr>
          <w:ilvl w:val="0"/>
          <w:numId w:val="22"/>
        </w:numPr>
        <w:tabs>
          <w:tab w:val="clear" w:pos="4153"/>
          <w:tab w:val="clear" w:pos="8306"/>
        </w:tabs>
        <w:rPr>
          <w:rFonts w:ascii="Arial" w:hAnsi="Arial" w:cs="Arial"/>
        </w:rPr>
      </w:pPr>
      <w:r w:rsidRPr="00C14070">
        <w:rPr>
          <w:rFonts w:ascii="Arial" w:hAnsi="Arial" w:cs="Arial"/>
        </w:rPr>
        <w:t>The Tenderer will insert a price against each item of the Bill of Quantities. Any item not priced will be deemed to have been accounted for in other items.</w:t>
      </w:r>
    </w:p>
    <w:p w14:paraId="16A840BE" w14:textId="77777777" w:rsidR="00B8420D" w:rsidRPr="00C14070" w:rsidRDefault="00B8420D" w:rsidP="00FA3143">
      <w:pPr>
        <w:pStyle w:val="Footer"/>
        <w:tabs>
          <w:tab w:val="clear" w:pos="4153"/>
          <w:tab w:val="clear" w:pos="8306"/>
        </w:tabs>
        <w:rPr>
          <w:rFonts w:ascii="Arial" w:hAnsi="Arial" w:cs="Arial"/>
        </w:rPr>
      </w:pPr>
    </w:p>
    <w:p w14:paraId="4FC86B13" w14:textId="77777777" w:rsidR="00B8420D" w:rsidRPr="00C14070" w:rsidRDefault="00B8420D" w:rsidP="00FA3143">
      <w:pPr>
        <w:pStyle w:val="Footer"/>
        <w:numPr>
          <w:ilvl w:val="0"/>
          <w:numId w:val="22"/>
        </w:numPr>
        <w:tabs>
          <w:tab w:val="clear" w:pos="4153"/>
          <w:tab w:val="clear" w:pos="8306"/>
        </w:tabs>
        <w:rPr>
          <w:rFonts w:ascii="Arial" w:hAnsi="Arial" w:cs="Arial"/>
        </w:rPr>
      </w:pPr>
      <w:r w:rsidRPr="00C14070">
        <w:rPr>
          <w:rFonts w:ascii="Arial" w:hAnsi="Arial" w:cs="Arial"/>
        </w:rPr>
        <w:t>Unit prices must be shown in pounds and pence; annual prices must be rounded to the nearest whole penny.</w:t>
      </w:r>
    </w:p>
    <w:p w14:paraId="56C09EA1" w14:textId="77777777" w:rsidR="00B8420D" w:rsidRPr="00C14070" w:rsidRDefault="00B8420D" w:rsidP="00FA3143">
      <w:pPr>
        <w:pStyle w:val="Footer"/>
        <w:tabs>
          <w:tab w:val="clear" w:pos="4153"/>
          <w:tab w:val="clear" w:pos="8306"/>
        </w:tabs>
        <w:rPr>
          <w:rFonts w:ascii="Arial" w:hAnsi="Arial" w:cs="Arial"/>
        </w:rPr>
      </w:pPr>
    </w:p>
    <w:p w14:paraId="36926174" w14:textId="77777777" w:rsidR="00C14070" w:rsidRDefault="00B8420D" w:rsidP="00FA3143">
      <w:pPr>
        <w:pStyle w:val="Footer"/>
        <w:numPr>
          <w:ilvl w:val="0"/>
          <w:numId w:val="22"/>
        </w:numPr>
        <w:tabs>
          <w:tab w:val="clear" w:pos="4153"/>
          <w:tab w:val="clear" w:pos="8306"/>
        </w:tabs>
        <w:rPr>
          <w:rFonts w:ascii="Arial" w:hAnsi="Arial" w:cs="Arial"/>
        </w:rPr>
      </w:pPr>
      <w:r w:rsidRPr="00C14070">
        <w:rPr>
          <w:rFonts w:ascii="Arial" w:hAnsi="Arial" w:cs="Arial"/>
        </w:rPr>
        <w:t xml:space="preserve">Where the Contractor has omitted work or carried out work deemed by the </w:t>
      </w:r>
      <w:r w:rsidR="00A6700B">
        <w:rPr>
          <w:rFonts w:ascii="Arial" w:hAnsi="Arial" w:cs="Arial"/>
        </w:rPr>
        <w:t>Chief Executive</w:t>
      </w:r>
      <w:r w:rsidRPr="00C14070">
        <w:rPr>
          <w:rFonts w:ascii="Arial" w:hAnsi="Arial" w:cs="Arial"/>
        </w:rPr>
        <w:t xml:space="preserve"> to be unsatisfactory, the amount of moneys to be deducted will be calculated by multiplying the unit price contained in the Bill by the number of units omitted or unsatisfactory work. Conversely, additions to the workload will be calculated by multiplying the unit price contained in the Bill by the number of units of work involved.</w:t>
      </w:r>
    </w:p>
    <w:p w14:paraId="28B16640" w14:textId="77777777" w:rsidR="00135C9F" w:rsidRDefault="00C14070" w:rsidP="00C14070">
      <w:pPr>
        <w:pStyle w:val="Footer"/>
        <w:tabs>
          <w:tab w:val="clear" w:pos="4153"/>
          <w:tab w:val="clear" w:pos="8306"/>
        </w:tabs>
        <w:ind w:left="720"/>
        <w:jc w:val="both"/>
        <w:rPr>
          <w:rFonts w:ascii="Arial" w:hAnsi="Arial" w:cs="Arial"/>
        </w:rPr>
        <w:sectPr w:rsidR="00135C9F" w:rsidSect="00135C9F">
          <w:pgSz w:w="11907" w:h="16840" w:code="9"/>
          <w:pgMar w:top="851" w:right="851" w:bottom="851" w:left="851" w:header="720" w:footer="794" w:gutter="0"/>
          <w:cols w:space="720"/>
        </w:sectPr>
      </w:pPr>
      <w:r>
        <w:rPr>
          <w:rFonts w:ascii="Arial" w:hAnsi="Arial" w:cs="Arial"/>
        </w:rPr>
        <w:br w:type="page"/>
      </w:r>
    </w:p>
    <w:p w14:paraId="74F00AD4" w14:textId="77777777" w:rsidR="00C14D09" w:rsidRDefault="00B8420D">
      <w:pPr>
        <w:pStyle w:val="Footer"/>
        <w:tabs>
          <w:tab w:val="clear" w:pos="4153"/>
          <w:tab w:val="clear" w:pos="8306"/>
        </w:tabs>
        <w:jc w:val="center"/>
        <w:rPr>
          <w:rFonts w:ascii="Arial" w:hAnsi="Arial"/>
          <w:b/>
          <w:szCs w:val="24"/>
        </w:rPr>
      </w:pPr>
      <w:r w:rsidRPr="00135C9F">
        <w:rPr>
          <w:rFonts w:ascii="Arial" w:hAnsi="Arial"/>
          <w:b/>
          <w:szCs w:val="24"/>
        </w:rPr>
        <w:lastRenderedPageBreak/>
        <w:t>Corsham Town Council</w:t>
      </w:r>
      <w:r w:rsidR="00721222" w:rsidRPr="00135C9F">
        <w:rPr>
          <w:rFonts w:ascii="Arial" w:hAnsi="Arial"/>
          <w:b/>
          <w:szCs w:val="24"/>
        </w:rPr>
        <w:t xml:space="preserve"> - </w:t>
      </w:r>
      <w:r w:rsidRPr="00135C9F">
        <w:rPr>
          <w:rFonts w:ascii="Arial" w:hAnsi="Arial"/>
          <w:b/>
          <w:szCs w:val="24"/>
        </w:rPr>
        <w:t>Grounds Maintenance Contract</w:t>
      </w:r>
      <w:r w:rsidR="00721222" w:rsidRPr="00135C9F">
        <w:rPr>
          <w:rFonts w:ascii="Arial" w:hAnsi="Arial"/>
          <w:b/>
          <w:szCs w:val="24"/>
        </w:rPr>
        <w:t xml:space="preserve"> 20</w:t>
      </w:r>
      <w:r w:rsidR="00C14D09">
        <w:rPr>
          <w:rFonts w:ascii="Arial" w:hAnsi="Arial"/>
          <w:b/>
          <w:szCs w:val="24"/>
        </w:rPr>
        <w:t>24</w:t>
      </w:r>
      <w:r w:rsidR="00721222" w:rsidRPr="00135C9F">
        <w:rPr>
          <w:rFonts w:ascii="Arial" w:hAnsi="Arial"/>
          <w:b/>
          <w:szCs w:val="24"/>
        </w:rPr>
        <w:t xml:space="preserve"> </w:t>
      </w:r>
    </w:p>
    <w:p w14:paraId="056BCB09" w14:textId="77777777" w:rsidR="00C14D09" w:rsidRDefault="00C14D09">
      <w:pPr>
        <w:pStyle w:val="Footer"/>
        <w:tabs>
          <w:tab w:val="clear" w:pos="4153"/>
          <w:tab w:val="clear" w:pos="8306"/>
        </w:tabs>
        <w:jc w:val="center"/>
        <w:rPr>
          <w:rFonts w:ascii="Arial" w:hAnsi="Arial"/>
          <w:b/>
          <w:szCs w:val="24"/>
        </w:rPr>
      </w:pPr>
    </w:p>
    <w:p w14:paraId="38AC6730" w14:textId="1C8A6C5C" w:rsidR="00B8420D" w:rsidRPr="00135C9F" w:rsidRDefault="00B8420D">
      <w:pPr>
        <w:pStyle w:val="Footer"/>
        <w:tabs>
          <w:tab w:val="clear" w:pos="4153"/>
          <w:tab w:val="clear" w:pos="8306"/>
        </w:tabs>
        <w:jc w:val="center"/>
        <w:rPr>
          <w:rFonts w:ascii="Arial" w:hAnsi="Arial"/>
          <w:b/>
          <w:szCs w:val="24"/>
        </w:rPr>
      </w:pPr>
      <w:r w:rsidRPr="00135C9F">
        <w:rPr>
          <w:rFonts w:ascii="Arial" w:hAnsi="Arial"/>
          <w:b/>
          <w:szCs w:val="24"/>
        </w:rPr>
        <w:t>Bill of Quantities</w:t>
      </w:r>
    </w:p>
    <w:p w14:paraId="48FF7048" w14:textId="77777777" w:rsidR="00B8420D" w:rsidRPr="008C371D" w:rsidRDefault="00B8420D">
      <w:pPr>
        <w:pStyle w:val="Footer"/>
        <w:tabs>
          <w:tab w:val="clear" w:pos="4153"/>
          <w:tab w:val="clear" w:pos="8306"/>
        </w:tabs>
        <w:jc w:val="center"/>
        <w:rPr>
          <w:rFonts w:ascii="Arial" w:hAnsi="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005"/>
        <w:gridCol w:w="1276"/>
        <w:gridCol w:w="1418"/>
        <w:gridCol w:w="1842"/>
        <w:gridCol w:w="1985"/>
      </w:tblGrid>
      <w:tr w:rsidR="00B8420D" w:rsidRPr="008C371D" w14:paraId="39FEC062" w14:textId="77777777" w:rsidTr="00C14D09">
        <w:tc>
          <w:tcPr>
            <w:tcW w:w="959" w:type="dxa"/>
          </w:tcPr>
          <w:p w14:paraId="0A835DD1" w14:textId="77777777" w:rsidR="00B8420D" w:rsidRPr="008C371D" w:rsidRDefault="00B8420D">
            <w:pPr>
              <w:pStyle w:val="Footer"/>
              <w:tabs>
                <w:tab w:val="clear" w:pos="4153"/>
                <w:tab w:val="clear" w:pos="8306"/>
              </w:tabs>
              <w:rPr>
                <w:rFonts w:ascii="Arial" w:hAnsi="Arial"/>
                <w:b/>
              </w:rPr>
            </w:pPr>
            <w:r w:rsidRPr="008C371D">
              <w:rPr>
                <w:rFonts w:ascii="Arial" w:hAnsi="Arial"/>
                <w:b/>
              </w:rPr>
              <w:t>Ref.</w:t>
            </w:r>
          </w:p>
        </w:tc>
        <w:tc>
          <w:tcPr>
            <w:tcW w:w="3005" w:type="dxa"/>
          </w:tcPr>
          <w:p w14:paraId="6CB2BE5D" w14:textId="77777777" w:rsidR="00B8420D" w:rsidRPr="008C371D" w:rsidRDefault="00B8420D">
            <w:pPr>
              <w:pStyle w:val="Footer"/>
              <w:tabs>
                <w:tab w:val="clear" w:pos="4153"/>
                <w:tab w:val="clear" w:pos="8306"/>
              </w:tabs>
              <w:rPr>
                <w:rFonts w:ascii="Arial" w:hAnsi="Arial"/>
                <w:b/>
              </w:rPr>
            </w:pPr>
            <w:r w:rsidRPr="008C371D">
              <w:rPr>
                <w:rFonts w:ascii="Arial" w:hAnsi="Arial"/>
                <w:b/>
              </w:rPr>
              <w:t>Specification</w:t>
            </w:r>
          </w:p>
        </w:tc>
        <w:tc>
          <w:tcPr>
            <w:tcW w:w="1276" w:type="dxa"/>
          </w:tcPr>
          <w:p w14:paraId="203DF2C5" w14:textId="77777777" w:rsidR="00B8420D" w:rsidRPr="008C371D" w:rsidRDefault="00B8420D">
            <w:pPr>
              <w:pStyle w:val="Footer"/>
              <w:tabs>
                <w:tab w:val="clear" w:pos="4153"/>
                <w:tab w:val="clear" w:pos="8306"/>
              </w:tabs>
              <w:rPr>
                <w:rFonts w:ascii="Arial" w:hAnsi="Arial"/>
                <w:b/>
              </w:rPr>
            </w:pPr>
            <w:r w:rsidRPr="008C371D">
              <w:rPr>
                <w:rFonts w:ascii="Arial" w:hAnsi="Arial"/>
                <w:b/>
              </w:rPr>
              <w:t>Freq per year</w:t>
            </w:r>
          </w:p>
        </w:tc>
        <w:tc>
          <w:tcPr>
            <w:tcW w:w="1418" w:type="dxa"/>
          </w:tcPr>
          <w:p w14:paraId="03972226" w14:textId="77777777" w:rsidR="00B8420D" w:rsidRPr="008754A9" w:rsidRDefault="00B8420D">
            <w:pPr>
              <w:pStyle w:val="Footer"/>
              <w:tabs>
                <w:tab w:val="clear" w:pos="4153"/>
                <w:tab w:val="clear" w:pos="8306"/>
              </w:tabs>
              <w:rPr>
                <w:rFonts w:ascii="Arial" w:hAnsi="Arial"/>
                <w:b/>
              </w:rPr>
            </w:pPr>
            <w:r w:rsidRPr="008754A9">
              <w:rPr>
                <w:rFonts w:ascii="Arial" w:hAnsi="Arial"/>
                <w:b/>
              </w:rPr>
              <w:t>Quantity</w:t>
            </w:r>
          </w:p>
        </w:tc>
        <w:tc>
          <w:tcPr>
            <w:tcW w:w="1842" w:type="dxa"/>
          </w:tcPr>
          <w:p w14:paraId="5805B038" w14:textId="77777777" w:rsidR="00B8420D" w:rsidRPr="008754A9" w:rsidRDefault="00B8420D">
            <w:pPr>
              <w:pStyle w:val="Footer"/>
              <w:tabs>
                <w:tab w:val="clear" w:pos="4153"/>
                <w:tab w:val="clear" w:pos="8306"/>
              </w:tabs>
              <w:rPr>
                <w:rFonts w:ascii="Arial" w:hAnsi="Arial"/>
                <w:b/>
              </w:rPr>
            </w:pPr>
            <w:r w:rsidRPr="008754A9">
              <w:rPr>
                <w:rFonts w:ascii="Arial" w:hAnsi="Arial"/>
                <w:b/>
              </w:rPr>
              <w:t>Unit Cost</w:t>
            </w:r>
          </w:p>
        </w:tc>
        <w:tc>
          <w:tcPr>
            <w:tcW w:w="1985" w:type="dxa"/>
          </w:tcPr>
          <w:p w14:paraId="6D4638D2" w14:textId="77777777" w:rsidR="00B8420D" w:rsidRPr="008C371D" w:rsidRDefault="00B8420D">
            <w:pPr>
              <w:pStyle w:val="Footer"/>
              <w:tabs>
                <w:tab w:val="clear" w:pos="4153"/>
                <w:tab w:val="clear" w:pos="8306"/>
              </w:tabs>
              <w:rPr>
                <w:rFonts w:ascii="Arial" w:hAnsi="Arial"/>
                <w:b/>
              </w:rPr>
            </w:pPr>
            <w:r w:rsidRPr="008C371D">
              <w:rPr>
                <w:rFonts w:ascii="Arial" w:hAnsi="Arial"/>
                <w:b/>
              </w:rPr>
              <w:t>Total Annual Cost</w:t>
            </w:r>
          </w:p>
        </w:tc>
      </w:tr>
      <w:tr w:rsidR="00B8420D" w:rsidRPr="008C371D" w14:paraId="2E459E04" w14:textId="77777777" w:rsidTr="00C14D09">
        <w:tc>
          <w:tcPr>
            <w:tcW w:w="959" w:type="dxa"/>
          </w:tcPr>
          <w:p w14:paraId="7D273F3F" w14:textId="77777777" w:rsidR="00B8420D" w:rsidRPr="008C371D" w:rsidRDefault="00B8420D">
            <w:pPr>
              <w:pStyle w:val="Footer"/>
              <w:tabs>
                <w:tab w:val="clear" w:pos="4153"/>
                <w:tab w:val="clear" w:pos="8306"/>
              </w:tabs>
              <w:rPr>
                <w:rFonts w:ascii="Arial" w:hAnsi="Arial"/>
              </w:rPr>
            </w:pPr>
            <w:r w:rsidRPr="008C371D">
              <w:rPr>
                <w:rFonts w:ascii="Arial" w:hAnsi="Arial"/>
              </w:rPr>
              <w:t>GR1</w:t>
            </w:r>
          </w:p>
        </w:tc>
        <w:tc>
          <w:tcPr>
            <w:tcW w:w="3005" w:type="dxa"/>
          </w:tcPr>
          <w:p w14:paraId="65B2574F" w14:textId="77777777" w:rsidR="00B8420D" w:rsidRPr="008C371D" w:rsidRDefault="00B8420D">
            <w:pPr>
              <w:pStyle w:val="Footer"/>
              <w:tabs>
                <w:tab w:val="clear" w:pos="4153"/>
                <w:tab w:val="clear" w:pos="8306"/>
              </w:tabs>
              <w:rPr>
                <w:rFonts w:ascii="Arial" w:hAnsi="Arial"/>
              </w:rPr>
            </w:pPr>
            <w:proofErr w:type="spellStart"/>
            <w:r w:rsidRPr="008C371D">
              <w:rPr>
                <w:rFonts w:ascii="Arial" w:hAnsi="Arial"/>
              </w:rPr>
              <w:t>Grasscutting</w:t>
            </w:r>
            <w:proofErr w:type="spellEnd"/>
            <w:r w:rsidRPr="008C371D">
              <w:rPr>
                <w:rFonts w:ascii="Arial" w:hAnsi="Arial"/>
              </w:rPr>
              <w:t xml:space="preserve"> – amenity areas, cemetery, playing fields</w:t>
            </w:r>
          </w:p>
        </w:tc>
        <w:tc>
          <w:tcPr>
            <w:tcW w:w="1276" w:type="dxa"/>
          </w:tcPr>
          <w:p w14:paraId="05CC629F" w14:textId="58522233" w:rsidR="00B8420D" w:rsidRPr="00B17524" w:rsidRDefault="00B8420D">
            <w:pPr>
              <w:pStyle w:val="Footer"/>
              <w:tabs>
                <w:tab w:val="clear" w:pos="4153"/>
                <w:tab w:val="clear" w:pos="8306"/>
              </w:tabs>
              <w:jc w:val="right"/>
              <w:rPr>
                <w:rFonts w:ascii="Arial" w:hAnsi="Arial"/>
              </w:rPr>
            </w:pPr>
            <w:r w:rsidRPr="00B17524">
              <w:rPr>
                <w:rFonts w:ascii="Arial" w:hAnsi="Arial"/>
              </w:rPr>
              <w:t>1</w:t>
            </w:r>
            <w:r w:rsidR="00C14D09" w:rsidRPr="00B17524">
              <w:rPr>
                <w:rFonts w:ascii="Arial" w:hAnsi="Arial"/>
              </w:rPr>
              <w:t>5</w:t>
            </w:r>
          </w:p>
        </w:tc>
        <w:tc>
          <w:tcPr>
            <w:tcW w:w="1418" w:type="dxa"/>
          </w:tcPr>
          <w:p w14:paraId="0CF016FA" w14:textId="1432741A" w:rsidR="00287401" w:rsidRPr="00270374" w:rsidRDefault="00270374" w:rsidP="00287401">
            <w:pPr>
              <w:pStyle w:val="Footer"/>
              <w:tabs>
                <w:tab w:val="clear" w:pos="4153"/>
                <w:tab w:val="clear" w:pos="8306"/>
              </w:tabs>
              <w:jc w:val="right"/>
              <w:rPr>
                <w:rFonts w:ascii="Arial" w:hAnsi="Arial"/>
              </w:rPr>
            </w:pPr>
            <w:r w:rsidRPr="00270374">
              <w:rPr>
                <w:rFonts w:ascii="Arial" w:hAnsi="Arial"/>
              </w:rPr>
              <w:t>71,068</w:t>
            </w:r>
          </w:p>
        </w:tc>
        <w:tc>
          <w:tcPr>
            <w:tcW w:w="1842" w:type="dxa"/>
          </w:tcPr>
          <w:p w14:paraId="71AE248C" w14:textId="77777777" w:rsidR="00B8420D" w:rsidRPr="008754A9" w:rsidRDefault="00B8420D">
            <w:pPr>
              <w:pStyle w:val="Footer"/>
              <w:tabs>
                <w:tab w:val="clear" w:pos="4153"/>
                <w:tab w:val="clear" w:pos="8306"/>
              </w:tabs>
              <w:rPr>
                <w:rFonts w:ascii="Arial" w:hAnsi="Arial"/>
              </w:rPr>
            </w:pPr>
          </w:p>
        </w:tc>
        <w:tc>
          <w:tcPr>
            <w:tcW w:w="1985" w:type="dxa"/>
          </w:tcPr>
          <w:p w14:paraId="40BD03BF" w14:textId="77777777" w:rsidR="00B8420D" w:rsidRPr="008C371D" w:rsidRDefault="00B8420D">
            <w:pPr>
              <w:pStyle w:val="Footer"/>
              <w:tabs>
                <w:tab w:val="clear" w:pos="4153"/>
                <w:tab w:val="clear" w:pos="8306"/>
              </w:tabs>
              <w:rPr>
                <w:rFonts w:ascii="Arial" w:hAnsi="Arial"/>
              </w:rPr>
            </w:pPr>
          </w:p>
        </w:tc>
      </w:tr>
      <w:tr w:rsidR="00B8420D" w:rsidRPr="008C371D" w14:paraId="776B3203" w14:textId="77777777" w:rsidTr="00C14D09">
        <w:tc>
          <w:tcPr>
            <w:tcW w:w="959" w:type="dxa"/>
          </w:tcPr>
          <w:p w14:paraId="3FCBBAF2" w14:textId="77777777" w:rsidR="00B8420D" w:rsidRPr="008C371D" w:rsidRDefault="00B8420D">
            <w:pPr>
              <w:pStyle w:val="Footer"/>
              <w:tabs>
                <w:tab w:val="clear" w:pos="4153"/>
                <w:tab w:val="clear" w:pos="8306"/>
              </w:tabs>
              <w:rPr>
                <w:rFonts w:ascii="Arial" w:hAnsi="Arial"/>
              </w:rPr>
            </w:pPr>
            <w:r w:rsidRPr="008C371D">
              <w:rPr>
                <w:rFonts w:ascii="Arial" w:hAnsi="Arial"/>
              </w:rPr>
              <w:t>GR2</w:t>
            </w:r>
          </w:p>
        </w:tc>
        <w:tc>
          <w:tcPr>
            <w:tcW w:w="3005" w:type="dxa"/>
          </w:tcPr>
          <w:p w14:paraId="05CFB84C" w14:textId="77777777" w:rsidR="00B8420D" w:rsidRPr="008C371D" w:rsidRDefault="00B8420D">
            <w:pPr>
              <w:pStyle w:val="Footer"/>
              <w:tabs>
                <w:tab w:val="clear" w:pos="4153"/>
                <w:tab w:val="clear" w:pos="8306"/>
              </w:tabs>
              <w:rPr>
                <w:rFonts w:ascii="Arial" w:hAnsi="Arial"/>
              </w:rPr>
            </w:pPr>
            <w:proofErr w:type="spellStart"/>
            <w:r w:rsidRPr="008C371D">
              <w:rPr>
                <w:rFonts w:ascii="Arial" w:hAnsi="Arial"/>
              </w:rPr>
              <w:t>Grasscutting</w:t>
            </w:r>
            <w:proofErr w:type="spellEnd"/>
            <w:r w:rsidRPr="008C371D">
              <w:rPr>
                <w:rFonts w:ascii="Arial" w:hAnsi="Arial"/>
              </w:rPr>
              <w:t xml:space="preserve"> – footpaths</w:t>
            </w:r>
            <w:r w:rsidR="00760529">
              <w:rPr>
                <w:rFonts w:ascii="Arial" w:hAnsi="Arial"/>
              </w:rPr>
              <w:t xml:space="preserve"> and verges</w:t>
            </w:r>
          </w:p>
        </w:tc>
        <w:tc>
          <w:tcPr>
            <w:tcW w:w="1276" w:type="dxa"/>
          </w:tcPr>
          <w:p w14:paraId="0CDE020C" w14:textId="77777777" w:rsidR="00B8420D" w:rsidRPr="00B17524" w:rsidRDefault="00B8420D">
            <w:pPr>
              <w:pStyle w:val="Footer"/>
              <w:tabs>
                <w:tab w:val="clear" w:pos="4153"/>
                <w:tab w:val="clear" w:pos="8306"/>
              </w:tabs>
              <w:jc w:val="right"/>
              <w:rPr>
                <w:rFonts w:ascii="Arial" w:hAnsi="Arial"/>
              </w:rPr>
            </w:pPr>
            <w:r w:rsidRPr="00B17524">
              <w:rPr>
                <w:rFonts w:ascii="Arial" w:hAnsi="Arial"/>
              </w:rPr>
              <w:t>8</w:t>
            </w:r>
          </w:p>
        </w:tc>
        <w:tc>
          <w:tcPr>
            <w:tcW w:w="1418" w:type="dxa"/>
          </w:tcPr>
          <w:p w14:paraId="3C012FF2" w14:textId="5B55B957" w:rsidR="00B8420D" w:rsidRPr="00270374" w:rsidRDefault="00270374" w:rsidP="00287401">
            <w:pPr>
              <w:pStyle w:val="Footer"/>
              <w:tabs>
                <w:tab w:val="clear" w:pos="4153"/>
                <w:tab w:val="clear" w:pos="8306"/>
              </w:tabs>
              <w:jc w:val="right"/>
              <w:rPr>
                <w:rFonts w:ascii="Arial" w:hAnsi="Arial"/>
              </w:rPr>
            </w:pPr>
            <w:r w:rsidRPr="00270374">
              <w:rPr>
                <w:rFonts w:ascii="Arial" w:hAnsi="Arial"/>
              </w:rPr>
              <w:t>6,054</w:t>
            </w:r>
          </w:p>
        </w:tc>
        <w:tc>
          <w:tcPr>
            <w:tcW w:w="1842" w:type="dxa"/>
          </w:tcPr>
          <w:p w14:paraId="1499297D" w14:textId="77777777" w:rsidR="00B8420D" w:rsidRPr="008754A9" w:rsidRDefault="00B8420D">
            <w:pPr>
              <w:pStyle w:val="Footer"/>
              <w:tabs>
                <w:tab w:val="clear" w:pos="4153"/>
                <w:tab w:val="clear" w:pos="8306"/>
              </w:tabs>
              <w:rPr>
                <w:rFonts w:ascii="Arial" w:hAnsi="Arial"/>
              </w:rPr>
            </w:pPr>
          </w:p>
        </w:tc>
        <w:tc>
          <w:tcPr>
            <w:tcW w:w="1985" w:type="dxa"/>
          </w:tcPr>
          <w:p w14:paraId="52D95A54" w14:textId="77777777" w:rsidR="00B8420D" w:rsidRPr="008C371D" w:rsidRDefault="00B8420D">
            <w:pPr>
              <w:pStyle w:val="Footer"/>
              <w:tabs>
                <w:tab w:val="clear" w:pos="4153"/>
                <w:tab w:val="clear" w:pos="8306"/>
              </w:tabs>
              <w:rPr>
                <w:rFonts w:ascii="Arial" w:hAnsi="Arial"/>
              </w:rPr>
            </w:pPr>
          </w:p>
        </w:tc>
      </w:tr>
      <w:tr w:rsidR="00B8420D" w:rsidRPr="008C371D" w14:paraId="060683B6" w14:textId="77777777" w:rsidTr="00C14D09">
        <w:tc>
          <w:tcPr>
            <w:tcW w:w="959" w:type="dxa"/>
          </w:tcPr>
          <w:p w14:paraId="666A93B3" w14:textId="77777777" w:rsidR="00B8420D" w:rsidRPr="008C371D" w:rsidRDefault="00B8420D">
            <w:pPr>
              <w:pStyle w:val="Footer"/>
              <w:tabs>
                <w:tab w:val="clear" w:pos="4153"/>
                <w:tab w:val="clear" w:pos="8306"/>
              </w:tabs>
              <w:rPr>
                <w:rFonts w:ascii="Arial" w:hAnsi="Arial"/>
              </w:rPr>
            </w:pPr>
            <w:r w:rsidRPr="008C371D">
              <w:rPr>
                <w:rFonts w:ascii="Arial" w:hAnsi="Arial"/>
              </w:rPr>
              <w:t>GR3</w:t>
            </w:r>
          </w:p>
        </w:tc>
        <w:tc>
          <w:tcPr>
            <w:tcW w:w="3005" w:type="dxa"/>
          </w:tcPr>
          <w:p w14:paraId="21B1288C" w14:textId="77777777" w:rsidR="00B8420D" w:rsidRPr="008C371D" w:rsidRDefault="00B8420D">
            <w:pPr>
              <w:pStyle w:val="Footer"/>
              <w:tabs>
                <w:tab w:val="clear" w:pos="4153"/>
                <w:tab w:val="clear" w:pos="8306"/>
              </w:tabs>
              <w:rPr>
                <w:rFonts w:ascii="Arial" w:hAnsi="Arial"/>
              </w:rPr>
            </w:pPr>
            <w:proofErr w:type="spellStart"/>
            <w:r w:rsidRPr="008C371D">
              <w:rPr>
                <w:rFonts w:ascii="Arial" w:hAnsi="Arial"/>
              </w:rPr>
              <w:t>Grasscutting</w:t>
            </w:r>
            <w:proofErr w:type="spellEnd"/>
            <w:r w:rsidRPr="008C371D">
              <w:rPr>
                <w:rFonts w:ascii="Arial" w:hAnsi="Arial"/>
              </w:rPr>
              <w:t xml:space="preserve"> – wildlife area</w:t>
            </w:r>
          </w:p>
        </w:tc>
        <w:tc>
          <w:tcPr>
            <w:tcW w:w="1276" w:type="dxa"/>
          </w:tcPr>
          <w:p w14:paraId="246D59A1" w14:textId="77777777" w:rsidR="00B8420D" w:rsidRPr="00B17524" w:rsidRDefault="00B8420D">
            <w:pPr>
              <w:pStyle w:val="Footer"/>
              <w:tabs>
                <w:tab w:val="clear" w:pos="4153"/>
                <w:tab w:val="clear" w:pos="8306"/>
              </w:tabs>
              <w:jc w:val="right"/>
              <w:rPr>
                <w:rFonts w:ascii="Arial" w:hAnsi="Arial"/>
              </w:rPr>
            </w:pPr>
            <w:r w:rsidRPr="00B17524">
              <w:rPr>
                <w:rFonts w:ascii="Arial" w:hAnsi="Arial"/>
              </w:rPr>
              <w:t>2</w:t>
            </w:r>
          </w:p>
        </w:tc>
        <w:tc>
          <w:tcPr>
            <w:tcW w:w="1418" w:type="dxa"/>
          </w:tcPr>
          <w:p w14:paraId="12143601" w14:textId="08B807D7" w:rsidR="00B8420D" w:rsidRPr="00270374" w:rsidRDefault="00270374">
            <w:pPr>
              <w:pStyle w:val="Footer"/>
              <w:tabs>
                <w:tab w:val="clear" w:pos="4153"/>
                <w:tab w:val="clear" w:pos="8306"/>
              </w:tabs>
              <w:jc w:val="right"/>
              <w:rPr>
                <w:rFonts w:ascii="Arial" w:hAnsi="Arial"/>
              </w:rPr>
            </w:pPr>
            <w:r w:rsidRPr="00270374">
              <w:rPr>
                <w:rFonts w:ascii="Arial" w:hAnsi="Arial"/>
              </w:rPr>
              <w:t>14,620</w:t>
            </w:r>
          </w:p>
        </w:tc>
        <w:tc>
          <w:tcPr>
            <w:tcW w:w="1842" w:type="dxa"/>
          </w:tcPr>
          <w:p w14:paraId="2C6886E7" w14:textId="77777777" w:rsidR="00B8420D" w:rsidRPr="008754A9" w:rsidRDefault="00B8420D">
            <w:pPr>
              <w:pStyle w:val="Footer"/>
              <w:tabs>
                <w:tab w:val="clear" w:pos="4153"/>
                <w:tab w:val="clear" w:pos="8306"/>
              </w:tabs>
              <w:rPr>
                <w:rFonts w:ascii="Arial" w:hAnsi="Arial"/>
              </w:rPr>
            </w:pPr>
          </w:p>
        </w:tc>
        <w:tc>
          <w:tcPr>
            <w:tcW w:w="1985" w:type="dxa"/>
          </w:tcPr>
          <w:p w14:paraId="410C0AC8" w14:textId="77777777" w:rsidR="00B8420D" w:rsidRPr="008C371D" w:rsidRDefault="00B8420D">
            <w:pPr>
              <w:pStyle w:val="Footer"/>
              <w:tabs>
                <w:tab w:val="clear" w:pos="4153"/>
                <w:tab w:val="clear" w:pos="8306"/>
              </w:tabs>
              <w:rPr>
                <w:rFonts w:ascii="Arial" w:hAnsi="Arial"/>
              </w:rPr>
            </w:pPr>
          </w:p>
        </w:tc>
      </w:tr>
      <w:tr w:rsidR="00B8420D" w:rsidRPr="008C371D" w14:paraId="72590C36" w14:textId="77777777" w:rsidTr="00C14D09">
        <w:tc>
          <w:tcPr>
            <w:tcW w:w="959" w:type="dxa"/>
          </w:tcPr>
          <w:p w14:paraId="42F7838E" w14:textId="77777777" w:rsidR="00B8420D" w:rsidRPr="008C371D" w:rsidRDefault="00B8420D">
            <w:pPr>
              <w:pStyle w:val="Footer"/>
              <w:tabs>
                <w:tab w:val="clear" w:pos="4153"/>
                <w:tab w:val="clear" w:pos="8306"/>
              </w:tabs>
              <w:rPr>
                <w:rFonts w:ascii="Arial" w:hAnsi="Arial"/>
              </w:rPr>
            </w:pPr>
            <w:r w:rsidRPr="008C371D">
              <w:rPr>
                <w:rFonts w:ascii="Arial" w:hAnsi="Arial"/>
              </w:rPr>
              <w:t>ST1</w:t>
            </w:r>
          </w:p>
        </w:tc>
        <w:tc>
          <w:tcPr>
            <w:tcW w:w="3005" w:type="dxa"/>
          </w:tcPr>
          <w:p w14:paraId="2C7EBF65" w14:textId="77777777" w:rsidR="00B8420D" w:rsidRPr="008C371D" w:rsidRDefault="00B8420D" w:rsidP="00A033F2">
            <w:pPr>
              <w:pStyle w:val="Footer"/>
              <w:tabs>
                <w:tab w:val="clear" w:pos="4153"/>
                <w:tab w:val="clear" w:pos="8306"/>
              </w:tabs>
              <w:rPr>
                <w:rFonts w:ascii="Arial" w:hAnsi="Arial"/>
              </w:rPr>
            </w:pPr>
            <w:r w:rsidRPr="008C371D">
              <w:rPr>
                <w:rFonts w:ascii="Arial" w:hAnsi="Arial"/>
              </w:rPr>
              <w:t xml:space="preserve">Strimming – cemetery </w:t>
            </w:r>
            <w:r w:rsidR="00A033F2">
              <w:rPr>
                <w:rFonts w:ascii="Arial" w:hAnsi="Arial"/>
              </w:rPr>
              <w:t>and</w:t>
            </w:r>
            <w:r w:rsidRPr="008C371D">
              <w:rPr>
                <w:rFonts w:ascii="Arial" w:hAnsi="Arial"/>
              </w:rPr>
              <w:t xml:space="preserve"> churchyards</w:t>
            </w:r>
          </w:p>
        </w:tc>
        <w:tc>
          <w:tcPr>
            <w:tcW w:w="1276" w:type="dxa"/>
          </w:tcPr>
          <w:p w14:paraId="1581533F" w14:textId="77777777" w:rsidR="00B8420D" w:rsidRPr="00B17524" w:rsidRDefault="00B8420D">
            <w:pPr>
              <w:pStyle w:val="Footer"/>
              <w:tabs>
                <w:tab w:val="clear" w:pos="4153"/>
                <w:tab w:val="clear" w:pos="8306"/>
              </w:tabs>
              <w:jc w:val="right"/>
              <w:rPr>
                <w:rFonts w:ascii="Arial" w:hAnsi="Arial"/>
              </w:rPr>
            </w:pPr>
            <w:r w:rsidRPr="00B17524">
              <w:rPr>
                <w:rFonts w:ascii="Arial" w:hAnsi="Arial"/>
              </w:rPr>
              <w:t>2</w:t>
            </w:r>
          </w:p>
        </w:tc>
        <w:tc>
          <w:tcPr>
            <w:tcW w:w="1418" w:type="dxa"/>
          </w:tcPr>
          <w:p w14:paraId="1D634B4A" w14:textId="43A52686" w:rsidR="00B8420D" w:rsidRPr="00270374" w:rsidRDefault="00270374">
            <w:pPr>
              <w:pStyle w:val="Footer"/>
              <w:tabs>
                <w:tab w:val="clear" w:pos="4153"/>
                <w:tab w:val="clear" w:pos="8306"/>
              </w:tabs>
              <w:jc w:val="right"/>
              <w:rPr>
                <w:rFonts w:ascii="Arial" w:hAnsi="Arial"/>
              </w:rPr>
            </w:pPr>
            <w:r w:rsidRPr="00270374">
              <w:rPr>
                <w:rFonts w:ascii="Arial" w:hAnsi="Arial"/>
              </w:rPr>
              <w:t>8,698</w:t>
            </w:r>
          </w:p>
        </w:tc>
        <w:tc>
          <w:tcPr>
            <w:tcW w:w="1842" w:type="dxa"/>
          </w:tcPr>
          <w:p w14:paraId="054C2097" w14:textId="77777777" w:rsidR="00B8420D" w:rsidRPr="008754A9" w:rsidRDefault="00B8420D">
            <w:pPr>
              <w:pStyle w:val="Footer"/>
              <w:tabs>
                <w:tab w:val="clear" w:pos="4153"/>
                <w:tab w:val="clear" w:pos="8306"/>
              </w:tabs>
              <w:rPr>
                <w:rFonts w:ascii="Arial" w:hAnsi="Arial"/>
              </w:rPr>
            </w:pPr>
          </w:p>
        </w:tc>
        <w:tc>
          <w:tcPr>
            <w:tcW w:w="1985" w:type="dxa"/>
          </w:tcPr>
          <w:p w14:paraId="548AF800" w14:textId="77777777" w:rsidR="00B8420D" w:rsidRPr="008C371D" w:rsidRDefault="00B8420D">
            <w:pPr>
              <w:pStyle w:val="Footer"/>
              <w:tabs>
                <w:tab w:val="clear" w:pos="4153"/>
                <w:tab w:val="clear" w:pos="8306"/>
              </w:tabs>
              <w:rPr>
                <w:rFonts w:ascii="Arial" w:hAnsi="Arial"/>
              </w:rPr>
            </w:pPr>
          </w:p>
        </w:tc>
      </w:tr>
      <w:tr w:rsidR="00B8420D" w:rsidRPr="008C371D" w14:paraId="50CA5BE7" w14:textId="77777777" w:rsidTr="00C14D09">
        <w:tc>
          <w:tcPr>
            <w:tcW w:w="959" w:type="dxa"/>
          </w:tcPr>
          <w:p w14:paraId="5D366941" w14:textId="77777777" w:rsidR="00B8420D" w:rsidRPr="008C371D" w:rsidRDefault="00B8420D">
            <w:pPr>
              <w:pStyle w:val="Footer"/>
              <w:tabs>
                <w:tab w:val="clear" w:pos="4153"/>
                <w:tab w:val="clear" w:pos="8306"/>
              </w:tabs>
              <w:rPr>
                <w:rFonts w:ascii="Arial" w:hAnsi="Arial"/>
              </w:rPr>
            </w:pPr>
            <w:r w:rsidRPr="008C371D">
              <w:rPr>
                <w:rFonts w:ascii="Arial" w:hAnsi="Arial"/>
              </w:rPr>
              <w:t>ST2</w:t>
            </w:r>
          </w:p>
        </w:tc>
        <w:tc>
          <w:tcPr>
            <w:tcW w:w="3005" w:type="dxa"/>
          </w:tcPr>
          <w:p w14:paraId="0B70C359" w14:textId="77777777" w:rsidR="00B8420D" w:rsidRPr="008C371D" w:rsidRDefault="00B8420D">
            <w:pPr>
              <w:pStyle w:val="Footer"/>
              <w:tabs>
                <w:tab w:val="clear" w:pos="4153"/>
                <w:tab w:val="clear" w:pos="8306"/>
              </w:tabs>
              <w:rPr>
                <w:rFonts w:ascii="Arial" w:hAnsi="Arial"/>
              </w:rPr>
            </w:pPr>
            <w:r w:rsidRPr="008C371D">
              <w:rPr>
                <w:rFonts w:ascii="Arial" w:hAnsi="Arial"/>
              </w:rPr>
              <w:t>Strimming – paths</w:t>
            </w:r>
            <w:r w:rsidR="0065323A">
              <w:rPr>
                <w:rFonts w:ascii="Arial" w:hAnsi="Arial"/>
              </w:rPr>
              <w:t xml:space="preserve"> and verges</w:t>
            </w:r>
          </w:p>
        </w:tc>
        <w:tc>
          <w:tcPr>
            <w:tcW w:w="1276" w:type="dxa"/>
          </w:tcPr>
          <w:p w14:paraId="0002F3EB" w14:textId="77777777" w:rsidR="00B8420D" w:rsidRPr="00B17524" w:rsidRDefault="00B8420D">
            <w:pPr>
              <w:pStyle w:val="Footer"/>
              <w:tabs>
                <w:tab w:val="clear" w:pos="4153"/>
                <w:tab w:val="clear" w:pos="8306"/>
              </w:tabs>
              <w:jc w:val="right"/>
              <w:rPr>
                <w:rFonts w:ascii="Arial" w:hAnsi="Arial"/>
              </w:rPr>
            </w:pPr>
            <w:r w:rsidRPr="00B17524">
              <w:rPr>
                <w:rFonts w:ascii="Arial" w:hAnsi="Arial"/>
              </w:rPr>
              <w:t>8</w:t>
            </w:r>
          </w:p>
        </w:tc>
        <w:tc>
          <w:tcPr>
            <w:tcW w:w="1418" w:type="dxa"/>
          </w:tcPr>
          <w:p w14:paraId="0C5435E5" w14:textId="5CB94363" w:rsidR="00B8420D" w:rsidRPr="00270374" w:rsidRDefault="00270374" w:rsidP="007E2E4A">
            <w:pPr>
              <w:pStyle w:val="Footer"/>
              <w:tabs>
                <w:tab w:val="clear" w:pos="4153"/>
                <w:tab w:val="clear" w:pos="8306"/>
              </w:tabs>
              <w:jc w:val="right"/>
              <w:rPr>
                <w:rFonts w:ascii="Arial" w:hAnsi="Arial"/>
              </w:rPr>
            </w:pPr>
            <w:r w:rsidRPr="00270374">
              <w:rPr>
                <w:rFonts w:ascii="Arial" w:hAnsi="Arial"/>
              </w:rPr>
              <w:t>1,895</w:t>
            </w:r>
          </w:p>
        </w:tc>
        <w:tc>
          <w:tcPr>
            <w:tcW w:w="1842" w:type="dxa"/>
          </w:tcPr>
          <w:p w14:paraId="15A45C86" w14:textId="77777777" w:rsidR="00B8420D" w:rsidRPr="008754A9" w:rsidRDefault="00B8420D">
            <w:pPr>
              <w:pStyle w:val="Footer"/>
              <w:tabs>
                <w:tab w:val="clear" w:pos="4153"/>
                <w:tab w:val="clear" w:pos="8306"/>
              </w:tabs>
              <w:rPr>
                <w:rFonts w:ascii="Arial" w:hAnsi="Arial"/>
              </w:rPr>
            </w:pPr>
          </w:p>
        </w:tc>
        <w:tc>
          <w:tcPr>
            <w:tcW w:w="1985" w:type="dxa"/>
          </w:tcPr>
          <w:p w14:paraId="5D7E492E" w14:textId="77777777" w:rsidR="00B8420D" w:rsidRPr="008C371D" w:rsidRDefault="00B8420D">
            <w:pPr>
              <w:pStyle w:val="Footer"/>
              <w:tabs>
                <w:tab w:val="clear" w:pos="4153"/>
                <w:tab w:val="clear" w:pos="8306"/>
              </w:tabs>
              <w:rPr>
                <w:rFonts w:ascii="Arial" w:hAnsi="Arial"/>
              </w:rPr>
            </w:pPr>
          </w:p>
        </w:tc>
      </w:tr>
      <w:tr w:rsidR="00537394" w:rsidRPr="008C371D" w14:paraId="041C2693" w14:textId="77777777" w:rsidTr="00C14D09">
        <w:trPr>
          <w:trHeight w:val="301"/>
        </w:trPr>
        <w:tc>
          <w:tcPr>
            <w:tcW w:w="959" w:type="dxa"/>
          </w:tcPr>
          <w:p w14:paraId="68C62721" w14:textId="77777777" w:rsidR="00537394" w:rsidRPr="00E23968" w:rsidRDefault="00537394" w:rsidP="00537394">
            <w:pPr>
              <w:pStyle w:val="Footer"/>
              <w:tabs>
                <w:tab w:val="clear" w:pos="4153"/>
                <w:tab w:val="clear" w:pos="8306"/>
              </w:tabs>
              <w:rPr>
                <w:rFonts w:ascii="Arial" w:hAnsi="Arial"/>
                <w:szCs w:val="24"/>
              </w:rPr>
            </w:pPr>
            <w:r w:rsidRPr="00E23968">
              <w:rPr>
                <w:rFonts w:ascii="Arial" w:hAnsi="Arial"/>
                <w:szCs w:val="24"/>
              </w:rPr>
              <w:t>LC1</w:t>
            </w:r>
          </w:p>
        </w:tc>
        <w:tc>
          <w:tcPr>
            <w:tcW w:w="3005" w:type="dxa"/>
          </w:tcPr>
          <w:p w14:paraId="14D80A9D" w14:textId="77777777" w:rsidR="00537394" w:rsidRPr="00E23968" w:rsidRDefault="00537394" w:rsidP="00537394">
            <w:pPr>
              <w:pStyle w:val="Footer"/>
              <w:tabs>
                <w:tab w:val="clear" w:pos="4153"/>
                <w:tab w:val="clear" w:pos="8306"/>
              </w:tabs>
              <w:rPr>
                <w:rFonts w:ascii="Arial" w:hAnsi="Arial"/>
                <w:szCs w:val="24"/>
              </w:rPr>
            </w:pPr>
            <w:r w:rsidRPr="00E23968">
              <w:rPr>
                <w:rFonts w:ascii="Arial" w:hAnsi="Arial"/>
                <w:snapToGrid w:val="0"/>
                <w:szCs w:val="24"/>
                <w:lang w:eastAsia="en-US"/>
              </w:rPr>
              <w:t>Litter collection (Saturday)</w:t>
            </w:r>
          </w:p>
        </w:tc>
        <w:tc>
          <w:tcPr>
            <w:tcW w:w="1276" w:type="dxa"/>
          </w:tcPr>
          <w:p w14:paraId="3F1BD28C" w14:textId="77777777" w:rsidR="00537394" w:rsidRPr="00B17524" w:rsidRDefault="00537394" w:rsidP="00537394">
            <w:pPr>
              <w:pStyle w:val="Footer"/>
              <w:tabs>
                <w:tab w:val="clear" w:pos="4153"/>
                <w:tab w:val="clear" w:pos="8306"/>
              </w:tabs>
              <w:jc w:val="right"/>
              <w:rPr>
                <w:rFonts w:ascii="Arial" w:hAnsi="Arial"/>
                <w:szCs w:val="24"/>
              </w:rPr>
            </w:pPr>
            <w:r w:rsidRPr="00B17524">
              <w:rPr>
                <w:rFonts w:ascii="Arial" w:hAnsi="Arial"/>
                <w:szCs w:val="24"/>
              </w:rPr>
              <w:t>52</w:t>
            </w:r>
          </w:p>
        </w:tc>
        <w:tc>
          <w:tcPr>
            <w:tcW w:w="1418" w:type="dxa"/>
          </w:tcPr>
          <w:p w14:paraId="29691077" w14:textId="77777777" w:rsidR="00537394" w:rsidRPr="00270374" w:rsidRDefault="00537394" w:rsidP="00537394">
            <w:pPr>
              <w:jc w:val="right"/>
              <w:rPr>
                <w:rFonts w:ascii="Arial" w:hAnsi="Arial"/>
                <w:snapToGrid w:val="0"/>
                <w:lang w:eastAsia="en-US"/>
              </w:rPr>
            </w:pPr>
            <w:r w:rsidRPr="00270374">
              <w:rPr>
                <w:rFonts w:ascii="Arial" w:hAnsi="Arial"/>
                <w:snapToGrid w:val="0"/>
                <w:lang w:eastAsia="en-US"/>
              </w:rPr>
              <w:t>34817</w:t>
            </w:r>
          </w:p>
        </w:tc>
        <w:tc>
          <w:tcPr>
            <w:tcW w:w="1842" w:type="dxa"/>
          </w:tcPr>
          <w:p w14:paraId="3EA96346" w14:textId="77777777" w:rsidR="00537394" w:rsidRPr="008754A9" w:rsidRDefault="00537394" w:rsidP="00537394">
            <w:pPr>
              <w:pStyle w:val="Footer"/>
              <w:tabs>
                <w:tab w:val="clear" w:pos="4153"/>
                <w:tab w:val="clear" w:pos="8306"/>
              </w:tabs>
              <w:jc w:val="right"/>
              <w:rPr>
                <w:rFonts w:ascii="Arial" w:hAnsi="Arial"/>
                <w:b/>
              </w:rPr>
            </w:pPr>
          </w:p>
        </w:tc>
        <w:tc>
          <w:tcPr>
            <w:tcW w:w="1985" w:type="dxa"/>
          </w:tcPr>
          <w:p w14:paraId="03523732" w14:textId="77777777" w:rsidR="00537394" w:rsidRPr="008C371D" w:rsidRDefault="00537394" w:rsidP="00537394">
            <w:pPr>
              <w:pStyle w:val="Footer"/>
              <w:tabs>
                <w:tab w:val="clear" w:pos="4153"/>
                <w:tab w:val="clear" w:pos="8306"/>
              </w:tabs>
              <w:rPr>
                <w:rFonts w:ascii="Arial" w:hAnsi="Arial"/>
              </w:rPr>
            </w:pPr>
          </w:p>
        </w:tc>
      </w:tr>
      <w:tr w:rsidR="00537394" w:rsidRPr="00E23968" w14:paraId="45C27FA5" w14:textId="77777777" w:rsidTr="00C14D09">
        <w:tc>
          <w:tcPr>
            <w:tcW w:w="959" w:type="dxa"/>
            <w:tcBorders>
              <w:top w:val="single" w:sz="4" w:space="0" w:color="auto"/>
              <w:left w:val="single" w:sz="4" w:space="0" w:color="auto"/>
              <w:bottom w:val="single" w:sz="4" w:space="0" w:color="auto"/>
              <w:right w:val="single" w:sz="4" w:space="0" w:color="auto"/>
            </w:tcBorders>
          </w:tcPr>
          <w:p w14:paraId="47008BBA" w14:textId="77777777" w:rsidR="00537394" w:rsidRPr="00E23968" w:rsidRDefault="00537394" w:rsidP="00537394">
            <w:pPr>
              <w:pStyle w:val="Footer"/>
              <w:tabs>
                <w:tab w:val="clear" w:pos="4153"/>
                <w:tab w:val="clear" w:pos="8306"/>
              </w:tabs>
              <w:rPr>
                <w:rFonts w:ascii="Arial" w:hAnsi="Arial"/>
                <w:szCs w:val="24"/>
              </w:rPr>
            </w:pPr>
            <w:r w:rsidRPr="00E23968">
              <w:rPr>
                <w:rFonts w:ascii="Arial" w:hAnsi="Arial"/>
                <w:szCs w:val="24"/>
              </w:rPr>
              <w:t>LC2</w:t>
            </w:r>
          </w:p>
        </w:tc>
        <w:tc>
          <w:tcPr>
            <w:tcW w:w="3005" w:type="dxa"/>
            <w:tcBorders>
              <w:top w:val="single" w:sz="4" w:space="0" w:color="auto"/>
              <w:left w:val="single" w:sz="4" w:space="0" w:color="auto"/>
              <w:bottom w:val="single" w:sz="4" w:space="0" w:color="auto"/>
              <w:right w:val="single" w:sz="4" w:space="0" w:color="auto"/>
            </w:tcBorders>
          </w:tcPr>
          <w:p w14:paraId="7AFD437C" w14:textId="77777777" w:rsidR="00537394" w:rsidRPr="00E23968" w:rsidRDefault="00537394" w:rsidP="00537394">
            <w:pPr>
              <w:pStyle w:val="Footer"/>
              <w:tabs>
                <w:tab w:val="clear" w:pos="4153"/>
                <w:tab w:val="clear" w:pos="8306"/>
              </w:tabs>
              <w:rPr>
                <w:rFonts w:ascii="Arial" w:hAnsi="Arial"/>
                <w:szCs w:val="24"/>
              </w:rPr>
            </w:pPr>
            <w:r w:rsidRPr="00E23968">
              <w:rPr>
                <w:rFonts w:ascii="Arial" w:hAnsi="Arial"/>
                <w:snapToGrid w:val="0"/>
                <w:szCs w:val="24"/>
                <w:lang w:eastAsia="en-US"/>
              </w:rPr>
              <w:t>Litter collection (Sunday)</w:t>
            </w:r>
          </w:p>
        </w:tc>
        <w:tc>
          <w:tcPr>
            <w:tcW w:w="1276" w:type="dxa"/>
            <w:tcBorders>
              <w:top w:val="single" w:sz="4" w:space="0" w:color="auto"/>
              <w:left w:val="single" w:sz="4" w:space="0" w:color="auto"/>
              <w:bottom w:val="single" w:sz="4" w:space="0" w:color="auto"/>
              <w:right w:val="single" w:sz="4" w:space="0" w:color="auto"/>
            </w:tcBorders>
          </w:tcPr>
          <w:p w14:paraId="6112F6AA" w14:textId="77777777" w:rsidR="00537394" w:rsidRPr="00B17524" w:rsidRDefault="00537394" w:rsidP="00537394">
            <w:pPr>
              <w:pStyle w:val="Footer"/>
              <w:tabs>
                <w:tab w:val="clear" w:pos="4153"/>
                <w:tab w:val="clear" w:pos="8306"/>
              </w:tabs>
              <w:jc w:val="right"/>
              <w:rPr>
                <w:rFonts w:ascii="Arial" w:hAnsi="Arial"/>
                <w:szCs w:val="24"/>
              </w:rPr>
            </w:pPr>
            <w:r w:rsidRPr="00B17524">
              <w:rPr>
                <w:rFonts w:ascii="Arial" w:hAnsi="Arial"/>
                <w:szCs w:val="24"/>
              </w:rPr>
              <w:t>52</w:t>
            </w:r>
          </w:p>
        </w:tc>
        <w:tc>
          <w:tcPr>
            <w:tcW w:w="1418" w:type="dxa"/>
            <w:tcBorders>
              <w:top w:val="single" w:sz="4" w:space="0" w:color="auto"/>
              <w:left w:val="single" w:sz="4" w:space="0" w:color="auto"/>
              <w:bottom w:val="single" w:sz="4" w:space="0" w:color="auto"/>
              <w:right w:val="single" w:sz="4" w:space="0" w:color="auto"/>
            </w:tcBorders>
          </w:tcPr>
          <w:p w14:paraId="2F8DB319" w14:textId="77777777" w:rsidR="00537394" w:rsidRPr="00270374" w:rsidRDefault="00537394" w:rsidP="00537394">
            <w:pPr>
              <w:jc w:val="right"/>
              <w:rPr>
                <w:rFonts w:ascii="Arial" w:hAnsi="Arial"/>
                <w:snapToGrid w:val="0"/>
                <w:lang w:eastAsia="en-US"/>
              </w:rPr>
            </w:pPr>
            <w:r w:rsidRPr="00270374">
              <w:rPr>
                <w:rFonts w:ascii="Arial" w:hAnsi="Arial"/>
                <w:snapToGrid w:val="0"/>
                <w:lang w:eastAsia="en-US"/>
              </w:rPr>
              <w:t>34817</w:t>
            </w:r>
          </w:p>
        </w:tc>
        <w:tc>
          <w:tcPr>
            <w:tcW w:w="1842" w:type="dxa"/>
            <w:tcBorders>
              <w:top w:val="single" w:sz="4" w:space="0" w:color="auto"/>
              <w:left w:val="single" w:sz="4" w:space="0" w:color="auto"/>
              <w:bottom w:val="single" w:sz="4" w:space="0" w:color="auto"/>
              <w:right w:val="single" w:sz="4" w:space="0" w:color="auto"/>
            </w:tcBorders>
          </w:tcPr>
          <w:p w14:paraId="6A1C89AA" w14:textId="77777777" w:rsidR="00537394" w:rsidRPr="008754A9" w:rsidRDefault="00537394" w:rsidP="00537394">
            <w:pPr>
              <w:pStyle w:val="Footer"/>
              <w:tabs>
                <w:tab w:val="clear" w:pos="4153"/>
                <w:tab w:val="clear" w:pos="8306"/>
              </w:tabs>
              <w:jc w:val="right"/>
              <w:rPr>
                <w:rFonts w:ascii="Arial" w:hAnsi="Arial"/>
                <w:b/>
                <w:szCs w:val="24"/>
              </w:rPr>
            </w:pPr>
          </w:p>
        </w:tc>
        <w:tc>
          <w:tcPr>
            <w:tcW w:w="1985" w:type="dxa"/>
            <w:tcBorders>
              <w:top w:val="single" w:sz="4" w:space="0" w:color="auto"/>
              <w:left w:val="single" w:sz="4" w:space="0" w:color="auto"/>
              <w:bottom w:val="single" w:sz="4" w:space="0" w:color="auto"/>
              <w:right w:val="single" w:sz="4" w:space="0" w:color="auto"/>
            </w:tcBorders>
          </w:tcPr>
          <w:p w14:paraId="63DA38D0" w14:textId="77777777" w:rsidR="00537394" w:rsidRPr="00E23968" w:rsidRDefault="00537394" w:rsidP="00537394">
            <w:pPr>
              <w:pStyle w:val="Footer"/>
              <w:tabs>
                <w:tab w:val="clear" w:pos="4153"/>
                <w:tab w:val="clear" w:pos="8306"/>
              </w:tabs>
              <w:rPr>
                <w:rFonts w:ascii="Arial" w:hAnsi="Arial"/>
                <w:szCs w:val="24"/>
              </w:rPr>
            </w:pPr>
          </w:p>
        </w:tc>
      </w:tr>
      <w:tr w:rsidR="00537394" w:rsidRPr="00E23968" w14:paraId="3F3051B7" w14:textId="77777777" w:rsidTr="00C14D09">
        <w:tc>
          <w:tcPr>
            <w:tcW w:w="959" w:type="dxa"/>
            <w:tcBorders>
              <w:top w:val="single" w:sz="4" w:space="0" w:color="auto"/>
              <w:left w:val="single" w:sz="4" w:space="0" w:color="auto"/>
              <w:bottom w:val="single" w:sz="4" w:space="0" w:color="auto"/>
              <w:right w:val="single" w:sz="4" w:space="0" w:color="auto"/>
            </w:tcBorders>
          </w:tcPr>
          <w:p w14:paraId="51A7AEFD" w14:textId="77777777" w:rsidR="00537394" w:rsidRPr="00E23968" w:rsidRDefault="00537394" w:rsidP="00537394">
            <w:pPr>
              <w:pStyle w:val="Footer"/>
              <w:tabs>
                <w:tab w:val="clear" w:pos="4153"/>
                <w:tab w:val="clear" w:pos="8306"/>
              </w:tabs>
              <w:rPr>
                <w:rFonts w:ascii="Arial" w:hAnsi="Arial"/>
                <w:szCs w:val="24"/>
              </w:rPr>
            </w:pPr>
          </w:p>
        </w:tc>
        <w:tc>
          <w:tcPr>
            <w:tcW w:w="3005" w:type="dxa"/>
            <w:tcBorders>
              <w:top w:val="single" w:sz="4" w:space="0" w:color="auto"/>
              <w:left w:val="single" w:sz="4" w:space="0" w:color="auto"/>
              <w:bottom w:val="single" w:sz="4" w:space="0" w:color="auto"/>
              <w:right w:val="single" w:sz="4" w:space="0" w:color="auto"/>
            </w:tcBorders>
          </w:tcPr>
          <w:p w14:paraId="28F0F5C8" w14:textId="77777777" w:rsidR="00537394" w:rsidRPr="00E23968" w:rsidRDefault="00537394" w:rsidP="00537394">
            <w:pPr>
              <w:pStyle w:val="Footer"/>
              <w:tabs>
                <w:tab w:val="clear" w:pos="4153"/>
                <w:tab w:val="clear" w:pos="8306"/>
              </w:tabs>
              <w:rPr>
                <w:rFonts w:ascii="Arial" w:hAnsi="Arial"/>
                <w:szCs w:val="24"/>
              </w:rPr>
            </w:pPr>
          </w:p>
        </w:tc>
        <w:tc>
          <w:tcPr>
            <w:tcW w:w="1276" w:type="dxa"/>
            <w:tcBorders>
              <w:top w:val="single" w:sz="4" w:space="0" w:color="auto"/>
              <w:left w:val="single" w:sz="4" w:space="0" w:color="auto"/>
              <w:bottom w:val="single" w:sz="4" w:space="0" w:color="auto"/>
              <w:right w:val="single" w:sz="4" w:space="0" w:color="auto"/>
            </w:tcBorders>
          </w:tcPr>
          <w:p w14:paraId="3F11B347" w14:textId="77777777" w:rsidR="00537394" w:rsidRPr="00E23968" w:rsidRDefault="00537394" w:rsidP="00537394">
            <w:pPr>
              <w:pStyle w:val="Footer"/>
              <w:tabs>
                <w:tab w:val="clear" w:pos="4153"/>
                <w:tab w:val="clear" w:pos="8306"/>
              </w:tabs>
              <w:jc w:val="right"/>
              <w:rPr>
                <w:rFonts w:ascii="Arial" w:hAnsi="Arial"/>
                <w:szCs w:val="24"/>
              </w:rPr>
            </w:pPr>
          </w:p>
        </w:tc>
        <w:tc>
          <w:tcPr>
            <w:tcW w:w="1418" w:type="dxa"/>
            <w:tcBorders>
              <w:top w:val="single" w:sz="4" w:space="0" w:color="auto"/>
              <w:left w:val="single" w:sz="4" w:space="0" w:color="auto"/>
              <w:bottom w:val="single" w:sz="4" w:space="0" w:color="auto"/>
              <w:right w:val="single" w:sz="4" w:space="0" w:color="auto"/>
            </w:tcBorders>
          </w:tcPr>
          <w:p w14:paraId="2517786C" w14:textId="77777777" w:rsidR="00537394" w:rsidRPr="008754A9" w:rsidRDefault="00537394" w:rsidP="00537394">
            <w:pPr>
              <w:jc w:val="right"/>
              <w:rPr>
                <w:rFonts w:ascii="Arial" w:hAnsi="Arial"/>
                <w:snapToGrid w:val="0"/>
                <w:lang w:eastAsia="en-US"/>
              </w:rPr>
            </w:pPr>
            <w:r w:rsidRPr="00561C5A">
              <w:rPr>
                <w:rFonts w:ascii="Arial" w:hAnsi="Arial"/>
                <w:b/>
                <w:sz w:val="22"/>
              </w:rPr>
              <w:t>TOTAL</w:t>
            </w:r>
          </w:p>
        </w:tc>
        <w:tc>
          <w:tcPr>
            <w:tcW w:w="1842" w:type="dxa"/>
            <w:tcBorders>
              <w:top w:val="single" w:sz="4" w:space="0" w:color="auto"/>
              <w:left w:val="single" w:sz="4" w:space="0" w:color="auto"/>
              <w:bottom w:val="single" w:sz="4" w:space="0" w:color="auto"/>
              <w:right w:val="single" w:sz="4" w:space="0" w:color="auto"/>
            </w:tcBorders>
          </w:tcPr>
          <w:p w14:paraId="1073819B" w14:textId="77777777" w:rsidR="00537394" w:rsidRPr="008754A9" w:rsidRDefault="00537394" w:rsidP="00537394">
            <w:pPr>
              <w:pStyle w:val="Footer"/>
              <w:tabs>
                <w:tab w:val="clear" w:pos="4153"/>
                <w:tab w:val="clear" w:pos="8306"/>
              </w:tabs>
              <w:jc w:val="right"/>
              <w:rPr>
                <w:rFonts w:ascii="Arial" w:hAnsi="Arial"/>
                <w:b/>
                <w:szCs w:val="24"/>
              </w:rPr>
            </w:pPr>
          </w:p>
        </w:tc>
        <w:tc>
          <w:tcPr>
            <w:tcW w:w="1985" w:type="dxa"/>
            <w:tcBorders>
              <w:top w:val="single" w:sz="4" w:space="0" w:color="auto"/>
              <w:left w:val="single" w:sz="4" w:space="0" w:color="auto"/>
              <w:bottom w:val="single" w:sz="4" w:space="0" w:color="auto"/>
              <w:right w:val="single" w:sz="4" w:space="0" w:color="auto"/>
            </w:tcBorders>
          </w:tcPr>
          <w:p w14:paraId="3A3FDDE4" w14:textId="77777777" w:rsidR="00537394" w:rsidRPr="00E23968" w:rsidRDefault="00537394" w:rsidP="00537394">
            <w:pPr>
              <w:pStyle w:val="Footer"/>
              <w:tabs>
                <w:tab w:val="clear" w:pos="4153"/>
                <w:tab w:val="clear" w:pos="8306"/>
              </w:tabs>
              <w:rPr>
                <w:rFonts w:ascii="Arial" w:hAnsi="Arial"/>
                <w:szCs w:val="24"/>
              </w:rPr>
            </w:pPr>
          </w:p>
        </w:tc>
      </w:tr>
    </w:tbl>
    <w:p w14:paraId="3BBBA3CF" w14:textId="77777777" w:rsidR="00B8420D" w:rsidRPr="008C371D" w:rsidRDefault="00B8420D">
      <w:pPr>
        <w:pStyle w:val="Footer"/>
        <w:tabs>
          <w:tab w:val="clear" w:pos="4153"/>
          <w:tab w:val="clear" w:pos="8306"/>
        </w:tabs>
        <w:rPr>
          <w:rFonts w:ascii="Arial" w:hAnsi="Arial"/>
        </w:rPr>
      </w:pPr>
    </w:p>
    <w:p w14:paraId="28881D3C" w14:textId="77777777" w:rsidR="00B8420D" w:rsidRPr="008C371D" w:rsidRDefault="00B8420D">
      <w:pPr>
        <w:pStyle w:val="Footer"/>
        <w:tabs>
          <w:tab w:val="clear" w:pos="4153"/>
          <w:tab w:val="clear" w:pos="8306"/>
        </w:tabs>
        <w:jc w:val="both"/>
      </w:pPr>
    </w:p>
    <w:p w14:paraId="08D642E5" w14:textId="77777777" w:rsidR="00B8420D" w:rsidRPr="008C371D" w:rsidRDefault="00B8420D">
      <w:pPr>
        <w:pStyle w:val="Footer"/>
        <w:tabs>
          <w:tab w:val="clear" w:pos="4153"/>
          <w:tab w:val="clear" w:pos="8306"/>
        </w:tabs>
        <w:jc w:val="both"/>
      </w:pPr>
    </w:p>
    <w:p w14:paraId="1ED0F23B" w14:textId="77777777" w:rsidR="00B8420D" w:rsidRPr="008C371D" w:rsidRDefault="00B8420D">
      <w:pPr>
        <w:pStyle w:val="Footer"/>
        <w:tabs>
          <w:tab w:val="clear" w:pos="4153"/>
          <w:tab w:val="clear" w:pos="8306"/>
        </w:tabs>
        <w:jc w:val="both"/>
      </w:pPr>
    </w:p>
    <w:p w14:paraId="04C10685" w14:textId="77777777" w:rsidR="00C14D09" w:rsidRDefault="00C14D09">
      <w:pPr>
        <w:pStyle w:val="Footer"/>
        <w:tabs>
          <w:tab w:val="clear" w:pos="4153"/>
          <w:tab w:val="clear" w:pos="8306"/>
        </w:tabs>
        <w:jc w:val="both"/>
        <w:rPr>
          <w:rFonts w:ascii="Arial" w:hAnsi="Arial" w:cs="Arial"/>
          <w:b/>
          <w:u w:val="single"/>
        </w:rPr>
      </w:pPr>
    </w:p>
    <w:p w14:paraId="35EE3E54" w14:textId="77777777" w:rsidR="00C14D09" w:rsidRDefault="00C14D09">
      <w:pPr>
        <w:pStyle w:val="Footer"/>
        <w:tabs>
          <w:tab w:val="clear" w:pos="4153"/>
          <w:tab w:val="clear" w:pos="8306"/>
        </w:tabs>
        <w:jc w:val="both"/>
        <w:rPr>
          <w:rFonts w:ascii="Arial" w:hAnsi="Arial" w:cs="Arial"/>
          <w:b/>
          <w:u w:val="single"/>
        </w:rPr>
      </w:pPr>
    </w:p>
    <w:p w14:paraId="66E9C43D" w14:textId="77777777" w:rsidR="00C14D09" w:rsidRDefault="00C14D09">
      <w:pPr>
        <w:pStyle w:val="Footer"/>
        <w:tabs>
          <w:tab w:val="clear" w:pos="4153"/>
          <w:tab w:val="clear" w:pos="8306"/>
        </w:tabs>
        <w:jc w:val="both"/>
        <w:rPr>
          <w:rFonts w:ascii="Arial" w:hAnsi="Arial" w:cs="Arial"/>
          <w:b/>
          <w:u w:val="single"/>
        </w:rPr>
      </w:pPr>
    </w:p>
    <w:p w14:paraId="5A74DCB0" w14:textId="77777777" w:rsidR="00C14D09" w:rsidRDefault="00C14D09">
      <w:pPr>
        <w:pStyle w:val="Footer"/>
        <w:tabs>
          <w:tab w:val="clear" w:pos="4153"/>
          <w:tab w:val="clear" w:pos="8306"/>
        </w:tabs>
        <w:jc w:val="both"/>
        <w:rPr>
          <w:rFonts w:ascii="Arial" w:hAnsi="Arial" w:cs="Arial"/>
          <w:b/>
          <w:u w:val="single"/>
        </w:rPr>
      </w:pPr>
    </w:p>
    <w:p w14:paraId="3EECC859" w14:textId="77777777" w:rsidR="00C14D09" w:rsidRDefault="00C14D09">
      <w:pPr>
        <w:pStyle w:val="Footer"/>
        <w:tabs>
          <w:tab w:val="clear" w:pos="4153"/>
          <w:tab w:val="clear" w:pos="8306"/>
        </w:tabs>
        <w:jc w:val="both"/>
        <w:rPr>
          <w:rFonts w:ascii="Arial" w:hAnsi="Arial" w:cs="Arial"/>
          <w:b/>
          <w:u w:val="single"/>
        </w:rPr>
      </w:pPr>
    </w:p>
    <w:p w14:paraId="45DD8671" w14:textId="77777777" w:rsidR="00C14D09" w:rsidRDefault="00C14D09">
      <w:pPr>
        <w:pStyle w:val="Footer"/>
        <w:tabs>
          <w:tab w:val="clear" w:pos="4153"/>
          <w:tab w:val="clear" w:pos="8306"/>
        </w:tabs>
        <w:jc w:val="both"/>
        <w:rPr>
          <w:rFonts w:ascii="Arial" w:hAnsi="Arial" w:cs="Arial"/>
          <w:b/>
          <w:u w:val="single"/>
        </w:rPr>
      </w:pPr>
    </w:p>
    <w:p w14:paraId="41563CF5" w14:textId="77777777" w:rsidR="00C14D09" w:rsidRDefault="00C14D09">
      <w:pPr>
        <w:pStyle w:val="Footer"/>
        <w:tabs>
          <w:tab w:val="clear" w:pos="4153"/>
          <w:tab w:val="clear" w:pos="8306"/>
        </w:tabs>
        <w:jc w:val="both"/>
        <w:rPr>
          <w:rFonts w:ascii="Arial" w:hAnsi="Arial" w:cs="Arial"/>
          <w:b/>
          <w:u w:val="single"/>
        </w:rPr>
      </w:pPr>
    </w:p>
    <w:p w14:paraId="12BABA34" w14:textId="77777777" w:rsidR="00C14D09" w:rsidRDefault="00C14D09">
      <w:pPr>
        <w:pStyle w:val="Footer"/>
        <w:tabs>
          <w:tab w:val="clear" w:pos="4153"/>
          <w:tab w:val="clear" w:pos="8306"/>
        </w:tabs>
        <w:jc w:val="both"/>
        <w:rPr>
          <w:rFonts w:ascii="Arial" w:hAnsi="Arial" w:cs="Arial"/>
          <w:b/>
          <w:u w:val="single"/>
        </w:rPr>
      </w:pPr>
    </w:p>
    <w:p w14:paraId="54597EDC" w14:textId="77777777" w:rsidR="00C14D09" w:rsidRDefault="00C14D09">
      <w:pPr>
        <w:pStyle w:val="Footer"/>
        <w:tabs>
          <w:tab w:val="clear" w:pos="4153"/>
          <w:tab w:val="clear" w:pos="8306"/>
        </w:tabs>
        <w:jc w:val="both"/>
        <w:rPr>
          <w:rFonts w:ascii="Arial" w:hAnsi="Arial" w:cs="Arial"/>
          <w:b/>
          <w:u w:val="single"/>
        </w:rPr>
      </w:pPr>
    </w:p>
    <w:p w14:paraId="17977493" w14:textId="77777777" w:rsidR="00C14D09" w:rsidRDefault="00C14D09">
      <w:pPr>
        <w:pStyle w:val="Footer"/>
        <w:tabs>
          <w:tab w:val="clear" w:pos="4153"/>
          <w:tab w:val="clear" w:pos="8306"/>
        </w:tabs>
        <w:jc w:val="both"/>
        <w:rPr>
          <w:rFonts w:ascii="Arial" w:hAnsi="Arial" w:cs="Arial"/>
          <w:b/>
          <w:u w:val="single"/>
        </w:rPr>
      </w:pPr>
    </w:p>
    <w:p w14:paraId="007A94FA" w14:textId="77777777" w:rsidR="00C14D09" w:rsidRDefault="00C14D09">
      <w:pPr>
        <w:pStyle w:val="Footer"/>
        <w:tabs>
          <w:tab w:val="clear" w:pos="4153"/>
          <w:tab w:val="clear" w:pos="8306"/>
        </w:tabs>
        <w:jc w:val="both"/>
        <w:rPr>
          <w:rFonts w:ascii="Arial" w:hAnsi="Arial" w:cs="Arial"/>
          <w:b/>
          <w:u w:val="single"/>
        </w:rPr>
      </w:pPr>
    </w:p>
    <w:p w14:paraId="37CDE547" w14:textId="77777777" w:rsidR="00C14D09" w:rsidRDefault="00C14D09">
      <w:pPr>
        <w:pStyle w:val="Footer"/>
        <w:tabs>
          <w:tab w:val="clear" w:pos="4153"/>
          <w:tab w:val="clear" w:pos="8306"/>
        </w:tabs>
        <w:jc w:val="both"/>
        <w:rPr>
          <w:rFonts w:ascii="Arial" w:hAnsi="Arial" w:cs="Arial"/>
          <w:b/>
          <w:u w:val="single"/>
        </w:rPr>
      </w:pPr>
    </w:p>
    <w:p w14:paraId="1C48D649" w14:textId="77777777" w:rsidR="00C14D09" w:rsidRDefault="00C14D09">
      <w:pPr>
        <w:pStyle w:val="Footer"/>
        <w:tabs>
          <w:tab w:val="clear" w:pos="4153"/>
          <w:tab w:val="clear" w:pos="8306"/>
        </w:tabs>
        <w:jc w:val="both"/>
        <w:rPr>
          <w:rFonts w:ascii="Arial" w:hAnsi="Arial" w:cs="Arial"/>
          <w:b/>
          <w:u w:val="single"/>
        </w:rPr>
      </w:pPr>
    </w:p>
    <w:p w14:paraId="1CAD2858" w14:textId="77777777" w:rsidR="00C14D09" w:rsidRDefault="00C14D09">
      <w:pPr>
        <w:pStyle w:val="Footer"/>
        <w:tabs>
          <w:tab w:val="clear" w:pos="4153"/>
          <w:tab w:val="clear" w:pos="8306"/>
        </w:tabs>
        <w:jc w:val="both"/>
        <w:rPr>
          <w:rFonts w:ascii="Arial" w:hAnsi="Arial" w:cs="Arial"/>
          <w:b/>
          <w:u w:val="single"/>
        </w:rPr>
      </w:pPr>
    </w:p>
    <w:p w14:paraId="7D468AFF" w14:textId="77777777" w:rsidR="00C14D09" w:rsidRDefault="00C14D09">
      <w:pPr>
        <w:pStyle w:val="Footer"/>
        <w:tabs>
          <w:tab w:val="clear" w:pos="4153"/>
          <w:tab w:val="clear" w:pos="8306"/>
        </w:tabs>
        <w:jc w:val="both"/>
        <w:rPr>
          <w:rFonts w:ascii="Arial" w:hAnsi="Arial" w:cs="Arial"/>
          <w:b/>
          <w:u w:val="single"/>
        </w:rPr>
      </w:pPr>
    </w:p>
    <w:p w14:paraId="7D777D31" w14:textId="77777777" w:rsidR="00C14D09" w:rsidRDefault="00C14D09">
      <w:pPr>
        <w:pStyle w:val="Footer"/>
        <w:tabs>
          <w:tab w:val="clear" w:pos="4153"/>
          <w:tab w:val="clear" w:pos="8306"/>
        </w:tabs>
        <w:jc w:val="both"/>
        <w:rPr>
          <w:rFonts w:ascii="Arial" w:hAnsi="Arial" w:cs="Arial"/>
          <w:b/>
          <w:u w:val="single"/>
        </w:rPr>
      </w:pPr>
    </w:p>
    <w:p w14:paraId="54C30BC6" w14:textId="77777777" w:rsidR="00C14D09" w:rsidRDefault="00C14D09">
      <w:pPr>
        <w:pStyle w:val="Footer"/>
        <w:tabs>
          <w:tab w:val="clear" w:pos="4153"/>
          <w:tab w:val="clear" w:pos="8306"/>
        </w:tabs>
        <w:jc w:val="both"/>
        <w:rPr>
          <w:rFonts w:ascii="Arial" w:hAnsi="Arial" w:cs="Arial"/>
          <w:b/>
          <w:u w:val="single"/>
        </w:rPr>
      </w:pPr>
    </w:p>
    <w:p w14:paraId="698F9F27" w14:textId="77777777" w:rsidR="00C14D09" w:rsidRDefault="00C14D09">
      <w:pPr>
        <w:pStyle w:val="Footer"/>
        <w:tabs>
          <w:tab w:val="clear" w:pos="4153"/>
          <w:tab w:val="clear" w:pos="8306"/>
        </w:tabs>
        <w:jc w:val="both"/>
        <w:rPr>
          <w:rFonts w:ascii="Arial" w:hAnsi="Arial" w:cs="Arial"/>
          <w:b/>
          <w:u w:val="single"/>
        </w:rPr>
      </w:pPr>
    </w:p>
    <w:p w14:paraId="1AC41BF6" w14:textId="77777777" w:rsidR="00C14D09" w:rsidRDefault="00C14D09">
      <w:pPr>
        <w:pStyle w:val="Footer"/>
        <w:tabs>
          <w:tab w:val="clear" w:pos="4153"/>
          <w:tab w:val="clear" w:pos="8306"/>
        </w:tabs>
        <w:jc w:val="both"/>
        <w:rPr>
          <w:rFonts w:ascii="Arial" w:hAnsi="Arial" w:cs="Arial"/>
          <w:b/>
          <w:u w:val="single"/>
        </w:rPr>
      </w:pPr>
    </w:p>
    <w:p w14:paraId="48E6CE19" w14:textId="77777777" w:rsidR="00C14D09" w:rsidRDefault="00C14D09">
      <w:pPr>
        <w:pStyle w:val="Footer"/>
        <w:tabs>
          <w:tab w:val="clear" w:pos="4153"/>
          <w:tab w:val="clear" w:pos="8306"/>
        </w:tabs>
        <w:jc w:val="both"/>
        <w:rPr>
          <w:rFonts w:ascii="Arial" w:hAnsi="Arial" w:cs="Arial"/>
          <w:b/>
          <w:u w:val="single"/>
        </w:rPr>
      </w:pPr>
    </w:p>
    <w:p w14:paraId="3AEFF299" w14:textId="77777777" w:rsidR="00C14D09" w:rsidRDefault="00C14D09">
      <w:pPr>
        <w:pStyle w:val="Footer"/>
        <w:tabs>
          <w:tab w:val="clear" w:pos="4153"/>
          <w:tab w:val="clear" w:pos="8306"/>
        </w:tabs>
        <w:jc w:val="both"/>
        <w:rPr>
          <w:rFonts w:ascii="Arial" w:hAnsi="Arial" w:cs="Arial"/>
          <w:b/>
          <w:u w:val="single"/>
        </w:rPr>
      </w:pPr>
    </w:p>
    <w:p w14:paraId="4064D187" w14:textId="77777777" w:rsidR="00C14D09" w:rsidRDefault="00C14D09">
      <w:pPr>
        <w:pStyle w:val="Footer"/>
        <w:tabs>
          <w:tab w:val="clear" w:pos="4153"/>
          <w:tab w:val="clear" w:pos="8306"/>
        </w:tabs>
        <w:jc w:val="both"/>
        <w:rPr>
          <w:rFonts w:ascii="Arial" w:hAnsi="Arial" w:cs="Arial"/>
          <w:b/>
          <w:u w:val="single"/>
        </w:rPr>
      </w:pPr>
    </w:p>
    <w:p w14:paraId="487663C5" w14:textId="77777777" w:rsidR="00C14D09" w:rsidRDefault="00C14D09">
      <w:pPr>
        <w:pStyle w:val="Footer"/>
        <w:tabs>
          <w:tab w:val="clear" w:pos="4153"/>
          <w:tab w:val="clear" w:pos="8306"/>
        </w:tabs>
        <w:jc w:val="both"/>
        <w:rPr>
          <w:rFonts w:ascii="Arial" w:hAnsi="Arial" w:cs="Arial"/>
          <w:b/>
          <w:u w:val="single"/>
        </w:rPr>
      </w:pPr>
    </w:p>
    <w:p w14:paraId="6493639C" w14:textId="77777777" w:rsidR="00C14D09" w:rsidRDefault="00C14D09">
      <w:pPr>
        <w:pStyle w:val="Footer"/>
        <w:tabs>
          <w:tab w:val="clear" w:pos="4153"/>
          <w:tab w:val="clear" w:pos="8306"/>
        </w:tabs>
        <w:jc w:val="both"/>
        <w:rPr>
          <w:rFonts w:ascii="Arial" w:hAnsi="Arial" w:cs="Arial"/>
          <w:b/>
          <w:u w:val="single"/>
        </w:rPr>
      </w:pPr>
    </w:p>
    <w:p w14:paraId="0B40DDEE" w14:textId="77777777" w:rsidR="00C14D09" w:rsidRDefault="00C14D09">
      <w:pPr>
        <w:pStyle w:val="Footer"/>
        <w:tabs>
          <w:tab w:val="clear" w:pos="4153"/>
          <w:tab w:val="clear" w:pos="8306"/>
        </w:tabs>
        <w:jc w:val="both"/>
        <w:rPr>
          <w:rFonts w:ascii="Arial" w:hAnsi="Arial" w:cs="Arial"/>
          <w:b/>
          <w:u w:val="single"/>
        </w:rPr>
      </w:pPr>
    </w:p>
    <w:p w14:paraId="78DA4E72" w14:textId="77777777" w:rsidR="00C14D09" w:rsidRDefault="00C14D09">
      <w:pPr>
        <w:pStyle w:val="Footer"/>
        <w:tabs>
          <w:tab w:val="clear" w:pos="4153"/>
          <w:tab w:val="clear" w:pos="8306"/>
        </w:tabs>
        <w:jc w:val="both"/>
        <w:rPr>
          <w:rFonts w:ascii="Arial" w:hAnsi="Arial" w:cs="Arial"/>
          <w:b/>
          <w:u w:val="single"/>
        </w:rPr>
      </w:pPr>
    </w:p>
    <w:p w14:paraId="34A566A8" w14:textId="77777777" w:rsidR="00C14D09" w:rsidRDefault="00C14D09">
      <w:pPr>
        <w:pStyle w:val="Footer"/>
        <w:tabs>
          <w:tab w:val="clear" w:pos="4153"/>
          <w:tab w:val="clear" w:pos="8306"/>
        </w:tabs>
        <w:jc w:val="both"/>
        <w:rPr>
          <w:rFonts w:ascii="Arial" w:hAnsi="Arial" w:cs="Arial"/>
          <w:b/>
          <w:u w:val="single"/>
        </w:rPr>
      </w:pPr>
    </w:p>
    <w:p w14:paraId="5E91CAE7" w14:textId="77777777" w:rsidR="00C14D09" w:rsidRDefault="00C14D09">
      <w:pPr>
        <w:pStyle w:val="Footer"/>
        <w:tabs>
          <w:tab w:val="clear" w:pos="4153"/>
          <w:tab w:val="clear" w:pos="8306"/>
        </w:tabs>
        <w:jc w:val="both"/>
        <w:rPr>
          <w:rFonts w:ascii="Arial" w:hAnsi="Arial" w:cs="Arial"/>
          <w:b/>
          <w:u w:val="single"/>
        </w:rPr>
      </w:pPr>
    </w:p>
    <w:p w14:paraId="4BC79A3C" w14:textId="77777777" w:rsidR="00C14D09" w:rsidRDefault="00C14D09">
      <w:pPr>
        <w:pStyle w:val="Footer"/>
        <w:tabs>
          <w:tab w:val="clear" w:pos="4153"/>
          <w:tab w:val="clear" w:pos="8306"/>
        </w:tabs>
        <w:jc w:val="both"/>
        <w:rPr>
          <w:rFonts w:ascii="Arial" w:hAnsi="Arial" w:cs="Arial"/>
          <w:b/>
          <w:u w:val="single"/>
        </w:rPr>
      </w:pPr>
    </w:p>
    <w:p w14:paraId="2ADD1649" w14:textId="7BCEE8D8" w:rsidR="00B8420D" w:rsidRPr="00F86A13" w:rsidRDefault="00595D65">
      <w:pPr>
        <w:pStyle w:val="Footer"/>
        <w:tabs>
          <w:tab w:val="clear" w:pos="4153"/>
          <w:tab w:val="clear" w:pos="8306"/>
        </w:tabs>
        <w:jc w:val="both"/>
        <w:rPr>
          <w:rFonts w:ascii="Arial" w:hAnsi="Arial" w:cs="Arial"/>
          <w:b/>
          <w:u w:val="single"/>
        </w:rPr>
      </w:pPr>
      <w:r>
        <w:rPr>
          <w:rFonts w:ascii="Arial" w:hAnsi="Arial" w:cs="Arial"/>
          <w:b/>
          <w:u w:val="single"/>
        </w:rPr>
        <w:lastRenderedPageBreak/>
        <w:t>F</w:t>
      </w:r>
      <w:r w:rsidR="00B8420D" w:rsidRPr="00F86A13">
        <w:rPr>
          <w:rFonts w:ascii="Arial" w:hAnsi="Arial" w:cs="Arial"/>
          <w:b/>
          <w:u w:val="single"/>
        </w:rPr>
        <w:t>ORM OF TENDER</w:t>
      </w:r>
    </w:p>
    <w:p w14:paraId="7EACCB47" w14:textId="77777777" w:rsidR="00B8420D" w:rsidRPr="00F86A13" w:rsidRDefault="00B8420D">
      <w:pPr>
        <w:pStyle w:val="Footer"/>
        <w:tabs>
          <w:tab w:val="clear" w:pos="4153"/>
          <w:tab w:val="clear" w:pos="8306"/>
        </w:tabs>
        <w:jc w:val="both"/>
        <w:rPr>
          <w:rFonts w:ascii="Arial" w:hAnsi="Arial" w:cs="Arial"/>
          <w:b/>
          <w:u w:val="single"/>
        </w:rPr>
      </w:pPr>
    </w:p>
    <w:p w14:paraId="45FF5E0D" w14:textId="77777777" w:rsidR="00B8420D" w:rsidRPr="00F86A13" w:rsidRDefault="00B8420D">
      <w:pPr>
        <w:pStyle w:val="Footer"/>
        <w:tabs>
          <w:tab w:val="clear" w:pos="4153"/>
          <w:tab w:val="clear" w:pos="8306"/>
        </w:tabs>
        <w:jc w:val="both"/>
        <w:rPr>
          <w:rFonts w:ascii="Arial" w:hAnsi="Arial" w:cs="Arial"/>
          <w:u w:val="single"/>
        </w:rPr>
      </w:pPr>
      <w:r w:rsidRPr="00F86A13">
        <w:rPr>
          <w:rFonts w:ascii="Arial" w:hAnsi="Arial" w:cs="Arial"/>
          <w:u w:val="single"/>
        </w:rPr>
        <w:t>TENDER FOR GROUNDS MAINTENANCE CORSHAM TOWN COUNCIL</w:t>
      </w:r>
    </w:p>
    <w:p w14:paraId="70C7EAEB" w14:textId="77777777" w:rsidR="00B8420D" w:rsidRPr="00F86A13" w:rsidRDefault="00B8420D">
      <w:pPr>
        <w:pStyle w:val="Footer"/>
        <w:tabs>
          <w:tab w:val="clear" w:pos="4153"/>
          <w:tab w:val="clear" w:pos="8306"/>
        </w:tabs>
        <w:jc w:val="both"/>
        <w:rPr>
          <w:rFonts w:ascii="Arial" w:hAnsi="Arial" w:cs="Arial"/>
          <w:u w:val="single"/>
        </w:rPr>
      </w:pPr>
    </w:p>
    <w:p w14:paraId="408C1D2D"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Having examined the Conditions of Contract, Bill of Quantities and the Specification for the performance of the above services we offer to carry out the said Services in conformity therewith over a period of FIVE years</w:t>
      </w:r>
    </w:p>
    <w:p w14:paraId="5A481F16" w14:textId="77777777" w:rsidR="00B8420D" w:rsidRPr="00F86A13" w:rsidRDefault="00B8420D" w:rsidP="00FA3143">
      <w:pPr>
        <w:pStyle w:val="Footer"/>
        <w:tabs>
          <w:tab w:val="clear" w:pos="4153"/>
          <w:tab w:val="clear" w:pos="8306"/>
        </w:tabs>
        <w:rPr>
          <w:rFonts w:ascii="Arial" w:hAnsi="Arial" w:cs="Arial"/>
        </w:rPr>
      </w:pPr>
    </w:p>
    <w:p w14:paraId="1BDD83BC"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All the work included in the Grounds Maintenance Contract</w:t>
      </w:r>
      <w:r w:rsidR="0011738B">
        <w:rPr>
          <w:rFonts w:ascii="Arial" w:hAnsi="Arial" w:cs="Arial"/>
        </w:rPr>
        <w:t xml:space="preserve"> </w:t>
      </w:r>
    </w:p>
    <w:p w14:paraId="1C1376A0" w14:textId="77777777" w:rsidR="00B8420D" w:rsidRPr="00F86A13" w:rsidRDefault="00B8420D" w:rsidP="00FA3143">
      <w:pPr>
        <w:pStyle w:val="Footer"/>
        <w:tabs>
          <w:tab w:val="clear" w:pos="4153"/>
          <w:tab w:val="clear" w:pos="8306"/>
        </w:tabs>
        <w:rPr>
          <w:rFonts w:ascii="Arial" w:hAnsi="Arial" w:cs="Arial"/>
        </w:rPr>
      </w:pPr>
    </w:p>
    <w:p w14:paraId="31BA9BDD" w14:textId="77777777" w:rsidR="00B8420D" w:rsidRDefault="00B8420D" w:rsidP="00FA3143">
      <w:pPr>
        <w:pStyle w:val="Footer"/>
        <w:tabs>
          <w:tab w:val="clear" w:pos="4153"/>
          <w:tab w:val="clear" w:pos="8306"/>
        </w:tabs>
        <w:rPr>
          <w:rFonts w:ascii="Arial" w:hAnsi="Arial" w:cs="Arial"/>
        </w:rPr>
      </w:pPr>
      <w:r w:rsidRPr="00F86A13">
        <w:rPr>
          <w:rFonts w:ascii="Arial" w:hAnsi="Arial" w:cs="Arial"/>
        </w:rPr>
        <w:t>(……</w:t>
      </w:r>
      <w:r w:rsidR="0011738B">
        <w:rPr>
          <w:rFonts w:ascii="Arial" w:hAnsi="Arial" w:cs="Arial"/>
        </w:rPr>
        <w:t>....................</w:t>
      </w:r>
      <w:r w:rsidRPr="00F86A13">
        <w:rPr>
          <w:rFonts w:ascii="Arial" w:hAnsi="Arial" w:cs="Arial"/>
        </w:rPr>
        <w:t>………………pounds……………pence)</w:t>
      </w:r>
    </w:p>
    <w:p w14:paraId="5EFA288D" w14:textId="77777777" w:rsidR="00537394" w:rsidRPr="00F86A13" w:rsidRDefault="00537394" w:rsidP="00FA3143">
      <w:pPr>
        <w:pStyle w:val="Footer"/>
        <w:tabs>
          <w:tab w:val="clear" w:pos="4153"/>
          <w:tab w:val="clear" w:pos="8306"/>
        </w:tabs>
        <w:rPr>
          <w:rFonts w:ascii="Arial" w:hAnsi="Arial" w:cs="Arial"/>
        </w:rPr>
      </w:pPr>
    </w:p>
    <w:p w14:paraId="3DF29D10" w14:textId="0F42FF3B"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If our Tender is accepted</w:t>
      </w:r>
      <w:r w:rsidR="000B4D81">
        <w:rPr>
          <w:rFonts w:ascii="Arial" w:hAnsi="Arial" w:cs="Arial"/>
        </w:rPr>
        <w:t>,</w:t>
      </w:r>
      <w:r w:rsidRPr="00F86A13">
        <w:rPr>
          <w:rFonts w:ascii="Arial" w:hAnsi="Arial" w:cs="Arial"/>
        </w:rPr>
        <w:t xml:space="preserve"> we will provide the name of a bank or insurance company (to be approved by you) to be jointly and severally bound with us in a sum equal to ten per centum of the annual value of the accepted Tender</w:t>
      </w:r>
      <w:r w:rsidR="00A033F2">
        <w:rPr>
          <w:rFonts w:ascii="Arial" w:hAnsi="Arial" w:cs="Arial"/>
        </w:rPr>
        <w:t>,</w:t>
      </w:r>
      <w:r w:rsidRPr="00F86A13">
        <w:rPr>
          <w:rFonts w:ascii="Arial" w:hAnsi="Arial" w:cs="Arial"/>
        </w:rPr>
        <w:t xml:space="preserve"> such sum to be adjusted each year in accordance with the method of Review Clause as defined in the conditions.</w:t>
      </w:r>
    </w:p>
    <w:p w14:paraId="1F80419C" w14:textId="77777777" w:rsidR="00B8420D" w:rsidRPr="00F86A13" w:rsidRDefault="00B8420D" w:rsidP="00FA3143">
      <w:pPr>
        <w:pStyle w:val="Footer"/>
        <w:tabs>
          <w:tab w:val="clear" w:pos="4153"/>
          <w:tab w:val="clear" w:pos="8306"/>
        </w:tabs>
        <w:rPr>
          <w:rFonts w:ascii="Arial" w:hAnsi="Arial" w:cs="Arial"/>
        </w:rPr>
      </w:pPr>
    </w:p>
    <w:p w14:paraId="1661CC80"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Unless and until a formal agreement is prepared and executed, the Tender together with your written acceptance thereof, shall constitute a binding Contract between us.</w:t>
      </w:r>
    </w:p>
    <w:p w14:paraId="40EF0146" w14:textId="77777777" w:rsidR="00B8420D" w:rsidRPr="00F86A13" w:rsidRDefault="00B8420D" w:rsidP="00FA3143">
      <w:pPr>
        <w:pStyle w:val="Footer"/>
        <w:tabs>
          <w:tab w:val="clear" w:pos="4153"/>
          <w:tab w:val="clear" w:pos="8306"/>
        </w:tabs>
        <w:rPr>
          <w:rFonts w:ascii="Arial" w:hAnsi="Arial" w:cs="Arial"/>
        </w:rPr>
      </w:pPr>
    </w:p>
    <w:p w14:paraId="2C10ABCE"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We understand you are not bound to accept the lowest or any tender you may receive, and you will not pay any expenses incurred by us in connection with the preparation and submission of this Tender.</w:t>
      </w:r>
    </w:p>
    <w:p w14:paraId="169BBB5B" w14:textId="77777777" w:rsidR="00B8420D" w:rsidRPr="00F86A13" w:rsidRDefault="00B8420D" w:rsidP="00FA3143">
      <w:pPr>
        <w:pStyle w:val="Footer"/>
        <w:tabs>
          <w:tab w:val="clear" w:pos="4153"/>
          <w:tab w:val="clear" w:pos="8306"/>
        </w:tabs>
        <w:rPr>
          <w:rFonts w:ascii="Arial" w:hAnsi="Arial" w:cs="Arial"/>
        </w:rPr>
      </w:pPr>
    </w:p>
    <w:p w14:paraId="6F6F4A67" w14:textId="77777777" w:rsidR="00B8420D" w:rsidRPr="00F86A13" w:rsidRDefault="00B8420D" w:rsidP="00FA3143">
      <w:pPr>
        <w:pStyle w:val="Footer"/>
        <w:tabs>
          <w:tab w:val="clear" w:pos="4153"/>
          <w:tab w:val="clear" w:pos="8306"/>
        </w:tabs>
        <w:rPr>
          <w:rFonts w:ascii="Arial" w:hAnsi="Arial" w:cs="Arial"/>
        </w:rPr>
      </w:pPr>
    </w:p>
    <w:p w14:paraId="1B86420A"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Signature…………………………………………………………………………………………</w:t>
      </w:r>
      <w:r w:rsidR="00C433B2">
        <w:rPr>
          <w:rFonts w:ascii="Arial" w:hAnsi="Arial" w:cs="Arial"/>
        </w:rPr>
        <w:t>.</w:t>
      </w:r>
    </w:p>
    <w:p w14:paraId="08A02D69" w14:textId="77777777" w:rsidR="00B8420D" w:rsidRPr="00F86A13" w:rsidRDefault="00B8420D" w:rsidP="00FA3143">
      <w:pPr>
        <w:pStyle w:val="Footer"/>
        <w:tabs>
          <w:tab w:val="clear" w:pos="4153"/>
          <w:tab w:val="clear" w:pos="8306"/>
        </w:tabs>
        <w:rPr>
          <w:rFonts w:ascii="Arial" w:hAnsi="Arial" w:cs="Arial"/>
        </w:rPr>
      </w:pPr>
    </w:p>
    <w:p w14:paraId="03FADC55"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Position in Firm or Company……………………………………………………………………</w:t>
      </w:r>
    </w:p>
    <w:p w14:paraId="49E34B6C" w14:textId="77777777" w:rsidR="00B8420D" w:rsidRPr="00F86A13" w:rsidRDefault="00B8420D">
      <w:pPr>
        <w:pStyle w:val="Footer"/>
        <w:tabs>
          <w:tab w:val="clear" w:pos="4153"/>
          <w:tab w:val="clear" w:pos="8306"/>
        </w:tabs>
        <w:jc w:val="both"/>
        <w:rPr>
          <w:rFonts w:ascii="Arial" w:hAnsi="Arial" w:cs="Arial"/>
        </w:rPr>
      </w:pPr>
    </w:p>
    <w:p w14:paraId="2FD13DF6" w14:textId="77777777" w:rsidR="00B8420D" w:rsidRPr="00F86A13" w:rsidRDefault="00B8420D">
      <w:pPr>
        <w:pStyle w:val="Footer"/>
        <w:tabs>
          <w:tab w:val="clear" w:pos="4153"/>
          <w:tab w:val="clear" w:pos="8306"/>
        </w:tabs>
        <w:jc w:val="both"/>
        <w:rPr>
          <w:rFonts w:ascii="Arial" w:hAnsi="Arial" w:cs="Arial"/>
        </w:rPr>
      </w:pPr>
    </w:p>
    <w:p w14:paraId="0942C409" w14:textId="77777777" w:rsidR="00B8420D" w:rsidRPr="00F86A13" w:rsidRDefault="00B8420D">
      <w:pPr>
        <w:pStyle w:val="Footer"/>
        <w:tabs>
          <w:tab w:val="clear" w:pos="4153"/>
          <w:tab w:val="clear" w:pos="8306"/>
        </w:tabs>
        <w:jc w:val="both"/>
        <w:rPr>
          <w:rFonts w:ascii="Arial" w:hAnsi="Arial" w:cs="Arial"/>
        </w:rPr>
      </w:pPr>
    </w:p>
    <w:p w14:paraId="6167538D" w14:textId="77777777" w:rsidR="00B8420D" w:rsidRPr="00F86A13" w:rsidRDefault="00B8420D">
      <w:pPr>
        <w:pStyle w:val="Footer"/>
        <w:tabs>
          <w:tab w:val="clear" w:pos="4153"/>
          <w:tab w:val="clear" w:pos="8306"/>
        </w:tabs>
        <w:jc w:val="both"/>
        <w:rPr>
          <w:rFonts w:ascii="Arial" w:hAnsi="Arial" w:cs="Arial"/>
        </w:rPr>
      </w:pPr>
    </w:p>
    <w:p w14:paraId="53FD3099" w14:textId="77777777" w:rsidR="00B8420D" w:rsidRPr="00F86A13" w:rsidRDefault="00B8420D">
      <w:pPr>
        <w:pStyle w:val="Footer"/>
        <w:tabs>
          <w:tab w:val="clear" w:pos="4153"/>
          <w:tab w:val="clear" w:pos="8306"/>
        </w:tabs>
        <w:jc w:val="both"/>
        <w:rPr>
          <w:rFonts w:ascii="Arial" w:hAnsi="Arial" w:cs="Arial"/>
        </w:rPr>
      </w:pPr>
    </w:p>
    <w:p w14:paraId="333E3865" w14:textId="77777777" w:rsidR="00B8420D" w:rsidRPr="00F86A13" w:rsidRDefault="00B8420D">
      <w:pPr>
        <w:pStyle w:val="Footer"/>
        <w:tabs>
          <w:tab w:val="clear" w:pos="4153"/>
          <w:tab w:val="clear" w:pos="8306"/>
        </w:tabs>
        <w:jc w:val="both"/>
        <w:rPr>
          <w:rFonts w:ascii="Arial" w:hAnsi="Arial" w:cs="Arial"/>
        </w:rPr>
      </w:pPr>
    </w:p>
    <w:p w14:paraId="75065A39" w14:textId="77777777" w:rsidR="00B8420D" w:rsidRPr="00F86A13" w:rsidRDefault="00B8420D">
      <w:pPr>
        <w:pStyle w:val="Footer"/>
        <w:tabs>
          <w:tab w:val="clear" w:pos="4153"/>
          <w:tab w:val="clear" w:pos="8306"/>
        </w:tabs>
        <w:jc w:val="both"/>
        <w:rPr>
          <w:rFonts w:ascii="Arial" w:hAnsi="Arial" w:cs="Arial"/>
        </w:rPr>
      </w:pPr>
    </w:p>
    <w:p w14:paraId="0FC02D41" w14:textId="77777777" w:rsidR="00B8420D" w:rsidRPr="00F86A13" w:rsidRDefault="00B8420D">
      <w:pPr>
        <w:pStyle w:val="Footer"/>
        <w:tabs>
          <w:tab w:val="clear" w:pos="4153"/>
          <w:tab w:val="clear" w:pos="8306"/>
        </w:tabs>
        <w:jc w:val="both"/>
        <w:rPr>
          <w:rFonts w:ascii="Arial" w:hAnsi="Arial" w:cs="Arial"/>
        </w:rPr>
      </w:pPr>
    </w:p>
    <w:p w14:paraId="5A94C37E" w14:textId="77777777" w:rsidR="00B8420D" w:rsidRPr="00F86A13" w:rsidRDefault="00B8420D">
      <w:pPr>
        <w:pStyle w:val="Footer"/>
        <w:tabs>
          <w:tab w:val="clear" w:pos="4153"/>
          <w:tab w:val="clear" w:pos="8306"/>
        </w:tabs>
        <w:jc w:val="both"/>
        <w:rPr>
          <w:rFonts w:ascii="Arial" w:hAnsi="Arial" w:cs="Arial"/>
        </w:rPr>
      </w:pPr>
    </w:p>
    <w:p w14:paraId="181CB169" w14:textId="77777777" w:rsidR="00B8420D" w:rsidRPr="00F86A13" w:rsidRDefault="00B8420D">
      <w:pPr>
        <w:pStyle w:val="Footer"/>
        <w:tabs>
          <w:tab w:val="clear" w:pos="4153"/>
          <w:tab w:val="clear" w:pos="8306"/>
        </w:tabs>
        <w:jc w:val="both"/>
        <w:rPr>
          <w:rFonts w:ascii="Arial" w:hAnsi="Arial" w:cs="Arial"/>
        </w:rPr>
      </w:pPr>
    </w:p>
    <w:p w14:paraId="1FCECD8E" w14:textId="77777777" w:rsidR="00B8420D" w:rsidRPr="00F86A13" w:rsidRDefault="00B8420D">
      <w:pPr>
        <w:pStyle w:val="Footer"/>
        <w:tabs>
          <w:tab w:val="clear" w:pos="4153"/>
          <w:tab w:val="clear" w:pos="8306"/>
        </w:tabs>
        <w:jc w:val="both"/>
        <w:rPr>
          <w:rFonts w:ascii="Arial" w:hAnsi="Arial" w:cs="Arial"/>
        </w:rPr>
      </w:pPr>
    </w:p>
    <w:p w14:paraId="5BB09434" w14:textId="77777777" w:rsidR="00B8420D" w:rsidRPr="00F86A13" w:rsidRDefault="00B8420D">
      <w:pPr>
        <w:pStyle w:val="Footer"/>
        <w:tabs>
          <w:tab w:val="clear" w:pos="4153"/>
          <w:tab w:val="clear" w:pos="8306"/>
        </w:tabs>
        <w:jc w:val="both"/>
        <w:rPr>
          <w:rFonts w:ascii="Arial" w:hAnsi="Arial" w:cs="Arial"/>
        </w:rPr>
      </w:pPr>
    </w:p>
    <w:p w14:paraId="20328401" w14:textId="77777777" w:rsidR="00B8420D" w:rsidRPr="00F86A13" w:rsidRDefault="00B8420D">
      <w:pPr>
        <w:pStyle w:val="Footer"/>
        <w:tabs>
          <w:tab w:val="clear" w:pos="4153"/>
          <w:tab w:val="clear" w:pos="8306"/>
        </w:tabs>
        <w:jc w:val="both"/>
        <w:rPr>
          <w:rFonts w:ascii="Arial" w:hAnsi="Arial" w:cs="Arial"/>
        </w:rPr>
      </w:pPr>
    </w:p>
    <w:p w14:paraId="4CFEF088" w14:textId="77777777" w:rsidR="00B8420D" w:rsidRPr="00F86A13" w:rsidRDefault="00B8420D">
      <w:pPr>
        <w:pStyle w:val="Footer"/>
        <w:tabs>
          <w:tab w:val="clear" w:pos="4153"/>
          <w:tab w:val="clear" w:pos="8306"/>
        </w:tabs>
        <w:jc w:val="both"/>
        <w:rPr>
          <w:rFonts w:ascii="Arial" w:hAnsi="Arial" w:cs="Arial"/>
        </w:rPr>
      </w:pPr>
    </w:p>
    <w:p w14:paraId="6B5E66E6" w14:textId="77777777" w:rsidR="00B8420D" w:rsidRPr="00F86A13" w:rsidRDefault="00B8420D">
      <w:pPr>
        <w:pStyle w:val="Footer"/>
        <w:tabs>
          <w:tab w:val="clear" w:pos="4153"/>
          <w:tab w:val="clear" w:pos="8306"/>
        </w:tabs>
        <w:jc w:val="both"/>
        <w:rPr>
          <w:rFonts w:ascii="Arial" w:hAnsi="Arial" w:cs="Arial"/>
        </w:rPr>
      </w:pPr>
    </w:p>
    <w:p w14:paraId="1F9E6910" w14:textId="77777777" w:rsidR="00B8420D" w:rsidRPr="00F86A13" w:rsidRDefault="00B8420D">
      <w:pPr>
        <w:pStyle w:val="Footer"/>
        <w:tabs>
          <w:tab w:val="clear" w:pos="4153"/>
          <w:tab w:val="clear" w:pos="8306"/>
        </w:tabs>
        <w:jc w:val="both"/>
        <w:rPr>
          <w:rFonts w:ascii="Arial" w:hAnsi="Arial" w:cs="Arial"/>
        </w:rPr>
      </w:pPr>
    </w:p>
    <w:p w14:paraId="1B3146AF" w14:textId="77777777" w:rsidR="00B8420D" w:rsidRPr="00F86A13" w:rsidRDefault="00B8420D">
      <w:pPr>
        <w:pStyle w:val="Footer"/>
        <w:tabs>
          <w:tab w:val="clear" w:pos="4153"/>
          <w:tab w:val="clear" w:pos="8306"/>
        </w:tabs>
        <w:jc w:val="both"/>
        <w:rPr>
          <w:rFonts w:ascii="Arial" w:hAnsi="Arial" w:cs="Arial"/>
        </w:rPr>
      </w:pPr>
    </w:p>
    <w:p w14:paraId="4C716012" w14:textId="77777777" w:rsidR="00B8420D" w:rsidRPr="00F86A13" w:rsidRDefault="00B8420D">
      <w:pPr>
        <w:pStyle w:val="Footer"/>
        <w:tabs>
          <w:tab w:val="clear" w:pos="4153"/>
          <w:tab w:val="clear" w:pos="8306"/>
        </w:tabs>
        <w:jc w:val="both"/>
        <w:rPr>
          <w:rFonts w:ascii="Arial" w:hAnsi="Arial" w:cs="Arial"/>
        </w:rPr>
      </w:pPr>
    </w:p>
    <w:p w14:paraId="347F6ABB" w14:textId="77777777" w:rsidR="00B8420D" w:rsidRPr="00F86A13" w:rsidRDefault="00B8420D">
      <w:pPr>
        <w:pStyle w:val="Footer"/>
        <w:tabs>
          <w:tab w:val="clear" w:pos="4153"/>
          <w:tab w:val="clear" w:pos="8306"/>
        </w:tabs>
        <w:jc w:val="both"/>
        <w:rPr>
          <w:rFonts w:ascii="Arial" w:hAnsi="Arial" w:cs="Arial"/>
        </w:rPr>
      </w:pPr>
    </w:p>
    <w:p w14:paraId="172E59C2" w14:textId="77777777" w:rsidR="00B8420D" w:rsidRPr="00F86A13" w:rsidRDefault="00B8420D">
      <w:pPr>
        <w:pStyle w:val="Footer"/>
        <w:tabs>
          <w:tab w:val="clear" w:pos="4153"/>
          <w:tab w:val="clear" w:pos="8306"/>
        </w:tabs>
        <w:jc w:val="both"/>
        <w:rPr>
          <w:rFonts w:ascii="Arial" w:hAnsi="Arial" w:cs="Arial"/>
        </w:rPr>
      </w:pPr>
    </w:p>
    <w:p w14:paraId="68362870" w14:textId="77777777" w:rsidR="00B8420D" w:rsidRPr="00F86A13" w:rsidRDefault="00B8420D">
      <w:pPr>
        <w:pStyle w:val="Footer"/>
        <w:tabs>
          <w:tab w:val="clear" w:pos="4153"/>
          <w:tab w:val="clear" w:pos="8306"/>
        </w:tabs>
        <w:jc w:val="both"/>
        <w:rPr>
          <w:rFonts w:ascii="Arial" w:hAnsi="Arial" w:cs="Arial"/>
        </w:rPr>
      </w:pPr>
    </w:p>
    <w:p w14:paraId="00BA3D0A" w14:textId="77777777" w:rsidR="00B8420D" w:rsidRPr="00F86A13" w:rsidRDefault="00B8420D">
      <w:pPr>
        <w:pStyle w:val="Footer"/>
        <w:tabs>
          <w:tab w:val="clear" w:pos="4153"/>
          <w:tab w:val="clear" w:pos="8306"/>
        </w:tabs>
        <w:jc w:val="both"/>
        <w:rPr>
          <w:rFonts w:ascii="Arial" w:hAnsi="Arial" w:cs="Arial"/>
        </w:rPr>
      </w:pPr>
    </w:p>
    <w:p w14:paraId="03C44EC6" w14:textId="77777777" w:rsidR="00B8420D" w:rsidRPr="00F86A13" w:rsidRDefault="00B8420D">
      <w:pPr>
        <w:pStyle w:val="Footer"/>
        <w:tabs>
          <w:tab w:val="clear" w:pos="4153"/>
          <w:tab w:val="clear" w:pos="8306"/>
        </w:tabs>
        <w:jc w:val="both"/>
        <w:rPr>
          <w:rFonts w:ascii="Arial" w:hAnsi="Arial" w:cs="Arial"/>
        </w:rPr>
      </w:pPr>
    </w:p>
    <w:p w14:paraId="1D0EC6DE" w14:textId="77777777" w:rsidR="00B8420D" w:rsidRPr="00F86A13" w:rsidRDefault="00B8420D">
      <w:pPr>
        <w:pStyle w:val="Footer"/>
        <w:tabs>
          <w:tab w:val="clear" w:pos="4153"/>
          <w:tab w:val="clear" w:pos="8306"/>
        </w:tabs>
        <w:jc w:val="both"/>
        <w:rPr>
          <w:rFonts w:ascii="Arial" w:hAnsi="Arial" w:cs="Arial"/>
        </w:rPr>
      </w:pPr>
    </w:p>
    <w:p w14:paraId="5AEFF5D1" w14:textId="77777777" w:rsidR="00B8420D" w:rsidRPr="00F86A13" w:rsidRDefault="00B8420D">
      <w:pPr>
        <w:pStyle w:val="Footer"/>
        <w:tabs>
          <w:tab w:val="clear" w:pos="4153"/>
          <w:tab w:val="clear" w:pos="8306"/>
        </w:tabs>
        <w:jc w:val="both"/>
        <w:rPr>
          <w:rFonts w:ascii="Arial" w:hAnsi="Arial" w:cs="Arial"/>
        </w:rPr>
      </w:pPr>
    </w:p>
    <w:p w14:paraId="42B63232" w14:textId="77777777" w:rsidR="00B8420D" w:rsidRPr="00F86A13" w:rsidRDefault="00B8420D">
      <w:pPr>
        <w:pStyle w:val="Footer"/>
        <w:tabs>
          <w:tab w:val="clear" w:pos="4153"/>
          <w:tab w:val="clear" w:pos="8306"/>
        </w:tabs>
        <w:jc w:val="both"/>
        <w:rPr>
          <w:rFonts w:ascii="Arial" w:hAnsi="Arial" w:cs="Arial"/>
        </w:rPr>
      </w:pPr>
    </w:p>
    <w:p w14:paraId="62B09376" w14:textId="77777777" w:rsidR="00B8420D" w:rsidRPr="00AC4F91" w:rsidRDefault="00B8420D">
      <w:pPr>
        <w:pStyle w:val="Footer"/>
        <w:tabs>
          <w:tab w:val="clear" w:pos="4153"/>
          <w:tab w:val="clear" w:pos="8306"/>
        </w:tabs>
        <w:jc w:val="both"/>
        <w:rPr>
          <w:rFonts w:ascii="Arial" w:hAnsi="Arial" w:cs="Arial"/>
          <w:b/>
          <w:u w:val="single"/>
        </w:rPr>
      </w:pPr>
      <w:r w:rsidRPr="00AC4F91">
        <w:rPr>
          <w:rFonts w:ascii="Arial" w:hAnsi="Arial" w:cs="Arial"/>
          <w:b/>
          <w:u w:val="single"/>
        </w:rPr>
        <w:t>CERTIFICATE BY THE TENDERER</w:t>
      </w:r>
    </w:p>
    <w:p w14:paraId="2B15F3E7" w14:textId="77777777" w:rsidR="00B8420D" w:rsidRPr="00F86A13" w:rsidRDefault="00B8420D">
      <w:pPr>
        <w:pStyle w:val="Footer"/>
        <w:tabs>
          <w:tab w:val="clear" w:pos="4153"/>
          <w:tab w:val="clear" w:pos="8306"/>
        </w:tabs>
        <w:jc w:val="both"/>
        <w:rPr>
          <w:rFonts w:ascii="Arial" w:hAnsi="Arial" w:cs="Arial"/>
          <w:u w:val="single"/>
        </w:rPr>
      </w:pPr>
    </w:p>
    <w:p w14:paraId="043ABD30"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 xml:space="preserve">To: </w:t>
      </w:r>
      <w:r w:rsidRPr="00F86A13">
        <w:rPr>
          <w:rFonts w:ascii="Arial" w:hAnsi="Arial" w:cs="Arial"/>
        </w:rPr>
        <w:tab/>
        <w:t>Corsham Town Council</w:t>
      </w:r>
    </w:p>
    <w:p w14:paraId="5C788CDD"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t>Town Hall</w:t>
      </w:r>
    </w:p>
    <w:p w14:paraId="17C0DD7E"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t>High Street</w:t>
      </w:r>
    </w:p>
    <w:p w14:paraId="5CFDF121"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t>Corsham</w:t>
      </w:r>
    </w:p>
    <w:p w14:paraId="15186E56"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t>Wiltshire</w:t>
      </w:r>
    </w:p>
    <w:p w14:paraId="654D8992"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t>SN13 0EZ</w:t>
      </w:r>
    </w:p>
    <w:p w14:paraId="6AA385F2" w14:textId="77777777" w:rsidR="00B8420D" w:rsidRPr="00F86A13" w:rsidRDefault="00B8420D" w:rsidP="00FA3143">
      <w:pPr>
        <w:pStyle w:val="Footer"/>
        <w:tabs>
          <w:tab w:val="clear" w:pos="4153"/>
          <w:tab w:val="clear" w:pos="8306"/>
        </w:tabs>
        <w:rPr>
          <w:rFonts w:ascii="Arial" w:hAnsi="Arial" w:cs="Arial"/>
        </w:rPr>
      </w:pPr>
    </w:p>
    <w:p w14:paraId="1E5681F0"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In recognition of the principle that the essence of selective Tendering is that the client shall receive bona fide competitive Tenders from all those Tendering WE CERTIFY THAT:</w:t>
      </w:r>
    </w:p>
    <w:p w14:paraId="77C392AD" w14:textId="77777777" w:rsidR="00B8420D" w:rsidRPr="00F86A13" w:rsidRDefault="00B8420D" w:rsidP="00FA3143">
      <w:pPr>
        <w:pStyle w:val="Footer"/>
        <w:tabs>
          <w:tab w:val="clear" w:pos="4153"/>
          <w:tab w:val="clear" w:pos="8306"/>
        </w:tabs>
        <w:rPr>
          <w:rFonts w:ascii="Arial" w:hAnsi="Arial" w:cs="Arial"/>
        </w:rPr>
      </w:pPr>
    </w:p>
    <w:p w14:paraId="24DEE36C" w14:textId="77777777" w:rsidR="00B8420D" w:rsidRPr="00F86A13" w:rsidRDefault="00B8420D" w:rsidP="00FA3143">
      <w:pPr>
        <w:pStyle w:val="Footer"/>
        <w:numPr>
          <w:ilvl w:val="0"/>
          <w:numId w:val="23"/>
        </w:numPr>
        <w:tabs>
          <w:tab w:val="clear" w:pos="4153"/>
          <w:tab w:val="clear" w:pos="8306"/>
        </w:tabs>
        <w:rPr>
          <w:rFonts w:ascii="Arial" w:hAnsi="Arial" w:cs="Arial"/>
        </w:rPr>
      </w:pPr>
      <w:r w:rsidRPr="00F86A13">
        <w:rPr>
          <w:rFonts w:ascii="Arial" w:hAnsi="Arial" w:cs="Arial"/>
        </w:rPr>
        <w:t>The Tender submitted herewith is a bona fide Tender intended to be competitive.</w:t>
      </w:r>
    </w:p>
    <w:p w14:paraId="15C7615B" w14:textId="77777777" w:rsidR="00B8420D" w:rsidRPr="00F86A13" w:rsidRDefault="00B8420D" w:rsidP="00FA3143">
      <w:pPr>
        <w:pStyle w:val="Footer"/>
        <w:tabs>
          <w:tab w:val="clear" w:pos="4153"/>
          <w:tab w:val="clear" w:pos="8306"/>
        </w:tabs>
        <w:rPr>
          <w:rFonts w:ascii="Arial" w:hAnsi="Arial" w:cs="Arial"/>
        </w:rPr>
      </w:pPr>
    </w:p>
    <w:p w14:paraId="1CEE9F9A" w14:textId="77777777" w:rsidR="00B8420D" w:rsidRPr="00F86A13" w:rsidRDefault="00B8420D" w:rsidP="00FA3143">
      <w:pPr>
        <w:pStyle w:val="Footer"/>
        <w:numPr>
          <w:ilvl w:val="0"/>
          <w:numId w:val="23"/>
        </w:numPr>
        <w:tabs>
          <w:tab w:val="clear" w:pos="4153"/>
          <w:tab w:val="clear" w:pos="8306"/>
        </w:tabs>
        <w:rPr>
          <w:rFonts w:ascii="Arial" w:hAnsi="Arial" w:cs="Arial"/>
        </w:rPr>
      </w:pPr>
      <w:r w:rsidRPr="00F86A13">
        <w:rPr>
          <w:rFonts w:ascii="Arial" w:hAnsi="Arial" w:cs="Arial"/>
        </w:rPr>
        <w:t>We have not fixed or adjusted the amount of the Tender under or in accordance with an agreement or arrangement with any other person.</w:t>
      </w:r>
    </w:p>
    <w:p w14:paraId="096D8BA0" w14:textId="77777777" w:rsidR="00B8420D" w:rsidRPr="00F86A13" w:rsidRDefault="00B8420D" w:rsidP="00FA3143">
      <w:pPr>
        <w:pStyle w:val="Footer"/>
        <w:tabs>
          <w:tab w:val="clear" w:pos="4153"/>
          <w:tab w:val="clear" w:pos="8306"/>
        </w:tabs>
        <w:rPr>
          <w:rFonts w:ascii="Arial" w:hAnsi="Arial" w:cs="Arial"/>
        </w:rPr>
      </w:pPr>
    </w:p>
    <w:p w14:paraId="4A9220D6" w14:textId="77777777" w:rsidR="00B8420D" w:rsidRPr="00F86A13" w:rsidRDefault="00B8420D" w:rsidP="00FA3143">
      <w:pPr>
        <w:pStyle w:val="Footer"/>
        <w:numPr>
          <w:ilvl w:val="0"/>
          <w:numId w:val="23"/>
        </w:numPr>
        <w:tabs>
          <w:tab w:val="clear" w:pos="4153"/>
          <w:tab w:val="clear" w:pos="8306"/>
        </w:tabs>
        <w:rPr>
          <w:rFonts w:ascii="Arial" w:hAnsi="Arial" w:cs="Arial"/>
        </w:rPr>
      </w:pPr>
      <w:r w:rsidRPr="00F86A13">
        <w:rPr>
          <w:rFonts w:ascii="Arial" w:hAnsi="Arial" w:cs="Arial"/>
        </w:rPr>
        <w:t xml:space="preserve">We have not </w:t>
      </w:r>
      <w:proofErr w:type="gramStart"/>
      <w:r w:rsidRPr="00F86A13">
        <w:rPr>
          <w:rFonts w:ascii="Arial" w:hAnsi="Arial" w:cs="Arial"/>
        </w:rPr>
        <w:t>done</w:t>
      </w:r>
      <w:proofErr w:type="gramEnd"/>
      <w:r w:rsidRPr="00F86A13">
        <w:rPr>
          <w:rFonts w:ascii="Arial" w:hAnsi="Arial" w:cs="Arial"/>
        </w:rPr>
        <w:t xml:space="preserve"> and we undertake that we will not do at any time before the hour specified for the return of the Tender any of the following acts:</w:t>
      </w:r>
    </w:p>
    <w:p w14:paraId="630295EB" w14:textId="77777777" w:rsidR="00B8420D" w:rsidRPr="00F86A13" w:rsidRDefault="00B8420D" w:rsidP="00FA3143">
      <w:pPr>
        <w:pStyle w:val="Footer"/>
        <w:tabs>
          <w:tab w:val="clear" w:pos="4153"/>
          <w:tab w:val="clear" w:pos="8306"/>
        </w:tabs>
        <w:rPr>
          <w:rFonts w:ascii="Arial" w:hAnsi="Arial" w:cs="Arial"/>
        </w:rPr>
      </w:pPr>
    </w:p>
    <w:p w14:paraId="753E52F3" w14:textId="77777777" w:rsidR="00B8420D" w:rsidRPr="008E4D7C" w:rsidRDefault="006E0959" w:rsidP="00FA3143">
      <w:pPr>
        <w:pStyle w:val="Footer"/>
        <w:tabs>
          <w:tab w:val="clear" w:pos="4153"/>
          <w:tab w:val="clear" w:pos="8306"/>
        </w:tabs>
        <w:ind w:left="720"/>
        <w:rPr>
          <w:rFonts w:ascii="Arial" w:hAnsi="Arial" w:cs="Arial"/>
        </w:rPr>
      </w:pPr>
      <w:r>
        <w:rPr>
          <w:rFonts w:ascii="Arial" w:hAnsi="Arial" w:cs="Arial"/>
        </w:rPr>
        <w:t>3.1</w:t>
      </w:r>
      <w:r>
        <w:rPr>
          <w:rFonts w:ascii="Arial" w:hAnsi="Arial" w:cs="Arial"/>
        </w:rPr>
        <w:tab/>
      </w:r>
      <w:r w:rsidR="00B8420D" w:rsidRPr="008E4D7C">
        <w:rPr>
          <w:rFonts w:ascii="Arial" w:hAnsi="Arial" w:cs="Arial"/>
        </w:rPr>
        <w:t>Communicat</w:t>
      </w:r>
      <w:r w:rsidR="00A033F2">
        <w:rPr>
          <w:rFonts w:ascii="Arial" w:hAnsi="Arial" w:cs="Arial"/>
        </w:rPr>
        <w:t>e</w:t>
      </w:r>
      <w:r w:rsidR="00B8420D" w:rsidRPr="008E4D7C">
        <w:rPr>
          <w:rFonts w:ascii="Arial" w:hAnsi="Arial" w:cs="Arial"/>
        </w:rPr>
        <w:t xml:space="preserve"> to a person other than the person calling for</w:t>
      </w:r>
      <w:r w:rsidR="008E4D7C">
        <w:rPr>
          <w:rFonts w:ascii="Arial" w:hAnsi="Arial" w:cs="Arial"/>
        </w:rPr>
        <w:t xml:space="preserve"> </w:t>
      </w:r>
      <w:r w:rsidR="00B8420D" w:rsidRPr="008E4D7C">
        <w:rPr>
          <w:rFonts w:ascii="Arial" w:hAnsi="Arial" w:cs="Arial"/>
        </w:rPr>
        <w:t>these</w:t>
      </w:r>
      <w:r w:rsidR="008E4D7C">
        <w:rPr>
          <w:rFonts w:ascii="Arial" w:hAnsi="Arial" w:cs="Arial"/>
        </w:rPr>
        <w:t xml:space="preserve"> </w:t>
      </w:r>
      <w:r w:rsidR="00B8420D" w:rsidRPr="008E4D7C">
        <w:rPr>
          <w:rFonts w:ascii="Arial" w:hAnsi="Arial" w:cs="Arial"/>
        </w:rPr>
        <w:t>Tenders the amount or the approximate amount of the Tender (except where the disclosure,</w:t>
      </w:r>
      <w:r w:rsidR="008E4D7C" w:rsidRPr="008E4D7C">
        <w:rPr>
          <w:rFonts w:ascii="Arial" w:hAnsi="Arial" w:cs="Arial"/>
        </w:rPr>
        <w:t xml:space="preserve"> </w:t>
      </w:r>
      <w:r w:rsidR="00B8420D" w:rsidRPr="008E4D7C">
        <w:rPr>
          <w:rFonts w:ascii="Arial" w:hAnsi="Arial" w:cs="Arial"/>
        </w:rPr>
        <w:t>in confidence, of the approximate amount of the Tender was essential to obtain insurance premium quotations required for the preparation of the Tender).</w:t>
      </w:r>
    </w:p>
    <w:p w14:paraId="73013AC5" w14:textId="77777777" w:rsidR="00B8420D" w:rsidRPr="00F86A13" w:rsidRDefault="00B8420D" w:rsidP="00FA3143">
      <w:pPr>
        <w:pStyle w:val="Footer"/>
        <w:tabs>
          <w:tab w:val="clear" w:pos="4153"/>
          <w:tab w:val="clear" w:pos="8306"/>
        </w:tabs>
        <w:ind w:left="720"/>
        <w:rPr>
          <w:rFonts w:ascii="Arial" w:hAnsi="Arial" w:cs="Arial"/>
        </w:rPr>
      </w:pPr>
    </w:p>
    <w:p w14:paraId="11389992" w14:textId="77777777" w:rsidR="00B8420D" w:rsidRPr="00F86A13" w:rsidRDefault="006E0959" w:rsidP="00FA3143">
      <w:pPr>
        <w:pStyle w:val="Footer"/>
        <w:tabs>
          <w:tab w:val="clear" w:pos="4153"/>
          <w:tab w:val="clear" w:pos="8306"/>
        </w:tabs>
        <w:ind w:left="720"/>
        <w:rPr>
          <w:rFonts w:ascii="Arial" w:hAnsi="Arial" w:cs="Arial"/>
        </w:rPr>
      </w:pPr>
      <w:r>
        <w:rPr>
          <w:rFonts w:ascii="Arial" w:hAnsi="Arial" w:cs="Arial"/>
        </w:rPr>
        <w:t>3.2</w:t>
      </w:r>
      <w:r>
        <w:rPr>
          <w:rFonts w:ascii="Arial" w:hAnsi="Arial" w:cs="Arial"/>
        </w:rPr>
        <w:tab/>
      </w:r>
      <w:r w:rsidR="00B8420D" w:rsidRPr="00F86A13">
        <w:rPr>
          <w:rFonts w:ascii="Arial" w:hAnsi="Arial" w:cs="Arial"/>
        </w:rPr>
        <w:t>Enter into any agreement or arrangement with any other person that he shall refrain from tendering or as to the amount of any tenders to be submitted, and</w:t>
      </w:r>
    </w:p>
    <w:p w14:paraId="43682F36" w14:textId="77777777" w:rsidR="00B8420D" w:rsidRPr="00F86A13" w:rsidRDefault="00B8420D" w:rsidP="00FA3143">
      <w:pPr>
        <w:pStyle w:val="Footer"/>
        <w:tabs>
          <w:tab w:val="clear" w:pos="4153"/>
          <w:tab w:val="clear" w:pos="8306"/>
        </w:tabs>
        <w:ind w:left="720"/>
        <w:rPr>
          <w:rFonts w:ascii="Arial" w:hAnsi="Arial" w:cs="Arial"/>
        </w:rPr>
      </w:pPr>
    </w:p>
    <w:p w14:paraId="0EE7F4CD" w14:textId="77777777" w:rsidR="00B8420D" w:rsidRPr="008E4D7C" w:rsidRDefault="006E0959" w:rsidP="00FA3143">
      <w:pPr>
        <w:pStyle w:val="Footer"/>
        <w:tabs>
          <w:tab w:val="clear" w:pos="4153"/>
          <w:tab w:val="clear" w:pos="8306"/>
        </w:tabs>
        <w:ind w:left="720"/>
        <w:rPr>
          <w:rFonts w:ascii="Arial" w:hAnsi="Arial" w:cs="Arial"/>
        </w:rPr>
      </w:pPr>
      <w:r>
        <w:rPr>
          <w:rFonts w:ascii="Arial" w:hAnsi="Arial" w:cs="Arial"/>
        </w:rPr>
        <w:t>3.3</w:t>
      </w:r>
      <w:r>
        <w:rPr>
          <w:rFonts w:ascii="Arial" w:hAnsi="Arial" w:cs="Arial"/>
        </w:rPr>
        <w:tab/>
      </w:r>
      <w:r w:rsidR="00B8420D" w:rsidRPr="008E4D7C">
        <w:rPr>
          <w:rFonts w:ascii="Arial" w:hAnsi="Arial" w:cs="Arial"/>
        </w:rPr>
        <w:t>Offer or pay or giv</w:t>
      </w:r>
      <w:r w:rsidR="00A033F2">
        <w:rPr>
          <w:rFonts w:ascii="Arial" w:hAnsi="Arial" w:cs="Arial"/>
        </w:rPr>
        <w:t>e</w:t>
      </w:r>
      <w:r w:rsidR="00B8420D" w:rsidRPr="008E4D7C">
        <w:rPr>
          <w:rFonts w:ascii="Arial" w:hAnsi="Arial" w:cs="Arial"/>
        </w:rPr>
        <w:t xml:space="preserve"> or agree to give any sum of money or</w:t>
      </w:r>
      <w:r w:rsidR="008E4D7C" w:rsidRPr="008E4D7C">
        <w:rPr>
          <w:rFonts w:ascii="Arial" w:hAnsi="Arial" w:cs="Arial"/>
        </w:rPr>
        <w:t xml:space="preserve"> </w:t>
      </w:r>
      <w:r w:rsidR="00B8420D" w:rsidRPr="008E4D7C">
        <w:rPr>
          <w:rFonts w:ascii="Arial" w:hAnsi="Arial" w:cs="Arial"/>
        </w:rPr>
        <w:t>valuable consideration directly or indirectly to any person for doing or having done or causing or having caused to be done in relation to</w:t>
      </w:r>
      <w:r w:rsidR="008E4D7C" w:rsidRPr="008E4D7C">
        <w:rPr>
          <w:rFonts w:ascii="Arial" w:hAnsi="Arial" w:cs="Arial"/>
        </w:rPr>
        <w:t xml:space="preserve"> </w:t>
      </w:r>
      <w:r w:rsidR="00B8420D" w:rsidRPr="008E4D7C">
        <w:rPr>
          <w:rFonts w:ascii="Arial" w:hAnsi="Arial" w:cs="Arial"/>
        </w:rPr>
        <w:t>any other tender or proposed tender any act or thing of the sort described above.</w:t>
      </w:r>
    </w:p>
    <w:p w14:paraId="73A70934" w14:textId="77777777" w:rsidR="00D540C0" w:rsidRDefault="00D540C0" w:rsidP="00FA3143">
      <w:pPr>
        <w:pStyle w:val="Footer"/>
        <w:tabs>
          <w:tab w:val="clear" w:pos="4153"/>
          <w:tab w:val="clear" w:pos="8306"/>
        </w:tabs>
        <w:rPr>
          <w:rFonts w:ascii="Arial" w:hAnsi="Arial" w:cs="Arial"/>
        </w:rPr>
      </w:pPr>
    </w:p>
    <w:p w14:paraId="6A18FA96" w14:textId="77777777" w:rsidR="00B8420D" w:rsidRPr="00F86A13" w:rsidRDefault="00D540C0" w:rsidP="00FA3143">
      <w:pPr>
        <w:pStyle w:val="Footer"/>
        <w:tabs>
          <w:tab w:val="clear" w:pos="4153"/>
          <w:tab w:val="clear" w:pos="8306"/>
        </w:tabs>
        <w:rPr>
          <w:rFonts w:ascii="Arial" w:hAnsi="Arial" w:cs="Arial"/>
        </w:rPr>
      </w:pPr>
      <w:r>
        <w:rPr>
          <w:rFonts w:ascii="Arial" w:hAnsi="Arial" w:cs="Arial"/>
        </w:rPr>
        <w:t>4.</w:t>
      </w:r>
      <w:r>
        <w:rPr>
          <w:rFonts w:ascii="Arial" w:hAnsi="Arial" w:cs="Arial"/>
        </w:rPr>
        <w:tab/>
        <w:t>We have complied with the terms of the Bribery Act 2010</w:t>
      </w:r>
    </w:p>
    <w:p w14:paraId="5B523F81" w14:textId="77777777" w:rsidR="00D540C0" w:rsidRDefault="00D540C0" w:rsidP="00FA3143">
      <w:pPr>
        <w:pStyle w:val="Footer"/>
        <w:tabs>
          <w:tab w:val="clear" w:pos="4153"/>
          <w:tab w:val="clear" w:pos="8306"/>
        </w:tabs>
        <w:rPr>
          <w:rFonts w:ascii="Arial" w:hAnsi="Arial" w:cs="Arial"/>
        </w:rPr>
      </w:pPr>
    </w:p>
    <w:p w14:paraId="7D5B3118" w14:textId="77777777" w:rsidR="00B8420D" w:rsidRPr="00F86A13" w:rsidRDefault="00B8420D" w:rsidP="00FA3143">
      <w:pPr>
        <w:pStyle w:val="Footer"/>
        <w:tabs>
          <w:tab w:val="clear" w:pos="4153"/>
          <w:tab w:val="clear" w:pos="8306"/>
        </w:tabs>
        <w:ind w:firstLine="720"/>
        <w:rPr>
          <w:rFonts w:ascii="Arial" w:hAnsi="Arial" w:cs="Arial"/>
        </w:rPr>
      </w:pPr>
      <w:r w:rsidRPr="00F86A13">
        <w:rPr>
          <w:rFonts w:ascii="Arial" w:hAnsi="Arial" w:cs="Arial"/>
        </w:rPr>
        <w:t>In this certificate:</w:t>
      </w:r>
    </w:p>
    <w:p w14:paraId="2E7761E0" w14:textId="77777777" w:rsidR="00B8420D" w:rsidRPr="00F86A13" w:rsidRDefault="00B8420D" w:rsidP="00FA3143">
      <w:pPr>
        <w:pStyle w:val="Footer"/>
        <w:tabs>
          <w:tab w:val="clear" w:pos="4153"/>
          <w:tab w:val="clear" w:pos="8306"/>
        </w:tabs>
        <w:rPr>
          <w:rFonts w:ascii="Arial" w:hAnsi="Arial" w:cs="Arial"/>
        </w:rPr>
      </w:pPr>
    </w:p>
    <w:p w14:paraId="34F2A777" w14:textId="77777777" w:rsidR="006E0959" w:rsidRDefault="00B8420D" w:rsidP="00FA3143">
      <w:pPr>
        <w:pStyle w:val="Footer"/>
        <w:tabs>
          <w:tab w:val="clear" w:pos="4153"/>
          <w:tab w:val="clear" w:pos="8306"/>
        </w:tabs>
        <w:ind w:left="720"/>
        <w:rPr>
          <w:rFonts w:ascii="Arial" w:hAnsi="Arial" w:cs="Arial"/>
        </w:rPr>
      </w:pPr>
      <w:r w:rsidRPr="00F86A13">
        <w:rPr>
          <w:rFonts w:ascii="Arial" w:hAnsi="Arial" w:cs="Arial"/>
        </w:rPr>
        <w:t>“</w:t>
      </w:r>
      <w:r w:rsidR="00A033F2">
        <w:rPr>
          <w:rFonts w:ascii="Arial" w:hAnsi="Arial" w:cs="Arial"/>
        </w:rPr>
        <w:t>P</w:t>
      </w:r>
      <w:r w:rsidRPr="00F86A13">
        <w:rPr>
          <w:rFonts w:ascii="Arial" w:hAnsi="Arial" w:cs="Arial"/>
        </w:rPr>
        <w:t>erson” includes any person or firm and any</w:t>
      </w:r>
      <w:r w:rsidR="006E0959">
        <w:rPr>
          <w:rFonts w:ascii="Arial" w:hAnsi="Arial" w:cs="Arial"/>
        </w:rPr>
        <w:t xml:space="preserve"> </w:t>
      </w:r>
      <w:r w:rsidRPr="00F86A13">
        <w:rPr>
          <w:rFonts w:ascii="Arial" w:hAnsi="Arial" w:cs="Arial"/>
        </w:rPr>
        <w:t xml:space="preserve">body or association corporate or incorporate; </w:t>
      </w:r>
    </w:p>
    <w:p w14:paraId="5C0F58F2" w14:textId="77777777" w:rsidR="006E0959" w:rsidRDefault="006E0959" w:rsidP="00FA3143">
      <w:pPr>
        <w:pStyle w:val="Footer"/>
        <w:tabs>
          <w:tab w:val="clear" w:pos="4153"/>
          <w:tab w:val="clear" w:pos="8306"/>
        </w:tabs>
        <w:ind w:left="720"/>
        <w:rPr>
          <w:rFonts w:ascii="Arial" w:hAnsi="Arial" w:cs="Arial"/>
        </w:rPr>
      </w:pPr>
    </w:p>
    <w:p w14:paraId="53D41826" w14:textId="77777777" w:rsidR="00B8420D" w:rsidRPr="00F86A13" w:rsidRDefault="00B8420D" w:rsidP="00FA3143">
      <w:pPr>
        <w:pStyle w:val="Footer"/>
        <w:tabs>
          <w:tab w:val="clear" w:pos="4153"/>
          <w:tab w:val="clear" w:pos="8306"/>
        </w:tabs>
        <w:ind w:left="720"/>
        <w:rPr>
          <w:rFonts w:ascii="Arial" w:hAnsi="Arial" w:cs="Arial"/>
        </w:rPr>
      </w:pPr>
      <w:r w:rsidRPr="00F86A13">
        <w:rPr>
          <w:rFonts w:ascii="Arial" w:hAnsi="Arial" w:cs="Arial"/>
        </w:rPr>
        <w:t>and</w:t>
      </w:r>
    </w:p>
    <w:p w14:paraId="0AAF5AA6" w14:textId="77777777" w:rsidR="00B8420D" w:rsidRPr="00F86A13" w:rsidRDefault="00B8420D" w:rsidP="00FA3143">
      <w:pPr>
        <w:pStyle w:val="Footer"/>
        <w:tabs>
          <w:tab w:val="clear" w:pos="4153"/>
          <w:tab w:val="clear" w:pos="8306"/>
        </w:tabs>
        <w:rPr>
          <w:rFonts w:ascii="Arial" w:hAnsi="Arial" w:cs="Arial"/>
        </w:rPr>
      </w:pPr>
    </w:p>
    <w:p w14:paraId="04355AEA" w14:textId="77777777" w:rsidR="00B8420D" w:rsidRPr="00F86A13" w:rsidRDefault="00B8420D" w:rsidP="00FA3143">
      <w:pPr>
        <w:pStyle w:val="Footer"/>
        <w:tabs>
          <w:tab w:val="clear" w:pos="4153"/>
          <w:tab w:val="clear" w:pos="8306"/>
        </w:tabs>
        <w:ind w:left="720"/>
        <w:rPr>
          <w:rFonts w:ascii="Arial" w:hAnsi="Arial" w:cs="Arial"/>
        </w:rPr>
      </w:pPr>
      <w:r w:rsidRPr="00F86A13">
        <w:rPr>
          <w:rFonts w:ascii="Arial" w:hAnsi="Arial" w:cs="Arial"/>
        </w:rPr>
        <w:t>“</w:t>
      </w:r>
      <w:r w:rsidR="00A033F2">
        <w:rPr>
          <w:rFonts w:ascii="Arial" w:hAnsi="Arial" w:cs="Arial"/>
        </w:rPr>
        <w:t>A</w:t>
      </w:r>
      <w:r w:rsidRPr="00F86A13">
        <w:rPr>
          <w:rFonts w:ascii="Arial" w:hAnsi="Arial" w:cs="Arial"/>
        </w:rPr>
        <w:t>n agreement or arrangement” includes any transaction of the sort described above, formal or informal and whether legally binding or not.</w:t>
      </w:r>
    </w:p>
    <w:p w14:paraId="0DED76DD" w14:textId="77777777" w:rsidR="00B8420D" w:rsidRPr="00F86A13" w:rsidRDefault="00B8420D" w:rsidP="00FA3143">
      <w:pPr>
        <w:pStyle w:val="Footer"/>
        <w:tabs>
          <w:tab w:val="clear" w:pos="4153"/>
          <w:tab w:val="clear" w:pos="8306"/>
        </w:tabs>
        <w:rPr>
          <w:rFonts w:ascii="Arial" w:hAnsi="Arial" w:cs="Arial"/>
        </w:rPr>
      </w:pPr>
    </w:p>
    <w:p w14:paraId="69F5A412"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Dated this                day of</w:t>
      </w:r>
    </w:p>
    <w:p w14:paraId="0FA431B1" w14:textId="77777777" w:rsidR="00B8420D" w:rsidRPr="00F86A13" w:rsidRDefault="00B8420D" w:rsidP="00FA3143">
      <w:pPr>
        <w:pStyle w:val="Footer"/>
        <w:tabs>
          <w:tab w:val="clear" w:pos="4153"/>
          <w:tab w:val="clear" w:pos="8306"/>
        </w:tabs>
        <w:rPr>
          <w:rFonts w:ascii="Arial" w:hAnsi="Arial" w:cs="Arial"/>
        </w:rPr>
      </w:pPr>
    </w:p>
    <w:p w14:paraId="2912FD0A"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Signed (as Tender</w:t>
      </w:r>
      <w:r w:rsidR="00A033F2">
        <w:rPr>
          <w:rFonts w:ascii="Arial" w:hAnsi="Arial" w:cs="Arial"/>
        </w:rPr>
        <w:t>er</w:t>
      </w:r>
      <w:r w:rsidRPr="00F86A13">
        <w:rPr>
          <w:rFonts w:ascii="Arial" w:hAnsi="Arial" w:cs="Arial"/>
        </w:rPr>
        <w:t>)</w:t>
      </w:r>
      <w:r w:rsidR="00A033F2">
        <w:rPr>
          <w:rFonts w:ascii="Arial" w:hAnsi="Arial" w:cs="Arial"/>
        </w:rPr>
        <w:t>......................................................................................................</w:t>
      </w:r>
    </w:p>
    <w:p w14:paraId="588222C7"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Duly authorised to sign</w:t>
      </w:r>
    </w:p>
    <w:p w14:paraId="137D0456"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For and on behalf of……………………</w:t>
      </w:r>
      <w:r w:rsidR="008E4D7C">
        <w:rPr>
          <w:rFonts w:ascii="Arial" w:hAnsi="Arial" w:cs="Arial"/>
        </w:rPr>
        <w:t>....................................</w:t>
      </w:r>
      <w:r w:rsidRPr="00F86A13">
        <w:rPr>
          <w:rFonts w:ascii="Arial" w:hAnsi="Arial" w:cs="Arial"/>
        </w:rPr>
        <w:t>…………………………...</w:t>
      </w:r>
    </w:p>
    <w:p w14:paraId="3E1C1B21" w14:textId="77777777" w:rsidR="008E4D7C" w:rsidRDefault="008E4D7C" w:rsidP="00FA3143">
      <w:pPr>
        <w:pStyle w:val="Footer"/>
        <w:tabs>
          <w:tab w:val="clear" w:pos="4153"/>
          <w:tab w:val="clear" w:pos="8306"/>
        </w:tabs>
        <w:rPr>
          <w:rFonts w:ascii="Arial" w:hAnsi="Arial" w:cs="Arial"/>
        </w:rPr>
      </w:pPr>
    </w:p>
    <w:p w14:paraId="57498A31" w14:textId="77777777" w:rsidR="00B8420D" w:rsidRDefault="008E4D7C" w:rsidP="00FA3143">
      <w:pPr>
        <w:pStyle w:val="Footer"/>
        <w:tabs>
          <w:tab w:val="clear" w:pos="4153"/>
          <w:tab w:val="clear" w:pos="8306"/>
        </w:tabs>
        <w:rPr>
          <w:rFonts w:ascii="Arial" w:hAnsi="Arial" w:cs="Arial"/>
        </w:rPr>
      </w:pPr>
      <w:r>
        <w:rPr>
          <w:rFonts w:ascii="Arial" w:hAnsi="Arial" w:cs="Arial"/>
        </w:rPr>
        <w:t>........................................................................................................................................</w:t>
      </w:r>
    </w:p>
    <w:p w14:paraId="3B476566" w14:textId="77777777" w:rsidR="008E4D7C" w:rsidRDefault="008E4D7C">
      <w:pPr>
        <w:pStyle w:val="Footer"/>
        <w:tabs>
          <w:tab w:val="clear" w:pos="4153"/>
          <w:tab w:val="clear" w:pos="8306"/>
        </w:tabs>
        <w:jc w:val="both"/>
        <w:rPr>
          <w:rFonts w:ascii="Arial" w:hAnsi="Arial" w:cs="Arial"/>
        </w:rPr>
      </w:pPr>
    </w:p>
    <w:p w14:paraId="3D09CD9A" w14:textId="77777777" w:rsidR="00B8420D" w:rsidRPr="00AC4F91" w:rsidRDefault="00B8420D">
      <w:pPr>
        <w:pStyle w:val="Footer"/>
        <w:tabs>
          <w:tab w:val="clear" w:pos="4153"/>
          <w:tab w:val="clear" w:pos="8306"/>
        </w:tabs>
        <w:jc w:val="both"/>
        <w:rPr>
          <w:rFonts w:ascii="Arial" w:hAnsi="Arial" w:cs="Arial"/>
          <w:b/>
          <w:u w:val="single"/>
        </w:rPr>
      </w:pPr>
      <w:r w:rsidRPr="00AC4F91">
        <w:rPr>
          <w:rFonts w:ascii="Arial" w:hAnsi="Arial" w:cs="Arial"/>
          <w:b/>
          <w:u w:val="single"/>
        </w:rPr>
        <w:t>ANALYSIS OF RESOURCES</w:t>
      </w:r>
    </w:p>
    <w:p w14:paraId="3C2154BA" w14:textId="77777777" w:rsidR="00B8420D" w:rsidRPr="007D63B4" w:rsidRDefault="00B8420D" w:rsidP="00FA3143">
      <w:pPr>
        <w:pStyle w:val="Footer"/>
        <w:tabs>
          <w:tab w:val="clear" w:pos="4153"/>
          <w:tab w:val="clear" w:pos="8306"/>
        </w:tabs>
        <w:rPr>
          <w:rFonts w:ascii="Arial" w:hAnsi="Arial" w:cs="Arial"/>
          <w:u w:val="single"/>
        </w:rPr>
      </w:pPr>
    </w:p>
    <w:p w14:paraId="65BC3DDB" w14:textId="4BD539B6" w:rsidR="00B8420D" w:rsidRPr="007D63B4" w:rsidRDefault="00D148D8" w:rsidP="00FA3143">
      <w:pPr>
        <w:pStyle w:val="Footer"/>
        <w:numPr>
          <w:ilvl w:val="0"/>
          <w:numId w:val="26"/>
        </w:numPr>
        <w:tabs>
          <w:tab w:val="clear" w:pos="4153"/>
          <w:tab w:val="clear" w:pos="8306"/>
        </w:tabs>
        <w:rPr>
          <w:rFonts w:ascii="Arial" w:hAnsi="Arial" w:cs="Arial"/>
        </w:rPr>
      </w:pPr>
      <w:r w:rsidRPr="007D63B4">
        <w:rPr>
          <w:rFonts w:ascii="Arial" w:hAnsi="Arial" w:cs="Arial"/>
        </w:rPr>
        <w:t>Details of the vehicles used to transport equipment to site and back from the company’s depot (make, model, Engine size, year of manufacture, fuel used).</w:t>
      </w:r>
    </w:p>
    <w:p w14:paraId="019DF60B" w14:textId="77777777" w:rsidR="00B8420D" w:rsidRPr="007D63B4" w:rsidRDefault="00B8420D" w:rsidP="00FA3143">
      <w:pPr>
        <w:pStyle w:val="Footer"/>
        <w:tabs>
          <w:tab w:val="clear" w:pos="4153"/>
          <w:tab w:val="clear" w:pos="8306"/>
        </w:tabs>
        <w:rPr>
          <w:rFonts w:ascii="Arial" w:hAnsi="Arial" w:cs="Arial"/>
        </w:rPr>
      </w:pPr>
    </w:p>
    <w:p w14:paraId="23F4C4A9" w14:textId="77777777" w:rsidR="00B8420D" w:rsidRPr="007D63B4" w:rsidRDefault="00B8420D" w:rsidP="00FA3143">
      <w:pPr>
        <w:pStyle w:val="Footer"/>
        <w:tabs>
          <w:tab w:val="clear" w:pos="4153"/>
          <w:tab w:val="clear" w:pos="8306"/>
        </w:tabs>
        <w:ind w:left="720"/>
        <w:rPr>
          <w:rFonts w:ascii="Arial" w:hAnsi="Arial" w:cs="Arial"/>
        </w:rPr>
      </w:pPr>
      <w:r w:rsidRPr="007D63B4">
        <w:rPr>
          <w:rFonts w:ascii="Arial" w:hAnsi="Arial" w:cs="Arial"/>
        </w:rPr>
        <w:t>……………………………………………………………………………………………</w:t>
      </w:r>
    </w:p>
    <w:p w14:paraId="002957DF" w14:textId="77777777" w:rsidR="00B8420D" w:rsidRPr="007D63B4" w:rsidRDefault="00B8420D" w:rsidP="00FA3143">
      <w:pPr>
        <w:pStyle w:val="Footer"/>
        <w:tabs>
          <w:tab w:val="clear" w:pos="4153"/>
          <w:tab w:val="clear" w:pos="8306"/>
        </w:tabs>
        <w:ind w:left="720"/>
        <w:rPr>
          <w:rFonts w:ascii="Arial" w:hAnsi="Arial" w:cs="Arial"/>
        </w:rPr>
      </w:pPr>
    </w:p>
    <w:p w14:paraId="4D1CC823" w14:textId="77777777" w:rsidR="00B8420D" w:rsidRPr="007D63B4" w:rsidRDefault="00B8420D" w:rsidP="00FA3143">
      <w:pPr>
        <w:pStyle w:val="Footer"/>
        <w:tabs>
          <w:tab w:val="clear" w:pos="4153"/>
          <w:tab w:val="clear" w:pos="8306"/>
        </w:tabs>
        <w:ind w:left="720"/>
        <w:rPr>
          <w:rFonts w:ascii="Arial" w:hAnsi="Arial" w:cs="Arial"/>
        </w:rPr>
      </w:pPr>
      <w:r w:rsidRPr="007D63B4">
        <w:rPr>
          <w:rFonts w:ascii="Arial" w:hAnsi="Arial" w:cs="Arial"/>
        </w:rPr>
        <w:t>……………………………………………………………………………………………</w:t>
      </w:r>
    </w:p>
    <w:p w14:paraId="6436B8CC" w14:textId="77777777" w:rsidR="00B8420D" w:rsidRPr="007D63B4" w:rsidRDefault="00B8420D" w:rsidP="00FA3143">
      <w:pPr>
        <w:pStyle w:val="Footer"/>
        <w:tabs>
          <w:tab w:val="clear" w:pos="4153"/>
          <w:tab w:val="clear" w:pos="8306"/>
        </w:tabs>
        <w:ind w:left="720"/>
        <w:rPr>
          <w:rFonts w:ascii="Arial" w:hAnsi="Arial" w:cs="Arial"/>
        </w:rPr>
      </w:pPr>
    </w:p>
    <w:p w14:paraId="225C64FE" w14:textId="77777777" w:rsidR="00B8420D" w:rsidRPr="007D63B4" w:rsidRDefault="00B8420D" w:rsidP="00FA3143">
      <w:pPr>
        <w:pStyle w:val="Footer"/>
        <w:tabs>
          <w:tab w:val="clear" w:pos="4153"/>
          <w:tab w:val="clear" w:pos="8306"/>
        </w:tabs>
        <w:ind w:left="720"/>
        <w:rPr>
          <w:rFonts w:ascii="Arial" w:hAnsi="Arial" w:cs="Arial"/>
        </w:rPr>
      </w:pPr>
      <w:r w:rsidRPr="007D63B4">
        <w:rPr>
          <w:rFonts w:ascii="Arial" w:hAnsi="Arial" w:cs="Arial"/>
        </w:rPr>
        <w:t>……………………………………………………………………………………………</w:t>
      </w:r>
    </w:p>
    <w:p w14:paraId="4D9B39EA" w14:textId="77777777" w:rsidR="00B8420D" w:rsidRPr="007D63B4" w:rsidRDefault="00B8420D" w:rsidP="00FA3143">
      <w:pPr>
        <w:pStyle w:val="Footer"/>
        <w:tabs>
          <w:tab w:val="clear" w:pos="4153"/>
          <w:tab w:val="clear" w:pos="8306"/>
        </w:tabs>
        <w:ind w:left="720"/>
        <w:rPr>
          <w:rFonts w:ascii="Arial" w:hAnsi="Arial" w:cs="Arial"/>
        </w:rPr>
      </w:pPr>
    </w:p>
    <w:p w14:paraId="5709B773" w14:textId="77777777" w:rsidR="00B8420D" w:rsidRPr="007D63B4" w:rsidRDefault="00B8420D" w:rsidP="00FA3143">
      <w:pPr>
        <w:pStyle w:val="Footer"/>
        <w:tabs>
          <w:tab w:val="clear" w:pos="4153"/>
          <w:tab w:val="clear" w:pos="8306"/>
        </w:tabs>
        <w:ind w:left="720"/>
        <w:rPr>
          <w:rFonts w:ascii="Arial" w:hAnsi="Arial" w:cs="Arial"/>
        </w:rPr>
      </w:pPr>
      <w:r w:rsidRPr="007D63B4">
        <w:rPr>
          <w:rFonts w:ascii="Arial" w:hAnsi="Arial" w:cs="Arial"/>
        </w:rPr>
        <w:t>……………………………………………………………………………………………</w:t>
      </w:r>
    </w:p>
    <w:p w14:paraId="2ACF90C5" w14:textId="77777777" w:rsidR="00B8420D" w:rsidRPr="007D63B4" w:rsidRDefault="00B8420D" w:rsidP="00FA3143">
      <w:pPr>
        <w:pStyle w:val="Footer"/>
        <w:tabs>
          <w:tab w:val="clear" w:pos="4153"/>
          <w:tab w:val="clear" w:pos="8306"/>
        </w:tabs>
        <w:rPr>
          <w:rFonts w:ascii="Arial" w:hAnsi="Arial" w:cs="Arial"/>
        </w:rPr>
      </w:pPr>
    </w:p>
    <w:p w14:paraId="7E575860" w14:textId="70C8C793" w:rsidR="00D148D8" w:rsidRPr="007D63B4" w:rsidRDefault="00D148D8" w:rsidP="00FA3143">
      <w:pPr>
        <w:pStyle w:val="Footer"/>
        <w:numPr>
          <w:ilvl w:val="0"/>
          <w:numId w:val="26"/>
        </w:numPr>
        <w:tabs>
          <w:tab w:val="clear" w:pos="4153"/>
          <w:tab w:val="clear" w:pos="8306"/>
        </w:tabs>
        <w:rPr>
          <w:rFonts w:ascii="Arial" w:hAnsi="Arial" w:cs="Arial"/>
        </w:rPr>
      </w:pPr>
      <w:r w:rsidRPr="007D63B4">
        <w:rPr>
          <w:rFonts w:ascii="Arial" w:hAnsi="Arial" w:cs="Arial"/>
        </w:rPr>
        <w:t>Estimated monthly mileage of said vehicles transporting equipment to site and back (please include location of your depot)</w:t>
      </w:r>
    </w:p>
    <w:p w14:paraId="691291AD" w14:textId="77777777" w:rsidR="00D148D8" w:rsidRPr="007D63B4" w:rsidRDefault="00D148D8" w:rsidP="00FA3143">
      <w:pPr>
        <w:pStyle w:val="Footer"/>
        <w:tabs>
          <w:tab w:val="clear" w:pos="4153"/>
          <w:tab w:val="clear" w:pos="8306"/>
        </w:tabs>
        <w:ind w:left="720"/>
        <w:rPr>
          <w:rFonts w:ascii="Arial" w:hAnsi="Arial" w:cs="Arial"/>
        </w:rPr>
      </w:pPr>
    </w:p>
    <w:p w14:paraId="0766177F" w14:textId="77777777"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01514511" w14:textId="77777777" w:rsidR="00D148D8" w:rsidRPr="007D63B4" w:rsidRDefault="00D148D8" w:rsidP="00FA3143">
      <w:pPr>
        <w:pStyle w:val="Footer"/>
        <w:tabs>
          <w:tab w:val="clear" w:pos="4153"/>
          <w:tab w:val="clear" w:pos="8306"/>
        </w:tabs>
        <w:ind w:left="720"/>
        <w:rPr>
          <w:rFonts w:ascii="Arial" w:hAnsi="Arial" w:cs="Arial"/>
        </w:rPr>
      </w:pPr>
    </w:p>
    <w:p w14:paraId="1E980939" w14:textId="72A00E4B"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364B6E08" w14:textId="77777777" w:rsidR="00D148D8" w:rsidRPr="007D63B4" w:rsidRDefault="00D148D8" w:rsidP="00FA3143">
      <w:pPr>
        <w:pStyle w:val="Footer"/>
        <w:tabs>
          <w:tab w:val="clear" w:pos="4153"/>
          <w:tab w:val="clear" w:pos="8306"/>
        </w:tabs>
        <w:rPr>
          <w:rFonts w:ascii="Arial" w:hAnsi="Arial" w:cs="Arial"/>
        </w:rPr>
      </w:pPr>
    </w:p>
    <w:p w14:paraId="6890BA20" w14:textId="31A34512" w:rsidR="00D148D8" w:rsidRPr="007D63B4" w:rsidRDefault="00D148D8" w:rsidP="00FA3143">
      <w:pPr>
        <w:pStyle w:val="Footer"/>
        <w:numPr>
          <w:ilvl w:val="0"/>
          <w:numId w:val="26"/>
        </w:numPr>
        <w:tabs>
          <w:tab w:val="clear" w:pos="4153"/>
          <w:tab w:val="clear" w:pos="8306"/>
        </w:tabs>
        <w:rPr>
          <w:rFonts w:ascii="Arial" w:hAnsi="Arial" w:cs="Arial"/>
        </w:rPr>
      </w:pPr>
      <w:r w:rsidRPr="007D63B4">
        <w:rPr>
          <w:rFonts w:ascii="Arial" w:hAnsi="Arial" w:cs="Arial"/>
        </w:rPr>
        <w:t xml:space="preserve">Details of the powered equipment (mowers, strimmers etc) to be used carrying out the </w:t>
      </w:r>
      <w:proofErr w:type="gramStart"/>
      <w:r w:rsidRPr="007D63B4">
        <w:rPr>
          <w:rFonts w:ascii="Arial" w:hAnsi="Arial" w:cs="Arial"/>
        </w:rPr>
        <w:t>grounds</w:t>
      </w:r>
      <w:proofErr w:type="gramEnd"/>
      <w:r w:rsidRPr="007D63B4">
        <w:rPr>
          <w:rFonts w:ascii="Arial" w:hAnsi="Arial" w:cs="Arial"/>
        </w:rPr>
        <w:t xml:space="preserve"> maintenance work (make, model, fuel etc).</w:t>
      </w:r>
    </w:p>
    <w:p w14:paraId="1E236996" w14:textId="77777777" w:rsidR="00D148D8" w:rsidRPr="007D63B4" w:rsidRDefault="00D148D8" w:rsidP="00FA3143">
      <w:pPr>
        <w:pStyle w:val="Footer"/>
        <w:tabs>
          <w:tab w:val="clear" w:pos="4153"/>
          <w:tab w:val="clear" w:pos="8306"/>
        </w:tabs>
        <w:ind w:left="720"/>
        <w:rPr>
          <w:rFonts w:ascii="Arial" w:hAnsi="Arial" w:cs="Arial"/>
        </w:rPr>
      </w:pPr>
    </w:p>
    <w:p w14:paraId="040BC55D" w14:textId="77777777"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3FE7088C" w14:textId="77777777" w:rsidR="00D148D8" w:rsidRPr="007D63B4" w:rsidRDefault="00D148D8" w:rsidP="00FA3143">
      <w:pPr>
        <w:pStyle w:val="Footer"/>
        <w:tabs>
          <w:tab w:val="clear" w:pos="4153"/>
          <w:tab w:val="clear" w:pos="8306"/>
        </w:tabs>
        <w:ind w:left="720"/>
        <w:rPr>
          <w:rFonts w:ascii="Arial" w:hAnsi="Arial" w:cs="Arial"/>
        </w:rPr>
      </w:pPr>
    </w:p>
    <w:p w14:paraId="31A9EB87" w14:textId="77777777"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234D4B35" w14:textId="77777777" w:rsidR="00D148D8" w:rsidRPr="007D63B4" w:rsidRDefault="00D148D8" w:rsidP="00FA3143">
      <w:pPr>
        <w:pStyle w:val="Footer"/>
        <w:tabs>
          <w:tab w:val="clear" w:pos="4153"/>
          <w:tab w:val="clear" w:pos="8306"/>
        </w:tabs>
        <w:ind w:left="720"/>
        <w:rPr>
          <w:rFonts w:ascii="Arial" w:hAnsi="Arial" w:cs="Arial"/>
        </w:rPr>
      </w:pPr>
    </w:p>
    <w:p w14:paraId="44958EFA" w14:textId="77777777"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2A58EA04" w14:textId="77777777" w:rsidR="00D148D8" w:rsidRPr="007D63B4" w:rsidRDefault="00D148D8" w:rsidP="00FA3143">
      <w:pPr>
        <w:pStyle w:val="Footer"/>
        <w:tabs>
          <w:tab w:val="clear" w:pos="4153"/>
          <w:tab w:val="clear" w:pos="8306"/>
        </w:tabs>
        <w:ind w:left="720"/>
        <w:rPr>
          <w:rFonts w:ascii="Arial" w:hAnsi="Arial" w:cs="Arial"/>
        </w:rPr>
      </w:pPr>
    </w:p>
    <w:p w14:paraId="58A5BB7A" w14:textId="389AEBE8"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6590B318" w14:textId="77777777" w:rsidR="00D148D8" w:rsidRPr="007D63B4" w:rsidRDefault="00D148D8" w:rsidP="00FA3143">
      <w:pPr>
        <w:pStyle w:val="Footer"/>
        <w:tabs>
          <w:tab w:val="clear" w:pos="4153"/>
          <w:tab w:val="clear" w:pos="8306"/>
        </w:tabs>
        <w:rPr>
          <w:rFonts w:ascii="Arial" w:hAnsi="Arial" w:cs="Arial"/>
        </w:rPr>
      </w:pPr>
    </w:p>
    <w:p w14:paraId="01FBE6EB" w14:textId="19C4B20E" w:rsidR="00D148D8" w:rsidRPr="007D63B4" w:rsidRDefault="00D148D8" w:rsidP="00FA3143">
      <w:pPr>
        <w:pStyle w:val="Footer"/>
        <w:numPr>
          <w:ilvl w:val="0"/>
          <w:numId w:val="26"/>
        </w:numPr>
        <w:tabs>
          <w:tab w:val="clear" w:pos="4153"/>
          <w:tab w:val="clear" w:pos="8306"/>
        </w:tabs>
        <w:rPr>
          <w:rFonts w:ascii="Arial" w:hAnsi="Arial" w:cs="Arial"/>
        </w:rPr>
      </w:pPr>
      <w:r w:rsidRPr="007D63B4">
        <w:rPr>
          <w:rFonts w:ascii="Arial" w:hAnsi="Arial" w:cs="Arial"/>
        </w:rPr>
        <w:t>Details of any electric vehicles, battery powered tools to be used and what machinery might be swapped for electric powered machinery over the term of the contract.</w:t>
      </w:r>
    </w:p>
    <w:p w14:paraId="646A6F8D" w14:textId="77777777" w:rsidR="00D148D8" w:rsidRPr="007D63B4" w:rsidRDefault="00D148D8" w:rsidP="00FA3143">
      <w:pPr>
        <w:pStyle w:val="Footer"/>
        <w:tabs>
          <w:tab w:val="clear" w:pos="4153"/>
          <w:tab w:val="clear" w:pos="8306"/>
        </w:tabs>
        <w:ind w:left="720"/>
        <w:rPr>
          <w:rFonts w:ascii="Arial" w:hAnsi="Arial" w:cs="Arial"/>
        </w:rPr>
      </w:pPr>
    </w:p>
    <w:p w14:paraId="68EFB3CF" w14:textId="77777777"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6797E69A" w14:textId="77777777" w:rsidR="00D148D8" w:rsidRPr="007D63B4" w:rsidRDefault="00D148D8" w:rsidP="00FA3143">
      <w:pPr>
        <w:pStyle w:val="Footer"/>
        <w:tabs>
          <w:tab w:val="clear" w:pos="4153"/>
          <w:tab w:val="clear" w:pos="8306"/>
        </w:tabs>
        <w:ind w:left="720"/>
        <w:rPr>
          <w:rFonts w:ascii="Arial" w:hAnsi="Arial" w:cs="Arial"/>
        </w:rPr>
      </w:pPr>
    </w:p>
    <w:p w14:paraId="642C6086" w14:textId="77777777"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63B52F64" w14:textId="77777777" w:rsidR="00D148D8" w:rsidRPr="007D63B4" w:rsidRDefault="00D148D8" w:rsidP="00FA3143">
      <w:pPr>
        <w:pStyle w:val="Footer"/>
        <w:tabs>
          <w:tab w:val="clear" w:pos="4153"/>
          <w:tab w:val="clear" w:pos="8306"/>
        </w:tabs>
        <w:ind w:left="720"/>
        <w:rPr>
          <w:rFonts w:ascii="Arial" w:hAnsi="Arial" w:cs="Arial"/>
        </w:rPr>
      </w:pPr>
    </w:p>
    <w:p w14:paraId="36D7268A" w14:textId="77777777"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301D265D" w14:textId="77777777" w:rsidR="00D148D8" w:rsidRPr="007D63B4" w:rsidRDefault="00D148D8" w:rsidP="00FA3143">
      <w:pPr>
        <w:pStyle w:val="Footer"/>
        <w:tabs>
          <w:tab w:val="clear" w:pos="4153"/>
          <w:tab w:val="clear" w:pos="8306"/>
        </w:tabs>
        <w:ind w:left="720"/>
        <w:rPr>
          <w:rFonts w:ascii="Arial" w:hAnsi="Arial" w:cs="Arial"/>
        </w:rPr>
      </w:pPr>
    </w:p>
    <w:p w14:paraId="3E448C73" w14:textId="76EE5418" w:rsidR="00D148D8" w:rsidRPr="007D63B4" w:rsidRDefault="00D148D8" w:rsidP="00FA3143">
      <w:pPr>
        <w:pStyle w:val="Footer"/>
        <w:tabs>
          <w:tab w:val="clear" w:pos="4153"/>
          <w:tab w:val="clear" w:pos="8306"/>
        </w:tabs>
        <w:ind w:left="720"/>
        <w:rPr>
          <w:rFonts w:ascii="Arial" w:hAnsi="Arial" w:cs="Arial"/>
        </w:rPr>
      </w:pPr>
      <w:r w:rsidRPr="007D63B4">
        <w:rPr>
          <w:rFonts w:ascii="Arial" w:hAnsi="Arial" w:cs="Arial"/>
        </w:rPr>
        <w:t>……………………………………………………………………………………………………….</w:t>
      </w:r>
    </w:p>
    <w:p w14:paraId="58A5FE04" w14:textId="77777777" w:rsidR="00D148D8" w:rsidRPr="00F86A13" w:rsidRDefault="00D148D8" w:rsidP="00FA3143">
      <w:pPr>
        <w:pStyle w:val="Footer"/>
        <w:tabs>
          <w:tab w:val="clear" w:pos="4153"/>
          <w:tab w:val="clear" w:pos="8306"/>
        </w:tabs>
        <w:rPr>
          <w:rFonts w:ascii="Arial" w:hAnsi="Arial" w:cs="Arial"/>
        </w:rPr>
      </w:pPr>
    </w:p>
    <w:p w14:paraId="77F18ECF" w14:textId="77777777" w:rsidR="00B8420D" w:rsidRPr="00F86A13" w:rsidRDefault="00B8420D" w:rsidP="00FA3143">
      <w:pPr>
        <w:pStyle w:val="Footer"/>
        <w:numPr>
          <w:ilvl w:val="0"/>
          <w:numId w:val="26"/>
        </w:numPr>
        <w:tabs>
          <w:tab w:val="clear" w:pos="4153"/>
          <w:tab w:val="clear" w:pos="8306"/>
        </w:tabs>
        <w:rPr>
          <w:rFonts w:ascii="Arial" w:hAnsi="Arial" w:cs="Arial"/>
        </w:rPr>
      </w:pPr>
      <w:r w:rsidRPr="00F86A13">
        <w:rPr>
          <w:rFonts w:ascii="Arial" w:hAnsi="Arial" w:cs="Arial"/>
        </w:rPr>
        <w:t>Total number of employees to be allocated to the contract</w:t>
      </w:r>
    </w:p>
    <w:p w14:paraId="090092B7" w14:textId="77777777" w:rsidR="00B8420D" w:rsidRPr="00F86A13" w:rsidRDefault="00B8420D" w:rsidP="00FA3143">
      <w:pPr>
        <w:pStyle w:val="Footer"/>
        <w:tabs>
          <w:tab w:val="clear" w:pos="4153"/>
          <w:tab w:val="clear" w:pos="8306"/>
        </w:tabs>
        <w:rPr>
          <w:rFonts w:ascii="Arial" w:hAnsi="Arial" w:cs="Arial"/>
        </w:rPr>
      </w:pPr>
    </w:p>
    <w:p w14:paraId="76091F2A" w14:textId="77777777" w:rsidR="00B8420D" w:rsidRPr="00F86A13" w:rsidRDefault="00B8420D" w:rsidP="00FA3143">
      <w:pPr>
        <w:pStyle w:val="Footer"/>
        <w:tabs>
          <w:tab w:val="clear" w:pos="4153"/>
          <w:tab w:val="clear" w:pos="8306"/>
        </w:tabs>
        <w:ind w:left="2160"/>
        <w:rPr>
          <w:rFonts w:ascii="Arial" w:hAnsi="Arial" w:cs="Arial"/>
        </w:rPr>
      </w:pPr>
      <w:r w:rsidRPr="00F86A13">
        <w:rPr>
          <w:rFonts w:ascii="Arial" w:hAnsi="Arial" w:cs="Arial"/>
          <w:u w:val="single"/>
        </w:rPr>
        <w:t>Operatives</w:t>
      </w:r>
      <w:r w:rsidRPr="00F86A13">
        <w:rPr>
          <w:rFonts w:ascii="Arial" w:hAnsi="Arial" w:cs="Arial"/>
        </w:rPr>
        <w:tab/>
      </w:r>
      <w:r w:rsidRPr="00F86A13">
        <w:rPr>
          <w:rFonts w:ascii="Arial" w:hAnsi="Arial" w:cs="Arial"/>
          <w:u w:val="single"/>
        </w:rPr>
        <w:t>Supervisors</w:t>
      </w:r>
      <w:r w:rsidRPr="00F86A13">
        <w:rPr>
          <w:rFonts w:ascii="Arial" w:hAnsi="Arial" w:cs="Arial"/>
        </w:rPr>
        <w:tab/>
      </w:r>
      <w:r w:rsidRPr="00F86A13">
        <w:rPr>
          <w:rFonts w:ascii="Arial" w:hAnsi="Arial" w:cs="Arial"/>
          <w:u w:val="single"/>
        </w:rPr>
        <w:t>Management/Admin</w:t>
      </w:r>
    </w:p>
    <w:p w14:paraId="56FD804C" w14:textId="77777777" w:rsidR="00B8420D" w:rsidRPr="00F86A13" w:rsidRDefault="00B8420D" w:rsidP="00FA3143">
      <w:pPr>
        <w:pStyle w:val="Footer"/>
        <w:tabs>
          <w:tab w:val="clear" w:pos="4153"/>
          <w:tab w:val="clear" w:pos="8306"/>
        </w:tabs>
        <w:rPr>
          <w:rFonts w:ascii="Arial" w:hAnsi="Arial" w:cs="Arial"/>
        </w:rPr>
      </w:pPr>
    </w:p>
    <w:p w14:paraId="562FCF21"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ab/>
        <w:t>Full time………………………………………………………………………………….</w:t>
      </w:r>
    </w:p>
    <w:p w14:paraId="032A17EF" w14:textId="77777777" w:rsidR="00B8420D" w:rsidRPr="00F86A13" w:rsidRDefault="00B8420D" w:rsidP="00FA3143">
      <w:pPr>
        <w:pStyle w:val="Footer"/>
        <w:tabs>
          <w:tab w:val="clear" w:pos="4153"/>
          <w:tab w:val="clear" w:pos="8306"/>
        </w:tabs>
        <w:rPr>
          <w:rFonts w:ascii="Arial" w:hAnsi="Arial" w:cs="Arial"/>
        </w:rPr>
      </w:pPr>
    </w:p>
    <w:p w14:paraId="00E4D15E" w14:textId="77777777" w:rsidR="00B8420D" w:rsidRPr="00F86A13" w:rsidRDefault="00B8420D" w:rsidP="00FA3143">
      <w:pPr>
        <w:pStyle w:val="Footer"/>
        <w:tabs>
          <w:tab w:val="clear" w:pos="4153"/>
          <w:tab w:val="clear" w:pos="8306"/>
        </w:tabs>
        <w:rPr>
          <w:rFonts w:ascii="Arial" w:hAnsi="Arial" w:cs="Arial"/>
        </w:rPr>
      </w:pPr>
      <w:r w:rsidRPr="00F86A13">
        <w:rPr>
          <w:rFonts w:ascii="Arial" w:hAnsi="Arial" w:cs="Arial"/>
        </w:rPr>
        <w:tab/>
        <w:t>Part time………………………………………………………………………………….</w:t>
      </w:r>
    </w:p>
    <w:p w14:paraId="6540B6B3" w14:textId="77777777" w:rsidR="00B8420D" w:rsidRPr="00F86A13" w:rsidRDefault="00B8420D" w:rsidP="00FA3143">
      <w:pPr>
        <w:pStyle w:val="Footer"/>
        <w:tabs>
          <w:tab w:val="clear" w:pos="4153"/>
          <w:tab w:val="clear" w:pos="8306"/>
        </w:tabs>
        <w:rPr>
          <w:rFonts w:ascii="Arial" w:hAnsi="Arial" w:cs="Arial"/>
        </w:rPr>
      </w:pPr>
    </w:p>
    <w:p w14:paraId="7EADE0A9" w14:textId="43FCF4B0" w:rsidR="00B8420D" w:rsidRPr="00F86A13" w:rsidRDefault="00B8420D" w:rsidP="00FA3143">
      <w:pPr>
        <w:pStyle w:val="Footer"/>
        <w:numPr>
          <w:ilvl w:val="0"/>
          <w:numId w:val="26"/>
        </w:numPr>
        <w:tabs>
          <w:tab w:val="clear" w:pos="4153"/>
          <w:tab w:val="clear" w:pos="8306"/>
        </w:tabs>
        <w:rPr>
          <w:rFonts w:ascii="Arial" w:hAnsi="Arial" w:cs="Arial"/>
        </w:rPr>
      </w:pPr>
      <w:r w:rsidRPr="00F86A13">
        <w:rPr>
          <w:rFonts w:ascii="Arial" w:hAnsi="Arial" w:cs="Arial"/>
        </w:rPr>
        <w:t xml:space="preserve">Total number of </w:t>
      </w:r>
      <w:r w:rsidR="00984B34">
        <w:rPr>
          <w:rFonts w:ascii="Arial" w:hAnsi="Arial" w:cs="Arial"/>
        </w:rPr>
        <w:t>staff</w:t>
      </w:r>
      <w:r w:rsidRPr="00F86A13">
        <w:rPr>
          <w:rFonts w:ascii="Arial" w:hAnsi="Arial" w:cs="Arial"/>
        </w:rPr>
        <w:t xml:space="preserve">-hours to be allocated to the contract per </w:t>
      </w:r>
      <w:proofErr w:type="gramStart"/>
      <w:r w:rsidRPr="00F86A13">
        <w:rPr>
          <w:rFonts w:ascii="Arial" w:hAnsi="Arial" w:cs="Arial"/>
        </w:rPr>
        <w:t>week</w:t>
      </w:r>
      <w:proofErr w:type="gramEnd"/>
    </w:p>
    <w:p w14:paraId="6F90B937" w14:textId="77777777" w:rsidR="00B8420D" w:rsidRPr="00F86A13" w:rsidRDefault="00B8420D">
      <w:pPr>
        <w:pStyle w:val="Footer"/>
        <w:tabs>
          <w:tab w:val="clear" w:pos="4153"/>
          <w:tab w:val="clear" w:pos="8306"/>
        </w:tabs>
        <w:jc w:val="both"/>
        <w:rPr>
          <w:rFonts w:ascii="Arial" w:hAnsi="Arial" w:cs="Arial"/>
        </w:rPr>
      </w:pPr>
    </w:p>
    <w:p w14:paraId="1E1E5CB5" w14:textId="77777777" w:rsidR="00B8420D" w:rsidRPr="00F86A13" w:rsidRDefault="00B8420D" w:rsidP="008E4D7C">
      <w:pPr>
        <w:pStyle w:val="Footer"/>
        <w:tabs>
          <w:tab w:val="clear" w:pos="4153"/>
          <w:tab w:val="clear" w:pos="8306"/>
        </w:tabs>
        <w:ind w:left="2880"/>
        <w:jc w:val="both"/>
        <w:rPr>
          <w:rFonts w:ascii="Arial" w:hAnsi="Arial" w:cs="Arial"/>
        </w:rPr>
      </w:pPr>
      <w:r w:rsidRPr="00F86A13">
        <w:rPr>
          <w:rFonts w:ascii="Arial" w:hAnsi="Arial" w:cs="Arial"/>
          <w:u w:val="single"/>
        </w:rPr>
        <w:lastRenderedPageBreak/>
        <w:t>Operatives</w:t>
      </w:r>
      <w:r w:rsidRPr="00F86A13">
        <w:rPr>
          <w:rFonts w:ascii="Arial" w:hAnsi="Arial" w:cs="Arial"/>
        </w:rPr>
        <w:tab/>
      </w:r>
      <w:r w:rsidRPr="00F86A13">
        <w:rPr>
          <w:rFonts w:ascii="Arial" w:hAnsi="Arial" w:cs="Arial"/>
          <w:u w:val="single"/>
        </w:rPr>
        <w:t>Supervisors</w:t>
      </w:r>
      <w:r w:rsidRPr="00F86A13">
        <w:rPr>
          <w:rFonts w:ascii="Arial" w:hAnsi="Arial" w:cs="Arial"/>
        </w:rPr>
        <w:tab/>
      </w:r>
      <w:r w:rsidRPr="00F86A13">
        <w:rPr>
          <w:rFonts w:ascii="Arial" w:hAnsi="Arial" w:cs="Arial"/>
          <w:u w:val="single"/>
        </w:rPr>
        <w:t>Management/Admin</w:t>
      </w:r>
    </w:p>
    <w:p w14:paraId="0DD74A9F" w14:textId="77777777" w:rsidR="00B8420D" w:rsidRPr="00F86A13" w:rsidRDefault="00B8420D">
      <w:pPr>
        <w:pStyle w:val="Footer"/>
        <w:tabs>
          <w:tab w:val="clear" w:pos="4153"/>
          <w:tab w:val="clear" w:pos="8306"/>
        </w:tabs>
        <w:jc w:val="both"/>
        <w:rPr>
          <w:rFonts w:ascii="Arial" w:hAnsi="Arial" w:cs="Arial"/>
        </w:rPr>
      </w:pPr>
    </w:p>
    <w:p w14:paraId="17567873"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t>Average</w:t>
      </w:r>
      <w:r w:rsidR="008E4D7C">
        <w:rPr>
          <w:rFonts w:ascii="Arial" w:hAnsi="Arial" w:cs="Arial"/>
        </w:rPr>
        <w:t xml:space="preserve"> </w:t>
      </w:r>
      <w:r w:rsidRPr="00F86A13">
        <w:rPr>
          <w:rFonts w:ascii="Arial" w:hAnsi="Arial" w:cs="Arial"/>
        </w:rPr>
        <w:t>Hours………………………………………………………………………….</w:t>
      </w:r>
    </w:p>
    <w:p w14:paraId="6B57A094" w14:textId="77777777" w:rsidR="00B8420D" w:rsidRPr="00F86A13" w:rsidRDefault="00B8420D">
      <w:pPr>
        <w:pStyle w:val="Footer"/>
        <w:tabs>
          <w:tab w:val="clear" w:pos="4153"/>
          <w:tab w:val="clear" w:pos="8306"/>
        </w:tabs>
        <w:jc w:val="both"/>
        <w:rPr>
          <w:rFonts w:ascii="Arial" w:hAnsi="Arial" w:cs="Arial"/>
        </w:rPr>
      </w:pPr>
    </w:p>
    <w:p w14:paraId="1BB82E93" w14:textId="77777777" w:rsidR="00B8420D" w:rsidRPr="00F86A13" w:rsidRDefault="00B8420D" w:rsidP="006704DD">
      <w:pPr>
        <w:pStyle w:val="Footer"/>
        <w:numPr>
          <w:ilvl w:val="0"/>
          <w:numId w:val="26"/>
        </w:numPr>
        <w:tabs>
          <w:tab w:val="clear" w:pos="4153"/>
          <w:tab w:val="clear" w:pos="8306"/>
        </w:tabs>
        <w:jc w:val="both"/>
        <w:rPr>
          <w:rFonts w:ascii="Arial" w:hAnsi="Arial" w:cs="Arial"/>
        </w:rPr>
      </w:pPr>
      <w:r w:rsidRPr="00F86A13">
        <w:rPr>
          <w:rFonts w:ascii="Arial" w:hAnsi="Arial" w:cs="Arial"/>
        </w:rPr>
        <w:t>Addresses from which contract is to be managed (nearest local office)</w:t>
      </w:r>
    </w:p>
    <w:p w14:paraId="03DF8AF5" w14:textId="77777777" w:rsidR="00B8420D" w:rsidRPr="00F86A13" w:rsidRDefault="00B8420D">
      <w:pPr>
        <w:pStyle w:val="Footer"/>
        <w:tabs>
          <w:tab w:val="clear" w:pos="4153"/>
          <w:tab w:val="clear" w:pos="8306"/>
        </w:tabs>
        <w:jc w:val="both"/>
        <w:rPr>
          <w:rFonts w:ascii="Arial" w:hAnsi="Arial" w:cs="Arial"/>
        </w:rPr>
      </w:pPr>
    </w:p>
    <w:p w14:paraId="31E28C68" w14:textId="77777777" w:rsidR="00B8420D" w:rsidRPr="00F86A13" w:rsidRDefault="00B8420D">
      <w:pPr>
        <w:pStyle w:val="Footer"/>
        <w:tabs>
          <w:tab w:val="clear" w:pos="4153"/>
          <w:tab w:val="clear" w:pos="8306"/>
        </w:tabs>
        <w:ind w:left="720"/>
        <w:jc w:val="both"/>
        <w:rPr>
          <w:rFonts w:ascii="Arial" w:hAnsi="Arial" w:cs="Arial"/>
        </w:rPr>
      </w:pPr>
      <w:r w:rsidRPr="00F86A13">
        <w:rPr>
          <w:rFonts w:ascii="Arial" w:hAnsi="Arial" w:cs="Arial"/>
        </w:rPr>
        <w:t>…………………………………………………………………………………………….</w:t>
      </w:r>
    </w:p>
    <w:p w14:paraId="5B313C7C" w14:textId="77777777" w:rsidR="00B8420D" w:rsidRPr="00F86A13" w:rsidRDefault="00B8420D">
      <w:pPr>
        <w:pStyle w:val="Footer"/>
        <w:tabs>
          <w:tab w:val="clear" w:pos="4153"/>
          <w:tab w:val="clear" w:pos="8306"/>
        </w:tabs>
        <w:ind w:left="720"/>
        <w:jc w:val="both"/>
        <w:rPr>
          <w:rFonts w:ascii="Arial" w:hAnsi="Arial" w:cs="Arial"/>
        </w:rPr>
      </w:pPr>
    </w:p>
    <w:p w14:paraId="0AEA3E90" w14:textId="77777777" w:rsidR="00B8420D" w:rsidRPr="00F86A13" w:rsidRDefault="00B8420D">
      <w:pPr>
        <w:pStyle w:val="Footer"/>
        <w:tabs>
          <w:tab w:val="clear" w:pos="4153"/>
          <w:tab w:val="clear" w:pos="8306"/>
        </w:tabs>
        <w:ind w:left="720"/>
        <w:jc w:val="both"/>
        <w:rPr>
          <w:rFonts w:ascii="Arial" w:hAnsi="Arial" w:cs="Arial"/>
        </w:rPr>
      </w:pPr>
      <w:r w:rsidRPr="00F86A13">
        <w:rPr>
          <w:rFonts w:ascii="Arial" w:hAnsi="Arial" w:cs="Arial"/>
        </w:rPr>
        <w:t>…………………………………………………………………………………………….</w:t>
      </w:r>
    </w:p>
    <w:p w14:paraId="576EC1CC" w14:textId="77777777" w:rsidR="00B8420D" w:rsidRPr="00F86A13" w:rsidRDefault="00B8420D">
      <w:pPr>
        <w:pStyle w:val="Footer"/>
        <w:tabs>
          <w:tab w:val="clear" w:pos="4153"/>
          <w:tab w:val="clear" w:pos="8306"/>
        </w:tabs>
        <w:ind w:left="720"/>
        <w:jc w:val="both"/>
        <w:rPr>
          <w:rFonts w:ascii="Arial" w:hAnsi="Arial" w:cs="Arial"/>
        </w:rPr>
      </w:pPr>
    </w:p>
    <w:p w14:paraId="4F0DA4BF" w14:textId="77777777" w:rsidR="00B8420D" w:rsidRPr="00F86A13" w:rsidRDefault="00B8420D">
      <w:pPr>
        <w:pStyle w:val="Footer"/>
        <w:tabs>
          <w:tab w:val="clear" w:pos="4153"/>
          <w:tab w:val="clear" w:pos="8306"/>
        </w:tabs>
        <w:ind w:left="720"/>
        <w:jc w:val="both"/>
        <w:rPr>
          <w:rFonts w:ascii="Arial" w:hAnsi="Arial" w:cs="Arial"/>
        </w:rPr>
      </w:pPr>
      <w:r w:rsidRPr="00F86A13">
        <w:rPr>
          <w:rFonts w:ascii="Arial" w:hAnsi="Arial" w:cs="Arial"/>
        </w:rPr>
        <w:t>…………………………………………………………………………………………….</w:t>
      </w:r>
    </w:p>
    <w:p w14:paraId="597613F8" w14:textId="77777777" w:rsidR="00B8420D" w:rsidRPr="00F86A13" w:rsidRDefault="00B8420D">
      <w:pPr>
        <w:pStyle w:val="Footer"/>
        <w:tabs>
          <w:tab w:val="clear" w:pos="4153"/>
          <w:tab w:val="clear" w:pos="8306"/>
        </w:tabs>
        <w:ind w:left="720"/>
        <w:jc w:val="both"/>
        <w:rPr>
          <w:rFonts w:ascii="Arial" w:hAnsi="Arial" w:cs="Arial"/>
        </w:rPr>
      </w:pPr>
    </w:p>
    <w:p w14:paraId="21E8F01B" w14:textId="77777777" w:rsidR="00B8420D" w:rsidRPr="00F86A13" w:rsidRDefault="00B8420D">
      <w:pPr>
        <w:pStyle w:val="Footer"/>
        <w:tabs>
          <w:tab w:val="clear" w:pos="4153"/>
          <w:tab w:val="clear" w:pos="8306"/>
        </w:tabs>
        <w:ind w:left="720"/>
        <w:jc w:val="both"/>
        <w:rPr>
          <w:rFonts w:ascii="Arial" w:hAnsi="Arial" w:cs="Arial"/>
        </w:rPr>
      </w:pPr>
      <w:r w:rsidRPr="00F86A13">
        <w:rPr>
          <w:rFonts w:ascii="Arial" w:hAnsi="Arial" w:cs="Arial"/>
        </w:rPr>
        <w:t>Tel No…………………………………………………………………………………</w:t>
      </w:r>
      <w:proofErr w:type="gramStart"/>
      <w:r w:rsidRPr="00F86A13">
        <w:rPr>
          <w:rFonts w:ascii="Arial" w:hAnsi="Arial" w:cs="Arial"/>
        </w:rPr>
        <w:t>…..</w:t>
      </w:r>
      <w:proofErr w:type="gramEnd"/>
    </w:p>
    <w:p w14:paraId="004FFB94" w14:textId="77777777" w:rsidR="00B8420D" w:rsidRPr="00F86A13" w:rsidRDefault="00B8420D">
      <w:pPr>
        <w:pStyle w:val="Footer"/>
        <w:tabs>
          <w:tab w:val="clear" w:pos="4153"/>
          <w:tab w:val="clear" w:pos="8306"/>
        </w:tabs>
        <w:ind w:left="720"/>
        <w:jc w:val="both"/>
        <w:rPr>
          <w:rFonts w:ascii="Arial" w:hAnsi="Arial" w:cs="Arial"/>
        </w:rPr>
      </w:pPr>
    </w:p>
    <w:p w14:paraId="1772FFFC" w14:textId="77777777" w:rsidR="00A033F2" w:rsidRPr="00F86A13" w:rsidRDefault="00A033F2">
      <w:pPr>
        <w:pStyle w:val="Footer"/>
        <w:tabs>
          <w:tab w:val="clear" w:pos="4153"/>
          <w:tab w:val="clear" w:pos="8306"/>
        </w:tabs>
        <w:ind w:left="720"/>
        <w:jc w:val="both"/>
        <w:rPr>
          <w:rFonts w:ascii="Arial" w:hAnsi="Arial" w:cs="Arial"/>
        </w:rPr>
      </w:pPr>
      <w:r>
        <w:rPr>
          <w:rFonts w:ascii="Arial" w:hAnsi="Arial" w:cs="Arial"/>
        </w:rPr>
        <w:t>Email.......................................................................................................................</w:t>
      </w:r>
    </w:p>
    <w:p w14:paraId="31D32843" w14:textId="77777777" w:rsidR="00B8420D" w:rsidRPr="00F86A13" w:rsidRDefault="00B8420D">
      <w:pPr>
        <w:pStyle w:val="Footer"/>
        <w:tabs>
          <w:tab w:val="clear" w:pos="4153"/>
          <w:tab w:val="clear" w:pos="8306"/>
        </w:tabs>
        <w:jc w:val="both"/>
        <w:rPr>
          <w:rFonts w:ascii="Arial" w:hAnsi="Arial" w:cs="Arial"/>
        </w:rPr>
      </w:pPr>
    </w:p>
    <w:p w14:paraId="0CBC5FA7" w14:textId="77777777" w:rsidR="00B8420D" w:rsidRPr="00F86A13" w:rsidRDefault="00B8420D" w:rsidP="006704DD">
      <w:pPr>
        <w:pStyle w:val="Footer"/>
        <w:numPr>
          <w:ilvl w:val="0"/>
          <w:numId w:val="26"/>
        </w:numPr>
        <w:tabs>
          <w:tab w:val="clear" w:pos="4153"/>
          <w:tab w:val="clear" w:pos="8306"/>
        </w:tabs>
        <w:jc w:val="both"/>
        <w:rPr>
          <w:rFonts w:ascii="Arial" w:hAnsi="Arial" w:cs="Arial"/>
        </w:rPr>
      </w:pPr>
      <w:r w:rsidRPr="00F86A13">
        <w:rPr>
          <w:rFonts w:ascii="Arial" w:hAnsi="Arial" w:cs="Arial"/>
        </w:rPr>
        <w:t xml:space="preserve">Name of Contract </w:t>
      </w:r>
      <w:r w:rsidR="008E4D7C">
        <w:rPr>
          <w:rFonts w:ascii="Arial" w:hAnsi="Arial" w:cs="Arial"/>
        </w:rPr>
        <w:t>M</w:t>
      </w:r>
      <w:r w:rsidRPr="00F86A13">
        <w:rPr>
          <w:rFonts w:ascii="Arial" w:hAnsi="Arial" w:cs="Arial"/>
        </w:rPr>
        <w:t>anager…………………………………</w:t>
      </w:r>
      <w:r w:rsidR="008E4D7C">
        <w:rPr>
          <w:rFonts w:ascii="Arial" w:hAnsi="Arial" w:cs="Arial"/>
        </w:rPr>
        <w:t>....</w:t>
      </w:r>
      <w:r w:rsidRPr="00F86A13">
        <w:rPr>
          <w:rFonts w:ascii="Arial" w:hAnsi="Arial" w:cs="Arial"/>
        </w:rPr>
        <w:t>……………………….</w:t>
      </w:r>
    </w:p>
    <w:p w14:paraId="31AE3008" w14:textId="77777777" w:rsidR="00B8420D" w:rsidRPr="00F86A13" w:rsidRDefault="00B8420D">
      <w:pPr>
        <w:pStyle w:val="Footer"/>
        <w:tabs>
          <w:tab w:val="clear" w:pos="4153"/>
          <w:tab w:val="clear" w:pos="8306"/>
        </w:tabs>
        <w:jc w:val="both"/>
        <w:rPr>
          <w:rFonts w:ascii="Arial" w:hAnsi="Arial" w:cs="Arial"/>
        </w:rPr>
      </w:pPr>
    </w:p>
    <w:p w14:paraId="02757CC0" w14:textId="77777777" w:rsidR="00B8420D" w:rsidRPr="00F86A13" w:rsidRDefault="00B8420D">
      <w:pPr>
        <w:pStyle w:val="Footer"/>
        <w:tabs>
          <w:tab w:val="clear" w:pos="4153"/>
          <w:tab w:val="clear" w:pos="8306"/>
        </w:tabs>
        <w:jc w:val="both"/>
        <w:rPr>
          <w:rFonts w:ascii="Arial" w:hAnsi="Arial" w:cs="Arial"/>
        </w:rPr>
      </w:pPr>
    </w:p>
    <w:p w14:paraId="703F7D0E" w14:textId="77777777" w:rsidR="00B8420D" w:rsidRDefault="00B8420D">
      <w:pPr>
        <w:pStyle w:val="Footer"/>
        <w:tabs>
          <w:tab w:val="clear" w:pos="4153"/>
          <w:tab w:val="clear" w:pos="8306"/>
        </w:tabs>
        <w:jc w:val="both"/>
        <w:rPr>
          <w:rFonts w:ascii="Arial" w:hAnsi="Arial" w:cs="Arial"/>
        </w:rPr>
      </w:pPr>
    </w:p>
    <w:p w14:paraId="4EAD81D7" w14:textId="77777777" w:rsidR="008E4D7C" w:rsidRDefault="008E4D7C">
      <w:pPr>
        <w:pStyle w:val="Footer"/>
        <w:tabs>
          <w:tab w:val="clear" w:pos="4153"/>
          <w:tab w:val="clear" w:pos="8306"/>
        </w:tabs>
        <w:jc w:val="both"/>
        <w:rPr>
          <w:rFonts w:ascii="Arial" w:hAnsi="Arial" w:cs="Arial"/>
        </w:rPr>
      </w:pPr>
    </w:p>
    <w:p w14:paraId="715AFA55" w14:textId="77777777" w:rsidR="008E4D7C" w:rsidRDefault="008E4D7C">
      <w:pPr>
        <w:pStyle w:val="Footer"/>
        <w:tabs>
          <w:tab w:val="clear" w:pos="4153"/>
          <w:tab w:val="clear" w:pos="8306"/>
        </w:tabs>
        <w:jc w:val="both"/>
        <w:rPr>
          <w:rFonts w:ascii="Arial" w:hAnsi="Arial" w:cs="Arial"/>
        </w:rPr>
      </w:pPr>
    </w:p>
    <w:p w14:paraId="4A4277EE" w14:textId="77777777" w:rsidR="008E4D7C" w:rsidRDefault="008E4D7C">
      <w:pPr>
        <w:pStyle w:val="Footer"/>
        <w:tabs>
          <w:tab w:val="clear" w:pos="4153"/>
          <w:tab w:val="clear" w:pos="8306"/>
        </w:tabs>
        <w:jc w:val="both"/>
        <w:rPr>
          <w:rFonts w:ascii="Arial" w:hAnsi="Arial" w:cs="Arial"/>
        </w:rPr>
      </w:pPr>
    </w:p>
    <w:p w14:paraId="72FFB269" w14:textId="77777777" w:rsidR="00595D65" w:rsidRDefault="00595D65">
      <w:pPr>
        <w:pStyle w:val="Footer"/>
        <w:tabs>
          <w:tab w:val="clear" w:pos="4153"/>
          <w:tab w:val="clear" w:pos="8306"/>
        </w:tabs>
        <w:jc w:val="both"/>
        <w:rPr>
          <w:rFonts w:ascii="Arial" w:hAnsi="Arial" w:cs="Arial"/>
        </w:rPr>
      </w:pPr>
    </w:p>
    <w:p w14:paraId="566C54E3" w14:textId="77777777" w:rsidR="00595D65" w:rsidRDefault="00595D65">
      <w:pPr>
        <w:pStyle w:val="Footer"/>
        <w:tabs>
          <w:tab w:val="clear" w:pos="4153"/>
          <w:tab w:val="clear" w:pos="8306"/>
        </w:tabs>
        <w:jc w:val="both"/>
        <w:rPr>
          <w:rFonts w:ascii="Arial" w:hAnsi="Arial" w:cs="Arial"/>
        </w:rPr>
      </w:pPr>
    </w:p>
    <w:p w14:paraId="1501744A" w14:textId="77777777" w:rsidR="006E0959" w:rsidRDefault="006E0959">
      <w:pPr>
        <w:pStyle w:val="Footer"/>
        <w:tabs>
          <w:tab w:val="clear" w:pos="4153"/>
          <w:tab w:val="clear" w:pos="8306"/>
        </w:tabs>
        <w:jc w:val="both"/>
        <w:rPr>
          <w:rFonts w:ascii="Arial" w:hAnsi="Arial" w:cs="Arial"/>
        </w:rPr>
      </w:pPr>
    </w:p>
    <w:p w14:paraId="73D6FCF7" w14:textId="77777777" w:rsidR="00595D65" w:rsidRDefault="00595D65">
      <w:pPr>
        <w:pStyle w:val="Footer"/>
        <w:tabs>
          <w:tab w:val="clear" w:pos="4153"/>
          <w:tab w:val="clear" w:pos="8306"/>
        </w:tabs>
        <w:jc w:val="both"/>
        <w:rPr>
          <w:rFonts w:ascii="Arial" w:hAnsi="Arial" w:cs="Arial"/>
        </w:rPr>
      </w:pPr>
    </w:p>
    <w:p w14:paraId="19B397E1" w14:textId="77777777" w:rsidR="008E4D7C" w:rsidRDefault="008E4D7C">
      <w:pPr>
        <w:pStyle w:val="Footer"/>
        <w:tabs>
          <w:tab w:val="clear" w:pos="4153"/>
          <w:tab w:val="clear" w:pos="8306"/>
        </w:tabs>
        <w:jc w:val="both"/>
        <w:rPr>
          <w:rFonts w:ascii="Arial" w:hAnsi="Arial" w:cs="Arial"/>
        </w:rPr>
      </w:pPr>
    </w:p>
    <w:p w14:paraId="19D647DD" w14:textId="77777777" w:rsidR="008E4D7C" w:rsidRDefault="008E4D7C">
      <w:pPr>
        <w:pStyle w:val="Footer"/>
        <w:tabs>
          <w:tab w:val="clear" w:pos="4153"/>
          <w:tab w:val="clear" w:pos="8306"/>
        </w:tabs>
        <w:jc w:val="both"/>
        <w:rPr>
          <w:rFonts w:ascii="Arial" w:hAnsi="Arial" w:cs="Arial"/>
        </w:rPr>
      </w:pPr>
    </w:p>
    <w:p w14:paraId="4C8FBACF" w14:textId="77777777" w:rsidR="008E4D7C" w:rsidRDefault="008E4D7C">
      <w:pPr>
        <w:pStyle w:val="Footer"/>
        <w:tabs>
          <w:tab w:val="clear" w:pos="4153"/>
          <w:tab w:val="clear" w:pos="8306"/>
        </w:tabs>
        <w:jc w:val="both"/>
        <w:rPr>
          <w:rFonts w:ascii="Arial" w:hAnsi="Arial" w:cs="Arial"/>
        </w:rPr>
      </w:pPr>
    </w:p>
    <w:p w14:paraId="40FE62A7" w14:textId="77777777" w:rsidR="008E4D7C" w:rsidRDefault="008E4D7C">
      <w:pPr>
        <w:pStyle w:val="Footer"/>
        <w:tabs>
          <w:tab w:val="clear" w:pos="4153"/>
          <w:tab w:val="clear" w:pos="8306"/>
        </w:tabs>
        <w:jc w:val="both"/>
        <w:rPr>
          <w:rFonts w:ascii="Arial" w:hAnsi="Arial" w:cs="Arial"/>
        </w:rPr>
      </w:pPr>
    </w:p>
    <w:p w14:paraId="04C60947" w14:textId="77777777" w:rsidR="00D148D8" w:rsidRDefault="00D148D8">
      <w:pPr>
        <w:pStyle w:val="Footer"/>
        <w:tabs>
          <w:tab w:val="clear" w:pos="4153"/>
          <w:tab w:val="clear" w:pos="8306"/>
        </w:tabs>
        <w:jc w:val="both"/>
        <w:rPr>
          <w:rFonts w:ascii="Arial" w:hAnsi="Arial" w:cs="Arial"/>
          <w:b/>
        </w:rPr>
      </w:pPr>
    </w:p>
    <w:p w14:paraId="12E328A8" w14:textId="77777777" w:rsidR="00D148D8" w:rsidRDefault="00D148D8">
      <w:pPr>
        <w:pStyle w:val="Footer"/>
        <w:tabs>
          <w:tab w:val="clear" w:pos="4153"/>
          <w:tab w:val="clear" w:pos="8306"/>
        </w:tabs>
        <w:jc w:val="both"/>
        <w:rPr>
          <w:rFonts w:ascii="Arial" w:hAnsi="Arial" w:cs="Arial"/>
          <w:b/>
        </w:rPr>
      </w:pPr>
    </w:p>
    <w:p w14:paraId="7B12F1B8" w14:textId="77777777" w:rsidR="00D148D8" w:rsidRDefault="00D148D8">
      <w:pPr>
        <w:pStyle w:val="Footer"/>
        <w:tabs>
          <w:tab w:val="clear" w:pos="4153"/>
          <w:tab w:val="clear" w:pos="8306"/>
        </w:tabs>
        <w:jc w:val="both"/>
        <w:rPr>
          <w:rFonts w:ascii="Arial" w:hAnsi="Arial" w:cs="Arial"/>
          <w:b/>
        </w:rPr>
      </w:pPr>
    </w:p>
    <w:p w14:paraId="6A170D5D" w14:textId="77777777" w:rsidR="00D148D8" w:rsidRDefault="00D148D8">
      <w:pPr>
        <w:pStyle w:val="Footer"/>
        <w:tabs>
          <w:tab w:val="clear" w:pos="4153"/>
          <w:tab w:val="clear" w:pos="8306"/>
        </w:tabs>
        <w:jc w:val="both"/>
        <w:rPr>
          <w:rFonts w:ascii="Arial" w:hAnsi="Arial" w:cs="Arial"/>
          <w:b/>
        </w:rPr>
      </w:pPr>
    </w:p>
    <w:p w14:paraId="7644ADCC" w14:textId="77777777" w:rsidR="00D148D8" w:rsidRDefault="00D148D8">
      <w:pPr>
        <w:pStyle w:val="Footer"/>
        <w:tabs>
          <w:tab w:val="clear" w:pos="4153"/>
          <w:tab w:val="clear" w:pos="8306"/>
        </w:tabs>
        <w:jc w:val="both"/>
        <w:rPr>
          <w:rFonts w:ascii="Arial" w:hAnsi="Arial" w:cs="Arial"/>
          <w:b/>
        </w:rPr>
      </w:pPr>
    </w:p>
    <w:p w14:paraId="113870AD" w14:textId="77777777" w:rsidR="00D148D8" w:rsidRDefault="00D148D8">
      <w:pPr>
        <w:pStyle w:val="Footer"/>
        <w:tabs>
          <w:tab w:val="clear" w:pos="4153"/>
          <w:tab w:val="clear" w:pos="8306"/>
        </w:tabs>
        <w:jc w:val="both"/>
        <w:rPr>
          <w:rFonts w:ascii="Arial" w:hAnsi="Arial" w:cs="Arial"/>
          <w:b/>
        </w:rPr>
      </w:pPr>
    </w:p>
    <w:p w14:paraId="754E6166" w14:textId="77777777" w:rsidR="00D148D8" w:rsidRDefault="00D148D8">
      <w:pPr>
        <w:pStyle w:val="Footer"/>
        <w:tabs>
          <w:tab w:val="clear" w:pos="4153"/>
          <w:tab w:val="clear" w:pos="8306"/>
        </w:tabs>
        <w:jc w:val="both"/>
        <w:rPr>
          <w:rFonts w:ascii="Arial" w:hAnsi="Arial" w:cs="Arial"/>
          <w:b/>
        </w:rPr>
      </w:pPr>
    </w:p>
    <w:p w14:paraId="7A976EF8" w14:textId="77777777" w:rsidR="00D148D8" w:rsidRDefault="00D148D8">
      <w:pPr>
        <w:pStyle w:val="Footer"/>
        <w:tabs>
          <w:tab w:val="clear" w:pos="4153"/>
          <w:tab w:val="clear" w:pos="8306"/>
        </w:tabs>
        <w:jc w:val="both"/>
        <w:rPr>
          <w:rFonts w:ascii="Arial" w:hAnsi="Arial" w:cs="Arial"/>
          <w:b/>
        </w:rPr>
      </w:pPr>
    </w:p>
    <w:p w14:paraId="0D83771E" w14:textId="77777777" w:rsidR="00D148D8" w:rsidRDefault="00D148D8">
      <w:pPr>
        <w:pStyle w:val="Footer"/>
        <w:tabs>
          <w:tab w:val="clear" w:pos="4153"/>
          <w:tab w:val="clear" w:pos="8306"/>
        </w:tabs>
        <w:jc w:val="both"/>
        <w:rPr>
          <w:rFonts w:ascii="Arial" w:hAnsi="Arial" w:cs="Arial"/>
          <w:b/>
        </w:rPr>
      </w:pPr>
    </w:p>
    <w:p w14:paraId="7066FE3A" w14:textId="77777777" w:rsidR="00D148D8" w:rsidRDefault="00D148D8">
      <w:pPr>
        <w:pStyle w:val="Footer"/>
        <w:tabs>
          <w:tab w:val="clear" w:pos="4153"/>
          <w:tab w:val="clear" w:pos="8306"/>
        </w:tabs>
        <w:jc w:val="both"/>
        <w:rPr>
          <w:rFonts w:ascii="Arial" w:hAnsi="Arial" w:cs="Arial"/>
          <w:b/>
        </w:rPr>
      </w:pPr>
    </w:p>
    <w:p w14:paraId="75BEF451" w14:textId="77777777" w:rsidR="00D148D8" w:rsidRDefault="00D148D8">
      <w:pPr>
        <w:pStyle w:val="Footer"/>
        <w:tabs>
          <w:tab w:val="clear" w:pos="4153"/>
          <w:tab w:val="clear" w:pos="8306"/>
        </w:tabs>
        <w:jc w:val="both"/>
        <w:rPr>
          <w:rFonts w:ascii="Arial" w:hAnsi="Arial" w:cs="Arial"/>
          <w:b/>
        </w:rPr>
      </w:pPr>
    </w:p>
    <w:p w14:paraId="2485001A" w14:textId="77777777" w:rsidR="00D148D8" w:rsidRDefault="00D148D8">
      <w:pPr>
        <w:pStyle w:val="Footer"/>
        <w:tabs>
          <w:tab w:val="clear" w:pos="4153"/>
          <w:tab w:val="clear" w:pos="8306"/>
        </w:tabs>
        <w:jc w:val="both"/>
        <w:rPr>
          <w:rFonts w:ascii="Arial" w:hAnsi="Arial" w:cs="Arial"/>
          <w:b/>
        </w:rPr>
      </w:pPr>
    </w:p>
    <w:p w14:paraId="45A176FB" w14:textId="77777777" w:rsidR="00D148D8" w:rsidRDefault="00D148D8">
      <w:pPr>
        <w:pStyle w:val="Footer"/>
        <w:tabs>
          <w:tab w:val="clear" w:pos="4153"/>
          <w:tab w:val="clear" w:pos="8306"/>
        </w:tabs>
        <w:jc w:val="both"/>
        <w:rPr>
          <w:rFonts w:ascii="Arial" w:hAnsi="Arial" w:cs="Arial"/>
          <w:b/>
        </w:rPr>
      </w:pPr>
    </w:p>
    <w:p w14:paraId="65ED61F5" w14:textId="77777777" w:rsidR="00D148D8" w:rsidRDefault="00D148D8">
      <w:pPr>
        <w:pStyle w:val="Footer"/>
        <w:tabs>
          <w:tab w:val="clear" w:pos="4153"/>
          <w:tab w:val="clear" w:pos="8306"/>
        </w:tabs>
        <w:jc w:val="both"/>
        <w:rPr>
          <w:rFonts w:ascii="Arial" w:hAnsi="Arial" w:cs="Arial"/>
          <w:b/>
        </w:rPr>
      </w:pPr>
    </w:p>
    <w:p w14:paraId="0427089C" w14:textId="77777777" w:rsidR="00D148D8" w:rsidRDefault="00D148D8">
      <w:pPr>
        <w:pStyle w:val="Footer"/>
        <w:tabs>
          <w:tab w:val="clear" w:pos="4153"/>
          <w:tab w:val="clear" w:pos="8306"/>
        </w:tabs>
        <w:jc w:val="both"/>
        <w:rPr>
          <w:rFonts w:ascii="Arial" w:hAnsi="Arial" w:cs="Arial"/>
          <w:b/>
        </w:rPr>
      </w:pPr>
    </w:p>
    <w:p w14:paraId="5FE955FF" w14:textId="77777777" w:rsidR="00D148D8" w:rsidRDefault="00D148D8">
      <w:pPr>
        <w:pStyle w:val="Footer"/>
        <w:tabs>
          <w:tab w:val="clear" w:pos="4153"/>
          <w:tab w:val="clear" w:pos="8306"/>
        </w:tabs>
        <w:jc w:val="both"/>
        <w:rPr>
          <w:rFonts w:ascii="Arial" w:hAnsi="Arial" w:cs="Arial"/>
          <w:b/>
        </w:rPr>
      </w:pPr>
    </w:p>
    <w:p w14:paraId="12C0904A" w14:textId="77777777" w:rsidR="00D148D8" w:rsidRDefault="00D148D8">
      <w:pPr>
        <w:pStyle w:val="Footer"/>
        <w:tabs>
          <w:tab w:val="clear" w:pos="4153"/>
          <w:tab w:val="clear" w:pos="8306"/>
        </w:tabs>
        <w:jc w:val="both"/>
        <w:rPr>
          <w:rFonts w:ascii="Arial" w:hAnsi="Arial" w:cs="Arial"/>
          <w:b/>
        </w:rPr>
      </w:pPr>
    </w:p>
    <w:p w14:paraId="5163C8C1" w14:textId="77777777" w:rsidR="00D148D8" w:rsidRDefault="00D148D8">
      <w:pPr>
        <w:pStyle w:val="Footer"/>
        <w:tabs>
          <w:tab w:val="clear" w:pos="4153"/>
          <w:tab w:val="clear" w:pos="8306"/>
        </w:tabs>
        <w:jc w:val="both"/>
        <w:rPr>
          <w:rFonts w:ascii="Arial" w:hAnsi="Arial" w:cs="Arial"/>
          <w:b/>
        </w:rPr>
      </w:pPr>
    </w:p>
    <w:p w14:paraId="7579B3D6" w14:textId="77777777" w:rsidR="00D148D8" w:rsidRDefault="00D148D8">
      <w:pPr>
        <w:pStyle w:val="Footer"/>
        <w:tabs>
          <w:tab w:val="clear" w:pos="4153"/>
          <w:tab w:val="clear" w:pos="8306"/>
        </w:tabs>
        <w:jc w:val="both"/>
        <w:rPr>
          <w:rFonts w:ascii="Arial" w:hAnsi="Arial" w:cs="Arial"/>
          <w:b/>
        </w:rPr>
      </w:pPr>
    </w:p>
    <w:p w14:paraId="4BAE65F9" w14:textId="77777777" w:rsidR="00D148D8" w:rsidRDefault="00D148D8">
      <w:pPr>
        <w:pStyle w:val="Footer"/>
        <w:tabs>
          <w:tab w:val="clear" w:pos="4153"/>
          <w:tab w:val="clear" w:pos="8306"/>
        </w:tabs>
        <w:jc w:val="both"/>
        <w:rPr>
          <w:rFonts w:ascii="Arial" w:hAnsi="Arial" w:cs="Arial"/>
          <w:b/>
        </w:rPr>
      </w:pPr>
    </w:p>
    <w:p w14:paraId="78254C18" w14:textId="77777777" w:rsidR="00D148D8" w:rsidRDefault="00D148D8">
      <w:pPr>
        <w:pStyle w:val="Footer"/>
        <w:tabs>
          <w:tab w:val="clear" w:pos="4153"/>
          <w:tab w:val="clear" w:pos="8306"/>
        </w:tabs>
        <w:jc w:val="both"/>
        <w:rPr>
          <w:rFonts w:ascii="Arial" w:hAnsi="Arial" w:cs="Arial"/>
          <w:b/>
        </w:rPr>
      </w:pPr>
    </w:p>
    <w:p w14:paraId="789C59F2" w14:textId="77777777" w:rsidR="00D148D8" w:rsidRDefault="00D148D8">
      <w:pPr>
        <w:pStyle w:val="Footer"/>
        <w:tabs>
          <w:tab w:val="clear" w:pos="4153"/>
          <w:tab w:val="clear" w:pos="8306"/>
        </w:tabs>
        <w:jc w:val="both"/>
        <w:rPr>
          <w:rFonts w:ascii="Arial" w:hAnsi="Arial" w:cs="Arial"/>
          <w:b/>
        </w:rPr>
      </w:pPr>
    </w:p>
    <w:p w14:paraId="50E263F6" w14:textId="77777777" w:rsidR="00D148D8" w:rsidRDefault="00D148D8">
      <w:pPr>
        <w:pStyle w:val="Footer"/>
        <w:tabs>
          <w:tab w:val="clear" w:pos="4153"/>
          <w:tab w:val="clear" w:pos="8306"/>
        </w:tabs>
        <w:jc w:val="both"/>
        <w:rPr>
          <w:rFonts w:ascii="Arial" w:hAnsi="Arial" w:cs="Arial"/>
          <w:b/>
        </w:rPr>
      </w:pPr>
    </w:p>
    <w:p w14:paraId="7A1B7722" w14:textId="21338783" w:rsidR="00B8420D" w:rsidRPr="00561C5A" w:rsidRDefault="00B8420D">
      <w:pPr>
        <w:pStyle w:val="Footer"/>
        <w:tabs>
          <w:tab w:val="clear" w:pos="4153"/>
          <w:tab w:val="clear" w:pos="8306"/>
        </w:tabs>
        <w:jc w:val="both"/>
        <w:rPr>
          <w:rFonts w:ascii="Arial" w:hAnsi="Arial" w:cs="Arial"/>
          <w:b/>
        </w:rPr>
      </w:pPr>
      <w:r w:rsidRPr="00561C5A">
        <w:rPr>
          <w:rFonts w:ascii="Arial" w:hAnsi="Arial" w:cs="Arial"/>
          <w:b/>
        </w:rPr>
        <w:t>APPENDIX A</w:t>
      </w:r>
    </w:p>
    <w:p w14:paraId="0AB644B9" w14:textId="77777777" w:rsidR="00B8420D" w:rsidRPr="00F86A13" w:rsidRDefault="00B8420D">
      <w:pPr>
        <w:pStyle w:val="Footer"/>
        <w:tabs>
          <w:tab w:val="clear" w:pos="4153"/>
          <w:tab w:val="clear" w:pos="8306"/>
        </w:tabs>
        <w:jc w:val="both"/>
        <w:rPr>
          <w:rFonts w:ascii="Arial" w:hAnsi="Arial" w:cs="Arial"/>
        </w:rPr>
      </w:pPr>
    </w:p>
    <w:p w14:paraId="0D7719F1" w14:textId="77777777" w:rsidR="00B8420D" w:rsidRDefault="00595D65" w:rsidP="00595D65">
      <w:pPr>
        <w:pStyle w:val="Footer"/>
        <w:tabs>
          <w:tab w:val="clear" w:pos="4153"/>
          <w:tab w:val="clear" w:pos="8306"/>
        </w:tabs>
        <w:rPr>
          <w:rFonts w:ascii="Arial" w:hAnsi="Arial" w:cs="Arial"/>
          <w:b/>
          <w:u w:val="single"/>
        </w:rPr>
      </w:pPr>
      <w:r w:rsidRPr="00DC3E99">
        <w:rPr>
          <w:rFonts w:ascii="Arial" w:hAnsi="Arial" w:cs="Arial"/>
          <w:b/>
          <w:u w:val="single"/>
        </w:rPr>
        <w:t xml:space="preserve">DESCRIPTION OF </w:t>
      </w:r>
      <w:r w:rsidR="00D540C0">
        <w:rPr>
          <w:rFonts w:ascii="Arial" w:hAnsi="Arial" w:cs="Arial"/>
          <w:b/>
          <w:u w:val="single"/>
        </w:rPr>
        <w:t xml:space="preserve">THE </w:t>
      </w:r>
      <w:r w:rsidRPr="00DC3E99">
        <w:rPr>
          <w:rFonts w:ascii="Arial" w:hAnsi="Arial" w:cs="Arial"/>
          <w:b/>
          <w:u w:val="single"/>
        </w:rPr>
        <w:t xml:space="preserve">LOCAL </w:t>
      </w:r>
      <w:r w:rsidR="00D540C0">
        <w:rPr>
          <w:rFonts w:ascii="Arial" w:hAnsi="Arial" w:cs="Arial"/>
          <w:b/>
          <w:u w:val="single"/>
        </w:rPr>
        <w:t>COUNCIL</w:t>
      </w:r>
    </w:p>
    <w:p w14:paraId="2D2AF6E3" w14:textId="77777777" w:rsidR="00DC3E99" w:rsidRPr="00A033F2" w:rsidRDefault="00DC3E99" w:rsidP="00DC3E99">
      <w:pPr>
        <w:pStyle w:val="Footer"/>
        <w:tabs>
          <w:tab w:val="clear" w:pos="4153"/>
          <w:tab w:val="clear" w:pos="8306"/>
        </w:tabs>
        <w:jc w:val="center"/>
        <w:rPr>
          <w:rFonts w:ascii="Arial" w:hAnsi="Arial" w:cs="Arial"/>
          <w:b/>
          <w:u w:val="single"/>
        </w:rPr>
      </w:pPr>
    </w:p>
    <w:p w14:paraId="644E2F1D" w14:textId="77777777" w:rsidR="00B8420D" w:rsidRPr="00F86A13" w:rsidRDefault="00B8420D">
      <w:pPr>
        <w:pStyle w:val="Footer"/>
        <w:tabs>
          <w:tab w:val="clear" w:pos="4153"/>
          <w:tab w:val="clear" w:pos="8306"/>
        </w:tabs>
        <w:jc w:val="both"/>
        <w:rPr>
          <w:rFonts w:ascii="Arial" w:hAnsi="Arial" w:cs="Arial"/>
          <w:u w:val="single"/>
        </w:rPr>
      </w:pPr>
    </w:p>
    <w:p w14:paraId="267264C5"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u w:val="single"/>
        </w:rPr>
        <w:t>Name of Council</w:t>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t>Corsham Town Council</w:t>
      </w:r>
    </w:p>
    <w:p w14:paraId="0D90AF5D" w14:textId="77777777" w:rsidR="00B8420D" w:rsidRPr="00F86A13" w:rsidRDefault="00B8420D">
      <w:pPr>
        <w:pStyle w:val="Footer"/>
        <w:tabs>
          <w:tab w:val="clear" w:pos="4153"/>
          <w:tab w:val="clear" w:pos="8306"/>
        </w:tabs>
        <w:jc w:val="both"/>
        <w:rPr>
          <w:rFonts w:ascii="Arial" w:hAnsi="Arial" w:cs="Arial"/>
        </w:rPr>
      </w:pPr>
    </w:p>
    <w:p w14:paraId="02A43571"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u w:val="single"/>
        </w:rPr>
        <w:t>Address of correspondence</w:t>
      </w:r>
      <w:r w:rsidRPr="00F86A13">
        <w:rPr>
          <w:rFonts w:ascii="Arial" w:hAnsi="Arial" w:cs="Arial"/>
        </w:rPr>
        <w:tab/>
      </w:r>
      <w:r w:rsidRPr="00F86A13">
        <w:rPr>
          <w:rFonts w:ascii="Arial" w:hAnsi="Arial" w:cs="Arial"/>
        </w:rPr>
        <w:tab/>
      </w:r>
      <w:r w:rsidRPr="00F86A13">
        <w:rPr>
          <w:rFonts w:ascii="Arial" w:hAnsi="Arial" w:cs="Arial"/>
        </w:rPr>
        <w:tab/>
        <w:t>Town Hall</w:t>
      </w:r>
    </w:p>
    <w:p w14:paraId="70A2DB6E"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t>High Street</w:t>
      </w:r>
    </w:p>
    <w:p w14:paraId="32C911AF"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t>Corsham</w:t>
      </w:r>
    </w:p>
    <w:p w14:paraId="66B847C1"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t>Wiltshire</w:t>
      </w:r>
    </w:p>
    <w:p w14:paraId="46A5A781"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t>SN13 0EZ</w:t>
      </w:r>
    </w:p>
    <w:p w14:paraId="5C17EB62" w14:textId="77777777" w:rsidR="00B8420D" w:rsidRPr="00F86A13" w:rsidRDefault="00B8420D">
      <w:pPr>
        <w:pStyle w:val="Footer"/>
        <w:tabs>
          <w:tab w:val="clear" w:pos="4153"/>
          <w:tab w:val="clear" w:pos="8306"/>
        </w:tabs>
        <w:jc w:val="both"/>
        <w:rPr>
          <w:rFonts w:ascii="Arial" w:hAnsi="Arial" w:cs="Arial"/>
        </w:rPr>
      </w:pPr>
    </w:p>
    <w:p w14:paraId="1CAE018B" w14:textId="77777777" w:rsidR="00B8420D" w:rsidRPr="00F86A13" w:rsidRDefault="00B8420D">
      <w:pPr>
        <w:pStyle w:val="Footer"/>
        <w:tabs>
          <w:tab w:val="clear" w:pos="4153"/>
          <w:tab w:val="clear" w:pos="8306"/>
        </w:tabs>
        <w:jc w:val="both"/>
        <w:rPr>
          <w:rFonts w:ascii="Arial" w:hAnsi="Arial" w:cs="Arial"/>
        </w:rPr>
      </w:pPr>
      <w:r w:rsidRPr="00F86A13">
        <w:rPr>
          <w:rFonts w:ascii="Arial" w:hAnsi="Arial" w:cs="Arial"/>
          <w:u w:val="single"/>
        </w:rPr>
        <w:t>Tel No</w:t>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r>
      <w:r w:rsidRPr="00F86A13">
        <w:rPr>
          <w:rFonts w:ascii="Arial" w:hAnsi="Arial" w:cs="Arial"/>
        </w:rPr>
        <w:tab/>
        <w:t>01249 702130</w:t>
      </w:r>
    </w:p>
    <w:p w14:paraId="5A7DFD66" w14:textId="77777777" w:rsidR="00B8420D" w:rsidRPr="00F86A13" w:rsidRDefault="00B8420D">
      <w:pPr>
        <w:pStyle w:val="Footer"/>
        <w:tabs>
          <w:tab w:val="clear" w:pos="4153"/>
          <w:tab w:val="clear" w:pos="8306"/>
        </w:tabs>
        <w:jc w:val="both"/>
        <w:rPr>
          <w:rFonts w:ascii="Arial" w:hAnsi="Arial" w:cs="Arial"/>
        </w:rPr>
      </w:pPr>
    </w:p>
    <w:p w14:paraId="2E6F0BF8" w14:textId="0A6B9AC9" w:rsidR="00B8420D" w:rsidRDefault="00B8420D" w:rsidP="00FA3143">
      <w:pPr>
        <w:pStyle w:val="Footer"/>
        <w:tabs>
          <w:tab w:val="clear" w:pos="4153"/>
          <w:tab w:val="clear" w:pos="8306"/>
        </w:tabs>
        <w:ind w:left="5040" w:hanging="5040"/>
        <w:rPr>
          <w:rFonts w:ascii="Arial" w:hAnsi="Arial" w:cs="Arial"/>
        </w:rPr>
      </w:pPr>
      <w:r w:rsidRPr="00F86A13">
        <w:rPr>
          <w:rFonts w:ascii="Arial" w:hAnsi="Arial" w:cs="Arial"/>
          <w:u w:val="single"/>
        </w:rPr>
        <w:t>General Description of Contract Area</w:t>
      </w:r>
      <w:r w:rsidRPr="00F86A13">
        <w:rPr>
          <w:rFonts w:ascii="Arial" w:hAnsi="Arial" w:cs="Arial"/>
        </w:rPr>
        <w:tab/>
        <w:t>The area comprises the town of Corsham and surrounding areas</w:t>
      </w:r>
      <w:r w:rsidR="005D0F67">
        <w:rPr>
          <w:rFonts w:ascii="Arial" w:hAnsi="Arial" w:cs="Arial"/>
        </w:rPr>
        <w:t xml:space="preserve">, including Neston, </w:t>
      </w:r>
      <w:proofErr w:type="spellStart"/>
      <w:r w:rsidR="005D0F67">
        <w:rPr>
          <w:rFonts w:ascii="Arial" w:hAnsi="Arial" w:cs="Arial"/>
        </w:rPr>
        <w:t>Gastard</w:t>
      </w:r>
      <w:proofErr w:type="spellEnd"/>
      <w:r w:rsidR="005D0F67">
        <w:rPr>
          <w:rFonts w:ascii="Arial" w:hAnsi="Arial" w:cs="Arial"/>
        </w:rPr>
        <w:t xml:space="preserve">, </w:t>
      </w:r>
      <w:proofErr w:type="spellStart"/>
      <w:r w:rsidR="005D0F67">
        <w:rPr>
          <w:rFonts w:ascii="Arial" w:hAnsi="Arial" w:cs="Arial"/>
        </w:rPr>
        <w:t>Westwells</w:t>
      </w:r>
      <w:proofErr w:type="spellEnd"/>
      <w:r w:rsidR="005D0F67">
        <w:rPr>
          <w:rFonts w:ascii="Arial" w:hAnsi="Arial" w:cs="Arial"/>
        </w:rPr>
        <w:t xml:space="preserve"> and Hawthorn</w:t>
      </w:r>
      <w:r w:rsidRPr="00F86A13">
        <w:rPr>
          <w:rFonts w:ascii="Arial" w:hAnsi="Arial" w:cs="Arial"/>
        </w:rPr>
        <w:t>.</w:t>
      </w:r>
      <w:r w:rsidR="005D0F67">
        <w:rPr>
          <w:rFonts w:ascii="Arial" w:hAnsi="Arial" w:cs="Arial"/>
        </w:rPr>
        <w:t xml:space="preserve"> As such, the parish features a mix of urban and rural areas. At present, there are approximately 10 play areas (along with associated open spaces), 4 cemeteries/churchyards, 6 allotment sites, 5 general open spaces and numerous smaller sites under the Town Council’s remit. Over the course of the contract, the Town Council is likely to take over the management of spaces which are currently managed by Wiltshire Council.</w:t>
      </w:r>
    </w:p>
    <w:p w14:paraId="0794AB1F" w14:textId="1517B1E9" w:rsidR="00D148D8" w:rsidRPr="00D148D8" w:rsidRDefault="00D148D8" w:rsidP="005D0F67">
      <w:pPr>
        <w:pStyle w:val="Footer"/>
        <w:tabs>
          <w:tab w:val="clear" w:pos="4153"/>
          <w:tab w:val="clear" w:pos="8306"/>
        </w:tabs>
        <w:ind w:left="5040" w:hanging="5040"/>
        <w:rPr>
          <w:rFonts w:ascii="Arial" w:hAnsi="Arial" w:cs="Arial"/>
          <w:color w:val="FF0000"/>
        </w:rPr>
      </w:pPr>
      <w:r>
        <w:rPr>
          <w:rFonts w:ascii="Arial" w:hAnsi="Arial" w:cs="Arial"/>
        </w:rPr>
        <w:tab/>
      </w:r>
    </w:p>
    <w:p w14:paraId="752B01BB" w14:textId="77777777" w:rsidR="00B8420D" w:rsidRPr="00F86A13" w:rsidRDefault="00B8420D">
      <w:pPr>
        <w:pStyle w:val="Footer"/>
        <w:tabs>
          <w:tab w:val="clear" w:pos="4153"/>
          <w:tab w:val="clear" w:pos="8306"/>
        </w:tabs>
        <w:ind w:left="4320" w:hanging="4320"/>
        <w:jc w:val="both"/>
        <w:rPr>
          <w:rFonts w:ascii="Arial" w:hAnsi="Arial" w:cs="Arial"/>
          <w:u w:val="single"/>
        </w:rPr>
      </w:pPr>
    </w:p>
    <w:p w14:paraId="0DEE5E92"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u w:val="single"/>
        </w:rPr>
        <w:t>Population</w:t>
      </w:r>
      <w:r w:rsidRPr="00F86A13">
        <w:rPr>
          <w:rFonts w:ascii="Arial" w:hAnsi="Arial" w:cs="Arial"/>
        </w:rPr>
        <w:tab/>
      </w:r>
      <w:r w:rsidRPr="00F86A13">
        <w:rPr>
          <w:rFonts w:ascii="Arial" w:hAnsi="Arial" w:cs="Arial"/>
        </w:rPr>
        <w:tab/>
        <w:t>1</w:t>
      </w:r>
      <w:r w:rsidR="00F86A13">
        <w:rPr>
          <w:rFonts w:ascii="Arial" w:hAnsi="Arial" w:cs="Arial"/>
        </w:rPr>
        <w:t>3</w:t>
      </w:r>
      <w:r w:rsidRPr="00F86A13">
        <w:rPr>
          <w:rFonts w:ascii="Arial" w:hAnsi="Arial" w:cs="Arial"/>
        </w:rPr>
        <w:t xml:space="preserve">,000 </w:t>
      </w:r>
      <w:proofErr w:type="spellStart"/>
      <w:r w:rsidRPr="00F86A13">
        <w:rPr>
          <w:rFonts w:ascii="Arial" w:hAnsi="Arial" w:cs="Arial"/>
        </w:rPr>
        <w:t>approx</w:t>
      </w:r>
      <w:proofErr w:type="spellEnd"/>
    </w:p>
    <w:p w14:paraId="0CAEAF6E" w14:textId="77777777" w:rsidR="00B8420D" w:rsidRPr="00F86A13" w:rsidRDefault="00B8420D">
      <w:pPr>
        <w:pStyle w:val="Footer"/>
        <w:tabs>
          <w:tab w:val="clear" w:pos="4153"/>
          <w:tab w:val="clear" w:pos="8306"/>
        </w:tabs>
        <w:ind w:left="4320" w:hanging="4320"/>
        <w:jc w:val="both"/>
        <w:rPr>
          <w:rFonts w:ascii="Arial" w:hAnsi="Arial" w:cs="Arial"/>
          <w:u w:val="single"/>
        </w:rPr>
      </w:pPr>
    </w:p>
    <w:p w14:paraId="248CBEC4"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u w:val="single"/>
        </w:rPr>
        <w:t xml:space="preserve">Officer to whom </w:t>
      </w:r>
      <w:r w:rsidR="00A033F2">
        <w:rPr>
          <w:rFonts w:ascii="Arial" w:hAnsi="Arial" w:cs="Arial"/>
          <w:u w:val="single"/>
        </w:rPr>
        <w:t>T</w:t>
      </w:r>
      <w:r w:rsidRPr="00F86A13">
        <w:rPr>
          <w:rFonts w:ascii="Arial" w:hAnsi="Arial" w:cs="Arial"/>
          <w:u w:val="single"/>
        </w:rPr>
        <w:t>enders are to be returned.</w:t>
      </w:r>
    </w:p>
    <w:p w14:paraId="467F3AB2" w14:textId="77777777" w:rsidR="00B8420D" w:rsidRPr="00F86A13" w:rsidRDefault="00B8420D">
      <w:pPr>
        <w:pStyle w:val="Footer"/>
        <w:tabs>
          <w:tab w:val="clear" w:pos="4153"/>
          <w:tab w:val="clear" w:pos="8306"/>
        </w:tabs>
        <w:ind w:left="4320" w:hanging="4320"/>
        <w:jc w:val="both"/>
        <w:rPr>
          <w:rFonts w:ascii="Arial" w:hAnsi="Arial" w:cs="Arial"/>
        </w:rPr>
      </w:pPr>
    </w:p>
    <w:p w14:paraId="19FBA22C"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rPr>
        <w:t>Mr D Martin</w:t>
      </w:r>
    </w:p>
    <w:p w14:paraId="65892DDA" w14:textId="77777777" w:rsidR="00B8420D" w:rsidRPr="00F86A13" w:rsidRDefault="00A6700B">
      <w:pPr>
        <w:pStyle w:val="Footer"/>
        <w:tabs>
          <w:tab w:val="clear" w:pos="4153"/>
          <w:tab w:val="clear" w:pos="8306"/>
        </w:tabs>
        <w:ind w:left="4320" w:hanging="4320"/>
        <w:jc w:val="both"/>
        <w:rPr>
          <w:rFonts w:ascii="Arial" w:hAnsi="Arial" w:cs="Arial"/>
        </w:rPr>
      </w:pPr>
      <w:r>
        <w:rPr>
          <w:rFonts w:ascii="Arial" w:hAnsi="Arial" w:cs="Arial"/>
        </w:rPr>
        <w:t>Chief Executive</w:t>
      </w:r>
    </w:p>
    <w:p w14:paraId="5AB0E30E"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rPr>
        <w:t>Corsham Town Council</w:t>
      </w:r>
    </w:p>
    <w:p w14:paraId="4F036847"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rPr>
        <w:t>Town Hall</w:t>
      </w:r>
    </w:p>
    <w:p w14:paraId="50C43D9D"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rPr>
        <w:t>High Street</w:t>
      </w:r>
    </w:p>
    <w:p w14:paraId="137C975D"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rPr>
        <w:t xml:space="preserve">Corsham </w:t>
      </w:r>
    </w:p>
    <w:p w14:paraId="2DC790C5"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rPr>
        <w:t>Wiltshire</w:t>
      </w:r>
    </w:p>
    <w:p w14:paraId="5C09A211" w14:textId="77777777" w:rsidR="00B8420D" w:rsidRPr="00F86A13" w:rsidRDefault="00B8420D">
      <w:pPr>
        <w:pStyle w:val="Footer"/>
        <w:tabs>
          <w:tab w:val="clear" w:pos="4153"/>
          <w:tab w:val="clear" w:pos="8306"/>
        </w:tabs>
        <w:ind w:left="4320" w:hanging="4320"/>
        <w:jc w:val="both"/>
        <w:rPr>
          <w:rFonts w:ascii="Arial" w:hAnsi="Arial" w:cs="Arial"/>
        </w:rPr>
      </w:pPr>
      <w:r w:rsidRPr="00F86A13">
        <w:rPr>
          <w:rFonts w:ascii="Arial" w:hAnsi="Arial" w:cs="Arial"/>
        </w:rPr>
        <w:t>SN13 0EZ</w:t>
      </w:r>
    </w:p>
    <w:p w14:paraId="789B5178" w14:textId="77777777" w:rsidR="00B8420D" w:rsidRPr="00F86A13" w:rsidRDefault="00B8420D">
      <w:pPr>
        <w:pStyle w:val="Footer"/>
        <w:tabs>
          <w:tab w:val="clear" w:pos="4153"/>
          <w:tab w:val="clear" w:pos="8306"/>
        </w:tabs>
        <w:jc w:val="both"/>
        <w:rPr>
          <w:rFonts w:ascii="Arial" w:hAnsi="Arial" w:cs="Arial"/>
        </w:rPr>
      </w:pPr>
    </w:p>
    <w:p w14:paraId="79916CFD" w14:textId="77777777" w:rsidR="00B8420D" w:rsidRPr="00F86A13" w:rsidRDefault="00B8420D">
      <w:pPr>
        <w:pStyle w:val="Footer"/>
        <w:tabs>
          <w:tab w:val="clear" w:pos="4153"/>
          <w:tab w:val="clear" w:pos="8306"/>
        </w:tabs>
        <w:jc w:val="both"/>
        <w:rPr>
          <w:rFonts w:ascii="Arial" w:hAnsi="Arial" w:cs="Arial"/>
        </w:rPr>
      </w:pPr>
    </w:p>
    <w:p w14:paraId="5B0F249D" w14:textId="77777777" w:rsidR="00B8420D" w:rsidRPr="00F86A13" w:rsidRDefault="00B8420D">
      <w:pPr>
        <w:pStyle w:val="Footer"/>
        <w:tabs>
          <w:tab w:val="clear" w:pos="4153"/>
          <w:tab w:val="clear" w:pos="8306"/>
        </w:tabs>
        <w:jc w:val="both"/>
        <w:rPr>
          <w:rFonts w:ascii="Arial" w:hAnsi="Arial" w:cs="Arial"/>
        </w:rPr>
      </w:pPr>
    </w:p>
    <w:p w14:paraId="6EFC7ADE" w14:textId="77777777" w:rsidR="00B8420D" w:rsidRPr="00F86A13" w:rsidRDefault="00B8420D">
      <w:pPr>
        <w:pStyle w:val="Footer"/>
        <w:tabs>
          <w:tab w:val="clear" w:pos="4153"/>
          <w:tab w:val="clear" w:pos="8306"/>
        </w:tabs>
        <w:jc w:val="both"/>
        <w:rPr>
          <w:rFonts w:ascii="Arial" w:hAnsi="Arial" w:cs="Arial"/>
        </w:rPr>
      </w:pPr>
    </w:p>
    <w:p w14:paraId="67027CB3" w14:textId="77777777" w:rsidR="00B8420D" w:rsidRPr="008C371D" w:rsidRDefault="00B8420D">
      <w:pPr>
        <w:pStyle w:val="Footer"/>
        <w:tabs>
          <w:tab w:val="clear" w:pos="4153"/>
          <w:tab w:val="clear" w:pos="8306"/>
        </w:tabs>
        <w:jc w:val="both"/>
      </w:pPr>
    </w:p>
    <w:p w14:paraId="6576C826" w14:textId="77777777" w:rsidR="00B8420D" w:rsidRPr="008C371D" w:rsidRDefault="00B8420D">
      <w:pPr>
        <w:pStyle w:val="Footer"/>
        <w:tabs>
          <w:tab w:val="clear" w:pos="4153"/>
          <w:tab w:val="clear" w:pos="8306"/>
        </w:tabs>
        <w:jc w:val="both"/>
      </w:pPr>
    </w:p>
    <w:p w14:paraId="18E953F1" w14:textId="77777777" w:rsidR="00B8420D" w:rsidRPr="008C371D" w:rsidRDefault="00B8420D">
      <w:pPr>
        <w:pStyle w:val="Footer"/>
        <w:tabs>
          <w:tab w:val="clear" w:pos="4153"/>
          <w:tab w:val="clear" w:pos="8306"/>
        </w:tabs>
        <w:jc w:val="both"/>
      </w:pPr>
    </w:p>
    <w:p w14:paraId="4A45FAE0" w14:textId="77777777" w:rsidR="00595D65" w:rsidRDefault="00595D65">
      <w:pPr>
        <w:pStyle w:val="Footer"/>
        <w:tabs>
          <w:tab w:val="clear" w:pos="4153"/>
          <w:tab w:val="clear" w:pos="8306"/>
        </w:tabs>
        <w:jc w:val="both"/>
        <w:sectPr w:rsidR="00595D65" w:rsidSect="00C14D09">
          <w:pgSz w:w="11907" w:h="16840" w:code="9"/>
          <w:pgMar w:top="851" w:right="851" w:bottom="851" w:left="851" w:header="720" w:footer="794" w:gutter="0"/>
          <w:cols w:space="720"/>
          <w:docGrid w:linePitch="326"/>
        </w:sectPr>
      </w:pPr>
    </w:p>
    <w:p w14:paraId="79B6314C" w14:textId="0DD1C999" w:rsidR="00561C5A" w:rsidRPr="00D148D8" w:rsidRDefault="00561C5A">
      <w:pPr>
        <w:pStyle w:val="Footer"/>
        <w:tabs>
          <w:tab w:val="clear" w:pos="4153"/>
          <w:tab w:val="clear" w:pos="8306"/>
        </w:tabs>
        <w:jc w:val="both"/>
        <w:rPr>
          <w:rFonts w:ascii="Arial" w:hAnsi="Arial" w:cs="Arial"/>
          <w:b/>
          <w:color w:val="FF0000"/>
        </w:rPr>
      </w:pPr>
      <w:r w:rsidRPr="00561C5A">
        <w:rPr>
          <w:rFonts w:ascii="Arial" w:hAnsi="Arial" w:cs="Arial"/>
          <w:b/>
        </w:rPr>
        <w:lastRenderedPageBreak/>
        <w:t xml:space="preserve">APPENDIX </w:t>
      </w:r>
      <w:r w:rsidR="00500216">
        <w:rPr>
          <w:rFonts w:ascii="Arial" w:hAnsi="Arial" w:cs="Arial"/>
          <w:b/>
        </w:rPr>
        <w:t>B</w:t>
      </w:r>
      <w:r w:rsidR="00D148D8">
        <w:rPr>
          <w:rFonts w:ascii="Arial" w:hAnsi="Arial" w:cs="Arial"/>
          <w:b/>
          <w:color w:val="FF0000"/>
        </w:rPr>
        <w:t xml:space="preserve"> </w:t>
      </w:r>
      <w:r w:rsidR="00D148D8" w:rsidRPr="00497AC1">
        <w:rPr>
          <w:rFonts w:ascii="Arial" w:hAnsi="Arial" w:cs="Arial"/>
          <w:b/>
        </w:rPr>
        <w:t xml:space="preserve">– </w:t>
      </w:r>
      <w:r w:rsidR="00497AC1" w:rsidRPr="00497AC1">
        <w:rPr>
          <w:rFonts w:ascii="Arial" w:hAnsi="Arial" w:cs="Arial"/>
          <w:b/>
        </w:rPr>
        <w:t xml:space="preserve">Health &amp; Safety </w:t>
      </w:r>
      <w:r w:rsidR="00497AC1">
        <w:rPr>
          <w:rFonts w:ascii="Arial" w:hAnsi="Arial" w:cs="Arial"/>
          <w:b/>
        </w:rPr>
        <w:t xml:space="preserve">General </w:t>
      </w:r>
      <w:r w:rsidR="00497AC1" w:rsidRPr="00497AC1">
        <w:rPr>
          <w:rFonts w:ascii="Arial" w:hAnsi="Arial" w:cs="Arial"/>
          <w:b/>
        </w:rPr>
        <w:t>Policy Statement</w:t>
      </w:r>
    </w:p>
    <w:p w14:paraId="071BF638" w14:textId="4E3BCB5D" w:rsidR="00497AC1" w:rsidRPr="00497AC1" w:rsidRDefault="00497AC1" w:rsidP="00497AC1">
      <w:pPr>
        <w:spacing w:before="100" w:beforeAutospacing="1" w:after="100" w:afterAutospacing="1"/>
        <w:rPr>
          <w:szCs w:val="24"/>
        </w:rPr>
      </w:pPr>
      <w:r w:rsidRPr="00497AC1">
        <w:rPr>
          <w:noProof/>
          <w:szCs w:val="24"/>
        </w:rPr>
        <w:drawing>
          <wp:inline distT="0" distB="0" distL="0" distR="0" wp14:anchorId="6B7BCAB2" wp14:editId="0C5FB1FC">
            <wp:extent cx="6305550" cy="7620000"/>
            <wp:effectExtent l="0" t="0" r="0" b="0"/>
            <wp:docPr id="497180860" name="Picture 1" descr="A document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80860" name="Picture 1" descr="A document with writing on i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5550" cy="7620000"/>
                    </a:xfrm>
                    <a:prstGeom prst="rect">
                      <a:avLst/>
                    </a:prstGeom>
                    <a:noFill/>
                    <a:ln>
                      <a:noFill/>
                    </a:ln>
                  </pic:spPr>
                </pic:pic>
              </a:graphicData>
            </a:graphic>
          </wp:inline>
        </w:drawing>
      </w:r>
    </w:p>
    <w:p w14:paraId="5D8E2D37" w14:textId="6F7C5117" w:rsidR="00561C5A" w:rsidRDefault="00561C5A">
      <w:pPr>
        <w:pStyle w:val="Footer"/>
        <w:tabs>
          <w:tab w:val="clear" w:pos="4153"/>
          <w:tab w:val="clear" w:pos="8306"/>
        </w:tabs>
        <w:jc w:val="both"/>
        <w:rPr>
          <w:noProof/>
        </w:rPr>
      </w:pPr>
    </w:p>
    <w:p w14:paraId="32697385" w14:textId="77777777" w:rsidR="00500216" w:rsidRDefault="00500216">
      <w:pPr>
        <w:pStyle w:val="Footer"/>
        <w:tabs>
          <w:tab w:val="clear" w:pos="4153"/>
          <w:tab w:val="clear" w:pos="8306"/>
        </w:tabs>
        <w:jc w:val="both"/>
      </w:pPr>
    </w:p>
    <w:p w14:paraId="1281754F" w14:textId="77777777" w:rsidR="00742E0F" w:rsidRDefault="00742E0F">
      <w:pPr>
        <w:pStyle w:val="Footer"/>
        <w:tabs>
          <w:tab w:val="clear" w:pos="4153"/>
          <w:tab w:val="clear" w:pos="8306"/>
        </w:tabs>
        <w:jc w:val="both"/>
      </w:pPr>
    </w:p>
    <w:p w14:paraId="0B7E0FD3" w14:textId="77777777" w:rsidR="00742E0F" w:rsidRDefault="00742E0F">
      <w:pPr>
        <w:pStyle w:val="Footer"/>
        <w:tabs>
          <w:tab w:val="clear" w:pos="4153"/>
          <w:tab w:val="clear" w:pos="8306"/>
        </w:tabs>
        <w:jc w:val="both"/>
      </w:pPr>
    </w:p>
    <w:p w14:paraId="7E31C6FF" w14:textId="77777777" w:rsidR="0036444D" w:rsidRDefault="0036444D">
      <w:pPr>
        <w:pStyle w:val="Footer"/>
        <w:tabs>
          <w:tab w:val="clear" w:pos="4153"/>
          <w:tab w:val="clear" w:pos="8306"/>
        </w:tabs>
        <w:jc w:val="both"/>
      </w:pPr>
    </w:p>
    <w:p w14:paraId="5142A7EC" w14:textId="77777777" w:rsidR="00270374" w:rsidRDefault="00270374">
      <w:pPr>
        <w:pStyle w:val="Footer"/>
        <w:tabs>
          <w:tab w:val="clear" w:pos="4153"/>
          <w:tab w:val="clear" w:pos="8306"/>
        </w:tabs>
        <w:jc w:val="both"/>
      </w:pPr>
    </w:p>
    <w:p w14:paraId="42FD4A35" w14:textId="77777777" w:rsidR="00270374" w:rsidRDefault="00270374">
      <w:pPr>
        <w:pStyle w:val="Footer"/>
        <w:tabs>
          <w:tab w:val="clear" w:pos="4153"/>
          <w:tab w:val="clear" w:pos="8306"/>
        </w:tabs>
        <w:jc w:val="both"/>
      </w:pPr>
    </w:p>
    <w:p w14:paraId="56AC316D" w14:textId="77777777" w:rsidR="0036444D" w:rsidRDefault="0036444D">
      <w:pPr>
        <w:pStyle w:val="Footer"/>
        <w:tabs>
          <w:tab w:val="clear" w:pos="4153"/>
          <w:tab w:val="clear" w:pos="8306"/>
        </w:tabs>
        <w:jc w:val="both"/>
      </w:pPr>
    </w:p>
    <w:p w14:paraId="26F10821" w14:textId="77777777" w:rsidR="0036444D" w:rsidRPr="00561C5A" w:rsidRDefault="0036444D" w:rsidP="0036444D">
      <w:pPr>
        <w:pStyle w:val="Footer"/>
        <w:tabs>
          <w:tab w:val="clear" w:pos="4153"/>
          <w:tab w:val="clear" w:pos="8306"/>
        </w:tabs>
        <w:jc w:val="both"/>
        <w:rPr>
          <w:rFonts w:ascii="Arial" w:hAnsi="Arial" w:cs="Arial"/>
          <w:b/>
        </w:rPr>
      </w:pPr>
      <w:r w:rsidRPr="00561C5A">
        <w:rPr>
          <w:rFonts w:ascii="Arial" w:hAnsi="Arial" w:cs="Arial"/>
          <w:b/>
        </w:rPr>
        <w:lastRenderedPageBreak/>
        <w:t xml:space="preserve">APPENDIX </w:t>
      </w:r>
      <w:r w:rsidR="002140DA">
        <w:rPr>
          <w:rFonts w:ascii="Arial" w:hAnsi="Arial" w:cs="Arial"/>
          <w:b/>
        </w:rPr>
        <w:t>C</w:t>
      </w:r>
    </w:p>
    <w:p w14:paraId="07D19230" w14:textId="77777777" w:rsidR="0036444D" w:rsidRPr="00987598" w:rsidRDefault="0036444D" w:rsidP="0036444D">
      <w:pPr>
        <w:rPr>
          <w:rFonts w:ascii="Arial" w:hAnsi="Arial" w:cs="Arial"/>
          <w:b/>
          <w:szCs w:val="24"/>
        </w:rPr>
      </w:pPr>
    </w:p>
    <w:p w14:paraId="0DE1F7C2" w14:textId="6665A4AE" w:rsidR="0036444D" w:rsidRDefault="0036444D" w:rsidP="002B2461">
      <w:pPr>
        <w:jc w:val="center"/>
        <w:rPr>
          <w:rFonts w:ascii="Arial" w:hAnsi="Arial" w:cs="Arial"/>
          <w:b/>
          <w:sz w:val="32"/>
        </w:rPr>
      </w:pPr>
      <w:r w:rsidRPr="003F5A7B">
        <w:rPr>
          <w:rFonts w:ascii="Arial" w:hAnsi="Arial" w:cs="Arial"/>
          <w:b/>
          <w:sz w:val="32"/>
        </w:rPr>
        <w:t>List</w:t>
      </w:r>
      <w:r>
        <w:rPr>
          <w:rFonts w:ascii="Arial" w:hAnsi="Arial" w:cs="Arial"/>
          <w:b/>
          <w:sz w:val="32"/>
        </w:rPr>
        <w:t xml:space="preserve"> of Maps</w:t>
      </w:r>
    </w:p>
    <w:p w14:paraId="2E7BE737" w14:textId="4E1EAAF3" w:rsidR="0036444D"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Ladbrook Lane Cemetery.</w:t>
      </w:r>
    </w:p>
    <w:p w14:paraId="7DC0564B" w14:textId="7B55C1FB"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Ladbrook Lane Old Cemetery.</w:t>
      </w:r>
    </w:p>
    <w:p w14:paraId="1B0DCE82" w14:textId="75B14143"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St Ba</w:t>
      </w:r>
      <w:r w:rsidR="003D68C0">
        <w:rPr>
          <w:rFonts w:ascii="Arial" w:hAnsi="Arial" w:cs="Arial"/>
          <w:b/>
          <w:sz w:val="22"/>
          <w:szCs w:val="22"/>
        </w:rPr>
        <w:t>r</w:t>
      </w:r>
      <w:r>
        <w:rPr>
          <w:rFonts w:ascii="Arial" w:hAnsi="Arial" w:cs="Arial"/>
          <w:b/>
          <w:sz w:val="22"/>
          <w:szCs w:val="22"/>
        </w:rPr>
        <w:t>tholomew’s Churchyard.</w:t>
      </w:r>
    </w:p>
    <w:p w14:paraId="033F25D2" w14:textId="1420F4C6"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Lacock Road (new) Cemetery.</w:t>
      </w:r>
    </w:p>
    <w:p w14:paraId="691ED8D5" w14:textId="69035825"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Springfield Rec.</w:t>
      </w:r>
    </w:p>
    <w:p w14:paraId="676D023A" w14:textId="50F43194"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Meriton Rec.</w:t>
      </w:r>
    </w:p>
    <w:p w14:paraId="4B63A8FC" w14:textId="306060C2" w:rsidR="00B26EAB" w:rsidRDefault="00B26EAB" w:rsidP="00B26EAB">
      <w:pPr>
        <w:pStyle w:val="ListParagraph"/>
        <w:numPr>
          <w:ilvl w:val="0"/>
          <w:numId w:val="49"/>
        </w:numPr>
        <w:jc w:val="both"/>
        <w:rPr>
          <w:rFonts w:ascii="Arial" w:hAnsi="Arial" w:cs="Arial"/>
          <w:b/>
          <w:sz w:val="22"/>
          <w:szCs w:val="22"/>
        </w:rPr>
      </w:pPr>
      <w:proofErr w:type="spellStart"/>
      <w:r>
        <w:rPr>
          <w:rFonts w:ascii="Arial" w:hAnsi="Arial" w:cs="Arial"/>
          <w:b/>
          <w:sz w:val="22"/>
          <w:szCs w:val="22"/>
        </w:rPr>
        <w:t>Westwells</w:t>
      </w:r>
      <w:proofErr w:type="spellEnd"/>
      <w:r>
        <w:rPr>
          <w:rFonts w:ascii="Arial" w:hAnsi="Arial" w:cs="Arial"/>
          <w:b/>
          <w:sz w:val="22"/>
          <w:szCs w:val="22"/>
        </w:rPr>
        <w:t>.</w:t>
      </w:r>
    </w:p>
    <w:p w14:paraId="3901F662" w14:textId="5B07C1C1"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Neston Rec.</w:t>
      </w:r>
    </w:p>
    <w:p w14:paraId="74C8699E" w14:textId="5DF19967" w:rsidR="00B26EAB" w:rsidRDefault="00B26EAB" w:rsidP="00B26EAB">
      <w:pPr>
        <w:pStyle w:val="ListParagraph"/>
        <w:numPr>
          <w:ilvl w:val="0"/>
          <w:numId w:val="49"/>
        </w:numPr>
        <w:jc w:val="both"/>
        <w:rPr>
          <w:rFonts w:ascii="Arial" w:hAnsi="Arial" w:cs="Arial"/>
          <w:b/>
          <w:sz w:val="22"/>
          <w:szCs w:val="22"/>
        </w:rPr>
      </w:pPr>
      <w:proofErr w:type="spellStart"/>
      <w:r>
        <w:rPr>
          <w:rFonts w:ascii="Arial" w:hAnsi="Arial" w:cs="Arial"/>
          <w:b/>
          <w:sz w:val="22"/>
          <w:szCs w:val="22"/>
        </w:rPr>
        <w:t>Coppershell</w:t>
      </w:r>
      <w:proofErr w:type="spellEnd"/>
      <w:r>
        <w:rPr>
          <w:rFonts w:ascii="Arial" w:hAnsi="Arial" w:cs="Arial"/>
          <w:b/>
          <w:sz w:val="22"/>
          <w:szCs w:val="22"/>
        </w:rPr>
        <w:t>.</w:t>
      </w:r>
    </w:p>
    <w:p w14:paraId="73DCD2AF" w14:textId="0F63FEEA" w:rsidR="00B26EAB" w:rsidRDefault="00B26EAB" w:rsidP="00B26EAB">
      <w:pPr>
        <w:pStyle w:val="ListParagraph"/>
        <w:numPr>
          <w:ilvl w:val="0"/>
          <w:numId w:val="49"/>
        </w:numPr>
        <w:jc w:val="both"/>
        <w:rPr>
          <w:rFonts w:ascii="Arial" w:hAnsi="Arial" w:cs="Arial"/>
          <w:b/>
          <w:sz w:val="22"/>
          <w:szCs w:val="22"/>
        </w:rPr>
      </w:pPr>
      <w:proofErr w:type="spellStart"/>
      <w:r>
        <w:rPr>
          <w:rFonts w:ascii="Arial" w:hAnsi="Arial" w:cs="Arial"/>
          <w:b/>
          <w:sz w:val="22"/>
          <w:szCs w:val="22"/>
        </w:rPr>
        <w:t>Dicketts</w:t>
      </w:r>
      <w:proofErr w:type="spellEnd"/>
      <w:r>
        <w:rPr>
          <w:rFonts w:ascii="Arial" w:hAnsi="Arial" w:cs="Arial"/>
          <w:b/>
          <w:sz w:val="22"/>
          <w:szCs w:val="22"/>
        </w:rPr>
        <w:t xml:space="preserve"> Road.</w:t>
      </w:r>
    </w:p>
    <w:p w14:paraId="71B47F19" w14:textId="7CEB238D"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The Little Play Area, Katherine Park.</w:t>
      </w:r>
    </w:p>
    <w:p w14:paraId="4C4FB358" w14:textId="40D2B89C"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Katherine Park, the Green.</w:t>
      </w:r>
    </w:p>
    <w:p w14:paraId="177F95F3" w14:textId="2D811FEF" w:rsidR="00B26EAB" w:rsidRDefault="00B26EAB" w:rsidP="00B26EAB">
      <w:pPr>
        <w:pStyle w:val="ListParagraph"/>
        <w:numPr>
          <w:ilvl w:val="0"/>
          <w:numId w:val="49"/>
        </w:numPr>
        <w:jc w:val="both"/>
        <w:rPr>
          <w:rFonts w:ascii="Arial" w:hAnsi="Arial" w:cs="Arial"/>
          <w:b/>
          <w:sz w:val="22"/>
          <w:szCs w:val="22"/>
        </w:rPr>
      </w:pPr>
      <w:proofErr w:type="spellStart"/>
      <w:r>
        <w:rPr>
          <w:rFonts w:ascii="Arial" w:hAnsi="Arial" w:cs="Arial"/>
          <w:b/>
          <w:sz w:val="22"/>
          <w:szCs w:val="22"/>
        </w:rPr>
        <w:t>Pockeridge</w:t>
      </w:r>
      <w:proofErr w:type="spellEnd"/>
      <w:r>
        <w:rPr>
          <w:rFonts w:ascii="Arial" w:hAnsi="Arial" w:cs="Arial"/>
          <w:b/>
          <w:sz w:val="22"/>
          <w:szCs w:val="22"/>
        </w:rPr>
        <w:t xml:space="preserve"> A.</w:t>
      </w:r>
    </w:p>
    <w:p w14:paraId="56A27DAC" w14:textId="2E33F343"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Bences Lane.</w:t>
      </w:r>
    </w:p>
    <w:p w14:paraId="799C3B67" w14:textId="2F7AEE85"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Cross Keys Allotments.</w:t>
      </w:r>
    </w:p>
    <w:p w14:paraId="0E9367D7" w14:textId="743D5B4F"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Garden of Remembrance Allotments.</w:t>
      </w:r>
    </w:p>
    <w:p w14:paraId="08EA9491" w14:textId="53999FAF"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Grove Field Allotments.</w:t>
      </w:r>
    </w:p>
    <w:p w14:paraId="55CB831E" w14:textId="6DF39F8D" w:rsidR="00B26EAB" w:rsidRDefault="00B26EAB" w:rsidP="00B26EAB">
      <w:pPr>
        <w:pStyle w:val="ListParagraph"/>
        <w:numPr>
          <w:ilvl w:val="0"/>
          <w:numId w:val="49"/>
        </w:numPr>
        <w:jc w:val="both"/>
        <w:rPr>
          <w:rFonts w:ascii="Arial" w:hAnsi="Arial" w:cs="Arial"/>
          <w:b/>
          <w:sz w:val="22"/>
          <w:szCs w:val="22"/>
        </w:rPr>
      </w:pPr>
      <w:proofErr w:type="spellStart"/>
      <w:r>
        <w:rPr>
          <w:rFonts w:ascii="Arial" w:hAnsi="Arial" w:cs="Arial"/>
          <w:b/>
          <w:sz w:val="22"/>
          <w:szCs w:val="22"/>
        </w:rPr>
        <w:t>Middlewick</w:t>
      </w:r>
      <w:proofErr w:type="spellEnd"/>
      <w:r>
        <w:rPr>
          <w:rFonts w:ascii="Arial" w:hAnsi="Arial" w:cs="Arial"/>
          <w:b/>
          <w:sz w:val="22"/>
          <w:szCs w:val="22"/>
        </w:rPr>
        <w:t xml:space="preserve"> Lane Allotments.</w:t>
      </w:r>
    </w:p>
    <w:p w14:paraId="076A12C4" w14:textId="58692AEF"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The Ridge Allotments.</w:t>
      </w:r>
    </w:p>
    <w:p w14:paraId="09D7AEFF" w14:textId="13DD152A" w:rsidR="00B26EAB" w:rsidRDefault="00B16D1C" w:rsidP="00B26EAB">
      <w:pPr>
        <w:pStyle w:val="ListParagraph"/>
        <w:numPr>
          <w:ilvl w:val="0"/>
          <w:numId w:val="49"/>
        </w:numPr>
        <w:jc w:val="both"/>
        <w:rPr>
          <w:rFonts w:ascii="Arial" w:hAnsi="Arial" w:cs="Arial"/>
          <w:b/>
          <w:sz w:val="22"/>
          <w:szCs w:val="22"/>
        </w:rPr>
      </w:pPr>
      <w:r>
        <w:rPr>
          <w:rFonts w:ascii="Arial" w:hAnsi="Arial" w:cs="Arial"/>
          <w:b/>
          <w:sz w:val="22"/>
          <w:szCs w:val="22"/>
        </w:rPr>
        <w:t>Priory Cross</w:t>
      </w:r>
      <w:r w:rsidR="00B26EAB">
        <w:rPr>
          <w:rFonts w:ascii="Arial" w:hAnsi="Arial" w:cs="Arial"/>
          <w:b/>
          <w:sz w:val="22"/>
          <w:szCs w:val="22"/>
        </w:rPr>
        <w:t xml:space="preserve"> Allotments.</w:t>
      </w:r>
    </w:p>
    <w:p w14:paraId="4CBBE3BB" w14:textId="23A290E7" w:rsidR="00B26EAB" w:rsidRDefault="00B26EAB" w:rsidP="00B26EAB">
      <w:pPr>
        <w:pStyle w:val="ListParagraph"/>
        <w:numPr>
          <w:ilvl w:val="0"/>
          <w:numId w:val="49"/>
        </w:numPr>
        <w:jc w:val="both"/>
        <w:rPr>
          <w:rFonts w:ascii="Arial" w:hAnsi="Arial" w:cs="Arial"/>
          <w:b/>
          <w:sz w:val="22"/>
          <w:szCs w:val="22"/>
        </w:rPr>
      </w:pPr>
      <w:proofErr w:type="spellStart"/>
      <w:r>
        <w:rPr>
          <w:rFonts w:ascii="Arial" w:hAnsi="Arial" w:cs="Arial"/>
          <w:b/>
          <w:sz w:val="22"/>
          <w:szCs w:val="22"/>
        </w:rPr>
        <w:t>Beechfield</w:t>
      </w:r>
      <w:proofErr w:type="spellEnd"/>
      <w:r>
        <w:rPr>
          <w:rFonts w:ascii="Arial" w:hAnsi="Arial" w:cs="Arial"/>
          <w:b/>
          <w:sz w:val="22"/>
          <w:szCs w:val="22"/>
        </w:rPr>
        <w:t xml:space="preserve"> Nature Area.</w:t>
      </w:r>
    </w:p>
    <w:p w14:paraId="4A731453" w14:textId="1AFBCCFD"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The Batters.</w:t>
      </w:r>
    </w:p>
    <w:p w14:paraId="5CBD9572" w14:textId="0C8AB8C7"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Neston Triangle.</w:t>
      </w:r>
    </w:p>
    <w:p w14:paraId="1A92580B" w14:textId="7DF310CF"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Park Lane Corner.</w:t>
      </w:r>
    </w:p>
    <w:p w14:paraId="27544F6D" w14:textId="36C98C5F"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Black Path North.</w:t>
      </w:r>
    </w:p>
    <w:p w14:paraId="340C0ADC" w14:textId="0BCEE0FC"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Black Path Centre.</w:t>
      </w:r>
    </w:p>
    <w:p w14:paraId="0284B2EF" w14:textId="15CBB6CE"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Black Path South.</w:t>
      </w:r>
    </w:p>
    <w:p w14:paraId="18FAFAEB" w14:textId="768FE1E1"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Cemetery Path.</w:t>
      </w:r>
    </w:p>
    <w:p w14:paraId="0D375EB8" w14:textId="77E3782A"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Biddestone Road verge.</w:t>
      </w:r>
    </w:p>
    <w:p w14:paraId="141477B4" w14:textId="62D1A63C"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Bradford Road verge.</w:t>
      </w:r>
    </w:p>
    <w:p w14:paraId="6746242C" w14:textId="437C37CA" w:rsid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Lacock Road verge.</w:t>
      </w:r>
    </w:p>
    <w:p w14:paraId="16A5AA4F" w14:textId="5A546DEA" w:rsidR="00B26EAB" w:rsidRPr="00B26EAB" w:rsidRDefault="00B26EAB" w:rsidP="00B26EAB">
      <w:pPr>
        <w:pStyle w:val="ListParagraph"/>
        <w:numPr>
          <w:ilvl w:val="0"/>
          <w:numId w:val="49"/>
        </w:numPr>
        <w:jc w:val="both"/>
        <w:rPr>
          <w:rFonts w:ascii="Arial" w:hAnsi="Arial" w:cs="Arial"/>
          <w:b/>
          <w:sz w:val="22"/>
          <w:szCs w:val="22"/>
        </w:rPr>
      </w:pPr>
      <w:r>
        <w:rPr>
          <w:rFonts w:ascii="Arial" w:hAnsi="Arial" w:cs="Arial"/>
          <w:b/>
          <w:sz w:val="22"/>
          <w:szCs w:val="22"/>
        </w:rPr>
        <w:t>Prospect verge.</w:t>
      </w:r>
    </w:p>
    <w:p w14:paraId="3395CBB2" w14:textId="77777777" w:rsidR="00B26EAB" w:rsidRPr="008B22D8" w:rsidRDefault="00B26EAB" w:rsidP="0036444D">
      <w:pPr>
        <w:jc w:val="both"/>
        <w:rPr>
          <w:rFonts w:ascii="Arial" w:hAnsi="Arial" w:cs="Arial"/>
          <w:b/>
          <w:sz w:val="22"/>
          <w:szCs w:val="22"/>
        </w:rPr>
      </w:pPr>
    </w:p>
    <w:p w14:paraId="6261F674" w14:textId="77777777" w:rsidR="0036444D" w:rsidRPr="008B22D8" w:rsidRDefault="0036444D" w:rsidP="0036444D">
      <w:pPr>
        <w:jc w:val="both"/>
        <w:rPr>
          <w:rFonts w:ascii="Arial" w:hAnsi="Arial" w:cs="Arial"/>
          <w:b/>
          <w:sz w:val="22"/>
          <w:szCs w:val="22"/>
        </w:rPr>
      </w:pPr>
      <w:r w:rsidRPr="008B22D8">
        <w:rPr>
          <w:rFonts w:ascii="Arial" w:hAnsi="Arial" w:cs="Arial"/>
          <w:b/>
          <w:sz w:val="22"/>
          <w:szCs w:val="22"/>
        </w:rPr>
        <w:t>Please note that the plans provided are not to scale.</w:t>
      </w:r>
    </w:p>
    <w:p w14:paraId="6338B94C" w14:textId="77777777" w:rsidR="0036444D" w:rsidRDefault="0036444D" w:rsidP="0036444D">
      <w:pPr>
        <w:rPr>
          <w:rFonts w:ascii="Arial" w:hAnsi="Arial" w:cs="Arial"/>
          <w:b/>
          <w:sz w:val="22"/>
          <w:szCs w:val="22"/>
          <w:u w:val="single"/>
        </w:rPr>
      </w:pPr>
    </w:p>
    <w:p w14:paraId="5F31A83E" w14:textId="08DC72D3" w:rsidR="0036444D" w:rsidRPr="008B22D8" w:rsidRDefault="00270374" w:rsidP="0036444D">
      <w:pPr>
        <w:rPr>
          <w:rFonts w:ascii="Arial" w:hAnsi="Arial" w:cs="Arial"/>
          <w:b/>
          <w:sz w:val="22"/>
          <w:szCs w:val="22"/>
        </w:rPr>
      </w:pPr>
      <w:r>
        <w:rPr>
          <w:rFonts w:ascii="Arial" w:hAnsi="Arial" w:cs="Arial"/>
          <w:b/>
          <w:sz w:val="22"/>
          <w:szCs w:val="22"/>
        </w:rPr>
        <w:t>A key is provided with each map.</w:t>
      </w:r>
    </w:p>
    <w:p w14:paraId="54BEC252" w14:textId="77777777" w:rsidR="0036444D" w:rsidRPr="008B22D8" w:rsidRDefault="0036444D" w:rsidP="0036444D">
      <w:pPr>
        <w:rPr>
          <w:rFonts w:ascii="Arial" w:hAnsi="Arial" w:cs="Arial"/>
          <w:b/>
          <w:sz w:val="22"/>
          <w:szCs w:val="22"/>
        </w:rPr>
      </w:pPr>
    </w:p>
    <w:p w14:paraId="35319DDB" w14:textId="77777777" w:rsidR="0036444D" w:rsidRPr="008C371D" w:rsidRDefault="0036444D">
      <w:pPr>
        <w:pStyle w:val="Footer"/>
        <w:tabs>
          <w:tab w:val="clear" w:pos="4153"/>
          <w:tab w:val="clear" w:pos="8306"/>
        </w:tabs>
        <w:jc w:val="both"/>
      </w:pPr>
    </w:p>
    <w:sectPr w:rsidR="0036444D" w:rsidRPr="008C371D" w:rsidSect="004A6EA8">
      <w:pgSz w:w="11907" w:h="16840" w:code="9"/>
      <w:pgMar w:top="851" w:right="851" w:bottom="851" w:left="851"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C074" w14:textId="77777777" w:rsidR="000B32F9" w:rsidRDefault="000B32F9">
      <w:r>
        <w:separator/>
      </w:r>
    </w:p>
  </w:endnote>
  <w:endnote w:type="continuationSeparator" w:id="0">
    <w:p w14:paraId="40A7588D" w14:textId="77777777" w:rsidR="000B32F9" w:rsidRDefault="000B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F946" w14:textId="77777777" w:rsidR="00760529" w:rsidRDefault="00760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FA06F" w14:textId="77777777" w:rsidR="00760529" w:rsidRDefault="00760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E616" w14:textId="77777777" w:rsidR="00760529" w:rsidRPr="00B8420D" w:rsidRDefault="00760529">
    <w:pPr>
      <w:pStyle w:val="Footer"/>
      <w:framePr w:wrap="around" w:vAnchor="text" w:hAnchor="margin" w:xAlign="center" w:y="1"/>
      <w:rPr>
        <w:rStyle w:val="PageNumber"/>
        <w:rFonts w:ascii="Arial" w:hAnsi="Arial" w:cs="Arial"/>
      </w:rPr>
    </w:pPr>
    <w:r w:rsidRPr="00B8420D">
      <w:rPr>
        <w:rStyle w:val="PageNumber"/>
        <w:rFonts w:ascii="Arial" w:hAnsi="Arial" w:cs="Arial"/>
      </w:rPr>
      <w:fldChar w:fldCharType="begin"/>
    </w:r>
    <w:r w:rsidRPr="00B8420D">
      <w:rPr>
        <w:rStyle w:val="PageNumber"/>
        <w:rFonts w:ascii="Arial" w:hAnsi="Arial" w:cs="Arial"/>
      </w:rPr>
      <w:instrText xml:space="preserve">PAGE  </w:instrText>
    </w:r>
    <w:r w:rsidRPr="00B8420D">
      <w:rPr>
        <w:rStyle w:val="PageNumber"/>
        <w:rFonts w:ascii="Arial" w:hAnsi="Arial" w:cs="Arial"/>
      </w:rPr>
      <w:fldChar w:fldCharType="separate"/>
    </w:r>
    <w:r w:rsidR="00102A4D">
      <w:rPr>
        <w:rStyle w:val="PageNumber"/>
        <w:rFonts w:ascii="Arial" w:hAnsi="Arial" w:cs="Arial"/>
        <w:noProof/>
      </w:rPr>
      <w:t>21</w:t>
    </w:r>
    <w:r w:rsidRPr="00B8420D">
      <w:rPr>
        <w:rStyle w:val="PageNumber"/>
        <w:rFonts w:ascii="Arial" w:hAnsi="Arial" w:cs="Arial"/>
      </w:rPr>
      <w:fldChar w:fldCharType="end"/>
    </w:r>
  </w:p>
  <w:p w14:paraId="6660BA46" w14:textId="77777777" w:rsidR="00760529" w:rsidRDefault="00760529" w:rsidP="00C14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7C9B" w14:textId="77777777" w:rsidR="00760529" w:rsidRDefault="00760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C003" w14:textId="77777777" w:rsidR="000B32F9" w:rsidRDefault="000B32F9">
      <w:r>
        <w:separator/>
      </w:r>
    </w:p>
  </w:footnote>
  <w:footnote w:type="continuationSeparator" w:id="0">
    <w:p w14:paraId="34C4F411" w14:textId="77777777" w:rsidR="000B32F9" w:rsidRDefault="000B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55E6" w14:textId="77777777" w:rsidR="00760529" w:rsidRDefault="00760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B6AC" w14:textId="77777777" w:rsidR="00760529" w:rsidRDefault="00760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7294" w14:textId="77777777" w:rsidR="00760529" w:rsidRDefault="00760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6CE"/>
    <w:multiLevelType w:val="multilevel"/>
    <w:tmpl w:val="9B348E02"/>
    <w:lvl w:ilvl="0">
      <w:start w:val="1"/>
      <w:numFmt w:val="decimal"/>
      <w:lvlText w:val="%1."/>
      <w:lvlJc w:val="left"/>
      <w:pPr>
        <w:tabs>
          <w:tab w:val="num" w:pos="1080"/>
        </w:tabs>
        <w:ind w:left="108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01AB1E01"/>
    <w:multiLevelType w:val="singleLevel"/>
    <w:tmpl w:val="1338A5CE"/>
    <w:lvl w:ilvl="0">
      <w:start w:val="1"/>
      <w:numFmt w:val="decimal"/>
      <w:lvlText w:val="%1."/>
      <w:lvlJc w:val="left"/>
      <w:pPr>
        <w:tabs>
          <w:tab w:val="num" w:pos="720"/>
        </w:tabs>
        <w:ind w:left="720" w:hanging="720"/>
      </w:pPr>
      <w:rPr>
        <w:rFonts w:hint="default"/>
      </w:rPr>
    </w:lvl>
  </w:abstractNum>
  <w:abstractNum w:abstractNumId="2" w15:restartNumberingAfterBreak="0">
    <w:nsid w:val="03324DF6"/>
    <w:multiLevelType w:val="multilevel"/>
    <w:tmpl w:val="BFACCF9A"/>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BE13C9"/>
    <w:multiLevelType w:val="singleLevel"/>
    <w:tmpl w:val="08090017"/>
    <w:lvl w:ilvl="0">
      <w:start w:val="1"/>
      <w:numFmt w:val="lowerLetter"/>
      <w:lvlText w:val="%1)"/>
      <w:lvlJc w:val="left"/>
      <w:pPr>
        <w:ind w:left="720" w:hanging="360"/>
      </w:pPr>
    </w:lvl>
  </w:abstractNum>
  <w:abstractNum w:abstractNumId="4" w15:restartNumberingAfterBreak="0">
    <w:nsid w:val="05BA4EB5"/>
    <w:multiLevelType w:val="singleLevel"/>
    <w:tmpl w:val="1338A5CE"/>
    <w:lvl w:ilvl="0">
      <w:start w:val="1"/>
      <w:numFmt w:val="decimal"/>
      <w:lvlText w:val="%1."/>
      <w:lvlJc w:val="left"/>
      <w:pPr>
        <w:tabs>
          <w:tab w:val="num" w:pos="720"/>
        </w:tabs>
        <w:ind w:left="720" w:hanging="720"/>
      </w:pPr>
      <w:rPr>
        <w:rFonts w:hint="default"/>
      </w:rPr>
    </w:lvl>
  </w:abstractNum>
  <w:abstractNum w:abstractNumId="5" w15:restartNumberingAfterBreak="0">
    <w:nsid w:val="089E54EE"/>
    <w:multiLevelType w:val="singleLevel"/>
    <w:tmpl w:val="DC0656F2"/>
    <w:lvl w:ilvl="0">
      <w:start w:val="1"/>
      <w:numFmt w:val="lowerRoman"/>
      <w:lvlText w:val="(%1)"/>
      <w:lvlJc w:val="left"/>
      <w:pPr>
        <w:tabs>
          <w:tab w:val="num" w:pos="720"/>
        </w:tabs>
        <w:ind w:left="720" w:hanging="720"/>
      </w:pPr>
      <w:rPr>
        <w:rFonts w:hint="default"/>
      </w:rPr>
    </w:lvl>
  </w:abstractNum>
  <w:abstractNum w:abstractNumId="6" w15:restartNumberingAfterBreak="0">
    <w:nsid w:val="08CD4E1A"/>
    <w:multiLevelType w:val="hybridMultilevel"/>
    <w:tmpl w:val="0958B0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0DA4053"/>
    <w:multiLevelType w:val="singleLevel"/>
    <w:tmpl w:val="08090017"/>
    <w:lvl w:ilvl="0">
      <w:start w:val="1"/>
      <w:numFmt w:val="lowerLetter"/>
      <w:lvlText w:val="%1)"/>
      <w:lvlJc w:val="left"/>
      <w:pPr>
        <w:tabs>
          <w:tab w:val="num" w:pos="360"/>
        </w:tabs>
        <w:ind w:left="360" w:hanging="360"/>
      </w:pPr>
    </w:lvl>
  </w:abstractNum>
  <w:abstractNum w:abstractNumId="8" w15:restartNumberingAfterBreak="0">
    <w:nsid w:val="120A395E"/>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15632571"/>
    <w:multiLevelType w:val="singleLevel"/>
    <w:tmpl w:val="2AFA0F9A"/>
    <w:lvl w:ilvl="0">
      <w:start w:val="1"/>
      <w:numFmt w:val="decimal"/>
      <w:lvlText w:val="%1"/>
      <w:lvlJc w:val="left"/>
      <w:pPr>
        <w:tabs>
          <w:tab w:val="num" w:pos="720"/>
        </w:tabs>
        <w:ind w:left="720" w:hanging="720"/>
      </w:pPr>
      <w:rPr>
        <w:rFonts w:hint="default"/>
      </w:rPr>
    </w:lvl>
  </w:abstractNum>
  <w:abstractNum w:abstractNumId="10" w15:restartNumberingAfterBreak="0">
    <w:nsid w:val="1A34727F"/>
    <w:multiLevelType w:val="multilevel"/>
    <w:tmpl w:val="870C6200"/>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064B47"/>
    <w:multiLevelType w:val="multilevel"/>
    <w:tmpl w:val="432EAD28"/>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090A63"/>
    <w:multiLevelType w:val="hybridMultilevel"/>
    <w:tmpl w:val="39CCC726"/>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13" w15:restartNumberingAfterBreak="0">
    <w:nsid w:val="23C14EF5"/>
    <w:multiLevelType w:val="singleLevel"/>
    <w:tmpl w:val="08090017"/>
    <w:lvl w:ilvl="0">
      <w:start w:val="1"/>
      <w:numFmt w:val="lowerLetter"/>
      <w:lvlText w:val="%1)"/>
      <w:lvlJc w:val="left"/>
      <w:pPr>
        <w:tabs>
          <w:tab w:val="num" w:pos="360"/>
        </w:tabs>
        <w:ind w:left="360" w:hanging="360"/>
      </w:pPr>
    </w:lvl>
  </w:abstractNum>
  <w:abstractNum w:abstractNumId="14" w15:restartNumberingAfterBreak="0">
    <w:nsid w:val="26A12871"/>
    <w:multiLevelType w:val="singleLevel"/>
    <w:tmpl w:val="6A66338C"/>
    <w:lvl w:ilvl="0">
      <w:start w:val="1"/>
      <w:numFmt w:val="lowerLetter"/>
      <w:lvlText w:val="%1)"/>
      <w:lvlJc w:val="left"/>
      <w:pPr>
        <w:tabs>
          <w:tab w:val="num" w:pos="786"/>
        </w:tabs>
        <w:ind w:left="786" w:hanging="360"/>
      </w:pPr>
      <w:rPr>
        <w:rFonts w:hint="default"/>
      </w:rPr>
    </w:lvl>
  </w:abstractNum>
  <w:abstractNum w:abstractNumId="15" w15:restartNumberingAfterBreak="0">
    <w:nsid w:val="2A0114D9"/>
    <w:multiLevelType w:val="singleLevel"/>
    <w:tmpl w:val="08090017"/>
    <w:lvl w:ilvl="0">
      <w:start w:val="1"/>
      <w:numFmt w:val="lowerLetter"/>
      <w:lvlText w:val="%1)"/>
      <w:lvlJc w:val="left"/>
      <w:pPr>
        <w:tabs>
          <w:tab w:val="num" w:pos="360"/>
        </w:tabs>
        <w:ind w:left="360" w:hanging="360"/>
      </w:pPr>
    </w:lvl>
  </w:abstractNum>
  <w:abstractNum w:abstractNumId="16" w15:restartNumberingAfterBreak="0">
    <w:nsid w:val="2B255B57"/>
    <w:multiLevelType w:val="singleLevel"/>
    <w:tmpl w:val="E3D2B104"/>
    <w:lvl w:ilvl="0">
      <w:start w:val="1"/>
      <w:numFmt w:val="lowerLetter"/>
      <w:lvlText w:val="(%1)"/>
      <w:lvlJc w:val="left"/>
      <w:pPr>
        <w:tabs>
          <w:tab w:val="num" w:pos="1440"/>
        </w:tabs>
        <w:ind w:left="1440" w:hanging="720"/>
      </w:pPr>
      <w:rPr>
        <w:rFonts w:hint="default"/>
      </w:rPr>
    </w:lvl>
  </w:abstractNum>
  <w:abstractNum w:abstractNumId="17" w15:restartNumberingAfterBreak="0">
    <w:nsid w:val="356058CF"/>
    <w:multiLevelType w:val="singleLevel"/>
    <w:tmpl w:val="08090017"/>
    <w:lvl w:ilvl="0">
      <w:start w:val="1"/>
      <w:numFmt w:val="lowerLetter"/>
      <w:lvlText w:val="%1)"/>
      <w:lvlJc w:val="left"/>
      <w:pPr>
        <w:tabs>
          <w:tab w:val="num" w:pos="360"/>
        </w:tabs>
        <w:ind w:left="360" w:hanging="360"/>
      </w:pPr>
    </w:lvl>
  </w:abstractNum>
  <w:abstractNum w:abstractNumId="18" w15:restartNumberingAfterBreak="0">
    <w:nsid w:val="386C4739"/>
    <w:multiLevelType w:val="singleLevel"/>
    <w:tmpl w:val="08090017"/>
    <w:lvl w:ilvl="0">
      <w:start w:val="1"/>
      <w:numFmt w:val="lowerLetter"/>
      <w:lvlText w:val="%1)"/>
      <w:lvlJc w:val="left"/>
      <w:pPr>
        <w:tabs>
          <w:tab w:val="num" w:pos="360"/>
        </w:tabs>
        <w:ind w:left="360" w:hanging="360"/>
      </w:pPr>
    </w:lvl>
  </w:abstractNum>
  <w:abstractNum w:abstractNumId="19" w15:restartNumberingAfterBreak="0">
    <w:nsid w:val="408A32D5"/>
    <w:multiLevelType w:val="hybridMultilevel"/>
    <w:tmpl w:val="B6BE2C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DA2852"/>
    <w:multiLevelType w:val="singleLevel"/>
    <w:tmpl w:val="08090017"/>
    <w:lvl w:ilvl="0">
      <w:start w:val="1"/>
      <w:numFmt w:val="lowerLetter"/>
      <w:lvlText w:val="%1)"/>
      <w:lvlJc w:val="left"/>
      <w:pPr>
        <w:tabs>
          <w:tab w:val="num" w:pos="360"/>
        </w:tabs>
        <w:ind w:left="360" w:hanging="360"/>
      </w:pPr>
    </w:lvl>
  </w:abstractNum>
  <w:abstractNum w:abstractNumId="21" w15:restartNumberingAfterBreak="0">
    <w:nsid w:val="420B5749"/>
    <w:multiLevelType w:val="singleLevel"/>
    <w:tmpl w:val="A7002D88"/>
    <w:lvl w:ilvl="0">
      <w:start w:val="1"/>
      <w:numFmt w:val="lowerLetter"/>
      <w:lvlText w:val="(%1)"/>
      <w:lvlJc w:val="left"/>
      <w:pPr>
        <w:tabs>
          <w:tab w:val="num" w:pos="1440"/>
        </w:tabs>
        <w:ind w:left="1440" w:hanging="720"/>
      </w:pPr>
      <w:rPr>
        <w:rFonts w:hint="default"/>
      </w:rPr>
    </w:lvl>
  </w:abstractNum>
  <w:abstractNum w:abstractNumId="22" w15:restartNumberingAfterBreak="0">
    <w:nsid w:val="434B5AAA"/>
    <w:multiLevelType w:val="multilevel"/>
    <w:tmpl w:val="7EB6A7E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4570FFC"/>
    <w:multiLevelType w:val="singleLevel"/>
    <w:tmpl w:val="F774A738"/>
    <w:lvl w:ilvl="0">
      <w:start w:val="1"/>
      <w:numFmt w:val="lowerLetter"/>
      <w:lvlText w:val="(%1)"/>
      <w:lvlJc w:val="left"/>
      <w:pPr>
        <w:tabs>
          <w:tab w:val="num" w:pos="1440"/>
        </w:tabs>
        <w:ind w:left="1440" w:hanging="720"/>
      </w:pPr>
      <w:rPr>
        <w:rFonts w:hint="default"/>
      </w:rPr>
    </w:lvl>
  </w:abstractNum>
  <w:abstractNum w:abstractNumId="24" w15:restartNumberingAfterBreak="0">
    <w:nsid w:val="480A6B06"/>
    <w:multiLevelType w:val="multilevel"/>
    <w:tmpl w:val="4586789E"/>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7133D6"/>
    <w:multiLevelType w:val="multilevel"/>
    <w:tmpl w:val="CF92D170"/>
    <w:lvl w:ilvl="0">
      <w:start w:val="1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F60F51"/>
    <w:multiLevelType w:val="multilevel"/>
    <w:tmpl w:val="73CE2CE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E60EC4"/>
    <w:multiLevelType w:val="singleLevel"/>
    <w:tmpl w:val="30326848"/>
    <w:lvl w:ilvl="0">
      <w:start w:val="1"/>
      <w:numFmt w:val="lowerLetter"/>
      <w:lvlText w:val="(%1)"/>
      <w:lvlJc w:val="left"/>
      <w:pPr>
        <w:tabs>
          <w:tab w:val="num" w:pos="1440"/>
        </w:tabs>
        <w:ind w:left="1440" w:hanging="720"/>
      </w:pPr>
      <w:rPr>
        <w:rFonts w:hint="default"/>
      </w:rPr>
    </w:lvl>
  </w:abstractNum>
  <w:abstractNum w:abstractNumId="28" w15:restartNumberingAfterBreak="0">
    <w:nsid w:val="503A080E"/>
    <w:multiLevelType w:val="hybridMultilevel"/>
    <w:tmpl w:val="0DA6FA4A"/>
    <w:lvl w:ilvl="0" w:tplc="561024E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50D836B0"/>
    <w:multiLevelType w:val="hybridMultilevel"/>
    <w:tmpl w:val="66F2AD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821429"/>
    <w:multiLevelType w:val="singleLevel"/>
    <w:tmpl w:val="1338A5CE"/>
    <w:lvl w:ilvl="0">
      <w:start w:val="1"/>
      <w:numFmt w:val="decimal"/>
      <w:lvlText w:val="%1."/>
      <w:lvlJc w:val="left"/>
      <w:pPr>
        <w:tabs>
          <w:tab w:val="num" w:pos="720"/>
        </w:tabs>
        <w:ind w:left="720" w:hanging="720"/>
      </w:pPr>
      <w:rPr>
        <w:rFonts w:hint="default"/>
      </w:rPr>
    </w:lvl>
  </w:abstractNum>
  <w:abstractNum w:abstractNumId="31" w15:restartNumberingAfterBreak="0">
    <w:nsid w:val="573B4071"/>
    <w:multiLevelType w:val="hybridMultilevel"/>
    <w:tmpl w:val="70783CB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7D2D26"/>
    <w:multiLevelType w:val="multilevel"/>
    <w:tmpl w:val="82E4CDCC"/>
    <w:lvl w:ilvl="0">
      <w:start w:val="2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F75750"/>
    <w:multiLevelType w:val="singleLevel"/>
    <w:tmpl w:val="DCD67720"/>
    <w:lvl w:ilvl="0">
      <w:start w:val="1"/>
      <w:numFmt w:val="lowerRoman"/>
      <w:lvlText w:val="(%1)"/>
      <w:lvlJc w:val="left"/>
      <w:pPr>
        <w:tabs>
          <w:tab w:val="num" w:pos="720"/>
        </w:tabs>
        <w:ind w:left="720" w:hanging="720"/>
      </w:pPr>
      <w:rPr>
        <w:rFonts w:hint="default"/>
      </w:rPr>
    </w:lvl>
  </w:abstractNum>
  <w:abstractNum w:abstractNumId="34" w15:restartNumberingAfterBreak="0">
    <w:nsid w:val="5B1F06F0"/>
    <w:multiLevelType w:val="multilevel"/>
    <w:tmpl w:val="A4B06392"/>
    <w:lvl w:ilvl="0">
      <w:start w:val="2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C91760"/>
    <w:multiLevelType w:val="singleLevel"/>
    <w:tmpl w:val="1338A5CE"/>
    <w:lvl w:ilvl="0">
      <w:start w:val="1"/>
      <w:numFmt w:val="decimal"/>
      <w:lvlText w:val="%1."/>
      <w:lvlJc w:val="left"/>
      <w:pPr>
        <w:tabs>
          <w:tab w:val="num" w:pos="720"/>
        </w:tabs>
        <w:ind w:left="720" w:hanging="720"/>
      </w:pPr>
      <w:rPr>
        <w:rFonts w:hint="default"/>
      </w:rPr>
    </w:lvl>
  </w:abstractNum>
  <w:abstractNum w:abstractNumId="36" w15:restartNumberingAfterBreak="0">
    <w:nsid w:val="63A90BE4"/>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683E6B0D"/>
    <w:multiLevelType w:val="singleLevel"/>
    <w:tmpl w:val="08090019"/>
    <w:lvl w:ilvl="0">
      <w:start w:val="1"/>
      <w:numFmt w:val="lowerLetter"/>
      <w:lvlText w:val="(%1)"/>
      <w:lvlJc w:val="left"/>
      <w:pPr>
        <w:tabs>
          <w:tab w:val="num" w:pos="360"/>
        </w:tabs>
        <w:ind w:left="360" w:hanging="360"/>
      </w:pPr>
    </w:lvl>
  </w:abstractNum>
  <w:abstractNum w:abstractNumId="38" w15:restartNumberingAfterBreak="0">
    <w:nsid w:val="6B5C7908"/>
    <w:multiLevelType w:val="hybridMultilevel"/>
    <w:tmpl w:val="18E6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F5016"/>
    <w:multiLevelType w:val="singleLevel"/>
    <w:tmpl w:val="08090019"/>
    <w:lvl w:ilvl="0">
      <w:start w:val="1"/>
      <w:numFmt w:val="lowerLetter"/>
      <w:lvlText w:val="(%1)"/>
      <w:lvlJc w:val="left"/>
      <w:pPr>
        <w:tabs>
          <w:tab w:val="num" w:pos="360"/>
        </w:tabs>
        <w:ind w:left="360" w:hanging="360"/>
      </w:pPr>
    </w:lvl>
  </w:abstractNum>
  <w:abstractNum w:abstractNumId="40" w15:restartNumberingAfterBreak="0">
    <w:nsid w:val="7A3E654D"/>
    <w:multiLevelType w:val="singleLevel"/>
    <w:tmpl w:val="EBF83F9C"/>
    <w:lvl w:ilvl="0">
      <w:start w:val="1"/>
      <w:numFmt w:val="lowerLetter"/>
      <w:lvlText w:val="%1)"/>
      <w:lvlJc w:val="left"/>
      <w:pPr>
        <w:tabs>
          <w:tab w:val="num" w:pos="1440"/>
        </w:tabs>
        <w:ind w:left="1440" w:hanging="720"/>
      </w:pPr>
      <w:rPr>
        <w:rFonts w:hint="default"/>
      </w:rPr>
    </w:lvl>
  </w:abstractNum>
  <w:abstractNum w:abstractNumId="41" w15:restartNumberingAfterBreak="0">
    <w:nsid w:val="7AFB3D38"/>
    <w:multiLevelType w:val="hybridMultilevel"/>
    <w:tmpl w:val="A18886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1F1ABF"/>
    <w:multiLevelType w:val="hybridMultilevel"/>
    <w:tmpl w:val="91E446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290826">
    <w:abstractNumId w:val="8"/>
  </w:num>
  <w:num w:numId="2" w16cid:durableId="465589242">
    <w:abstractNumId w:val="0"/>
  </w:num>
  <w:num w:numId="3" w16cid:durableId="2065254635">
    <w:abstractNumId w:val="20"/>
  </w:num>
  <w:num w:numId="4" w16cid:durableId="538275899">
    <w:abstractNumId w:val="3"/>
  </w:num>
  <w:num w:numId="5" w16cid:durableId="9770347">
    <w:abstractNumId w:val="22"/>
  </w:num>
  <w:num w:numId="6" w16cid:durableId="1016466296">
    <w:abstractNumId w:val="13"/>
  </w:num>
  <w:num w:numId="7" w16cid:durableId="1465194719">
    <w:abstractNumId w:val="36"/>
  </w:num>
  <w:num w:numId="8" w16cid:durableId="683941547">
    <w:abstractNumId w:val="18"/>
  </w:num>
  <w:num w:numId="9" w16cid:durableId="1036855306">
    <w:abstractNumId w:val="7"/>
  </w:num>
  <w:num w:numId="10" w16cid:durableId="295111475">
    <w:abstractNumId w:val="33"/>
  </w:num>
  <w:num w:numId="11" w16cid:durableId="78793307">
    <w:abstractNumId w:val="5"/>
  </w:num>
  <w:num w:numId="12" w16cid:durableId="1720127404">
    <w:abstractNumId w:val="15"/>
  </w:num>
  <w:num w:numId="13" w16cid:durableId="46803510">
    <w:abstractNumId w:val="16"/>
  </w:num>
  <w:num w:numId="14" w16cid:durableId="323439585">
    <w:abstractNumId w:val="23"/>
  </w:num>
  <w:num w:numId="15" w16cid:durableId="1980652098">
    <w:abstractNumId w:val="24"/>
  </w:num>
  <w:num w:numId="16" w16cid:durableId="1477141463">
    <w:abstractNumId w:val="27"/>
  </w:num>
  <w:num w:numId="17" w16cid:durableId="129566104">
    <w:abstractNumId w:val="40"/>
  </w:num>
  <w:num w:numId="18" w16cid:durableId="242379886">
    <w:abstractNumId w:val="37"/>
  </w:num>
  <w:num w:numId="19" w16cid:durableId="865143510">
    <w:abstractNumId w:val="17"/>
  </w:num>
  <w:num w:numId="20" w16cid:durableId="639847394">
    <w:abstractNumId w:val="9"/>
  </w:num>
  <w:num w:numId="21" w16cid:durableId="354162096">
    <w:abstractNumId w:val="39"/>
  </w:num>
  <w:num w:numId="22" w16cid:durableId="1605308693">
    <w:abstractNumId w:val="35"/>
  </w:num>
  <w:num w:numId="23" w16cid:durableId="1330792221">
    <w:abstractNumId w:val="4"/>
  </w:num>
  <w:num w:numId="24" w16cid:durableId="1102915450">
    <w:abstractNumId w:val="21"/>
  </w:num>
  <w:num w:numId="25" w16cid:durableId="706371911">
    <w:abstractNumId w:val="1"/>
  </w:num>
  <w:num w:numId="26" w16cid:durableId="134832202">
    <w:abstractNumId w:val="30"/>
  </w:num>
  <w:num w:numId="27" w16cid:durableId="31074852">
    <w:abstractNumId w:val="25"/>
  </w:num>
  <w:num w:numId="28" w16cid:durableId="1594506502">
    <w:abstractNumId w:val="10"/>
  </w:num>
  <w:num w:numId="29" w16cid:durableId="488599941">
    <w:abstractNumId w:val="11"/>
  </w:num>
  <w:num w:numId="30" w16cid:durableId="1161581701">
    <w:abstractNumId w:val="2"/>
  </w:num>
  <w:num w:numId="31" w16cid:durableId="2016154068">
    <w:abstractNumId w:val="14"/>
  </w:num>
  <w:num w:numId="32" w16cid:durableId="1593586170">
    <w:abstractNumId w:val="22"/>
  </w:num>
  <w:num w:numId="33" w16cid:durableId="1801528913">
    <w:abstractNumId w:val="26"/>
  </w:num>
  <w:num w:numId="34" w16cid:durableId="1415275975">
    <w:abstractNumId w:val="32"/>
  </w:num>
  <w:num w:numId="35" w16cid:durableId="324164497">
    <w:abstractNumId w:val="22"/>
    <w:lvlOverride w:ilvl="0">
      <w:startOverride w:val="12"/>
    </w:lvlOverride>
  </w:num>
  <w:num w:numId="36" w16cid:durableId="1720670193">
    <w:abstractNumId w:val="22"/>
    <w:lvlOverride w:ilvl="0">
      <w:startOverride w:val="17"/>
    </w:lvlOverride>
  </w:num>
  <w:num w:numId="37" w16cid:durableId="1589192565">
    <w:abstractNumId w:val="22"/>
  </w:num>
  <w:num w:numId="38" w16cid:durableId="1909916797">
    <w:abstractNumId w:val="22"/>
    <w:lvlOverride w:ilvl="0">
      <w:startOverride w:val="28"/>
    </w:lvlOverride>
  </w:num>
  <w:num w:numId="39" w16cid:durableId="972633200">
    <w:abstractNumId w:val="34"/>
  </w:num>
  <w:num w:numId="40" w16cid:durableId="206796831">
    <w:abstractNumId w:val="22"/>
  </w:num>
  <w:num w:numId="41" w16cid:durableId="920019396">
    <w:abstractNumId w:val="28"/>
  </w:num>
  <w:num w:numId="42" w16cid:durableId="39936249">
    <w:abstractNumId w:val="41"/>
  </w:num>
  <w:num w:numId="43" w16cid:durableId="369916073">
    <w:abstractNumId w:val="6"/>
  </w:num>
  <w:num w:numId="44" w16cid:durableId="975376619">
    <w:abstractNumId w:val="42"/>
  </w:num>
  <w:num w:numId="45" w16cid:durableId="1735085794">
    <w:abstractNumId w:val="38"/>
  </w:num>
  <w:num w:numId="46" w16cid:durableId="1257327711">
    <w:abstractNumId w:val="12"/>
  </w:num>
  <w:num w:numId="47" w16cid:durableId="182673222">
    <w:abstractNumId w:val="31"/>
  </w:num>
  <w:num w:numId="48" w16cid:durableId="1476483209">
    <w:abstractNumId w:val="29"/>
  </w:num>
  <w:num w:numId="49" w16cid:durableId="1042094035">
    <w:abstractNumId w:val="19"/>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Whittleton">
    <w15:presenceInfo w15:providerId="AD" w15:userId="S::jwhittleton@corsham.gov.uk::eac47cf6-3d25-4ed7-b197-da9d0a363a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39"/>
    <w:rsid w:val="0000352D"/>
    <w:rsid w:val="00022C54"/>
    <w:rsid w:val="00024B3F"/>
    <w:rsid w:val="00035B2B"/>
    <w:rsid w:val="00040EB7"/>
    <w:rsid w:val="00056B47"/>
    <w:rsid w:val="00065153"/>
    <w:rsid w:val="00083973"/>
    <w:rsid w:val="00085ED9"/>
    <w:rsid w:val="00093121"/>
    <w:rsid w:val="000B32F9"/>
    <w:rsid w:val="000B4D81"/>
    <w:rsid w:val="000D08A0"/>
    <w:rsid w:val="000D3139"/>
    <w:rsid w:val="000F1D9A"/>
    <w:rsid w:val="000F6C76"/>
    <w:rsid w:val="00102A4D"/>
    <w:rsid w:val="00111568"/>
    <w:rsid w:val="0011721E"/>
    <w:rsid w:val="0011738B"/>
    <w:rsid w:val="0012333C"/>
    <w:rsid w:val="00134AF7"/>
    <w:rsid w:val="00135C9F"/>
    <w:rsid w:val="00150741"/>
    <w:rsid w:val="001769FA"/>
    <w:rsid w:val="001802B4"/>
    <w:rsid w:val="0018064C"/>
    <w:rsid w:val="0018461D"/>
    <w:rsid w:val="00185880"/>
    <w:rsid w:val="0019277B"/>
    <w:rsid w:val="001B3F97"/>
    <w:rsid w:val="001C5225"/>
    <w:rsid w:val="001D20AE"/>
    <w:rsid w:val="001D409B"/>
    <w:rsid w:val="001D6A21"/>
    <w:rsid w:val="001D6AF3"/>
    <w:rsid w:val="001F3557"/>
    <w:rsid w:val="002127B4"/>
    <w:rsid w:val="002140DA"/>
    <w:rsid w:val="00215067"/>
    <w:rsid w:val="00215ECE"/>
    <w:rsid w:val="00220714"/>
    <w:rsid w:val="00225D85"/>
    <w:rsid w:val="00226330"/>
    <w:rsid w:val="00234DA3"/>
    <w:rsid w:val="00241935"/>
    <w:rsid w:val="00270374"/>
    <w:rsid w:val="00280C4D"/>
    <w:rsid w:val="00286C8A"/>
    <w:rsid w:val="00287401"/>
    <w:rsid w:val="00287C72"/>
    <w:rsid w:val="002A0673"/>
    <w:rsid w:val="002A1C29"/>
    <w:rsid w:val="002A3C2A"/>
    <w:rsid w:val="002B2461"/>
    <w:rsid w:val="002C245B"/>
    <w:rsid w:val="002D492C"/>
    <w:rsid w:val="002D6653"/>
    <w:rsid w:val="002E34D1"/>
    <w:rsid w:val="002F4392"/>
    <w:rsid w:val="002F455B"/>
    <w:rsid w:val="002F51D3"/>
    <w:rsid w:val="003025C6"/>
    <w:rsid w:val="00304499"/>
    <w:rsid w:val="00312020"/>
    <w:rsid w:val="00314368"/>
    <w:rsid w:val="00314636"/>
    <w:rsid w:val="00323E73"/>
    <w:rsid w:val="0033607F"/>
    <w:rsid w:val="0033744B"/>
    <w:rsid w:val="00356C65"/>
    <w:rsid w:val="0036016F"/>
    <w:rsid w:val="0036365E"/>
    <w:rsid w:val="0036444D"/>
    <w:rsid w:val="003663D1"/>
    <w:rsid w:val="003677D4"/>
    <w:rsid w:val="00392768"/>
    <w:rsid w:val="003A5897"/>
    <w:rsid w:val="003B2D6F"/>
    <w:rsid w:val="003D1BFB"/>
    <w:rsid w:val="003D68C0"/>
    <w:rsid w:val="003E6261"/>
    <w:rsid w:val="003E6882"/>
    <w:rsid w:val="004034E1"/>
    <w:rsid w:val="00407C63"/>
    <w:rsid w:val="00411D7C"/>
    <w:rsid w:val="00413115"/>
    <w:rsid w:val="00435CAB"/>
    <w:rsid w:val="004653D5"/>
    <w:rsid w:val="00466F16"/>
    <w:rsid w:val="00466F63"/>
    <w:rsid w:val="004753CB"/>
    <w:rsid w:val="0047622A"/>
    <w:rsid w:val="0049117C"/>
    <w:rsid w:val="00493550"/>
    <w:rsid w:val="00497AC1"/>
    <w:rsid w:val="004A2B5F"/>
    <w:rsid w:val="004A6EA8"/>
    <w:rsid w:val="004B28B6"/>
    <w:rsid w:val="004D28F7"/>
    <w:rsid w:val="004F3DB2"/>
    <w:rsid w:val="004F6963"/>
    <w:rsid w:val="004F78CA"/>
    <w:rsid w:val="00500216"/>
    <w:rsid w:val="00503F45"/>
    <w:rsid w:val="00504617"/>
    <w:rsid w:val="00504951"/>
    <w:rsid w:val="00513B11"/>
    <w:rsid w:val="005308A6"/>
    <w:rsid w:val="005354DD"/>
    <w:rsid w:val="00537394"/>
    <w:rsid w:val="00561C5A"/>
    <w:rsid w:val="00577CA4"/>
    <w:rsid w:val="00586641"/>
    <w:rsid w:val="005919CC"/>
    <w:rsid w:val="0059310C"/>
    <w:rsid w:val="00595D65"/>
    <w:rsid w:val="00597E80"/>
    <w:rsid w:val="005B5DD2"/>
    <w:rsid w:val="005D0F67"/>
    <w:rsid w:val="005D6EBB"/>
    <w:rsid w:val="005D7211"/>
    <w:rsid w:val="005D738D"/>
    <w:rsid w:val="005E058A"/>
    <w:rsid w:val="005E3B2B"/>
    <w:rsid w:val="006044EA"/>
    <w:rsid w:val="00606DC0"/>
    <w:rsid w:val="00607AAF"/>
    <w:rsid w:val="00615DED"/>
    <w:rsid w:val="006279DC"/>
    <w:rsid w:val="00631E04"/>
    <w:rsid w:val="00633E68"/>
    <w:rsid w:val="0065323A"/>
    <w:rsid w:val="00653264"/>
    <w:rsid w:val="00654188"/>
    <w:rsid w:val="0066318F"/>
    <w:rsid w:val="006704DD"/>
    <w:rsid w:val="00672023"/>
    <w:rsid w:val="00681A3C"/>
    <w:rsid w:val="00682BE4"/>
    <w:rsid w:val="00693161"/>
    <w:rsid w:val="006B260F"/>
    <w:rsid w:val="006C00E6"/>
    <w:rsid w:val="006E0080"/>
    <w:rsid w:val="006E0959"/>
    <w:rsid w:val="006E78C8"/>
    <w:rsid w:val="00703B25"/>
    <w:rsid w:val="00715E33"/>
    <w:rsid w:val="00721222"/>
    <w:rsid w:val="00725074"/>
    <w:rsid w:val="00737103"/>
    <w:rsid w:val="00742E0F"/>
    <w:rsid w:val="00751FE3"/>
    <w:rsid w:val="00760529"/>
    <w:rsid w:val="00777B99"/>
    <w:rsid w:val="00786893"/>
    <w:rsid w:val="007A56D5"/>
    <w:rsid w:val="007A6BC3"/>
    <w:rsid w:val="007B699E"/>
    <w:rsid w:val="007C2581"/>
    <w:rsid w:val="007D10C2"/>
    <w:rsid w:val="007D63B4"/>
    <w:rsid w:val="007E2E4A"/>
    <w:rsid w:val="007F263D"/>
    <w:rsid w:val="00820E80"/>
    <w:rsid w:val="008269C4"/>
    <w:rsid w:val="00842AD5"/>
    <w:rsid w:val="00845EB2"/>
    <w:rsid w:val="0084640A"/>
    <w:rsid w:val="00847D51"/>
    <w:rsid w:val="008519E6"/>
    <w:rsid w:val="00855D48"/>
    <w:rsid w:val="00863775"/>
    <w:rsid w:val="00872B2E"/>
    <w:rsid w:val="008754A9"/>
    <w:rsid w:val="00875DB2"/>
    <w:rsid w:val="0088324E"/>
    <w:rsid w:val="008A2581"/>
    <w:rsid w:val="008A4B6A"/>
    <w:rsid w:val="008A4EB0"/>
    <w:rsid w:val="008B05AE"/>
    <w:rsid w:val="008B3264"/>
    <w:rsid w:val="008B7FF6"/>
    <w:rsid w:val="008C30E1"/>
    <w:rsid w:val="008C371D"/>
    <w:rsid w:val="008D2892"/>
    <w:rsid w:val="008E03D2"/>
    <w:rsid w:val="008E183F"/>
    <w:rsid w:val="008E25A6"/>
    <w:rsid w:val="008E4D7C"/>
    <w:rsid w:val="008E6F40"/>
    <w:rsid w:val="008F1333"/>
    <w:rsid w:val="00906BCD"/>
    <w:rsid w:val="009179DB"/>
    <w:rsid w:val="00927DD2"/>
    <w:rsid w:val="00931A25"/>
    <w:rsid w:val="0093666F"/>
    <w:rsid w:val="009435E7"/>
    <w:rsid w:val="00947948"/>
    <w:rsid w:val="00953D0E"/>
    <w:rsid w:val="009640E5"/>
    <w:rsid w:val="009708B9"/>
    <w:rsid w:val="0098239B"/>
    <w:rsid w:val="00984B34"/>
    <w:rsid w:val="00987598"/>
    <w:rsid w:val="009A532A"/>
    <w:rsid w:val="009A7C02"/>
    <w:rsid w:val="009C050A"/>
    <w:rsid w:val="009C75F0"/>
    <w:rsid w:val="009E4A27"/>
    <w:rsid w:val="00A033F2"/>
    <w:rsid w:val="00A055D4"/>
    <w:rsid w:val="00A21500"/>
    <w:rsid w:val="00A503FC"/>
    <w:rsid w:val="00A5387C"/>
    <w:rsid w:val="00A5651E"/>
    <w:rsid w:val="00A6064C"/>
    <w:rsid w:val="00A6700B"/>
    <w:rsid w:val="00A73772"/>
    <w:rsid w:val="00A77F15"/>
    <w:rsid w:val="00A8324B"/>
    <w:rsid w:val="00A85302"/>
    <w:rsid w:val="00A90402"/>
    <w:rsid w:val="00AA68C1"/>
    <w:rsid w:val="00AB197B"/>
    <w:rsid w:val="00AB25E5"/>
    <w:rsid w:val="00AC4F91"/>
    <w:rsid w:val="00AD419A"/>
    <w:rsid w:val="00AE04E7"/>
    <w:rsid w:val="00AF0DBD"/>
    <w:rsid w:val="00B01FB6"/>
    <w:rsid w:val="00B06AD5"/>
    <w:rsid w:val="00B16D1C"/>
    <w:rsid w:val="00B17524"/>
    <w:rsid w:val="00B26EAB"/>
    <w:rsid w:val="00B30F63"/>
    <w:rsid w:val="00B4473F"/>
    <w:rsid w:val="00B660C9"/>
    <w:rsid w:val="00B8420D"/>
    <w:rsid w:val="00BA4BDF"/>
    <w:rsid w:val="00BC01E6"/>
    <w:rsid w:val="00BE76E5"/>
    <w:rsid w:val="00C03235"/>
    <w:rsid w:val="00C14070"/>
    <w:rsid w:val="00C14D09"/>
    <w:rsid w:val="00C27D52"/>
    <w:rsid w:val="00C30328"/>
    <w:rsid w:val="00C433B2"/>
    <w:rsid w:val="00C50013"/>
    <w:rsid w:val="00C532B9"/>
    <w:rsid w:val="00C62B2F"/>
    <w:rsid w:val="00C64046"/>
    <w:rsid w:val="00C64BF3"/>
    <w:rsid w:val="00C676B6"/>
    <w:rsid w:val="00C71E2D"/>
    <w:rsid w:val="00C90544"/>
    <w:rsid w:val="00C97522"/>
    <w:rsid w:val="00CA481E"/>
    <w:rsid w:val="00CB4340"/>
    <w:rsid w:val="00CD4E35"/>
    <w:rsid w:val="00CF3D94"/>
    <w:rsid w:val="00CF414C"/>
    <w:rsid w:val="00CF7DA0"/>
    <w:rsid w:val="00D11CA6"/>
    <w:rsid w:val="00D148D8"/>
    <w:rsid w:val="00D30E88"/>
    <w:rsid w:val="00D37618"/>
    <w:rsid w:val="00D5313E"/>
    <w:rsid w:val="00D540C0"/>
    <w:rsid w:val="00D5731E"/>
    <w:rsid w:val="00D67D76"/>
    <w:rsid w:val="00D76E0D"/>
    <w:rsid w:val="00D97D4A"/>
    <w:rsid w:val="00DB6DEA"/>
    <w:rsid w:val="00DC27E9"/>
    <w:rsid w:val="00DC3E99"/>
    <w:rsid w:val="00DD7981"/>
    <w:rsid w:val="00DE65A3"/>
    <w:rsid w:val="00DF4F82"/>
    <w:rsid w:val="00DF7F67"/>
    <w:rsid w:val="00E221C0"/>
    <w:rsid w:val="00E23968"/>
    <w:rsid w:val="00E25BE1"/>
    <w:rsid w:val="00E35FFE"/>
    <w:rsid w:val="00E37062"/>
    <w:rsid w:val="00E45202"/>
    <w:rsid w:val="00E45D02"/>
    <w:rsid w:val="00E561AE"/>
    <w:rsid w:val="00E72C54"/>
    <w:rsid w:val="00E7523B"/>
    <w:rsid w:val="00E813FC"/>
    <w:rsid w:val="00E83BCE"/>
    <w:rsid w:val="00E95E2C"/>
    <w:rsid w:val="00EA44D5"/>
    <w:rsid w:val="00EA7D46"/>
    <w:rsid w:val="00EA7F51"/>
    <w:rsid w:val="00EB63AD"/>
    <w:rsid w:val="00EB7371"/>
    <w:rsid w:val="00EC666D"/>
    <w:rsid w:val="00ED13BD"/>
    <w:rsid w:val="00EF1FC9"/>
    <w:rsid w:val="00EF67D9"/>
    <w:rsid w:val="00F03F31"/>
    <w:rsid w:val="00F10378"/>
    <w:rsid w:val="00F1088E"/>
    <w:rsid w:val="00F25FF5"/>
    <w:rsid w:val="00F41C85"/>
    <w:rsid w:val="00F51E2C"/>
    <w:rsid w:val="00F83409"/>
    <w:rsid w:val="00F86A13"/>
    <w:rsid w:val="00F9003C"/>
    <w:rsid w:val="00F95706"/>
    <w:rsid w:val="00FA3143"/>
    <w:rsid w:val="00FA3A62"/>
    <w:rsid w:val="00FB57AD"/>
    <w:rsid w:val="00FC0135"/>
    <w:rsid w:val="00FC4883"/>
    <w:rsid w:val="00FC54E6"/>
    <w:rsid w:val="00FE47D4"/>
    <w:rsid w:val="00FF271C"/>
    <w:rsid w:val="00FF7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A4C4A"/>
  <w15:chartTrackingRefBased/>
  <w15:docId w15:val="{1E47A06D-6B43-4B6F-9BB4-1FFB3E51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52"/>
    </w:rPr>
  </w:style>
  <w:style w:type="paragraph" w:styleId="Heading2">
    <w:name w:val="heading 2"/>
    <w:basedOn w:val="Normal"/>
    <w:next w:val="Normal"/>
    <w:qFormat/>
    <w:pPr>
      <w:keepNext/>
      <w:jc w:val="center"/>
      <w:outlineLvl w:val="1"/>
    </w:pPr>
    <w:rPr>
      <w:rFonts w:ascii="Arial" w:hAnsi="Arial"/>
      <w:b/>
      <w:noProof/>
      <w:color w:val="000000"/>
      <w:sz w:val="32"/>
    </w:rPr>
  </w:style>
  <w:style w:type="paragraph" w:styleId="Heading3">
    <w:name w:val="heading 3"/>
    <w:basedOn w:val="Normal"/>
    <w:next w:val="Normal"/>
    <w:qFormat/>
    <w:pPr>
      <w:keepNext/>
      <w:outlineLvl w:val="2"/>
    </w:pPr>
    <w:rPr>
      <w:b/>
      <w:noProof/>
      <w:color w:val="000000"/>
      <w:u w:val="single"/>
    </w:rPr>
  </w:style>
  <w:style w:type="paragraph" w:styleId="Heading4">
    <w:name w:val="heading 4"/>
    <w:basedOn w:val="Normal"/>
    <w:next w:val="Normal"/>
    <w:qFormat/>
    <w:pPr>
      <w:keepNext/>
      <w:outlineLvl w:val="3"/>
    </w:pPr>
    <w:rPr>
      <w:b/>
      <w:noProof/>
      <w:color w:val="000000"/>
    </w:rPr>
  </w:style>
  <w:style w:type="paragraph" w:styleId="Heading5">
    <w:name w:val="heading 5"/>
    <w:basedOn w:val="Normal"/>
    <w:next w:val="Normal"/>
    <w:qFormat/>
    <w:pPr>
      <w:keepNext/>
      <w:jc w:val="center"/>
      <w:outlineLvl w:val="4"/>
    </w:pPr>
    <w:rPr>
      <w:b/>
      <w:noProof/>
      <w:color w:val="000000"/>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jc w:val="both"/>
      <w:outlineLvl w:val="6"/>
    </w:pPr>
    <w:rPr>
      <w:rFonts w:ascii="Arial" w:hAnsi="Arial"/>
      <w:b/>
      <w:noProof/>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360"/>
      <w:jc w:val="both"/>
    </w:pPr>
  </w:style>
  <w:style w:type="paragraph" w:styleId="BodyTextIndent2">
    <w:name w:val="Body Text Indent 2"/>
    <w:basedOn w:val="Normal"/>
    <w:semiHidden/>
    <w:pPr>
      <w:ind w:left="426" w:hanging="426"/>
      <w:jc w:val="both"/>
    </w:pPr>
  </w:style>
  <w:style w:type="paragraph" w:styleId="BodyTextIndent3">
    <w:name w:val="Body Text Indent 3"/>
    <w:basedOn w:val="Normal"/>
    <w:semiHidden/>
    <w:pPr>
      <w:ind w:left="426"/>
      <w:jc w:val="both"/>
    </w:pPr>
  </w:style>
  <w:style w:type="paragraph" w:styleId="Header">
    <w:name w:val="header"/>
    <w:basedOn w:val="Normal"/>
    <w:link w:val="HeaderChar"/>
    <w:uiPriority w:val="99"/>
    <w:unhideWhenUsed/>
    <w:rsid w:val="00B8420D"/>
    <w:pPr>
      <w:tabs>
        <w:tab w:val="center" w:pos="4513"/>
        <w:tab w:val="right" w:pos="9026"/>
      </w:tabs>
    </w:pPr>
  </w:style>
  <w:style w:type="character" w:customStyle="1" w:styleId="HeaderChar">
    <w:name w:val="Header Char"/>
    <w:basedOn w:val="DefaultParagraphFont"/>
    <w:link w:val="Header"/>
    <w:uiPriority w:val="99"/>
    <w:rsid w:val="00B8420D"/>
    <w:rPr>
      <w:sz w:val="24"/>
    </w:rPr>
  </w:style>
  <w:style w:type="paragraph" w:styleId="BalloonText">
    <w:name w:val="Balloon Text"/>
    <w:basedOn w:val="Normal"/>
    <w:link w:val="BalloonTextChar"/>
    <w:uiPriority w:val="99"/>
    <w:semiHidden/>
    <w:unhideWhenUsed/>
    <w:rsid w:val="00AC4F91"/>
    <w:rPr>
      <w:rFonts w:ascii="Tahoma" w:hAnsi="Tahoma" w:cs="Tahoma"/>
      <w:sz w:val="16"/>
      <w:szCs w:val="16"/>
    </w:rPr>
  </w:style>
  <w:style w:type="character" w:customStyle="1" w:styleId="BalloonTextChar">
    <w:name w:val="Balloon Text Char"/>
    <w:basedOn w:val="DefaultParagraphFont"/>
    <w:link w:val="BalloonText"/>
    <w:uiPriority w:val="99"/>
    <w:semiHidden/>
    <w:rsid w:val="00AC4F91"/>
    <w:rPr>
      <w:rFonts w:ascii="Tahoma" w:hAnsi="Tahoma" w:cs="Tahoma"/>
      <w:sz w:val="16"/>
      <w:szCs w:val="16"/>
    </w:rPr>
  </w:style>
  <w:style w:type="paragraph" w:styleId="NormalWeb">
    <w:name w:val="Normal (Web)"/>
    <w:basedOn w:val="Normal"/>
    <w:uiPriority w:val="99"/>
    <w:semiHidden/>
    <w:unhideWhenUsed/>
    <w:rsid w:val="00A6700B"/>
    <w:pPr>
      <w:spacing w:before="100" w:beforeAutospacing="1" w:after="100" w:afterAutospacing="1"/>
    </w:pPr>
    <w:rPr>
      <w:rFonts w:eastAsiaTheme="minorEastAsia"/>
      <w:szCs w:val="24"/>
    </w:rPr>
  </w:style>
  <w:style w:type="paragraph" w:styleId="ListParagraph">
    <w:name w:val="List Paragraph"/>
    <w:basedOn w:val="Normal"/>
    <w:uiPriority w:val="34"/>
    <w:qFormat/>
    <w:rsid w:val="00024B3F"/>
    <w:pPr>
      <w:ind w:left="720"/>
      <w:contextualSpacing/>
    </w:pPr>
  </w:style>
  <w:style w:type="table" w:styleId="TableGrid">
    <w:name w:val="Table Grid"/>
    <w:basedOn w:val="TableNormal"/>
    <w:uiPriority w:val="59"/>
    <w:rsid w:val="00EF1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419A"/>
    <w:rPr>
      <w:color w:val="605E5C"/>
      <w:shd w:val="clear" w:color="auto" w:fill="E1DFDD"/>
    </w:rPr>
  </w:style>
  <w:style w:type="paragraph" w:styleId="Revision">
    <w:name w:val="Revision"/>
    <w:hidden/>
    <w:uiPriority w:val="99"/>
    <w:semiHidden/>
    <w:rsid w:val="00A055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760540">
      <w:bodyDiv w:val="1"/>
      <w:marLeft w:val="0"/>
      <w:marRight w:val="0"/>
      <w:marTop w:val="0"/>
      <w:marBottom w:val="0"/>
      <w:divBdr>
        <w:top w:val="none" w:sz="0" w:space="0" w:color="auto"/>
        <w:left w:val="none" w:sz="0" w:space="0" w:color="auto"/>
        <w:bottom w:val="none" w:sz="0" w:space="0" w:color="auto"/>
        <w:right w:val="none" w:sz="0" w:space="0" w:color="auto"/>
      </w:divBdr>
    </w:div>
    <w:div w:id="186721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jones@corsham.gov.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martin@corsham.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4A911-CB36-42B1-A52F-C464D48D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13586</Words>
  <Characters>71686</Characters>
  <Application>Microsoft Office Word</Application>
  <DocSecurity>0</DocSecurity>
  <Lines>597</Lines>
  <Paragraphs>170</Paragraphs>
  <ScaleCrop>false</ScaleCrop>
  <HeadingPairs>
    <vt:vector size="2" baseType="variant">
      <vt:variant>
        <vt:lpstr>Title</vt:lpstr>
      </vt:variant>
      <vt:variant>
        <vt:i4>1</vt:i4>
      </vt:variant>
    </vt:vector>
  </HeadingPairs>
  <TitlesOfParts>
    <vt:vector size="1" baseType="lpstr">
      <vt:lpstr>Corsham Town Council</vt:lpstr>
    </vt:vector>
  </TitlesOfParts>
  <Company>nwdc</Company>
  <LinksUpToDate>false</LinksUpToDate>
  <CharactersWithSpaces>85102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Corsham Town Council</dc:title>
  <dc:subject/>
  <dc:creator>jen brown</dc:creator>
  <cp:keywords/>
  <cp:lastModifiedBy>James Whittleton</cp:lastModifiedBy>
  <cp:revision>3</cp:revision>
  <cp:lastPrinted>2024-01-29T13:29:00Z</cp:lastPrinted>
  <dcterms:created xsi:type="dcterms:W3CDTF">2024-01-29T14:14:00Z</dcterms:created>
  <dcterms:modified xsi:type="dcterms:W3CDTF">2024-01-29T15:53:00Z</dcterms:modified>
</cp:coreProperties>
</file>