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30" w:rsidRDefault="00CC34F0">
      <w:pPr>
        <w:tabs>
          <w:tab w:val="left" w:pos="270"/>
        </w:tabs>
        <w:spacing w:after="240"/>
        <w:ind w:right="-187"/>
        <w:rPr>
          <w:rFonts w:ascii="Arial" w:eastAsia="Arial" w:hAnsi="Arial" w:cs="Arial"/>
          <w:b/>
          <w:u w:val="single"/>
        </w:rPr>
      </w:pPr>
      <w:r>
        <w:rPr>
          <w:rFonts w:ascii="Arial" w:eastAsia="Arial" w:hAnsi="Arial" w:cs="Arial"/>
          <w:b/>
          <w:u w:val="single"/>
        </w:rPr>
        <w:t>Attachment 2b (iii</w:t>
      </w:r>
      <w:proofErr w:type="gramStart"/>
      <w:r>
        <w:rPr>
          <w:rFonts w:ascii="Arial" w:eastAsia="Arial" w:hAnsi="Arial" w:cs="Arial"/>
          <w:b/>
          <w:u w:val="single"/>
        </w:rPr>
        <w:t>)–</w:t>
      </w:r>
      <w:proofErr w:type="gramEnd"/>
      <w:r>
        <w:rPr>
          <w:rFonts w:ascii="Arial" w:eastAsia="Arial" w:hAnsi="Arial" w:cs="Arial"/>
          <w:b/>
          <w:u w:val="single"/>
        </w:rPr>
        <w:t xml:space="preserve"> Evidence of Contract Example for Lot 3</w:t>
      </w:r>
    </w:p>
    <w:p w:rsidR="005D0830" w:rsidRDefault="00CC34F0">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Lot 3</w:t>
      </w:r>
      <w:r>
        <w:rPr>
          <w:rFonts w:ascii="Arial" w:eastAsia="Arial" w:hAnsi="Arial" w:cs="Arial"/>
          <w:sz w:val="20"/>
          <w:szCs w:val="20"/>
        </w:rPr>
        <w:t xml:space="preserve"> of the Crown Commercial Service RM6141 </w:t>
      </w:r>
      <w:r>
        <w:rPr>
          <w:rFonts w:ascii="Arial" w:eastAsia="Arial" w:hAnsi="Arial" w:cs="Arial"/>
          <w:b/>
          <w:sz w:val="20"/>
          <w:szCs w:val="20"/>
        </w:rPr>
        <w:t>Language Services</w:t>
      </w:r>
      <w:r w:rsidR="00EC7747">
        <w:rPr>
          <w:rFonts w:ascii="Arial" w:eastAsia="Arial" w:hAnsi="Arial" w:cs="Arial"/>
          <w:sz w:val="20"/>
          <w:szCs w:val="20"/>
        </w:rPr>
        <w:t xml:space="preserve"> procurement.</w:t>
      </w:r>
    </w:p>
    <w:p w:rsidR="005D0830" w:rsidRDefault="005D0830">
      <w:pPr>
        <w:tabs>
          <w:tab w:val="left" w:pos="270"/>
        </w:tabs>
        <w:ind w:right="-188"/>
        <w:rPr>
          <w:rFonts w:ascii="Arial" w:eastAsia="Arial" w:hAnsi="Arial" w:cs="Arial"/>
          <w:sz w:val="20"/>
          <w:szCs w:val="20"/>
        </w:rPr>
      </w:pPr>
    </w:p>
    <w:p w:rsidR="005D0830" w:rsidRDefault="00CC34F0">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5D0830" w:rsidRDefault="00CC34F0">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5D0830" w:rsidRDefault="00CC34F0">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5D0830" w:rsidRDefault="00CC34F0">
      <w:pPr>
        <w:spacing w:before="120" w:after="240"/>
        <w:ind w:right="-471"/>
        <w:rPr>
          <w:rFonts w:ascii="Arial" w:eastAsia="Arial" w:hAnsi="Arial" w:cs="Arial"/>
          <w:sz w:val="20"/>
          <w:szCs w:val="20"/>
        </w:rPr>
      </w:pPr>
      <w:bookmarkStart w:id="0" w:name="_gjdgxs" w:colFirst="0" w:colLast="0"/>
      <w:bookmarkEnd w:id="0"/>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5D0830" w:rsidRDefault="00CC34F0">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5D0830" w:rsidRDefault="00CC34F0">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5D0830" w:rsidRDefault="00CC34F0">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5D0830" w:rsidRDefault="00CC34F0">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r>
        <w:rPr>
          <w:rFonts w:ascii="Arial" w:eastAsia="Arial" w:hAnsi="Arial" w:cs="Arial"/>
          <w:color w:val="000000"/>
          <w:sz w:val="20"/>
          <w:szCs w:val="20"/>
        </w:rPr>
        <w:t>submit an incomplete certificate.</w:t>
      </w:r>
    </w:p>
    <w:p w:rsidR="005D0830" w:rsidRDefault="00CC34F0">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5D0830" w:rsidRDefault="00CC34F0">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To be valid the contract example: </w:t>
      </w:r>
    </w:p>
    <w:p w:rsidR="005D0830" w:rsidRDefault="00CC34F0">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 xml:space="preserve">must relate to contracts performed during the past </w:t>
      </w:r>
      <w:r>
        <w:rPr>
          <w:rFonts w:ascii="Arial" w:eastAsia="Arial" w:hAnsi="Arial" w:cs="Arial"/>
          <w:sz w:val="20"/>
          <w:szCs w:val="20"/>
        </w:rPr>
        <w:t>3</w:t>
      </w:r>
      <w:r>
        <w:rPr>
          <w:rFonts w:ascii="Arial" w:eastAsia="Arial" w:hAnsi="Arial" w:cs="Arial"/>
          <w:color w:val="000000"/>
          <w:sz w:val="20"/>
          <w:szCs w:val="20"/>
        </w:rPr>
        <w:t xml:space="preserve"> years, prior to publication of the OJEU contract notice to be valid;</w:t>
      </w:r>
    </w:p>
    <w:p w:rsidR="005D0830" w:rsidRDefault="00CC34F0">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331D11">
        <w:rPr>
          <w:rFonts w:ascii="Arial" w:eastAsia="Arial" w:hAnsi="Arial" w:cs="Arial"/>
          <w:color w:val="000000"/>
          <w:sz w:val="20"/>
          <w:szCs w:val="20"/>
        </w:rPr>
        <w:t xml:space="preserve">Lot 3 </w:t>
      </w:r>
      <w:r>
        <w:rPr>
          <w:rFonts w:ascii="Arial" w:eastAsia="Arial" w:hAnsi="Arial" w:cs="Arial"/>
          <w:color w:val="000000"/>
          <w:sz w:val="20"/>
          <w:szCs w:val="20"/>
        </w:rPr>
        <w:t>requirement</w:t>
      </w:r>
      <w:r w:rsidR="00331D11">
        <w:rPr>
          <w:rFonts w:ascii="Arial" w:eastAsia="Arial" w:hAnsi="Arial" w:cs="Arial"/>
          <w:color w:val="000000"/>
          <w:sz w:val="20"/>
          <w:szCs w:val="20"/>
        </w:rPr>
        <w:t>s</w:t>
      </w:r>
      <w:r>
        <w:rPr>
          <w:rFonts w:ascii="Arial" w:eastAsia="Arial" w:hAnsi="Arial" w:cs="Arial"/>
          <w:color w:val="000000"/>
          <w:sz w:val="20"/>
          <w:szCs w:val="20"/>
        </w:rPr>
        <w:t xml:space="preserve"> set out in Attachment 1a - Framework Schedule 1 (Specification), and as a minimum evidence the following requirements:</w:t>
      </w:r>
    </w:p>
    <w:p w:rsidR="005D0830" w:rsidRPr="00EC7747" w:rsidRDefault="00CC34F0">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EC7747">
        <w:rPr>
          <w:rFonts w:ascii="Arial" w:eastAsia="Arial" w:hAnsi="Arial" w:cs="Arial"/>
          <w:sz w:val="20"/>
          <w:szCs w:val="20"/>
        </w:rPr>
        <w:t>Delivery of Telephone Interpreting</w:t>
      </w:r>
    </w:p>
    <w:p w:rsidR="005D0830" w:rsidRPr="00EC7747" w:rsidRDefault="00CC34F0">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EC7747">
        <w:rPr>
          <w:rFonts w:ascii="Arial" w:eastAsia="Arial" w:hAnsi="Arial" w:cs="Arial"/>
          <w:sz w:val="20"/>
          <w:szCs w:val="20"/>
        </w:rPr>
        <w:t xml:space="preserve">Diverse language usage </w:t>
      </w:r>
    </w:p>
    <w:p w:rsidR="005D0830" w:rsidRPr="00EC7747" w:rsidRDefault="00CC34F0">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EC7747">
        <w:rPr>
          <w:rFonts w:ascii="Arial" w:eastAsia="Arial" w:hAnsi="Arial" w:cs="Arial"/>
          <w:sz w:val="20"/>
          <w:szCs w:val="20"/>
        </w:rPr>
        <w:t>Delivered Video Interpreting services for spoken languages</w:t>
      </w:r>
    </w:p>
    <w:p w:rsidR="005D0830" w:rsidRDefault="00CC34F0">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may cover situations where your organisation was acting as prime contractor, key subcontractor or part of a consortium. </w:t>
      </w:r>
    </w:p>
    <w:p w:rsidR="005D0830" w:rsidRDefault="00CC34F0">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5D0830" w:rsidRDefault="00CC34F0">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5D0830" w:rsidRDefault="00CC34F0">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w:t>
      </w:r>
      <w:r w:rsidR="00331D11">
        <w:rPr>
          <w:rFonts w:ascii="Arial" w:eastAsia="Arial" w:hAnsi="Arial" w:cs="Arial"/>
          <w:color w:val="000000"/>
          <w:sz w:val="20"/>
          <w:szCs w:val="20"/>
        </w:rPr>
        <w:t xml:space="preserve"> 3 years</w:t>
      </w:r>
      <w:r>
        <w:rPr>
          <w:rFonts w:ascii="Arial" w:eastAsia="Arial" w:hAnsi="Arial" w:cs="Arial"/>
          <w:color w:val="000000"/>
          <w:sz w:val="20"/>
          <w:szCs w:val="20"/>
        </w:rPr>
        <w:t xml:space="preserve"> prior to the publication of the OJEU contract notice. </w:t>
      </w:r>
    </w:p>
    <w:p w:rsidR="005D0830" w:rsidRDefault="00CC34F0">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331D11">
        <w:rPr>
          <w:rFonts w:ascii="Arial" w:eastAsia="Arial" w:hAnsi="Arial" w:cs="Arial"/>
          <w:sz w:val="20"/>
          <w:szCs w:val="20"/>
        </w:rPr>
        <w:t xml:space="preserve">Lot 3 </w:t>
      </w:r>
      <w:r>
        <w:rPr>
          <w:rFonts w:ascii="Arial" w:eastAsia="Arial" w:hAnsi="Arial" w:cs="Arial"/>
          <w:sz w:val="20"/>
          <w:szCs w:val="20"/>
        </w:rPr>
        <w:t>requirement</w:t>
      </w:r>
      <w:r w:rsidR="00331D11">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5D0830" w:rsidRDefault="005D0830">
      <w:pPr>
        <w:spacing w:after="240"/>
        <w:ind w:right="-471"/>
        <w:rPr>
          <w:rFonts w:ascii="Arial" w:eastAsia="Arial" w:hAnsi="Arial" w:cs="Arial"/>
          <w:sz w:val="20"/>
          <w:szCs w:val="20"/>
        </w:rPr>
      </w:pPr>
    </w:p>
    <w:p w:rsidR="005D0830" w:rsidRDefault="00CC34F0">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5D0830" w:rsidRDefault="00CC34F0">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5D0830" w:rsidRDefault="00CC34F0">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p w:rsidR="005D0830" w:rsidRDefault="005D0830">
      <w:pPr>
        <w:rPr>
          <w:rFonts w:ascii="Arial" w:eastAsia="Arial" w:hAnsi="Arial" w:cs="Arial"/>
          <w:sz w:val="20"/>
          <w:szCs w:val="20"/>
        </w:rPr>
      </w:pPr>
    </w:p>
    <w:p w:rsidR="005D0830" w:rsidRDefault="005D0830">
      <w:pPr>
        <w:rPr>
          <w:rFonts w:ascii="Arial" w:eastAsia="Arial" w:hAnsi="Arial" w:cs="Arial"/>
          <w:sz w:val="20"/>
          <w:szCs w:val="20"/>
        </w:rPr>
      </w:pPr>
    </w:p>
    <w:p w:rsidR="005D0830" w:rsidRDefault="005D0830">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5D0830">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5D0830">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5D0830">
            <w:pPr>
              <w:rPr>
                <w:sz w:val="20"/>
                <w:szCs w:val="20"/>
              </w:rPr>
            </w:pPr>
          </w:p>
        </w:tc>
      </w:tr>
      <w:tr w:rsidR="005D0830">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5D0830">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5D0830">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5D0830">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5D0830" w:rsidRDefault="005D0830">
            <w:pPr>
              <w:pBdr>
                <w:top w:val="nil"/>
                <w:left w:val="nil"/>
                <w:bottom w:val="nil"/>
                <w:right w:val="nil"/>
                <w:between w:val="nil"/>
              </w:pBdr>
              <w:spacing w:line="236" w:lineRule="auto"/>
              <w:ind w:left="35"/>
              <w:rPr>
                <w:rFonts w:ascii="Arial" w:eastAsia="Arial" w:hAnsi="Arial" w:cs="Arial"/>
                <w:color w:val="000000"/>
                <w:sz w:val="20"/>
                <w:szCs w:val="20"/>
              </w:rPr>
            </w:pPr>
          </w:p>
        </w:tc>
      </w:tr>
      <w:tr w:rsidR="005D0830">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rsidP="00EE53AF">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[Value of the Contract</w:t>
            </w:r>
            <w:bookmarkStart w:id="1" w:name="_GoBack"/>
            <w:bookmarkEnd w:id="1"/>
            <w:r>
              <w:rPr>
                <w:rFonts w:ascii="Arial" w:eastAsia="Arial" w:hAnsi="Arial" w:cs="Arial"/>
                <w:i/>
                <w:color w:val="000000"/>
                <w:sz w:val="20"/>
                <w:szCs w:val="20"/>
                <w:highlight w:val="yellow"/>
              </w:rPr>
              <w:t>]</w:t>
            </w:r>
          </w:p>
        </w:tc>
      </w:tr>
      <w:tr w:rsidR="005D0830">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5D0830">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5D0830">
            <w:pPr>
              <w:rPr>
                <w:sz w:val="20"/>
                <w:szCs w:val="20"/>
              </w:rPr>
            </w:pPr>
          </w:p>
        </w:tc>
      </w:tr>
      <w:tr w:rsidR="005D0830">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5D0830" w:rsidRDefault="00CC34F0">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5D0830">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5D083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5D083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5D083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5D0830">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5D0830">
            <w:pPr>
              <w:rPr>
                <w:sz w:val="20"/>
                <w:szCs w:val="20"/>
              </w:rPr>
            </w:pPr>
          </w:p>
        </w:tc>
      </w:tr>
      <w:tr w:rsidR="005D0830">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b/>
                <w:sz w:val="20"/>
                <w:szCs w:val="20"/>
              </w:rPr>
              <w:t>Further Contract Detail</w:t>
            </w:r>
          </w:p>
        </w:tc>
      </w:tr>
      <w:tr w:rsidR="005D0830">
        <w:trPr>
          <w:trHeight w:val="6958"/>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5D083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5D0830">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5D083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5D0830" w:rsidRDefault="00CC34F0">
      <w:pPr>
        <w:ind w:hanging="142"/>
        <w:rPr>
          <w:rFonts w:ascii="Arial" w:eastAsia="Arial" w:hAnsi="Arial" w:cs="Arial"/>
          <w:b/>
          <w:sz w:val="20"/>
          <w:szCs w:val="20"/>
        </w:rPr>
      </w:pPr>
      <w:r>
        <w:rPr>
          <w:rFonts w:ascii="Arial" w:eastAsia="Arial" w:hAnsi="Arial" w:cs="Arial"/>
          <w:b/>
          <w:sz w:val="20"/>
          <w:szCs w:val="20"/>
        </w:rPr>
        <w:t xml:space="preserve">Table B </w:t>
      </w:r>
    </w:p>
    <w:p w:rsidR="005D0830" w:rsidRDefault="005D0830">
      <w:pPr>
        <w:rPr>
          <w:sz w:val="20"/>
          <w:szCs w:val="20"/>
        </w:rPr>
      </w:pPr>
    </w:p>
    <w:p w:rsidR="005D0830" w:rsidRDefault="00CC34F0">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5D0830">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5D0830">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ind w:firstLine="141"/>
              <w:rPr>
                <w:sz w:val="20"/>
                <w:szCs w:val="20"/>
              </w:rPr>
            </w:pPr>
            <w:r>
              <w:rPr>
                <w:rFonts w:ascii="Arial" w:eastAsia="Arial" w:hAnsi="Arial" w:cs="Arial"/>
                <w:b/>
                <w:sz w:val="20"/>
                <w:szCs w:val="20"/>
              </w:rPr>
              <w:t>OPTION A:</w:t>
            </w:r>
          </w:p>
        </w:tc>
      </w:tr>
      <w:tr w:rsidR="005D0830">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5D0830">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sz w:val="20"/>
                <w:szCs w:val="20"/>
              </w:rPr>
              <w:t>Signature of Contract Referee:</w:t>
            </w:r>
          </w:p>
          <w:p w:rsidR="005D0830" w:rsidRDefault="005D0830">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5D0830" w:rsidRDefault="005D0830">
            <w:pPr>
              <w:pBdr>
                <w:top w:val="nil"/>
                <w:left w:val="nil"/>
                <w:bottom w:val="nil"/>
                <w:right w:val="nil"/>
                <w:between w:val="nil"/>
              </w:pBdr>
              <w:ind w:left="37" w:right="38"/>
              <w:rPr>
                <w:rFonts w:ascii="Arial" w:eastAsia="Arial" w:hAnsi="Arial" w:cs="Arial"/>
                <w:color w:val="000000"/>
                <w:sz w:val="20"/>
                <w:szCs w:val="20"/>
              </w:rPr>
            </w:pPr>
          </w:p>
        </w:tc>
      </w:tr>
      <w:tr w:rsidR="005D0830">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5D0830" w:rsidRDefault="00CC34F0">
            <w:pPr>
              <w:ind w:right="301"/>
              <w:jc w:val="center"/>
              <w:rPr>
                <w:sz w:val="20"/>
                <w:szCs w:val="20"/>
              </w:rPr>
            </w:pPr>
            <w:r>
              <w:rPr>
                <w:rFonts w:ascii="Arial" w:eastAsia="Arial" w:hAnsi="Arial" w:cs="Arial"/>
                <w:b/>
                <w:sz w:val="20"/>
                <w:szCs w:val="20"/>
              </w:rPr>
              <w:t>OR</w:t>
            </w:r>
          </w:p>
        </w:tc>
      </w:tr>
      <w:tr w:rsidR="005D0830">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b/>
                <w:sz w:val="20"/>
                <w:szCs w:val="20"/>
              </w:rPr>
              <w:t>OPTION B:</w:t>
            </w:r>
          </w:p>
        </w:tc>
      </w:tr>
      <w:tr w:rsidR="005D0830">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5D0830" w:rsidRDefault="005D0830">
            <w:pPr>
              <w:pBdr>
                <w:top w:val="nil"/>
                <w:left w:val="nil"/>
                <w:bottom w:val="nil"/>
                <w:right w:val="nil"/>
                <w:between w:val="nil"/>
              </w:pBdr>
              <w:ind w:left="37" w:right="37"/>
              <w:jc w:val="both"/>
              <w:rPr>
                <w:rFonts w:ascii="Arial" w:eastAsia="Arial" w:hAnsi="Arial" w:cs="Arial"/>
                <w:color w:val="000000"/>
                <w:sz w:val="20"/>
                <w:szCs w:val="20"/>
              </w:rPr>
            </w:pPr>
          </w:p>
          <w:p w:rsidR="005D0830" w:rsidRDefault="00CC34F0">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5D0830" w:rsidRDefault="00CC34F0">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5D0830" w:rsidRDefault="005D0830">
            <w:pPr>
              <w:pBdr>
                <w:top w:val="nil"/>
                <w:left w:val="nil"/>
                <w:bottom w:val="nil"/>
                <w:right w:val="nil"/>
                <w:between w:val="nil"/>
              </w:pBdr>
              <w:spacing w:before="1"/>
              <w:ind w:left="35"/>
              <w:rPr>
                <w:rFonts w:ascii="Arial" w:eastAsia="Arial" w:hAnsi="Arial" w:cs="Arial"/>
                <w:color w:val="000000"/>
                <w:sz w:val="20"/>
                <w:szCs w:val="20"/>
              </w:rPr>
            </w:pPr>
          </w:p>
        </w:tc>
      </w:tr>
      <w:tr w:rsidR="005D0830">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sz w:val="20"/>
                <w:szCs w:val="20"/>
              </w:rPr>
              <w:t>Signature of Customer Referee:</w:t>
            </w:r>
          </w:p>
          <w:p w:rsidR="005D0830" w:rsidRDefault="005D0830">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5D0830" w:rsidRDefault="00CC34F0">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5D0830" w:rsidRDefault="005D0830">
            <w:pPr>
              <w:pBdr>
                <w:top w:val="nil"/>
                <w:left w:val="nil"/>
                <w:bottom w:val="nil"/>
                <w:right w:val="nil"/>
                <w:between w:val="nil"/>
              </w:pBdr>
              <w:ind w:left="37" w:right="38"/>
              <w:rPr>
                <w:rFonts w:ascii="Arial" w:eastAsia="Arial" w:hAnsi="Arial" w:cs="Arial"/>
                <w:color w:val="000000"/>
                <w:sz w:val="20"/>
                <w:szCs w:val="20"/>
              </w:rPr>
            </w:pPr>
          </w:p>
        </w:tc>
      </w:tr>
      <w:tr w:rsidR="005D0830">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5D0830" w:rsidRDefault="005D0830">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5D0830">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5D0830" w:rsidRDefault="00CC34F0">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5D0830" w:rsidRDefault="005D0830">
      <w:pPr>
        <w:rPr>
          <w:sz w:val="20"/>
          <w:szCs w:val="20"/>
        </w:rPr>
      </w:pPr>
    </w:p>
    <w:tbl>
      <w:tblPr>
        <w:tblStyle w:val="a1"/>
        <w:tblW w:w="9364" w:type="dxa"/>
        <w:jc w:val="center"/>
        <w:tblLayout w:type="fixed"/>
        <w:tblLook w:val="0000" w:firstRow="0" w:lastRow="0" w:firstColumn="0" w:lastColumn="0" w:noHBand="0" w:noVBand="0"/>
      </w:tblPr>
      <w:tblGrid>
        <w:gridCol w:w="9364"/>
      </w:tblGrid>
      <w:tr w:rsidR="005D0830">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5D0830">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5D0830" w:rsidRDefault="00CC34F0">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5D0830" w:rsidRDefault="00CC34F0">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5D0830" w:rsidRDefault="00CC34F0">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5D0830" w:rsidRDefault="00CC34F0">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5D0830" w:rsidRDefault="00CC34F0">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4.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p w:rsidR="005D0830" w:rsidRDefault="005D0830">
            <w:pPr>
              <w:pBdr>
                <w:top w:val="nil"/>
                <w:left w:val="nil"/>
                <w:bottom w:val="nil"/>
                <w:right w:val="nil"/>
                <w:between w:val="nil"/>
              </w:pBdr>
              <w:spacing w:line="236" w:lineRule="auto"/>
              <w:rPr>
                <w:rFonts w:ascii="Arial" w:eastAsia="Arial" w:hAnsi="Arial" w:cs="Arial"/>
                <w:b/>
                <w:color w:val="000000"/>
                <w:sz w:val="20"/>
                <w:szCs w:val="20"/>
              </w:rPr>
            </w:pPr>
          </w:p>
          <w:p w:rsidR="005D0830" w:rsidRDefault="005D0830">
            <w:pPr>
              <w:pBdr>
                <w:top w:val="nil"/>
                <w:left w:val="nil"/>
                <w:bottom w:val="nil"/>
                <w:right w:val="nil"/>
                <w:between w:val="nil"/>
              </w:pBdr>
              <w:spacing w:line="236" w:lineRule="auto"/>
              <w:rPr>
                <w:rFonts w:ascii="Arial" w:eastAsia="Arial" w:hAnsi="Arial" w:cs="Arial"/>
                <w:b/>
                <w:color w:val="000000"/>
                <w:sz w:val="20"/>
                <w:szCs w:val="20"/>
              </w:rPr>
            </w:pPr>
          </w:p>
          <w:p w:rsidR="005D0830" w:rsidRDefault="005D0830">
            <w:pPr>
              <w:widowControl/>
              <w:ind w:left="164"/>
              <w:rPr>
                <w:rFonts w:ascii="Arial" w:eastAsia="Arial" w:hAnsi="Arial" w:cs="Arial"/>
                <w:b/>
                <w:sz w:val="20"/>
                <w:szCs w:val="20"/>
              </w:rPr>
            </w:pPr>
          </w:p>
        </w:tc>
      </w:tr>
    </w:tbl>
    <w:p w:rsidR="005D0830" w:rsidRDefault="005D0830">
      <w:pPr>
        <w:rPr>
          <w:sz w:val="20"/>
          <w:szCs w:val="20"/>
        </w:rPr>
      </w:pPr>
    </w:p>
    <w:sectPr w:rsidR="005D083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867B2"/>
    <w:multiLevelType w:val="multilevel"/>
    <w:tmpl w:val="CE64812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381C3B16"/>
    <w:multiLevelType w:val="multilevel"/>
    <w:tmpl w:val="0F1CE40C"/>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54520B91"/>
    <w:multiLevelType w:val="multilevel"/>
    <w:tmpl w:val="D9563FD6"/>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30"/>
    <w:rsid w:val="00331D11"/>
    <w:rsid w:val="005D0830"/>
    <w:rsid w:val="00BC69FA"/>
    <w:rsid w:val="00CC34F0"/>
    <w:rsid w:val="00EC7747"/>
    <w:rsid w:val="00EE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D2DA0-5BC7-4FAB-A542-75A34A3A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2</cp:revision>
  <dcterms:created xsi:type="dcterms:W3CDTF">2020-09-25T11:19:00Z</dcterms:created>
  <dcterms:modified xsi:type="dcterms:W3CDTF">2020-09-25T11:19:00Z</dcterms:modified>
</cp:coreProperties>
</file>