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0F99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69A7A16" wp14:editId="2F4A88B1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596ABAF4" wp14:editId="6E92F582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28FA49A2" w14:textId="77777777" w:rsidR="0094276D" w:rsidRDefault="0094276D" w:rsidP="0094276D">
      <w:pPr>
        <w:jc w:val="right"/>
      </w:pPr>
    </w:p>
    <w:p w14:paraId="24E798CE" w14:textId="77777777" w:rsidR="0094276D" w:rsidRPr="00271EA4" w:rsidRDefault="0094276D" w:rsidP="0094276D">
      <w:pPr>
        <w:jc w:val="right"/>
      </w:pPr>
    </w:p>
    <w:p w14:paraId="73593522" w14:textId="77777777" w:rsidR="00271EA4" w:rsidRPr="00271EA4" w:rsidRDefault="00271EA4" w:rsidP="00271EA4">
      <w:pPr>
        <w:tabs>
          <w:tab w:val="left" w:pos="3780"/>
        </w:tabs>
        <w:jc w:val="center"/>
        <w:rPr>
          <w:rFonts w:ascii="Arial Bold" w:hAnsi="Arial Bold" w:cs="Arial"/>
          <w:b/>
          <w:sz w:val="32"/>
          <w:szCs w:val="32"/>
        </w:rPr>
      </w:pPr>
    </w:p>
    <w:p w14:paraId="12EFA84C" w14:textId="3744FA44" w:rsidR="00271EA4" w:rsidRDefault="00F27417" w:rsidP="00271EA4">
      <w:pPr>
        <w:tabs>
          <w:tab w:val="left" w:pos="3780"/>
        </w:tabs>
        <w:jc w:val="center"/>
        <w:rPr>
          <w:rFonts w:ascii="Arial Bold" w:hAnsi="Arial Bold" w:cs="Arial"/>
          <w:b/>
          <w:sz w:val="36"/>
          <w:szCs w:val="36"/>
        </w:rPr>
      </w:pPr>
      <w:r w:rsidRPr="00F27417">
        <w:rPr>
          <w:rFonts w:ascii="Arial Bold" w:hAnsi="Arial Bold" w:cs="Arial"/>
          <w:b/>
          <w:sz w:val="36"/>
          <w:szCs w:val="36"/>
        </w:rPr>
        <w:t>Primary</w:t>
      </w:r>
      <w:r w:rsidR="00271EA4" w:rsidRPr="00F27417">
        <w:rPr>
          <w:rFonts w:ascii="Arial Bold" w:hAnsi="Arial Bold" w:cs="Arial"/>
          <w:b/>
          <w:sz w:val="36"/>
          <w:szCs w:val="36"/>
        </w:rPr>
        <w:t xml:space="preserve"> C</w:t>
      </w:r>
      <w:r w:rsidRPr="00F27417">
        <w:rPr>
          <w:rFonts w:ascii="Arial Bold" w:hAnsi="Arial Bold" w:cs="Arial"/>
          <w:b/>
          <w:sz w:val="36"/>
          <w:szCs w:val="36"/>
        </w:rPr>
        <w:t>are</w:t>
      </w:r>
      <w:r w:rsidR="00271EA4" w:rsidRPr="00F27417">
        <w:rPr>
          <w:rFonts w:ascii="Arial Bold" w:hAnsi="Arial Bold" w:cs="Arial"/>
          <w:b/>
          <w:sz w:val="36"/>
          <w:szCs w:val="36"/>
        </w:rPr>
        <w:t xml:space="preserve"> </w:t>
      </w:r>
      <w:r w:rsidRPr="00F27417">
        <w:rPr>
          <w:rFonts w:ascii="Arial Bold" w:hAnsi="Arial Bold" w:cs="Arial"/>
          <w:b/>
          <w:sz w:val="36"/>
          <w:szCs w:val="36"/>
        </w:rPr>
        <w:t>M</w:t>
      </w:r>
      <w:r w:rsidR="00271EA4" w:rsidRPr="00F27417">
        <w:rPr>
          <w:rFonts w:ascii="Arial Bold" w:hAnsi="Arial Bold" w:cs="Arial"/>
          <w:b/>
          <w:sz w:val="36"/>
          <w:szCs w:val="36"/>
        </w:rPr>
        <w:t xml:space="preserve">edical </w:t>
      </w:r>
      <w:r w:rsidRPr="00F27417">
        <w:rPr>
          <w:rFonts w:ascii="Arial Bold" w:hAnsi="Arial Bold" w:cs="Arial"/>
          <w:b/>
          <w:sz w:val="36"/>
          <w:szCs w:val="36"/>
        </w:rPr>
        <w:t>S</w:t>
      </w:r>
      <w:r w:rsidR="00271EA4" w:rsidRPr="00F27417">
        <w:rPr>
          <w:rFonts w:ascii="Arial Bold" w:hAnsi="Arial Bold" w:cs="Arial"/>
          <w:b/>
          <w:sz w:val="36"/>
          <w:szCs w:val="36"/>
        </w:rPr>
        <w:t>ervices</w:t>
      </w:r>
    </w:p>
    <w:p w14:paraId="6C41DA71" w14:textId="77777777" w:rsidR="00F27417" w:rsidRPr="00F27417" w:rsidRDefault="00F27417" w:rsidP="00271EA4">
      <w:pPr>
        <w:tabs>
          <w:tab w:val="left" w:pos="3780"/>
        </w:tabs>
        <w:jc w:val="center"/>
        <w:rPr>
          <w:rFonts w:ascii="Arial Bold" w:hAnsi="Arial Bold" w:cs="Arial"/>
          <w:b/>
          <w:sz w:val="36"/>
          <w:szCs w:val="36"/>
        </w:rPr>
      </w:pPr>
    </w:p>
    <w:p w14:paraId="0F1829BA" w14:textId="77777777" w:rsidR="00271EA4" w:rsidRPr="00F27417" w:rsidRDefault="00271EA4" w:rsidP="00271EA4">
      <w:pPr>
        <w:tabs>
          <w:tab w:val="left" w:pos="3780"/>
        </w:tabs>
        <w:jc w:val="center"/>
        <w:rPr>
          <w:rFonts w:ascii="Arial Bold" w:hAnsi="Arial Bold" w:cs="Arial"/>
          <w:b/>
          <w:sz w:val="36"/>
          <w:szCs w:val="36"/>
        </w:rPr>
      </w:pPr>
      <w:r w:rsidRPr="00F27417">
        <w:rPr>
          <w:rFonts w:ascii="Arial Bold" w:hAnsi="Arial Bold" w:cs="Arial"/>
          <w:b/>
          <w:sz w:val="36"/>
          <w:szCs w:val="36"/>
        </w:rPr>
        <w:t>Special Allocation Scheme Service</w:t>
      </w:r>
    </w:p>
    <w:p w14:paraId="6CC75CEE" w14:textId="77777777" w:rsidR="00F27417" w:rsidRDefault="00F27417" w:rsidP="00271EA4">
      <w:pPr>
        <w:tabs>
          <w:tab w:val="left" w:pos="3780"/>
        </w:tabs>
        <w:jc w:val="center"/>
        <w:rPr>
          <w:rFonts w:ascii="Arial" w:hAnsi="Arial" w:cs="Arial"/>
          <w:b/>
          <w:sz w:val="32"/>
          <w:szCs w:val="32"/>
        </w:rPr>
      </w:pPr>
    </w:p>
    <w:p w14:paraId="4930EF9F" w14:textId="248711EC" w:rsidR="00271EA4" w:rsidRPr="00F27417" w:rsidRDefault="00271EA4" w:rsidP="00271EA4">
      <w:pPr>
        <w:tabs>
          <w:tab w:val="left" w:pos="3780"/>
        </w:tabs>
        <w:jc w:val="center"/>
        <w:rPr>
          <w:rFonts w:ascii="Arial" w:hAnsi="Arial" w:cs="Arial"/>
          <w:b/>
          <w:sz w:val="32"/>
          <w:szCs w:val="32"/>
        </w:rPr>
      </w:pPr>
      <w:r w:rsidRPr="00F27417">
        <w:rPr>
          <w:rFonts w:ascii="Arial" w:hAnsi="Arial" w:cs="Arial"/>
          <w:b/>
          <w:sz w:val="32"/>
          <w:szCs w:val="32"/>
        </w:rPr>
        <w:t>in</w:t>
      </w:r>
    </w:p>
    <w:p w14:paraId="527F000E" w14:textId="77777777" w:rsidR="00271EA4" w:rsidRPr="00F27417" w:rsidRDefault="00271EA4" w:rsidP="00271EA4">
      <w:pPr>
        <w:tabs>
          <w:tab w:val="left" w:pos="3780"/>
        </w:tabs>
        <w:jc w:val="center"/>
        <w:rPr>
          <w:rFonts w:ascii="Arial Bold" w:hAnsi="Arial Bold" w:cs="Arial"/>
          <w:b/>
          <w:sz w:val="32"/>
          <w:szCs w:val="32"/>
        </w:rPr>
      </w:pPr>
      <w:r w:rsidRPr="00F27417">
        <w:rPr>
          <w:rFonts w:ascii="Arial Bold" w:hAnsi="Arial Bold" w:cs="Arial"/>
          <w:b/>
          <w:sz w:val="32"/>
          <w:szCs w:val="32"/>
        </w:rPr>
        <w:t>Bath and North East Somerset, Swindon and Wiltshire</w:t>
      </w:r>
    </w:p>
    <w:p w14:paraId="6D320129" w14:textId="77777777" w:rsidR="00271EA4" w:rsidRPr="00F27417" w:rsidRDefault="00271EA4" w:rsidP="00271EA4">
      <w:pPr>
        <w:tabs>
          <w:tab w:val="left" w:pos="3780"/>
        </w:tabs>
        <w:jc w:val="center"/>
        <w:rPr>
          <w:rFonts w:ascii="Arial Bold" w:hAnsi="Arial Bold" w:cs="Arial"/>
          <w:b/>
          <w:sz w:val="32"/>
          <w:szCs w:val="32"/>
        </w:rPr>
      </w:pPr>
      <w:r w:rsidRPr="00F27417">
        <w:rPr>
          <w:rFonts w:ascii="Arial Bold" w:hAnsi="Arial Bold" w:cs="Arial"/>
          <w:b/>
          <w:sz w:val="32"/>
          <w:szCs w:val="32"/>
        </w:rPr>
        <w:t xml:space="preserve">Somerset </w:t>
      </w:r>
    </w:p>
    <w:p w14:paraId="32636733" w14:textId="77777777" w:rsidR="00271EA4" w:rsidRPr="00F27417" w:rsidRDefault="00271EA4" w:rsidP="00271EA4">
      <w:pPr>
        <w:tabs>
          <w:tab w:val="left" w:pos="3780"/>
        </w:tabs>
        <w:jc w:val="center"/>
        <w:rPr>
          <w:rFonts w:ascii="Arial Bold" w:hAnsi="Arial Bold" w:cs="Arial"/>
          <w:b/>
          <w:caps/>
          <w:sz w:val="32"/>
          <w:szCs w:val="32"/>
        </w:rPr>
      </w:pPr>
      <w:r w:rsidRPr="00F27417">
        <w:rPr>
          <w:rFonts w:ascii="Arial Bold" w:hAnsi="Arial Bold" w:cs="Arial"/>
          <w:b/>
          <w:sz w:val="32"/>
          <w:szCs w:val="32"/>
        </w:rPr>
        <w:t>Devon</w:t>
      </w:r>
    </w:p>
    <w:p w14:paraId="2DC2DD2F" w14:textId="77777777" w:rsidR="002472C9" w:rsidRPr="00271EA4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34B0E8E6" w14:textId="77777777" w:rsidR="00271EA4" w:rsidRDefault="00271EA4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14388117" w14:textId="77777777" w:rsidR="00271EA4" w:rsidRDefault="00271EA4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2CC9468E" w14:textId="77777777" w:rsidR="00271EA4" w:rsidRDefault="00271EA4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015ED9F5" w14:textId="77777777" w:rsidR="00271EA4" w:rsidRDefault="00271EA4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6FF9FCF2" w14:textId="77777777" w:rsidR="00271EA4" w:rsidRDefault="00271EA4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4850F871" w14:textId="77777777" w:rsidR="00271EA4" w:rsidRDefault="00271EA4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27AC17BC" w14:textId="6469C254" w:rsidR="00A177EF" w:rsidRPr="00F27417" w:rsidRDefault="000F277D" w:rsidP="00A177EF">
      <w:pPr>
        <w:pStyle w:val="BodyText2"/>
        <w:ind w:left="0"/>
        <w:jc w:val="center"/>
        <w:rPr>
          <w:b/>
          <w:sz w:val="36"/>
          <w:szCs w:val="36"/>
          <w:lang w:val="fr-FR"/>
        </w:rPr>
      </w:pPr>
      <w:r w:rsidRPr="00F27417">
        <w:rPr>
          <w:b/>
          <w:sz w:val="36"/>
          <w:szCs w:val="36"/>
          <w:lang w:val="en-GB"/>
        </w:rPr>
        <w:t>Market Engagement</w:t>
      </w:r>
      <w:r w:rsidR="00665043" w:rsidRPr="00F27417">
        <w:rPr>
          <w:b/>
          <w:sz w:val="36"/>
          <w:szCs w:val="36"/>
          <w:lang w:val="en-GB"/>
        </w:rPr>
        <w:t xml:space="preserve"> </w:t>
      </w:r>
      <w:r w:rsidR="00A177EF" w:rsidRPr="00F27417">
        <w:rPr>
          <w:b/>
          <w:sz w:val="36"/>
          <w:szCs w:val="36"/>
          <w:lang w:val="fr-FR"/>
        </w:rPr>
        <w:t>Questionnaire</w:t>
      </w:r>
      <w:r w:rsidR="008072B6" w:rsidRPr="00F27417">
        <w:rPr>
          <w:b/>
          <w:sz w:val="36"/>
          <w:szCs w:val="36"/>
          <w:lang w:val="fr-FR"/>
        </w:rPr>
        <w:t xml:space="preserve"> </w:t>
      </w:r>
    </w:p>
    <w:p w14:paraId="101761F7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6C15EBF6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200A3527" w14:textId="407570D6" w:rsidR="00D71AEF" w:rsidRPr="00F27417" w:rsidRDefault="00271EA4" w:rsidP="00F2741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394922311"/>
      <w:r w:rsidRPr="00F27417">
        <w:rPr>
          <w:rFonts w:ascii="Arial" w:hAnsi="Arial" w:cs="Arial"/>
          <w:b/>
          <w:bCs/>
          <w:sz w:val="32"/>
          <w:szCs w:val="32"/>
        </w:rPr>
        <w:t>September</w:t>
      </w:r>
      <w:r w:rsidR="00752BEB" w:rsidRPr="00F27417">
        <w:rPr>
          <w:rFonts w:ascii="Arial" w:hAnsi="Arial" w:cs="Arial"/>
          <w:b/>
          <w:bCs/>
          <w:sz w:val="32"/>
          <w:szCs w:val="32"/>
        </w:rPr>
        <w:t xml:space="preserve"> 2022</w:t>
      </w:r>
    </w:p>
    <w:p w14:paraId="7248F254" w14:textId="77777777"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lastRenderedPageBreak/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9F36E0" w14:paraId="49044060" w14:textId="77777777" w:rsidTr="000F20EA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57660" w14:textId="77777777" w:rsidR="00D12011" w:rsidRPr="009F36E0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Name of p</w:t>
            </w:r>
            <w:r w:rsidR="00D12011" w:rsidRPr="009F36E0">
              <w:rPr>
                <w:rFonts w:cs="Arial"/>
                <w:sz w:val="22"/>
                <w:szCs w:val="22"/>
              </w:rPr>
              <w:t>otential bidd</w:t>
            </w:r>
            <w:r w:rsidRPr="009F36E0">
              <w:rPr>
                <w:rFonts w:cs="Arial"/>
                <w:sz w:val="22"/>
                <w:szCs w:val="22"/>
              </w:rPr>
              <w:t>ing organisation(s)</w:t>
            </w:r>
            <w:r w:rsidR="00D12011" w:rsidRPr="009F36E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670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RPr="009F36E0" w14:paraId="5B661511" w14:textId="77777777" w:rsidTr="000F20EA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68CF9" w14:textId="77777777" w:rsidR="001E13A3" w:rsidRPr="009F36E0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E17" w14:textId="2EF00E14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Public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imited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>ompany</w:t>
            </w:r>
            <w:r w:rsidRPr="009F36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125855D6" w14:textId="4F4D0254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Limited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ompany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61E19F2C" w14:textId="598313E9" w:rsidR="0064486C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Limited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iability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>artnership</w:t>
            </w:r>
            <w:r w:rsidRPr="009F36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27A4502D" w14:textId="7A852C85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Third or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oluntary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ector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65A4851E" w14:textId="329BF4E0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NHS </w:t>
            </w:r>
            <w:r w:rsidR="00A405B4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rganisation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7393C7A2" w14:textId="77777777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075E75BC" w14:textId="77777777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4DD765B8" w14:textId="77777777" w:rsidR="001E13A3" w:rsidRPr="009F36E0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12011" w:rsidRPr="009F36E0" w14:paraId="2D1B6CFB" w14:textId="77777777" w:rsidTr="000F20EA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3031E" w14:textId="77777777" w:rsidR="00567746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7CDB" w14:textId="77777777" w:rsidR="00D12011" w:rsidRPr="009F36E0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165180DA" w14:textId="77777777" w:rsidR="00567746" w:rsidRPr="009F36E0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FC8F3E0" w14:textId="77777777" w:rsidR="00567746" w:rsidRPr="009F36E0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6B40B98E" w14:textId="77777777" w:rsidR="00567746" w:rsidRPr="009F36E0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4BCC60C3" w14:textId="77777777" w:rsidTr="000F20EA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09E58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28C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43BDF775" w14:textId="77777777" w:rsidTr="000F20EA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8F2C0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EC1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69F2FB33" w14:textId="77777777" w:rsidTr="000F20EA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B1912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203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99BB2C3" w14:textId="77777777" w:rsidR="00D12011" w:rsidRPr="009F36E0" w:rsidRDefault="00D12011" w:rsidP="002C08A5">
      <w:pPr>
        <w:pStyle w:val="PQQindent"/>
        <w:spacing w:before="200" w:after="120"/>
        <w:ind w:hanging="709"/>
        <w:rPr>
          <w:b/>
          <w:szCs w:val="22"/>
        </w:rPr>
      </w:pPr>
      <w:r w:rsidRPr="009F36E0">
        <w:rPr>
          <w:b/>
          <w:szCs w:val="22"/>
        </w:rPr>
        <w:t xml:space="preserve">Contact </w:t>
      </w:r>
      <w:r w:rsidR="00363B37" w:rsidRPr="009F36E0">
        <w:rPr>
          <w:b/>
          <w:szCs w:val="22"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9F36E0" w14:paraId="7F999D08" w14:textId="77777777" w:rsidTr="000F20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5B782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D9CF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5092416B" w14:textId="77777777" w:rsidTr="000F20EA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A3D02" w14:textId="77777777" w:rsidR="00D12011" w:rsidRPr="009F36E0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Job t</w:t>
            </w:r>
            <w:r w:rsidR="00D12011" w:rsidRPr="009F36E0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E5E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720E252C" w14:textId="77777777" w:rsidTr="000F20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47479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0E2F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75C1EE4A" w14:textId="77777777" w:rsidTr="000F20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4EBD1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Mobile phone</w:t>
            </w:r>
            <w:r w:rsidR="00214497" w:rsidRPr="009F36E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7AE1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53EECE23" w14:textId="77777777" w:rsidTr="000F20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F8418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642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0B66FE98" w14:textId="602F56B0" w:rsidR="00EA0592" w:rsidRDefault="00EA0592" w:rsidP="00214497">
      <w:pPr>
        <w:pStyle w:val="PQQindent"/>
        <w:spacing w:before="0" w:after="0"/>
        <w:ind w:left="0"/>
        <w:rPr>
          <w:b/>
          <w:szCs w:val="22"/>
        </w:rPr>
      </w:pPr>
    </w:p>
    <w:p w14:paraId="131D8BDC" w14:textId="77777777" w:rsidR="000F20EA" w:rsidRDefault="000F20EA" w:rsidP="00214497">
      <w:pPr>
        <w:pStyle w:val="PQQindent"/>
        <w:spacing w:before="0" w:after="0"/>
        <w:ind w:left="0"/>
        <w:rPr>
          <w:b/>
          <w:szCs w:val="22"/>
        </w:rPr>
      </w:pPr>
    </w:p>
    <w:p w14:paraId="281E630D" w14:textId="30CAC416" w:rsidR="001E3030" w:rsidRDefault="001E3030" w:rsidP="00214497">
      <w:pPr>
        <w:pStyle w:val="PQQindent"/>
        <w:spacing w:before="0" w:after="0"/>
        <w:ind w:left="0"/>
        <w:rPr>
          <w:b/>
          <w:szCs w:val="22"/>
        </w:rPr>
      </w:pPr>
    </w:p>
    <w:p w14:paraId="31F4C76F" w14:textId="5B8648A9" w:rsidR="00F27417" w:rsidRPr="0063675E" w:rsidRDefault="00F27417" w:rsidP="000F20EA">
      <w:pPr>
        <w:pStyle w:val="PQQindent"/>
        <w:numPr>
          <w:ilvl w:val="0"/>
          <w:numId w:val="17"/>
        </w:numPr>
        <w:rPr>
          <w:bCs w:val="0"/>
          <w:szCs w:val="22"/>
        </w:rPr>
      </w:pPr>
      <w:r>
        <w:rPr>
          <w:b/>
          <w:szCs w:val="22"/>
        </w:rPr>
        <w:t>Would you be interested in providing a Special Allocation Scheme (SAS) service in the following areas</w:t>
      </w:r>
      <w:r w:rsidR="006710F6">
        <w:rPr>
          <w:b/>
          <w:szCs w:val="22"/>
        </w:rPr>
        <w:t xml:space="preserve">? </w:t>
      </w:r>
      <w:r w:rsidR="006710F6" w:rsidRPr="0063675E">
        <w:rPr>
          <w:bCs w:val="0"/>
          <w:szCs w:val="22"/>
        </w:rPr>
        <w:t>(</w:t>
      </w:r>
      <w:r w:rsidR="006710F6" w:rsidRPr="0063675E">
        <w:rPr>
          <w:b/>
          <w:szCs w:val="22"/>
        </w:rPr>
        <w:t>more than one option can be selected)</w:t>
      </w:r>
    </w:p>
    <w:p w14:paraId="499E6232" w14:textId="77777777" w:rsidR="0051242E" w:rsidRDefault="0051242E" w:rsidP="0051242E">
      <w:pPr>
        <w:pStyle w:val="PQQindent"/>
        <w:ind w:left="720"/>
        <w:rPr>
          <w:b/>
          <w:szCs w:val="22"/>
        </w:rPr>
      </w:pPr>
    </w:p>
    <w:p w14:paraId="4203A9C7" w14:textId="77777777" w:rsidR="006710F6" w:rsidRDefault="006710F6" w:rsidP="006710F6">
      <w:pPr>
        <w:pStyle w:val="PQQindent"/>
        <w:ind w:left="720"/>
        <w:rPr>
          <w:b/>
          <w:szCs w:val="22"/>
        </w:rPr>
      </w:pPr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4565"/>
        <w:gridCol w:w="4394"/>
      </w:tblGrid>
      <w:tr w:rsidR="006710F6" w:rsidRPr="009F36E0" w14:paraId="4E8207E8" w14:textId="77777777" w:rsidTr="006710F6">
        <w:tc>
          <w:tcPr>
            <w:tcW w:w="4565" w:type="dxa"/>
            <w:shd w:val="clear" w:color="auto" w:fill="F2F2F2" w:themeFill="background1" w:themeFillShade="F2"/>
          </w:tcPr>
          <w:p w14:paraId="742C78AD" w14:textId="3A236025" w:rsidR="006710F6" w:rsidRPr="009F36E0" w:rsidRDefault="006710F6" w:rsidP="00460E56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BaNES, Swindon and Wiltshire</w:t>
            </w:r>
          </w:p>
        </w:tc>
        <w:tc>
          <w:tcPr>
            <w:tcW w:w="4394" w:type="dxa"/>
          </w:tcPr>
          <w:p w14:paraId="691E67D3" w14:textId="77777777" w:rsidR="006710F6" w:rsidRPr="009F36E0" w:rsidRDefault="00493ADD" w:rsidP="00460E56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19083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0F6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710F6" w:rsidRPr="009F36E0">
              <w:rPr>
                <w:szCs w:val="22"/>
              </w:rPr>
              <w:t xml:space="preserve"> </w:t>
            </w:r>
          </w:p>
        </w:tc>
      </w:tr>
      <w:tr w:rsidR="006710F6" w:rsidRPr="009F36E0" w14:paraId="042B5FAF" w14:textId="77777777" w:rsidTr="006710F6">
        <w:tc>
          <w:tcPr>
            <w:tcW w:w="4565" w:type="dxa"/>
            <w:shd w:val="clear" w:color="auto" w:fill="F2F2F2" w:themeFill="background1" w:themeFillShade="F2"/>
          </w:tcPr>
          <w:p w14:paraId="6D762B97" w14:textId="06046B32" w:rsidR="006710F6" w:rsidRPr="009F36E0" w:rsidRDefault="006710F6" w:rsidP="00460E56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Somerset </w:t>
            </w:r>
          </w:p>
        </w:tc>
        <w:tc>
          <w:tcPr>
            <w:tcW w:w="4394" w:type="dxa"/>
          </w:tcPr>
          <w:p w14:paraId="697337AA" w14:textId="77777777" w:rsidR="006710F6" w:rsidRPr="009F36E0" w:rsidRDefault="00493ADD" w:rsidP="00460E56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-7555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0F6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710F6" w:rsidRPr="009F36E0">
              <w:rPr>
                <w:szCs w:val="22"/>
              </w:rPr>
              <w:t xml:space="preserve"> </w:t>
            </w:r>
          </w:p>
        </w:tc>
      </w:tr>
      <w:tr w:rsidR="006710F6" w:rsidRPr="009F36E0" w14:paraId="532ED8BD" w14:textId="77777777" w:rsidTr="006710F6">
        <w:tc>
          <w:tcPr>
            <w:tcW w:w="4565" w:type="dxa"/>
            <w:shd w:val="clear" w:color="auto" w:fill="F2F2F2" w:themeFill="background1" w:themeFillShade="F2"/>
          </w:tcPr>
          <w:p w14:paraId="6CB98712" w14:textId="6F088F62" w:rsidR="006710F6" w:rsidRPr="009F36E0" w:rsidRDefault="006710F6" w:rsidP="00460E56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Devon</w:t>
            </w:r>
          </w:p>
        </w:tc>
        <w:tc>
          <w:tcPr>
            <w:tcW w:w="4394" w:type="dxa"/>
          </w:tcPr>
          <w:p w14:paraId="247FBAD2" w14:textId="77777777" w:rsidR="006710F6" w:rsidRPr="009F36E0" w:rsidRDefault="00493ADD" w:rsidP="00460E56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-137855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0F6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710F6" w:rsidRPr="009F36E0">
              <w:rPr>
                <w:szCs w:val="22"/>
              </w:rPr>
              <w:t xml:space="preserve"> </w:t>
            </w:r>
          </w:p>
        </w:tc>
      </w:tr>
      <w:tr w:rsidR="006710F6" w:rsidRPr="009F36E0" w14:paraId="3634D96D" w14:textId="77777777" w:rsidTr="006710F6">
        <w:tc>
          <w:tcPr>
            <w:tcW w:w="4565" w:type="dxa"/>
            <w:shd w:val="clear" w:color="auto" w:fill="F2F2F2" w:themeFill="background1" w:themeFillShade="F2"/>
          </w:tcPr>
          <w:p w14:paraId="473DAB51" w14:textId="12F38D7C" w:rsidR="006710F6" w:rsidRPr="009F36E0" w:rsidRDefault="006710F6" w:rsidP="00460E56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All of the above</w:t>
            </w:r>
          </w:p>
        </w:tc>
        <w:tc>
          <w:tcPr>
            <w:tcW w:w="4394" w:type="dxa"/>
          </w:tcPr>
          <w:p w14:paraId="23E22868" w14:textId="77777777" w:rsidR="006710F6" w:rsidRDefault="00493ADD" w:rsidP="00460E56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75409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0F6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</w:tbl>
    <w:p w14:paraId="49A0E155" w14:textId="2A430945" w:rsidR="006710F6" w:rsidRDefault="006710F6" w:rsidP="006710F6">
      <w:pPr>
        <w:pStyle w:val="PQQindent"/>
        <w:ind w:left="360"/>
        <w:rPr>
          <w:b/>
          <w:szCs w:val="22"/>
        </w:rPr>
      </w:pPr>
    </w:p>
    <w:p w14:paraId="68C77142" w14:textId="4650DEF9" w:rsidR="0051242E" w:rsidRDefault="0051242E" w:rsidP="006710F6">
      <w:pPr>
        <w:pStyle w:val="PQQindent"/>
        <w:ind w:left="360"/>
        <w:rPr>
          <w:b/>
          <w:szCs w:val="22"/>
        </w:rPr>
      </w:pPr>
    </w:p>
    <w:p w14:paraId="2786C2D0" w14:textId="77EC5C8F" w:rsidR="0051242E" w:rsidRDefault="0051242E" w:rsidP="006710F6">
      <w:pPr>
        <w:pStyle w:val="PQQindent"/>
        <w:ind w:left="360"/>
        <w:rPr>
          <w:b/>
          <w:szCs w:val="22"/>
        </w:rPr>
      </w:pPr>
    </w:p>
    <w:p w14:paraId="41A7C03A" w14:textId="77777777" w:rsidR="0051242E" w:rsidRDefault="0051242E" w:rsidP="006710F6">
      <w:pPr>
        <w:pStyle w:val="PQQindent"/>
        <w:ind w:left="360"/>
        <w:rPr>
          <w:b/>
          <w:szCs w:val="22"/>
        </w:rPr>
      </w:pPr>
    </w:p>
    <w:p w14:paraId="14F47005" w14:textId="49A53B05" w:rsidR="001E3030" w:rsidRPr="00BB3B08" w:rsidRDefault="000F20EA" w:rsidP="00BB3B08">
      <w:pPr>
        <w:pStyle w:val="PQQindent"/>
        <w:numPr>
          <w:ilvl w:val="0"/>
          <w:numId w:val="17"/>
        </w:numPr>
        <w:rPr>
          <w:b/>
          <w:szCs w:val="22"/>
        </w:rPr>
      </w:pPr>
      <w:r>
        <w:rPr>
          <w:b/>
          <w:szCs w:val="22"/>
        </w:rPr>
        <w:lastRenderedPageBreak/>
        <w:t xml:space="preserve">If you would be interested in providing a Special Allocation Scheme service in </w:t>
      </w:r>
      <w:r w:rsidR="0063675E">
        <w:rPr>
          <w:b/>
          <w:szCs w:val="22"/>
        </w:rPr>
        <w:t>an</w:t>
      </w:r>
      <w:r w:rsidR="00F27417">
        <w:rPr>
          <w:b/>
          <w:szCs w:val="22"/>
        </w:rPr>
        <w:t xml:space="preserve"> identified area</w:t>
      </w:r>
      <w:r w:rsidR="0063675E">
        <w:rPr>
          <w:b/>
          <w:szCs w:val="22"/>
        </w:rPr>
        <w:t>(</w:t>
      </w:r>
      <w:r w:rsidR="00F27417" w:rsidRPr="00F27417">
        <w:rPr>
          <w:b/>
          <w:szCs w:val="22"/>
        </w:rPr>
        <w:t>s</w:t>
      </w:r>
      <w:r w:rsidR="0063675E">
        <w:rPr>
          <w:b/>
          <w:szCs w:val="22"/>
        </w:rPr>
        <w:t>)</w:t>
      </w:r>
      <w:r>
        <w:rPr>
          <w:b/>
          <w:szCs w:val="22"/>
        </w:rPr>
        <w:t xml:space="preserve"> please select your b</w:t>
      </w:r>
      <w:r w:rsidRPr="009F36E0">
        <w:rPr>
          <w:b/>
          <w:szCs w:val="22"/>
        </w:rPr>
        <w:t xml:space="preserve">idding status </w:t>
      </w:r>
      <w:r w:rsidR="007901FB">
        <w:rPr>
          <w:b/>
          <w:szCs w:val="22"/>
        </w:rPr>
        <w:t>(more than one option can be selected)</w:t>
      </w:r>
    </w:p>
    <w:p w14:paraId="389334F8" w14:textId="77777777" w:rsidR="00567746" w:rsidRPr="009F36E0" w:rsidRDefault="00567746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2972"/>
        <w:gridCol w:w="5987"/>
      </w:tblGrid>
      <w:tr w:rsidR="00567746" w:rsidRPr="009F36E0" w14:paraId="3AD70472" w14:textId="77777777" w:rsidTr="007901FB">
        <w:tc>
          <w:tcPr>
            <w:tcW w:w="2972" w:type="dxa"/>
            <w:shd w:val="clear" w:color="auto" w:fill="F2F2F2" w:themeFill="background1" w:themeFillShade="F2"/>
          </w:tcPr>
          <w:p w14:paraId="0263DFC5" w14:textId="77777777" w:rsidR="00567746" w:rsidRPr="009F36E0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9F36E0">
              <w:rPr>
                <w:b/>
                <w:szCs w:val="22"/>
              </w:rPr>
              <w:t>Contract-holding provider</w:t>
            </w:r>
          </w:p>
        </w:tc>
        <w:tc>
          <w:tcPr>
            <w:tcW w:w="5987" w:type="dxa"/>
          </w:tcPr>
          <w:p w14:paraId="4C8C3B98" w14:textId="4702CCDF" w:rsidR="00567746" w:rsidRPr="009F36E0" w:rsidRDefault="00493ADD" w:rsidP="00374837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23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0E23" w:rsidRPr="009F36E0">
              <w:rPr>
                <w:szCs w:val="22"/>
              </w:rPr>
              <w:t xml:space="preserve"> </w:t>
            </w:r>
          </w:p>
        </w:tc>
      </w:tr>
      <w:tr w:rsidR="00567746" w:rsidRPr="009F36E0" w14:paraId="3085B0E6" w14:textId="77777777" w:rsidTr="007901FB">
        <w:tc>
          <w:tcPr>
            <w:tcW w:w="2972" w:type="dxa"/>
            <w:shd w:val="clear" w:color="auto" w:fill="F2F2F2" w:themeFill="background1" w:themeFillShade="F2"/>
          </w:tcPr>
          <w:p w14:paraId="65D26C2B" w14:textId="77777777" w:rsidR="00567746" w:rsidRPr="009F36E0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9F36E0">
              <w:rPr>
                <w:b/>
                <w:szCs w:val="22"/>
              </w:rPr>
              <w:t>Consortium</w:t>
            </w:r>
          </w:p>
        </w:tc>
        <w:tc>
          <w:tcPr>
            <w:tcW w:w="5987" w:type="dxa"/>
          </w:tcPr>
          <w:p w14:paraId="548C96E5" w14:textId="5A00CB74" w:rsidR="00567746" w:rsidRPr="009F36E0" w:rsidRDefault="00493ADD" w:rsidP="00374837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23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0E23" w:rsidRPr="009F36E0">
              <w:rPr>
                <w:szCs w:val="22"/>
              </w:rPr>
              <w:t xml:space="preserve"> </w:t>
            </w:r>
          </w:p>
        </w:tc>
      </w:tr>
      <w:tr w:rsidR="00567746" w:rsidRPr="009F36E0" w14:paraId="216DDBFA" w14:textId="77777777" w:rsidTr="007901FB">
        <w:tc>
          <w:tcPr>
            <w:tcW w:w="2972" w:type="dxa"/>
            <w:shd w:val="clear" w:color="auto" w:fill="F2F2F2" w:themeFill="background1" w:themeFillShade="F2"/>
          </w:tcPr>
          <w:p w14:paraId="13E03C00" w14:textId="77777777" w:rsidR="00567746" w:rsidRPr="009F36E0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9F36E0">
              <w:rPr>
                <w:b/>
                <w:szCs w:val="22"/>
              </w:rPr>
              <w:t xml:space="preserve">Subcontractor </w:t>
            </w:r>
          </w:p>
          <w:p w14:paraId="1C6A9AAD" w14:textId="77777777" w:rsidR="00567746" w:rsidRPr="009F36E0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 w:rsidRPr="009F36E0"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987" w:type="dxa"/>
          </w:tcPr>
          <w:p w14:paraId="40BCAE0C" w14:textId="16DFC14B" w:rsidR="00567746" w:rsidRPr="009F36E0" w:rsidRDefault="00493ADD" w:rsidP="00374837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23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0E23" w:rsidRPr="009F36E0">
              <w:rPr>
                <w:szCs w:val="22"/>
              </w:rPr>
              <w:t xml:space="preserve"> </w:t>
            </w:r>
          </w:p>
        </w:tc>
      </w:tr>
      <w:tr w:rsidR="007901FB" w:rsidRPr="009F36E0" w14:paraId="7B3C7C50" w14:textId="77777777" w:rsidTr="007901FB">
        <w:tc>
          <w:tcPr>
            <w:tcW w:w="2972" w:type="dxa"/>
            <w:shd w:val="clear" w:color="auto" w:fill="F2F2F2" w:themeFill="background1" w:themeFillShade="F2"/>
          </w:tcPr>
          <w:p w14:paraId="341D3C97" w14:textId="671957DA" w:rsidR="007901FB" w:rsidRPr="009F36E0" w:rsidRDefault="007901FB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Not known</w:t>
            </w:r>
          </w:p>
        </w:tc>
        <w:tc>
          <w:tcPr>
            <w:tcW w:w="5987" w:type="dxa"/>
          </w:tcPr>
          <w:p w14:paraId="60AA2AE5" w14:textId="5E9E14AF" w:rsidR="007901FB" w:rsidRDefault="00493ADD" w:rsidP="00374837">
            <w:pPr>
              <w:pStyle w:val="PQQindent"/>
              <w:ind w:left="0"/>
              <w:rPr>
                <w:szCs w:val="22"/>
              </w:rPr>
            </w:pPr>
            <w:sdt>
              <w:sdtPr>
                <w:rPr>
                  <w:szCs w:val="22"/>
                </w:rPr>
                <w:id w:val="-191546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FB" w:rsidRPr="009F36E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</w:tbl>
    <w:p w14:paraId="0E9CC297" w14:textId="77777777" w:rsidR="00567746" w:rsidRPr="009F36E0" w:rsidRDefault="00567746" w:rsidP="00214497">
      <w:pPr>
        <w:pStyle w:val="PQQindent"/>
        <w:spacing w:before="0" w:after="0"/>
        <w:ind w:left="0"/>
        <w:rPr>
          <w:b/>
          <w:szCs w:val="22"/>
        </w:rPr>
      </w:pPr>
    </w:p>
    <w:p w14:paraId="33E20290" w14:textId="00892575" w:rsidR="007901FB" w:rsidRDefault="007901FB" w:rsidP="00567746">
      <w:pPr>
        <w:pStyle w:val="PQQindent"/>
        <w:ind w:left="0"/>
        <w:rPr>
          <w:b/>
          <w:szCs w:val="22"/>
        </w:rPr>
      </w:pPr>
    </w:p>
    <w:p w14:paraId="75A34090" w14:textId="175F8BB2" w:rsidR="007901FB" w:rsidRDefault="007901FB" w:rsidP="007901FB">
      <w:pPr>
        <w:pStyle w:val="PQQindent"/>
        <w:numPr>
          <w:ilvl w:val="0"/>
          <w:numId w:val="17"/>
        </w:numPr>
        <w:rPr>
          <w:b/>
          <w:szCs w:val="22"/>
        </w:rPr>
      </w:pPr>
      <w:r>
        <w:rPr>
          <w:b/>
          <w:szCs w:val="22"/>
        </w:rPr>
        <w:t>P</w:t>
      </w:r>
      <w:r w:rsidRPr="009F36E0">
        <w:rPr>
          <w:b/>
          <w:szCs w:val="22"/>
        </w:rPr>
        <w:t>lease provide a summary/introduction about your organisation</w:t>
      </w:r>
    </w:p>
    <w:p w14:paraId="43758563" w14:textId="2991FB39" w:rsidR="007901FB" w:rsidRDefault="007901FB" w:rsidP="007901FB">
      <w:pPr>
        <w:pStyle w:val="PQQindent"/>
        <w:framePr w:hSpace="180" w:wrap="around" w:vAnchor="text" w:hAnchor="margin" w:xAlign="center" w:y="133"/>
        <w:ind w:left="0"/>
        <w:rPr>
          <w:bCs w:val="0"/>
          <w:szCs w:val="22"/>
        </w:rPr>
      </w:pPr>
      <w:r w:rsidRPr="005A151D">
        <w:rPr>
          <w:bCs w:val="0"/>
          <w:szCs w:val="22"/>
        </w:rPr>
        <w:t>If relevant, please identify any potential partners/key sub-contractors</w:t>
      </w:r>
      <w:r w:rsidR="0097365B">
        <w:rPr>
          <w:bCs w:val="0"/>
          <w:szCs w:val="22"/>
        </w:rPr>
        <w:t>,</w:t>
      </w:r>
      <w:r w:rsidRPr="005A151D">
        <w:rPr>
          <w:bCs w:val="0"/>
          <w:szCs w:val="22"/>
        </w:rPr>
        <w:t xml:space="preserve"> and provide an indication of the role of each organisation (if known). </w:t>
      </w:r>
    </w:p>
    <w:p w14:paraId="0E8AF8DD" w14:textId="77777777" w:rsidR="007901FB" w:rsidRPr="005A151D" w:rsidRDefault="007901FB" w:rsidP="007901FB">
      <w:pPr>
        <w:pStyle w:val="PQQindent"/>
        <w:framePr w:hSpace="180" w:wrap="around" w:vAnchor="text" w:hAnchor="margin" w:xAlign="center" w:y="133"/>
        <w:rPr>
          <w:bCs w:val="0"/>
          <w:szCs w:val="22"/>
        </w:rPr>
      </w:pPr>
    </w:p>
    <w:p w14:paraId="477EFA90" w14:textId="0479FE38" w:rsidR="007901FB" w:rsidRPr="009F36E0" w:rsidRDefault="007901FB" w:rsidP="007901FB">
      <w:pPr>
        <w:pStyle w:val="PQQindent"/>
        <w:ind w:left="0"/>
        <w:rPr>
          <w:b/>
          <w:szCs w:val="22"/>
        </w:rPr>
      </w:pPr>
      <w:r w:rsidRPr="005A151D">
        <w:rPr>
          <w:bCs w:val="0"/>
          <w:szCs w:val="22"/>
        </w:rPr>
        <w:t>If you have already identified a contract-holding partner, please submit a joint response.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9F36E0" w14:paraId="49D77BAA" w14:textId="77777777" w:rsidTr="007901FB">
        <w:tc>
          <w:tcPr>
            <w:tcW w:w="9016" w:type="dxa"/>
          </w:tcPr>
          <w:p w14:paraId="3BC2997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C293D2" w14:textId="77777777" w:rsidR="00F22A56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041E609" w14:textId="77777777" w:rsidR="00F22A56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53BE84" w14:textId="77777777" w:rsidR="00F22A56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CC76E19" w14:textId="2B22D50B" w:rsidR="00F22A56" w:rsidRPr="009F36E0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B006A4" w14:textId="3E8A77F2" w:rsidR="00567746" w:rsidRDefault="00567746" w:rsidP="00567746">
      <w:pPr>
        <w:pStyle w:val="PQQindent"/>
        <w:ind w:left="0"/>
        <w:rPr>
          <w:b/>
          <w:szCs w:val="22"/>
        </w:rPr>
      </w:pPr>
    </w:p>
    <w:p w14:paraId="612841D3" w14:textId="6CCCBC19" w:rsidR="007901FB" w:rsidRPr="009F36E0" w:rsidRDefault="007901FB" w:rsidP="007901FB">
      <w:pPr>
        <w:pStyle w:val="PQQindent"/>
        <w:numPr>
          <w:ilvl w:val="0"/>
          <w:numId w:val="17"/>
        </w:numPr>
        <w:rPr>
          <w:b/>
          <w:szCs w:val="22"/>
        </w:rPr>
      </w:pPr>
      <w:r w:rsidRPr="009F36E0">
        <w:rPr>
          <w:b/>
          <w:szCs w:val="22"/>
        </w:rPr>
        <w:t xml:space="preserve">Please briefly describe any current or previous experience </w:t>
      </w:r>
      <w:r>
        <w:rPr>
          <w:b/>
          <w:szCs w:val="22"/>
        </w:rPr>
        <w:t>your organisation has of delivering this type of service, or services which are</w:t>
      </w:r>
      <w:r w:rsidRPr="009F36E0">
        <w:rPr>
          <w:b/>
          <w:szCs w:val="22"/>
        </w:rPr>
        <w:t xml:space="preserve"> similar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9F36E0" w14:paraId="3BD48FA9" w14:textId="77777777" w:rsidTr="007901FB">
        <w:tc>
          <w:tcPr>
            <w:tcW w:w="9016" w:type="dxa"/>
          </w:tcPr>
          <w:p w14:paraId="2A5EA0FA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043A868" w14:textId="77777777" w:rsidR="00F22A56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0C01668" w14:textId="77777777" w:rsidR="00F22A56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8B57B7A" w14:textId="77777777" w:rsidR="00F22A56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0A101F4" w14:textId="04284A42" w:rsidR="00F22A56" w:rsidRPr="009F36E0" w:rsidRDefault="00F22A56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80BB4" w14:textId="203E3CA9" w:rsidR="00567746" w:rsidRDefault="00567746" w:rsidP="00214497">
      <w:pPr>
        <w:pStyle w:val="PQQindent"/>
        <w:spacing w:before="0" w:after="0"/>
        <w:ind w:left="0"/>
        <w:rPr>
          <w:b/>
          <w:szCs w:val="22"/>
        </w:rPr>
      </w:pPr>
    </w:p>
    <w:p w14:paraId="57F85569" w14:textId="77777777" w:rsidR="00BA555D" w:rsidRPr="009F36E0" w:rsidRDefault="00BA555D" w:rsidP="00214497">
      <w:pPr>
        <w:pStyle w:val="PQQindent"/>
        <w:spacing w:before="0" w:after="0"/>
        <w:ind w:left="0"/>
        <w:rPr>
          <w:b/>
          <w:szCs w:val="22"/>
        </w:rPr>
      </w:pPr>
    </w:p>
    <w:p w14:paraId="7EFD1907" w14:textId="69A2941A" w:rsidR="00BA5995" w:rsidRPr="009F36E0" w:rsidRDefault="007901FB" w:rsidP="007901FB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 w:rsidRPr="009F36E0">
        <w:rPr>
          <w:b/>
          <w:szCs w:val="22"/>
        </w:rPr>
        <w:t xml:space="preserve">Please briefly describe what you see as the key delivery </w:t>
      </w:r>
      <w:r w:rsidR="00FD36AD">
        <w:rPr>
          <w:b/>
          <w:szCs w:val="22"/>
        </w:rPr>
        <w:t xml:space="preserve">opportunities and/or </w:t>
      </w:r>
      <w:r w:rsidRPr="009F36E0">
        <w:rPr>
          <w:b/>
          <w:szCs w:val="22"/>
        </w:rPr>
        <w:t>challenges in relation to the services?</w:t>
      </w:r>
    </w:p>
    <w:p w14:paraId="79CC2448" w14:textId="77777777" w:rsidR="00BA5995" w:rsidRPr="009F36E0" w:rsidRDefault="00BA5995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A2E" w:rsidRPr="009F36E0" w14:paraId="6F508364" w14:textId="77777777" w:rsidTr="00EF5A2E">
        <w:tc>
          <w:tcPr>
            <w:tcW w:w="9016" w:type="dxa"/>
          </w:tcPr>
          <w:p w14:paraId="39F4B800" w14:textId="77777777" w:rsidR="00EF5A2E" w:rsidRDefault="00EF5A2E" w:rsidP="006F3B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3" w:name="_Hlk111631811"/>
          </w:p>
          <w:p w14:paraId="4BD0D95D" w14:textId="77777777" w:rsidR="00F22A56" w:rsidRDefault="00F22A56" w:rsidP="006F3B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CB4287D" w14:textId="77777777" w:rsidR="00F22A56" w:rsidRDefault="00F22A56" w:rsidP="006F3B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45EE352" w14:textId="77777777" w:rsidR="00F22A56" w:rsidRDefault="00F22A56" w:rsidP="006F3B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147172B" w14:textId="768200A0" w:rsidR="00F22A56" w:rsidRPr="009F36E0" w:rsidRDefault="00F22A56" w:rsidP="006F3BD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D7B5391" w14:textId="77777777" w:rsidR="0092515A" w:rsidRPr="009F36E0" w:rsidRDefault="0092515A" w:rsidP="00214497">
      <w:pPr>
        <w:pStyle w:val="PQQindent"/>
        <w:spacing w:before="0" w:after="0"/>
        <w:ind w:left="0"/>
        <w:rPr>
          <w:b/>
          <w:szCs w:val="22"/>
        </w:rPr>
      </w:pPr>
    </w:p>
    <w:p w14:paraId="6D924D4F" w14:textId="456ED428" w:rsidR="00D355DA" w:rsidRDefault="00CD537B" w:rsidP="00CD537B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>
        <w:rPr>
          <w:b/>
          <w:szCs w:val="22"/>
        </w:rPr>
        <w:t xml:space="preserve">Where do you think these services should be delivered from and why? </w:t>
      </w:r>
    </w:p>
    <w:p w14:paraId="47CDCC30" w14:textId="08A89B2B" w:rsidR="00CD537B" w:rsidRDefault="00BB3B08" w:rsidP="00BB3B08">
      <w:pPr>
        <w:pStyle w:val="PQQindent"/>
        <w:spacing w:before="0" w:after="0"/>
        <w:ind w:left="426" w:hanging="426"/>
        <w:rPr>
          <w:b/>
          <w:szCs w:val="22"/>
        </w:rPr>
      </w:pPr>
      <w:r>
        <w:rPr>
          <w:b/>
          <w:szCs w:val="22"/>
        </w:rPr>
        <w:t xml:space="preserve">      </w:t>
      </w:r>
      <w:r w:rsidR="00CD537B">
        <w:rPr>
          <w:b/>
          <w:szCs w:val="22"/>
        </w:rPr>
        <w:t>(Example setting</w:t>
      </w:r>
      <w:r w:rsidR="0063675E">
        <w:rPr>
          <w:b/>
          <w:szCs w:val="22"/>
        </w:rPr>
        <w:t>s</w:t>
      </w:r>
      <w:r w:rsidR="00CD537B">
        <w:rPr>
          <w:b/>
          <w:szCs w:val="22"/>
        </w:rPr>
        <w:t xml:space="preserve"> might include Primary Care practice, community setting, secure settings</w:t>
      </w:r>
      <w:r w:rsidR="00493ADD">
        <w:rPr>
          <w:b/>
          <w:szCs w:val="22"/>
        </w:rPr>
        <w:t>, other</w:t>
      </w:r>
      <w:r w:rsidR="0063675E">
        <w:rPr>
          <w:b/>
          <w:szCs w:val="22"/>
        </w:rPr>
        <w:t>)</w:t>
      </w:r>
    </w:p>
    <w:p w14:paraId="58875DEB" w14:textId="5C2AF2DC" w:rsidR="00BB3B08" w:rsidRDefault="00BB3B08" w:rsidP="00CD537B">
      <w:pPr>
        <w:pStyle w:val="PQQindent"/>
        <w:spacing w:before="0" w:after="0"/>
        <w:ind w:left="72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B08" w:rsidRPr="00BB3B08" w14:paraId="5C2E2614" w14:textId="77777777" w:rsidTr="00460E56">
        <w:tc>
          <w:tcPr>
            <w:tcW w:w="9016" w:type="dxa"/>
          </w:tcPr>
          <w:p w14:paraId="34F5B18D" w14:textId="77777777" w:rsidR="00BB3B08" w:rsidRPr="00BB3B08" w:rsidRDefault="00BB3B08" w:rsidP="00BB3B08">
            <w:pPr>
              <w:pStyle w:val="PQQindent"/>
              <w:spacing w:after="0"/>
              <w:ind w:left="720"/>
              <w:outlineLvl w:val="0"/>
              <w:rPr>
                <w:b/>
                <w:szCs w:val="22"/>
                <w:lang w:eastAsia="en-US"/>
              </w:rPr>
            </w:pPr>
          </w:p>
          <w:p w14:paraId="50A948BC" w14:textId="77777777" w:rsidR="00BB3B08" w:rsidRPr="00BB3B08" w:rsidRDefault="00BB3B08" w:rsidP="00BB3B08">
            <w:pPr>
              <w:pStyle w:val="PQQindent"/>
              <w:spacing w:after="0"/>
              <w:ind w:left="720"/>
              <w:outlineLvl w:val="0"/>
              <w:rPr>
                <w:b/>
                <w:szCs w:val="22"/>
                <w:lang w:eastAsia="en-US"/>
              </w:rPr>
            </w:pPr>
          </w:p>
          <w:p w14:paraId="09583E53" w14:textId="676DA1F4" w:rsidR="00BB3B08" w:rsidRDefault="00BB3B08" w:rsidP="00BB3B08">
            <w:pPr>
              <w:pStyle w:val="PQQindent"/>
              <w:spacing w:after="0"/>
              <w:ind w:left="720"/>
              <w:outlineLvl w:val="0"/>
              <w:rPr>
                <w:b/>
                <w:szCs w:val="22"/>
                <w:lang w:eastAsia="en-US"/>
              </w:rPr>
            </w:pPr>
          </w:p>
          <w:p w14:paraId="73EB08E5" w14:textId="77777777" w:rsidR="00BB3B08" w:rsidRPr="00BB3B08" w:rsidRDefault="00BB3B08" w:rsidP="00BB3B08">
            <w:pPr>
              <w:pStyle w:val="PQQindent"/>
              <w:spacing w:after="0"/>
              <w:ind w:left="720"/>
              <w:outlineLvl w:val="0"/>
              <w:rPr>
                <w:b/>
                <w:szCs w:val="22"/>
                <w:lang w:eastAsia="en-US"/>
              </w:rPr>
            </w:pPr>
          </w:p>
          <w:p w14:paraId="195BAA74" w14:textId="77777777" w:rsidR="00BB3B08" w:rsidRPr="00BB3B08" w:rsidRDefault="00BB3B08" w:rsidP="00BB3B08">
            <w:pPr>
              <w:pStyle w:val="PQQindent"/>
              <w:spacing w:after="0"/>
              <w:ind w:left="720"/>
              <w:outlineLvl w:val="0"/>
              <w:rPr>
                <w:b/>
                <w:szCs w:val="22"/>
                <w:lang w:eastAsia="en-US"/>
              </w:rPr>
            </w:pPr>
          </w:p>
          <w:p w14:paraId="6CA6F5BC" w14:textId="77777777" w:rsidR="00BB3B08" w:rsidRPr="00BB3B08" w:rsidRDefault="00BB3B08" w:rsidP="00BB3B08">
            <w:pPr>
              <w:pStyle w:val="PQQindent"/>
              <w:spacing w:after="0"/>
              <w:ind w:left="720"/>
              <w:outlineLvl w:val="0"/>
              <w:rPr>
                <w:b/>
                <w:szCs w:val="22"/>
                <w:lang w:eastAsia="en-US"/>
              </w:rPr>
            </w:pPr>
          </w:p>
        </w:tc>
      </w:tr>
    </w:tbl>
    <w:p w14:paraId="76B3D0BD" w14:textId="77777777" w:rsidR="00BB3B08" w:rsidRDefault="00BB3B08" w:rsidP="00CD537B">
      <w:pPr>
        <w:pStyle w:val="PQQindent"/>
        <w:spacing w:before="0" w:after="0"/>
        <w:ind w:left="720"/>
        <w:rPr>
          <w:b/>
          <w:szCs w:val="22"/>
        </w:rPr>
      </w:pPr>
    </w:p>
    <w:p w14:paraId="51D369B7" w14:textId="368B68C6" w:rsidR="00CD537B" w:rsidRDefault="00CD537B" w:rsidP="00CD537B">
      <w:pPr>
        <w:pStyle w:val="PQQindent"/>
        <w:spacing w:before="0" w:after="0"/>
        <w:ind w:left="720"/>
        <w:rPr>
          <w:b/>
          <w:szCs w:val="22"/>
        </w:rPr>
      </w:pPr>
    </w:p>
    <w:p w14:paraId="1D3F3EDC" w14:textId="40D2F151" w:rsidR="00CD537B" w:rsidRDefault="00CD537B" w:rsidP="0063675E">
      <w:pPr>
        <w:pStyle w:val="PQQindent"/>
        <w:numPr>
          <w:ilvl w:val="0"/>
          <w:numId w:val="17"/>
        </w:numPr>
        <w:spacing w:before="240" w:after="0"/>
        <w:rPr>
          <w:b/>
          <w:szCs w:val="22"/>
        </w:rPr>
      </w:pPr>
      <w:r>
        <w:rPr>
          <w:b/>
          <w:szCs w:val="22"/>
        </w:rPr>
        <w:t>How do you think the security element of the service should be handled</w:t>
      </w:r>
      <w:r w:rsidR="0063675E">
        <w:rPr>
          <w:b/>
          <w:szCs w:val="22"/>
        </w:rPr>
        <w:t>? (</w:t>
      </w:r>
      <w:r>
        <w:rPr>
          <w:b/>
          <w:szCs w:val="22"/>
        </w:rPr>
        <w:t>e.g. Commissioner holds the contract, Provider holds the contract</w:t>
      </w:r>
      <w:r w:rsidR="0063675E">
        <w:rPr>
          <w:b/>
          <w:szCs w:val="22"/>
        </w:rPr>
        <w:t>)</w:t>
      </w:r>
    </w:p>
    <w:p w14:paraId="5A71AA28" w14:textId="5599A828" w:rsidR="00BB3B08" w:rsidRDefault="00BB3B08" w:rsidP="00BB3B08">
      <w:pPr>
        <w:pStyle w:val="PQQindent"/>
        <w:spacing w:before="0" w:after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3B08" w:rsidRPr="009F36E0" w14:paraId="1478802D" w14:textId="77777777" w:rsidTr="00460E56">
        <w:tc>
          <w:tcPr>
            <w:tcW w:w="9016" w:type="dxa"/>
          </w:tcPr>
          <w:p w14:paraId="3CE40059" w14:textId="77777777" w:rsidR="00BB3B08" w:rsidRDefault="00BB3B08" w:rsidP="00460E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1EE1CC5" w14:textId="77777777" w:rsidR="00BB3B08" w:rsidRDefault="00BB3B08" w:rsidP="00460E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6D27227" w14:textId="77777777" w:rsidR="00BB3B08" w:rsidRDefault="00BB3B08" w:rsidP="00460E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272320A" w14:textId="77777777" w:rsidR="00BB3B08" w:rsidRDefault="00BB3B08" w:rsidP="00460E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1F66473" w14:textId="77777777" w:rsidR="00BB3B08" w:rsidRPr="009F36E0" w:rsidRDefault="00BB3B08" w:rsidP="00460E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D4E864" w14:textId="77777777" w:rsidR="00BB3B08" w:rsidRDefault="00BB3B08" w:rsidP="00BB3B08">
      <w:pPr>
        <w:pStyle w:val="PQQindent"/>
        <w:spacing w:before="0" w:after="0"/>
        <w:rPr>
          <w:b/>
          <w:szCs w:val="22"/>
        </w:rPr>
      </w:pPr>
    </w:p>
    <w:p w14:paraId="1DCABF03" w14:textId="2E98A404" w:rsidR="00682856" w:rsidRDefault="00682856" w:rsidP="00682856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>
        <w:rPr>
          <w:b/>
          <w:szCs w:val="22"/>
        </w:rPr>
        <w:t>Do you believe there could be any benefits</w:t>
      </w:r>
      <w:r w:rsidR="00246570">
        <w:rPr>
          <w:b/>
          <w:szCs w:val="22"/>
        </w:rPr>
        <w:t xml:space="preserve"> </w:t>
      </w:r>
      <w:r w:rsidR="00246570" w:rsidRPr="00246570">
        <w:rPr>
          <w:b/>
          <w:szCs w:val="22"/>
        </w:rPr>
        <w:t xml:space="preserve">to the service and/or patient by </w:t>
      </w:r>
      <w:r>
        <w:rPr>
          <w:b/>
          <w:szCs w:val="22"/>
        </w:rPr>
        <w:t>delivering this service in conjunction with other services?</w:t>
      </w:r>
    </w:p>
    <w:p w14:paraId="78BD1A74" w14:textId="7442772F" w:rsidR="00682856" w:rsidRPr="00227855" w:rsidRDefault="00BB3B08" w:rsidP="00227855">
      <w:pPr>
        <w:pStyle w:val="PQQindent"/>
        <w:spacing w:before="0" w:after="0"/>
        <w:ind w:left="284" w:hanging="284"/>
        <w:rPr>
          <w:b/>
          <w:szCs w:val="22"/>
        </w:rPr>
      </w:pPr>
      <w:r w:rsidRPr="00227855">
        <w:rPr>
          <w:b/>
          <w:szCs w:val="22"/>
        </w:rPr>
        <w:t xml:space="preserve">     </w:t>
      </w:r>
      <w:r w:rsidR="00682856" w:rsidRPr="00227855">
        <w:rPr>
          <w:b/>
          <w:szCs w:val="22"/>
        </w:rPr>
        <w:t>(</w:t>
      </w:r>
      <w:r w:rsidR="0063675E">
        <w:rPr>
          <w:b/>
          <w:szCs w:val="22"/>
        </w:rPr>
        <w:t>e.g. b</w:t>
      </w:r>
      <w:r w:rsidR="00682856" w:rsidRPr="00227855">
        <w:rPr>
          <w:b/>
          <w:szCs w:val="22"/>
        </w:rPr>
        <w:t xml:space="preserve">enefits </w:t>
      </w:r>
      <w:r w:rsidR="0063675E">
        <w:rPr>
          <w:b/>
          <w:szCs w:val="22"/>
        </w:rPr>
        <w:t>could</w:t>
      </w:r>
      <w:r w:rsidR="00682856" w:rsidRPr="00227855">
        <w:rPr>
          <w:b/>
          <w:szCs w:val="22"/>
        </w:rPr>
        <w:t xml:space="preserve"> relate to</w:t>
      </w:r>
      <w:r w:rsidR="0063675E">
        <w:rPr>
          <w:b/>
          <w:szCs w:val="22"/>
        </w:rPr>
        <w:t xml:space="preserve"> </w:t>
      </w:r>
      <w:r w:rsidR="00682856" w:rsidRPr="00227855">
        <w:rPr>
          <w:b/>
          <w:szCs w:val="22"/>
        </w:rPr>
        <w:t>commercial viability, shared staffing</w:t>
      </w:r>
      <w:r w:rsidR="00227855">
        <w:rPr>
          <w:b/>
          <w:szCs w:val="22"/>
        </w:rPr>
        <w:t xml:space="preserve">, </w:t>
      </w:r>
      <w:r w:rsidR="00682856" w:rsidRPr="00227855">
        <w:rPr>
          <w:b/>
          <w:szCs w:val="22"/>
        </w:rPr>
        <w:t>premises</w:t>
      </w:r>
      <w:r w:rsidR="00227855">
        <w:rPr>
          <w:b/>
          <w:szCs w:val="22"/>
        </w:rPr>
        <w:t>, i</w:t>
      </w:r>
      <w:r w:rsidR="00227855" w:rsidRPr="00227855">
        <w:rPr>
          <w:b/>
          <w:szCs w:val="22"/>
        </w:rPr>
        <w:t>nfrastructure, other</w:t>
      </w:r>
      <w:r w:rsidR="00682856" w:rsidRPr="00227855">
        <w:rPr>
          <w:b/>
          <w:szCs w:val="22"/>
        </w:rPr>
        <w:t>)</w:t>
      </w:r>
    </w:p>
    <w:p w14:paraId="09ACD35F" w14:textId="77777777" w:rsidR="00682856" w:rsidRPr="00885000" w:rsidRDefault="00682856" w:rsidP="00BB3B08">
      <w:pPr>
        <w:pStyle w:val="PQQindent"/>
        <w:spacing w:before="0" w:after="0"/>
        <w:ind w:left="0" w:firstLine="426"/>
        <w:rPr>
          <w:bCs w:val="0"/>
          <w:szCs w:val="22"/>
        </w:rPr>
      </w:pPr>
    </w:p>
    <w:p w14:paraId="4635A779" w14:textId="77777777" w:rsidR="00682856" w:rsidRDefault="00682856" w:rsidP="00682856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856" w14:paraId="62A6E276" w14:textId="77777777" w:rsidTr="00460E56">
        <w:tc>
          <w:tcPr>
            <w:tcW w:w="9016" w:type="dxa"/>
          </w:tcPr>
          <w:p w14:paraId="13669D22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  <w:r w:rsidRPr="00D61690">
              <w:rPr>
                <w:rFonts w:eastAsia="Times New Roman"/>
                <w:sz w:val="24"/>
              </w:rPr>
              <w:t>Yes</w:t>
            </w:r>
            <w:r>
              <w:rPr>
                <w:rFonts w:eastAsia="Times New Roman"/>
                <w:sz w:val="24"/>
              </w:rPr>
              <w:t xml:space="preserve">  </w:t>
            </w:r>
            <w:r w:rsidRPr="00D61690">
              <w:rPr>
                <w:rFonts w:eastAsia="Times New Roman"/>
                <w:sz w:val="24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67247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sz w:val="24"/>
              </w:rPr>
              <w:tab/>
              <w:t xml:space="preserve">No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206506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</w:p>
        </w:tc>
      </w:tr>
    </w:tbl>
    <w:p w14:paraId="02598631" w14:textId="77777777" w:rsidR="00227855" w:rsidRDefault="00227855" w:rsidP="00227855">
      <w:pPr>
        <w:pStyle w:val="PQQindent"/>
        <w:spacing w:before="0" w:after="0"/>
        <w:ind w:left="360"/>
        <w:rPr>
          <w:b/>
          <w:szCs w:val="22"/>
        </w:rPr>
      </w:pPr>
    </w:p>
    <w:p w14:paraId="4B1A5F18" w14:textId="7BC9A8B1" w:rsidR="00682856" w:rsidRDefault="00682856" w:rsidP="00682856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>
        <w:rPr>
          <w:b/>
          <w:szCs w:val="22"/>
        </w:rPr>
        <w:t>If yes, please identify the services which you feel provide the most opportunity in this respect and any specific proposals you would have in relation to this</w:t>
      </w:r>
    </w:p>
    <w:p w14:paraId="4DBEE719" w14:textId="77777777" w:rsidR="00682856" w:rsidRDefault="00682856" w:rsidP="00682856">
      <w:pPr>
        <w:pStyle w:val="PQQindent"/>
        <w:spacing w:before="0" w:after="0"/>
        <w:ind w:left="720"/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856" w14:paraId="401014FA" w14:textId="77777777" w:rsidTr="00460E56">
        <w:tc>
          <w:tcPr>
            <w:tcW w:w="9016" w:type="dxa"/>
          </w:tcPr>
          <w:p w14:paraId="2FB47995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39A91841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27144843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5024F33A" w14:textId="3F7DAAE4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5311C34C" w14:textId="77777777" w:rsidR="00227855" w:rsidRDefault="00227855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3493DD73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27A35567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</w:tc>
      </w:tr>
    </w:tbl>
    <w:p w14:paraId="4191ABB9" w14:textId="77777777" w:rsidR="00682856" w:rsidRDefault="00682856" w:rsidP="00227855">
      <w:pPr>
        <w:pStyle w:val="PQQindent"/>
        <w:spacing w:before="0" w:after="0"/>
        <w:ind w:left="360"/>
        <w:rPr>
          <w:b/>
          <w:szCs w:val="22"/>
        </w:rPr>
      </w:pPr>
    </w:p>
    <w:p w14:paraId="23DFE06D" w14:textId="5EB17C41" w:rsidR="00EF5A2E" w:rsidRDefault="00EF5A2E" w:rsidP="00214497">
      <w:pPr>
        <w:pStyle w:val="PQQindent"/>
        <w:spacing w:before="0" w:after="0"/>
        <w:ind w:left="0"/>
        <w:rPr>
          <w:b/>
          <w:szCs w:val="22"/>
        </w:rPr>
      </w:pPr>
    </w:p>
    <w:p w14:paraId="151D93D9" w14:textId="72A71D05" w:rsidR="0055741D" w:rsidRPr="00D77A4F" w:rsidRDefault="0055741D" w:rsidP="003B2A32">
      <w:pPr>
        <w:pStyle w:val="PQQindent"/>
        <w:numPr>
          <w:ilvl w:val="0"/>
          <w:numId w:val="17"/>
        </w:numPr>
        <w:spacing w:before="0" w:after="0"/>
        <w:rPr>
          <w:b/>
          <w:bCs w:val="0"/>
          <w:szCs w:val="22"/>
        </w:rPr>
      </w:pPr>
      <w:r w:rsidRPr="00D77A4F">
        <w:rPr>
          <w:b/>
          <w:szCs w:val="22"/>
        </w:rPr>
        <w:t xml:space="preserve">Please provide feedback on </w:t>
      </w:r>
      <w:r w:rsidR="00D77A4F" w:rsidRPr="00D77A4F">
        <w:rPr>
          <w:b/>
          <w:szCs w:val="22"/>
        </w:rPr>
        <w:t>what you consider to be a) a reasonable contract period b) an appropriate payment mechanism structure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FED" w:rsidRPr="009F36E0" w14:paraId="35714B81" w14:textId="77777777" w:rsidTr="0055741D">
        <w:tc>
          <w:tcPr>
            <w:tcW w:w="9016" w:type="dxa"/>
          </w:tcPr>
          <w:p w14:paraId="4C4F997B" w14:textId="77777777" w:rsidR="00BD2FED" w:rsidRDefault="00BD2FED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59D00D" w14:textId="6B7E1C9D" w:rsidR="00F22A56" w:rsidRDefault="00F22A56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01CA35A" w14:textId="77777777" w:rsidR="00227855" w:rsidRDefault="00227855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E93105C" w14:textId="77777777" w:rsidR="00F22A56" w:rsidRDefault="00F22A56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FB2FB41" w14:textId="77777777" w:rsidR="00F22A56" w:rsidRDefault="00F22A56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B4F1F51" w14:textId="1AE78A57" w:rsidR="00F22A56" w:rsidRPr="009F36E0" w:rsidRDefault="00F22A56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6A6EFA" w14:textId="1CC9666C" w:rsidR="00BD2FED" w:rsidRDefault="00BD2FED" w:rsidP="00214497">
      <w:pPr>
        <w:pStyle w:val="PQQindent"/>
        <w:spacing w:before="0" w:after="0"/>
        <w:ind w:left="0"/>
        <w:rPr>
          <w:b/>
          <w:szCs w:val="22"/>
        </w:rPr>
      </w:pPr>
    </w:p>
    <w:p w14:paraId="756B113A" w14:textId="2780CFAA" w:rsidR="007E7634" w:rsidRDefault="007E7634" w:rsidP="00214497">
      <w:pPr>
        <w:pStyle w:val="PQQindent"/>
        <w:spacing w:before="0" w:after="0"/>
        <w:ind w:left="0"/>
        <w:rPr>
          <w:b/>
          <w:szCs w:val="22"/>
        </w:rPr>
      </w:pPr>
    </w:p>
    <w:p w14:paraId="62576EC5" w14:textId="77777777" w:rsidR="00682856" w:rsidRPr="00EF5A2E" w:rsidRDefault="00682856" w:rsidP="00682856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 w:rsidRPr="000704B4">
        <w:rPr>
          <w:b/>
          <w:bCs w:val="0"/>
          <w:szCs w:val="22"/>
        </w:rPr>
        <w:t xml:space="preserve">Please identify factors which would </w:t>
      </w:r>
      <w:r>
        <w:rPr>
          <w:b/>
          <w:bCs w:val="0"/>
          <w:szCs w:val="22"/>
        </w:rPr>
        <w:t>support you to submit a viable bid</w:t>
      </w:r>
      <w:r w:rsidRPr="000704B4">
        <w:rPr>
          <w:b/>
          <w:bCs w:val="0"/>
          <w:szCs w:val="22"/>
        </w:rPr>
        <w:t>/prevent you from bidding for these services</w:t>
      </w:r>
    </w:p>
    <w:p w14:paraId="19BDF9B6" w14:textId="09C794B0" w:rsidR="00682856" w:rsidRPr="00227855" w:rsidRDefault="00227855" w:rsidP="00227855">
      <w:pPr>
        <w:pStyle w:val="PQQindent"/>
        <w:spacing w:before="0" w:after="0"/>
        <w:ind w:left="426" w:hanging="426"/>
        <w:rPr>
          <w:b/>
          <w:bCs w:val="0"/>
          <w:szCs w:val="22"/>
        </w:rPr>
      </w:pPr>
      <w:r w:rsidRPr="00227855">
        <w:rPr>
          <w:b/>
          <w:bCs w:val="0"/>
          <w:szCs w:val="22"/>
        </w:rPr>
        <w:t xml:space="preserve">     </w:t>
      </w:r>
      <w:r w:rsidR="00682856" w:rsidRPr="00227855">
        <w:rPr>
          <w:b/>
          <w:bCs w:val="0"/>
          <w:szCs w:val="22"/>
        </w:rPr>
        <w:t xml:space="preserve">(These factors might relate </w:t>
      </w:r>
      <w:r w:rsidR="0063675E" w:rsidRPr="00227855">
        <w:rPr>
          <w:b/>
          <w:bCs w:val="0"/>
          <w:szCs w:val="22"/>
        </w:rPr>
        <w:t>to</w:t>
      </w:r>
      <w:r w:rsidR="00682856" w:rsidRPr="00227855">
        <w:rPr>
          <w:b/>
          <w:bCs w:val="0"/>
          <w:szCs w:val="22"/>
        </w:rPr>
        <w:t xml:space="preserve"> service requirements, delivery model, finance, contracting, procurement, recruitment, premises, data you would need, other)</w:t>
      </w:r>
    </w:p>
    <w:p w14:paraId="28218B11" w14:textId="77777777" w:rsidR="00682856" w:rsidRDefault="00682856" w:rsidP="00682856">
      <w:pPr>
        <w:pStyle w:val="PQQindent"/>
        <w:spacing w:before="0" w:after="0"/>
        <w:ind w:left="360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856" w14:paraId="08B78FC9" w14:textId="77777777" w:rsidTr="00460E56">
        <w:tc>
          <w:tcPr>
            <w:tcW w:w="9016" w:type="dxa"/>
          </w:tcPr>
          <w:p w14:paraId="29E0DDC0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32A7C8AC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69CA319E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0CDE7103" w14:textId="45B39853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15E77FD2" w14:textId="77777777" w:rsidR="00227855" w:rsidRDefault="00227855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  <w:p w14:paraId="4CA2482C" w14:textId="77777777" w:rsidR="00682856" w:rsidRDefault="00682856" w:rsidP="00460E56">
            <w:pPr>
              <w:pStyle w:val="PQQindent"/>
              <w:spacing w:before="0" w:after="0"/>
              <w:ind w:left="0"/>
              <w:rPr>
                <w:b/>
                <w:szCs w:val="22"/>
              </w:rPr>
            </w:pPr>
          </w:p>
        </w:tc>
      </w:tr>
    </w:tbl>
    <w:p w14:paraId="0DE8068F" w14:textId="1266CE6F" w:rsidR="005E33D2" w:rsidRDefault="005E33D2" w:rsidP="00214497">
      <w:pPr>
        <w:pStyle w:val="PQQindent"/>
        <w:spacing w:before="0" w:after="0"/>
        <w:ind w:left="0"/>
        <w:rPr>
          <w:b/>
          <w:szCs w:val="22"/>
        </w:rPr>
      </w:pPr>
    </w:p>
    <w:p w14:paraId="607F4E43" w14:textId="77777777" w:rsidR="001F715A" w:rsidRPr="009F36E0" w:rsidRDefault="001F715A" w:rsidP="00214497">
      <w:pPr>
        <w:pStyle w:val="PQQindent"/>
        <w:spacing w:before="0" w:after="0"/>
        <w:ind w:left="0"/>
        <w:rPr>
          <w:b/>
          <w:szCs w:val="22"/>
        </w:rPr>
      </w:pPr>
    </w:p>
    <w:p w14:paraId="4A085618" w14:textId="475127EA" w:rsidR="0092515A" w:rsidRPr="009F36E0" w:rsidRDefault="002E26B1" w:rsidP="0097365B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>
        <w:rPr>
          <w:b/>
          <w:szCs w:val="22"/>
        </w:rPr>
        <w:t>Do you believe that you have</w:t>
      </w:r>
      <w:r w:rsidR="0097365B" w:rsidRPr="009F36E0">
        <w:rPr>
          <w:b/>
          <w:szCs w:val="22"/>
        </w:rPr>
        <w:t xml:space="preserve"> the appropriate experience, capability, and resources (including access to equipment) required to mobilise and run the full service from </w:t>
      </w:r>
      <w:r w:rsidR="00DE75CD">
        <w:rPr>
          <w:b/>
          <w:szCs w:val="22"/>
        </w:rPr>
        <w:t>a start date between 1</w:t>
      </w:r>
      <w:r w:rsidR="00DE75CD" w:rsidRPr="00DE75CD">
        <w:rPr>
          <w:b/>
          <w:szCs w:val="22"/>
          <w:vertAlign w:val="superscript"/>
        </w:rPr>
        <w:t>st</w:t>
      </w:r>
      <w:r w:rsidR="00DE75CD">
        <w:rPr>
          <w:b/>
          <w:szCs w:val="22"/>
        </w:rPr>
        <w:t xml:space="preserve"> April 2023 and 1</w:t>
      </w:r>
      <w:r w:rsidR="00DE75CD" w:rsidRPr="00DE75CD">
        <w:rPr>
          <w:b/>
          <w:szCs w:val="22"/>
          <w:vertAlign w:val="superscript"/>
        </w:rPr>
        <w:t>st</w:t>
      </w:r>
      <w:r w:rsidR="00DE75CD">
        <w:rPr>
          <w:b/>
          <w:szCs w:val="22"/>
        </w:rPr>
        <w:t xml:space="preserve"> July</w:t>
      </w:r>
      <w:r w:rsidR="0097365B">
        <w:rPr>
          <w:b/>
          <w:szCs w:val="22"/>
        </w:rPr>
        <w:t xml:space="preserve"> 2023</w:t>
      </w:r>
    </w:p>
    <w:p w14:paraId="74A61AD1" w14:textId="77777777" w:rsidR="000704B4" w:rsidRPr="009F36E0" w:rsidRDefault="000704B4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56D1" w:rsidRPr="009F36E0" w14:paraId="7C4CBE9E" w14:textId="77777777" w:rsidTr="0097365B">
        <w:tc>
          <w:tcPr>
            <w:tcW w:w="9016" w:type="dxa"/>
          </w:tcPr>
          <w:p w14:paraId="0344AA7A" w14:textId="633B76FF" w:rsidR="00F22A56" w:rsidRPr="009F36E0" w:rsidRDefault="002E26B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F36E0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898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F36E0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</w:rPr>
                <w:id w:val="50833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739AB5D" w14:textId="34808D61" w:rsidR="004C5A5B" w:rsidRDefault="004C5A5B" w:rsidP="00214497">
      <w:pPr>
        <w:pStyle w:val="PQQindent"/>
        <w:spacing w:before="0" w:after="0"/>
        <w:ind w:left="0"/>
        <w:rPr>
          <w:b/>
          <w:szCs w:val="22"/>
        </w:rPr>
      </w:pPr>
    </w:p>
    <w:p w14:paraId="42BC8214" w14:textId="3DB9281E" w:rsidR="0097365B" w:rsidRDefault="0097365B" w:rsidP="0097365B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>
        <w:rPr>
          <w:b/>
          <w:szCs w:val="22"/>
        </w:rPr>
        <w:t xml:space="preserve"> What is the minimum time that you would need to mobilise the SAS service?</w:t>
      </w:r>
    </w:p>
    <w:p w14:paraId="0344EDDB" w14:textId="77777777" w:rsidR="0097365B" w:rsidRPr="009F36E0" w:rsidRDefault="0097365B" w:rsidP="0097365B">
      <w:pPr>
        <w:pStyle w:val="PQQindent"/>
        <w:spacing w:before="0" w:after="0"/>
        <w:ind w:left="720"/>
        <w:rPr>
          <w:b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A68CB" w:rsidRPr="009F36E0" w14:paraId="57CB2BEA" w14:textId="77777777" w:rsidTr="009F36E0">
        <w:tc>
          <w:tcPr>
            <w:tcW w:w="9072" w:type="dxa"/>
          </w:tcPr>
          <w:p w14:paraId="295A8916" w14:textId="77777777" w:rsidR="00CA68CB" w:rsidRPr="009F36E0" w:rsidRDefault="00CA68CB" w:rsidP="00696022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36E0">
              <w:rPr>
                <w:rFonts w:ascii="Arial" w:eastAsia="Arial" w:hAnsi="Arial" w:cs="Arial"/>
                <w:sz w:val="22"/>
                <w:szCs w:val="22"/>
              </w:rPr>
              <w:t xml:space="preserve">1 month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9262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1149D927" w14:textId="77777777" w:rsidR="00CA68CB" w:rsidRPr="009F36E0" w:rsidRDefault="00CA68CB" w:rsidP="00696022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36E0">
              <w:rPr>
                <w:rFonts w:ascii="Arial" w:hAnsi="Arial" w:cs="Arial"/>
                <w:color w:val="auto"/>
                <w:sz w:val="22"/>
                <w:szCs w:val="22"/>
              </w:rPr>
              <w:t xml:space="preserve">2 months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7491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591C5D92" w14:textId="77777777" w:rsidR="00CA68CB" w:rsidRPr="009F36E0" w:rsidRDefault="00CA68CB" w:rsidP="00696022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36E0">
              <w:rPr>
                <w:rFonts w:ascii="Arial" w:hAnsi="Arial" w:cs="Arial"/>
                <w:color w:val="auto"/>
                <w:sz w:val="22"/>
                <w:szCs w:val="22"/>
              </w:rPr>
              <w:t xml:space="preserve">3 months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20331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303E90EB" w14:textId="77777777" w:rsidR="00CA68CB" w:rsidRPr="009F36E0" w:rsidRDefault="00CA68CB" w:rsidP="00696022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B4A49E8" w14:textId="58B8CCEE" w:rsidR="00CA68CB" w:rsidRPr="009F36E0" w:rsidRDefault="00CA68CB" w:rsidP="00696022">
            <w:pPr>
              <w:pStyle w:val="Normal1"/>
              <w:contextualSpacing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9F36E0">
              <w:rPr>
                <w:rFonts w:ascii="Arial" w:hAnsi="Arial" w:cs="Arial"/>
                <w:color w:val="auto"/>
                <w:sz w:val="22"/>
                <w:szCs w:val="22"/>
              </w:rPr>
              <w:t xml:space="preserve">Other:  </w:t>
            </w:r>
          </w:p>
          <w:p w14:paraId="1C022E83" w14:textId="77777777" w:rsidR="00CA68CB" w:rsidRPr="009F36E0" w:rsidRDefault="00CA68CB" w:rsidP="00696022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062C277" w14:textId="77777777" w:rsidR="00CA68CB" w:rsidRPr="009F36E0" w:rsidRDefault="00CA68CB" w:rsidP="00696022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60A44C" w14:textId="7B50FDC2" w:rsidR="00CA68CB" w:rsidRDefault="00CA68CB" w:rsidP="00214497">
      <w:pPr>
        <w:pStyle w:val="PQQindent"/>
        <w:spacing w:before="0" w:after="0"/>
        <w:ind w:left="0"/>
        <w:rPr>
          <w:b/>
          <w:szCs w:val="22"/>
        </w:rPr>
      </w:pPr>
    </w:p>
    <w:p w14:paraId="6D23F59B" w14:textId="0C147384" w:rsidR="002E26B1" w:rsidRDefault="002E2660" w:rsidP="002E2660">
      <w:pPr>
        <w:pStyle w:val="PQQindent"/>
        <w:numPr>
          <w:ilvl w:val="0"/>
          <w:numId w:val="17"/>
        </w:numPr>
        <w:spacing w:before="0" w:after="0"/>
        <w:rPr>
          <w:b/>
          <w:szCs w:val="22"/>
        </w:rPr>
      </w:pPr>
      <w:r>
        <w:rPr>
          <w:b/>
          <w:szCs w:val="22"/>
        </w:rPr>
        <w:t>Would you anticipate using subcontractors?</w:t>
      </w:r>
    </w:p>
    <w:p w14:paraId="07A04248" w14:textId="77777777" w:rsidR="002E2660" w:rsidRPr="009F36E0" w:rsidRDefault="002E2660" w:rsidP="002E2660">
      <w:pPr>
        <w:pStyle w:val="PQQindent"/>
        <w:spacing w:before="0" w:after="0"/>
        <w:ind w:left="360"/>
        <w:rPr>
          <w:b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A68CB" w:rsidRPr="009F36E0" w14:paraId="0FCF4B2B" w14:textId="77777777" w:rsidTr="00462F0B">
        <w:trPr>
          <w:trHeight w:val="454"/>
        </w:trPr>
        <w:tc>
          <w:tcPr>
            <w:tcW w:w="9072" w:type="dxa"/>
          </w:tcPr>
          <w:p w14:paraId="11A8B25D" w14:textId="10C9671A" w:rsidR="00CA68CB" w:rsidRPr="009F36E0" w:rsidRDefault="00F22A56" w:rsidP="00F22A56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111633081"/>
            <w:r w:rsidRPr="009F36E0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578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F36E0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</w:rPr>
                <w:id w:val="1411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4"/>
    </w:tbl>
    <w:p w14:paraId="1E8358A3" w14:textId="77777777" w:rsidR="00CA68CB" w:rsidRPr="009F36E0" w:rsidRDefault="00CA68CB" w:rsidP="00214497">
      <w:pPr>
        <w:pStyle w:val="PQQindent"/>
        <w:spacing w:before="0" w:after="0"/>
        <w:ind w:left="0"/>
        <w:rPr>
          <w:b/>
          <w:szCs w:val="22"/>
        </w:rPr>
      </w:pPr>
    </w:p>
    <w:p w14:paraId="78849430" w14:textId="36FDF921" w:rsidR="002E2660" w:rsidRDefault="002E2660" w:rsidP="00CC4997">
      <w:pPr>
        <w:pStyle w:val="ListParagraph"/>
        <w:numPr>
          <w:ilvl w:val="0"/>
          <w:numId w:val="17"/>
        </w:numPr>
        <w:rPr>
          <w:b/>
        </w:rPr>
      </w:pPr>
      <w:r w:rsidRPr="002E2660">
        <w:rPr>
          <w:rFonts w:ascii="Arial" w:hAnsi="Arial" w:cs="Arial"/>
          <w:b/>
        </w:rPr>
        <w:t xml:space="preserve">Would you like us to share your contact details with other provider organisations expressing interest in this opportunity, to help facilitate potential partnering/sub-contracting opportunities? </w:t>
      </w:r>
      <w:r w:rsidRPr="002E2660">
        <w:rPr>
          <w:b/>
        </w:rPr>
        <w:t xml:space="preserve"> </w:t>
      </w:r>
    </w:p>
    <w:p w14:paraId="484B3211" w14:textId="77777777" w:rsidR="002E2660" w:rsidRPr="002E2660" w:rsidRDefault="002E2660" w:rsidP="002E2660">
      <w:pPr>
        <w:pStyle w:val="ListParagraph"/>
        <w:ind w:left="360"/>
        <w:rPr>
          <w:b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E2660" w:rsidRPr="009F36E0" w14:paraId="2561A47A" w14:textId="77777777" w:rsidTr="00460E56">
        <w:trPr>
          <w:trHeight w:val="454"/>
        </w:trPr>
        <w:tc>
          <w:tcPr>
            <w:tcW w:w="9072" w:type="dxa"/>
          </w:tcPr>
          <w:p w14:paraId="7BF5F269" w14:textId="77777777" w:rsidR="002E2660" w:rsidRPr="009F36E0" w:rsidRDefault="002E2660" w:rsidP="00460E56">
            <w:pPr>
              <w:rPr>
                <w:rFonts w:ascii="Arial" w:hAnsi="Arial" w:cs="Arial"/>
                <w:sz w:val="22"/>
                <w:szCs w:val="22"/>
              </w:rPr>
            </w:pPr>
            <w:r w:rsidRPr="009F36E0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11401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F36E0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</w:rPr>
                <w:id w:val="-188038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BB08242" w14:textId="2D19A299" w:rsidR="002E2660" w:rsidRDefault="002E2660" w:rsidP="002E2660">
      <w:pPr>
        <w:pStyle w:val="ListParagraph"/>
        <w:ind w:left="360"/>
        <w:rPr>
          <w:rFonts w:ascii="Arial" w:hAnsi="Arial" w:cs="Arial"/>
          <w:b/>
        </w:rPr>
      </w:pPr>
    </w:p>
    <w:p w14:paraId="4B7F9A4D" w14:textId="794F6A30" w:rsidR="002E2660" w:rsidRDefault="002E2660" w:rsidP="002E2660">
      <w:pPr>
        <w:pStyle w:val="ListParagraph"/>
        <w:ind w:left="360"/>
        <w:rPr>
          <w:rFonts w:ascii="Arial" w:hAnsi="Arial" w:cs="Arial"/>
          <w:b/>
        </w:rPr>
      </w:pPr>
    </w:p>
    <w:p w14:paraId="76A9BB0E" w14:textId="6879FF98" w:rsidR="002E2660" w:rsidRDefault="002E2660" w:rsidP="002E2660">
      <w:pPr>
        <w:pStyle w:val="ListParagraph"/>
        <w:ind w:left="360"/>
        <w:rPr>
          <w:rFonts w:ascii="Arial" w:hAnsi="Arial" w:cs="Arial"/>
          <w:b/>
        </w:rPr>
      </w:pPr>
    </w:p>
    <w:p w14:paraId="2B4F5FA2" w14:textId="3CC9EB3B" w:rsidR="002E2660" w:rsidRPr="002E2660" w:rsidRDefault="002E2660" w:rsidP="002E2660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If your organisation would like to attend the Market Engagement please let us know the name and contact details of attendees in the box below:</w:t>
      </w:r>
    </w:p>
    <w:tbl>
      <w:tblPr>
        <w:tblW w:w="9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4296"/>
        <w:gridCol w:w="1276"/>
      </w:tblGrid>
      <w:tr w:rsidR="004106EA" w14:paraId="537A4F30" w14:textId="77777777" w:rsidTr="004106EA">
        <w:trPr>
          <w:trHeight w:val="455"/>
        </w:trPr>
        <w:tc>
          <w:tcPr>
            <w:tcW w:w="9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410C" w14:textId="77777777" w:rsidR="004106EA" w:rsidRDefault="004106EA" w:rsidP="00460E5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Market Engagement Attendees</w:t>
            </w:r>
          </w:p>
        </w:tc>
      </w:tr>
      <w:tr w:rsidR="004106EA" w14:paraId="15367330" w14:textId="77777777" w:rsidTr="004106EA">
        <w:trPr>
          <w:trHeight w:val="455"/>
        </w:trPr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1E4BE" w14:textId="77777777" w:rsidR="004106EA" w:rsidRDefault="004106EA" w:rsidP="00460E56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Attendee 1 name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F57D" w14:textId="77777777" w:rsidR="004106EA" w:rsidRDefault="004106EA" w:rsidP="00460E56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4106EA" w14:paraId="734E8863" w14:textId="77777777" w:rsidTr="004106EA">
        <w:trPr>
          <w:trHeight w:val="455"/>
        </w:trPr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DBA73" w14:textId="77777777" w:rsidR="004106EA" w:rsidRDefault="004106EA" w:rsidP="00460E56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Attendee 1 email address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A898" w14:textId="77777777" w:rsidR="004106EA" w:rsidRDefault="004106EA" w:rsidP="00460E56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4106EA" w14:paraId="7834683A" w14:textId="77777777" w:rsidTr="004106EA">
        <w:trPr>
          <w:trHeight w:val="455"/>
        </w:trPr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32E82" w14:textId="77777777" w:rsidR="004106EA" w:rsidRDefault="004106EA" w:rsidP="00460E56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Attendee 2 name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047A" w14:textId="77777777" w:rsidR="004106EA" w:rsidRDefault="004106EA" w:rsidP="00460E56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4106EA" w14:paraId="0E9605FB" w14:textId="77777777" w:rsidTr="004106EA">
        <w:trPr>
          <w:trHeight w:val="455"/>
        </w:trPr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F63D9" w14:textId="77777777" w:rsidR="004106EA" w:rsidRDefault="004106EA" w:rsidP="00460E56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Attendee 2 email address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292A" w14:textId="77777777" w:rsidR="004106EA" w:rsidRDefault="004106EA" w:rsidP="00460E56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4106EA" w14:paraId="21F456D1" w14:textId="77777777" w:rsidTr="004106EA">
        <w:tc>
          <w:tcPr>
            <w:tcW w:w="3635" w:type="dxa"/>
            <w:vAlign w:val="center"/>
            <w:hideMark/>
          </w:tcPr>
          <w:p w14:paraId="2C7019DE" w14:textId="77777777" w:rsidR="004106EA" w:rsidRDefault="004106EA" w:rsidP="00460E56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4296" w:type="dxa"/>
            <w:vAlign w:val="center"/>
            <w:hideMark/>
          </w:tcPr>
          <w:p w14:paraId="639D2F84" w14:textId="77777777" w:rsidR="004106EA" w:rsidRDefault="004106EA" w:rsidP="00460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  <w:hideMark/>
          </w:tcPr>
          <w:p w14:paraId="2034BAF0" w14:textId="77777777" w:rsidR="004106EA" w:rsidRDefault="004106EA" w:rsidP="00460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E78AEB1" w14:textId="77777777" w:rsidR="009F36E0" w:rsidRDefault="009F36E0" w:rsidP="009F36E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56D2B097" w14:textId="5D808AF6" w:rsidR="009F36E0" w:rsidRPr="009F36E0" w:rsidRDefault="009F36E0" w:rsidP="009F36E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P</w:t>
      </w:r>
      <w:r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61D4A">
        <w:rPr>
          <w:rFonts w:ascii="Arial" w:hAnsi="Arial" w:cs="Arial"/>
          <w:sz w:val="24"/>
          <w:szCs w:val="24"/>
        </w:rPr>
        <w:t>submit</w:t>
      </w:r>
      <w:r w:rsidRPr="00624555">
        <w:rPr>
          <w:rFonts w:ascii="Arial" w:hAnsi="Arial" w:cs="Arial"/>
          <w:sz w:val="24"/>
          <w:szCs w:val="24"/>
        </w:rPr>
        <w:t xml:space="preserve"> </w:t>
      </w:r>
      <w:r w:rsidR="00361D4A">
        <w:rPr>
          <w:rFonts w:ascii="Arial" w:hAnsi="Arial" w:cs="Arial"/>
          <w:sz w:val="24"/>
          <w:szCs w:val="24"/>
        </w:rPr>
        <w:t>the completed</w:t>
      </w:r>
      <w:r>
        <w:rPr>
          <w:rFonts w:ascii="Arial" w:hAnsi="Arial" w:cs="Arial"/>
          <w:sz w:val="24"/>
          <w:szCs w:val="24"/>
        </w:rPr>
        <w:t xml:space="preserve"> questionnaire </w:t>
      </w:r>
      <w:r w:rsidRPr="00624555">
        <w:rPr>
          <w:rFonts w:ascii="Arial" w:hAnsi="Arial" w:cs="Arial"/>
          <w:sz w:val="24"/>
          <w:szCs w:val="24"/>
        </w:rPr>
        <w:t xml:space="preserve">by </w:t>
      </w:r>
      <w:r w:rsidR="008A1ED9" w:rsidRPr="008A1ED9">
        <w:rPr>
          <w:rFonts w:ascii="Arial" w:hAnsi="Arial" w:cs="Arial"/>
          <w:b/>
          <w:bCs/>
          <w:sz w:val="24"/>
          <w:szCs w:val="24"/>
        </w:rPr>
        <w:t>12.00 N</w:t>
      </w:r>
      <w:r w:rsidR="00361D4A" w:rsidRPr="008A1ED9">
        <w:rPr>
          <w:rFonts w:ascii="Arial" w:hAnsi="Arial" w:cs="Arial"/>
          <w:b/>
          <w:bCs/>
          <w:sz w:val="24"/>
          <w:szCs w:val="24"/>
        </w:rPr>
        <w:t>oon</w:t>
      </w:r>
      <w:r>
        <w:rPr>
          <w:rFonts w:ascii="Arial" w:hAnsi="Arial" w:cs="Arial"/>
          <w:sz w:val="24"/>
          <w:szCs w:val="24"/>
        </w:rPr>
        <w:t xml:space="preserve"> </w:t>
      </w:r>
      <w:r w:rsidRPr="00551B6E">
        <w:rPr>
          <w:rFonts w:ascii="Arial" w:hAnsi="Arial" w:cs="Arial"/>
          <w:b/>
          <w:sz w:val="24"/>
          <w:szCs w:val="24"/>
        </w:rPr>
        <w:t xml:space="preserve">on </w:t>
      </w:r>
      <w:r w:rsidR="00361D4A">
        <w:rPr>
          <w:rFonts w:ascii="Arial" w:hAnsi="Arial" w:cs="Arial"/>
          <w:b/>
          <w:sz w:val="24"/>
          <w:szCs w:val="24"/>
        </w:rPr>
        <w:t xml:space="preserve">Fri </w:t>
      </w:r>
      <w:r w:rsidR="00E26706">
        <w:rPr>
          <w:rFonts w:ascii="Arial" w:hAnsi="Arial" w:cs="Arial"/>
          <w:b/>
          <w:sz w:val="24"/>
          <w:szCs w:val="24"/>
        </w:rPr>
        <w:t>30</w:t>
      </w:r>
      <w:r w:rsidR="00E26706" w:rsidRPr="00E2670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26706">
        <w:rPr>
          <w:rFonts w:ascii="Arial" w:hAnsi="Arial" w:cs="Arial"/>
          <w:b/>
          <w:sz w:val="24"/>
          <w:szCs w:val="24"/>
        </w:rPr>
        <w:t xml:space="preserve"> </w:t>
      </w:r>
      <w:r w:rsidR="00361D4A">
        <w:rPr>
          <w:rFonts w:ascii="Arial" w:hAnsi="Arial" w:cs="Arial"/>
          <w:b/>
          <w:sz w:val="24"/>
          <w:szCs w:val="24"/>
        </w:rPr>
        <w:t>Sept 202</w:t>
      </w:r>
      <w:r w:rsidR="00A90CB1">
        <w:rPr>
          <w:rFonts w:ascii="Arial" w:hAnsi="Arial" w:cs="Arial"/>
          <w:b/>
          <w:sz w:val="24"/>
          <w:szCs w:val="24"/>
        </w:rPr>
        <w:t>2</w:t>
      </w:r>
    </w:p>
    <w:p w14:paraId="6BCD6718" w14:textId="56791038" w:rsidR="009F36E0" w:rsidRDefault="009F36E0" w:rsidP="009F36E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 w:rsidRPr="00FF30E9">
        <w:rPr>
          <w:rFonts w:ascii="Arial" w:hAnsi="Arial" w:cs="Arial"/>
          <w:sz w:val="24"/>
          <w:szCs w:val="24"/>
        </w:rPr>
        <w:t xml:space="preserve">If you have any queries, please contact </w:t>
      </w:r>
      <w:r w:rsidR="00FF30E9" w:rsidRPr="00FF30E9">
        <w:rPr>
          <w:rFonts w:ascii="Arial" w:hAnsi="Arial" w:cs="Arial"/>
          <w:sz w:val="24"/>
          <w:szCs w:val="24"/>
        </w:rPr>
        <w:t>Kath Norton Senior Clinical Procurement Manager</w:t>
      </w:r>
      <w:r w:rsidRPr="00FF30E9">
        <w:rPr>
          <w:rFonts w:ascii="Arial" w:hAnsi="Arial" w:cs="Arial"/>
          <w:sz w:val="24"/>
          <w:szCs w:val="24"/>
        </w:rPr>
        <w:t xml:space="preserve"> via the correspondence function within </w:t>
      </w:r>
      <w:r w:rsidR="00FF30E9" w:rsidRPr="00FF30E9">
        <w:rPr>
          <w:rFonts w:ascii="Arial" w:hAnsi="Arial" w:cs="Arial"/>
          <w:sz w:val="24"/>
          <w:szCs w:val="24"/>
        </w:rPr>
        <w:t>the Atamis</w:t>
      </w:r>
      <w:r w:rsidR="00FF30E9">
        <w:rPr>
          <w:rFonts w:ascii="Arial" w:hAnsi="Arial" w:cs="Arial"/>
          <w:sz w:val="24"/>
          <w:szCs w:val="24"/>
        </w:rPr>
        <w:t xml:space="preserve"> procurement portal</w:t>
      </w:r>
    </w:p>
    <w:p w14:paraId="41F9068B" w14:textId="77777777" w:rsidR="009F36E0" w:rsidRDefault="009F36E0" w:rsidP="009F36E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14:paraId="097CE209" w14:textId="77777777" w:rsidR="009F36E0" w:rsidRPr="00A84DC0" w:rsidRDefault="009F36E0" w:rsidP="009F36E0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p w14:paraId="16F81717" w14:textId="77777777" w:rsidR="00696B82" w:rsidRPr="00A84DC0" w:rsidRDefault="00696B82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</w:p>
    <w:sectPr w:rsidR="00696B82" w:rsidRPr="00A84DC0" w:rsidSect="00A177EF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E44B" w14:textId="77777777" w:rsidR="00D96062" w:rsidRDefault="00D96062" w:rsidP="00A177EF">
      <w:pPr>
        <w:spacing w:after="0" w:line="240" w:lineRule="auto"/>
      </w:pPr>
      <w:r>
        <w:separator/>
      </w:r>
    </w:p>
  </w:endnote>
  <w:endnote w:type="continuationSeparator" w:id="0">
    <w:p w14:paraId="79B5CB4A" w14:textId="77777777" w:rsidR="00D96062" w:rsidRDefault="00D96062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E0D0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6705B" wp14:editId="418106D6">
              <wp:simplePos x="0" y="0"/>
              <wp:positionH relativeFrom="column">
                <wp:posOffset>238539</wp:posOffset>
              </wp:positionH>
              <wp:positionV relativeFrom="paragraph">
                <wp:posOffset>-13334</wp:posOffset>
              </wp:positionV>
              <wp:extent cx="4905955" cy="231830"/>
              <wp:effectExtent l="0" t="0" r="28575" b="158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5955" cy="2318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E9A516" w14:textId="1E0119DF" w:rsidR="00DE00B0" w:rsidRPr="00F52C56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  <w:r w:rsidR="009F36E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752B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="009F36E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752BE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Special Allocation Scheme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6705B" id="Rectangle 4" o:spid="_x0000_s1026" style="position:absolute;margin-left:18.8pt;margin-top:-1.05pt;width:386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" fillcolor="#1f497d [3215]" strokecolor="#243f60 [1604]" strokeweight="2pt">
              <v:textbox>
                <w:txbxContent>
                  <w:p w14:paraId="46E9A516" w14:textId="1E0119DF" w:rsidR="00DE00B0" w:rsidRPr="00F52C56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  <w:r w:rsidR="009F36E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752B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–</w:t>
                    </w:r>
                    <w:r w:rsidR="009F36E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752BE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Special Allocation Scheme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8441" w14:textId="216CF3D7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5" w:name="_Hlk477955870"/>
    <w:bookmarkEnd w:id="5"/>
    <w:r>
      <w:rPr>
        <w:b/>
        <w:sz w:val="24"/>
      </w:rPr>
      <w:tab/>
    </w:r>
  </w:p>
  <w:p w14:paraId="2689780C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7C83" w14:textId="77777777" w:rsidR="00D96062" w:rsidRDefault="00D96062" w:rsidP="00A177EF">
      <w:pPr>
        <w:spacing w:after="0" w:line="240" w:lineRule="auto"/>
      </w:pPr>
      <w:r>
        <w:separator/>
      </w:r>
    </w:p>
  </w:footnote>
  <w:footnote w:type="continuationSeparator" w:id="0">
    <w:p w14:paraId="3008A35A" w14:textId="77777777" w:rsidR="00D96062" w:rsidRDefault="00D96062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57064D"/>
    <w:multiLevelType w:val="hybridMultilevel"/>
    <w:tmpl w:val="725474F0"/>
    <w:lvl w:ilvl="0" w:tplc="F192F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1799840792">
    <w:abstractNumId w:val="7"/>
  </w:num>
  <w:num w:numId="2" w16cid:durableId="458303231">
    <w:abstractNumId w:val="12"/>
  </w:num>
  <w:num w:numId="3" w16cid:durableId="739325751">
    <w:abstractNumId w:val="4"/>
  </w:num>
  <w:num w:numId="4" w16cid:durableId="707418166">
    <w:abstractNumId w:val="2"/>
  </w:num>
  <w:num w:numId="5" w16cid:durableId="42146550">
    <w:abstractNumId w:val="9"/>
  </w:num>
  <w:num w:numId="6" w16cid:durableId="365637748">
    <w:abstractNumId w:val="6"/>
  </w:num>
  <w:num w:numId="7" w16cid:durableId="1771317025">
    <w:abstractNumId w:val="11"/>
  </w:num>
  <w:num w:numId="8" w16cid:durableId="608391145">
    <w:abstractNumId w:val="13"/>
  </w:num>
  <w:num w:numId="9" w16cid:durableId="928386798">
    <w:abstractNumId w:val="15"/>
  </w:num>
  <w:num w:numId="10" w16cid:durableId="612710489">
    <w:abstractNumId w:val="0"/>
  </w:num>
  <w:num w:numId="11" w16cid:durableId="296566816">
    <w:abstractNumId w:val="1"/>
  </w:num>
  <w:num w:numId="12" w16cid:durableId="811093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760810">
    <w:abstractNumId w:val="10"/>
  </w:num>
  <w:num w:numId="14" w16cid:durableId="961109571">
    <w:abstractNumId w:val="5"/>
  </w:num>
  <w:num w:numId="15" w16cid:durableId="1515724695">
    <w:abstractNumId w:val="3"/>
  </w:num>
  <w:num w:numId="16" w16cid:durableId="1148860795">
    <w:abstractNumId w:val="14"/>
  </w:num>
  <w:num w:numId="17" w16cid:durableId="1323656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DA"/>
    <w:rsid w:val="000026BD"/>
    <w:rsid w:val="00003130"/>
    <w:rsid w:val="0001450D"/>
    <w:rsid w:val="0001586E"/>
    <w:rsid w:val="00015CAD"/>
    <w:rsid w:val="00021C47"/>
    <w:rsid w:val="000278DA"/>
    <w:rsid w:val="000348C9"/>
    <w:rsid w:val="000422C8"/>
    <w:rsid w:val="000456DF"/>
    <w:rsid w:val="00045A90"/>
    <w:rsid w:val="00050B3C"/>
    <w:rsid w:val="00050BEC"/>
    <w:rsid w:val="000561B4"/>
    <w:rsid w:val="00057142"/>
    <w:rsid w:val="00063123"/>
    <w:rsid w:val="00063A43"/>
    <w:rsid w:val="000677AA"/>
    <w:rsid w:val="000704B4"/>
    <w:rsid w:val="000720F3"/>
    <w:rsid w:val="00084AB1"/>
    <w:rsid w:val="00092737"/>
    <w:rsid w:val="00094D6C"/>
    <w:rsid w:val="000C0B1C"/>
    <w:rsid w:val="000C3460"/>
    <w:rsid w:val="000C3CAB"/>
    <w:rsid w:val="000F20EA"/>
    <w:rsid w:val="000F277D"/>
    <w:rsid w:val="000F415F"/>
    <w:rsid w:val="00137962"/>
    <w:rsid w:val="001731F1"/>
    <w:rsid w:val="00173D7C"/>
    <w:rsid w:val="0017518E"/>
    <w:rsid w:val="001759C2"/>
    <w:rsid w:val="0017688E"/>
    <w:rsid w:val="001837FE"/>
    <w:rsid w:val="00191B8A"/>
    <w:rsid w:val="00191FC3"/>
    <w:rsid w:val="001933A3"/>
    <w:rsid w:val="00197211"/>
    <w:rsid w:val="001B0C13"/>
    <w:rsid w:val="001B4C86"/>
    <w:rsid w:val="001C0960"/>
    <w:rsid w:val="001C2760"/>
    <w:rsid w:val="001E13A3"/>
    <w:rsid w:val="001E3030"/>
    <w:rsid w:val="001F715A"/>
    <w:rsid w:val="00200942"/>
    <w:rsid w:val="002015B4"/>
    <w:rsid w:val="00206502"/>
    <w:rsid w:val="00210E6B"/>
    <w:rsid w:val="00214497"/>
    <w:rsid w:val="002211DD"/>
    <w:rsid w:val="00227855"/>
    <w:rsid w:val="00243E87"/>
    <w:rsid w:val="00246570"/>
    <w:rsid w:val="002472C9"/>
    <w:rsid w:val="00256FF0"/>
    <w:rsid w:val="00257B4D"/>
    <w:rsid w:val="002657D3"/>
    <w:rsid w:val="00271EA4"/>
    <w:rsid w:val="00281B2C"/>
    <w:rsid w:val="002C08A5"/>
    <w:rsid w:val="002C7294"/>
    <w:rsid w:val="002E1D24"/>
    <w:rsid w:val="002E2660"/>
    <w:rsid w:val="002E26B1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6B4D"/>
    <w:rsid w:val="00357BB5"/>
    <w:rsid w:val="00361A83"/>
    <w:rsid w:val="00361D4A"/>
    <w:rsid w:val="00363B37"/>
    <w:rsid w:val="0039606B"/>
    <w:rsid w:val="003B56DE"/>
    <w:rsid w:val="003C4141"/>
    <w:rsid w:val="003C64B6"/>
    <w:rsid w:val="003E1547"/>
    <w:rsid w:val="003F5C75"/>
    <w:rsid w:val="00400BF3"/>
    <w:rsid w:val="004106EA"/>
    <w:rsid w:val="00413FC1"/>
    <w:rsid w:val="00424DCF"/>
    <w:rsid w:val="00462F0B"/>
    <w:rsid w:val="00465A4C"/>
    <w:rsid w:val="0046708E"/>
    <w:rsid w:val="00473D6B"/>
    <w:rsid w:val="00481971"/>
    <w:rsid w:val="00482C00"/>
    <w:rsid w:val="00483666"/>
    <w:rsid w:val="00493ADD"/>
    <w:rsid w:val="0049535C"/>
    <w:rsid w:val="004969B2"/>
    <w:rsid w:val="004A0E4D"/>
    <w:rsid w:val="004B5997"/>
    <w:rsid w:val="004C5A5B"/>
    <w:rsid w:val="004D1D6A"/>
    <w:rsid w:val="004E067C"/>
    <w:rsid w:val="004E0FC4"/>
    <w:rsid w:val="004E6300"/>
    <w:rsid w:val="005103B1"/>
    <w:rsid w:val="0051242E"/>
    <w:rsid w:val="00527072"/>
    <w:rsid w:val="005304EF"/>
    <w:rsid w:val="0054636B"/>
    <w:rsid w:val="00552B33"/>
    <w:rsid w:val="00552CBC"/>
    <w:rsid w:val="00555071"/>
    <w:rsid w:val="005563F0"/>
    <w:rsid w:val="0055741D"/>
    <w:rsid w:val="00567746"/>
    <w:rsid w:val="005720F2"/>
    <w:rsid w:val="005849F3"/>
    <w:rsid w:val="005909ED"/>
    <w:rsid w:val="005A151D"/>
    <w:rsid w:val="005C4C17"/>
    <w:rsid w:val="005E011B"/>
    <w:rsid w:val="005E2D37"/>
    <w:rsid w:val="005E33D2"/>
    <w:rsid w:val="005E3AC1"/>
    <w:rsid w:val="005F2BDB"/>
    <w:rsid w:val="005F6437"/>
    <w:rsid w:val="00601E42"/>
    <w:rsid w:val="00624555"/>
    <w:rsid w:val="006248B5"/>
    <w:rsid w:val="0063675E"/>
    <w:rsid w:val="0064486C"/>
    <w:rsid w:val="00665043"/>
    <w:rsid w:val="006710F6"/>
    <w:rsid w:val="00675BB7"/>
    <w:rsid w:val="0068270E"/>
    <w:rsid w:val="00682856"/>
    <w:rsid w:val="006935D4"/>
    <w:rsid w:val="00696B82"/>
    <w:rsid w:val="006A69DE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2BEB"/>
    <w:rsid w:val="007569F3"/>
    <w:rsid w:val="00756B64"/>
    <w:rsid w:val="0076132C"/>
    <w:rsid w:val="00764C97"/>
    <w:rsid w:val="007901FB"/>
    <w:rsid w:val="00791D4E"/>
    <w:rsid w:val="00793254"/>
    <w:rsid w:val="007B4E6A"/>
    <w:rsid w:val="007C62D9"/>
    <w:rsid w:val="007E7634"/>
    <w:rsid w:val="007F1577"/>
    <w:rsid w:val="007F75AB"/>
    <w:rsid w:val="00802CD9"/>
    <w:rsid w:val="008072B6"/>
    <w:rsid w:val="0081627A"/>
    <w:rsid w:val="00825549"/>
    <w:rsid w:val="00826162"/>
    <w:rsid w:val="008300E3"/>
    <w:rsid w:val="0083099D"/>
    <w:rsid w:val="00836B78"/>
    <w:rsid w:val="0085517B"/>
    <w:rsid w:val="00872CC3"/>
    <w:rsid w:val="00876C74"/>
    <w:rsid w:val="00885000"/>
    <w:rsid w:val="008A1DE6"/>
    <w:rsid w:val="008A1ED9"/>
    <w:rsid w:val="008B49F1"/>
    <w:rsid w:val="008C2D09"/>
    <w:rsid w:val="008D3235"/>
    <w:rsid w:val="008D5547"/>
    <w:rsid w:val="008E2554"/>
    <w:rsid w:val="008E2AEE"/>
    <w:rsid w:val="0092515A"/>
    <w:rsid w:val="00932DC2"/>
    <w:rsid w:val="00941160"/>
    <w:rsid w:val="0094276D"/>
    <w:rsid w:val="009440A9"/>
    <w:rsid w:val="009574E1"/>
    <w:rsid w:val="00967A47"/>
    <w:rsid w:val="00971C53"/>
    <w:rsid w:val="00972861"/>
    <w:rsid w:val="0097365B"/>
    <w:rsid w:val="009845A9"/>
    <w:rsid w:val="009A0578"/>
    <w:rsid w:val="009B21D5"/>
    <w:rsid w:val="009C00FE"/>
    <w:rsid w:val="009C01AB"/>
    <w:rsid w:val="009D0D2C"/>
    <w:rsid w:val="009D2E7A"/>
    <w:rsid w:val="009E6715"/>
    <w:rsid w:val="009F36E0"/>
    <w:rsid w:val="00A13073"/>
    <w:rsid w:val="00A177EF"/>
    <w:rsid w:val="00A26216"/>
    <w:rsid w:val="00A405B4"/>
    <w:rsid w:val="00A41DAE"/>
    <w:rsid w:val="00A50ED0"/>
    <w:rsid w:val="00A84DC0"/>
    <w:rsid w:val="00A90CB1"/>
    <w:rsid w:val="00A973DE"/>
    <w:rsid w:val="00AA0101"/>
    <w:rsid w:val="00AD1164"/>
    <w:rsid w:val="00AD3677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55D"/>
    <w:rsid w:val="00BA5995"/>
    <w:rsid w:val="00BB0BA0"/>
    <w:rsid w:val="00BB3B08"/>
    <w:rsid w:val="00BB4A8D"/>
    <w:rsid w:val="00BB69AD"/>
    <w:rsid w:val="00BD2FED"/>
    <w:rsid w:val="00BE003C"/>
    <w:rsid w:val="00BE1072"/>
    <w:rsid w:val="00BE3851"/>
    <w:rsid w:val="00BF1C91"/>
    <w:rsid w:val="00C15D15"/>
    <w:rsid w:val="00C21A8C"/>
    <w:rsid w:val="00C402C8"/>
    <w:rsid w:val="00C53075"/>
    <w:rsid w:val="00C54208"/>
    <w:rsid w:val="00C57C46"/>
    <w:rsid w:val="00C643EC"/>
    <w:rsid w:val="00C86EBB"/>
    <w:rsid w:val="00C932B4"/>
    <w:rsid w:val="00C936FC"/>
    <w:rsid w:val="00C94521"/>
    <w:rsid w:val="00CA53DC"/>
    <w:rsid w:val="00CA68CB"/>
    <w:rsid w:val="00CD537B"/>
    <w:rsid w:val="00CD5B32"/>
    <w:rsid w:val="00CD6522"/>
    <w:rsid w:val="00CF4C20"/>
    <w:rsid w:val="00CF5128"/>
    <w:rsid w:val="00CF5A74"/>
    <w:rsid w:val="00D07B66"/>
    <w:rsid w:val="00D12011"/>
    <w:rsid w:val="00D123B0"/>
    <w:rsid w:val="00D20610"/>
    <w:rsid w:val="00D2677A"/>
    <w:rsid w:val="00D355DA"/>
    <w:rsid w:val="00D43359"/>
    <w:rsid w:val="00D5284E"/>
    <w:rsid w:val="00D53E28"/>
    <w:rsid w:val="00D55CEB"/>
    <w:rsid w:val="00D61A8E"/>
    <w:rsid w:val="00D71AEF"/>
    <w:rsid w:val="00D77A4F"/>
    <w:rsid w:val="00D85858"/>
    <w:rsid w:val="00D85E72"/>
    <w:rsid w:val="00D96062"/>
    <w:rsid w:val="00DA5481"/>
    <w:rsid w:val="00DC5272"/>
    <w:rsid w:val="00DD32E2"/>
    <w:rsid w:val="00DD58A3"/>
    <w:rsid w:val="00DD684E"/>
    <w:rsid w:val="00DE00B0"/>
    <w:rsid w:val="00DE3839"/>
    <w:rsid w:val="00DE55EE"/>
    <w:rsid w:val="00DE75CD"/>
    <w:rsid w:val="00DF4B49"/>
    <w:rsid w:val="00DF5FBD"/>
    <w:rsid w:val="00E26706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5A2E"/>
    <w:rsid w:val="00EF7A0B"/>
    <w:rsid w:val="00F00830"/>
    <w:rsid w:val="00F11C22"/>
    <w:rsid w:val="00F22A56"/>
    <w:rsid w:val="00F27417"/>
    <w:rsid w:val="00F34B95"/>
    <w:rsid w:val="00F4204E"/>
    <w:rsid w:val="00F52C56"/>
    <w:rsid w:val="00F802D9"/>
    <w:rsid w:val="00F90F58"/>
    <w:rsid w:val="00FB300B"/>
    <w:rsid w:val="00FC56D1"/>
    <w:rsid w:val="00FC69AD"/>
    <w:rsid w:val="00FD36AD"/>
    <w:rsid w:val="00FE2A94"/>
    <w:rsid w:val="00FE7AEE"/>
    <w:rsid w:val="00FF2635"/>
    <w:rsid w:val="00FF30E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8B156"/>
  <w15:docId w15:val="{30F1801D-9246-4308-A47F-0EDAFA0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NHSE%20Sector\1.%20Templates%20&amp;%20Logos\Market%20Questionnaire%20repository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3F70-04E1-447D-AF66-0A2650B2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 Questionnaire repository .dotx</Template>
  <TotalTime>18</TotalTime>
  <Pages>6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Norton Kathryn (NHS SCWCSU)</dc:creator>
  <cp:lastModifiedBy>NORTON, Kathryn (NHS SOUTH, CENTRAL AND WEST COMMISSIONING SUPPORT UNIT)</cp:lastModifiedBy>
  <cp:revision>4</cp:revision>
  <cp:lastPrinted>2015-10-14T14:33:00Z</cp:lastPrinted>
  <dcterms:created xsi:type="dcterms:W3CDTF">2022-09-14T09:04:00Z</dcterms:created>
  <dcterms:modified xsi:type="dcterms:W3CDTF">2022-09-14T09:39:00Z</dcterms:modified>
</cp:coreProperties>
</file>