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A8C0B" w14:textId="77777777" w:rsidR="00FF4509" w:rsidRDefault="00FF4509" w:rsidP="00FF4509">
      <w:pPr>
        <w:jc w:val="both"/>
        <w:rPr>
          <w:b/>
          <w:bCs/>
          <w:lang w:val="en-GB"/>
        </w:rPr>
      </w:pPr>
    </w:p>
    <w:p w14:paraId="5CEE22A5" w14:textId="77777777" w:rsidR="00FF4509" w:rsidRDefault="00FF4509" w:rsidP="00FF4509">
      <w:pPr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2923D89C" wp14:editId="5A70109B">
            <wp:extent cx="762000" cy="893245"/>
            <wp:effectExtent l="0" t="0" r="0" b="2540"/>
            <wp:docPr id="13" name="Picture 13" descr="A close-up of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fla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4" cy="89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3395F" w14:textId="77777777" w:rsidR="00FF4509" w:rsidRDefault="00FF4509" w:rsidP="00FF4509">
      <w:pPr>
        <w:jc w:val="both"/>
        <w:rPr>
          <w:b/>
          <w:bCs/>
          <w:lang w:val="en-GB"/>
        </w:rPr>
      </w:pPr>
    </w:p>
    <w:p w14:paraId="16DC8EED" w14:textId="36B3F38D" w:rsidR="00FF4509" w:rsidRPr="00987754" w:rsidRDefault="00FF4509" w:rsidP="00FF4509">
      <w:pPr>
        <w:jc w:val="center"/>
        <w:rPr>
          <w:rFonts w:ascii="Calibri" w:hAnsi="Calibri" w:cs="Calibri"/>
          <w:b/>
          <w:bCs/>
          <w:sz w:val="40"/>
          <w:szCs w:val="40"/>
          <w:lang w:val="en-GB"/>
        </w:rPr>
      </w:pPr>
      <w:r w:rsidRPr="00987754">
        <w:rPr>
          <w:rFonts w:ascii="Calibri" w:hAnsi="Calibri" w:cs="Calibri"/>
          <w:b/>
          <w:bCs/>
          <w:sz w:val="40"/>
          <w:szCs w:val="40"/>
          <w:lang w:val="en-GB"/>
        </w:rPr>
        <w:t>GREAT CORNARD PARISH COUNCIL</w:t>
      </w:r>
    </w:p>
    <w:p w14:paraId="5E568C20" w14:textId="7887F3FF" w:rsidR="00FF4509" w:rsidRPr="00987754" w:rsidRDefault="00FF4509" w:rsidP="00FF4509">
      <w:pPr>
        <w:jc w:val="both"/>
        <w:rPr>
          <w:rFonts w:ascii="Calibri" w:hAnsi="Calibri" w:cs="Calibri"/>
          <w:b/>
          <w:bCs/>
          <w:lang w:val="en-GB"/>
        </w:rPr>
      </w:pPr>
    </w:p>
    <w:p w14:paraId="12A87A2C" w14:textId="43CE1167" w:rsidR="00FF4509" w:rsidRPr="00987754" w:rsidRDefault="00673081" w:rsidP="00673081">
      <w:pPr>
        <w:jc w:val="center"/>
        <w:rPr>
          <w:rFonts w:ascii="Calibri" w:hAnsi="Calibri" w:cs="Calibri"/>
          <w:b/>
          <w:bCs/>
          <w:sz w:val="32"/>
          <w:szCs w:val="32"/>
          <w:lang w:val="en-GB"/>
        </w:rPr>
      </w:pPr>
      <w:r w:rsidRPr="00987754">
        <w:rPr>
          <w:rFonts w:ascii="Calibri" w:hAnsi="Calibri" w:cs="Calibri"/>
          <w:b/>
          <w:bCs/>
          <w:sz w:val="32"/>
          <w:szCs w:val="32"/>
          <w:lang w:val="en-GB"/>
        </w:rPr>
        <w:t xml:space="preserve">Invitation to Tender </w:t>
      </w:r>
    </w:p>
    <w:p w14:paraId="537E7B20" w14:textId="77777777" w:rsidR="00673081" w:rsidRPr="00987754" w:rsidRDefault="00673081" w:rsidP="00673081">
      <w:pPr>
        <w:jc w:val="center"/>
        <w:rPr>
          <w:rFonts w:ascii="Calibri" w:hAnsi="Calibri" w:cs="Calibri"/>
          <w:b/>
          <w:bCs/>
          <w:sz w:val="32"/>
          <w:szCs w:val="32"/>
          <w:lang w:val="en-GB"/>
        </w:rPr>
      </w:pPr>
    </w:p>
    <w:p w14:paraId="6640D984" w14:textId="4DBCD5F7" w:rsidR="00C90AB1" w:rsidRPr="00987754" w:rsidRDefault="00C90AB1" w:rsidP="00FF4509">
      <w:pPr>
        <w:jc w:val="both"/>
        <w:rPr>
          <w:rFonts w:ascii="Calibri" w:hAnsi="Calibri" w:cs="Calibri"/>
          <w:b/>
          <w:bCs/>
          <w:sz w:val="32"/>
          <w:szCs w:val="32"/>
          <w:lang w:val="en-GB"/>
        </w:rPr>
      </w:pPr>
      <w:r w:rsidRPr="00987754">
        <w:rPr>
          <w:rFonts w:ascii="Calibri" w:hAnsi="Calibri" w:cs="Calibri"/>
          <w:b/>
          <w:bCs/>
          <w:sz w:val="32"/>
          <w:szCs w:val="32"/>
          <w:lang w:val="en-GB"/>
        </w:rPr>
        <w:t xml:space="preserve">Tender Specifications: </w:t>
      </w:r>
      <w:bookmarkStart w:id="0" w:name="_Hlk95388253"/>
      <w:r w:rsidRPr="00987754">
        <w:rPr>
          <w:rFonts w:ascii="Calibri" w:hAnsi="Calibri" w:cs="Calibri"/>
          <w:b/>
          <w:bCs/>
          <w:sz w:val="32"/>
          <w:szCs w:val="32"/>
          <w:lang w:val="en-GB"/>
        </w:rPr>
        <w:t xml:space="preserve">Great Cornard – The Stevenson Centre </w:t>
      </w:r>
      <w:r w:rsidR="001D6350" w:rsidRPr="00987754">
        <w:rPr>
          <w:rFonts w:ascii="Calibri" w:hAnsi="Calibri" w:cs="Calibri"/>
          <w:b/>
          <w:bCs/>
          <w:sz w:val="32"/>
          <w:szCs w:val="32"/>
          <w:lang w:val="en-GB"/>
        </w:rPr>
        <w:t>Recreation Ground Play</w:t>
      </w:r>
      <w:r w:rsidRPr="00987754">
        <w:rPr>
          <w:rFonts w:ascii="Calibri" w:hAnsi="Calibri" w:cs="Calibri"/>
          <w:b/>
          <w:bCs/>
          <w:sz w:val="32"/>
          <w:szCs w:val="32"/>
          <w:lang w:val="en-GB"/>
        </w:rPr>
        <w:t xml:space="preserve"> Equipment Replacement &amp; Enhancement</w:t>
      </w:r>
      <w:bookmarkEnd w:id="0"/>
    </w:p>
    <w:p w14:paraId="18D68894" w14:textId="794262AD" w:rsidR="00C90AB1" w:rsidRPr="00987754" w:rsidRDefault="00C90AB1" w:rsidP="00FF4509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02D0854B" w14:textId="08566F58" w:rsidR="00C90AB1" w:rsidRPr="00987754" w:rsidRDefault="00C90AB1" w:rsidP="00FF4509">
      <w:pPr>
        <w:jc w:val="both"/>
        <w:rPr>
          <w:rFonts w:ascii="Calibri" w:hAnsi="Calibri" w:cs="Calibri"/>
          <w:b/>
          <w:bCs/>
          <w:sz w:val="32"/>
          <w:szCs w:val="32"/>
          <w:lang w:val="en-GB"/>
        </w:rPr>
      </w:pPr>
      <w:r w:rsidRPr="00987754">
        <w:rPr>
          <w:rFonts w:ascii="Calibri" w:hAnsi="Calibri" w:cs="Calibri"/>
          <w:b/>
          <w:bCs/>
          <w:sz w:val="32"/>
          <w:szCs w:val="32"/>
          <w:lang w:val="en-GB"/>
        </w:rPr>
        <w:t>Introduction</w:t>
      </w:r>
    </w:p>
    <w:p w14:paraId="76FA3EAF" w14:textId="77777777" w:rsidR="00FF4509" w:rsidRPr="00987754" w:rsidRDefault="00FF4509" w:rsidP="00FF4509">
      <w:pPr>
        <w:jc w:val="both"/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3B96ECD2" w14:textId="0D476907" w:rsidR="00C90AB1" w:rsidRPr="00987754" w:rsidRDefault="00C90AB1" w:rsidP="00FF4509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987754">
        <w:rPr>
          <w:rFonts w:ascii="Calibri" w:hAnsi="Calibri" w:cs="Calibri"/>
          <w:sz w:val="24"/>
          <w:szCs w:val="24"/>
          <w:lang w:val="en-GB"/>
        </w:rPr>
        <w:t xml:space="preserve">The Parish Council is looking to replace various items of play equipment in its enclosed play area, upgrade some existing impact absorbing tiles with new </w:t>
      </w:r>
      <w:r w:rsidR="00FD5B9B" w:rsidRPr="00987754">
        <w:rPr>
          <w:rFonts w:ascii="Calibri" w:hAnsi="Calibri" w:cs="Calibri"/>
          <w:sz w:val="24"/>
          <w:szCs w:val="24"/>
          <w:lang w:val="en-GB"/>
        </w:rPr>
        <w:t xml:space="preserve">black </w:t>
      </w:r>
      <w:r w:rsidRPr="00987754">
        <w:rPr>
          <w:rFonts w:ascii="Calibri" w:hAnsi="Calibri" w:cs="Calibri"/>
          <w:sz w:val="24"/>
          <w:szCs w:val="24"/>
          <w:lang w:val="en-GB"/>
        </w:rPr>
        <w:t>wetpour, provide 4 new pieces of adult exercise equipment outside of the play area on the recreation ground and install a new large piece of play equipment on the recreation ground suitable for the teens age group.</w:t>
      </w:r>
    </w:p>
    <w:p w14:paraId="4D0A061A" w14:textId="149902DE" w:rsidR="00C90AB1" w:rsidRPr="00B76D50" w:rsidRDefault="00C90AB1" w:rsidP="00FF4509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4D0FB5F2" w14:textId="5A7532D7" w:rsidR="00C90AB1" w:rsidRPr="00987754" w:rsidRDefault="00C90AB1" w:rsidP="00FF4509">
      <w:pPr>
        <w:jc w:val="both"/>
        <w:rPr>
          <w:rFonts w:cstheme="minorHAnsi"/>
          <w:sz w:val="24"/>
          <w:szCs w:val="24"/>
          <w:lang w:val="en-GB"/>
        </w:rPr>
      </w:pPr>
      <w:r w:rsidRPr="00987754">
        <w:rPr>
          <w:rFonts w:cstheme="minorHAnsi"/>
          <w:sz w:val="24"/>
          <w:szCs w:val="24"/>
          <w:lang w:val="en-GB"/>
        </w:rPr>
        <w:t xml:space="preserve">The Recreation Ground provides an open space central to the village of Great Cornard for children to play and </w:t>
      </w:r>
      <w:r w:rsidR="008C767F" w:rsidRPr="00987754">
        <w:rPr>
          <w:rFonts w:cstheme="minorHAnsi"/>
          <w:sz w:val="24"/>
          <w:szCs w:val="24"/>
          <w:lang w:val="en-GB"/>
        </w:rPr>
        <w:t xml:space="preserve">is popular with dog walkers. It is located next to The Stevenson Centre and Parish Council offices and is surrounded by residential properties, the Great Cornard Bowls Club and </w:t>
      </w:r>
      <w:r w:rsidR="00FD5B9B" w:rsidRPr="00987754">
        <w:rPr>
          <w:rFonts w:cstheme="minorHAnsi"/>
          <w:sz w:val="24"/>
          <w:szCs w:val="24"/>
          <w:lang w:val="en-GB"/>
        </w:rPr>
        <w:t xml:space="preserve">various species of </w:t>
      </w:r>
      <w:r w:rsidR="008C767F" w:rsidRPr="00987754">
        <w:rPr>
          <w:rFonts w:cstheme="minorHAnsi"/>
          <w:sz w:val="24"/>
          <w:szCs w:val="24"/>
          <w:lang w:val="en-GB"/>
        </w:rPr>
        <w:t>tree. The open recreation ground contains a teen shelter, some benches and an enclosed play area with equipment suitable for children up to the ages of approximately 11 years old.</w:t>
      </w:r>
    </w:p>
    <w:p w14:paraId="0EA694ED" w14:textId="7943B6DB" w:rsidR="00956359" w:rsidRPr="00987754" w:rsidRDefault="00956359">
      <w:pPr>
        <w:rPr>
          <w:rFonts w:cstheme="minorHAnsi"/>
          <w:sz w:val="24"/>
          <w:szCs w:val="24"/>
          <w:lang w:val="en-GB"/>
        </w:rPr>
      </w:pPr>
    </w:p>
    <w:p w14:paraId="35CAF65B" w14:textId="4659D235" w:rsidR="00FF4509" w:rsidRDefault="00FF4509">
      <w:pPr>
        <w:rPr>
          <w:sz w:val="24"/>
          <w:szCs w:val="24"/>
          <w:lang w:val="en-GB"/>
        </w:rPr>
      </w:pPr>
    </w:p>
    <w:p w14:paraId="7EE20A3A" w14:textId="3B7D782D" w:rsidR="00FF4509" w:rsidRDefault="007957D0">
      <w:pPr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E3AA66F" wp14:editId="0778E53E">
            <wp:extent cx="5943600" cy="2503805"/>
            <wp:effectExtent l="0" t="0" r="0" b="0"/>
            <wp:docPr id="14" name="Picture 14" descr="A picture containing text, grass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grass,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DAA6" w14:textId="15A3D78B" w:rsidR="00FF4509" w:rsidRDefault="00FF4509">
      <w:pPr>
        <w:rPr>
          <w:sz w:val="24"/>
          <w:szCs w:val="24"/>
          <w:lang w:val="en-GB"/>
        </w:rPr>
      </w:pPr>
    </w:p>
    <w:p w14:paraId="49909CAD" w14:textId="4BD786FE" w:rsidR="00FF4509" w:rsidRDefault="00FF4509">
      <w:pPr>
        <w:rPr>
          <w:sz w:val="24"/>
          <w:szCs w:val="24"/>
          <w:lang w:val="en-GB"/>
        </w:rPr>
      </w:pPr>
    </w:p>
    <w:p w14:paraId="26629890" w14:textId="2F83A16F" w:rsidR="00FF4509" w:rsidRDefault="00FF4509">
      <w:pPr>
        <w:rPr>
          <w:sz w:val="24"/>
          <w:szCs w:val="24"/>
          <w:lang w:val="en-GB"/>
        </w:rPr>
      </w:pPr>
    </w:p>
    <w:p w14:paraId="67D4DFFC" w14:textId="6CA1BD61" w:rsidR="00FF4509" w:rsidRDefault="00FF4509">
      <w:pPr>
        <w:rPr>
          <w:sz w:val="24"/>
          <w:szCs w:val="24"/>
          <w:lang w:val="en-GB"/>
        </w:rPr>
      </w:pPr>
    </w:p>
    <w:p w14:paraId="4CC78E96" w14:textId="233BCAC5" w:rsidR="00FF4509" w:rsidRPr="00987754" w:rsidRDefault="00FF4509" w:rsidP="001D3CBB">
      <w:pPr>
        <w:jc w:val="center"/>
        <w:rPr>
          <w:rFonts w:cstheme="minorHAnsi"/>
          <w:b/>
          <w:bCs/>
          <w:sz w:val="32"/>
          <w:szCs w:val="32"/>
          <w:lang w:val="en-GB"/>
        </w:rPr>
      </w:pPr>
      <w:r w:rsidRPr="00987754">
        <w:rPr>
          <w:rFonts w:cstheme="minorHAnsi"/>
          <w:b/>
          <w:bCs/>
          <w:sz w:val="32"/>
          <w:szCs w:val="32"/>
          <w:lang w:val="en-GB"/>
        </w:rPr>
        <w:t>The Site and Access</w:t>
      </w:r>
    </w:p>
    <w:p w14:paraId="44A0A867" w14:textId="2A318622" w:rsidR="00FF4509" w:rsidRPr="00FF4509" w:rsidRDefault="00FF4509">
      <w:pPr>
        <w:rPr>
          <w:sz w:val="24"/>
          <w:szCs w:val="24"/>
          <w:lang w:val="en-GB"/>
        </w:rPr>
      </w:pPr>
    </w:p>
    <w:p w14:paraId="0AB135A8" w14:textId="4E60DA41" w:rsidR="00956359" w:rsidRPr="00987754" w:rsidRDefault="00D67AFB" w:rsidP="00FF4509">
      <w:pPr>
        <w:jc w:val="center"/>
        <w:rPr>
          <w:rFonts w:cstheme="minorHAnsi"/>
          <w:sz w:val="24"/>
          <w:szCs w:val="24"/>
          <w:lang w:val="en-GB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74A1D956" wp14:editId="12B6AECC">
                <wp:simplePos x="0" y="0"/>
                <wp:positionH relativeFrom="column">
                  <wp:posOffset>7515180</wp:posOffset>
                </wp:positionH>
                <wp:positionV relativeFrom="paragraph">
                  <wp:posOffset>2039170</wp:posOffset>
                </wp:positionV>
                <wp:extent cx="360" cy="4320"/>
                <wp:effectExtent l="57150" t="76200" r="57150" b="723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74A1D956" wp14:editId="12B6AECC">
                <wp:simplePos x="0" y="0"/>
                <wp:positionH relativeFrom="column">
                  <wp:posOffset>7515180</wp:posOffset>
                </wp:positionH>
                <wp:positionV relativeFrom="paragraph">
                  <wp:posOffset>2039170</wp:posOffset>
                </wp:positionV>
                <wp:extent cx="360" cy="4320"/>
                <wp:effectExtent l="57150" t="76200" r="57150" b="7239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1D71C581" wp14:editId="07106E04">
                <wp:simplePos x="0" y="0"/>
                <wp:positionH relativeFrom="column">
                  <wp:posOffset>2912580</wp:posOffset>
                </wp:positionH>
                <wp:positionV relativeFrom="paragraph">
                  <wp:posOffset>361210</wp:posOffset>
                </wp:positionV>
                <wp:extent cx="70560" cy="79920"/>
                <wp:effectExtent l="76200" t="76200" r="43815" b="730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0560" cy="79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1D71C581" wp14:editId="07106E04">
                <wp:simplePos x="0" y="0"/>
                <wp:positionH relativeFrom="column">
                  <wp:posOffset>2912580</wp:posOffset>
                </wp:positionH>
                <wp:positionV relativeFrom="paragraph">
                  <wp:posOffset>361210</wp:posOffset>
                </wp:positionV>
                <wp:extent cx="70560" cy="79920"/>
                <wp:effectExtent l="76200" t="76200" r="43815" b="73025"/>
                <wp:wrapNone/>
                <wp:docPr id="11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k 11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00" cy="115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DECA4E3" wp14:editId="1C5947BA">
                <wp:simplePos x="0" y="0"/>
                <wp:positionH relativeFrom="column">
                  <wp:posOffset>3217140</wp:posOffset>
                </wp:positionH>
                <wp:positionV relativeFrom="paragraph">
                  <wp:posOffset>305770</wp:posOffset>
                </wp:positionV>
                <wp:extent cx="822960" cy="858240"/>
                <wp:effectExtent l="38100" t="38100" r="53340" b="565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22960" cy="85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64D3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52.6pt;margin-top:23.4pt;width:66.2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">
                <v:imagedata r:id="rId1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3241D1" wp14:editId="28216DDC">
            <wp:extent cx="5934075" cy="5934075"/>
            <wp:effectExtent l="0" t="0" r="9525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21A2" w14:textId="0480BD44" w:rsidR="00CE24B8" w:rsidRPr="00987754" w:rsidRDefault="00CE24B8">
      <w:pPr>
        <w:rPr>
          <w:rFonts w:cstheme="minorHAnsi"/>
          <w:sz w:val="24"/>
          <w:szCs w:val="24"/>
          <w:lang w:val="en-GB"/>
        </w:rPr>
      </w:pPr>
    </w:p>
    <w:p w14:paraId="59E99921" w14:textId="1ACF78FB" w:rsidR="00FD5B9B" w:rsidRDefault="00956359" w:rsidP="00D67AFB">
      <w:pPr>
        <w:jc w:val="both"/>
        <w:rPr>
          <w:rFonts w:cstheme="minorHAnsi"/>
          <w:sz w:val="24"/>
          <w:szCs w:val="24"/>
          <w:lang w:val="en-GB"/>
        </w:rPr>
      </w:pPr>
      <w:r w:rsidRPr="00987754">
        <w:rPr>
          <w:rFonts w:cstheme="minorHAnsi"/>
          <w:sz w:val="24"/>
          <w:szCs w:val="24"/>
          <w:lang w:val="en-GB"/>
        </w:rPr>
        <w:t>The Stevenson Centre is located at the</w:t>
      </w:r>
      <w:r w:rsidR="00D67AFB">
        <w:rPr>
          <w:rFonts w:cstheme="minorHAnsi"/>
          <w:sz w:val="24"/>
          <w:szCs w:val="24"/>
          <w:lang w:val="en-GB"/>
        </w:rPr>
        <w:t xml:space="preserve"> purple</w:t>
      </w:r>
      <w:r w:rsidRPr="00987754">
        <w:rPr>
          <w:rFonts w:cstheme="minorHAnsi"/>
          <w:sz w:val="24"/>
          <w:szCs w:val="24"/>
          <w:lang w:val="en-GB"/>
        </w:rPr>
        <w:t xml:space="preserve"> dot with the enclosed play area just below</w:t>
      </w:r>
      <w:r w:rsidR="00FF4509" w:rsidRPr="00987754">
        <w:rPr>
          <w:rFonts w:cstheme="minorHAnsi"/>
          <w:sz w:val="24"/>
          <w:szCs w:val="24"/>
          <w:lang w:val="en-GB"/>
        </w:rPr>
        <w:t xml:space="preserve"> it</w:t>
      </w:r>
      <w:r w:rsidR="000B648C" w:rsidRPr="00987754">
        <w:rPr>
          <w:rFonts w:cstheme="minorHAnsi"/>
          <w:sz w:val="24"/>
          <w:szCs w:val="24"/>
          <w:lang w:val="en-GB"/>
        </w:rPr>
        <w:t xml:space="preserve"> (</w:t>
      </w:r>
      <w:r w:rsidR="00487DF1" w:rsidRPr="00987754">
        <w:rPr>
          <w:rFonts w:cstheme="minorHAnsi"/>
          <w:sz w:val="24"/>
          <w:szCs w:val="24"/>
          <w:lang w:val="en-GB"/>
        </w:rPr>
        <w:t>circled in red</w:t>
      </w:r>
      <w:r w:rsidR="000B648C" w:rsidRPr="00987754">
        <w:rPr>
          <w:rFonts w:cstheme="minorHAnsi"/>
          <w:sz w:val="24"/>
          <w:szCs w:val="24"/>
          <w:lang w:val="en-GB"/>
        </w:rPr>
        <w:t>)</w:t>
      </w:r>
      <w:r w:rsidRPr="00987754">
        <w:rPr>
          <w:rFonts w:cstheme="minorHAnsi"/>
          <w:sz w:val="24"/>
          <w:szCs w:val="24"/>
          <w:lang w:val="en-GB"/>
        </w:rPr>
        <w:t xml:space="preserve">. </w:t>
      </w:r>
      <w:r w:rsidR="00FF4509" w:rsidRPr="00987754">
        <w:rPr>
          <w:rFonts w:cstheme="minorHAnsi"/>
          <w:sz w:val="24"/>
          <w:szCs w:val="24"/>
          <w:lang w:val="en-GB"/>
        </w:rPr>
        <w:t>The site can be accessed via Stevenson Approach which leads up to The Stevenson Centre from Broom Street.</w:t>
      </w:r>
      <w:r w:rsidR="00673081" w:rsidRPr="00987754">
        <w:rPr>
          <w:rFonts w:cstheme="minorHAnsi"/>
          <w:sz w:val="24"/>
          <w:szCs w:val="24"/>
          <w:lang w:val="en-GB"/>
        </w:rPr>
        <w:t xml:space="preserve"> There is a large car park to the rear of the building which should be used for contractors’ vehicles.</w:t>
      </w:r>
    </w:p>
    <w:p w14:paraId="2460FAB8" w14:textId="377F2DE6" w:rsidR="00D67AFB" w:rsidRDefault="00D67AFB" w:rsidP="00D67AFB">
      <w:pPr>
        <w:jc w:val="both"/>
        <w:rPr>
          <w:rFonts w:cstheme="minorHAnsi"/>
          <w:sz w:val="24"/>
          <w:szCs w:val="24"/>
          <w:lang w:val="en-GB"/>
        </w:rPr>
      </w:pPr>
    </w:p>
    <w:p w14:paraId="2510AE38" w14:textId="642E6B3A" w:rsidR="00D67AFB" w:rsidRPr="00987754" w:rsidRDefault="00D67AFB" w:rsidP="00D67AFB">
      <w:pPr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Location address: The Stevenson Centre, Stevenson Approach, Great Cornard, Suffolk, CO10 0WD</w:t>
      </w:r>
    </w:p>
    <w:p w14:paraId="4BA05584" w14:textId="77777777" w:rsidR="00FD5B9B" w:rsidRPr="00987754" w:rsidRDefault="00FD5B9B">
      <w:pPr>
        <w:rPr>
          <w:rFonts w:cstheme="minorHAnsi"/>
          <w:sz w:val="24"/>
          <w:szCs w:val="24"/>
          <w:lang w:val="en-GB"/>
        </w:rPr>
      </w:pPr>
    </w:p>
    <w:p w14:paraId="1A4C7A56" w14:textId="5D3AB788" w:rsidR="00487DF1" w:rsidRPr="00987754" w:rsidRDefault="00CE24B8" w:rsidP="00D67AFB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  <w:r w:rsidRPr="00987754">
        <w:rPr>
          <w:rFonts w:cstheme="minorHAnsi"/>
          <w:sz w:val="24"/>
          <w:szCs w:val="24"/>
          <w:lang w:val="en-GB"/>
        </w:rPr>
        <w:br w:type="page"/>
      </w:r>
      <w:r w:rsidR="00487DF1" w:rsidRPr="00987754">
        <w:rPr>
          <w:rFonts w:cstheme="minorHAnsi"/>
          <w:b/>
          <w:bCs/>
          <w:noProof/>
          <w:sz w:val="32"/>
          <w:szCs w:val="32"/>
          <w:u w:val="single"/>
        </w:rPr>
        <w:lastRenderedPageBreak/>
        <w:t>Project Area 1</w:t>
      </w:r>
    </w:p>
    <w:p w14:paraId="664AD92C" w14:textId="77777777" w:rsidR="00487DF1" w:rsidRPr="00987754" w:rsidRDefault="00487DF1" w:rsidP="00FF4509">
      <w:pPr>
        <w:jc w:val="both"/>
        <w:rPr>
          <w:rFonts w:cstheme="minorHAnsi"/>
          <w:b/>
          <w:bCs/>
          <w:noProof/>
          <w:sz w:val="32"/>
          <w:szCs w:val="32"/>
        </w:rPr>
      </w:pPr>
    </w:p>
    <w:p w14:paraId="4010E1A1" w14:textId="444C3B52" w:rsidR="00FF4509" w:rsidRPr="00987754" w:rsidRDefault="00487DF1" w:rsidP="001D3CBB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987754">
        <w:rPr>
          <w:rFonts w:cstheme="minorHAnsi"/>
          <w:b/>
          <w:bCs/>
          <w:noProof/>
          <w:sz w:val="32"/>
          <w:szCs w:val="32"/>
        </w:rPr>
        <w:t>REMOVE IMPACT ABSORBING TILES AND REPLACE WITH BLACK WETPOUR</w:t>
      </w:r>
      <w:r w:rsidR="0086308A" w:rsidRPr="00987754">
        <w:rPr>
          <w:rFonts w:cstheme="minorHAnsi"/>
          <w:b/>
          <w:bCs/>
          <w:noProof/>
          <w:sz w:val="32"/>
          <w:szCs w:val="32"/>
        </w:rPr>
        <w:t xml:space="preserve"> ONLY</w:t>
      </w:r>
      <w:r w:rsidRPr="00987754">
        <w:rPr>
          <w:rFonts w:cstheme="minorHAnsi"/>
          <w:b/>
          <w:bCs/>
          <w:noProof/>
          <w:sz w:val="32"/>
          <w:szCs w:val="32"/>
        </w:rPr>
        <w:t xml:space="preserve"> (equipment to remain)</w:t>
      </w:r>
    </w:p>
    <w:p w14:paraId="0BB8DC5C" w14:textId="4ACC5C4A" w:rsidR="00487DF1" w:rsidRPr="00987754" w:rsidRDefault="00487DF1" w:rsidP="00FF4509">
      <w:pPr>
        <w:jc w:val="both"/>
        <w:rPr>
          <w:rFonts w:cstheme="minorHAnsi"/>
          <w:b/>
          <w:bCs/>
          <w:noProof/>
          <w:sz w:val="32"/>
          <w:szCs w:val="32"/>
        </w:rPr>
      </w:pPr>
    </w:p>
    <w:p w14:paraId="1CFD6AF6" w14:textId="6960492F" w:rsidR="00487DF1" w:rsidRPr="00987754" w:rsidRDefault="0086308A" w:rsidP="00487DF1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987754">
        <w:rPr>
          <w:rFonts w:cstheme="minorHAnsi"/>
          <w:b/>
          <w:bCs/>
          <w:noProof/>
          <w:sz w:val="32"/>
          <w:szCs w:val="32"/>
        </w:rPr>
        <w:t>Swing Set</w:t>
      </w:r>
    </w:p>
    <w:p w14:paraId="34DA534B" w14:textId="62ACB78D" w:rsidR="00190746" w:rsidRDefault="00A67B2B" w:rsidP="00FF450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362F3AB8" wp14:editId="04643E70">
            <wp:extent cx="3775222" cy="2714625"/>
            <wp:effectExtent l="0" t="0" r="0" b="0"/>
            <wp:docPr id="2" name="Picture 2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fiel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7097" cy="272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CE06" w14:textId="6A0F4382" w:rsidR="00A67B2B" w:rsidRPr="00987754" w:rsidRDefault="0086308A" w:rsidP="00190746">
      <w:pPr>
        <w:jc w:val="center"/>
        <w:rPr>
          <w:rFonts w:ascii="Calibri" w:hAnsi="Calibri" w:cs="Calibri"/>
          <w:b/>
          <w:bCs/>
          <w:sz w:val="24"/>
          <w:szCs w:val="24"/>
          <w:lang w:val="en-GB"/>
        </w:rPr>
      </w:pPr>
      <w:r w:rsidRPr="00987754">
        <w:rPr>
          <w:rFonts w:ascii="Calibri" w:hAnsi="Calibri" w:cs="Calibri"/>
          <w:b/>
          <w:bCs/>
          <w:sz w:val="24"/>
          <w:szCs w:val="24"/>
          <w:lang w:val="en-GB"/>
        </w:rPr>
        <w:t xml:space="preserve">Photo </w:t>
      </w:r>
      <w:r w:rsidR="00A936CD" w:rsidRPr="00987754">
        <w:rPr>
          <w:rFonts w:ascii="Calibri" w:hAnsi="Calibri" w:cs="Calibri"/>
          <w:b/>
          <w:bCs/>
          <w:sz w:val="24"/>
          <w:szCs w:val="24"/>
          <w:lang w:val="en-GB"/>
        </w:rPr>
        <w:t xml:space="preserve">No: </w:t>
      </w:r>
      <w:r w:rsidRPr="00987754">
        <w:rPr>
          <w:rFonts w:ascii="Calibri" w:hAnsi="Calibri" w:cs="Calibri"/>
          <w:b/>
          <w:bCs/>
          <w:sz w:val="24"/>
          <w:szCs w:val="24"/>
          <w:lang w:val="en-GB"/>
        </w:rPr>
        <w:t>1</w:t>
      </w:r>
    </w:p>
    <w:p w14:paraId="4662862F" w14:textId="5D0B93AA" w:rsidR="00A67B2B" w:rsidRPr="00987754" w:rsidRDefault="00A67B2B" w:rsidP="00190746">
      <w:pPr>
        <w:jc w:val="center"/>
        <w:rPr>
          <w:rFonts w:ascii="Calibri" w:hAnsi="Calibri" w:cs="Calibri"/>
          <w:lang w:val="en-GB"/>
        </w:rPr>
      </w:pPr>
    </w:p>
    <w:p w14:paraId="202CD174" w14:textId="77777777" w:rsidR="0086308A" w:rsidRPr="00987754" w:rsidRDefault="0086308A" w:rsidP="00190746">
      <w:pPr>
        <w:jc w:val="center"/>
        <w:rPr>
          <w:rFonts w:ascii="Calibri" w:hAnsi="Calibri" w:cs="Calibri"/>
          <w:lang w:val="en-GB"/>
        </w:rPr>
      </w:pPr>
    </w:p>
    <w:p w14:paraId="66261056" w14:textId="223BA6A8" w:rsidR="00487DF1" w:rsidRPr="00987754" w:rsidRDefault="0086308A" w:rsidP="00190746">
      <w:pPr>
        <w:jc w:val="center"/>
        <w:rPr>
          <w:rFonts w:ascii="Calibri" w:hAnsi="Calibri" w:cs="Calibri"/>
          <w:b/>
          <w:bCs/>
          <w:noProof/>
          <w:sz w:val="32"/>
          <w:szCs w:val="32"/>
        </w:rPr>
      </w:pPr>
      <w:r w:rsidRPr="00987754">
        <w:rPr>
          <w:rFonts w:ascii="Calibri" w:hAnsi="Calibri" w:cs="Calibri"/>
          <w:b/>
          <w:bCs/>
          <w:noProof/>
          <w:sz w:val="32"/>
          <w:szCs w:val="32"/>
        </w:rPr>
        <w:t>Baby Swings</w:t>
      </w:r>
    </w:p>
    <w:p w14:paraId="10D45C65" w14:textId="6C99960B" w:rsidR="00190746" w:rsidRDefault="00A67B2B" w:rsidP="00190746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BA4F357" wp14:editId="3BB36795">
            <wp:extent cx="3748533" cy="2686050"/>
            <wp:effectExtent l="0" t="0" r="4445" b="0"/>
            <wp:docPr id="3" name="Picture 3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tre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5549" cy="270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EFD7" w14:textId="791B93E0" w:rsidR="00A67B2B" w:rsidRPr="00987754" w:rsidRDefault="0086308A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87754">
        <w:rPr>
          <w:rFonts w:cstheme="minorHAnsi"/>
          <w:b/>
          <w:bCs/>
          <w:sz w:val="24"/>
          <w:szCs w:val="24"/>
          <w:lang w:val="en-GB"/>
        </w:rPr>
        <w:t>Photo</w:t>
      </w:r>
      <w:r w:rsidR="00A936CD" w:rsidRPr="00987754">
        <w:rPr>
          <w:rFonts w:cstheme="minorHAnsi"/>
          <w:b/>
          <w:bCs/>
          <w:sz w:val="24"/>
          <w:szCs w:val="24"/>
          <w:lang w:val="en-GB"/>
        </w:rPr>
        <w:t xml:space="preserve"> No:</w:t>
      </w:r>
      <w:r w:rsidRPr="00987754">
        <w:rPr>
          <w:rFonts w:cstheme="minorHAnsi"/>
          <w:b/>
          <w:bCs/>
          <w:sz w:val="24"/>
          <w:szCs w:val="24"/>
          <w:lang w:val="en-GB"/>
        </w:rPr>
        <w:t xml:space="preserve"> 2</w:t>
      </w:r>
    </w:p>
    <w:p w14:paraId="74BE45DE" w14:textId="726C09CF" w:rsidR="00A67B2B" w:rsidRDefault="00A67B2B" w:rsidP="00190746">
      <w:pPr>
        <w:jc w:val="center"/>
        <w:rPr>
          <w:lang w:val="en-GB"/>
        </w:rPr>
      </w:pPr>
    </w:p>
    <w:p w14:paraId="35C12CA8" w14:textId="4EDAF695" w:rsidR="0086308A" w:rsidRDefault="0086308A" w:rsidP="00190746">
      <w:pPr>
        <w:jc w:val="center"/>
        <w:rPr>
          <w:lang w:val="en-GB"/>
        </w:rPr>
      </w:pPr>
    </w:p>
    <w:p w14:paraId="41328BE5" w14:textId="77777777" w:rsidR="0086308A" w:rsidRDefault="0086308A" w:rsidP="00190746">
      <w:pPr>
        <w:jc w:val="center"/>
        <w:rPr>
          <w:lang w:val="en-GB"/>
        </w:rPr>
      </w:pPr>
    </w:p>
    <w:p w14:paraId="07DFD7A5" w14:textId="6B7C5637" w:rsidR="00564F22" w:rsidRDefault="00564F22" w:rsidP="00190746">
      <w:pPr>
        <w:jc w:val="center"/>
        <w:rPr>
          <w:lang w:val="en-GB"/>
        </w:rPr>
      </w:pPr>
    </w:p>
    <w:p w14:paraId="1C04682E" w14:textId="701D6B46" w:rsidR="0086308A" w:rsidRDefault="0086308A" w:rsidP="00190746">
      <w:pPr>
        <w:jc w:val="center"/>
        <w:rPr>
          <w:lang w:val="en-GB"/>
        </w:rPr>
      </w:pPr>
    </w:p>
    <w:p w14:paraId="33A94FF8" w14:textId="016DBA89" w:rsidR="0086308A" w:rsidRDefault="0086308A" w:rsidP="00190746">
      <w:pPr>
        <w:jc w:val="center"/>
        <w:rPr>
          <w:lang w:val="en-GB"/>
        </w:rPr>
      </w:pPr>
    </w:p>
    <w:p w14:paraId="6999BA49" w14:textId="15FE2956" w:rsidR="0086308A" w:rsidRPr="00987754" w:rsidRDefault="0086308A" w:rsidP="00190746">
      <w:pPr>
        <w:jc w:val="center"/>
        <w:rPr>
          <w:rFonts w:cstheme="minorHAnsi"/>
          <w:lang w:val="en-GB"/>
        </w:rPr>
      </w:pPr>
      <w:r w:rsidRPr="00987754">
        <w:rPr>
          <w:rFonts w:cstheme="minorHAnsi"/>
          <w:b/>
          <w:bCs/>
          <w:noProof/>
          <w:sz w:val="32"/>
          <w:szCs w:val="32"/>
        </w:rPr>
        <w:t>Multi-use gym</w:t>
      </w:r>
    </w:p>
    <w:p w14:paraId="24EB94D3" w14:textId="18B7002B" w:rsidR="00564F22" w:rsidRDefault="004F718A" w:rsidP="00190746">
      <w:pPr>
        <w:jc w:val="center"/>
        <w:rPr>
          <w:lang w:val="en-GB"/>
        </w:rPr>
      </w:pPr>
      <w:r>
        <w:rPr>
          <w:rFonts w:eastAsia="Times New Roman"/>
          <w:noProof/>
        </w:rPr>
        <w:drawing>
          <wp:inline distT="0" distB="0" distL="0" distR="0" wp14:anchorId="553D4158" wp14:editId="5765046C">
            <wp:extent cx="3771900" cy="2828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83" cy="28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2C71" w14:textId="001899DC" w:rsidR="0086308A" w:rsidRPr="00987754" w:rsidRDefault="0086308A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87754">
        <w:rPr>
          <w:rFonts w:cstheme="minorHAnsi"/>
          <w:b/>
          <w:bCs/>
          <w:sz w:val="24"/>
          <w:szCs w:val="24"/>
          <w:lang w:val="en-GB"/>
        </w:rPr>
        <w:t xml:space="preserve">Photo </w:t>
      </w:r>
      <w:r w:rsidR="00A936CD" w:rsidRPr="00987754">
        <w:rPr>
          <w:rFonts w:cstheme="minorHAnsi"/>
          <w:b/>
          <w:bCs/>
          <w:sz w:val="24"/>
          <w:szCs w:val="24"/>
          <w:lang w:val="en-GB"/>
        </w:rPr>
        <w:t xml:space="preserve">No: </w:t>
      </w:r>
      <w:r w:rsidRPr="00987754">
        <w:rPr>
          <w:rFonts w:cstheme="minorHAnsi"/>
          <w:b/>
          <w:bCs/>
          <w:sz w:val="24"/>
          <w:szCs w:val="24"/>
          <w:lang w:val="en-GB"/>
        </w:rPr>
        <w:t>3</w:t>
      </w:r>
    </w:p>
    <w:p w14:paraId="42A74FB1" w14:textId="27A91C0F" w:rsidR="0086308A" w:rsidRDefault="0086308A" w:rsidP="00190746">
      <w:pPr>
        <w:jc w:val="center"/>
        <w:rPr>
          <w:lang w:val="en-GB"/>
        </w:rPr>
      </w:pPr>
    </w:p>
    <w:p w14:paraId="1DA62E5D" w14:textId="0B4D6122" w:rsidR="0086308A" w:rsidRDefault="0086308A" w:rsidP="00190746">
      <w:pPr>
        <w:jc w:val="center"/>
        <w:rPr>
          <w:lang w:val="en-GB"/>
        </w:rPr>
      </w:pPr>
    </w:p>
    <w:p w14:paraId="3294036F" w14:textId="59B6645A" w:rsidR="0086308A" w:rsidRDefault="0086308A">
      <w:pPr>
        <w:rPr>
          <w:lang w:val="en-GB"/>
        </w:rPr>
      </w:pPr>
      <w:r>
        <w:rPr>
          <w:lang w:val="en-GB"/>
        </w:rPr>
        <w:br w:type="page"/>
      </w:r>
    </w:p>
    <w:p w14:paraId="7380A4B3" w14:textId="77777777" w:rsidR="001D3CBB" w:rsidRDefault="001D3CBB" w:rsidP="00987754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</w:p>
    <w:p w14:paraId="4534B241" w14:textId="596785B0" w:rsidR="0086308A" w:rsidRPr="00987754" w:rsidRDefault="0086308A" w:rsidP="00987754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  <w:r w:rsidRPr="00987754">
        <w:rPr>
          <w:rFonts w:cstheme="minorHAnsi"/>
          <w:b/>
          <w:bCs/>
          <w:noProof/>
          <w:sz w:val="32"/>
          <w:szCs w:val="32"/>
          <w:u w:val="single"/>
        </w:rPr>
        <w:t>Project Area 2</w:t>
      </w:r>
    </w:p>
    <w:p w14:paraId="71B42DED" w14:textId="31853044" w:rsidR="0086308A" w:rsidRPr="00987754" w:rsidRDefault="0086308A" w:rsidP="0086308A">
      <w:pPr>
        <w:jc w:val="both"/>
        <w:rPr>
          <w:rFonts w:cstheme="minorHAnsi"/>
          <w:b/>
          <w:bCs/>
          <w:noProof/>
          <w:sz w:val="32"/>
          <w:szCs w:val="32"/>
          <w:u w:val="single"/>
        </w:rPr>
      </w:pPr>
    </w:p>
    <w:p w14:paraId="5D997BBD" w14:textId="7CBE145F" w:rsidR="0086308A" w:rsidRPr="00987754" w:rsidRDefault="0086308A" w:rsidP="001D3CBB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987754">
        <w:rPr>
          <w:rFonts w:cstheme="minorHAnsi"/>
          <w:b/>
          <w:bCs/>
          <w:noProof/>
          <w:sz w:val="32"/>
          <w:szCs w:val="32"/>
        </w:rPr>
        <w:t>EXISTING ROUNDABOUT AND IMPACT ABSORBING TILES TO BE REMOVED AND REPLACED WITH NEW INCLUSIVE ROUNDABOUT AND BLACK WETPOUR</w:t>
      </w:r>
    </w:p>
    <w:p w14:paraId="0DAD488C" w14:textId="2320684A" w:rsidR="0086308A" w:rsidRPr="00987754" w:rsidRDefault="0086308A" w:rsidP="001D3CBB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</w:p>
    <w:p w14:paraId="2D4DA864" w14:textId="1741BF13" w:rsidR="0086308A" w:rsidRPr="00987754" w:rsidRDefault="0086308A" w:rsidP="0086308A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</w:p>
    <w:p w14:paraId="7A17F184" w14:textId="77777777" w:rsidR="00A936CD" w:rsidRPr="00987754" w:rsidRDefault="00A936CD" w:rsidP="00190746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987754">
        <w:rPr>
          <w:rFonts w:cstheme="minorHAnsi"/>
          <w:b/>
          <w:bCs/>
          <w:noProof/>
          <w:sz w:val="32"/>
          <w:szCs w:val="32"/>
        </w:rPr>
        <w:t>Roundabout</w:t>
      </w:r>
    </w:p>
    <w:p w14:paraId="176C56D6" w14:textId="09E458F9" w:rsidR="00190746" w:rsidRPr="00987754" w:rsidRDefault="004C621A" w:rsidP="00190746">
      <w:pPr>
        <w:jc w:val="center"/>
        <w:rPr>
          <w:rFonts w:cstheme="minorHAnsi"/>
          <w:lang w:val="en-GB"/>
        </w:rPr>
      </w:pPr>
      <w:r>
        <w:rPr>
          <w:rFonts w:eastAsia="Times New Roman"/>
          <w:noProof/>
        </w:rPr>
        <w:drawing>
          <wp:inline distT="0" distB="0" distL="0" distR="0" wp14:anchorId="15125AC9" wp14:editId="08E3A295">
            <wp:extent cx="2990850" cy="3987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7" cy="39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3E12" w14:textId="3B27BDCC" w:rsidR="00190746" w:rsidRPr="00987754" w:rsidRDefault="00A936CD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87754">
        <w:rPr>
          <w:rFonts w:cstheme="minorHAnsi"/>
          <w:b/>
          <w:bCs/>
          <w:sz w:val="24"/>
          <w:szCs w:val="24"/>
          <w:lang w:val="en-GB"/>
        </w:rPr>
        <w:t>Photo No: 4</w:t>
      </w:r>
    </w:p>
    <w:p w14:paraId="19918516" w14:textId="3B442D1B" w:rsidR="00A936CD" w:rsidRPr="00987754" w:rsidRDefault="00A936CD" w:rsidP="00A936CD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87754">
        <w:rPr>
          <w:rFonts w:cstheme="minorHAnsi"/>
          <w:b/>
          <w:bCs/>
          <w:sz w:val="24"/>
          <w:szCs w:val="24"/>
          <w:lang w:val="en-GB"/>
        </w:rPr>
        <w:br w:type="page"/>
      </w:r>
    </w:p>
    <w:p w14:paraId="2D5EC61A" w14:textId="37977AAE" w:rsidR="004F718A" w:rsidRPr="00987754" w:rsidRDefault="00A936CD" w:rsidP="00987754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  <w:r w:rsidRPr="00987754">
        <w:rPr>
          <w:rFonts w:cstheme="minorHAnsi"/>
          <w:b/>
          <w:bCs/>
          <w:noProof/>
          <w:sz w:val="32"/>
          <w:szCs w:val="32"/>
          <w:u w:val="single"/>
        </w:rPr>
        <w:lastRenderedPageBreak/>
        <w:t>Project Area 3</w:t>
      </w:r>
    </w:p>
    <w:p w14:paraId="494A3E13" w14:textId="403C4913" w:rsidR="00A936CD" w:rsidRPr="00987754" w:rsidRDefault="00A936CD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63CC4680" w14:textId="525D3A41" w:rsidR="00A936CD" w:rsidRPr="0001313C" w:rsidRDefault="00A936CD" w:rsidP="001D3CBB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01313C">
        <w:rPr>
          <w:rFonts w:cstheme="minorHAnsi"/>
          <w:b/>
          <w:bCs/>
          <w:noProof/>
          <w:sz w:val="32"/>
          <w:szCs w:val="32"/>
        </w:rPr>
        <w:t>‘TODDLER ZONE’ - FOUR PIECES OF EQUIPMENT TOGETHER WITH IMPACT ABSORBING TILES TO BE REMOVED AND REPLACED WITH SUITABLE EQUIPMENT FOR AGE RANGE 1-5</w:t>
      </w:r>
      <w:r w:rsidR="00A06C33">
        <w:rPr>
          <w:rFonts w:cstheme="minorHAnsi"/>
          <w:b/>
          <w:bCs/>
          <w:noProof/>
          <w:sz w:val="32"/>
          <w:szCs w:val="32"/>
        </w:rPr>
        <w:t xml:space="preserve"> (to include a tunnel and spinning bowl)</w:t>
      </w:r>
      <w:r w:rsidRPr="0001313C">
        <w:rPr>
          <w:rFonts w:cstheme="minorHAnsi"/>
          <w:b/>
          <w:bCs/>
          <w:noProof/>
          <w:sz w:val="32"/>
          <w:szCs w:val="32"/>
        </w:rPr>
        <w:t xml:space="preserve"> WITH EITHER BLACK WET POUR OR APPROPRIATE IMPACT ABSORBING SURFACE, WHICHEVER IS RELEVANT TO THE DESIGN OF THE NEW ‘TODDLER ZONE’</w:t>
      </w:r>
    </w:p>
    <w:p w14:paraId="7703A904" w14:textId="2E62FFB9" w:rsidR="00A936CD" w:rsidRPr="00987754" w:rsidRDefault="00A936CD" w:rsidP="00A936CD">
      <w:pPr>
        <w:jc w:val="both"/>
        <w:rPr>
          <w:rFonts w:cstheme="minorHAnsi"/>
          <w:b/>
          <w:bCs/>
          <w:sz w:val="24"/>
          <w:szCs w:val="24"/>
          <w:lang w:val="en-GB"/>
        </w:rPr>
      </w:pPr>
    </w:p>
    <w:p w14:paraId="26F93047" w14:textId="77777777" w:rsidR="00A936CD" w:rsidRPr="00987754" w:rsidRDefault="00A936CD" w:rsidP="00A936CD">
      <w:pPr>
        <w:jc w:val="both"/>
        <w:rPr>
          <w:rFonts w:cstheme="minorHAnsi"/>
          <w:b/>
          <w:bCs/>
          <w:sz w:val="24"/>
          <w:szCs w:val="24"/>
          <w:lang w:val="en-GB"/>
        </w:rPr>
      </w:pPr>
    </w:p>
    <w:p w14:paraId="395C8DD7" w14:textId="40BDE5FD" w:rsidR="004F718A" w:rsidRPr="0001313C" w:rsidRDefault="00A936CD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01313C">
        <w:rPr>
          <w:rFonts w:cstheme="minorHAnsi"/>
          <w:b/>
          <w:bCs/>
          <w:noProof/>
          <w:sz w:val="32"/>
          <w:szCs w:val="32"/>
        </w:rPr>
        <w:t>All four pieces</w:t>
      </w:r>
    </w:p>
    <w:p w14:paraId="395EB42B" w14:textId="4E2F9541" w:rsidR="004F718A" w:rsidRDefault="004F718A" w:rsidP="00190746">
      <w:pPr>
        <w:jc w:val="center"/>
        <w:rPr>
          <w:b/>
          <w:bCs/>
          <w:sz w:val="24"/>
          <w:szCs w:val="24"/>
          <w:lang w:val="en-GB"/>
        </w:rPr>
      </w:pPr>
      <w:r>
        <w:rPr>
          <w:rFonts w:eastAsia="Times New Roman"/>
          <w:noProof/>
        </w:rPr>
        <w:drawing>
          <wp:inline distT="0" distB="0" distL="0" distR="0" wp14:anchorId="4758A412" wp14:editId="45B8660B">
            <wp:extent cx="4036220" cy="5381625"/>
            <wp:effectExtent l="0" t="0" r="2540" b="0"/>
            <wp:docPr id="8" name="Picture 8" descr="A picture containing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82" cy="54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AF9D" w14:textId="67B3C279" w:rsidR="00A936CD" w:rsidRPr="0001313C" w:rsidRDefault="00A936CD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01313C">
        <w:rPr>
          <w:rFonts w:cstheme="minorHAnsi"/>
          <w:b/>
          <w:bCs/>
          <w:sz w:val="24"/>
          <w:szCs w:val="24"/>
          <w:lang w:val="en-GB"/>
        </w:rPr>
        <w:t>Photo No: 5</w:t>
      </w:r>
    </w:p>
    <w:p w14:paraId="0EF28585" w14:textId="08F8EFBA" w:rsidR="004F718A" w:rsidRPr="0001313C" w:rsidRDefault="004F718A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51115839" w14:textId="3C90AC03" w:rsidR="004F718A" w:rsidRDefault="004F718A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1523BCCB" w14:textId="170E7916" w:rsidR="0001313C" w:rsidRDefault="0001313C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1A7FF758" w14:textId="49E9F6A4" w:rsidR="00CD4771" w:rsidRPr="0001313C" w:rsidRDefault="00A936CD" w:rsidP="0019074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01313C">
        <w:rPr>
          <w:rFonts w:cstheme="minorHAnsi"/>
          <w:b/>
          <w:bCs/>
          <w:sz w:val="32"/>
          <w:szCs w:val="32"/>
          <w:lang w:val="en-GB"/>
        </w:rPr>
        <w:t xml:space="preserve">INDIVIDUAL PHOTOS OF TODDLER ZONE </w:t>
      </w:r>
      <w:r w:rsidR="00D064EE" w:rsidRPr="0001313C">
        <w:rPr>
          <w:rFonts w:cstheme="minorHAnsi"/>
          <w:b/>
          <w:bCs/>
          <w:sz w:val="32"/>
          <w:szCs w:val="32"/>
          <w:lang w:val="en-GB"/>
        </w:rPr>
        <w:t>(Project Area 3</w:t>
      </w:r>
      <w:r w:rsidRPr="0001313C">
        <w:rPr>
          <w:rFonts w:cstheme="minorHAnsi"/>
          <w:b/>
          <w:bCs/>
          <w:sz w:val="32"/>
          <w:szCs w:val="32"/>
          <w:lang w:val="en-GB"/>
        </w:rPr>
        <w:t>)</w:t>
      </w:r>
    </w:p>
    <w:p w14:paraId="4466782F" w14:textId="05E76BD6" w:rsidR="00A06C33" w:rsidRDefault="004F718A" w:rsidP="00A06C33">
      <w:pPr>
        <w:jc w:val="both"/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DAD667A" wp14:editId="7F4B28F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09875" cy="3746500"/>
            <wp:effectExtent l="0" t="0" r="9525" b="6350"/>
            <wp:wrapSquare wrapText="bothSides"/>
            <wp:docPr id="6" name="Picture 6" descr="A picture containing grass, outdoor, sky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sky,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inline distT="0" distB="0" distL="0" distR="0" wp14:anchorId="500BCBD8" wp14:editId="2BBA4E32">
            <wp:extent cx="2809875" cy="3746500"/>
            <wp:effectExtent l="0" t="0" r="9525" b="6350"/>
            <wp:docPr id="9" name="Picture 9" descr="A picture containing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73" cy="37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9456" w14:textId="6EE7656E" w:rsidR="00A06C33" w:rsidRDefault="00A06C33" w:rsidP="00A06C33">
      <w:pPr>
        <w:jc w:val="both"/>
        <w:rPr>
          <w:rFonts w:eastAsia="Times New Roman"/>
          <w:noProof/>
        </w:rPr>
      </w:pPr>
    </w:p>
    <w:p w14:paraId="7CDD6E0F" w14:textId="47901DDD" w:rsidR="00A06C33" w:rsidRPr="00A06C33" w:rsidRDefault="00A06C33" w:rsidP="00A06C33">
      <w:pPr>
        <w:jc w:val="both"/>
        <w:rPr>
          <w:rFonts w:eastAsia="Times New Roman"/>
          <w:b/>
          <w:bCs/>
          <w:noProof/>
        </w:rPr>
      </w:pPr>
      <w:r w:rsidRPr="00A06C33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9125BC" wp14:editId="3E029266">
            <wp:simplePos x="0" y="0"/>
            <wp:positionH relativeFrom="column">
              <wp:posOffset>2981325</wp:posOffset>
            </wp:positionH>
            <wp:positionV relativeFrom="paragraph">
              <wp:posOffset>312420</wp:posOffset>
            </wp:positionV>
            <wp:extent cx="2705100" cy="3503007"/>
            <wp:effectExtent l="0" t="0" r="0" b="2540"/>
            <wp:wrapSquare wrapText="bothSides"/>
            <wp:docPr id="12" name="Picture 12" descr="A skateboard on a sidewal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kateboard on a sidewal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6C33">
        <w:rPr>
          <w:rFonts w:eastAsia="Times New Roman"/>
          <w:b/>
          <w:bCs/>
          <w:noProof/>
          <w:sz w:val="24"/>
          <w:szCs w:val="24"/>
        </w:rPr>
        <w:t>Photo No: 6</w:t>
      </w:r>
      <w:r w:rsidRPr="00A06C33">
        <w:rPr>
          <w:rFonts w:eastAsia="Times New Roman"/>
          <w:b/>
          <w:bCs/>
          <w:noProof/>
        </w:rPr>
        <w:tab/>
      </w:r>
      <w:r w:rsidRPr="00A06C33">
        <w:rPr>
          <w:rFonts w:eastAsia="Times New Roman"/>
          <w:b/>
          <w:bCs/>
          <w:noProof/>
        </w:rPr>
        <w:tab/>
      </w:r>
      <w:r w:rsidRPr="00A06C33">
        <w:rPr>
          <w:rFonts w:eastAsia="Times New Roman"/>
          <w:b/>
          <w:bCs/>
          <w:noProof/>
        </w:rPr>
        <w:tab/>
      </w:r>
      <w:r w:rsidRPr="00A06C33">
        <w:rPr>
          <w:rFonts w:eastAsia="Times New Roman"/>
          <w:b/>
          <w:bCs/>
          <w:noProof/>
        </w:rPr>
        <w:tab/>
      </w:r>
      <w:r w:rsidRPr="00A06C33">
        <w:rPr>
          <w:rFonts w:eastAsia="Times New Roman"/>
          <w:b/>
          <w:bCs/>
          <w:noProof/>
        </w:rPr>
        <w:tab/>
        <w:t xml:space="preserve">  </w:t>
      </w:r>
      <w:r>
        <w:rPr>
          <w:rFonts w:eastAsia="Times New Roman"/>
          <w:b/>
          <w:bCs/>
          <w:noProof/>
        </w:rPr>
        <w:t xml:space="preserve">    </w:t>
      </w:r>
      <w:r w:rsidRPr="00A06C33">
        <w:rPr>
          <w:rFonts w:eastAsia="Times New Roman"/>
          <w:b/>
          <w:bCs/>
          <w:noProof/>
        </w:rPr>
        <w:t xml:space="preserve"> </w:t>
      </w:r>
      <w:r w:rsidRPr="00A06C33">
        <w:rPr>
          <w:rFonts w:eastAsia="Times New Roman"/>
          <w:b/>
          <w:bCs/>
          <w:noProof/>
          <w:sz w:val="24"/>
          <w:szCs w:val="24"/>
        </w:rPr>
        <w:t>Photo No: 7</w:t>
      </w:r>
    </w:p>
    <w:p w14:paraId="51BCF491" w14:textId="04CF99E0" w:rsidR="00A06C33" w:rsidRDefault="00A06C33" w:rsidP="00A06C33">
      <w:pPr>
        <w:jc w:val="both"/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0BFEFFE4" wp14:editId="79960AC6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828925" cy="3594100"/>
            <wp:effectExtent l="0" t="0" r="9525" b="6350"/>
            <wp:wrapSquare wrapText="bothSides"/>
            <wp:docPr id="10" name="Picture 10" descr="A picture containing grass, outdoor,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40F29" w14:textId="61C29D17" w:rsidR="00FF4509" w:rsidRPr="0001313C" w:rsidRDefault="00D064EE" w:rsidP="00A547DD">
      <w:pPr>
        <w:ind w:right="429"/>
        <w:jc w:val="both"/>
        <w:rPr>
          <w:rFonts w:cstheme="minorHAnsi"/>
          <w:b/>
          <w:bCs/>
          <w:sz w:val="24"/>
          <w:szCs w:val="24"/>
          <w:lang w:val="en-GB"/>
        </w:rPr>
      </w:pPr>
      <w:r w:rsidRPr="0001313C">
        <w:rPr>
          <w:rFonts w:cstheme="minorHAnsi"/>
          <w:b/>
          <w:bCs/>
          <w:sz w:val="24"/>
          <w:szCs w:val="24"/>
          <w:lang w:val="en-GB"/>
        </w:rPr>
        <w:t>Photo No: 8</w:t>
      </w:r>
      <w:r w:rsidRPr="0001313C">
        <w:rPr>
          <w:rFonts w:cstheme="minorHAnsi"/>
          <w:b/>
          <w:bCs/>
          <w:sz w:val="24"/>
          <w:szCs w:val="24"/>
          <w:lang w:val="en-GB"/>
        </w:rPr>
        <w:tab/>
      </w:r>
      <w:r w:rsidRPr="0001313C">
        <w:rPr>
          <w:rFonts w:cstheme="minorHAnsi"/>
          <w:b/>
          <w:bCs/>
          <w:sz w:val="24"/>
          <w:szCs w:val="24"/>
          <w:lang w:val="en-GB"/>
        </w:rPr>
        <w:tab/>
      </w:r>
      <w:r w:rsidRPr="0001313C">
        <w:rPr>
          <w:rFonts w:cstheme="minorHAnsi"/>
          <w:b/>
          <w:bCs/>
          <w:sz w:val="24"/>
          <w:szCs w:val="24"/>
          <w:lang w:val="en-GB"/>
        </w:rPr>
        <w:tab/>
      </w:r>
      <w:r w:rsidRPr="0001313C">
        <w:rPr>
          <w:rFonts w:cstheme="minorHAnsi"/>
          <w:b/>
          <w:bCs/>
          <w:sz w:val="24"/>
          <w:szCs w:val="24"/>
          <w:lang w:val="en-GB"/>
        </w:rPr>
        <w:tab/>
      </w:r>
      <w:r w:rsidRPr="0001313C">
        <w:rPr>
          <w:rFonts w:cstheme="minorHAnsi"/>
          <w:b/>
          <w:bCs/>
          <w:sz w:val="24"/>
          <w:szCs w:val="24"/>
          <w:lang w:val="en-GB"/>
        </w:rPr>
        <w:tab/>
        <w:t xml:space="preserve">   </w:t>
      </w:r>
      <w:r w:rsidR="00A06C33">
        <w:rPr>
          <w:rFonts w:cstheme="minorHAnsi"/>
          <w:b/>
          <w:bCs/>
          <w:sz w:val="24"/>
          <w:szCs w:val="24"/>
          <w:lang w:val="en-GB"/>
        </w:rPr>
        <w:t xml:space="preserve">   </w:t>
      </w:r>
      <w:r w:rsidRPr="0001313C">
        <w:rPr>
          <w:rFonts w:cstheme="minorHAnsi"/>
          <w:b/>
          <w:bCs/>
          <w:sz w:val="24"/>
          <w:szCs w:val="24"/>
          <w:lang w:val="en-GB"/>
        </w:rPr>
        <w:t xml:space="preserve"> Photo No: 9</w:t>
      </w:r>
    </w:p>
    <w:p w14:paraId="4D68749D" w14:textId="051A2784" w:rsidR="00FF4509" w:rsidRPr="0001313C" w:rsidRDefault="00D064EE" w:rsidP="00987754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  <w:r w:rsidRPr="0001313C">
        <w:rPr>
          <w:rFonts w:cstheme="minorHAnsi"/>
          <w:b/>
          <w:bCs/>
          <w:noProof/>
          <w:sz w:val="32"/>
          <w:szCs w:val="32"/>
          <w:u w:val="single"/>
        </w:rPr>
        <w:lastRenderedPageBreak/>
        <w:t>Project Area 4</w:t>
      </w:r>
    </w:p>
    <w:p w14:paraId="576AA1A2" w14:textId="30C7A3E9" w:rsidR="00D064EE" w:rsidRPr="0001313C" w:rsidRDefault="00D064EE">
      <w:pPr>
        <w:rPr>
          <w:rFonts w:cstheme="minorHAnsi"/>
          <w:lang w:val="en-GB"/>
        </w:rPr>
      </w:pPr>
    </w:p>
    <w:p w14:paraId="75E7F63C" w14:textId="625F2052" w:rsidR="00D064EE" w:rsidRDefault="00D064EE" w:rsidP="001D3CBB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01313C">
        <w:rPr>
          <w:rFonts w:cstheme="minorHAnsi"/>
          <w:b/>
          <w:bCs/>
          <w:noProof/>
          <w:sz w:val="32"/>
          <w:szCs w:val="32"/>
        </w:rPr>
        <w:t xml:space="preserve">INSTALL </w:t>
      </w:r>
      <w:r w:rsidR="00511C48">
        <w:rPr>
          <w:rFonts w:cstheme="minorHAnsi"/>
          <w:b/>
          <w:bCs/>
          <w:noProof/>
          <w:sz w:val="32"/>
          <w:szCs w:val="32"/>
        </w:rPr>
        <w:t>3</w:t>
      </w:r>
      <w:r w:rsidRPr="0001313C">
        <w:rPr>
          <w:rFonts w:cstheme="minorHAnsi"/>
          <w:b/>
          <w:bCs/>
          <w:noProof/>
          <w:sz w:val="32"/>
          <w:szCs w:val="32"/>
        </w:rPr>
        <w:t xml:space="preserve"> x MULTI-USER PIECES OF ADULT EXERCISE EQUIPMENT ONTO THE RECREATION GROUND</w:t>
      </w:r>
      <w:r w:rsidR="00821F36">
        <w:rPr>
          <w:rFonts w:cstheme="minorHAnsi"/>
          <w:b/>
          <w:bCs/>
          <w:noProof/>
          <w:sz w:val="32"/>
          <w:szCs w:val="32"/>
        </w:rPr>
        <w:t xml:space="preserve">, </w:t>
      </w:r>
      <w:r w:rsidRPr="0001313C">
        <w:rPr>
          <w:rFonts w:cstheme="minorHAnsi"/>
          <w:b/>
          <w:bCs/>
          <w:noProof/>
          <w:sz w:val="32"/>
          <w:szCs w:val="32"/>
        </w:rPr>
        <w:t>OUTSIDE OF THE ENCLOSED PLAY AREA</w:t>
      </w:r>
      <w:r w:rsidR="00821F36">
        <w:rPr>
          <w:rFonts w:cstheme="minorHAnsi"/>
          <w:b/>
          <w:bCs/>
          <w:noProof/>
          <w:sz w:val="32"/>
          <w:szCs w:val="32"/>
        </w:rPr>
        <w:t xml:space="preserve"> (</w:t>
      </w:r>
      <w:r w:rsidR="001D3CBB">
        <w:rPr>
          <w:rFonts w:cstheme="minorHAnsi"/>
          <w:b/>
          <w:bCs/>
          <w:noProof/>
          <w:sz w:val="32"/>
          <w:szCs w:val="32"/>
        </w:rPr>
        <w:t xml:space="preserve">indicated by red </w:t>
      </w:r>
      <w:r w:rsidR="00511C48">
        <w:rPr>
          <w:rFonts w:cstheme="minorHAnsi"/>
          <w:b/>
          <w:bCs/>
          <w:noProof/>
          <w:sz w:val="32"/>
          <w:szCs w:val="32"/>
        </w:rPr>
        <w:t>dots</w:t>
      </w:r>
      <w:r w:rsidR="001D3CBB">
        <w:rPr>
          <w:rFonts w:cstheme="minorHAnsi"/>
          <w:b/>
          <w:bCs/>
          <w:noProof/>
          <w:sz w:val="32"/>
          <w:szCs w:val="32"/>
        </w:rPr>
        <w:t>). EQUIPMENT TO BE INSTALLED INTO GROUND WITH APPROPRIATE IMPACT ABSORBING SURFACE</w:t>
      </w:r>
    </w:p>
    <w:p w14:paraId="4FA61844" w14:textId="77777777" w:rsidR="001E6BD5" w:rsidRDefault="001E6BD5" w:rsidP="001D3CBB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4B349502" w14:textId="7FF812ED" w:rsidR="00163D48" w:rsidRDefault="0066379E" w:rsidP="001E6BD5">
      <w:pPr>
        <w:jc w:val="center"/>
        <w:rPr>
          <w:rFonts w:cstheme="minorHAnsi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AFAFB44" wp14:editId="0422C891">
            <wp:extent cx="5943600" cy="4446270"/>
            <wp:effectExtent l="0" t="0" r="0" b="0"/>
            <wp:docPr id="19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8517" w14:textId="77777777" w:rsidR="001E6BD5" w:rsidRDefault="001E6BD5">
      <w:pPr>
        <w:rPr>
          <w:rFonts w:cstheme="minorHAnsi"/>
          <w:b/>
          <w:bCs/>
          <w:noProof/>
          <w:sz w:val="32"/>
          <w:szCs w:val="32"/>
        </w:rPr>
      </w:pPr>
    </w:p>
    <w:p w14:paraId="6A282ABF" w14:textId="39517D79" w:rsidR="00163D48" w:rsidRPr="0001313C" w:rsidRDefault="00163D48" w:rsidP="00821F36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5D698745" w14:textId="0A5214EB" w:rsidR="001D3CBB" w:rsidRPr="00B74253" w:rsidRDefault="00A668D4" w:rsidP="00A668D4">
      <w:pPr>
        <w:jc w:val="both"/>
        <w:rPr>
          <w:rFonts w:cstheme="minorHAnsi"/>
          <w:noProof/>
          <w:sz w:val="24"/>
          <w:szCs w:val="24"/>
        </w:rPr>
      </w:pPr>
      <w:r w:rsidRPr="00B74253">
        <w:rPr>
          <w:rFonts w:cstheme="minorHAnsi"/>
          <w:noProof/>
          <w:sz w:val="24"/>
          <w:szCs w:val="24"/>
        </w:rPr>
        <w:t xml:space="preserve">The Parish Council would like </w:t>
      </w:r>
      <w:r w:rsidR="00511C48">
        <w:rPr>
          <w:rFonts w:cstheme="minorHAnsi"/>
          <w:noProof/>
          <w:sz w:val="24"/>
          <w:szCs w:val="24"/>
        </w:rPr>
        <w:t>3</w:t>
      </w:r>
      <w:r w:rsidRPr="00B74253">
        <w:rPr>
          <w:rFonts w:cstheme="minorHAnsi"/>
          <w:noProof/>
          <w:sz w:val="24"/>
          <w:szCs w:val="24"/>
        </w:rPr>
        <w:t xml:space="preserve"> pieces of adult exercise equipment</w:t>
      </w:r>
      <w:r w:rsidR="00F13E0F" w:rsidRPr="00B74253">
        <w:rPr>
          <w:rFonts w:cstheme="minorHAnsi"/>
          <w:noProof/>
          <w:sz w:val="24"/>
          <w:szCs w:val="24"/>
        </w:rPr>
        <w:t xml:space="preserve">, with at least two pieces being multi-user, </w:t>
      </w:r>
      <w:r w:rsidR="00B74253">
        <w:rPr>
          <w:rFonts w:cstheme="minorHAnsi"/>
          <w:noProof/>
          <w:sz w:val="24"/>
          <w:szCs w:val="24"/>
        </w:rPr>
        <w:t>which</w:t>
      </w:r>
      <w:r w:rsidRPr="00B74253">
        <w:rPr>
          <w:rFonts w:cstheme="minorHAnsi"/>
          <w:noProof/>
          <w:sz w:val="24"/>
          <w:szCs w:val="24"/>
        </w:rPr>
        <w:t xml:space="preserve"> target</w:t>
      </w:r>
      <w:r w:rsidR="00F13E0F" w:rsidRPr="00B74253">
        <w:rPr>
          <w:rFonts w:cstheme="minorHAnsi"/>
          <w:noProof/>
          <w:sz w:val="24"/>
          <w:szCs w:val="24"/>
        </w:rPr>
        <w:t xml:space="preserve"> different areas</w:t>
      </w:r>
      <w:r w:rsidRPr="00B74253">
        <w:rPr>
          <w:rFonts w:cstheme="minorHAnsi"/>
          <w:noProof/>
          <w:sz w:val="24"/>
          <w:szCs w:val="24"/>
        </w:rPr>
        <w:t xml:space="preserve"> of the body</w:t>
      </w:r>
      <w:r w:rsidR="00B74253">
        <w:rPr>
          <w:rFonts w:cstheme="minorHAnsi"/>
          <w:noProof/>
          <w:sz w:val="24"/>
          <w:szCs w:val="24"/>
        </w:rPr>
        <w:t>; thereby</w:t>
      </w:r>
      <w:r w:rsidR="00C102DE" w:rsidRPr="00B74253">
        <w:rPr>
          <w:rFonts w:cstheme="minorHAnsi"/>
          <w:noProof/>
          <w:sz w:val="24"/>
          <w:szCs w:val="24"/>
        </w:rPr>
        <w:t xml:space="preserve"> creating a small adult exercise area outside of the enclosed play area</w:t>
      </w:r>
      <w:r w:rsidRPr="00B74253">
        <w:rPr>
          <w:rFonts w:cstheme="minorHAnsi"/>
          <w:noProof/>
          <w:sz w:val="24"/>
          <w:szCs w:val="24"/>
        </w:rPr>
        <w:t xml:space="preserve">. Examples of </w:t>
      </w:r>
      <w:r w:rsidR="00F13E0F" w:rsidRPr="00B74253">
        <w:rPr>
          <w:rFonts w:cstheme="minorHAnsi"/>
          <w:noProof/>
          <w:sz w:val="24"/>
          <w:szCs w:val="24"/>
        </w:rPr>
        <w:t xml:space="preserve">suitable </w:t>
      </w:r>
      <w:r w:rsidRPr="00B74253">
        <w:rPr>
          <w:rFonts w:cstheme="minorHAnsi"/>
          <w:noProof/>
          <w:sz w:val="24"/>
          <w:szCs w:val="24"/>
        </w:rPr>
        <w:t>pieces are shown on the following page</w:t>
      </w:r>
      <w:r w:rsidR="00C102DE" w:rsidRPr="00B74253">
        <w:rPr>
          <w:rFonts w:cstheme="minorHAnsi"/>
          <w:noProof/>
          <w:sz w:val="24"/>
          <w:szCs w:val="24"/>
        </w:rPr>
        <w:t>.</w:t>
      </w:r>
    </w:p>
    <w:p w14:paraId="5CE32938" w14:textId="77777777" w:rsidR="001D3CBB" w:rsidRDefault="001D3CBB" w:rsidP="002F7312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56B05070" w14:textId="77777777" w:rsidR="001D3CBB" w:rsidRDefault="001D3CBB" w:rsidP="002F7312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4A3E2ADF" w14:textId="733FEAA3" w:rsidR="00B74253" w:rsidRDefault="00B74253">
      <w:pPr>
        <w:rPr>
          <w:rFonts w:cstheme="minorHAnsi"/>
          <w:b/>
          <w:bCs/>
          <w:noProof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br w:type="page"/>
      </w:r>
    </w:p>
    <w:p w14:paraId="761974CF" w14:textId="77777777" w:rsidR="001D3CBB" w:rsidRDefault="001D3CBB" w:rsidP="002F7312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3AF6944C" w14:textId="50AE690E" w:rsidR="00D064EE" w:rsidRPr="0001313C" w:rsidRDefault="00D064EE" w:rsidP="002F7312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01313C">
        <w:rPr>
          <w:rFonts w:cstheme="minorHAnsi"/>
          <w:b/>
          <w:bCs/>
          <w:noProof/>
          <w:sz w:val="32"/>
          <w:szCs w:val="32"/>
        </w:rPr>
        <w:t>EXAMPLES OF</w:t>
      </w:r>
      <w:r w:rsidR="00C102DE">
        <w:rPr>
          <w:rFonts w:cstheme="minorHAnsi"/>
          <w:b/>
          <w:bCs/>
          <w:noProof/>
          <w:sz w:val="32"/>
          <w:szCs w:val="32"/>
        </w:rPr>
        <w:t xml:space="preserve"> PREFERRED PIECES (INCLUDING </w:t>
      </w:r>
      <w:r w:rsidRPr="0001313C">
        <w:rPr>
          <w:rFonts w:cstheme="minorHAnsi"/>
          <w:b/>
          <w:bCs/>
          <w:noProof/>
          <w:sz w:val="32"/>
          <w:szCs w:val="32"/>
        </w:rPr>
        <w:t>MULTI-USER</w:t>
      </w:r>
      <w:r w:rsidR="00C102DE">
        <w:rPr>
          <w:rFonts w:cstheme="minorHAnsi"/>
          <w:b/>
          <w:bCs/>
          <w:noProof/>
          <w:sz w:val="32"/>
          <w:szCs w:val="32"/>
        </w:rPr>
        <w:t>)</w:t>
      </w:r>
    </w:p>
    <w:p w14:paraId="5CB105DF" w14:textId="4E011334" w:rsidR="00D064EE" w:rsidRDefault="00D064EE">
      <w:pPr>
        <w:rPr>
          <w:rFonts w:cstheme="minorHAnsi"/>
          <w:lang w:val="en-GB"/>
        </w:rPr>
      </w:pPr>
    </w:p>
    <w:p w14:paraId="1A4A98EB" w14:textId="3AD93FD8" w:rsidR="00C102DE" w:rsidRDefault="00C102DE">
      <w:pPr>
        <w:rPr>
          <w:rFonts w:cstheme="minorHAnsi"/>
          <w:lang w:val="en-GB"/>
        </w:rPr>
      </w:pPr>
    </w:p>
    <w:p w14:paraId="3B731E75" w14:textId="59DB9B0B" w:rsidR="00C102DE" w:rsidRPr="00A06C33" w:rsidRDefault="00B74253" w:rsidP="00A06C33">
      <w:pPr>
        <w:pStyle w:val="ListParagraph"/>
        <w:numPr>
          <w:ilvl w:val="0"/>
          <w:numId w:val="30"/>
        </w:numPr>
        <w:rPr>
          <w:rFonts w:cstheme="minorHAnsi"/>
          <w:lang w:val="en-GB"/>
        </w:rPr>
      </w:pPr>
      <w:r w:rsidRPr="00A06C33">
        <w:rPr>
          <w:rFonts w:cstheme="minorHAnsi"/>
          <w:lang w:val="en-GB"/>
        </w:rPr>
        <w:t>Double chest pull down</w:t>
      </w:r>
    </w:p>
    <w:p w14:paraId="58D7E9BC" w14:textId="6252CE0C" w:rsidR="00B74253" w:rsidRPr="00A06C33" w:rsidRDefault="00162E9D" w:rsidP="00A06C33">
      <w:pPr>
        <w:pStyle w:val="ListParagraph"/>
        <w:numPr>
          <w:ilvl w:val="0"/>
          <w:numId w:val="30"/>
        </w:numPr>
        <w:rPr>
          <w:rFonts w:cstheme="minorHAnsi"/>
          <w:lang w:val="en-GB"/>
        </w:rPr>
      </w:pPr>
      <w:r w:rsidRPr="00A06C33">
        <w:rPr>
          <w:rFonts w:cstheme="minorHAnsi"/>
          <w:lang w:val="en-GB"/>
        </w:rPr>
        <w:t>Surfer</w:t>
      </w:r>
    </w:p>
    <w:p w14:paraId="479D0F86" w14:textId="5BE3B91B" w:rsidR="00B74253" w:rsidRPr="00A06C33" w:rsidRDefault="00162E9D" w:rsidP="00A06C33">
      <w:pPr>
        <w:pStyle w:val="ListParagraph"/>
        <w:numPr>
          <w:ilvl w:val="0"/>
          <w:numId w:val="30"/>
        </w:numPr>
        <w:rPr>
          <w:rFonts w:cstheme="minorHAnsi"/>
          <w:lang w:val="en-GB"/>
        </w:rPr>
      </w:pPr>
      <w:r w:rsidRPr="00A06C33">
        <w:rPr>
          <w:rFonts w:cstheme="minorHAnsi"/>
          <w:lang w:val="en-GB"/>
        </w:rPr>
        <w:t>Double leg press</w:t>
      </w:r>
    </w:p>
    <w:p w14:paraId="4A412A3B" w14:textId="011DE53A" w:rsidR="00162E9D" w:rsidRPr="00A06C33" w:rsidRDefault="00162E9D" w:rsidP="00A06C33">
      <w:pPr>
        <w:pStyle w:val="ListParagraph"/>
        <w:numPr>
          <w:ilvl w:val="0"/>
          <w:numId w:val="30"/>
        </w:numPr>
        <w:rPr>
          <w:rFonts w:cstheme="minorHAnsi"/>
          <w:lang w:val="en-GB"/>
        </w:rPr>
      </w:pPr>
      <w:r w:rsidRPr="00A06C33">
        <w:rPr>
          <w:rFonts w:cstheme="minorHAnsi"/>
          <w:lang w:val="en-GB"/>
        </w:rPr>
        <w:t>Rower</w:t>
      </w:r>
    </w:p>
    <w:p w14:paraId="00DCB050" w14:textId="2D64A4A9" w:rsidR="00C102DE" w:rsidRDefault="00C102DE">
      <w:pPr>
        <w:rPr>
          <w:rFonts w:cstheme="minorHAnsi"/>
          <w:lang w:val="en-GB"/>
        </w:rPr>
      </w:pPr>
    </w:p>
    <w:p w14:paraId="090DB8B2" w14:textId="6E7346B6" w:rsidR="00C102DE" w:rsidRDefault="00C102DE">
      <w:pPr>
        <w:rPr>
          <w:rFonts w:cstheme="minorHAnsi"/>
          <w:lang w:val="en-GB"/>
        </w:rPr>
      </w:pPr>
    </w:p>
    <w:p w14:paraId="576CA598" w14:textId="7E19A8FB" w:rsidR="00C102DE" w:rsidRDefault="00C102DE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3"/>
        <w:gridCol w:w="4507"/>
      </w:tblGrid>
      <w:tr w:rsidR="00162E9D" w14:paraId="5CC719FB" w14:textId="77777777" w:rsidTr="00B305B4">
        <w:trPr>
          <w:trHeight w:val="4120"/>
        </w:trPr>
        <w:tc>
          <w:tcPr>
            <w:tcW w:w="4675" w:type="dxa"/>
          </w:tcPr>
          <w:p w14:paraId="0329904A" w14:textId="77777777" w:rsidR="00C102DE" w:rsidRDefault="00C102DE">
            <w:pPr>
              <w:rPr>
                <w:rFonts w:cstheme="minorHAnsi"/>
                <w:noProof/>
                <w:lang w:val="en-GB"/>
              </w:rPr>
            </w:pPr>
          </w:p>
          <w:p w14:paraId="44C6CE8F" w14:textId="77777777" w:rsidR="00B305B4" w:rsidRDefault="00B305B4">
            <w:pPr>
              <w:rPr>
                <w:rFonts w:cstheme="minorHAnsi"/>
                <w:noProof/>
                <w:lang w:val="en-GB"/>
              </w:rPr>
            </w:pPr>
          </w:p>
          <w:p w14:paraId="192F46E5" w14:textId="19EF1C98" w:rsidR="00C102DE" w:rsidRDefault="00C102D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309A3AF6" wp14:editId="55F0738C">
                  <wp:extent cx="2938743" cy="20669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50" cy="2068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5C9CBCE" w14:textId="77777777" w:rsidR="00C102DE" w:rsidRDefault="00C102DE">
            <w:pPr>
              <w:rPr>
                <w:rFonts w:cstheme="minorHAnsi"/>
                <w:noProof/>
                <w:lang w:val="en-GB"/>
              </w:rPr>
            </w:pPr>
          </w:p>
          <w:p w14:paraId="45BF73B7" w14:textId="16645C0B" w:rsidR="00C102DE" w:rsidRDefault="00162E9D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32BC972" wp14:editId="228E7DB8">
                  <wp:extent cx="2709005" cy="22955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11" cy="230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E9D" w14:paraId="286F8079" w14:textId="77777777" w:rsidTr="00C102DE">
        <w:tc>
          <w:tcPr>
            <w:tcW w:w="4675" w:type="dxa"/>
          </w:tcPr>
          <w:p w14:paraId="5D3C9E9A" w14:textId="60FE81F6" w:rsidR="00C102DE" w:rsidRDefault="00C5670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43C336A3" wp14:editId="2D1D8831">
                  <wp:extent cx="2857500" cy="28575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7E22EEA" w14:textId="77777777" w:rsidR="00B305B4" w:rsidRDefault="00B305B4" w:rsidP="00B305B4">
            <w:pPr>
              <w:rPr>
                <w:noProof/>
              </w:rPr>
            </w:pPr>
          </w:p>
          <w:p w14:paraId="799D73C7" w14:textId="7A87695E" w:rsidR="00C5670C" w:rsidRDefault="00B305B4" w:rsidP="00B305B4">
            <w:pPr>
              <w:rPr>
                <w:rFonts w:cs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9895100" wp14:editId="753B2F03">
                  <wp:extent cx="2503350" cy="24479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104" cy="244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4B38C" w14:textId="77777777" w:rsidR="00C102DE" w:rsidRPr="0001313C" w:rsidRDefault="00C102DE">
      <w:pPr>
        <w:rPr>
          <w:rFonts w:cstheme="minorHAnsi"/>
          <w:lang w:val="en-GB"/>
        </w:rPr>
      </w:pPr>
    </w:p>
    <w:p w14:paraId="43E4652B" w14:textId="66966CFE" w:rsidR="00F13E0F" w:rsidRPr="00F13E0F" w:rsidRDefault="00F13E0F" w:rsidP="00F13E0F">
      <w:pPr>
        <w:rPr>
          <w:lang w:val="en-GB"/>
        </w:rPr>
      </w:pPr>
    </w:p>
    <w:p w14:paraId="2614D227" w14:textId="26F8B61A" w:rsidR="00CB3437" w:rsidRPr="0001313C" w:rsidRDefault="00C102DE" w:rsidP="00162E9D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  <w:r>
        <w:rPr>
          <w:noProof/>
        </w:rPr>
        <w:br w:type="page"/>
      </w:r>
      <w:r w:rsidR="00CB3437" w:rsidRPr="0001313C">
        <w:rPr>
          <w:rFonts w:cstheme="minorHAnsi"/>
          <w:b/>
          <w:bCs/>
          <w:noProof/>
          <w:sz w:val="32"/>
          <w:szCs w:val="32"/>
          <w:u w:val="single"/>
        </w:rPr>
        <w:lastRenderedPageBreak/>
        <w:t>Project Area 5</w:t>
      </w:r>
    </w:p>
    <w:p w14:paraId="5F1B06F0" w14:textId="77777777" w:rsidR="00CB3437" w:rsidRPr="0001313C" w:rsidRDefault="00CB3437">
      <w:pPr>
        <w:rPr>
          <w:rFonts w:cstheme="minorHAnsi"/>
          <w:lang w:val="en-GB"/>
        </w:rPr>
      </w:pPr>
    </w:p>
    <w:p w14:paraId="340EE337" w14:textId="77777777" w:rsidR="00CB3437" w:rsidRPr="0001313C" w:rsidRDefault="00CB3437" w:rsidP="00B305B4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01313C">
        <w:rPr>
          <w:rFonts w:cstheme="minorHAnsi"/>
          <w:b/>
          <w:bCs/>
          <w:noProof/>
          <w:sz w:val="32"/>
          <w:szCs w:val="32"/>
        </w:rPr>
        <w:t>TEEN PIECE</w:t>
      </w:r>
    </w:p>
    <w:p w14:paraId="4D925F71" w14:textId="77777777" w:rsidR="00CB3437" w:rsidRPr="0001313C" w:rsidRDefault="00CB3437" w:rsidP="00B305B4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7319C125" w14:textId="6F15CB75" w:rsidR="00987754" w:rsidRDefault="00CB3437" w:rsidP="00B305B4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01313C">
        <w:rPr>
          <w:rFonts w:cstheme="minorHAnsi"/>
          <w:b/>
          <w:bCs/>
          <w:noProof/>
          <w:sz w:val="32"/>
          <w:szCs w:val="32"/>
        </w:rPr>
        <w:t xml:space="preserve">INSTALL ONE LARGE PIECE OF EQUIPMENT ON THE RECREATION GROUND </w:t>
      </w:r>
      <w:r w:rsidR="00B74253">
        <w:rPr>
          <w:rFonts w:cstheme="minorHAnsi"/>
          <w:b/>
          <w:bCs/>
          <w:noProof/>
          <w:sz w:val="32"/>
          <w:szCs w:val="32"/>
        </w:rPr>
        <w:t>(indicated by red circle)</w:t>
      </w:r>
      <w:r w:rsidR="00EC09BF">
        <w:rPr>
          <w:rFonts w:cstheme="minorHAnsi"/>
          <w:b/>
          <w:bCs/>
          <w:noProof/>
          <w:sz w:val="32"/>
          <w:szCs w:val="32"/>
        </w:rPr>
        <w:t xml:space="preserve"> </w:t>
      </w:r>
      <w:r w:rsidRPr="0001313C">
        <w:rPr>
          <w:rFonts w:cstheme="minorHAnsi"/>
          <w:b/>
          <w:bCs/>
          <w:noProof/>
          <w:sz w:val="32"/>
          <w:szCs w:val="32"/>
        </w:rPr>
        <w:t xml:space="preserve">SUITABLE FOR THE TEENS AGE RANGE TOGETHER WITH APPROPRIATE </w:t>
      </w:r>
      <w:r w:rsidR="00987754" w:rsidRPr="0001313C">
        <w:rPr>
          <w:rFonts w:cstheme="minorHAnsi"/>
          <w:b/>
          <w:bCs/>
          <w:noProof/>
          <w:sz w:val="32"/>
          <w:szCs w:val="32"/>
        </w:rPr>
        <w:t>IMPACT ABSORBING SURFACE</w:t>
      </w:r>
      <w:r w:rsidR="00511C48">
        <w:rPr>
          <w:rFonts w:cstheme="minorHAnsi"/>
          <w:b/>
          <w:bCs/>
          <w:noProof/>
          <w:sz w:val="32"/>
          <w:szCs w:val="32"/>
        </w:rPr>
        <w:t xml:space="preserve"> AND TO INCLUDE A CLIMBING ELEMENT</w:t>
      </w:r>
    </w:p>
    <w:p w14:paraId="113522A5" w14:textId="3E7EC1F3" w:rsidR="00B305B4" w:rsidRDefault="00B305B4">
      <w:pPr>
        <w:rPr>
          <w:rFonts w:cstheme="minorHAnsi"/>
          <w:b/>
          <w:bCs/>
          <w:noProof/>
          <w:sz w:val="32"/>
          <w:szCs w:val="32"/>
        </w:rPr>
      </w:pPr>
    </w:p>
    <w:p w14:paraId="1FE34EFC" w14:textId="06475956" w:rsidR="00B305B4" w:rsidRDefault="001E6BD5" w:rsidP="00B305B4">
      <w:pPr>
        <w:jc w:val="center"/>
        <w:rPr>
          <w:rFonts w:cstheme="minorHAnsi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A3AEB91" wp14:editId="68B57F21">
            <wp:extent cx="4781550" cy="4384410"/>
            <wp:effectExtent l="0" t="0" r="0" b="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4113" cy="43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D9E4" w14:textId="6F13C030" w:rsidR="00B305B4" w:rsidRDefault="00B305B4">
      <w:pPr>
        <w:rPr>
          <w:rFonts w:cstheme="minorHAnsi"/>
          <w:b/>
          <w:bCs/>
          <w:noProof/>
          <w:sz w:val="32"/>
          <w:szCs w:val="32"/>
        </w:rPr>
      </w:pPr>
    </w:p>
    <w:p w14:paraId="63C0F2C3" w14:textId="0364C4FB" w:rsidR="00B305B4" w:rsidRPr="00B74253" w:rsidRDefault="00F26495" w:rsidP="00D67AFB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To c</w:t>
      </w:r>
      <w:r w:rsidR="00B305B4" w:rsidRPr="00B74253">
        <w:rPr>
          <w:rFonts w:cstheme="minorHAnsi"/>
          <w:noProof/>
          <w:sz w:val="24"/>
          <w:szCs w:val="24"/>
        </w:rPr>
        <w:t xml:space="preserve">reate an area for children of </w:t>
      </w:r>
      <w:r>
        <w:rPr>
          <w:rFonts w:cstheme="minorHAnsi"/>
          <w:noProof/>
          <w:sz w:val="24"/>
          <w:szCs w:val="24"/>
        </w:rPr>
        <w:t xml:space="preserve">the </w:t>
      </w:r>
      <w:r w:rsidR="00B305B4" w:rsidRPr="00B74253">
        <w:rPr>
          <w:rFonts w:cstheme="minorHAnsi"/>
          <w:noProof/>
          <w:sz w:val="24"/>
          <w:szCs w:val="24"/>
        </w:rPr>
        <w:t>teen</w:t>
      </w:r>
      <w:r>
        <w:rPr>
          <w:rFonts w:cstheme="minorHAnsi"/>
          <w:noProof/>
          <w:sz w:val="24"/>
          <w:szCs w:val="24"/>
        </w:rPr>
        <w:t xml:space="preserve"> age group</w:t>
      </w:r>
      <w:r w:rsidR="00B305B4" w:rsidRPr="00B74253">
        <w:rPr>
          <w:rFonts w:cstheme="minorHAnsi"/>
          <w:noProof/>
          <w:sz w:val="24"/>
          <w:szCs w:val="24"/>
        </w:rPr>
        <w:t xml:space="preserve">, </w:t>
      </w:r>
      <w:r w:rsidR="001E6BD5">
        <w:rPr>
          <w:rFonts w:cstheme="minorHAnsi"/>
          <w:noProof/>
          <w:sz w:val="24"/>
          <w:szCs w:val="24"/>
        </w:rPr>
        <w:t>outside of</w:t>
      </w:r>
      <w:r w:rsidR="00B305B4" w:rsidRPr="00B74253">
        <w:rPr>
          <w:rFonts w:cstheme="minorHAnsi"/>
          <w:noProof/>
          <w:sz w:val="24"/>
          <w:szCs w:val="24"/>
        </w:rPr>
        <w:t xml:space="preserve"> the enclosed </w:t>
      </w:r>
      <w:r w:rsidR="001E6BD5">
        <w:rPr>
          <w:rFonts w:cstheme="minorHAnsi"/>
          <w:noProof/>
          <w:sz w:val="24"/>
          <w:szCs w:val="24"/>
        </w:rPr>
        <w:t xml:space="preserve">play </w:t>
      </w:r>
      <w:r w:rsidR="00B305B4" w:rsidRPr="00B74253">
        <w:rPr>
          <w:rFonts w:cstheme="minorHAnsi"/>
          <w:noProof/>
          <w:sz w:val="24"/>
          <w:szCs w:val="24"/>
        </w:rPr>
        <w:t>area</w:t>
      </w:r>
      <w:r w:rsidR="00B74253" w:rsidRPr="00B74253">
        <w:rPr>
          <w:rFonts w:cstheme="minorHAnsi"/>
          <w:noProof/>
          <w:sz w:val="24"/>
          <w:szCs w:val="24"/>
        </w:rPr>
        <w:t>. Equipment to be installed freestanding into the grass together with the appropriate impact ab</w:t>
      </w:r>
      <w:r w:rsidR="003A49D8">
        <w:rPr>
          <w:rFonts w:cstheme="minorHAnsi"/>
          <w:noProof/>
          <w:sz w:val="24"/>
          <w:szCs w:val="24"/>
        </w:rPr>
        <w:t>s</w:t>
      </w:r>
      <w:r w:rsidR="00B74253" w:rsidRPr="00B74253">
        <w:rPr>
          <w:rFonts w:cstheme="minorHAnsi"/>
          <w:noProof/>
          <w:sz w:val="24"/>
          <w:szCs w:val="24"/>
        </w:rPr>
        <w:t>orbing surface. The piece should</w:t>
      </w:r>
      <w:r>
        <w:rPr>
          <w:rFonts w:cstheme="minorHAnsi"/>
          <w:noProof/>
          <w:sz w:val="24"/>
          <w:szCs w:val="24"/>
        </w:rPr>
        <w:t xml:space="preserve"> look interesting, encourage activity and play and </w:t>
      </w:r>
      <w:r w:rsidR="00B74253" w:rsidRPr="00B74253">
        <w:rPr>
          <w:rFonts w:cstheme="minorHAnsi"/>
          <w:noProof/>
          <w:sz w:val="24"/>
          <w:szCs w:val="24"/>
        </w:rPr>
        <w:t>be constructed of metal rather than wood</w:t>
      </w:r>
      <w:r w:rsidR="00511C48">
        <w:rPr>
          <w:rFonts w:cstheme="minorHAnsi"/>
          <w:noProof/>
          <w:sz w:val="24"/>
          <w:szCs w:val="24"/>
        </w:rPr>
        <w:t xml:space="preserve">. It should include a climbing element and </w:t>
      </w:r>
      <w:r w:rsidR="00EC09BF">
        <w:rPr>
          <w:rFonts w:cstheme="minorHAnsi"/>
          <w:noProof/>
          <w:sz w:val="24"/>
          <w:szCs w:val="24"/>
        </w:rPr>
        <w:t>ideal</w:t>
      </w:r>
      <w:r w:rsidR="00D67AFB">
        <w:rPr>
          <w:rFonts w:cstheme="minorHAnsi"/>
          <w:noProof/>
          <w:sz w:val="24"/>
          <w:szCs w:val="24"/>
        </w:rPr>
        <w:t>ly</w:t>
      </w:r>
      <w:r>
        <w:rPr>
          <w:rFonts w:cstheme="minorHAnsi"/>
          <w:noProof/>
          <w:sz w:val="24"/>
          <w:szCs w:val="24"/>
        </w:rPr>
        <w:t xml:space="preserve"> </w:t>
      </w:r>
      <w:r w:rsidR="00B74253" w:rsidRPr="00B74253">
        <w:rPr>
          <w:rFonts w:cstheme="minorHAnsi"/>
          <w:noProof/>
          <w:sz w:val="24"/>
          <w:szCs w:val="24"/>
        </w:rPr>
        <w:t>cont</w:t>
      </w:r>
      <w:r w:rsidR="00511C48">
        <w:rPr>
          <w:rFonts w:cstheme="minorHAnsi"/>
          <w:noProof/>
          <w:sz w:val="24"/>
          <w:szCs w:val="24"/>
        </w:rPr>
        <w:t>ain a</w:t>
      </w:r>
      <w:r w:rsidR="00EC09BF">
        <w:rPr>
          <w:rFonts w:cstheme="minorHAnsi"/>
          <w:noProof/>
          <w:sz w:val="24"/>
          <w:szCs w:val="24"/>
        </w:rPr>
        <w:t xml:space="preserve"> limited amount of </w:t>
      </w:r>
      <w:r w:rsidR="00B74253" w:rsidRPr="00B74253">
        <w:rPr>
          <w:rFonts w:cstheme="minorHAnsi"/>
          <w:noProof/>
          <w:sz w:val="24"/>
          <w:szCs w:val="24"/>
        </w:rPr>
        <w:t>rope as part of the design</w:t>
      </w:r>
      <w:r w:rsidR="003A49D8">
        <w:rPr>
          <w:rFonts w:cstheme="minorHAnsi"/>
          <w:noProof/>
          <w:sz w:val="24"/>
          <w:szCs w:val="24"/>
        </w:rPr>
        <w:t>.</w:t>
      </w:r>
    </w:p>
    <w:p w14:paraId="0FF51940" w14:textId="00BB1A82" w:rsidR="00987754" w:rsidRPr="0001313C" w:rsidRDefault="00987754">
      <w:pPr>
        <w:rPr>
          <w:rFonts w:cstheme="minorHAnsi"/>
          <w:lang w:val="en-GB"/>
        </w:rPr>
      </w:pPr>
    </w:p>
    <w:p w14:paraId="24F4AA85" w14:textId="15DAFD4B" w:rsidR="00987754" w:rsidRDefault="00987754">
      <w:pPr>
        <w:rPr>
          <w:rFonts w:cstheme="minorHAnsi"/>
          <w:lang w:val="en-GB"/>
        </w:rPr>
      </w:pPr>
    </w:p>
    <w:p w14:paraId="0D33D3BB" w14:textId="31EAF3FE" w:rsidR="001E6BD5" w:rsidRDefault="001E6BD5">
      <w:pPr>
        <w:rPr>
          <w:rFonts w:cstheme="minorHAnsi"/>
          <w:lang w:val="en-GB"/>
        </w:rPr>
      </w:pPr>
    </w:p>
    <w:p w14:paraId="1D9F3037" w14:textId="7F0978C1" w:rsidR="001E6BD5" w:rsidRDefault="001E6BD5">
      <w:pPr>
        <w:rPr>
          <w:rFonts w:cstheme="minorHAnsi"/>
          <w:lang w:val="en-GB"/>
        </w:rPr>
      </w:pPr>
    </w:p>
    <w:p w14:paraId="296A8EF5" w14:textId="77FB16CE" w:rsidR="001E6BD5" w:rsidRDefault="001E6BD5">
      <w:pPr>
        <w:rPr>
          <w:rFonts w:cstheme="minorHAnsi"/>
          <w:lang w:val="en-GB"/>
        </w:rPr>
      </w:pPr>
    </w:p>
    <w:p w14:paraId="76A6D9D0" w14:textId="79FEFFDD" w:rsidR="001E6BD5" w:rsidRDefault="001E6BD5">
      <w:pPr>
        <w:rPr>
          <w:rFonts w:cstheme="minorHAnsi"/>
          <w:lang w:val="en-GB"/>
        </w:rPr>
      </w:pPr>
    </w:p>
    <w:p w14:paraId="46AAB280" w14:textId="77777777" w:rsidR="001E6BD5" w:rsidRPr="0001313C" w:rsidRDefault="001E6BD5">
      <w:pPr>
        <w:rPr>
          <w:rFonts w:cstheme="minorHAnsi"/>
          <w:lang w:val="en-GB"/>
        </w:rPr>
      </w:pPr>
    </w:p>
    <w:p w14:paraId="12A2B466" w14:textId="005BE2B1" w:rsidR="00987754" w:rsidRPr="0001313C" w:rsidRDefault="00987754" w:rsidP="00987754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01313C">
        <w:rPr>
          <w:rFonts w:cstheme="minorHAnsi"/>
          <w:b/>
          <w:bCs/>
          <w:noProof/>
          <w:sz w:val="32"/>
          <w:szCs w:val="32"/>
        </w:rPr>
        <w:t>EXAMPLE</w:t>
      </w:r>
      <w:r w:rsidR="003A49D8">
        <w:rPr>
          <w:rFonts w:cstheme="minorHAnsi"/>
          <w:b/>
          <w:bCs/>
          <w:noProof/>
          <w:sz w:val="32"/>
          <w:szCs w:val="32"/>
        </w:rPr>
        <w:t>S</w:t>
      </w:r>
      <w:r w:rsidRPr="0001313C">
        <w:rPr>
          <w:rFonts w:cstheme="minorHAnsi"/>
          <w:b/>
          <w:bCs/>
          <w:noProof/>
          <w:sz w:val="32"/>
          <w:szCs w:val="32"/>
        </w:rPr>
        <w:t xml:space="preserve"> OF TEEN PIECE WHICH COULD BE CONSIDERED</w:t>
      </w:r>
    </w:p>
    <w:p w14:paraId="28A78F75" w14:textId="77777777" w:rsidR="00987754" w:rsidRDefault="00987754">
      <w:pPr>
        <w:rPr>
          <w:lang w:val="en-GB"/>
        </w:rPr>
      </w:pPr>
    </w:p>
    <w:p w14:paraId="3778B4A0" w14:textId="77777777" w:rsidR="003A49D8" w:rsidRDefault="00987754" w:rsidP="00987754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C13FA6A" wp14:editId="1A8015FC">
            <wp:extent cx="4486275" cy="3158909"/>
            <wp:effectExtent l="0" t="0" r="0" b="3810"/>
            <wp:docPr id="15" name="Picture 15" descr="Eclipse multi play unit playgrou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lipse multi play unit playground equipmen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00" cy="31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A232" w14:textId="0F68BFCA" w:rsidR="00057243" w:rsidRDefault="00057243" w:rsidP="00987754">
      <w:pPr>
        <w:jc w:val="center"/>
        <w:rPr>
          <w:lang w:val="en-GB"/>
        </w:rPr>
      </w:pPr>
    </w:p>
    <w:p w14:paraId="40926A79" w14:textId="77777777" w:rsidR="00057243" w:rsidRDefault="00057243" w:rsidP="00987754">
      <w:pPr>
        <w:jc w:val="center"/>
        <w:rPr>
          <w:lang w:val="en-GB"/>
        </w:rPr>
      </w:pPr>
    </w:p>
    <w:p w14:paraId="37C881B5" w14:textId="7E96C265" w:rsidR="00CB3437" w:rsidRDefault="00EC09BF" w:rsidP="00987754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3E61EAC" wp14:editId="792F5DB6">
            <wp:extent cx="5310625" cy="355075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05" cy="357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437">
        <w:rPr>
          <w:lang w:val="en-GB"/>
        </w:rPr>
        <w:br w:type="page"/>
      </w:r>
    </w:p>
    <w:p w14:paraId="60814173" w14:textId="32CC470C" w:rsidR="008C767F" w:rsidRPr="0001313C" w:rsidRDefault="00E77E6D" w:rsidP="00A547DD">
      <w:pPr>
        <w:ind w:right="429"/>
        <w:jc w:val="both"/>
        <w:rPr>
          <w:rFonts w:cstheme="minorHAnsi"/>
          <w:b/>
          <w:bCs/>
          <w:sz w:val="32"/>
          <w:szCs w:val="32"/>
          <w:lang w:val="en-GB"/>
        </w:rPr>
      </w:pPr>
      <w:r w:rsidRPr="0001313C">
        <w:rPr>
          <w:rFonts w:cstheme="minorHAnsi"/>
          <w:b/>
          <w:bCs/>
          <w:sz w:val="32"/>
          <w:szCs w:val="32"/>
          <w:lang w:val="en-GB"/>
        </w:rPr>
        <w:lastRenderedPageBreak/>
        <w:t>Requirements</w:t>
      </w:r>
    </w:p>
    <w:p w14:paraId="63986D53" w14:textId="69A6E636" w:rsidR="00E77E6D" w:rsidRPr="0001313C" w:rsidRDefault="00E77E6D" w:rsidP="00A547DD">
      <w:pPr>
        <w:ind w:right="429"/>
        <w:jc w:val="both"/>
        <w:rPr>
          <w:rFonts w:cstheme="minorHAnsi"/>
          <w:sz w:val="24"/>
          <w:szCs w:val="24"/>
          <w:lang w:val="en-GB"/>
        </w:rPr>
      </w:pPr>
    </w:p>
    <w:p w14:paraId="23DE89C4" w14:textId="35F16116" w:rsidR="002F7312" w:rsidRPr="0001313C" w:rsidRDefault="002F7312" w:rsidP="002F7312">
      <w:pPr>
        <w:ind w:right="429"/>
        <w:jc w:val="both"/>
        <w:rPr>
          <w:rFonts w:cstheme="minorHAnsi"/>
          <w:b/>
          <w:bCs/>
          <w:sz w:val="24"/>
          <w:szCs w:val="24"/>
          <w:u w:val="single"/>
          <w:lang w:val="en-GB"/>
        </w:rPr>
      </w:pPr>
      <w:r w:rsidRPr="0001313C">
        <w:rPr>
          <w:rFonts w:cstheme="minorHAnsi"/>
          <w:b/>
          <w:bCs/>
          <w:sz w:val="24"/>
          <w:szCs w:val="24"/>
          <w:u w:val="single"/>
          <w:lang w:val="en-GB"/>
        </w:rPr>
        <w:t>Project Area 1</w:t>
      </w:r>
      <w:r w:rsidR="00F26495">
        <w:rPr>
          <w:rFonts w:cstheme="minorHAnsi"/>
          <w:b/>
          <w:bCs/>
          <w:sz w:val="24"/>
          <w:szCs w:val="24"/>
          <w:u w:val="single"/>
          <w:lang w:val="en-GB"/>
        </w:rPr>
        <w:t xml:space="preserve"> – Replacing wetpour</w:t>
      </w:r>
    </w:p>
    <w:p w14:paraId="6816108C" w14:textId="212D4BED" w:rsidR="002F7312" w:rsidRPr="0001313C" w:rsidRDefault="002F7312" w:rsidP="00F27DA3">
      <w:pPr>
        <w:pStyle w:val="ListParagraph"/>
        <w:numPr>
          <w:ilvl w:val="0"/>
          <w:numId w:val="27"/>
        </w:numPr>
        <w:ind w:left="426" w:right="429"/>
        <w:jc w:val="both"/>
        <w:rPr>
          <w:rFonts w:cstheme="minorHAnsi"/>
          <w:b/>
          <w:bCs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 xml:space="preserve">Remove impact absorbing tiles from 3 areas </w:t>
      </w:r>
      <w:r w:rsidRPr="0001313C">
        <w:rPr>
          <w:rFonts w:cstheme="minorHAnsi"/>
          <w:b/>
          <w:bCs/>
          <w:i/>
          <w:iCs/>
          <w:sz w:val="24"/>
          <w:szCs w:val="24"/>
          <w:lang w:val="en-GB"/>
        </w:rPr>
        <w:t>(Photo Nos: 1, 2 and 3)</w:t>
      </w:r>
    </w:p>
    <w:p w14:paraId="61C691D8" w14:textId="729976E3" w:rsidR="002F7312" w:rsidRPr="0001313C" w:rsidRDefault="002F7312" w:rsidP="00F27DA3">
      <w:pPr>
        <w:pStyle w:val="ListParagraph"/>
        <w:numPr>
          <w:ilvl w:val="0"/>
          <w:numId w:val="27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Replace with black wet pour</w:t>
      </w:r>
    </w:p>
    <w:p w14:paraId="0472E8AA" w14:textId="50BA3D6E" w:rsidR="002F7312" w:rsidRPr="0001313C" w:rsidRDefault="002F7312" w:rsidP="00F27DA3">
      <w:pPr>
        <w:pStyle w:val="ListParagraph"/>
        <w:numPr>
          <w:ilvl w:val="0"/>
          <w:numId w:val="27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Clear old tiles and any other waste off site and dispose of appropriately</w:t>
      </w:r>
    </w:p>
    <w:p w14:paraId="7507966F" w14:textId="3849A7B8" w:rsidR="00E77E6D" w:rsidRPr="0001313C" w:rsidRDefault="002F7312" w:rsidP="00F27DA3">
      <w:pPr>
        <w:pStyle w:val="ListParagraph"/>
        <w:numPr>
          <w:ilvl w:val="0"/>
          <w:numId w:val="27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All existing equipment to remain</w:t>
      </w:r>
    </w:p>
    <w:p w14:paraId="7CB40DDD" w14:textId="2284D731" w:rsidR="002F7312" w:rsidRPr="0001313C" w:rsidRDefault="002F7312" w:rsidP="002F7312">
      <w:pPr>
        <w:ind w:right="429"/>
        <w:jc w:val="both"/>
        <w:rPr>
          <w:rFonts w:cstheme="minorHAnsi"/>
          <w:sz w:val="24"/>
          <w:szCs w:val="24"/>
          <w:lang w:val="en-GB"/>
        </w:rPr>
      </w:pPr>
    </w:p>
    <w:p w14:paraId="5D4028AC" w14:textId="60EE352B" w:rsidR="002F7312" w:rsidRPr="0001313C" w:rsidRDefault="002F7312" w:rsidP="002F7312">
      <w:pPr>
        <w:ind w:right="429"/>
        <w:jc w:val="both"/>
        <w:rPr>
          <w:rFonts w:cstheme="minorHAnsi"/>
          <w:b/>
          <w:bCs/>
          <w:sz w:val="24"/>
          <w:szCs w:val="24"/>
          <w:u w:val="single"/>
          <w:lang w:val="en-GB"/>
        </w:rPr>
      </w:pPr>
      <w:r w:rsidRPr="0001313C">
        <w:rPr>
          <w:rFonts w:cstheme="minorHAnsi"/>
          <w:b/>
          <w:bCs/>
          <w:sz w:val="24"/>
          <w:szCs w:val="24"/>
          <w:u w:val="single"/>
          <w:lang w:val="en-GB"/>
        </w:rPr>
        <w:t>Project Area 2</w:t>
      </w:r>
      <w:r w:rsidR="00F26495">
        <w:rPr>
          <w:rFonts w:cstheme="minorHAnsi"/>
          <w:b/>
          <w:bCs/>
          <w:sz w:val="24"/>
          <w:szCs w:val="24"/>
          <w:u w:val="single"/>
          <w:lang w:val="en-GB"/>
        </w:rPr>
        <w:t xml:space="preserve"> - Roundabout</w:t>
      </w:r>
    </w:p>
    <w:p w14:paraId="7EE19E8F" w14:textId="63A5D75C" w:rsidR="002F7312" w:rsidRPr="0001313C" w:rsidRDefault="00BD44F9" w:rsidP="00F27DA3">
      <w:pPr>
        <w:pStyle w:val="ListParagraph"/>
        <w:numPr>
          <w:ilvl w:val="0"/>
          <w:numId w:val="26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Remove existing roundabout and impact absorbing tiles</w:t>
      </w:r>
      <w:r w:rsidR="00F27DA3" w:rsidRPr="0001313C">
        <w:rPr>
          <w:rFonts w:cstheme="minorHAnsi"/>
          <w:sz w:val="24"/>
          <w:szCs w:val="24"/>
          <w:lang w:val="en-GB"/>
        </w:rPr>
        <w:t xml:space="preserve"> </w:t>
      </w:r>
      <w:r w:rsidR="00F27DA3" w:rsidRPr="0001313C">
        <w:rPr>
          <w:rFonts w:cstheme="minorHAnsi"/>
          <w:b/>
          <w:bCs/>
          <w:i/>
          <w:iCs/>
          <w:sz w:val="24"/>
          <w:szCs w:val="24"/>
          <w:lang w:val="en-GB"/>
        </w:rPr>
        <w:t>(Photo No: 4)</w:t>
      </w:r>
    </w:p>
    <w:p w14:paraId="44DBACD0" w14:textId="6C43E320" w:rsidR="002F7312" w:rsidRPr="0001313C" w:rsidRDefault="00BD44F9" w:rsidP="00F27DA3">
      <w:pPr>
        <w:pStyle w:val="ListParagraph"/>
        <w:numPr>
          <w:ilvl w:val="0"/>
          <w:numId w:val="26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Install inclusive roundabout and black wetpour</w:t>
      </w:r>
    </w:p>
    <w:p w14:paraId="16E92B99" w14:textId="78BE2259" w:rsidR="002F7312" w:rsidRPr="0001313C" w:rsidRDefault="002F7312" w:rsidP="00F27DA3">
      <w:pPr>
        <w:pStyle w:val="ListParagraph"/>
        <w:numPr>
          <w:ilvl w:val="0"/>
          <w:numId w:val="26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Clear old tiles and roundabout off site and dispose of appropriately</w:t>
      </w:r>
    </w:p>
    <w:p w14:paraId="5BD15C40" w14:textId="36F2A868" w:rsidR="00BD44F9" w:rsidRPr="0001313C" w:rsidRDefault="00BD44F9" w:rsidP="00BD44F9">
      <w:pPr>
        <w:pStyle w:val="ListParagraph"/>
        <w:ind w:right="429"/>
        <w:jc w:val="both"/>
        <w:rPr>
          <w:rFonts w:cstheme="minorHAnsi"/>
          <w:sz w:val="24"/>
          <w:szCs w:val="24"/>
          <w:lang w:val="en-GB"/>
        </w:rPr>
      </w:pPr>
    </w:p>
    <w:p w14:paraId="16337EBE" w14:textId="507DB382" w:rsidR="00F27DA3" w:rsidRPr="0001313C" w:rsidRDefault="00F27DA3" w:rsidP="00F27DA3">
      <w:pPr>
        <w:ind w:right="429"/>
        <w:jc w:val="both"/>
        <w:rPr>
          <w:rFonts w:cstheme="minorHAnsi"/>
          <w:b/>
          <w:bCs/>
          <w:sz w:val="24"/>
          <w:szCs w:val="24"/>
          <w:u w:val="single"/>
          <w:lang w:val="en-GB"/>
        </w:rPr>
      </w:pPr>
      <w:r w:rsidRPr="0001313C">
        <w:rPr>
          <w:rFonts w:cstheme="minorHAnsi"/>
          <w:b/>
          <w:bCs/>
          <w:sz w:val="24"/>
          <w:szCs w:val="24"/>
          <w:u w:val="single"/>
          <w:lang w:val="en-GB"/>
        </w:rPr>
        <w:t>Project Area 3</w:t>
      </w:r>
      <w:r w:rsidR="00F26495">
        <w:rPr>
          <w:rFonts w:cstheme="minorHAnsi"/>
          <w:b/>
          <w:bCs/>
          <w:sz w:val="24"/>
          <w:szCs w:val="24"/>
          <w:u w:val="single"/>
          <w:lang w:val="en-GB"/>
        </w:rPr>
        <w:t xml:space="preserve"> – Toddler Zone</w:t>
      </w:r>
    </w:p>
    <w:p w14:paraId="2D2E4F04" w14:textId="77777777" w:rsidR="00F27DA3" w:rsidRPr="0001313C" w:rsidRDefault="00BD44F9" w:rsidP="00A92A71">
      <w:pPr>
        <w:pStyle w:val="ListParagraph"/>
        <w:numPr>
          <w:ilvl w:val="0"/>
          <w:numId w:val="28"/>
        </w:numPr>
        <w:ind w:left="426" w:right="429"/>
        <w:jc w:val="both"/>
        <w:rPr>
          <w:rFonts w:cstheme="minorHAnsi"/>
          <w:b/>
          <w:bCs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Remove small multi-use unit, spinner</w:t>
      </w:r>
      <w:r w:rsidR="006C5312" w:rsidRPr="0001313C">
        <w:rPr>
          <w:rFonts w:cstheme="minorHAnsi"/>
          <w:sz w:val="24"/>
          <w:szCs w:val="24"/>
          <w:lang w:val="en-GB"/>
        </w:rPr>
        <w:t>, horse springer and turtle springer and all impact absorbing tiles</w:t>
      </w:r>
      <w:r w:rsidR="00F27DA3" w:rsidRPr="0001313C">
        <w:rPr>
          <w:rFonts w:cstheme="minorHAnsi"/>
          <w:sz w:val="24"/>
          <w:szCs w:val="24"/>
          <w:lang w:val="en-GB"/>
        </w:rPr>
        <w:t xml:space="preserve"> </w:t>
      </w:r>
      <w:r w:rsidR="00F27DA3" w:rsidRPr="0001313C">
        <w:rPr>
          <w:rFonts w:cstheme="minorHAnsi"/>
          <w:b/>
          <w:bCs/>
          <w:i/>
          <w:iCs/>
          <w:sz w:val="24"/>
          <w:szCs w:val="24"/>
          <w:lang w:val="en-GB"/>
        </w:rPr>
        <w:t>(Photo Nos: 5, 6, 7, 8 and 9)</w:t>
      </w:r>
    </w:p>
    <w:p w14:paraId="79B55AC8" w14:textId="7F3BD495" w:rsidR="00CB3437" w:rsidRPr="0001313C" w:rsidRDefault="00CB3437" w:rsidP="00A92A71">
      <w:pPr>
        <w:pStyle w:val="ListParagraph"/>
        <w:numPr>
          <w:ilvl w:val="0"/>
          <w:numId w:val="28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>Create new and exciting ‘Toddler Zone’ by replacing the four pieces</w:t>
      </w:r>
      <w:r w:rsidR="006C5312" w:rsidRPr="0001313C">
        <w:rPr>
          <w:rFonts w:cstheme="minorHAnsi"/>
          <w:sz w:val="24"/>
          <w:szCs w:val="24"/>
          <w:lang w:val="en-GB"/>
        </w:rPr>
        <w:t xml:space="preserve"> with new equipment </w:t>
      </w:r>
      <w:r w:rsidR="002B56DE" w:rsidRPr="0001313C">
        <w:rPr>
          <w:rFonts w:cstheme="minorHAnsi"/>
          <w:sz w:val="24"/>
          <w:szCs w:val="24"/>
          <w:lang w:val="en-GB"/>
        </w:rPr>
        <w:t xml:space="preserve">for age range 1-5 </w:t>
      </w:r>
      <w:r w:rsidR="00A06C33">
        <w:rPr>
          <w:rFonts w:cstheme="minorHAnsi"/>
          <w:sz w:val="24"/>
          <w:szCs w:val="24"/>
          <w:lang w:val="en-GB"/>
        </w:rPr>
        <w:t xml:space="preserve">(to include a tunnel and spinning bowl) </w:t>
      </w:r>
      <w:r w:rsidR="002B56DE" w:rsidRPr="0001313C">
        <w:rPr>
          <w:rFonts w:cstheme="minorHAnsi"/>
          <w:sz w:val="24"/>
          <w:szCs w:val="24"/>
          <w:lang w:val="en-GB"/>
        </w:rPr>
        <w:t>and</w:t>
      </w:r>
      <w:r w:rsidRPr="0001313C">
        <w:rPr>
          <w:rFonts w:cstheme="minorHAnsi"/>
          <w:sz w:val="24"/>
          <w:szCs w:val="24"/>
          <w:lang w:val="en-GB"/>
        </w:rPr>
        <w:t xml:space="preserve"> either </w:t>
      </w:r>
      <w:r w:rsidR="002B56DE" w:rsidRPr="0001313C">
        <w:rPr>
          <w:rFonts w:cstheme="minorHAnsi"/>
          <w:sz w:val="24"/>
          <w:szCs w:val="24"/>
          <w:lang w:val="en-GB"/>
        </w:rPr>
        <w:t xml:space="preserve">new black wetpour or </w:t>
      </w:r>
      <w:r w:rsidRPr="0001313C">
        <w:rPr>
          <w:rFonts w:cstheme="minorHAnsi"/>
          <w:sz w:val="24"/>
          <w:szCs w:val="24"/>
          <w:lang w:val="en-GB"/>
        </w:rPr>
        <w:t>appropriate impact absorbing surface, whichever is relevant to the new equipment</w:t>
      </w:r>
    </w:p>
    <w:p w14:paraId="2E5EE133" w14:textId="77777777" w:rsidR="00CB3437" w:rsidRPr="0001313C" w:rsidRDefault="00CB3437" w:rsidP="00A92A71">
      <w:pPr>
        <w:pStyle w:val="ListParagraph"/>
        <w:numPr>
          <w:ilvl w:val="0"/>
          <w:numId w:val="28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01313C">
        <w:rPr>
          <w:rFonts w:cstheme="minorHAnsi"/>
          <w:sz w:val="24"/>
          <w:szCs w:val="24"/>
          <w:lang w:val="en-GB"/>
        </w:rPr>
        <w:t xml:space="preserve">Clear old tiles and </w:t>
      </w:r>
      <w:r w:rsidR="00F114D1" w:rsidRPr="0001313C">
        <w:rPr>
          <w:rFonts w:cstheme="minorHAnsi"/>
          <w:sz w:val="24"/>
          <w:szCs w:val="24"/>
          <w:lang w:val="en-GB"/>
        </w:rPr>
        <w:t xml:space="preserve">equipment </w:t>
      </w:r>
      <w:r w:rsidRPr="0001313C">
        <w:rPr>
          <w:rFonts w:cstheme="minorHAnsi"/>
          <w:sz w:val="24"/>
          <w:szCs w:val="24"/>
          <w:lang w:val="en-GB"/>
        </w:rPr>
        <w:t>off site and dispose of appropriately</w:t>
      </w:r>
    </w:p>
    <w:p w14:paraId="77F79ACD" w14:textId="490A7F8E" w:rsidR="00BD44F9" w:rsidRPr="00A92A71" w:rsidRDefault="00A92A71" w:rsidP="008424BF">
      <w:pPr>
        <w:ind w:right="429"/>
        <w:jc w:val="center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A92A71">
        <w:rPr>
          <w:rFonts w:cstheme="minorHAnsi"/>
          <w:b/>
          <w:bCs/>
          <w:color w:val="FF0000"/>
          <w:sz w:val="24"/>
          <w:szCs w:val="24"/>
          <w:lang w:val="en-GB"/>
        </w:rPr>
        <w:t>E</w:t>
      </w:r>
      <w:r w:rsidR="00590B5A" w:rsidRPr="00A92A71">
        <w:rPr>
          <w:rFonts w:cstheme="minorHAnsi"/>
          <w:b/>
          <w:bCs/>
          <w:color w:val="FF0000"/>
          <w:sz w:val="24"/>
          <w:szCs w:val="24"/>
          <w:lang w:val="en-GB"/>
        </w:rPr>
        <w:t>quipment that is largely made up of wood and/or rope materials</w:t>
      </w:r>
      <w:r w:rsidRPr="00A92A71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 </w:t>
      </w:r>
      <w:r w:rsidRPr="00A92A71">
        <w:rPr>
          <w:rFonts w:cstheme="minorHAnsi"/>
          <w:b/>
          <w:bCs/>
          <w:color w:val="FF0000"/>
          <w:sz w:val="24"/>
          <w:szCs w:val="24"/>
          <w:u w:val="single"/>
          <w:lang w:val="en-GB"/>
        </w:rPr>
        <w:t>will not</w:t>
      </w:r>
      <w:r w:rsidRPr="00A92A71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 be considered</w:t>
      </w:r>
    </w:p>
    <w:p w14:paraId="7732A90E" w14:textId="4A29CFA1" w:rsidR="002B56DE" w:rsidRDefault="002B56DE" w:rsidP="008424BF">
      <w:pPr>
        <w:rPr>
          <w:rFonts w:cstheme="minorHAnsi"/>
          <w:sz w:val="24"/>
          <w:szCs w:val="24"/>
          <w:lang w:val="en-GB"/>
        </w:rPr>
      </w:pPr>
    </w:p>
    <w:p w14:paraId="410F3E43" w14:textId="6CF36A56" w:rsidR="008424BF" w:rsidRPr="00A92A71" w:rsidRDefault="008424BF" w:rsidP="008424BF">
      <w:pPr>
        <w:rPr>
          <w:rFonts w:cstheme="minorHAnsi"/>
          <w:b/>
          <w:bCs/>
          <w:sz w:val="24"/>
          <w:szCs w:val="24"/>
          <w:u w:val="single"/>
          <w:lang w:val="en-GB"/>
        </w:rPr>
      </w:pPr>
      <w:r w:rsidRPr="00A92A71">
        <w:rPr>
          <w:rFonts w:cstheme="minorHAnsi"/>
          <w:b/>
          <w:bCs/>
          <w:sz w:val="24"/>
          <w:szCs w:val="24"/>
          <w:u w:val="single"/>
          <w:lang w:val="en-GB"/>
        </w:rPr>
        <w:t>Project Area 4</w:t>
      </w:r>
      <w:r w:rsidR="00F26495">
        <w:rPr>
          <w:rFonts w:cstheme="minorHAnsi"/>
          <w:b/>
          <w:bCs/>
          <w:sz w:val="24"/>
          <w:szCs w:val="24"/>
          <w:u w:val="single"/>
          <w:lang w:val="en-GB"/>
        </w:rPr>
        <w:t xml:space="preserve"> – Adult Gym Equipment</w:t>
      </w:r>
    </w:p>
    <w:p w14:paraId="47DCA855" w14:textId="34DB535C" w:rsidR="002B56DE" w:rsidRPr="00BD4944" w:rsidRDefault="00CD4771" w:rsidP="00BD4944">
      <w:pPr>
        <w:pStyle w:val="ListParagraph"/>
        <w:numPr>
          <w:ilvl w:val="0"/>
          <w:numId w:val="29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BD4944">
        <w:rPr>
          <w:rFonts w:cstheme="minorHAnsi"/>
          <w:sz w:val="24"/>
          <w:szCs w:val="24"/>
          <w:lang w:val="en-GB"/>
        </w:rPr>
        <w:t xml:space="preserve">Install </w:t>
      </w:r>
      <w:r w:rsidR="00511C48">
        <w:rPr>
          <w:rFonts w:cstheme="minorHAnsi"/>
          <w:sz w:val="24"/>
          <w:szCs w:val="24"/>
          <w:lang w:val="en-GB"/>
        </w:rPr>
        <w:t>three</w:t>
      </w:r>
      <w:r w:rsidRPr="00BD4944">
        <w:rPr>
          <w:rFonts w:cstheme="minorHAnsi"/>
          <w:sz w:val="24"/>
          <w:szCs w:val="24"/>
          <w:lang w:val="en-GB"/>
        </w:rPr>
        <w:t xml:space="preserve"> pieces of adult exercise equipment</w:t>
      </w:r>
      <w:r w:rsidR="00F26495">
        <w:rPr>
          <w:rFonts w:cstheme="minorHAnsi"/>
          <w:sz w:val="24"/>
          <w:szCs w:val="24"/>
          <w:lang w:val="en-GB"/>
        </w:rPr>
        <w:t xml:space="preserve"> with at least two </w:t>
      </w:r>
      <w:r w:rsidR="00D55938">
        <w:rPr>
          <w:rFonts w:cstheme="minorHAnsi"/>
          <w:sz w:val="24"/>
          <w:szCs w:val="24"/>
          <w:lang w:val="en-GB"/>
        </w:rPr>
        <w:t>for</w:t>
      </w:r>
      <w:r w:rsidRPr="00BD4944">
        <w:rPr>
          <w:rFonts w:cstheme="minorHAnsi"/>
          <w:sz w:val="24"/>
          <w:szCs w:val="24"/>
          <w:lang w:val="en-GB"/>
        </w:rPr>
        <w:t xml:space="preserve"> </w:t>
      </w:r>
      <w:r w:rsidR="00D55938">
        <w:rPr>
          <w:rFonts w:cstheme="minorHAnsi"/>
          <w:sz w:val="24"/>
          <w:szCs w:val="24"/>
          <w:lang w:val="en-GB"/>
        </w:rPr>
        <w:t>‘</w:t>
      </w:r>
      <w:r w:rsidRPr="00BD4944">
        <w:rPr>
          <w:rFonts w:cstheme="minorHAnsi"/>
          <w:sz w:val="24"/>
          <w:szCs w:val="24"/>
          <w:lang w:val="en-GB"/>
        </w:rPr>
        <w:t>multi-user</w:t>
      </w:r>
      <w:r w:rsidR="00D55938">
        <w:rPr>
          <w:rFonts w:cstheme="minorHAnsi"/>
          <w:sz w:val="24"/>
          <w:szCs w:val="24"/>
          <w:lang w:val="en-GB"/>
        </w:rPr>
        <w:t>’</w:t>
      </w:r>
      <w:r w:rsidRPr="00BD4944">
        <w:rPr>
          <w:rFonts w:cstheme="minorHAnsi"/>
          <w:sz w:val="24"/>
          <w:szCs w:val="24"/>
          <w:lang w:val="en-GB"/>
        </w:rPr>
        <w:t>, on the recreation ground</w:t>
      </w:r>
      <w:r w:rsidR="00BD4944" w:rsidRPr="00BD4944">
        <w:rPr>
          <w:rFonts w:cstheme="minorHAnsi"/>
          <w:sz w:val="24"/>
          <w:szCs w:val="24"/>
          <w:lang w:val="en-GB"/>
        </w:rPr>
        <w:t xml:space="preserve"> together with appropriate impact absorbing surface</w:t>
      </w:r>
    </w:p>
    <w:p w14:paraId="47AD029B" w14:textId="5349DC15" w:rsidR="00A92A71" w:rsidRDefault="00A92A71" w:rsidP="008424BF">
      <w:pPr>
        <w:ind w:right="429"/>
        <w:jc w:val="both"/>
        <w:rPr>
          <w:rFonts w:cstheme="minorHAnsi"/>
          <w:sz w:val="24"/>
          <w:szCs w:val="24"/>
          <w:lang w:val="en-GB"/>
        </w:rPr>
      </w:pPr>
    </w:p>
    <w:p w14:paraId="538D016C" w14:textId="1D14A2ED" w:rsidR="00A92A71" w:rsidRPr="00A92A71" w:rsidRDefault="00A92A71" w:rsidP="008424BF">
      <w:pPr>
        <w:ind w:right="429"/>
        <w:jc w:val="both"/>
        <w:rPr>
          <w:rFonts w:cstheme="minorHAnsi"/>
          <w:b/>
          <w:bCs/>
          <w:sz w:val="24"/>
          <w:szCs w:val="24"/>
          <w:u w:val="single"/>
          <w:lang w:val="en-GB"/>
        </w:rPr>
      </w:pPr>
      <w:r w:rsidRPr="00A92A71">
        <w:rPr>
          <w:rFonts w:cstheme="minorHAnsi"/>
          <w:b/>
          <w:bCs/>
          <w:sz w:val="24"/>
          <w:szCs w:val="24"/>
          <w:u w:val="single"/>
          <w:lang w:val="en-GB"/>
        </w:rPr>
        <w:t>Project Area 5</w:t>
      </w:r>
      <w:r w:rsidR="00D55938">
        <w:rPr>
          <w:rFonts w:cstheme="minorHAnsi"/>
          <w:b/>
          <w:bCs/>
          <w:sz w:val="24"/>
          <w:szCs w:val="24"/>
          <w:u w:val="single"/>
          <w:lang w:val="en-GB"/>
        </w:rPr>
        <w:t xml:space="preserve"> – Teen Piece</w:t>
      </w:r>
    </w:p>
    <w:p w14:paraId="1611B6DE" w14:textId="6B6C20B3" w:rsidR="007A647C" w:rsidRPr="00BD4944" w:rsidRDefault="00F114D1" w:rsidP="00BD4944">
      <w:pPr>
        <w:pStyle w:val="ListParagraph"/>
        <w:numPr>
          <w:ilvl w:val="0"/>
          <w:numId w:val="29"/>
        </w:numPr>
        <w:ind w:left="426" w:right="429"/>
        <w:jc w:val="both"/>
        <w:rPr>
          <w:rFonts w:cstheme="minorHAnsi"/>
          <w:sz w:val="24"/>
          <w:szCs w:val="24"/>
          <w:lang w:val="en-GB"/>
        </w:rPr>
      </w:pPr>
      <w:r w:rsidRPr="00BD4944">
        <w:rPr>
          <w:rFonts w:cstheme="minorHAnsi"/>
          <w:sz w:val="24"/>
          <w:szCs w:val="24"/>
          <w:lang w:val="en-GB"/>
        </w:rPr>
        <w:t>Install one large piece of play equipment</w:t>
      </w:r>
      <w:r w:rsidR="00250697">
        <w:rPr>
          <w:rFonts w:cstheme="minorHAnsi"/>
          <w:sz w:val="24"/>
          <w:szCs w:val="24"/>
          <w:lang w:val="en-GB"/>
        </w:rPr>
        <w:t xml:space="preserve"> (to include a climbing element)</w:t>
      </w:r>
      <w:r w:rsidRPr="00BD4944">
        <w:rPr>
          <w:rFonts w:cstheme="minorHAnsi"/>
          <w:sz w:val="24"/>
          <w:szCs w:val="24"/>
          <w:lang w:val="en-GB"/>
        </w:rPr>
        <w:t xml:space="preserve"> for teen age range on the recreation ground</w:t>
      </w:r>
      <w:r w:rsidR="00A92A71" w:rsidRPr="00BD4944">
        <w:rPr>
          <w:rFonts w:cstheme="minorHAnsi"/>
          <w:sz w:val="24"/>
          <w:szCs w:val="24"/>
          <w:lang w:val="en-GB"/>
        </w:rPr>
        <w:t xml:space="preserve"> with</w:t>
      </w:r>
      <w:r w:rsidRPr="00BD4944">
        <w:rPr>
          <w:rFonts w:cstheme="minorHAnsi"/>
          <w:sz w:val="24"/>
          <w:szCs w:val="24"/>
          <w:lang w:val="en-GB"/>
        </w:rPr>
        <w:t xml:space="preserve"> appropriate </w:t>
      </w:r>
      <w:r w:rsidR="00A92A71" w:rsidRPr="00BD4944">
        <w:rPr>
          <w:rFonts w:cstheme="minorHAnsi"/>
          <w:sz w:val="24"/>
          <w:szCs w:val="24"/>
          <w:lang w:val="en-GB"/>
        </w:rPr>
        <w:t>impact absorbing surface</w:t>
      </w:r>
      <w:r w:rsidRPr="00BD4944">
        <w:rPr>
          <w:rFonts w:cstheme="minorHAnsi"/>
          <w:sz w:val="24"/>
          <w:szCs w:val="24"/>
          <w:lang w:val="en-GB"/>
        </w:rPr>
        <w:t>.</w:t>
      </w:r>
    </w:p>
    <w:p w14:paraId="1E0769F8" w14:textId="6790F5CB" w:rsidR="00A92A71" w:rsidRPr="007A647C" w:rsidRDefault="00A92A71" w:rsidP="007A647C">
      <w:pPr>
        <w:ind w:right="429"/>
        <w:jc w:val="both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7A647C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A ‘zip-wire’ or equipment that is largely made up of wood and/or rope materials </w:t>
      </w:r>
      <w:r w:rsidRPr="00EC09BF">
        <w:rPr>
          <w:rFonts w:cstheme="minorHAnsi"/>
          <w:b/>
          <w:bCs/>
          <w:color w:val="FF0000"/>
          <w:sz w:val="24"/>
          <w:szCs w:val="24"/>
          <w:u w:val="single"/>
          <w:lang w:val="en-GB"/>
        </w:rPr>
        <w:t>will not</w:t>
      </w:r>
      <w:r w:rsidRPr="007A647C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 be considered</w:t>
      </w:r>
      <w:r w:rsidR="00EC09BF">
        <w:rPr>
          <w:rFonts w:cstheme="minorHAnsi"/>
          <w:b/>
          <w:bCs/>
          <w:color w:val="FF0000"/>
          <w:sz w:val="24"/>
          <w:szCs w:val="24"/>
          <w:lang w:val="en-GB"/>
        </w:rPr>
        <w:t>. A limited amount of rope will be considered.</w:t>
      </w:r>
    </w:p>
    <w:p w14:paraId="19C676C0" w14:textId="7362132E" w:rsidR="00F114D1" w:rsidRPr="00A92A71" w:rsidRDefault="00590B5A" w:rsidP="00A92A71">
      <w:pPr>
        <w:ind w:right="429"/>
        <w:jc w:val="both"/>
        <w:rPr>
          <w:rFonts w:cstheme="minorHAnsi"/>
          <w:sz w:val="24"/>
          <w:szCs w:val="24"/>
          <w:lang w:val="en-GB"/>
        </w:rPr>
      </w:pPr>
      <w:r w:rsidRPr="00A92A71">
        <w:rPr>
          <w:rFonts w:cstheme="minorHAnsi"/>
          <w:sz w:val="24"/>
          <w:szCs w:val="24"/>
          <w:lang w:val="en-GB"/>
        </w:rPr>
        <w:t xml:space="preserve"> </w:t>
      </w:r>
    </w:p>
    <w:p w14:paraId="5B83D73D" w14:textId="5447D371" w:rsidR="00822B81" w:rsidRPr="00D67AFB" w:rsidRDefault="00822B81" w:rsidP="00A20914">
      <w:pPr>
        <w:ind w:right="429"/>
        <w:jc w:val="both"/>
        <w:rPr>
          <w:rFonts w:cstheme="minorHAnsi"/>
          <w:sz w:val="24"/>
          <w:szCs w:val="24"/>
          <w:lang w:val="en-GB"/>
        </w:rPr>
      </w:pPr>
      <w:r w:rsidRPr="00D67AFB">
        <w:rPr>
          <w:rFonts w:cstheme="minorHAnsi"/>
          <w:sz w:val="24"/>
          <w:szCs w:val="24"/>
          <w:lang w:val="en-GB"/>
        </w:rPr>
        <w:t>Tenderers are invited to submit ideas and options for the above, including photographs of suggested equipment.</w:t>
      </w:r>
    </w:p>
    <w:p w14:paraId="0A7B3702" w14:textId="77777777" w:rsidR="00590B5A" w:rsidRPr="00D67AFB" w:rsidRDefault="00590B5A" w:rsidP="00A20914">
      <w:pPr>
        <w:ind w:right="429"/>
        <w:jc w:val="both"/>
        <w:rPr>
          <w:rFonts w:cstheme="minorHAnsi"/>
          <w:sz w:val="24"/>
          <w:szCs w:val="24"/>
          <w:lang w:val="en-GB"/>
        </w:rPr>
      </w:pPr>
    </w:p>
    <w:p w14:paraId="18127999" w14:textId="1FC998BC" w:rsidR="00A20914" w:rsidRPr="00D67AFB" w:rsidRDefault="00A20914" w:rsidP="00A20914">
      <w:pPr>
        <w:ind w:right="429"/>
        <w:jc w:val="both"/>
        <w:rPr>
          <w:rFonts w:cstheme="minorHAnsi"/>
          <w:sz w:val="24"/>
          <w:szCs w:val="24"/>
          <w:lang w:val="en-GB"/>
        </w:rPr>
      </w:pPr>
      <w:r w:rsidRPr="00D67AFB">
        <w:rPr>
          <w:rFonts w:cstheme="minorHAnsi"/>
          <w:sz w:val="24"/>
          <w:szCs w:val="24"/>
          <w:lang w:val="en-GB"/>
        </w:rPr>
        <w:t>All equipment</w:t>
      </w:r>
      <w:r w:rsidR="00822B81" w:rsidRPr="00D67AFB">
        <w:rPr>
          <w:rFonts w:cstheme="minorHAnsi"/>
          <w:sz w:val="24"/>
          <w:szCs w:val="24"/>
          <w:lang w:val="en-GB"/>
        </w:rPr>
        <w:t xml:space="preserve"> and surfaces </w:t>
      </w:r>
      <w:r w:rsidR="004B14EF" w:rsidRPr="00D67AFB">
        <w:rPr>
          <w:rFonts w:cstheme="minorHAnsi"/>
          <w:sz w:val="24"/>
          <w:szCs w:val="24"/>
          <w:lang w:val="en-GB"/>
        </w:rPr>
        <w:t xml:space="preserve">supplied </w:t>
      </w:r>
      <w:r w:rsidRPr="00D67AFB">
        <w:rPr>
          <w:rFonts w:cstheme="minorHAnsi"/>
          <w:sz w:val="24"/>
          <w:szCs w:val="24"/>
          <w:lang w:val="en-GB"/>
        </w:rPr>
        <w:t>and works carried out</w:t>
      </w:r>
      <w:r w:rsidR="00590B5A" w:rsidRPr="00D67AFB">
        <w:rPr>
          <w:rFonts w:cstheme="minorHAnsi"/>
          <w:sz w:val="24"/>
          <w:szCs w:val="24"/>
          <w:lang w:val="en-GB"/>
        </w:rPr>
        <w:t>,</w:t>
      </w:r>
      <w:r w:rsidRPr="00D67AFB">
        <w:rPr>
          <w:rFonts w:cstheme="minorHAnsi"/>
          <w:sz w:val="24"/>
          <w:szCs w:val="24"/>
          <w:lang w:val="en-GB"/>
        </w:rPr>
        <w:t xml:space="preserve"> must comply with </w:t>
      </w:r>
      <w:r w:rsidR="004B14EF" w:rsidRPr="00D67AFB">
        <w:rPr>
          <w:rFonts w:cstheme="minorHAnsi"/>
          <w:sz w:val="24"/>
          <w:szCs w:val="24"/>
          <w:lang w:val="en-GB"/>
        </w:rPr>
        <w:t>current</w:t>
      </w:r>
      <w:r w:rsidRPr="00D67AFB">
        <w:rPr>
          <w:rFonts w:cstheme="minorHAnsi"/>
          <w:sz w:val="24"/>
          <w:szCs w:val="24"/>
          <w:lang w:val="en-GB"/>
        </w:rPr>
        <w:t xml:space="preserve"> </w:t>
      </w:r>
      <w:r w:rsidR="00590B5A" w:rsidRPr="00D67AFB">
        <w:rPr>
          <w:rFonts w:cstheme="minorHAnsi"/>
          <w:sz w:val="24"/>
          <w:szCs w:val="24"/>
          <w:lang w:val="en-GB"/>
        </w:rPr>
        <w:t xml:space="preserve">UK </w:t>
      </w:r>
      <w:r w:rsidRPr="00D67AFB">
        <w:rPr>
          <w:rFonts w:cstheme="minorHAnsi"/>
          <w:sz w:val="24"/>
          <w:szCs w:val="24"/>
          <w:lang w:val="en-GB"/>
        </w:rPr>
        <w:t>standards and regulations for supply and installation and all equipment will be fit for purpose and come with a guarantee or warranty</w:t>
      </w:r>
      <w:r w:rsidR="004B14EF" w:rsidRPr="00D67AFB">
        <w:rPr>
          <w:rFonts w:cstheme="minorHAnsi"/>
          <w:sz w:val="24"/>
          <w:szCs w:val="24"/>
          <w:lang w:val="en-GB"/>
        </w:rPr>
        <w:t>.</w:t>
      </w:r>
    </w:p>
    <w:p w14:paraId="44C824F5" w14:textId="4D3EB39A" w:rsidR="00822B81" w:rsidRPr="00D67AFB" w:rsidRDefault="00822B81" w:rsidP="00A20914">
      <w:pPr>
        <w:ind w:right="429"/>
        <w:jc w:val="both"/>
        <w:rPr>
          <w:rFonts w:cstheme="minorHAnsi"/>
          <w:sz w:val="24"/>
          <w:szCs w:val="24"/>
          <w:lang w:val="en-GB"/>
        </w:rPr>
      </w:pPr>
    </w:p>
    <w:p w14:paraId="50F0EBEA" w14:textId="2A8CA789" w:rsidR="00822B81" w:rsidRPr="00D67AFB" w:rsidRDefault="00822B81" w:rsidP="00A20914">
      <w:pPr>
        <w:ind w:right="429"/>
        <w:jc w:val="both"/>
        <w:rPr>
          <w:rFonts w:cstheme="minorHAnsi"/>
          <w:sz w:val="24"/>
          <w:szCs w:val="24"/>
          <w:lang w:val="en-GB"/>
        </w:rPr>
      </w:pPr>
      <w:r w:rsidRPr="00D67AFB">
        <w:rPr>
          <w:rFonts w:cstheme="minorHAnsi"/>
          <w:sz w:val="24"/>
          <w:szCs w:val="24"/>
          <w:lang w:val="en-GB"/>
        </w:rPr>
        <w:t>A site visit will be necessary in order to fully appreciate the site specific conditions and works required. Tenderers are welcome to visit the site at any time but</w:t>
      </w:r>
      <w:r w:rsidR="00590B5A" w:rsidRPr="00D67AFB">
        <w:rPr>
          <w:rFonts w:cstheme="minorHAnsi"/>
          <w:sz w:val="24"/>
          <w:szCs w:val="24"/>
          <w:lang w:val="en-GB"/>
        </w:rPr>
        <w:t>,</w:t>
      </w:r>
      <w:r w:rsidRPr="00D67AFB">
        <w:rPr>
          <w:rFonts w:cstheme="minorHAnsi"/>
          <w:sz w:val="24"/>
          <w:szCs w:val="24"/>
          <w:lang w:val="en-GB"/>
        </w:rPr>
        <w:t xml:space="preserve"> to discuss the project in full, a meeting with a Council representative</w:t>
      </w:r>
      <w:r w:rsidR="00590B5A" w:rsidRPr="00D67AFB">
        <w:rPr>
          <w:rFonts w:cstheme="minorHAnsi"/>
          <w:sz w:val="24"/>
          <w:szCs w:val="24"/>
          <w:lang w:val="en-GB"/>
        </w:rPr>
        <w:t xml:space="preserve"> </w:t>
      </w:r>
      <w:r w:rsidRPr="00D67AFB">
        <w:rPr>
          <w:rFonts w:cstheme="minorHAnsi"/>
          <w:sz w:val="24"/>
          <w:szCs w:val="24"/>
          <w:lang w:val="en-GB"/>
        </w:rPr>
        <w:t>on site will be required.</w:t>
      </w:r>
    </w:p>
    <w:p w14:paraId="7103FD52" w14:textId="411A28BA" w:rsidR="0016037A" w:rsidRPr="00D67AFB" w:rsidRDefault="0016037A" w:rsidP="00A20914">
      <w:pPr>
        <w:ind w:right="429"/>
        <w:jc w:val="both"/>
        <w:rPr>
          <w:rFonts w:cstheme="minorHAnsi"/>
          <w:b/>
          <w:bCs/>
          <w:sz w:val="24"/>
          <w:szCs w:val="24"/>
          <w:lang w:val="en-GB"/>
        </w:rPr>
      </w:pPr>
    </w:p>
    <w:p w14:paraId="23993DD1" w14:textId="77777777" w:rsidR="0016037A" w:rsidRPr="00B76D50" w:rsidRDefault="0016037A" w:rsidP="00A20914">
      <w:pPr>
        <w:ind w:right="429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sectPr w:rsidR="0016037A" w:rsidRPr="00B76D50" w:rsidSect="00B76D5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C972B" w14:textId="77777777" w:rsidR="0086308A" w:rsidRDefault="0086308A" w:rsidP="0086308A">
      <w:r>
        <w:separator/>
      </w:r>
    </w:p>
  </w:endnote>
  <w:endnote w:type="continuationSeparator" w:id="0">
    <w:p w14:paraId="63AD20D8" w14:textId="77777777" w:rsidR="0086308A" w:rsidRDefault="0086308A" w:rsidP="0086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57EF" w14:textId="77777777" w:rsidR="001E6BD5" w:rsidRDefault="001E6B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80094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C493BC" w14:textId="6EEB0365" w:rsidR="0086308A" w:rsidRDefault="0086308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4DD4E6" w14:textId="77777777" w:rsidR="0086308A" w:rsidRDefault="008630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79E0E" w14:textId="77777777" w:rsidR="001E6BD5" w:rsidRDefault="001E6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5E7A" w14:textId="77777777" w:rsidR="0086308A" w:rsidRDefault="0086308A" w:rsidP="0086308A">
      <w:r>
        <w:separator/>
      </w:r>
    </w:p>
  </w:footnote>
  <w:footnote w:type="continuationSeparator" w:id="0">
    <w:p w14:paraId="28015D1B" w14:textId="77777777" w:rsidR="0086308A" w:rsidRDefault="0086308A" w:rsidP="0086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8DFA2" w14:textId="0C4F61D1" w:rsidR="001E6BD5" w:rsidRDefault="001E6B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1F6B" w14:textId="5C684566" w:rsidR="001E6BD5" w:rsidRDefault="001E6B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82BE1" w14:textId="08505166" w:rsidR="001E6BD5" w:rsidRDefault="001E6B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9540BF1"/>
    <w:multiLevelType w:val="hybridMultilevel"/>
    <w:tmpl w:val="CF5EE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5E5343D"/>
    <w:multiLevelType w:val="hybridMultilevel"/>
    <w:tmpl w:val="82A8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FF4D4E"/>
    <w:multiLevelType w:val="hybridMultilevel"/>
    <w:tmpl w:val="13FAB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2E44EB1"/>
    <w:multiLevelType w:val="hybridMultilevel"/>
    <w:tmpl w:val="4836C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0295CBA"/>
    <w:multiLevelType w:val="hybridMultilevel"/>
    <w:tmpl w:val="29BED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009E5"/>
    <w:multiLevelType w:val="hybridMultilevel"/>
    <w:tmpl w:val="C2ACF1FC"/>
    <w:lvl w:ilvl="0" w:tplc="C1E60C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0A07C4E"/>
    <w:multiLevelType w:val="hybridMultilevel"/>
    <w:tmpl w:val="02C22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623315219">
    <w:abstractNumId w:val="23"/>
  </w:num>
  <w:num w:numId="2" w16cid:durableId="2058770460">
    <w:abstractNumId w:val="13"/>
  </w:num>
  <w:num w:numId="3" w16cid:durableId="1711877822">
    <w:abstractNumId w:val="10"/>
  </w:num>
  <w:num w:numId="4" w16cid:durableId="457143480">
    <w:abstractNumId w:val="27"/>
  </w:num>
  <w:num w:numId="5" w16cid:durableId="715664185">
    <w:abstractNumId w:val="14"/>
  </w:num>
  <w:num w:numId="6" w16cid:durableId="169103974">
    <w:abstractNumId w:val="19"/>
  </w:num>
  <w:num w:numId="7" w16cid:durableId="2132360133">
    <w:abstractNumId w:val="21"/>
  </w:num>
  <w:num w:numId="8" w16cid:durableId="1383094511">
    <w:abstractNumId w:val="9"/>
  </w:num>
  <w:num w:numId="9" w16cid:durableId="1924533717">
    <w:abstractNumId w:val="7"/>
  </w:num>
  <w:num w:numId="10" w16cid:durableId="1768455753">
    <w:abstractNumId w:val="6"/>
  </w:num>
  <w:num w:numId="11" w16cid:durableId="1139810057">
    <w:abstractNumId w:val="5"/>
  </w:num>
  <w:num w:numId="12" w16cid:durableId="1199272619">
    <w:abstractNumId w:val="4"/>
  </w:num>
  <w:num w:numId="13" w16cid:durableId="316956358">
    <w:abstractNumId w:val="8"/>
  </w:num>
  <w:num w:numId="14" w16cid:durableId="781070538">
    <w:abstractNumId w:val="3"/>
  </w:num>
  <w:num w:numId="15" w16cid:durableId="728571246">
    <w:abstractNumId w:val="2"/>
  </w:num>
  <w:num w:numId="16" w16cid:durableId="127551682">
    <w:abstractNumId w:val="1"/>
  </w:num>
  <w:num w:numId="17" w16cid:durableId="1901096265">
    <w:abstractNumId w:val="0"/>
  </w:num>
  <w:num w:numId="18" w16cid:durableId="1539270426">
    <w:abstractNumId w:val="17"/>
  </w:num>
  <w:num w:numId="19" w16cid:durableId="1810857330">
    <w:abstractNumId w:val="18"/>
  </w:num>
  <w:num w:numId="20" w16cid:durableId="2134515232">
    <w:abstractNumId w:val="24"/>
  </w:num>
  <w:num w:numId="21" w16cid:durableId="1803696698">
    <w:abstractNumId w:val="20"/>
  </w:num>
  <w:num w:numId="22" w16cid:durableId="971786264">
    <w:abstractNumId w:val="11"/>
  </w:num>
  <w:num w:numId="23" w16cid:durableId="1027948944">
    <w:abstractNumId w:val="29"/>
  </w:num>
  <w:num w:numId="24" w16cid:durableId="1728334693">
    <w:abstractNumId w:val="16"/>
  </w:num>
  <w:num w:numId="25" w16cid:durableId="1344435100">
    <w:abstractNumId w:val="26"/>
  </w:num>
  <w:num w:numId="26" w16cid:durableId="354776112">
    <w:abstractNumId w:val="15"/>
  </w:num>
  <w:num w:numId="27" w16cid:durableId="72052103">
    <w:abstractNumId w:val="28"/>
  </w:num>
  <w:num w:numId="28" w16cid:durableId="1721053258">
    <w:abstractNumId w:val="22"/>
  </w:num>
  <w:num w:numId="29" w16cid:durableId="98723590">
    <w:abstractNumId w:val="12"/>
  </w:num>
  <w:num w:numId="30" w16cid:durableId="260334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B1"/>
    <w:rsid w:val="0001313C"/>
    <w:rsid w:val="00057243"/>
    <w:rsid w:val="000B648C"/>
    <w:rsid w:val="0016037A"/>
    <w:rsid w:val="00162E9D"/>
    <w:rsid w:val="00163D48"/>
    <w:rsid w:val="00190746"/>
    <w:rsid w:val="001D3CBB"/>
    <w:rsid w:val="001D6350"/>
    <w:rsid w:val="001E6BD5"/>
    <w:rsid w:val="00210A2B"/>
    <w:rsid w:val="00250697"/>
    <w:rsid w:val="002B56DE"/>
    <w:rsid w:val="002F7312"/>
    <w:rsid w:val="003113F9"/>
    <w:rsid w:val="003A49D8"/>
    <w:rsid w:val="003D008D"/>
    <w:rsid w:val="00411902"/>
    <w:rsid w:val="00487DF1"/>
    <w:rsid w:val="004B14EF"/>
    <w:rsid w:val="004C621A"/>
    <w:rsid w:val="004E4566"/>
    <w:rsid w:val="004F718A"/>
    <w:rsid w:val="00511C48"/>
    <w:rsid w:val="00564F22"/>
    <w:rsid w:val="00590B5A"/>
    <w:rsid w:val="00645252"/>
    <w:rsid w:val="0066379E"/>
    <w:rsid w:val="00673081"/>
    <w:rsid w:val="006C5312"/>
    <w:rsid w:val="006D3D74"/>
    <w:rsid w:val="007957D0"/>
    <w:rsid w:val="007A647C"/>
    <w:rsid w:val="007B1B65"/>
    <w:rsid w:val="00821F36"/>
    <w:rsid w:val="00822B81"/>
    <w:rsid w:val="0083569A"/>
    <w:rsid w:val="00836159"/>
    <w:rsid w:val="008424BF"/>
    <w:rsid w:val="0086308A"/>
    <w:rsid w:val="008C767F"/>
    <w:rsid w:val="009017D8"/>
    <w:rsid w:val="00916572"/>
    <w:rsid w:val="00956359"/>
    <w:rsid w:val="00987754"/>
    <w:rsid w:val="00A06C33"/>
    <w:rsid w:val="00A20914"/>
    <w:rsid w:val="00A547DD"/>
    <w:rsid w:val="00A668D4"/>
    <w:rsid w:val="00A67B2B"/>
    <w:rsid w:val="00A9204E"/>
    <w:rsid w:val="00A92A71"/>
    <w:rsid w:val="00A936CD"/>
    <w:rsid w:val="00B305B4"/>
    <w:rsid w:val="00B74253"/>
    <w:rsid w:val="00B76D50"/>
    <w:rsid w:val="00BD44F9"/>
    <w:rsid w:val="00BD4944"/>
    <w:rsid w:val="00C102DE"/>
    <w:rsid w:val="00C234E5"/>
    <w:rsid w:val="00C5670C"/>
    <w:rsid w:val="00C90AB1"/>
    <w:rsid w:val="00CB3437"/>
    <w:rsid w:val="00CD4771"/>
    <w:rsid w:val="00CE24B8"/>
    <w:rsid w:val="00D064EE"/>
    <w:rsid w:val="00D55938"/>
    <w:rsid w:val="00D67AFB"/>
    <w:rsid w:val="00DF5D4E"/>
    <w:rsid w:val="00E77E6D"/>
    <w:rsid w:val="00EC09BF"/>
    <w:rsid w:val="00ED03AB"/>
    <w:rsid w:val="00F114D1"/>
    <w:rsid w:val="00F13E0F"/>
    <w:rsid w:val="00F26495"/>
    <w:rsid w:val="00F27DA3"/>
    <w:rsid w:val="00FD31FA"/>
    <w:rsid w:val="00FD5B9B"/>
    <w:rsid w:val="00FF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6ECA47"/>
  <w15:chartTrackingRefBased/>
  <w15:docId w15:val="{0537A88D-1DCD-4958-8A27-523184DD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E77E6D"/>
    <w:pPr>
      <w:ind w:left="720"/>
      <w:contextualSpacing/>
    </w:pPr>
  </w:style>
  <w:style w:type="table" w:styleId="TableGrid">
    <w:name w:val="Table Grid"/>
    <w:basedOn w:val="TableNormal"/>
    <w:uiPriority w:val="39"/>
    <w:rsid w:val="004E4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6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9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cid:78564a5a-0427-4b31-babc-b84a346f83eb@GBRP265.PROD.OUTLOOK.COM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customXml" Target="ink/ink2.xml"/><Relationship Id="rId23" Type="http://schemas.openxmlformats.org/officeDocument/2006/relationships/image" Target="cid:555059b8-292b-461d-ac30-616eace8ec32@GBRP265.PROD.OUTLOOK.COM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cid:d5879b64-cea6-4b16-8974-6445e74fe605@GBRP265.PROD.OUTLOOK.COM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cid:58475123-9de4-4677-a05b-17426bc36c87@GBRP265.PROD.OUTLOOK.COM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customXml" Target="ink/ink3.xml"/><Relationship Id="rId25" Type="http://schemas.openxmlformats.org/officeDocument/2006/relationships/image" Target="cid:004a017b-83da-4359-a718-949041d5361c@GBRP265.PROD.OUTLOOK.COM" TargetMode="External"/><Relationship Id="rId33" Type="http://schemas.openxmlformats.org/officeDocument/2006/relationships/image" Target="cid:4c5cb0b6-b3f5-4d24-9c3d-4b4ba5d1b202@GBRP265.PROD.OUTLOOK.COM" TargetMode="External"/><Relationship Id="rId38" Type="http://schemas.openxmlformats.org/officeDocument/2006/relationships/image" Target="media/image19.png"/><Relationship Id="rId46" Type="http://schemas.openxmlformats.org/officeDocument/2006/relationships/header" Target="header3.xml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atcornard\AppData\Local\Microsoft\Office\16.0\DTS\en-US%7b576FDAA7-DE61-4BB0-873A-E199ED124EE9%7d\%7bF2374161-9CC8-43C6-BC5E-F2FA5085EC60%7dtf02786999_win32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3:32:11.60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161.04492"/>
      <inkml:brushProperty name="anchorY" value="-4942.64404"/>
      <inkml:brushProperty name="scaleFactor" value="0.5"/>
    </inkml:brush>
  </inkml:definitions>
  <inkml:trace contextRef="#ctx0" brushRef="#br0">0 0 24575,'0'0'0,"0"5"0,0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3:31:52.53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85 137 24575,'0'0'0,"0"5"0,5 1 0,6-6 0,5-1 0,-1-12 0,-2-5 0,-3-6 0,-4-2 0,-7 3 0,-8 5 0,-12 6 0,-6 5 0,3 8 0,-2 3 0,6 7 0,5 5 0,5 5 0,5 2 0,3 3 0,1 1 0,2 0 0,5-5 0,6-5 0,5-6 0,4-5 0,4-3 0,1-2 0,1-7 0,-5-6 0,-5-5 0,-6-5 0,-5-2 0,-3-2 0,-2-7 0,-7 0 0,-5 5 0,-1 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3:31:19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1884 0 24575,'-4'2'0,"-1"0"0,1 0 0,0 0 0,0 0 0,0 1 0,0-1 0,0 1 0,1 0 0,-1 0 0,-5 7 0,-5 2 0,-54 39 0,-3-3 0,-101 52 0,-79 51 0,142-61 0,74-59 0,-71 49 0,-45 23 0,-26 16 0,16-27 0,134-72 0,1 1 0,1 2 0,2 0 0,0 2 0,1 0 0,-19 30 0,10-14 0,2 0 0,1 2 0,2 2 0,-29 70 0,20-42 0,-8 7 0,32-62 0,0 0 0,0 1 0,2 1 0,1 0 0,0 0 0,1 1 0,2-1 0,-7 38 0,8 45 0,11 117 0,-7-213 0,1 0 0,1 1 0,-1-1 0,1 0 0,0 0 0,1 0 0,-1 0 0,2 0 0,-1-1 0,1 1 0,0-1 0,0 0 0,0 0 0,1 0 0,0-1 0,8 7 0,5 3 0,1-2 0,1 0 0,38 19 0,-9-6 0,-19-11 0,1-1 0,0-2 0,1-1 0,0-1 0,1-2 0,0-1 0,0-2 0,0-1 0,1-1 0,49-4 0,-13 2 0,66-4 0,-119 1 0,-1 0 0,0-2 0,0 1 0,0-2 0,-1 0 0,20-9 0,-9 1 0,0 2 0,-1-1 0,-1-1 0,0-2 0,-1 0 0,0-1 0,-1-2 0,25-25 0,0-5 0,-30 32 0,-1-1 0,20-26 0,-22 23 0,1 1 0,1 1 0,1 0 0,1 1 0,0 1 0,33-22 0,63-62 0,-64 56 0,-2-2 0,-2-2 0,-3-2 0,46-68 0,-79 106 0,13-16 0,1 2 0,34-29 0,-34 33 0,0 0 0,40-52 0,-21 16 0,-27 38 0,0 0 0,-2-1 0,0-1 0,-1 0 0,-1-1 0,-1 0 0,11-37 0,-11 4 0,-2-1 0,-3 0 0,-2 0 0,-3 0 0,-7-62 0,3 97 0,-2 0 0,0 1 0,-2-1 0,0 1 0,-1 0 0,-1 1 0,-2 0 0,-20-31 0,-9-21 0,34 62 0,0 0 0,-1 0 0,0 0 0,-1 1 0,0 0 0,0 0 0,-1 1 0,0 1 0,-19-13 0,-6 0 0,-60-27 0,23 14 0,60 27-227,0 1-1,0 1 1,0 0-1,-1 1 1,-19-4-1,3 4-6598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8C431B-CC77-41EF-B21F-B9011FAEF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{F2374161-9CC8-43C6-BC5E-F2FA5085EC60}tf02786999_win32.dotx</Template>
  <TotalTime>0</TotalTime>
  <Pages>12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greatcornard</dc:creator>
  <cp:keywords/>
  <dc:description/>
  <cp:lastModifiedBy>Council  Manager - Great Cornard Parish Council</cp:lastModifiedBy>
  <cp:revision>9</cp:revision>
  <cp:lastPrinted>2022-10-27T12:02:00Z</cp:lastPrinted>
  <dcterms:created xsi:type="dcterms:W3CDTF">2022-10-21T13:29:00Z</dcterms:created>
  <dcterms:modified xsi:type="dcterms:W3CDTF">2023-01-17T13:33:00Z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