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356E" w14:textId="77777777" w:rsidR="00D40357" w:rsidRDefault="00D40357" w:rsidP="00D40357">
      <w:pPr>
        <w:pStyle w:val="Default"/>
        <w:jc w:val="center"/>
        <w:rPr>
          <w:b/>
          <w:bCs/>
          <w:sz w:val="36"/>
          <w:szCs w:val="36"/>
        </w:rPr>
      </w:pPr>
      <w:r>
        <w:rPr>
          <w:b/>
          <w:noProof/>
          <w:lang w:eastAsia="en-GB"/>
        </w:rPr>
        <w:drawing>
          <wp:inline distT="0" distB="0" distL="0" distR="0" wp14:anchorId="1B3ADB3E" wp14:editId="3BF9A8CC">
            <wp:extent cx="2371090" cy="1913890"/>
            <wp:effectExtent l="0" t="0" r="0" b="0"/>
            <wp:docPr id="7" name="Picture 7"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090" cy="1913890"/>
                    </a:xfrm>
                    <a:prstGeom prst="rect">
                      <a:avLst/>
                    </a:prstGeom>
                    <a:noFill/>
                    <a:ln>
                      <a:noFill/>
                    </a:ln>
                  </pic:spPr>
                </pic:pic>
              </a:graphicData>
            </a:graphic>
          </wp:inline>
        </w:drawing>
      </w:r>
    </w:p>
    <w:p w14:paraId="6E349B5E" w14:textId="77777777" w:rsidR="00D40357" w:rsidRDefault="00D40357" w:rsidP="00D40357">
      <w:pPr>
        <w:pStyle w:val="Default"/>
        <w:jc w:val="center"/>
        <w:rPr>
          <w:b/>
          <w:bCs/>
          <w:sz w:val="36"/>
          <w:szCs w:val="36"/>
        </w:rPr>
      </w:pPr>
    </w:p>
    <w:p w14:paraId="73396041" w14:textId="77777777" w:rsidR="00D40357" w:rsidRDefault="00D40357" w:rsidP="00D40357">
      <w:pPr>
        <w:pStyle w:val="Default"/>
        <w:jc w:val="center"/>
        <w:rPr>
          <w:b/>
          <w:bCs/>
          <w:sz w:val="36"/>
          <w:szCs w:val="36"/>
        </w:rPr>
      </w:pPr>
    </w:p>
    <w:p w14:paraId="7B2E883C" w14:textId="77777777" w:rsidR="00D40357" w:rsidRPr="0037136D" w:rsidRDefault="00D40357" w:rsidP="00D40357">
      <w:pPr>
        <w:spacing w:after="100" w:afterAutospacing="1" w:line="240" w:lineRule="auto"/>
        <w:jc w:val="center"/>
        <w:rPr>
          <w:rFonts w:ascii="Arial" w:hAnsi="Arial" w:cs="Arial"/>
          <w:b/>
          <w:bCs/>
          <w:sz w:val="36"/>
          <w:szCs w:val="36"/>
          <w:u w:val="single"/>
        </w:rPr>
      </w:pPr>
      <w:r w:rsidRPr="0037136D">
        <w:rPr>
          <w:rFonts w:ascii="Arial" w:hAnsi="Arial" w:cs="Arial"/>
          <w:b/>
          <w:bCs/>
          <w:sz w:val="36"/>
          <w:szCs w:val="36"/>
          <w:u w:val="single"/>
        </w:rPr>
        <w:t>MASTER CONTRACT AT AWARD</w:t>
      </w:r>
      <w:r>
        <w:rPr>
          <w:rFonts w:ascii="Arial" w:hAnsi="Arial" w:cs="Arial"/>
          <w:b/>
          <w:bCs/>
          <w:sz w:val="36"/>
          <w:szCs w:val="36"/>
          <w:u w:val="single"/>
        </w:rPr>
        <w:t>: 05/10/2022</w:t>
      </w:r>
    </w:p>
    <w:p w14:paraId="432D51EB" w14:textId="77777777" w:rsidR="00D40357" w:rsidRPr="0037136D" w:rsidRDefault="00D40357" w:rsidP="00D40357">
      <w:pPr>
        <w:spacing w:after="100" w:afterAutospacing="1" w:line="240" w:lineRule="auto"/>
        <w:jc w:val="center"/>
        <w:rPr>
          <w:rFonts w:ascii="Arial" w:hAnsi="Arial" w:cs="Arial"/>
          <w:b/>
          <w:bCs/>
          <w:sz w:val="36"/>
          <w:szCs w:val="36"/>
        </w:rPr>
      </w:pPr>
    </w:p>
    <w:p w14:paraId="3CAC8268" w14:textId="77777777" w:rsidR="00D40357" w:rsidRPr="0037136D" w:rsidRDefault="00D40357" w:rsidP="00D40357">
      <w:pPr>
        <w:widowControl w:val="0"/>
        <w:autoSpaceDE w:val="0"/>
        <w:autoSpaceDN w:val="0"/>
        <w:adjustRightInd w:val="0"/>
        <w:spacing w:before="300" w:after="240" w:line="240" w:lineRule="auto"/>
        <w:jc w:val="center"/>
        <w:rPr>
          <w:rFonts w:ascii="Arial" w:hAnsi="Arial" w:cs="Arial"/>
          <w:sz w:val="20"/>
          <w:szCs w:val="20"/>
        </w:rPr>
      </w:pPr>
      <w:r w:rsidRPr="0037136D">
        <w:rPr>
          <w:rFonts w:ascii="Arial" w:hAnsi="Arial" w:cs="Arial"/>
          <w:b/>
          <w:bCs/>
          <w:sz w:val="36"/>
          <w:szCs w:val="36"/>
        </w:rPr>
        <w:t>Contract No: C17CSAE/703473453</w:t>
      </w:r>
    </w:p>
    <w:p w14:paraId="4113A80C" w14:textId="77777777" w:rsidR="00D40357" w:rsidRPr="0037136D" w:rsidRDefault="00D40357" w:rsidP="00D40357">
      <w:pPr>
        <w:pStyle w:val="Default"/>
        <w:spacing w:after="100" w:afterAutospacing="1"/>
        <w:jc w:val="center"/>
        <w:rPr>
          <w:b/>
          <w:bCs/>
          <w:sz w:val="36"/>
          <w:szCs w:val="36"/>
        </w:rPr>
      </w:pPr>
      <w:r w:rsidRPr="0037136D">
        <w:rPr>
          <w:b/>
          <w:bCs/>
          <w:sz w:val="36"/>
          <w:szCs w:val="36"/>
        </w:rPr>
        <w:t>For:</w:t>
      </w:r>
    </w:p>
    <w:p w14:paraId="2A22AD27" w14:textId="77777777" w:rsidR="00D40357" w:rsidRPr="0037136D" w:rsidRDefault="00D40357" w:rsidP="00D40357">
      <w:pPr>
        <w:spacing w:after="100" w:afterAutospacing="1" w:line="240" w:lineRule="auto"/>
        <w:jc w:val="center"/>
        <w:rPr>
          <w:rFonts w:ascii="Arial" w:hAnsi="Arial" w:cs="Arial"/>
          <w:b/>
          <w:bCs/>
          <w:sz w:val="36"/>
          <w:szCs w:val="36"/>
        </w:rPr>
      </w:pPr>
      <w:r w:rsidRPr="0037136D">
        <w:rPr>
          <w:rFonts w:ascii="Arial" w:hAnsi="Arial" w:cs="Arial"/>
          <w:b/>
          <w:bCs/>
          <w:color w:val="333333"/>
          <w:sz w:val="36"/>
          <w:szCs w:val="36"/>
        </w:rPr>
        <w:t>Provision of Maintenance to C-17 Mobile Platform Stands and Ancillaries</w:t>
      </w:r>
    </w:p>
    <w:p w14:paraId="0F596E03" w14:textId="77777777" w:rsidR="00D40357" w:rsidRDefault="00D40357" w:rsidP="00D40357">
      <w:pPr>
        <w:spacing w:after="100" w:afterAutospacing="1" w:line="240" w:lineRule="auto"/>
        <w:jc w:val="center"/>
        <w:rPr>
          <w:rFonts w:cs="Arial"/>
          <w:b/>
          <w:bCs/>
          <w:sz w:val="36"/>
          <w:szCs w:val="36"/>
        </w:rPr>
      </w:pPr>
    </w:p>
    <w:tbl>
      <w:tblPr>
        <w:tblStyle w:val="TableGrid"/>
        <w:tblW w:w="0" w:type="auto"/>
        <w:tblLook w:val="04A0" w:firstRow="1" w:lastRow="0" w:firstColumn="1" w:lastColumn="0" w:noHBand="0" w:noVBand="1"/>
      </w:tblPr>
      <w:tblGrid>
        <w:gridCol w:w="4675"/>
        <w:gridCol w:w="4675"/>
      </w:tblGrid>
      <w:tr w:rsidR="00D40357" w14:paraId="490BFF52" w14:textId="77777777" w:rsidTr="007F284B">
        <w:tc>
          <w:tcPr>
            <w:tcW w:w="4675" w:type="dxa"/>
          </w:tcPr>
          <w:p w14:paraId="74DE2F72" w14:textId="77777777" w:rsidR="00D40357" w:rsidRPr="0037136D" w:rsidRDefault="00D40357" w:rsidP="007F284B">
            <w:pPr>
              <w:spacing w:after="0" w:line="240" w:lineRule="auto"/>
              <w:rPr>
                <w:rFonts w:ascii="Arial" w:hAnsi="Arial" w:cs="Arial"/>
                <w:b/>
                <w:bCs/>
              </w:rPr>
            </w:pPr>
            <w:r w:rsidRPr="0037136D">
              <w:rPr>
                <w:rFonts w:ascii="Arial" w:hAnsi="Arial" w:cs="Arial"/>
                <w:b/>
                <w:bCs/>
              </w:rPr>
              <w:t>Between the Secretary of State for Defence of the United Kingdom of Great Britain and Northern Ireland</w:t>
            </w:r>
          </w:p>
          <w:p w14:paraId="0ACF17C3" w14:textId="77777777" w:rsidR="00D40357" w:rsidRPr="00356FB1" w:rsidRDefault="00D40357" w:rsidP="007F284B">
            <w:pPr>
              <w:spacing w:after="0" w:line="240" w:lineRule="auto"/>
              <w:rPr>
                <w:rFonts w:ascii="Arial" w:hAnsi="Arial" w:cs="Arial"/>
                <w:b/>
                <w:bCs/>
                <w:u w:val="single"/>
              </w:rPr>
            </w:pPr>
          </w:p>
          <w:p w14:paraId="45CF4452" w14:textId="77777777" w:rsidR="00D40357" w:rsidRPr="00356FB1" w:rsidRDefault="00D40357" w:rsidP="007F284B">
            <w:pPr>
              <w:spacing w:after="0" w:line="240" w:lineRule="auto"/>
              <w:rPr>
                <w:rFonts w:ascii="Arial" w:hAnsi="Arial" w:cs="Arial"/>
                <w:b/>
                <w:bCs/>
                <w:u w:val="single"/>
              </w:rPr>
            </w:pPr>
            <w:r w:rsidRPr="00356FB1">
              <w:rPr>
                <w:rFonts w:ascii="Arial" w:hAnsi="Arial" w:cs="Arial"/>
                <w:b/>
                <w:bCs/>
                <w:u w:val="single"/>
              </w:rPr>
              <w:t>Team Name and Address:</w:t>
            </w:r>
          </w:p>
          <w:p w14:paraId="3B7CC545" w14:textId="77777777" w:rsidR="00D40357" w:rsidRPr="0037136D" w:rsidRDefault="00D40357" w:rsidP="007F284B">
            <w:pPr>
              <w:spacing w:after="0" w:line="240" w:lineRule="auto"/>
              <w:rPr>
                <w:rFonts w:ascii="Arial" w:hAnsi="Arial" w:cs="Arial"/>
                <w:b/>
                <w:bCs/>
              </w:rPr>
            </w:pPr>
            <w:r w:rsidRPr="0037136D">
              <w:rPr>
                <w:rFonts w:ascii="Arial" w:hAnsi="Arial" w:cs="Arial"/>
                <w:b/>
                <w:bCs/>
              </w:rPr>
              <w:t>C17CSAE Delivery Team</w:t>
            </w:r>
          </w:p>
          <w:p w14:paraId="3CA8CCD8" w14:textId="77777777" w:rsidR="00D40357" w:rsidRPr="0037136D" w:rsidRDefault="00D40357" w:rsidP="007F284B">
            <w:pPr>
              <w:spacing w:after="0" w:line="240" w:lineRule="auto"/>
              <w:rPr>
                <w:rFonts w:ascii="Arial" w:hAnsi="Arial" w:cs="Arial"/>
                <w:b/>
                <w:bCs/>
              </w:rPr>
            </w:pPr>
            <w:r w:rsidRPr="0037136D">
              <w:rPr>
                <w:rFonts w:ascii="Arial" w:hAnsi="Arial" w:cs="Arial"/>
                <w:b/>
                <w:bCs/>
              </w:rPr>
              <w:t>Walnut 2b, Ministry of Defence,</w:t>
            </w:r>
          </w:p>
          <w:p w14:paraId="32C76013" w14:textId="77777777" w:rsidR="00D40357" w:rsidRDefault="00D40357" w:rsidP="007F284B">
            <w:pPr>
              <w:spacing w:after="0" w:line="240" w:lineRule="auto"/>
              <w:rPr>
                <w:rFonts w:ascii="Arial" w:hAnsi="Arial" w:cs="Arial"/>
                <w:b/>
                <w:bCs/>
              </w:rPr>
            </w:pPr>
            <w:r w:rsidRPr="0037136D">
              <w:rPr>
                <w:rFonts w:ascii="Arial" w:hAnsi="Arial" w:cs="Arial"/>
                <w:b/>
                <w:bCs/>
              </w:rPr>
              <w:t xml:space="preserve">Abbey Wood, </w:t>
            </w:r>
          </w:p>
          <w:p w14:paraId="25BD7812" w14:textId="77777777" w:rsidR="00D40357" w:rsidRDefault="00D40357" w:rsidP="007F284B">
            <w:pPr>
              <w:spacing w:after="0" w:line="240" w:lineRule="auto"/>
              <w:rPr>
                <w:rFonts w:ascii="Arial" w:hAnsi="Arial" w:cs="Arial"/>
                <w:b/>
                <w:bCs/>
              </w:rPr>
            </w:pPr>
            <w:r w:rsidRPr="0037136D">
              <w:rPr>
                <w:rFonts w:ascii="Arial" w:hAnsi="Arial" w:cs="Arial"/>
                <w:b/>
                <w:bCs/>
              </w:rPr>
              <w:t>Bristol, BS34 8JH</w:t>
            </w:r>
          </w:p>
          <w:p w14:paraId="70B402BC" w14:textId="77777777" w:rsidR="00D40357" w:rsidRDefault="00D40357" w:rsidP="007F284B">
            <w:pPr>
              <w:spacing w:after="0" w:line="240" w:lineRule="auto"/>
              <w:rPr>
                <w:rFonts w:ascii="Arial" w:hAnsi="Arial" w:cs="Arial"/>
                <w:b/>
                <w:bCs/>
              </w:rPr>
            </w:pPr>
          </w:p>
          <w:p w14:paraId="44D9C8FA" w14:textId="77777777" w:rsidR="00D40357" w:rsidRDefault="00D40357" w:rsidP="007F284B">
            <w:pPr>
              <w:spacing w:after="0" w:line="240" w:lineRule="auto"/>
              <w:rPr>
                <w:rFonts w:ascii="Arial" w:hAnsi="Arial" w:cs="Arial"/>
                <w:b/>
                <w:bCs/>
              </w:rPr>
            </w:pPr>
            <w:r w:rsidRPr="00356FB1">
              <w:rPr>
                <w:rFonts w:ascii="Arial" w:hAnsi="Arial" w:cs="Arial"/>
                <w:b/>
                <w:bCs/>
                <w:u w:val="single"/>
              </w:rPr>
              <w:t>E-mail Address:</w:t>
            </w:r>
            <w:r>
              <w:rPr>
                <w:rFonts w:ascii="Arial" w:hAnsi="Arial" w:cs="Arial"/>
                <w:b/>
                <w:bCs/>
              </w:rPr>
              <w:t xml:space="preserve"> </w:t>
            </w:r>
          </w:p>
          <w:p w14:paraId="72000133" w14:textId="77777777" w:rsidR="00D40357" w:rsidRDefault="00935B98" w:rsidP="007F284B">
            <w:pPr>
              <w:spacing w:after="0" w:line="240" w:lineRule="auto"/>
              <w:rPr>
                <w:rFonts w:ascii="Arial" w:hAnsi="Arial" w:cs="Arial"/>
                <w:b/>
                <w:bCs/>
              </w:rPr>
            </w:pPr>
            <w:hyperlink r:id="rId12" w:history="1">
              <w:r w:rsidR="00D40357" w:rsidRPr="00C34E02">
                <w:rPr>
                  <w:rStyle w:val="Hyperlink"/>
                  <w:rFonts w:ascii="Arial" w:hAnsi="Arial" w:cs="Arial"/>
                  <w:b/>
                  <w:bCs/>
                </w:rPr>
                <w:t>DESC17CSAE-Commercial@mod.gov.uk</w:t>
              </w:r>
            </w:hyperlink>
          </w:p>
          <w:p w14:paraId="053AEE54" w14:textId="77777777" w:rsidR="00D40357" w:rsidRPr="0007589F" w:rsidRDefault="00D40357" w:rsidP="007F284B">
            <w:pPr>
              <w:spacing w:after="0" w:line="240" w:lineRule="auto"/>
              <w:rPr>
                <w:rFonts w:cs="Arial"/>
                <w:b/>
                <w:bCs/>
              </w:rPr>
            </w:pPr>
          </w:p>
        </w:tc>
        <w:tc>
          <w:tcPr>
            <w:tcW w:w="4675" w:type="dxa"/>
          </w:tcPr>
          <w:p w14:paraId="40D5B61A" w14:textId="77777777" w:rsidR="00D40357" w:rsidRDefault="00D40357" w:rsidP="007F284B">
            <w:pPr>
              <w:spacing w:after="0" w:line="240" w:lineRule="auto"/>
              <w:rPr>
                <w:rFonts w:ascii="Arial" w:hAnsi="Arial" w:cs="Arial"/>
                <w:b/>
                <w:bCs/>
              </w:rPr>
            </w:pPr>
            <w:r>
              <w:rPr>
                <w:rFonts w:ascii="Arial" w:hAnsi="Arial" w:cs="Arial"/>
                <w:b/>
                <w:bCs/>
              </w:rPr>
              <w:t>And:</w:t>
            </w:r>
          </w:p>
          <w:p w14:paraId="61B7D604" w14:textId="77777777" w:rsidR="00D40357" w:rsidRDefault="00D40357" w:rsidP="007F284B">
            <w:pPr>
              <w:spacing w:after="0" w:line="240" w:lineRule="auto"/>
              <w:rPr>
                <w:rFonts w:ascii="Arial" w:hAnsi="Arial" w:cs="Arial"/>
                <w:b/>
                <w:bCs/>
              </w:rPr>
            </w:pPr>
          </w:p>
          <w:p w14:paraId="649A37BC" w14:textId="77777777" w:rsidR="00D40357" w:rsidRDefault="00D40357" w:rsidP="007F284B">
            <w:pPr>
              <w:spacing w:after="0" w:line="240" w:lineRule="auto"/>
              <w:rPr>
                <w:rFonts w:ascii="Arial" w:hAnsi="Arial" w:cs="Arial"/>
                <w:b/>
                <w:bCs/>
              </w:rPr>
            </w:pPr>
          </w:p>
          <w:p w14:paraId="0B5910CD" w14:textId="77777777" w:rsidR="00D40357" w:rsidRDefault="00D40357" w:rsidP="007F284B">
            <w:pPr>
              <w:spacing w:after="0" w:line="240" w:lineRule="auto"/>
              <w:rPr>
                <w:rFonts w:ascii="Arial" w:hAnsi="Arial" w:cs="Arial"/>
                <w:b/>
                <w:bCs/>
              </w:rPr>
            </w:pPr>
          </w:p>
          <w:p w14:paraId="72E6325B" w14:textId="77777777" w:rsidR="00D40357" w:rsidRPr="00356FB1" w:rsidRDefault="00D40357" w:rsidP="007F284B">
            <w:pPr>
              <w:spacing w:after="0" w:line="240" w:lineRule="auto"/>
              <w:rPr>
                <w:rFonts w:ascii="Arial" w:hAnsi="Arial" w:cs="Arial"/>
                <w:b/>
                <w:bCs/>
                <w:u w:val="single"/>
              </w:rPr>
            </w:pPr>
            <w:r w:rsidRPr="00356FB1">
              <w:rPr>
                <w:rFonts w:ascii="Arial" w:hAnsi="Arial" w:cs="Arial"/>
                <w:b/>
                <w:bCs/>
                <w:u w:val="single"/>
              </w:rPr>
              <w:t>Contract</w:t>
            </w:r>
            <w:r>
              <w:rPr>
                <w:rFonts w:ascii="Arial" w:hAnsi="Arial" w:cs="Arial"/>
                <w:b/>
                <w:bCs/>
                <w:u w:val="single"/>
              </w:rPr>
              <w:t>or</w:t>
            </w:r>
            <w:r w:rsidRPr="00356FB1">
              <w:rPr>
                <w:rFonts w:ascii="Arial" w:hAnsi="Arial" w:cs="Arial"/>
                <w:b/>
                <w:bCs/>
                <w:u w:val="single"/>
              </w:rPr>
              <w:t xml:space="preserve"> Name and Address:</w:t>
            </w:r>
          </w:p>
          <w:p w14:paraId="0426BB82" w14:textId="77777777" w:rsidR="00D40357" w:rsidRDefault="00D40357" w:rsidP="007F284B">
            <w:pPr>
              <w:spacing w:after="0" w:line="240" w:lineRule="auto"/>
              <w:rPr>
                <w:rFonts w:ascii="Arial" w:hAnsi="Arial" w:cs="Arial"/>
                <w:b/>
                <w:bCs/>
              </w:rPr>
            </w:pPr>
            <w:r>
              <w:rPr>
                <w:rFonts w:ascii="Arial" w:hAnsi="Arial" w:cs="Arial"/>
                <w:b/>
                <w:bCs/>
              </w:rPr>
              <w:t>Sparrows Offshore Services Limited</w:t>
            </w:r>
          </w:p>
          <w:p w14:paraId="5CF413CF" w14:textId="77777777" w:rsidR="00D40357" w:rsidRDefault="00D40357" w:rsidP="007F284B">
            <w:pPr>
              <w:spacing w:after="0" w:line="240" w:lineRule="auto"/>
              <w:rPr>
                <w:rFonts w:ascii="Arial" w:hAnsi="Arial" w:cs="Arial"/>
                <w:b/>
                <w:bCs/>
              </w:rPr>
            </w:pPr>
            <w:r>
              <w:rPr>
                <w:rFonts w:ascii="Arial" w:hAnsi="Arial" w:cs="Arial"/>
                <w:b/>
                <w:bCs/>
              </w:rPr>
              <w:t xml:space="preserve">Scott House, </w:t>
            </w:r>
            <w:proofErr w:type="spellStart"/>
            <w:r>
              <w:rPr>
                <w:rFonts w:ascii="Arial" w:hAnsi="Arial" w:cs="Arial"/>
                <w:b/>
                <w:bCs/>
              </w:rPr>
              <w:t>Denmore</w:t>
            </w:r>
            <w:proofErr w:type="spellEnd"/>
            <w:r>
              <w:rPr>
                <w:rFonts w:ascii="Arial" w:hAnsi="Arial" w:cs="Arial"/>
                <w:b/>
                <w:bCs/>
              </w:rPr>
              <w:t xml:space="preserve"> Road, </w:t>
            </w:r>
          </w:p>
          <w:p w14:paraId="1AA8E523" w14:textId="77777777" w:rsidR="00D40357" w:rsidRDefault="00D40357" w:rsidP="007F284B">
            <w:pPr>
              <w:spacing w:after="0" w:line="240" w:lineRule="auto"/>
              <w:rPr>
                <w:rFonts w:ascii="Arial" w:hAnsi="Arial" w:cs="Arial"/>
                <w:b/>
                <w:bCs/>
              </w:rPr>
            </w:pPr>
            <w:proofErr w:type="spellStart"/>
            <w:r>
              <w:rPr>
                <w:rFonts w:ascii="Arial" w:hAnsi="Arial" w:cs="Arial"/>
                <w:b/>
                <w:bCs/>
              </w:rPr>
              <w:t>Murcar</w:t>
            </w:r>
            <w:proofErr w:type="spellEnd"/>
            <w:r>
              <w:rPr>
                <w:rFonts w:ascii="Arial" w:hAnsi="Arial" w:cs="Arial"/>
                <w:b/>
                <w:bCs/>
              </w:rPr>
              <w:t xml:space="preserve"> Industrial Estate</w:t>
            </w:r>
          </w:p>
          <w:p w14:paraId="5C6B29A2" w14:textId="77777777" w:rsidR="00D40357" w:rsidRDefault="00D40357" w:rsidP="007F284B">
            <w:pPr>
              <w:spacing w:after="0" w:line="240" w:lineRule="auto"/>
              <w:rPr>
                <w:rFonts w:ascii="Arial" w:hAnsi="Arial" w:cs="Arial"/>
                <w:b/>
                <w:bCs/>
              </w:rPr>
            </w:pPr>
            <w:r>
              <w:rPr>
                <w:rFonts w:ascii="Arial" w:hAnsi="Arial" w:cs="Arial"/>
                <w:b/>
                <w:bCs/>
              </w:rPr>
              <w:t>Aberdeen, AB23 8JW</w:t>
            </w:r>
          </w:p>
          <w:p w14:paraId="1629155A" w14:textId="77777777" w:rsidR="00D40357" w:rsidRDefault="00D40357" w:rsidP="007F284B">
            <w:pPr>
              <w:spacing w:after="0" w:line="240" w:lineRule="auto"/>
              <w:rPr>
                <w:rFonts w:ascii="Arial" w:hAnsi="Arial" w:cs="Arial"/>
                <w:b/>
                <w:bCs/>
              </w:rPr>
            </w:pPr>
          </w:p>
          <w:p w14:paraId="4124EDF2" w14:textId="77777777" w:rsidR="00D40357" w:rsidRDefault="00D40357" w:rsidP="007F284B">
            <w:pPr>
              <w:spacing w:after="0" w:line="240" w:lineRule="auto"/>
              <w:rPr>
                <w:rFonts w:ascii="Arial" w:hAnsi="Arial" w:cs="Arial"/>
                <w:b/>
                <w:bCs/>
              </w:rPr>
            </w:pPr>
            <w:r w:rsidRPr="00356FB1">
              <w:rPr>
                <w:rFonts w:ascii="Arial" w:hAnsi="Arial" w:cs="Arial"/>
                <w:b/>
                <w:bCs/>
                <w:u w:val="single"/>
              </w:rPr>
              <w:t xml:space="preserve">E-mail Address: </w:t>
            </w:r>
            <w:hyperlink r:id="rId13" w:history="1">
              <w:r w:rsidRPr="00C34E02">
                <w:rPr>
                  <w:rStyle w:val="Hyperlink"/>
                  <w:rFonts w:ascii="Arial" w:hAnsi="Arial" w:cs="Arial"/>
                  <w:b/>
                  <w:bCs/>
                </w:rPr>
                <w:t>europe@sparrowsgroup.com</w:t>
              </w:r>
            </w:hyperlink>
          </w:p>
          <w:p w14:paraId="40C924FF" w14:textId="77777777" w:rsidR="00D40357" w:rsidRDefault="00D40357" w:rsidP="007F284B">
            <w:pPr>
              <w:spacing w:after="0" w:line="240" w:lineRule="auto"/>
              <w:rPr>
                <w:rFonts w:ascii="Arial" w:hAnsi="Arial" w:cs="Arial"/>
                <w:b/>
                <w:bCs/>
              </w:rPr>
            </w:pPr>
          </w:p>
          <w:p w14:paraId="7F9D1A6F" w14:textId="579A26BF" w:rsidR="00D40357" w:rsidRPr="0037136D" w:rsidRDefault="00D40357" w:rsidP="007F284B">
            <w:pPr>
              <w:spacing w:after="0" w:line="240" w:lineRule="auto"/>
              <w:rPr>
                <w:rFonts w:ascii="Arial" w:hAnsi="Arial" w:cs="Arial"/>
                <w:b/>
                <w:bCs/>
              </w:rPr>
            </w:pPr>
            <w:r>
              <w:rPr>
                <w:rFonts w:ascii="Arial" w:hAnsi="Arial" w:cs="Arial"/>
                <w:b/>
                <w:bCs/>
              </w:rPr>
              <w:t xml:space="preserve">Telephone Number: </w:t>
            </w:r>
            <w:r w:rsidR="003D70F9">
              <w:rPr>
                <w:rFonts w:ascii="Arial" w:hAnsi="Arial" w:cs="Arial"/>
                <w:b/>
                <w:bCs/>
              </w:rPr>
              <w:t>[Redacted]</w:t>
            </w:r>
          </w:p>
        </w:tc>
      </w:tr>
    </w:tbl>
    <w:p w14:paraId="6C4ED550" w14:textId="77777777" w:rsidR="00D40357" w:rsidRDefault="00D40357" w:rsidP="00D40357">
      <w:pPr>
        <w:widowControl w:val="0"/>
        <w:autoSpaceDE w:val="0"/>
        <w:autoSpaceDN w:val="0"/>
        <w:adjustRightInd w:val="0"/>
        <w:spacing w:after="0" w:line="240" w:lineRule="auto"/>
        <w:rPr>
          <w:rFonts w:ascii="Arial" w:hAnsi="Arial" w:cs="Arial"/>
          <w:sz w:val="20"/>
          <w:szCs w:val="20"/>
        </w:rPr>
      </w:pPr>
    </w:p>
    <w:p w14:paraId="275A46D0" w14:textId="77777777" w:rsidR="00D40357" w:rsidRDefault="00D40357" w:rsidP="00D40357">
      <w:pPr>
        <w:widowControl w:val="0"/>
        <w:autoSpaceDE w:val="0"/>
        <w:autoSpaceDN w:val="0"/>
        <w:adjustRightInd w:val="0"/>
        <w:spacing w:after="0" w:line="240" w:lineRule="auto"/>
        <w:rPr>
          <w:rFonts w:ascii="Arial" w:hAnsi="Arial" w:cs="Arial"/>
          <w:sz w:val="20"/>
          <w:szCs w:val="20"/>
        </w:rPr>
      </w:pPr>
    </w:p>
    <w:p w14:paraId="4D5B7101"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p w14:paraId="480B0C3A" w14:textId="77777777" w:rsidR="00D40357" w:rsidRPr="0037136D" w:rsidRDefault="00D40357" w:rsidP="00D40357">
      <w:pPr>
        <w:spacing w:after="100" w:afterAutospacing="1" w:line="240" w:lineRule="auto"/>
        <w:jc w:val="center"/>
        <w:rPr>
          <w:rFonts w:ascii="Arial" w:hAnsi="Arial" w:cs="Arial"/>
          <w:b/>
          <w:bCs/>
          <w:sz w:val="36"/>
          <w:szCs w:val="36"/>
        </w:rPr>
      </w:pPr>
      <w:r w:rsidRPr="00932EB6">
        <w:rPr>
          <w:rFonts w:ascii="Arial" w:hAnsi="Arial" w:cs="Arial"/>
          <w:sz w:val="20"/>
          <w:szCs w:val="20"/>
        </w:rPr>
        <w:lastRenderedPageBreak/>
        <w:t xml:space="preserve">Contract </w:t>
      </w:r>
      <w:r w:rsidRPr="000D4B8F">
        <w:rPr>
          <w:rFonts w:ascii="Arial" w:hAnsi="Arial" w:cs="Arial"/>
          <w:b/>
          <w:bCs/>
          <w:sz w:val="20"/>
          <w:szCs w:val="20"/>
        </w:rPr>
        <w:t>C17CSAE/703473453</w:t>
      </w:r>
      <w:r w:rsidRPr="00932EB6">
        <w:rPr>
          <w:rFonts w:ascii="Arial" w:hAnsi="Arial" w:cs="Arial"/>
          <w:sz w:val="20"/>
          <w:szCs w:val="20"/>
        </w:rPr>
        <w:t xml:space="preserve"> for the </w:t>
      </w:r>
      <w:r w:rsidRPr="000D4B8F">
        <w:rPr>
          <w:rFonts w:ascii="Arial" w:hAnsi="Arial" w:cs="Arial"/>
          <w:b/>
          <w:bCs/>
          <w:sz w:val="20"/>
          <w:szCs w:val="20"/>
        </w:rPr>
        <w:t>Provision of Maintenance to C-17 Mobile Platform Stands and Ancillaries</w:t>
      </w:r>
    </w:p>
    <w:p w14:paraId="6AE0F73E"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p w14:paraId="5379EE1F"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This contract shall come into effect on the date of signature by both parties</w:t>
      </w:r>
    </w:p>
    <w:p w14:paraId="07B10AFC"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p w14:paraId="2DFF125B"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 xml:space="preserve">For and on behalf of the Company Name </w:t>
      </w:r>
      <w:r w:rsidRPr="00854BC4">
        <w:rPr>
          <w:rFonts w:ascii="Arial" w:hAnsi="Arial" w:cs="Arial"/>
          <w:sz w:val="20"/>
          <w:szCs w:val="20"/>
        </w:rPr>
        <w:t>[insert company name in full]</w:t>
      </w:r>
    </w:p>
    <w:p w14:paraId="2D6FF85D"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D40357" w:rsidRPr="00932EB6" w14:paraId="367E46C2" w14:textId="77777777" w:rsidTr="007F284B">
        <w:trPr>
          <w:trHeight w:val="444"/>
        </w:trPr>
        <w:tc>
          <w:tcPr>
            <w:tcW w:w="4151" w:type="dxa"/>
            <w:shd w:val="clear" w:color="auto" w:fill="auto"/>
            <w:vAlign w:val="center"/>
          </w:tcPr>
          <w:p w14:paraId="3B97D051" w14:textId="77777777" w:rsidR="00D40357" w:rsidRPr="00932EB6"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Name, Title and Company Position</w:t>
            </w:r>
          </w:p>
        </w:tc>
        <w:tc>
          <w:tcPr>
            <w:tcW w:w="4007" w:type="dxa"/>
            <w:shd w:val="clear" w:color="auto" w:fill="auto"/>
          </w:tcPr>
          <w:p w14:paraId="4A1F86AC" w14:textId="6B55AE02" w:rsidR="00D40357" w:rsidRPr="00932EB6" w:rsidRDefault="00FE19FB" w:rsidP="007F284B">
            <w:pPr>
              <w:spacing w:after="0" w:line="240" w:lineRule="auto"/>
              <w:textAlignment w:val="baseline"/>
              <w:rPr>
                <w:rFonts w:ascii="Arial" w:hAnsi="Arial" w:cs="Arial"/>
                <w:sz w:val="20"/>
                <w:szCs w:val="20"/>
              </w:rPr>
            </w:pPr>
            <w:r>
              <w:rPr>
                <w:rFonts w:ascii="Arial" w:hAnsi="Arial" w:cs="Arial"/>
                <w:b/>
                <w:bCs/>
              </w:rPr>
              <w:t>[Redacted]</w:t>
            </w:r>
          </w:p>
        </w:tc>
      </w:tr>
      <w:tr w:rsidR="00D40357" w:rsidRPr="00932EB6" w14:paraId="3922F6BE" w14:textId="77777777" w:rsidTr="007F284B">
        <w:trPr>
          <w:trHeight w:val="408"/>
        </w:trPr>
        <w:tc>
          <w:tcPr>
            <w:tcW w:w="4151" w:type="dxa"/>
            <w:shd w:val="clear" w:color="auto" w:fill="auto"/>
            <w:vAlign w:val="center"/>
          </w:tcPr>
          <w:p w14:paraId="256D44E3" w14:textId="77777777" w:rsidR="00D40357" w:rsidRPr="00932EB6"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Signature</w:t>
            </w:r>
          </w:p>
        </w:tc>
        <w:tc>
          <w:tcPr>
            <w:tcW w:w="4007" w:type="dxa"/>
            <w:shd w:val="clear" w:color="auto" w:fill="auto"/>
          </w:tcPr>
          <w:p w14:paraId="6BF88C15" w14:textId="5F9220D4" w:rsidR="00D40357" w:rsidRPr="00932EB6" w:rsidRDefault="00FE19FB" w:rsidP="007F284B">
            <w:pPr>
              <w:spacing w:after="0" w:line="240" w:lineRule="auto"/>
              <w:textAlignment w:val="baseline"/>
              <w:rPr>
                <w:rFonts w:ascii="Arial" w:hAnsi="Arial" w:cs="Arial"/>
                <w:sz w:val="20"/>
                <w:szCs w:val="20"/>
              </w:rPr>
            </w:pPr>
            <w:r>
              <w:rPr>
                <w:rFonts w:ascii="Arial" w:hAnsi="Arial" w:cs="Arial"/>
                <w:b/>
                <w:bCs/>
              </w:rPr>
              <w:t>[Redacted]</w:t>
            </w:r>
          </w:p>
        </w:tc>
      </w:tr>
      <w:tr w:rsidR="00D40357" w:rsidRPr="00932EB6" w14:paraId="5201B8A4" w14:textId="77777777" w:rsidTr="007F284B">
        <w:trPr>
          <w:trHeight w:val="413"/>
        </w:trPr>
        <w:tc>
          <w:tcPr>
            <w:tcW w:w="4151" w:type="dxa"/>
            <w:shd w:val="clear" w:color="auto" w:fill="auto"/>
            <w:vAlign w:val="center"/>
          </w:tcPr>
          <w:p w14:paraId="0D60AD45" w14:textId="77777777" w:rsidR="00D40357" w:rsidRPr="00932EB6"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Date</w:t>
            </w:r>
          </w:p>
        </w:tc>
        <w:tc>
          <w:tcPr>
            <w:tcW w:w="4007" w:type="dxa"/>
            <w:shd w:val="clear" w:color="auto" w:fill="auto"/>
          </w:tcPr>
          <w:p w14:paraId="50E3E62A" w14:textId="31B60520" w:rsidR="00D40357" w:rsidRPr="00212CED" w:rsidRDefault="00212CED" w:rsidP="007F284B">
            <w:pPr>
              <w:spacing w:after="0" w:line="240" w:lineRule="auto"/>
              <w:textAlignment w:val="baseline"/>
              <w:rPr>
                <w:rFonts w:ascii="Arial" w:hAnsi="Arial" w:cs="Arial"/>
                <w:sz w:val="20"/>
                <w:szCs w:val="20"/>
              </w:rPr>
            </w:pPr>
            <w:r w:rsidRPr="00212CED">
              <w:rPr>
                <w:rFonts w:ascii="Arial" w:hAnsi="Arial" w:cs="Arial"/>
              </w:rPr>
              <w:t>11/10/2022</w:t>
            </w:r>
          </w:p>
        </w:tc>
      </w:tr>
    </w:tbl>
    <w:p w14:paraId="27154E30"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p w14:paraId="77653C69"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r w:rsidRPr="00932EB6">
        <w:rPr>
          <w:rFonts w:ascii="Arial" w:hAnsi="Arial" w:cs="Arial"/>
          <w:sz w:val="20"/>
          <w:szCs w:val="20"/>
        </w:rPr>
        <w:t>For and on behalf of the Secretary of State</w:t>
      </w:r>
    </w:p>
    <w:p w14:paraId="01CB7219" w14:textId="77777777" w:rsidR="00D40357" w:rsidRPr="00932EB6" w:rsidRDefault="00D40357" w:rsidP="00D40357">
      <w:pPr>
        <w:widowControl w:val="0"/>
        <w:autoSpaceDE w:val="0"/>
        <w:autoSpaceDN w:val="0"/>
        <w:adjustRightInd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007"/>
      </w:tblGrid>
      <w:tr w:rsidR="00D40357" w:rsidRPr="00932EB6" w14:paraId="7FBE013F" w14:textId="77777777" w:rsidTr="007F284B">
        <w:trPr>
          <w:trHeight w:val="429"/>
        </w:trPr>
        <w:tc>
          <w:tcPr>
            <w:tcW w:w="4151" w:type="dxa"/>
            <w:shd w:val="clear" w:color="auto" w:fill="auto"/>
            <w:vAlign w:val="center"/>
          </w:tcPr>
          <w:p w14:paraId="74E4D690" w14:textId="77777777" w:rsidR="00D40357" w:rsidRPr="00932EB6"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Name, Title and Company Position</w:t>
            </w:r>
          </w:p>
        </w:tc>
        <w:tc>
          <w:tcPr>
            <w:tcW w:w="4007" w:type="dxa"/>
            <w:shd w:val="clear" w:color="auto" w:fill="auto"/>
          </w:tcPr>
          <w:p w14:paraId="646E8A56" w14:textId="53F92F74" w:rsidR="00D40357" w:rsidRPr="00932EB6" w:rsidRDefault="00FE19FB" w:rsidP="007F284B">
            <w:pPr>
              <w:spacing w:after="0" w:line="240" w:lineRule="auto"/>
              <w:textAlignment w:val="baseline"/>
              <w:rPr>
                <w:rFonts w:ascii="Arial" w:hAnsi="Arial" w:cs="Arial"/>
                <w:sz w:val="20"/>
                <w:szCs w:val="20"/>
              </w:rPr>
            </w:pPr>
            <w:r>
              <w:rPr>
                <w:rFonts w:ascii="Arial" w:hAnsi="Arial" w:cs="Arial"/>
                <w:b/>
                <w:bCs/>
              </w:rPr>
              <w:t>[Redacted]</w:t>
            </w:r>
          </w:p>
        </w:tc>
      </w:tr>
      <w:tr w:rsidR="00D40357" w:rsidRPr="00932EB6" w14:paraId="01FCB531" w14:textId="77777777" w:rsidTr="007F284B">
        <w:trPr>
          <w:trHeight w:val="407"/>
        </w:trPr>
        <w:tc>
          <w:tcPr>
            <w:tcW w:w="4151" w:type="dxa"/>
            <w:shd w:val="clear" w:color="auto" w:fill="auto"/>
            <w:vAlign w:val="center"/>
          </w:tcPr>
          <w:p w14:paraId="3742BF54" w14:textId="77777777" w:rsidR="00D40357" w:rsidRDefault="00D40357" w:rsidP="007F284B">
            <w:pPr>
              <w:spacing w:after="0" w:line="240" w:lineRule="auto"/>
              <w:textAlignment w:val="baseline"/>
              <w:rPr>
                <w:rFonts w:ascii="Arial" w:hAnsi="Arial" w:cs="Arial"/>
                <w:sz w:val="20"/>
                <w:szCs w:val="20"/>
              </w:rPr>
            </w:pPr>
          </w:p>
          <w:p w14:paraId="16B2D3A8" w14:textId="77777777" w:rsidR="00D40357"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Signature</w:t>
            </w:r>
          </w:p>
          <w:p w14:paraId="656E9B36" w14:textId="77777777" w:rsidR="00D40357" w:rsidRPr="00932EB6" w:rsidRDefault="00D40357" w:rsidP="007F284B">
            <w:pPr>
              <w:spacing w:after="0" w:line="240" w:lineRule="auto"/>
              <w:textAlignment w:val="baseline"/>
              <w:rPr>
                <w:rFonts w:ascii="Arial" w:hAnsi="Arial" w:cs="Arial"/>
                <w:sz w:val="20"/>
                <w:szCs w:val="20"/>
              </w:rPr>
            </w:pPr>
          </w:p>
        </w:tc>
        <w:tc>
          <w:tcPr>
            <w:tcW w:w="4007" w:type="dxa"/>
            <w:shd w:val="clear" w:color="auto" w:fill="auto"/>
          </w:tcPr>
          <w:p w14:paraId="5F4555E2" w14:textId="03F451FC" w:rsidR="00D40357" w:rsidRPr="00932EB6" w:rsidRDefault="00FE19FB" w:rsidP="007F284B">
            <w:pPr>
              <w:spacing w:after="0" w:line="240" w:lineRule="auto"/>
              <w:textAlignment w:val="baseline"/>
              <w:rPr>
                <w:rFonts w:ascii="Arial" w:hAnsi="Arial" w:cs="Arial"/>
                <w:sz w:val="20"/>
                <w:szCs w:val="20"/>
              </w:rPr>
            </w:pPr>
            <w:r>
              <w:rPr>
                <w:rFonts w:ascii="Arial" w:hAnsi="Arial" w:cs="Arial"/>
                <w:b/>
                <w:bCs/>
              </w:rPr>
              <w:t>[Redacted]</w:t>
            </w:r>
          </w:p>
        </w:tc>
      </w:tr>
      <w:tr w:rsidR="00D40357" w:rsidRPr="00932EB6" w14:paraId="6D9DB3C0" w14:textId="77777777" w:rsidTr="007F284B">
        <w:trPr>
          <w:trHeight w:val="428"/>
        </w:trPr>
        <w:tc>
          <w:tcPr>
            <w:tcW w:w="4151" w:type="dxa"/>
            <w:shd w:val="clear" w:color="auto" w:fill="auto"/>
            <w:vAlign w:val="center"/>
          </w:tcPr>
          <w:p w14:paraId="56BFD677" w14:textId="77777777" w:rsidR="00D40357" w:rsidRPr="00932EB6" w:rsidRDefault="00D40357" w:rsidP="007F284B">
            <w:pPr>
              <w:spacing w:after="0" w:line="240" w:lineRule="auto"/>
              <w:textAlignment w:val="baseline"/>
              <w:rPr>
                <w:rFonts w:ascii="Arial" w:hAnsi="Arial" w:cs="Arial"/>
                <w:sz w:val="20"/>
                <w:szCs w:val="20"/>
              </w:rPr>
            </w:pPr>
            <w:r w:rsidRPr="00932EB6">
              <w:rPr>
                <w:rFonts w:ascii="Arial" w:hAnsi="Arial" w:cs="Arial"/>
                <w:sz w:val="20"/>
                <w:szCs w:val="20"/>
              </w:rPr>
              <w:t>Date</w:t>
            </w:r>
          </w:p>
        </w:tc>
        <w:tc>
          <w:tcPr>
            <w:tcW w:w="4007" w:type="dxa"/>
            <w:shd w:val="clear" w:color="auto" w:fill="auto"/>
          </w:tcPr>
          <w:p w14:paraId="18937FE2" w14:textId="77777777" w:rsidR="00D40357" w:rsidRPr="00932EB6" w:rsidRDefault="00D40357" w:rsidP="007F284B">
            <w:pPr>
              <w:spacing w:after="0" w:line="240" w:lineRule="auto"/>
              <w:textAlignment w:val="baseline"/>
              <w:rPr>
                <w:rFonts w:ascii="Arial" w:hAnsi="Arial" w:cs="Arial"/>
                <w:sz w:val="20"/>
                <w:szCs w:val="20"/>
              </w:rPr>
            </w:pPr>
            <w:r>
              <w:rPr>
                <w:rFonts w:ascii="Arial" w:hAnsi="Arial" w:cs="Arial"/>
                <w:sz w:val="20"/>
                <w:szCs w:val="20"/>
              </w:rPr>
              <w:t>05/10/2022</w:t>
            </w:r>
          </w:p>
        </w:tc>
      </w:tr>
    </w:tbl>
    <w:p w14:paraId="5605C4DC" w14:textId="77777777" w:rsidR="00D40357" w:rsidRDefault="00D40357" w:rsidP="00D40357">
      <w:pPr>
        <w:widowControl w:val="0"/>
        <w:autoSpaceDE w:val="0"/>
        <w:autoSpaceDN w:val="0"/>
        <w:adjustRightInd w:val="0"/>
        <w:spacing w:before="240" w:after="120" w:line="240" w:lineRule="auto"/>
        <w:jc w:val="center"/>
        <w:rPr>
          <w:rFonts w:ascii="Arial" w:hAnsi="Arial" w:cs="Arial"/>
          <w:b/>
          <w:bCs/>
          <w:color w:val="000000"/>
          <w:sz w:val="20"/>
          <w:szCs w:val="20"/>
        </w:rPr>
      </w:pPr>
      <w:r w:rsidRPr="00932EB6">
        <w:rPr>
          <w:rFonts w:ascii="Arial" w:hAnsi="Arial" w:cs="Arial"/>
          <w:b/>
          <w:bCs/>
          <w:color w:val="000000"/>
          <w:sz w:val="20"/>
          <w:szCs w:val="20"/>
        </w:rPr>
        <w:br w:type="page"/>
      </w:r>
    </w:p>
    <w:p w14:paraId="365E0C5B" w14:textId="77777777" w:rsidR="00D40357" w:rsidRPr="00932EB6" w:rsidRDefault="00D40357" w:rsidP="00D40357">
      <w:pPr>
        <w:widowControl w:val="0"/>
        <w:autoSpaceDE w:val="0"/>
        <w:autoSpaceDN w:val="0"/>
        <w:adjustRightInd w:val="0"/>
        <w:spacing w:before="240" w:after="12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Table of Contents</w:t>
      </w:r>
    </w:p>
    <w:tbl>
      <w:tblPr>
        <w:tblW w:w="9923" w:type="dxa"/>
        <w:tblBorders>
          <w:bottom w:val="single" w:sz="4" w:space="0" w:color="auto"/>
          <w:insideH w:val="single" w:sz="4" w:space="0" w:color="auto"/>
        </w:tblBorders>
        <w:tblLayout w:type="fixed"/>
        <w:tblLook w:val="04A0" w:firstRow="1" w:lastRow="0" w:firstColumn="1" w:lastColumn="0" w:noHBand="0" w:noVBand="1"/>
      </w:tblPr>
      <w:tblGrid>
        <w:gridCol w:w="9180"/>
        <w:gridCol w:w="743"/>
      </w:tblGrid>
      <w:tr w:rsidR="00D40357" w:rsidRPr="00932EB6" w14:paraId="0F537E4D" w14:textId="77777777" w:rsidTr="007F284B">
        <w:tc>
          <w:tcPr>
            <w:tcW w:w="9180" w:type="dxa"/>
            <w:shd w:val="clear" w:color="auto" w:fill="auto"/>
          </w:tcPr>
          <w:p w14:paraId="510CD021"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b/>
                <w:bCs/>
                <w:sz w:val="20"/>
                <w:szCs w:val="20"/>
              </w:rPr>
            </w:pPr>
          </w:p>
          <w:p w14:paraId="7399705B"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b/>
                <w:bCs/>
                <w:sz w:val="20"/>
                <w:szCs w:val="20"/>
              </w:rPr>
            </w:pPr>
            <w:hyperlink w:anchor="SSECTION5816175" w:history="1">
              <w:r w:rsidR="00D40357" w:rsidRPr="00932EB6">
                <w:rPr>
                  <w:rFonts w:ascii="Arial" w:hAnsi="Arial" w:cs="Arial"/>
                  <w:b/>
                  <w:bCs/>
                  <w:color w:val="000000"/>
                  <w:sz w:val="20"/>
                  <w:szCs w:val="20"/>
                </w:rPr>
                <w:t>Standardised Contracting Terms</w:t>
              </w:r>
            </w:hyperlink>
          </w:p>
        </w:tc>
        <w:tc>
          <w:tcPr>
            <w:tcW w:w="743" w:type="dxa"/>
            <w:shd w:val="clear" w:color="auto" w:fill="auto"/>
          </w:tcPr>
          <w:p w14:paraId="60784240" w14:textId="77777777" w:rsidR="00D40357"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p>
          <w:p w14:paraId="0092805F"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p>
        </w:tc>
      </w:tr>
      <w:tr w:rsidR="00D40357" w:rsidRPr="00932EB6" w14:paraId="737C266A" w14:textId="77777777" w:rsidTr="007F284B">
        <w:tc>
          <w:tcPr>
            <w:tcW w:w="9180" w:type="dxa"/>
            <w:shd w:val="clear" w:color="auto" w:fill="auto"/>
          </w:tcPr>
          <w:p w14:paraId="112115E3"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b/>
                <w:bCs/>
                <w:sz w:val="20"/>
                <w:szCs w:val="20"/>
              </w:rPr>
            </w:pPr>
            <w:r w:rsidRPr="00487A20">
              <w:rPr>
                <w:rFonts w:ascii="Arial" w:hAnsi="Arial" w:cs="Arial"/>
                <w:sz w:val="20"/>
                <w:szCs w:val="20"/>
              </w:rPr>
              <w:t>Condition</w:t>
            </w:r>
            <w:r>
              <w:rPr>
                <w:rFonts w:ascii="Arial" w:hAnsi="Arial" w:cs="Arial"/>
                <w:sz w:val="20"/>
                <w:szCs w:val="20"/>
              </w:rPr>
              <w:t>s 1-43</w:t>
            </w:r>
          </w:p>
        </w:tc>
        <w:tc>
          <w:tcPr>
            <w:tcW w:w="743" w:type="dxa"/>
            <w:shd w:val="clear" w:color="auto" w:fill="auto"/>
          </w:tcPr>
          <w:p w14:paraId="3D515023" w14:textId="05276AB7" w:rsidR="00D40357" w:rsidRPr="00E13A6C" w:rsidRDefault="005534BC" w:rsidP="007F284B">
            <w:pPr>
              <w:widowControl w:val="0"/>
              <w:tabs>
                <w:tab w:val="left" w:leader="dot" w:pos="6000"/>
              </w:tabs>
              <w:autoSpaceDE w:val="0"/>
              <w:autoSpaceDN w:val="0"/>
              <w:adjustRightInd w:val="0"/>
              <w:spacing w:after="0" w:line="240" w:lineRule="auto"/>
              <w:rPr>
                <w:rFonts w:ascii="Arial" w:hAnsi="Arial" w:cs="Arial"/>
                <w:sz w:val="20"/>
                <w:szCs w:val="20"/>
              </w:rPr>
            </w:pPr>
            <w:r w:rsidRPr="00E13A6C">
              <w:rPr>
                <w:rFonts w:ascii="Arial" w:hAnsi="Arial" w:cs="Arial"/>
                <w:sz w:val="20"/>
                <w:szCs w:val="20"/>
              </w:rPr>
              <w:t>4</w:t>
            </w:r>
            <w:r w:rsidR="00D40357" w:rsidRPr="00E13A6C">
              <w:rPr>
                <w:rFonts w:ascii="Arial" w:hAnsi="Arial" w:cs="Arial"/>
                <w:sz w:val="20"/>
                <w:szCs w:val="20"/>
              </w:rPr>
              <w:t>-3</w:t>
            </w:r>
            <w:r w:rsidRPr="00E13A6C">
              <w:rPr>
                <w:rFonts w:ascii="Arial" w:hAnsi="Arial" w:cs="Arial"/>
                <w:sz w:val="20"/>
                <w:szCs w:val="20"/>
              </w:rPr>
              <w:t>8</w:t>
            </w:r>
          </w:p>
        </w:tc>
      </w:tr>
      <w:tr w:rsidR="00D40357" w:rsidRPr="00932EB6" w14:paraId="45773D9D" w14:textId="77777777" w:rsidTr="007F284B">
        <w:tc>
          <w:tcPr>
            <w:tcW w:w="9180" w:type="dxa"/>
            <w:shd w:val="clear" w:color="auto" w:fill="auto"/>
          </w:tcPr>
          <w:p w14:paraId="7CDAB4FA" w14:textId="77777777" w:rsidR="00D40357" w:rsidRPr="00487A20"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sidRPr="00487A20">
              <w:rPr>
                <w:rFonts w:ascii="Arial" w:hAnsi="Arial" w:cs="Arial"/>
                <w:sz w:val="20"/>
                <w:szCs w:val="20"/>
              </w:rPr>
              <w:t xml:space="preserve">Condition </w:t>
            </w:r>
            <w:hyperlink w:anchor="SSECTION5816169" w:history="1">
              <w:r w:rsidRPr="00487A20">
                <w:rPr>
                  <w:rFonts w:ascii="Arial" w:hAnsi="Arial" w:cs="Arial"/>
                  <w:color w:val="000000"/>
                  <w:sz w:val="20"/>
                  <w:szCs w:val="20"/>
                </w:rPr>
                <w:t>4</w:t>
              </w:r>
              <w:r>
                <w:rPr>
                  <w:rFonts w:ascii="Arial" w:hAnsi="Arial" w:cs="Arial"/>
                  <w:color w:val="000000"/>
                  <w:sz w:val="20"/>
                  <w:szCs w:val="20"/>
                </w:rPr>
                <w:t>4</w:t>
              </w:r>
              <w:r w:rsidRPr="00487A20">
                <w:rPr>
                  <w:rFonts w:ascii="Arial" w:hAnsi="Arial" w:cs="Arial"/>
                  <w:color w:val="000000"/>
                  <w:sz w:val="20"/>
                  <w:szCs w:val="20"/>
                </w:rPr>
                <w:t xml:space="preserve"> </w:t>
              </w:r>
              <w:r>
                <w:rPr>
                  <w:rFonts w:ascii="Arial" w:hAnsi="Arial" w:cs="Arial"/>
                  <w:color w:val="000000"/>
                  <w:sz w:val="20"/>
                  <w:szCs w:val="20"/>
                </w:rPr>
                <w:t>–</w:t>
              </w:r>
              <w:r w:rsidRPr="00487A20">
                <w:rPr>
                  <w:rFonts w:ascii="Arial" w:hAnsi="Arial" w:cs="Arial"/>
                  <w:color w:val="000000"/>
                  <w:sz w:val="20"/>
                  <w:szCs w:val="20"/>
                </w:rPr>
                <w:t xml:space="preserve"> Project specific DEFCONs and DEFCON SC variants that apply to this contract</w:t>
              </w:r>
            </w:hyperlink>
            <w:r w:rsidRPr="00487A20">
              <w:rPr>
                <w:rFonts w:ascii="Arial" w:hAnsi="Arial" w:cs="Arial"/>
                <w:color w:val="000000"/>
                <w:sz w:val="20"/>
                <w:szCs w:val="20"/>
              </w:rPr>
              <w:t>:</w:t>
            </w:r>
          </w:p>
        </w:tc>
        <w:tc>
          <w:tcPr>
            <w:tcW w:w="743" w:type="dxa"/>
            <w:shd w:val="clear" w:color="auto" w:fill="auto"/>
          </w:tcPr>
          <w:p w14:paraId="6D5DE06A" w14:textId="3C410022" w:rsidR="00D40357" w:rsidRPr="00E13A6C"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sidRPr="00E13A6C">
              <w:rPr>
                <w:rFonts w:ascii="Arial" w:hAnsi="Arial" w:cs="Arial"/>
                <w:sz w:val="20"/>
                <w:szCs w:val="20"/>
              </w:rPr>
              <w:t>3</w:t>
            </w:r>
            <w:r w:rsidR="005534BC" w:rsidRPr="00E13A6C">
              <w:rPr>
                <w:rFonts w:ascii="Arial" w:hAnsi="Arial" w:cs="Arial"/>
                <w:sz w:val="20"/>
                <w:szCs w:val="20"/>
              </w:rPr>
              <w:t>8</w:t>
            </w:r>
          </w:p>
        </w:tc>
      </w:tr>
      <w:tr w:rsidR="00D40357" w:rsidRPr="00932EB6" w14:paraId="6FA2D541" w14:textId="77777777" w:rsidTr="007F284B">
        <w:tc>
          <w:tcPr>
            <w:tcW w:w="9180" w:type="dxa"/>
            <w:shd w:val="clear" w:color="auto" w:fill="auto"/>
          </w:tcPr>
          <w:p w14:paraId="0A839AA9" w14:textId="77777777" w:rsidR="00D40357" w:rsidRPr="00DE02B4"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114685" w:history="1">
              <w:r w:rsidR="00D40357" w:rsidRPr="00DE02B4">
                <w:rPr>
                  <w:rFonts w:ascii="Arial" w:hAnsi="Arial" w:cs="Arial"/>
                  <w:color w:val="000000"/>
                  <w:sz w:val="20"/>
                  <w:szCs w:val="20"/>
                </w:rPr>
                <w:t>DEFCON 76 (SC2)</w:t>
              </w:r>
            </w:hyperlink>
          </w:p>
        </w:tc>
        <w:tc>
          <w:tcPr>
            <w:tcW w:w="743" w:type="dxa"/>
            <w:shd w:val="clear" w:color="auto" w:fill="auto"/>
          </w:tcPr>
          <w:p w14:paraId="75D10B13" w14:textId="38CF1410"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1066EE30" w14:textId="77777777" w:rsidTr="007F284B">
        <w:tc>
          <w:tcPr>
            <w:tcW w:w="9180" w:type="dxa"/>
            <w:shd w:val="clear" w:color="auto" w:fill="auto"/>
          </w:tcPr>
          <w:p w14:paraId="54DC1A78" w14:textId="77777777" w:rsidR="00D40357" w:rsidRPr="00DE02B4"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114687" w:history="1">
              <w:r w:rsidR="00D40357" w:rsidRPr="00DE02B4">
                <w:rPr>
                  <w:rFonts w:ascii="Arial" w:hAnsi="Arial" w:cs="Arial"/>
                  <w:color w:val="000000"/>
                  <w:sz w:val="20"/>
                  <w:szCs w:val="20"/>
                </w:rPr>
                <w:t>DEFCON 127</w:t>
              </w:r>
            </w:hyperlink>
          </w:p>
        </w:tc>
        <w:tc>
          <w:tcPr>
            <w:tcW w:w="743" w:type="dxa"/>
            <w:shd w:val="clear" w:color="auto" w:fill="auto"/>
          </w:tcPr>
          <w:p w14:paraId="1AF0512D" w14:textId="16D37BAB"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3649A74A" w14:textId="77777777" w:rsidTr="007F284B">
        <w:tc>
          <w:tcPr>
            <w:tcW w:w="9180" w:type="dxa"/>
            <w:shd w:val="clear" w:color="auto" w:fill="auto"/>
          </w:tcPr>
          <w:p w14:paraId="57CC5BD0" w14:textId="77777777" w:rsidR="00D40357" w:rsidRPr="00DE02B4"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114688" w:history="1">
              <w:r w:rsidR="00D40357" w:rsidRPr="00DE02B4">
                <w:rPr>
                  <w:rFonts w:ascii="Arial" w:hAnsi="Arial" w:cs="Arial"/>
                  <w:color w:val="000000"/>
                  <w:sz w:val="20"/>
                  <w:szCs w:val="20"/>
                </w:rPr>
                <w:t>DEFCON 532A</w:t>
              </w:r>
            </w:hyperlink>
          </w:p>
        </w:tc>
        <w:tc>
          <w:tcPr>
            <w:tcW w:w="743" w:type="dxa"/>
            <w:shd w:val="clear" w:color="auto" w:fill="auto"/>
          </w:tcPr>
          <w:p w14:paraId="55EB1320" w14:textId="2FE65F29"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52271A84" w14:textId="77777777" w:rsidTr="007F284B">
        <w:tc>
          <w:tcPr>
            <w:tcW w:w="9180" w:type="dxa"/>
            <w:shd w:val="clear" w:color="auto" w:fill="auto"/>
          </w:tcPr>
          <w:p w14:paraId="42A3949B" w14:textId="77777777" w:rsidR="00D40357" w:rsidRPr="00DE02B4"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114689" w:history="1">
              <w:r w:rsidR="00D40357" w:rsidRPr="00DE02B4">
                <w:rPr>
                  <w:rFonts w:ascii="Arial" w:hAnsi="Arial" w:cs="Arial"/>
                  <w:color w:val="000000"/>
                  <w:sz w:val="20"/>
                  <w:szCs w:val="20"/>
                </w:rPr>
                <w:t>DEFCON 611 (SC2)</w:t>
              </w:r>
            </w:hyperlink>
          </w:p>
        </w:tc>
        <w:tc>
          <w:tcPr>
            <w:tcW w:w="743" w:type="dxa"/>
            <w:shd w:val="clear" w:color="auto" w:fill="auto"/>
          </w:tcPr>
          <w:p w14:paraId="1888C62B" w14:textId="5685E70B"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27FA272A" w14:textId="77777777" w:rsidTr="007F284B">
        <w:tc>
          <w:tcPr>
            <w:tcW w:w="9180" w:type="dxa"/>
            <w:shd w:val="clear" w:color="auto" w:fill="auto"/>
          </w:tcPr>
          <w:p w14:paraId="41310AF3" w14:textId="77777777" w:rsidR="00D40357" w:rsidRPr="00DE02B4" w:rsidRDefault="00D40357" w:rsidP="007F284B">
            <w:pPr>
              <w:widowControl w:val="0"/>
              <w:autoSpaceDE w:val="0"/>
              <w:autoSpaceDN w:val="0"/>
              <w:adjustRightInd w:val="0"/>
              <w:spacing w:after="0" w:line="240" w:lineRule="auto"/>
              <w:rPr>
                <w:rFonts w:ascii="Arial" w:hAnsi="Arial" w:cs="Arial"/>
                <w:sz w:val="20"/>
                <w:szCs w:val="20"/>
              </w:rPr>
            </w:pPr>
            <w:r w:rsidRPr="00DE02B4">
              <w:rPr>
                <w:rFonts w:ascii="Arial" w:hAnsi="Arial" w:cs="Arial"/>
                <w:color w:val="000000"/>
                <w:sz w:val="20"/>
                <w:szCs w:val="20"/>
              </w:rPr>
              <w:t xml:space="preserve">DEFCON 624 (SC2) </w:t>
            </w:r>
          </w:p>
        </w:tc>
        <w:tc>
          <w:tcPr>
            <w:tcW w:w="743" w:type="dxa"/>
            <w:shd w:val="clear" w:color="auto" w:fill="auto"/>
          </w:tcPr>
          <w:p w14:paraId="117DF3AE" w14:textId="5098F009"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622B84FA" w14:textId="77777777" w:rsidTr="007F284B">
        <w:tc>
          <w:tcPr>
            <w:tcW w:w="9180" w:type="dxa"/>
            <w:shd w:val="clear" w:color="auto" w:fill="auto"/>
          </w:tcPr>
          <w:p w14:paraId="42BD3EA4" w14:textId="77777777" w:rsidR="00D40357" w:rsidRPr="00DE02B4" w:rsidRDefault="00D40357" w:rsidP="007F284B">
            <w:pPr>
              <w:widowControl w:val="0"/>
              <w:autoSpaceDE w:val="0"/>
              <w:autoSpaceDN w:val="0"/>
              <w:adjustRightInd w:val="0"/>
              <w:spacing w:after="0" w:line="240" w:lineRule="auto"/>
              <w:rPr>
                <w:rFonts w:ascii="Arial" w:hAnsi="Arial" w:cs="Arial"/>
                <w:sz w:val="20"/>
                <w:szCs w:val="20"/>
              </w:rPr>
            </w:pPr>
            <w:r w:rsidRPr="00DE02B4">
              <w:rPr>
                <w:rFonts w:ascii="Arial" w:hAnsi="Arial" w:cs="Arial"/>
                <w:color w:val="000000"/>
                <w:sz w:val="20"/>
                <w:szCs w:val="20"/>
              </w:rPr>
              <w:t xml:space="preserve">DEFCON 637 (SC2) </w:t>
            </w:r>
          </w:p>
        </w:tc>
        <w:tc>
          <w:tcPr>
            <w:tcW w:w="743" w:type="dxa"/>
            <w:shd w:val="clear" w:color="auto" w:fill="auto"/>
          </w:tcPr>
          <w:p w14:paraId="7118DEE2" w14:textId="26A55D14"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125C92F4" w14:textId="77777777" w:rsidTr="007F284B">
        <w:tc>
          <w:tcPr>
            <w:tcW w:w="9180" w:type="dxa"/>
            <w:shd w:val="clear" w:color="auto" w:fill="auto"/>
          </w:tcPr>
          <w:p w14:paraId="3A9954D8" w14:textId="77777777" w:rsidR="00D40357" w:rsidRPr="00DE02B4"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114691" w:history="1">
              <w:r w:rsidR="00D40357" w:rsidRPr="00DE02B4">
                <w:rPr>
                  <w:rFonts w:ascii="Arial" w:hAnsi="Arial" w:cs="Arial"/>
                  <w:color w:val="000000"/>
                  <w:sz w:val="20"/>
                  <w:szCs w:val="20"/>
                </w:rPr>
                <w:t>DEFCON 694 (SC2)</w:t>
              </w:r>
            </w:hyperlink>
          </w:p>
        </w:tc>
        <w:tc>
          <w:tcPr>
            <w:tcW w:w="743" w:type="dxa"/>
            <w:shd w:val="clear" w:color="auto" w:fill="auto"/>
          </w:tcPr>
          <w:p w14:paraId="2758BD22" w14:textId="6A6892E0"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55D31540" w14:textId="77777777" w:rsidTr="007F284B">
        <w:tc>
          <w:tcPr>
            <w:tcW w:w="9180" w:type="dxa"/>
            <w:shd w:val="clear" w:color="auto" w:fill="auto"/>
          </w:tcPr>
          <w:p w14:paraId="047E46B4" w14:textId="77777777" w:rsidR="00D40357" w:rsidRPr="00487A20"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sidRPr="00487A20">
              <w:rPr>
                <w:rFonts w:ascii="Arial" w:hAnsi="Arial" w:cs="Arial"/>
                <w:sz w:val="20"/>
                <w:szCs w:val="20"/>
              </w:rPr>
              <w:t xml:space="preserve">Condition </w:t>
            </w:r>
            <w:hyperlink w:anchor="SSECTION5816170" w:history="1">
              <w:r w:rsidRPr="00487A20">
                <w:rPr>
                  <w:rFonts w:ascii="Arial" w:hAnsi="Arial" w:cs="Arial"/>
                  <w:color w:val="000000"/>
                  <w:sz w:val="20"/>
                  <w:szCs w:val="20"/>
                </w:rPr>
                <w:t>4</w:t>
              </w:r>
              <w:r>
                <w:rPr>
                  <w:rFonts w:ascii="Arial" w:hAnsi="Arial" w:cs="Arial"/>
                  <w:color w:val="000000"/>
                  <w:sz w:val="20"/>
                  <w:szCs w:val="20"/>
                </w:rPr>
                <w:t>5</w:t>
              </w:r>
              <w:r w:rsidRPr="00487A20">
                <w:rPr>
                  <w:rFonts w:ascii="Arial" w:hAnsi="Arial" w:cs="Arial"/>
                  <w:color w:val="000000"/>
                  <w:sz w:val="20"/>
                  <w:szCs w:val="20"/>
                </w:rPr>
                <w:t xml:space="preserve"> </w:t>
              </w:r>
              <w:r>
                <w:rPr>
                  <w:rFonts w:ascii="Arial" w:hAnsi="Arial" w:cs="Arial"/>
                  <w:color w:val="000000"/>
                  <w:sz w:val="20"/>
                  <w:szCs w:val="20"/>
                </w:rPr>
                <w:t xml:space="preserve">– </w:t>
              </w:r>
              <w:r w:rsidRPr="00487A20">
                <w:rPr>
                  <w:rFonts w:ascii="Arial" w:hAnsi="Arial" w:cs="Arial"/>
                  <w:color w:val="000000"/>
                  <w:sz w:val="20"/>
                  <w:szCs w:val="20"/>
                </w:rPr>
                <w:t>Special conditions that apply to this Contract</w:t>
              </w:r>
            </w:hyperlink>
          </w:p>
        </w:tc>
        <w:tc>
          <w:tcPr>
            <w:tcW w:w="743" w:type="dxa"/>
            <w:shd w:val="clear" w:color="auto" w:fill="auto"/>
          </w:tcPr>
          <w:p w14:paraId="7B6B135F" w14:textId="182FCCF0"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3</w:t>
            </w:r>
            <w:r w:rsidR="005534BC">
              <w:rPr>
                <w:rFonts w:ascii="Arial" w:hAnsi="Arial" w:cs="Arial"/>
                <w:sz w:val="20"/>
                <w:szCs w:val="20"/>
              </w:rPr>
              <w:t>8</w:t>
            </w:r>
          </w:p>
        </w:tc>
      </w:tr>
      <w:tr w:rsidR="00D40357" w:rsidRPr="00932EB6" w14:paraId="5B0D42D2" w14:textId="77777777" w:rsidTr="007F284B">
        <w:tc>
          <w:tcPr>
            <w:tcW w:w="9180" w:type="dxa"/>
            <w:shd w:val="clear" w:color="auto" w:fill="auto"/>
          </w:tcPr>
          <w:p w14:paraId="1DE32E44" w14:textId="77777777" w:rsidR="00D40357" w:rsidRPr="00487A20"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Condition 46 – Special processes that apply to the Contract</w:t>
            </w:r>
          </w:p>
        </w:tc>
        <w:tc>
          <w:tcPr>
            <w:tcW w:w="743" w:type="dxa"/>
            <w:shd w:val="clear" w:color="auto" w:fill="auto"/>
          </w:tcPr>
          <w:p w14:paraId="2F729D67" w14:textId="012C6F96"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4</w:t>
            </w:r>
            <w:r w:rsidR="005534BC">
              <w:rPr>
                <w:rFonts w:ascii="Arial" w:hAnsi="Arial" w:cs="Arial"/>
                <w:sz w:val="20"/>
                <w:szCs w:val="20"/>
              </w:rPr>
              <w:t>2</w:t>
            </w:r>
          </w:p>
        </w:tc>
      </w:tr>
      <w:tr w:rsidR="00D40357" w:rsidRPr="00932EB6" w14:paraId="161FB692" w14:textId="77777777" w:rsidTr="007F284B">
        <w:tc>
          <w:tcPr>
            <w:tcW w:w="9180" w:type="dxa"/>
            <w:shd w:val="clear" w:color="auto" w:fill="auto"/>
          </w:tcPr>
          <w:p w14:paraId="26C95A4B"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b/>
                <w:bCs/>
                <w:sz w:val="20"/>
                <w:szCs w:val="20"/>
              </w:rPr>
            </w:pPr>
          </w:p>
          <w:p w14:paraId="1599A738"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b/>
                <w:bCs/>
                <w:sz w:val="20"/>
                <w:szCs w:val="20"/>
              </w:rPr>
            </w:pPr>
            <w:hyperlink w:anchor="SSECTION5816172" w:history="1">
              <w:r w:rsidR="00D40357" w:rsidRPr="00932EB6">
                <w:rPr>
                  <w:rFonts w:ascii="Arial" w:hAnsi="Arial" w:cs="Arial"/>
                  <w:b/>
                  <w:bCs/>
                  <w:color w:val="000000"/>
                  <w:sz w:val="20"/>
                  <w:szCs w:val="20"/>
                </w:rPr>
                <w:t>SC2 Schedules</w:t>
              </w:r>
            </w:hyperlink>
          </w:p>
        </w:tc>
        <w:tc>
          <w:tcPr>
            <w:tcW w:w="743" w:type="dxa"/>
            <w:shd w:val="clear" w:color="auto" w:fill="auto"/>
          </w:tcPr>
          <w:p w14:paraId="42B0DD1F"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p>
        </w:tc>
      </w:tr>
      <w:tr w:rsidR="00D40357" w:rsidRPr="00932EB6" w14:paraId="3ACD24A9" w14:textId="77777777" w:rsidTr="007F284B">
        <w:tc>
          <w:tcPr>
            <w:tcW w:w="9180" w:type="dxa"/>
            <w:shd w:val="clear" w:color="auto" w:fill="auto"/>
          </w:tcPr>
          <w:p w14:paraId="59ABBD61"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9" w:history="1">
              <w:r w:rsidR="00D40357" w:rsidRPr="00932EB6">
                <w:rPr>
                  <w:rFonts w:ascii="Arial" w:hAnsi="Arial" w:cs="Arial"/>
                  <w:color w:val="000000"/>
                  <w:sz w:val="20"/>
                  <w:szCs w:val="20"/>
                </w:rPr>
                <w:t xml:space="preserve">Schedule 1 </w:t>
              </w:r>
              <w:r w:rsidR="00D40357">
                <w:rPr>
                  <w:rFonts w:ascii="Arial" w:hAnsi="Arial" w:cs="Arial"/>
                  <w:color w:val="000000"/>
                  <w:sz w:val="20"/>
                  <w:szCs w:val="20"/>
                </w:rPr>
                <w:t>–</w:t>
              </w:r>
              <w:r w:rsidR="00D40357" w:rsidRPr="00932EB6">
                <w:rPr>
                  <w:rFonts w:ascii="Arial" w:hAnsi="Arial" w:cs="Arial"/>
                  <w:color w:val="000000"/>
                  <w:sz w:val="20"/>
                  <w:szCs w:val="20"/>
                </w:rPr>
                <w:t xml:space="preserve"> Definitions of Contract</w:t>
              </w:r>
            </w:hyperlink>
          </w:p>
        </w:tc>
        <w:tc>
          <w:tcPr>
            <w:tcW w:w="743" w:type="dxa"/>
            <w:shd w:val="clear" w:color="auto" w:fill="auto"/>
          </w:tcPr>
          <w:p w14:paraId="2C8D10E0"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43</w:t>
            </w:r>
          </w:p>
        </w:tc>
      </w:tr>
      <w:tr w:rsidR="00D40357" w:rsidRPr="00932EB6" w14:paraId="540D0EA4" w14:textId="77777777" w:rsidTr="007F284B">
        <w:tc>
          <w:tcPr>
            <w:tcW w:w="9180" w:type="dxa"/>
            <w:shd w:val="clear" w:color="auto" w:fill="auto"/>
          </w:tcPr>
          <w:p w14:paraId="6B044594"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1" w:history="1">
              <w:r w:rsidR="00D40357" w:rsidRPr="00932EB6">
                <w:rPr>
                  <w:rFonts w:ascii="Arial" w:hAnsi="Arial" w:cs="Arial"/>
                  <w:color w:val="000000"/>
                  <w:sz w:val="20"/>
                  <w:szCs w:val="20"/>
                </w:rPr>
                <w:t xml:space="preserve">Annex </w:t>
              </w:r>
              <w:r w:rsidR="00D40357">
                <w:rPr>
                  <w:rFonts w:ascii="Arial" w:hAnsi="Arial" w:cs="Arial"/>
                  <w:color w:val="000000"/>
                  <w:sz w:val="20"/>
                  <w:szCs w:val="20"/>
                </w:rPr>
                <w:t xml:space="preserve">A </w:t>
              </w:r>
              <w:r w:rsidR="00D40357" w:rsidRPr="00932EB6">
                <w:rPr>
                  <w:rFonts w:ascii="Arial" w:hAnsi="Arial" w:cs="Arial"/>
                  <w:color w:val="000000"/>
                  <w:sz w:val="20"/>
                  <w:szCs w:val="20"/>
                </w:rPr>
                <w:t>to Schedule 1</w:t>
              </w:r>
            </w:hyperlink>
          </w:p>
        </w:tc>
        <w:tc>
          <w:tcPr>
            <w:tcW w:w="743" w:type="dxa"/>
            <w:shd w:val="clear" w:color="auto" w:fill="auto"/>
          </w:tcPr>
          <w:p w14:paraId="1DEE24F8" w14:textId="10825BE2" w:rsidR="00D40357" w:rsidRPr="00932EB6" w:rsidRDefault="00E7646A"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50</w:t>
            </w:r>
          </w:p>
        </w:tc>
      </w:tr>
      <w:tr w:rsidR="00D40357" w:rsidRPr="00932EB6" w14:paraId="0A279221" w14:textId="77777777" w:rsidTr="007F284B">
        <w:tc>
          <w:tcPr>
            <w:tcW w:w="9180" w:type="dxa"/>
            <w:shd w:val="clear" w:color="auto" w:fill="auto"/>
          </w:tcPr>
          <w:p w14:paraId="13F78D89"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2" w:history="1">
              <w:r w:rsidR="00D40357" w:rsidRPr="00932EB6">
                <w:rPr>
                  <w:rFonts w:ascii="Arial" w:hAnsi="Arial" w:cs="Arial"/>
                  <w:color w:val="000000"/>
                  <w:sz w:val="20"/>
                  <w:szCs w:val="20"/>
                </w:rPr>
                <w:t xml:space="preserve">Schedule 2 </w:t>
              </w:r>
              <w:r w:rsidR="00D40357">
                <w:rPr>
                  <w:rFonts w:ascii="Arial" w:hAnsi="Arial" w:cs="Arial"/>
                  <w:color w:val="000000"/>
                  <w:sz w:val="20"/>
                  <w:szCs w:val="20"/>
                </w:rPr>
                <w:t>–</w:t>
              </w:r>
              <w:r w:rsidR="00D40357" w:rsidRPr="00932EB6">
                <w:rPr>
                  <w:rFonts w:ascii="Arial" w:hAnsi="Arial" w:cs="Arial"/>
                  <w:color w:val="000000"/>
                  <w:sz w:val="20"/>
                  <w:szCs w:val="20"/>
                </w:rPr>
                <w:t xml:space="preserve"> Schedule of Requirements</w:t>
              </w:r>
            </w:hyperlink>
          </w:p>
        </w:tc>
        <w:tc>
          <w:tcPr>
            <w:tcW w:w="743" w:type="dxa"/>
            <w:shd w:val="clear" w:color="auto" w:fill="auto"/>
          </w:tcPr>
          <w:p w14:paraId="1AFD8016"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51</w:t>
            </w:r>
          </w:p>
        </w:tc>
      </w:tr>
      <w:tr w:rsidR="00D40357" w:rsidRPr="00932EB6" w14:paraId="49AA7B6F" w14:textId="77777777" w:rsidTr="007F284B">
        <w:tc>
          <w:tcPr>
            <w:tcW w:w="9180" w:type="dxa"/>
            <w:shd w:val="clear" w:color="auto" w:fill="auto"/>
          </w:tcPr>
          <w:p w14:paraId="2B1DB011"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3" w:history="1">
              <w:r w:rsidR="00D40357" w:rsidRPr="00932EB6">
                <w:rPr>
                  <w:rFonts w:ascii="Arial" w:hAnsi="Arial" w:cs="Arial"/>
                  <w:color w:val="000000"/>
                  <w:sz w:val="20"/>
                  <w:szCs w:val="20"/>
                </w:rPr>
                <w:t xml:space="preserve">Schedule 3 </w:t>
              </w:r>
              <w:r w:rsidR="00D40357">
                <w:rPr>
                  <w:rFonts w:ascii="Arial" w:hAnsi="Arial" w:cs="Arial"/>
                  <w:color w:val="000000"/>
                  <w:sz w:val="20"/>
                  <w:szCs w:val="20"/>
                </w:rPr>
                <w:t>–</w:t>
              </w:r>
              <w:r w:rsidR="00D40357" w:rsidRPr="00932EB6">
                <w:rPr>
                  <w:rFonts w:ascii="Arial" w:hAnsi="Arial" w:cs="Arial"/>
                  <w:color w:val="000000"/>
                  <w:sz w:val="20"/>
                  <w:szCs w:val="20"/>
                </w:rPr>
                <w:t xml:space="preserve"> Contract Data Sheet</w:t>
              </w:r>
            </w:hyperlink>
          </w:p>
        </w:tc>
        <w:tc>
          <w:tcPr>
            <w:tcW w:w="743" w:type="dxa"/>
            <w:shd w:val="clear" w:color="auto" w:fill="auto"/>
          </w:tcPr>
          <w:p w14:paraId="2CF838DF"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52</w:t>
            </w:r>
          </w:p>
        </w:tc>
      </w:tr>
      <w:tr w:rsidR="00D40357" w:rsidRPr="00932EB6" w14:paraId="51C6E16C" w14:textId="77777777" w:rsidTr="007F284B">
        <w:tc>
          <w:tcPr>
            <w:tcW w:w="9180" w:type="dxa"/>
            <w:shd w:val="clear" w:color="auto" w:fill="auto"/>
          </w:tcPr>
          <w:p w14:paraId="2C4E228C" w14:textId="77777777" w:rsidR="00D40357" w:rsidRPr="00D24456" w:rsidRDefault="00D40357" w:rsidP="007F284B">
            <w:pPr>
              <w:widowControl w:val="0"/>
              <w:tabs>
                <w:tab w:val="left" w:leader="dot" w:pos="6000"/>
              </w:tabs>
              <w:autoSpaceDE w:val="0"/>
              <w:autoSpaceDN w:val="0"/>
              <w:adjustRightInd w:val="0"/>
              <w:spacing w:after="0" w:line="240" w:lineRule="auto"/>
              <w:rPr>
                <w:rFonts w:ascii="Arial" w:hAnsi="Arial" w:cs="Arial"/>
              </w:rPr>
            </w:pPr>
            <w:r w:rsidRPr="00D24456">
              <w:rPr>
                <w:rFonts w:ascii="Arial" w:hAnsi="Arial" w:cs="Arial"/>
                <w:sz w:val="20"/>
                <w:szCs w:val="20"/>
              </w:rPr>
              <w:t>Annex A to Schedule 3 – DEFFORM 111</w:t>
            </w:r>
          </w:p>
        </w:tc>
        <w:tc>
          <w:tcPr>
            <w:tcW w:w="743" w:type="dxa"/>
            <w:shd w:val="clear" w:color="auto" w:fill="auto"/>
          </w:tcPr>
          <w:p w14:paraId="4C902ACD" w14:textId="77777777" w:rsidR="00D40357"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57</w:t>
            </w:r>
          </w:p>
        </w:tc>
      </w:tr>
      <w:tr w:rsidR="00D40357" w:rsidRPr="00932EB6" w14:paraId="4408B4A6" w14:textId="77777777" w:rsidTr="007F284B">
        <w:tc>
          <w:tcPr>
            <w:tcW w:w="9180" w:type="dxa"/>
            <w:shd w:val="clear" w:color="auto" w:fill="auto"/>
          </w:tcPr>
          <w:p w14:paraId="55C2DC1A"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4" w:history="1">
              <w:r w:rsidR="00D40357" w:rsidRPr="00932EB6">
                <w:rPr>
                  <w:rFonts w:ascii="Arial" w:hAnsi="Arial" w:cs="Arial"/>
                  <w:color w:val="000000"/>
                  <w:sz w:val="20"/>
                  <w:szCs w:val="20"/>
                </w:rPr>
                <w:t xml:space="preserve">Schedule 4 </w:t>
              </w:r>
              <w:r w:rsidR="00D40357">
                <w:rPr>
                  <w:rFonts w:ascii="Arial" w:hAnsi="Arial" w:cs="Arial"/>
                  <w:color w:val="000000"/>
                  <w:sz w:val="20"/>
                  <w:szCs w:val="20"/>
                </w:rPr>
                <w:t>–</w:t>
              </w:r>
              <w:r w:rsidR="00D40357" w:rsidRPr="00932EB6">
                <w:rPr>
                  <w:rFonts w:ascii="Arial" w:hAnsi="Arial" w:cs="Arial"/>
                  <w:color w:val="000000"/>
                  <w:sz w:val="20"/>
                  <w:szCs w:val="20"/>
                </w:rPr>
                <w:t xml:space="preserve"> Contract Change Control Procedure (</w:t>
              </w:r>
              <w:proofErr w:type="spellStart"/>
              <w:r w:rsidR="00D40357" w:rsidRPr="00932EB6">
                <w:rPr>
                  <w:rFonts w:ascii="Arial" w:hAnsi="Arial" w:cs="Arial"/>
                  <w:color w:val="000000"/>
                  <w:sz w:val="20"/>
                  <w:szCs w:val="20"/>
                </w:rPr>
                <w:t>i.a.w</w:t>
              </w:r>
              <w:proofErr w:type="spellEnd"/>
              <w:r w:rsidR="00D40357" w:rsidRPr="00932EB6">
                <w:rPr>
                  <w:rFonts w:ascii="Arial" w:hAnsi="Arial" w:cs="Arial"/>
                  <w:color w:val="000000"/>
                  <w:sz w:val="20"/>
                  <w:szCs w:val="20"/>
                </w:rPr>
                <w:t>. Clause 6b)</w:t>
              </w:r>
            </w:hyperlink>
          </w:p>
        </w:tc>
        <w:tc>
          <w:tcPr>
            <w:tcW w:w="743" w:type="dxa"/>
            <w:shd w:val="clear" w:color="auto" w:fill="auto"/>
          </w:tcPr>
          <w:p w14:paraId="2F82B28E"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59</w:t>
            </w:r>
          </w:p>
        </w:tc>
      </w:tr>
      <w:tr w:rsidR="00D40357" w:rsidRPr="00932EB6" w14:paraId="657E1F16" w14:textId="77777777" w:rsidTr="007F284B">
        <w:tc>
          <w:tcPr>
            <w:tcW w:w="9180" w:type="dxa"/>
            <w:shd w:val="clear" w:color="auto" w:fill="auto"/>
          </w:tcPr>
          <w:p w14:paraId="1D070D96"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5" w:history="1">
              <w:r w:rsidR="00D40357" w:rsidRPr="00932EB6">
                <w:rPr>
                  <w:rFonts w:ascii="Arial" w:hAnsi="Arial" w:cs="Arial"/>
                  <w:color w:val="000000"/>
                  <w:sz w:val="20"/>
                  <w:szCs w:val="20"/>
                </w:rPr>
                <w:t xml:space="preserve">Schedule 5 </w:t>
              </w:r>
              <w:r w:rsidR="00D40357">
                <w:rPr>
                  <w:rFonts w:ascii="Arial" w:hAnsi="Arial" w:cs="Arial"/>
                  <w:color w:val="000000"/>
                  <w:sz w:val="20"/>
                  <w:szCs w:val="20"/>
                </w:rPr>
                <w:t>–</w:t>
              </w:r>
              <w:r w:rsidR="00D40357" w:rsidRPr="00932EB6">
                <w:rPr>
                  <w:rFonts w:ascii="Arial" w:hAnsi="Arial" w:cs="Arial"/>
                  <w:color w:val="000000"/>
                  <w:sz w:val="20"/>
                  <w:szCs w:val="20"/>
                </w:rPr>
                <w:t xml:space="preserve"> Contractor</w:t>
              </w:r>
              <w:r w:rsidR="00D40357">
                <w:rPr>
                  <w:rFonts w:ascii="Arial" w:hAnsi="Arial" w:cs="Arial"/>
                  <w:color w:val="000000"/>
                  <w:sz w:val="20"/>
                  <w:szCs w:val="20"/>
                </w:rPr>
                <w:t>’</w:t>
              </w:r>
              <w:r w:rsidR="00D40357" w:rsidRPr="00932EB6">
                <w:rPr>
                  <w:rFonts w:ascii="Arial" w:hAnsi="Arial" w:cs="Arial"/>
                  <w:color w:val="000000"/>
                  <w:sz w:val="20"/>
                  <w:szCs w:val="20"/>
                </w:rPr>
                <w:t>s Commercial Sensitive Information Form (</w:t>
              </w:r>
              <w:proofErr w:type="spellStart"/>
              <w:r w:rsidR="00D40357" w:rsidRPr="00932EB6">
                <w:rPr>
                  <w:rFonts w:ascii="Arial" w:hAnsi="Arial" w:cs="Arial"/>
                  <w:color w:val="000000"/>
                  <w:sz w:val="20"/>
                  <w:szCs w:val="20"/>
                </w:rPr>
                <w:t>i.a.w</w:t>
              </w:r>
              <w:proofErr w:type="spellEnd"/>
              <w:r w:rsidR="00D40357" w:rsidRPr="00932EB6">
                <w:rPr>
                  <w:rFonts w:ascii="Arial" w:hAnsi="Arial" w:cs="Arial"/>
                  <w:color w:val="000000"/>
                  <w:sz w:val="20"/>
                  <w:szCs w:val="20"/>
                </w:rPr>
                <w:t>. condition 12)</w:t>
              </w:r>
            </w:hyperlink>
          </w:p>
        </w:tc>
        <w:tc>
          <w:tcPr>
            <w:tcW w:w="743" w:type="dxa"/>
            <w:shd w:val="clear" w:color="auto" w:fill="auto"/>
          </w:tcPr>
          <w:p w14:paraId="32A0FFB2"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62</w:t>
            </w:r>
          </w:p>
        </w:tc>
      </w:tr>
      <w:tr w:rsidR="00D40357" w:rsidRPr="00932EB6" w14:paraId="58F446EF" w14:textId="77777777" w:rsidTr="007F284B">
        <w:tc>
          <w:tcPr>
            <w:tcW w:w="9180" w:type="dxa"/>
            <w:shd w:val="clear" w:color="auto" w:fill="auto"/>
          </w:tcPr>
          <w:p w14:paraId="327B7D83"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6" w:history="1">
              <w:r w:rsidR="00D40357" w:rsidRPr="00932EB6">
                <w:rPr>
                  <w:rFonts w:ascii="Arial" w:hAnsi="Arial" w:cs="Arial"/>
                  <w:color w:val="000000"/>
                  <w:sz w:val="20"/>
                  <w:szCs w:val="20"/>
                </w:rPr>
                <w:t xml:space="preserve">Schedule 6 </w:t>
              </w:r>
              <w:r w:rsidR="00D40357">
                <w:rPr>
                  <w:rFonts w:ascii="Arial" w:hAnsi="Arial" w:cs="Arial"/>
                  <w:color w:val="000000"/>
                  <w:sz w:val="20"/>
                  <w:szCs w:val="20"/>
                </w:rPr>
                <w:t>–</w:t>
              </w:r>
              <w:r w:rsidR="00D40357" w:rsidRPr="00932EB6">
                <w:rPr>
                  <w:rFonts w:ascii="Arial" w:hAnsi="Arial" w:cs="Arial"/>
                  <w:color w:val="000000"/>
                  <w:sz w:val="20"/>
                  <w:szCs w:val="20"/>
                </w:rPr>
                <w:t xml:space="preserve"> Hazardous Contractor Deliverables, Materials or Substances Supplied under the Contract</w:t>
              </w:r>
            </w:hyperlink>
          </w:p>
        </w:tc>
        <w:tc>
          <w:tcPr>
            <w:tcW w:w="743" w:type="dxa"/>
            <w:shd w:val="clear" w:color="auto" w:fill="auto"/>
          </w:tcPr>
          <w:p w14:paraId="468AE15B"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63</w:t>
            </w:r>
          </w:p>
        </w:tc>
      </w:tr>
      <w:tr w:rsidR="00D40357" w:rsidRPr="00932EB6" w14:paraId="1E9E9060" w14:textId="77777777" w:rsidTr="007F284B">
        <w:tc>
          <w:tcPr>
            <w:tcW w:w="9180" w:type="dxa"/>
            <w:shd w:val="clear" w:color="auto" w:fill="auto"/>
          </w:tcPr>
          <w:p w14:paraId="2E5227BA"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7" w:history="1">
              <w:r w:rsidR="00D40357" w:rsidRPr="00932EB6">
                <w:rPr>
                  <w:rFonts w:ascii="Arial" w:hAnsi="Arial" w:cs="Arial"/>
                  <w:color w:val="000000"/>
                  <w:sz w:val="20"/>
                  <w:szCs w:val="20"/>
                </w:rPr>
                <w:t xml:space="preserve">Schedule 7 </w:t>
              </w:r>
              <w:r w:rsidR="00D40357">
                <w:rPr>
                  <w:rFonts w:ascii="Arial" w:hAnsi="Arial" w:cs="Arial"/>
                  <w:color w:val="000000"/>
                  <w:sz w:val="20"/>
                  <w:szCs w:val="20"/>
                </w:rPr>
                <w:t>–</w:t>
              </w:r>
              <w:r w:rsidR="00D40357" w:rsidRPr="00932EB6">
                <w:rPr>
                  <w:rFonts w:ascii="Arial" w:hAnsi="Arial" w:cs="Arial"/>
                  <w:color w:val="000000"/>
                  <w:sz w:val="20"/>
                  <w:szCs w:val="20"/>
                </w:rPr>
                <w:t xml:space="preserve"> Timber and Wood- Derived Products Supplied under the Contract</w:t>
              </w:r>
            </w:hyperlink>
          </w:p>
        </w:tc>
        <w:tc>
          <w:tcPr>
            <w:tcW w:w="743" w:type="dxa"/>
            <w:shd w:val="clear" w:color="auto" w:fill="auto"/>
          </w:tcPr>
          <w:p w14:paraId="20CAC970"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64</w:t>
            </w:r>
          </w:p>
        </w:tc>
      </w:tr>
      <w:tr w:rsidR="00D40357" w:rsidRPr="00932EB6" w14:paraId="4F502A95" w14:textId="77777777" w:rsidTr="007F284B">
        <w:tc>
          <w:tcPr>
            <w:tcW w:w="9180" w:type="dxa"/>
            <w:shd w:val="clear" w:color="auto" w:fill="auto"/>
          </w:tcPr>
          <w:p w14:paraId="44157FAD" w14:textId="77777777" w:rsidR="00D40357" w:rsidRPr="00932EB6" w:rsidRDefault="00935B98" w:rsidP="007F284B">
            <w:pPr>
              <w:widowControl w:val="0"/>
              <w:tabs>
                <w:tab w:val="left" w:leader="dot" w:pos="6000"/>
              </w:tabs>
              <w:autoSpaceDE w:val="0"/>
              <w:autoSpaceDN w:val="0"/>
              <w:adjustRightInd w:val="0"/>
              <w:spacing w:after="0" w:line="240" w:lineRule="auto"/>
              <w:rPr>
                <w:rFonts w:ascii="Arial" w:hAnsi="Arial" w:cs="Arial"/>
                <w:sz w:val="20"/>
                <w:szCs w:val="20"/>
              </w:rPr>
            </w:pPr>
            <w:hyperlink w:anchor="SARTICLE6058718" w:history="1">
              <w:r w:rsidR="00D40357" w:rsidRPr="00932EB6">
                <w:rPr>
                  <w:rFonts w:ascii="Arial" w:hAnsi="Arial" w:cs="Arial"/>
                  <w:color w:val="000000"/>
                  <w:sz w:val="20"/>
                  <w:szCs w:val="20"/>
                </w:rPr>
                <w:t xml:space="preserve">Schedule 8 </w:t>
              </w:r>
              <w:r w:rsidR="00D40357">
                <w:rPr>
                  <w:rFonts w:ascii="Arial" w:hAnsi="Arial" w:cs="Arial"/>
                  <w:color w:val="000000"/>
                  <w:sz w:val="20"/>
                  <w:szCs w:val="20"/>
                </w:rPr>
                <w:t>–</w:t>
              </w:r>
              <w:r w:rsidR="00D40357" w:rsidRPr="00932EB6">
                <w:rPr>
                  <w:rFonts w:ascii="Arial" w:hAnsi="Arial" w:cs="Arial"/>
                  <w:color w:val="000000"/>
                  <w:sz w:val="20"/>
                  <w:szCs w:val="20"/>
                </w:rPr>
                <w:t xml:space="preserve"> Acceptance Procedure (</w:t>
              </w:r>
              <w:proofErr w:type="spellStart"/>
              <w:r w:rsidR="00D40357" w:rsidRPr="00932EB6">
                <w:rPr>
                  <w:rFonts w:ascii="Arial" w:hAnsi="Arial" w:cs="Arial"/>
                  <w:color w:val="000000"/>
                  <w:sz w:val="20"/>
                  <w:szCs w:val="20"/>
                </w:rPr>
                <w:t>i.a.w</w:t>
              </w:r>
              <w:proofErr w:type="spellEnd"/>
              <w:r w:rsidR="00D40357" w:rsidRPr="00932EB6">
                <w:rPr>
                  <w:rFonts w:ascii="Arial" w:hAnsi="Arial" w:cs="Arial"/>
                  <w:color w:val="000000"/>
                  <w:sz w:val="20"/>
                  <w:szCs w:val="20"/>
                </w:rPr>
                <w:t>. condition 28)</w:t>
              </w:r>
            </w:hyperlink>
          </w:p>
        </w:tc>
        <w:tc>
          <w:tcPr>
            <w:tcW w:w="743" w:type="dxa"/>
            <w:shd w:val="clear" w:color="auto" w:fill="auto"/>
          </w:tcPr>
          <w:p w14:paraId="07CFF0A9"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65</w:t>
            </w:r>
          </w:p>
        </w:tc>
      </w:tr>
      <w:tr w:rsidR="00D40357" w:rsidRPr="00932EB6" w14:paraId="1E8624B4" w14:textId="77777777" w:rsidTr="007F284B">
        <w:tc>
          <w:tcPr>
            <w:tcW w:w="9180" w:type="dxa"/>
            <w:shd w:val="clear" w:color="auto" w:fill="auto"/>
          </w:tcPr>
          <w:p w14:paraId="517E6FE4" w14:textId="77777777" w:rsidR="00D40357" w:rsidRDefault="00D40357" w:rsidP="007F284B">
            <w:pPr>
              <w:widowControl w:val="0"/>
              <w:autoSpaceDE w:val="0"/>
              <w:autoSpaceDN w:val="0"/>
              <w:adjustRightInd w:val="0"/>
              <w:spacing w:after="0" w:line="240" w:lineRule="auto"/>
            </w:pPr>
            <w:r>
              <w:rPr>
                <w:rFonts w:ascii="Arial" w:hAnsi="Arial" w:cs="Arial"/>
                <w:color w:val="000000"/>
                <w:sz w:val="20"/>
                <w:szCs w:val="20"/>
              </w:rPr>
              <w:t xml:space="preserve">Schedule 9 – </w:t>
            </w:r>
            <w:r w:rsidRPr="00932EB6">
              <w:rPr>
                <w:rFonts w:ascii="Arial" w:hAnsi="Arial" w:cs="Arial"/>
                <w:color w:val="000000"/>
                <w:sz w:val="20"/>
                <w:szCs w:val="20"/>
              </w:rPr>
              <w:t>Publishable Performance Information KPI Data Report</w:t>
            </w:r>
            <w:r>
              <w:rPr>
                <w:rFonts w:ascii="Arial" w:hAnsi="Arial" w:cs="Arial"/>
                <w:color w:val="000000"/>
                <w:sz w:val="20"/>
                <w:szCs w:val="20"/>
              </w:rPr>
              <w:t xml:space="preserve"> (NOT USED)</w:t>
            </w:r>
          </w:p>
        </w:tc>
        <w:tc>
          <w:tcPr>
            <w:tcW w:w="743" w:type="dxa"/>
            <w:shd w:val="clear" w:color="auto" w:fill="auto"/>
          </w:tcPr>
          <w:p w14:paraId="7A976EE4" w14:textId="77777777" w:rsidR="00D40357" w:rsidRPr="00932EB6" w:rsidRDefault="00D40357" w:rsidP="007F284B">
            <w:pPr>
              <w:widowControl w:val="0"/>
              <w:tabs>
                <w:tab w:val="left" w:leader="dot" w:pos="6000"/>
              </w:tabs>
              <w:autoSpaceDE w:val="0"/>
              <w:autoSpaceDN w:val="0"/>
              <w:adjustRightInd w:val="0"/>
              <w:spacing w:after="0" w:line="240" w:lineRule="auto"/>
              <w:rPr>
                <w:rFonts w:ascii="Arial" w:hAnsi="Arial" w:cs="Arial"/>
                <w:sz w:val="20"/>
                <w:szCs w:val="20"/>
              </w:rPr>
            </w:pPr>
            <w:r>
              <w:rPr>
                <w:rFonts w:ascii="Arial" w:hAnsi="Arial" w:cs="Arial"/>
                <w:sz w:val="20"/>
                <w:szCs w:val="20"/>
              </w:rPr>
              <w:t>66</w:t>
            </w:r>
          </w:p>
        </w:tc>
      </w:tr>
    </w:tbl>
    <w:p w14:paraId="6AF0B054" w14:textId="45DA264E" w:rsidR="00D40357" w:rsidRDefault="00D40357" w:rsidP="00D40357">
      <w:pPr>
        <w:widowControl w:val="0"/>
        <w:autoSpaceDE w:val="0"/>
        <w:autoSpaceDN w:val="0"/>
        <w:adjustRightInd w:val="0"/>
        <w:spacing w:before="300" w:after="240" w:line="240" w:lineRule="auto"/>
        <w:rPr>
          <w:rFonts w:ascii="Arial" w:hAnsi="Arial" w:cs="Arial"/>
          <w:sz w:val="20"/>
          <w:szCs w:val="20"/>
        </w:rPr>
      </w:pPr>
    </w:p>
    <w:p w14:paraId="5CFC6570" w14:textId="77777777" w:rsidR="00D40357" w:rsidRPr="00932EB6" w:rsidRDefault="00D40357" w:rsidP="00D40357">
      <w:pPr>
        <w:widowControl w:val="0"/>
        <w:autoSpaceDE w:val="0"/>
        <w:autoSpaceDN w:val="0"/>
        <w:adjustRightInd w:val="0"/>
        <w:spacing w:before="300" w:after="240" w:line="240" w:lineRule="auto"/>
        <w:rPr>
          <w:rFonts w:ascii="Arial" w:hAnsi="Arial" w:cs="Arial"/>
          <w:sz w:val="20"/>
          <w:szCs w:val="20"/>
        </w:rPr>
      </w:pPr>
    </w:p>
    <w:p w14:paraId="4F5AA36A" w14:textId="5E5C9957" w:rsidR="005405EA" w:rsidRDefault="005405EA" w:rsidP="00577958">
      <w:pPr>
        <w:widowControl w:val="0"/>
        <w:autoSpaceDE w:val="0"/>
        <w:autoSpaceDN w:val="0"/>
        <w:adjustRightInd w:val="0"/>
        <w:spacing w:after="0" w:line="240" w:lineRule="auto"/>
        <w:jc w:val="right"/>
        <w:rPr>
          <w:rFonts w:ascii="Arial" w:hAnsi="Arial" w:cs="Arial"/>
          <w:b/>
          <w:bCs/>
          <w:color w:val="000000"/>
          <w:sz w:val="20"/>
          <w:szCs w:val="20"/>
        </w:rPr>
      </w:pPr>
      <w:r w:rsidRPr="00932EB6">
        <w:rPr>
          <w:rFonts w:ascii="Arial" w:hAnsi="Arial" w:cs="Arial"/>
          <w:sz w:val="20"/>
          <w:szCs w:val="20"/>
        </w:rPr>
        <w:br w:type="page"/>
      </w:r>
      <w:bookmarkStart w:id="0" w:name="SARTICLE6058731"/>
      <w:bookmarkEnd w:id="0"/>
      <w:r w:rsidRPr="00932EB6">
        <w:rPr>
          <w:rFonts w:ascii="Arial" w:hAnsi="Arial" w:cs="Arial"/>
          <w:b/>
          <w:bCs/>
          <w:color w:val="000000"/>
          <w:sz w:val="20"/>
          <w:szCs w:val="20"/>
        </w:rPr>
        <w:lastRenderedPageBreak/>
        <w:t xml:space="preserve">SC2 </w:t>
      </w:r>
      <w:r w:rsidR="00B10596" w:rsidRPr="00932EB6">
        <w:rPr>
          <w:rFonts w:ascii="Arial" w:hAnsi="Arial" w:cs="Arial"/>
          <w:b/>
          <w:bCs/>
          <w:color w:val="000000"/>
          <w:sz w:val="20"/>
          <w:szCs w:val="20"/>
        </w:rPr>
        <w:t>(</w:t>
      </w:r>
      <w:proofErr w:type="spellStart"/>
      <w:r w:rsidR="00B10596" w:rsidRPr="00932EB6">
        <w:rPr>
          <w:rFonts w:ascii="Arial" w:hAnsi="Arial" w:cs="Arial"/>
          <w:b/>
          <w:bCs/>
          <w:color w:val="000000"/>
          <w:sz w:val="20"/>
          <w:szCs w:val="20"/>
        </w:rPr>
        <w:t>Edn</w:t>
      </w:r>
      <w:proofErr w:type="spellEnd"/>
      <w:r w:rsidR="00B10596" w:rsidRPr="00932EB6">
        <w:rPr>
          <w:rFonts w:ascii="Arial" w:hAnsi="Arial" w:cs="Arial"/>
          <w:b/>
          <w:bCs/>
          <w:color w:val="000000"/>
          <w:sz w:val="20"/>
          <w:szCs w:val="20"/>
        </w:rPr>
        <w:t xml:space="preserve"> 04/22)</w:t>
      </w:r>
    </w:p>
    <w:p w14:paraId="33A77323" w14:textId="77777777" w:rsidR="00577958" w:rsidRPr="00577958" w:rsidRDefault="00577958" w:rsidP="00577958">
      <w:pPr>
        <w:widowControl w:val="0"/>
        <w:autoSpaceDE w:val="0"/>
        <w:autoSpaceDN w:val="0"/>
        <w:adjustRightInd w:val="0"/>
        <w:spacing w:after="0" w:line="240" w:lineRule="auto"/>
        <w:jc w:val="right"/>
        <w:rPr>
          <w:rFonts w:ascii="Arial" w:hAnsi="Arial" w:cs="Arial"/>
          <w:sz w:val="20"/>
          <w:szCs w:val="20"/>
        </w:rPr>
      </w:pPr>
    </w:p>
    <w:p w14:paraId="7EF2CBB3" w14:textId="77777777" w:rsidR="00577958" w:rsidRPr="00932EB6" w:rsidRDefault="00577958" w:rsidP="00577958">
      <w:pPr>
        <w:widowControl w:val="0"/>
        <w:autoSpaceDE w:val="0"/>
        <w:autoSpaceDN w:val="0"/>
        <w:adjustRightInd w:val="0"/>
        <w:spacing w:after="0" w:line="240" w:lineRule="auto"/>
        <w:jc w:val="center"/>
        <w:rPr>
          <w:rFonts w:ascii="Arial" w:hAnsi="Arial" w:cs="Arial"/>
          <w:sz w:val="20"/>
          <w:szCs w:val="20"/>
        </w:rPr>
      </w:pPr>
      <w:bookmarkStart w:id="1" w:name="SSECTION5816175"/>
      <w:r w:rsidRPr="00932EB6">
        <w:rPr>
          <w:rFonts w:ascii="Arial" w:hAnsi="Arial" w:cs="Arial"/>
          <w:b/>
          <w:bCs/>
          <w:color w:val="000000"/>
          <w:sz w:val="20"/>
          <w:szCs w:val="20"/>
        </w:rPr>
        <w:t>Standardised Contracting Terms</w:t>
      </w:r>
      <w:bookmarkEnd w:id="1"/>
    </w:p>
    <w:p w14:paraId="6EE00AFC" w14:textId="77777777" w:rsidR="00577958" w:rsidRPr="00932EB6" w:rsidRDefault="00577958">
      <w:pPr>
        <w:widowControl w:val="0"/>
        <w:autoSpaceDE w:val="0"/>
        <w:autoSpaceDN w:val="0"/>
        <w:adjustRightInd w:val="0"/>
        <w:spacing w:after="220" w:line="240" w:lineRule="auto"/>
        <w:jc w:val="right"/>
        <w:rPr>
          <w:rFonts w:ascii="Arial" w:hAnsi="Arial" w:cs="Arial"/>
          <w:sz w:val="20"/>
          <w:szCs w:val="20"/>
        </w:rPr>
      </w:pPr>
    </w:p>
    <w:p w14:paraId="633BEF26" w14:textId="77777777" w:rsidR="005405EA" w:rsidRPr="00932EB6" w:rsidRDefault="005405EA">
      <w:pPr>
        <w:widowControl w:val="0"/>
        <w:autoSpaceDE w:val="0"/>
        <w:autoSpaceDN w:val="0"/>
        <w:adjustRightInd w:val="0"/>
        <w:spacing w:after="220" w:line="240" w:lineRule="auto"/>
        <w:jc w:val="both"/>
        <w:rPr>
          <w:rFonts w:ascii="Arial" w:hAnsi="Arial" w:cs="Arial"/>
          <w:sz w:val="20"/>
          <w:szCs w:val="20"/>
        </w:rPr>
      </w:pPr>
      <w:r w:rsidRPr="00932EB6">
        <w:rPr>
          <w:rFonts w:ascii="Arial" w:hAnsi="Arial" w:cs="Arial"/>
          <w:b/>
          <w:bCs/>
          <w:color w:val="000000"/>
          <w:sz w:val="20"/>
          <w:szCs w:val="20"/>
          <w:u w:val="single"/>
        </w:rPr>
        <w:t xml:space="preserve">General Conditions </w:t>
      </w:r>
    </w:p>
    <w:p w14:paraId="163E6A6B" w14:textId="77777777" w:rsidR="005835F3" w:rsidRPr="0088229B" w:rsidRDefault="005405EA" w:rsidP="00E109F6">
      <w:pPr>
        <w:widowControl w:val="0"/>
        <w:numPr>
          <w:ilvl w:val="0"/>
          <w:numId w:val="2"/>
        </w:numPr>
        <w:autoSpaceDE w:val="0"/>
        <w:autoSpaceDN w:val="0"/>
        <w:adjustRightInd w:val="0"/>
        <w:spacing w:after="60" w:line="240" w:lineRule="auto"/>
        <w:ind w:left="567" w:hanging="567"/>
        <w:jc w:val="both"/>
        <w:rPr>
          <w:rFonts w:ascii="Arial" w:hAnsi="Arial" w:cs="Arial"/>
        </w:rPr>
      </w:pPr>
      <w:r w:rsidRPr="0088229B">
        <w:rPr>
          <w:rFonts w:ascii="Arial" w:hAnsi="Arial" w:cs="Arial"/>
          <w:b/>
          <w:bCs/>
          <w:color w:val="000000"/>
        </w:rPr>
        <w:t>General</w:t>
      </w:r>
    </w:p>
    <w:p w14:paraId="2F8F28E0" w14:textId="03C0CB28"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defined terms in the Contract shall be as set out in Schedule 1.</w:t>
      </w:r>
    </w:p>
    <w:p w14:paraId="221FF8FC" w14:textId="20DDF504"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comply with all applicable Legislation, whether specifically referenced in this Contract or not.</w:t>
      </w:r>
    </w:p>
    <w:p w14:paraId="508B52E7" w14:textId="77777777" w:rsidR="005835F3"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warrants and represents, that:</w:t>
      </w:r>
    </w:p>
    <w:p w14:paraId="6BB0F7A3" w14:textId="5F811A48"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they have the full capacity and authority to enter into, and to exercise their rights and perform their obligations under, the </w:t>
      </w:r>
      <w:proofErr w:type="gramStart"/>
      <w:r w:rsidRPr="00932EB6">
        <w:rPr>
          <w:rFonts w:ascii="Arial" w:hAnsi="Arial" w:cs="Arial"/>
          <w:color w:val="000000"/>
          <w:sz w:val="20"/>
          <w:szCs w:val="20"/>
        </w:rPr>
        <w:t>Contract;</w:t>
      </w:r>
      <w:proofErr w:type="gramEnd"/>
    </w:p>
    <w:p w14:paraId="7F191349" w14:textId="6765B806"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0005C718" w14:textId="2B6FFE3F"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932EB6">
        <w:rPr>
          <w:rFonts w:ascii="Arial" w:hAnsi="Arial" w:cs="Arial"/>
          <w:color w:val="000000"/>
          <w:sz w:val="20"/>
          <w:szCs w:val="20"/>
        </w:rPr>
        <w:t>revenues;</w:t>
      </w:r>
      <w:proofErr w:type="gramEnd"/>
    </w:p>
    <w:p w14:paraId="78B382A9" w14:textId="3C890939"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for so long as the Contract remains in </w:t>
      </w:r>
      <w:proofErr w:type="gramStart"/>
      <w:r w:rsidRPr="00932EB6">
        <w:rPr>
          <w:rFonts w:ascii="Arial" w:hAnsi="Arial" w:cs="Arial"/>
          <w:color w:val="000000"/>
          <w:sz w:val="20"/>
          <w:szCs w:val="20"/>
        </w:rPr>
        <w:t>force</w:t>
      </w:r>
      <w:proofErr w:type="gramEnd"/>
      <w:r w:rsidRPr="00932EB6">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9A88E46" w14:textId="7238EBB5"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Unless the context otherwise requires:</w:t>
      </w:r>
    </w:p>
    <w:p w14:paraId="7266E506" w14:textId="0348AD49"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singular includes the plural and vice versa, and the masculine includes the feminine and vice versa.</w:t>
      </w:r>
    </w:p>
    <w:p w14:paraId="706D0FF6" w14:textId="453C8DA1"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230A4914" w14:textId="3CA87975"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The expression “person” means any individual, firm, body corporate, unincorporated association or partnership, government, </w:t>
      </w:r>
      <w:proofErr w:type="gramStart"/>
      <w:r w:rsidRPr="00932EB6">
        <w:rPr>
          <w:rFonts w:ascii="Arial" w:hAnsi="Arial" w:cs="Arial"/>
          <w:color w:val="000000"/>
          <w:sz w:val="20"/>
          <w:szCs w:val="20"/>
        </w:rPr>
        <w:t>state</w:t>
      </w:r>
      <w:proofErr w:type="gramEnd"/>
      <w:r w:rsidRPr="00932EB6">
        <w:rPr>
          <w:rFonts w:ascii="Arial" w:hAnsi="Arial" w:cs="Arial"/>
          <w:color w:val="000000"/>
          <w:sz w:val="20"/>
          <w:szCs w:val="20"/>
        </w:rPr>
        <w:t xml:space="preserve"> or agency of a state or joint venture.</w:t>
      </w:r>
    </w:p>
    <w:p w14:paraId="5CA24FB8" w14:textId="182816B9"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932EB6">
        <w:rPr>
          <w:rFonts w:ascii="Arial" w:hAnsi="Arial" w:cs="Arial"/>
          <w:color w:val="000000"/>
          <w:sz w:val="20"/>
          <w:szCs w:val="20"/>
        </w:rPr>
        <w:t>replaced</w:t>
      </w:r>
      <w:proofErr w:type="gramEnd"/>
      <w:r w:rsidRPr="00932EB6">
        <w:rPr>
          <w:rFonts w:ascii="Arial" w:hAnsi="Arial" w:cs="Arial"/>
          <w:color w:val="000000"/>
          <w:sz w:val="20"/>
          <w:szCs w:val="20"/>
        </w:rPr>
        <w:t xml:space="preserve"> or consolidated by any subsequent statute, enactment, order, regulation, or instrument.</w:t>
      </w:r>
    </w:p>
    <w:p w14:paraId="59D91C4F" w14:textId="0EB041EA"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heading to any Contract provision shall not affect the interpretation of that provision.</w:t>
      </w:r>
    </w:p>
    <w:p w14:paraId="791FF410" w14:textId="71263C5A"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Any decision, </w:t>
      </w:r>
      <w:proofErr w:type="gramStart"/>
      <w:r w:rsidRPr="00932EB6">
        <w:rPr>
          <w:rFonts w:ascii="Arial" w:hAnsi="Arial" w:cs="Arial"/>
          <w:color w:val="000000"/>
          <w:sz w:val="20"/>
          <w:szCs w:val="20"/>
        </w:rPr>
        <w:t>act</w:t>
      </w:r>
      <w:proofErr w:type="gramEnd"/>
      <w:r w:rsidRPr="00932EB6">
        <w:rPr>
          <w:rFonts w:ascii="Arial" w:hAnsi="Arial" w:cs="Arial"/>
          <w:color w:val="000000"/>
          <w:sz w:val="20"/>
          <w:szCs w:val="2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9E30332" w14:textId="3E8270C5" w:rsidR="005405EA" w:rsidRPr="00932EB6" w:rsidRDefault="005405EA" w:rsidP="00B50E49">
      <w:pPr>
        <w:widowControl w:val="0"/>
        <w:numPr>
          <w:ilvl w:val="2"/>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Unless excluded within the Conditions of the Contract or required by law, references to </w:t>
      </w:r>
      <w:r w:rsidRPr="00932EB6">
        <w:rPr>
          <w:rFonts w:ascii="Arial" w:hAnsi="Arial" w:cs="Arial"/>
          <w:color w:val="000000"/>
          <w:sz w:val="20"/>
          <w:szCs w:val="20"/>
        </w:rPr>
        <w:lastRenderedPageBreak/>
        <w:t>submission of documents in writing shall include electronic submission.</w:t>
      </w:r>
    </w:p>
    <w:p w14:paraId="74FE78E4"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6170B9F6" w14:textId="537CC624" w:rsidR="005405EA" w:rsidRPr="00EF6B2C" w:rsidRDefault="005405EA" w:rsidP="00E109F6">
      <w:pPr>
        <w:widowControl w:val="0"/>
        <w:numPr>
          <w:ilvl w:val="0"/>
          <w:numId w:val="2"/>
        </w:numPr>
        <w:autoSpaceDE w:val="0"/>
        <w:autoSpaceDN w:val="0"/>
        <w:adjustRightInd w:val="0"/>
        <w:spacing w:after="60" w:line="240" w:lineRule="auto"/>
        <w:ind w:left="567" w:hanging="567"/>
        <w:jc w:val="both"/>
        <w:rPr>
          <w:rFonts w:ascii="Arial" w:hAnsi="Arial" w:cs="Arial"/>
        </w:rPr>
      </w:pPr>
      <w:r w:rsidRPr="00EF6B2C">
        <w:rPr>
          <w:rFonts w:ascii="Arial" w:hAnsi="Arial" w:cs="Arial"/>
          <w:b/>
          <w:bCs/>
          <w:color w:val="000000"/>
        </w:rPr>
        <w:t>Duration of Contract</w:t>
      </w:r>
    </w:p>
    <w:p w14:paraId="3C9B0B60"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3104921"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42D23601" w14:textId="21473C5A" w:rsidR="005405EA" w:rsidRPr="00E109F6" w:rsidRDefault="005405EA" w:rsidP="00E109F6">
      <w:pPr>
        <w:widowControl w:val="0"/>
        <w:numPr>
          <w:ilvl w:val="0"/>
          <w:numId w:val="2"/>
        </w:numPr>
        <w:autoSpaceDE w:val="0"/>
        <w:autoSpaceDN w:val="0"/>
        <w:adjustRightInd w:val="0"/>
        <w:spacing w:after="60" w:line="240" w:lineRule="auto"/>
        <w:ind w:left="567" w:hanging="567"/>
        <w:jc w:val="both"/>
        <w:rPr>
          <w:rFonts w:ascii="Arial" w:hAnsi="Arial" w:cs="Arial"/>
        </w:rPr>
      </w:pPr>
      <w:r w:rsidRPr="00E109F6">
        <w:rPr>
          <w:rFonts w:ascii="Arial" w:hAnsi="Arial" w:cs="Arial"/>
          <w:b/>
          <w:bCs/>
          <w:color w:val="000000"/>
        </w:rPr>
        <w:t>Entire Agreement</w:t>
      </w:r>
      <w:r w:rsidRPr="00E109F6">
        <w:rPr>
          <w:rFonts w:ascii="Arial" w:hAnsi="Arial" w:cs="Arial"/>
          <w:color w:val="000000"/>
        </w:rPr>
        <w:t>        </w:t>
      </w:r>
    </w:p>
    <w:p w14:paraId="156E94FD" w14:textId="675D1CCF"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This Contract constitutes the entire agreement between the Parties relating to the subject matter of the Contract.</w:t>
      </w:r>
      <w:r w:rsidR="00C301D5" w:rsidRPr="00932EB6">
        <w:rPr>
          <w:rFonts w:ascii="Arial" w:hAnsi="Arial" w:cs="Arial"/>
          <w:color w:val="000000"/>
          <w:sz w:val="20"/>
          <w:szCs w:val="20"/>
        </w:rPr>
        <w:t xml:space="preserve"> </w:t>
      </w:r>
      <w:r w:rsidRPr="00932EB6">
        <w:rPr>
          <w:rFonts w:ascii="Arial" w:hAnsi="Arial" w:cs="Arial"/>
          <w:color w:val="000000"/>
          <w:sz w:val="20"/>
          <w:szCs w:val="20"/>
        </w:rPr>
        <w:t xml:space="preserve">The Contract supersedes, and neither Party has relied upon, any prior negotiations, </w:t>
      </w:r>
      <w:proofErr w:type="gramStart"/>
      <w:r w:rsidRPr="00932EB6">
        <w:rPr>
          <w:rFonts w:ascii="Arial" w:hAnsi="Arial" w:cs="Arial"/>
          <w:color w:val="000000"/>
          <w:sz w:val="20"/>
          <w:szCs w:val="20"/>
        </w:rPr>
        <w:t>representations</w:t>
      </w:r>
      <w:proofErr w:type="gramEnd"/>
      <w:r w:rsidRPr="00932EB6">
        <w:rPr>
          <w:rFonts w:ascii="Arial" w:hAnsi="Arial" w:cs="Arial"/>
          <w:color w:val="000000"/>
          <w:sz w:val="20"/>
          <w:szCs w:val="20"/>
        </w:rPr>
        <w:t xml:space="preserve"> and undertakings, whether written or oral, except that this Condition shall not exclude liability in respect of any fraudulent misrepresentation.</w:t>
      </w:r>
    </w:p>
    <w:p w14:paraId="4E567278"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5724726" w14:textId="0138CD31" w:rsidR="005405EA" w:rsidRPr="00E109F6" w:rsidRDefault="005405EA" w:rsidP="00E109F6">
      <w:pPr>
        <w:widowControl w:val="0"/>
        <w:numPr>
          <w:ilvl w:val="0"/>
          <w:numId w:val="2"/>
        </w:numPr>
        <w:autoSpaceDE w:val="0"/>
        <w:autoSpaceDN w:val="0"/>
        <w:adjustRightInd w:val="0"/>
        <w:spacing w:after="60" w:line="240" w:lineRule="auto"/>
        <w:ind w:left="567" w:hanging="567"/>
        <w:jc w:val="both"/>
        <w:rPr>
          <w:rFonts w:ascii="Arial" w:hAnsi="Arial" w:cs="Arial"/>
        </w:rPr>
      </w:pPr>
      <w:r w:rsidRPr="00E109F6">
        <w:rPr>
          <w:rFonts w:ascii="Arial" w:hAnsi="Arial" w:cs="Arial"/>
          <w:b/>
          <w:bCs/>
          <w:color w:val="000000"/>
        </w:rPr>
        <w:t xml:space="preserve">Governing Law  </w:t>
      </w:r>
    </w:p>
    <w:p w14:paraId="6C2069AC" w14:textId="5B1482AF"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the Contract shall be considered as a contract made in England and subject to English Law.  </w:t>
      </w:r>
    </w:p>
    <w:p w14:paraId="3282E8C4" w14:textId="3F0684F3"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32875A7" w14:textId="4D831728"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w:t>
      </w:r>
      <w:proofErr w:type="gramStart"/>
      <w:r w:rsidRPr="00932EB6">
        <w:rPr>
          <w:rFonts w:ascii="Arial" w:hAnsi="Arial" w:cs="Arial"/>
          <w:color w:val="000000"/>
          <w:sz w:val="20"/>
          <w:szCs w:val="20"/>
        </w:rPr>
        <w:t>that other jurisdictions</w:t>
      </w:r>
      <w:proofErr w:type="gramEnd"/>
      <w:r w:rsidRPr="00932EB6">
        <w:rPr>
          <w:rFonts w:ascii="Arial" w:hAnsi="Arial" w:cs="Arial"/>
          <w:color w:val="000000"/>
          <w:sz w:val="20"/>
          <w:szCs w:val="20"/>
        </w:rPr>
        <w:t xml:space="preserve"> may apply solely for the purpose of giving effect to this Condition 4 and for the enforcement of any judgment, order or award given under English jurisdiction. </w:t>
      </w:r>
    </w:p>
    <w:p w14:paraId="22366854" w14:textId="23DE76FF"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the Parties pursuant to the Contract agree that Scots Law should </w:t>
      </w:r>
      <w:proofErr w:type="gramStart"/>
      <w:r w:rsidRPr="00932EB6">
        <w:rPr>
          <w:rFonts w:ascii="Arial" w:hAnsi="Arial" w:cs="Arial"/>
          <w:color w:val="000000"/>
          <w:sz w:val="20"/>
          <w:szCs w:val="20"/>
        </w:rPr>
        <w:t>apply</w:t>
      </w:r>
      <w:proofErr w:type="gramEnd"/>
      <w:r w:rsidRPr="00932EB6">
        <w:rPr>
          <w:rFonts w:ascii="Arial" w:hAnsi="Arial" w:cs="Arial"/>
          <w:color w:val="000000"/>
          <w:sz w:val="20"/>
          <w:szCs w:val="20"/>
        </w:rPr>
        <w:t xml:space="preserve"> then the following amendments shall apply to the Contract: </w:t>
      </w:r>
    </w:p>
    <w:p w14:paraId="1C4D1E22" w14:textId="12ED91FB"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Clause 4.a, 4.b and 4.c shall be amended to read:</w:t>
      </w:r>
    </w:p>
    <w:p w14:paraId="5589B9FE" w14:textId="77777777" w:rsidR="005405EA" w:rsidRPr="00932EB6" w:rsidRDefault="005405EA" w:rsidP="00BF7C6C">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      The Contract shall be considered as a contract made in Scotland and subject to Scots Law. </w:t>
      </w:r>
    </w:p>
    <w:p w14:paraId="1FB13598" w14:textId="77777777" w:rsidR="005405EA" w:rsidRPr="00932EB6" w:rsidRDefault="005405EA" w:rsidP="00BF7C6C">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C61C668" w14:textId="77777777" w:rsidR="005405EA" w:rsidRPr="00932EB6" w:rsidRDefault="005405EA" w:rsidP="00BF7C6C">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c.      Any dispute arising out of or in connection with the Contract shall be determined within the Scottish jurisdiction and to the exclusion of all other jurisdictions save </w:t>
      </w:r>
      <w:proofErr w:type="gramStart"/>
      <w:r w:rsidRPr="00932EB6">
        <w:rPr>
          <w:rFonts w:ascii="Arial" w:hAnsi="Arial" w:cs="Arial"/>
          <w:color w:val="000000"/>
          <w:sz w:val="20"/>
          <w:szCs w:val="20"/>
        </w:rPr>
        <w:t>that other jurisdictions</w:t>
      </w:r>
      <w:proofErr w:type="gramEnd"/>
      <w:r w:rsidRPr="00932EB6">
        <w:rPr>
          <w:rFonts w:ascii="Arial" w:hAnsi="Arial" w:cs="Arial"/>
          <w:color w:val="000000"/>
          <w:sz w:val="20"/>
          <w:szCs w:val="20"/>
        </w:rPr>
        <w:t xml:space="preserve"> may apply solely for the purpose of giving effect to this Condition 4 and for the enforcement of any judgment, order or award given under Scottish jurisdiction.”</w:t>
      </w:r>
    </w:p>
    <w:p w14:paraId="7E057AD7" w14:textId="6743D505"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Clause 39.b shall be amended to read:</w:t>
      </w:r>
    </w:p>
    <w:p w14:paraId="33467C13" w14:textId="5B4B3931" w:rsidR="005405EA" w:rsidRPr="00932EB6" w:rsidRDefault="005405EA" w:rsidP="00BF7C6C">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sidRPr="00932EB6">
        <w:rPr>
          <w:rFonts w:ascii="Arial" w:hAnsi="Arial" w:cs="Arial"/>
          <w:color w:val="000000"/>
          <w:sz w:val="20"/>
          <w:szCs w:val="20"/>
        </w:rPr>
        <w:t>arbitration</w:t>
      </w:r>
      <w:proofErr w:type="gramEnd"/>
      <w:r w:rsidRPr="00932EB6">
        <w:rPr>
          <w:rFonts w:ascii="Arial" w:hAnsi="Arial" w:cs="Arial"/>
          <w:color w:val="000000"/>
          <w:sz w:val="20"/>
          <w:szCs w:val="2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212A305" w14:textId="60B764AA"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w:t>
      </w:r>
      <w:r w:rsidRPr="00932EB6">
        <w:rPr>
          <w:rFonts w:ascii="Arial" w:hAnsi="Arial" w:cs="Arial"/>
          <w:color w:val="000000"/>
          <w:sz w:val="20"/>
          <w:szCs w:val="20"/>
        </w:rPr>
        <w:lastRenderedPageBreak/>
        <w:t xml:space="preserve">Contract does not conflict with or result in a breach or termination of any provision of, or constitute a default under, any mortgage, contract or other liability, </w:t>
      </w:r>
      <w:proofErr w:type="gramStart"/>
      <w:r w:rsidRPr="00932EB6">
        <w:rPr>
          <w:rFonts w:ascii="Arial" w:hAnsi="Arial" w:cs="Arial"/>
          <w:color w:val="000000"/>
          <w:sz w:val="20"/>
          <w:szCs w:val="20"/>
        </w:rPr>
        <w:t>charge</w:t>
      </w:r>
      <w:proofErr w:type="gramEnd"/>
      <w:r w:rsidRPr="00932EB6">
        <w:rPr>
          <w:rFonts w:ascii="Arial" w:hAnsi="Arial" w:cs="Arial"/>
          <w:color w:val="000000"/>
          <w:sz w:val="20"/>
          <w:szCs w:val="20"/>
        </w:rPr>
        <w:t xml:space="preserve"> or encumbrance upon any of its properties or other assets.</w:t>
      </w:r>
    </w:p>
    <w:p w14:paraId="1004C08D" w14:textId="2A5EBDB7" w:rsidR="005405EA" w:rsidRPr="00932EB6" w:rsidRDefault="00703244" w:rsidP="00BF7C6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Pr>
          <w:rFonts w:ascii="Arial" w:hAnsi="Arial" w:cs="Arial"/>
          <w:color w:val="000000"/>
          <w:sz w:val="20"/>
          <w:szCs w:val="20"/>
        </w:rPr>
        <w:t xml:space="preserve"> </w:t>
      </w:r>
      <w:r>
        <w:rPr>
          <w:rFonts w:ascii="Arial" w:hAnsi="Arial" w:cs="Arial"/>
          <w:color w:val="000000"/>
          <w:sz w:val="20"/>
          <w:szCs w:val="20"/>
        </w:rPr>
        <w:tab/>
      </w:r>
      <w:r w:rsidR="005405EA" w:rsidRPr="00932EB6">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215B8A83" w14:textId="409113BA"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FDD7A49"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7EA93348" w14:textId="67513A63" w:rsidR="005405EA" w:rsidRPr="006B1816" w:rsidRDefault="005405EA" w:rsidP="006B1816">
      <w:pPr>
        <w:widowControl w:val="0"/>
        <w:numPr>
          <w:ilvl w:val="0"/>
          <w:numId w:val="2"/>
        </w:numPr>
        <w:autoSpaceDE w:val="0"/>
        <w:autoSpaceDN w:val="0"/>
        <w:adjustRightInd w:val="0"/>
        <w:spacing w:after="60" w:line="240" w:lineRule="auto"/>
        <w:ind w:left="567" w:hanging="567"/>
        <w:jc w:val="both"/>
        <w:rPr>
          <w:rFonts w:ascii="Arial" w:hAnsi="Arial" w:cs="Arial"/>
        </w:rPr>
      </w:pPr>
      <w:r w:rsidRPr="006B1816">
        <w:rPr>
          <w:rFonts w:ascii="Arial" w:hAnsi="Arial" w:cs="Arial"/>
          <w:b/>
          <w:bCs/>
          <w:color w:val="000000"/>
        </w:rPr>
        <w:t>Precedence</w:t>
      </w:r>
    </w:p>
    <w:p w14:paraId="3C215F85" w14:textId="5C795C49" w:rsidR="005405EA" w:rsidRPr="00932EB6" w:rsidRDefault="005405EA" w:rsidP="00BF7C6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75A4FA6" w14:textId="4676E19A"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sidRPr="00932EB6">
        <w:rPr>
          <w:rFonts w:ascii="Arial" w:hAnsi="Arial" w:cs="Arial"/>
          <w:color w:val="000000"/>
          <w:sz w:val="20"/>
          <w:szCs w:val="20"/>
        </w:rPr>
        <w:t>);</w:t>
      </w:r>
      <w:proofErr w:type="gramEnd"/>
    </w:p>
    <w:p w14:paraId="0EAE8772" w14:textId="7060C9D4"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Schedule 2 (Schedule of Requirements) and Schedule 8 (Acceptance Procedure</w:t>
      </w:r>
      <w:proofErr w:type="gramStart"/>
      <w:r w:rsidRPr="00932EB6">
        <w:rPr>
          <w:rFonts w:ascii="Arial" w:hAnsi="Arial" w:cs="Arial"/>
          <w:color w:val="000000"/>
          <w:sz w:val="20"/>
          <w:szCs w:val="20"/>
        </w:rPr>
        <w:t>);</w:t>
      </w:r>
      <w:proofErr w:type="gramEnd"/>
    </w:p>
    <w:p w14:paraId="588EE8B8" w14:textId="22D05E9A"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remaining Schedules; and</w:t>
      </w:r>
    </w:p>
    <w:p w14:paraId="7D82BF8B" w14:textId="2B482E19" w:rsidR="005405EA" w:rsidRPr="00932EB6" w:rsidRDefault="005405EA" w:rsidP="00BF7C6C">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any other documents expressly referred to in the Contract.</w:t>
      </w:r>
    </w:p>
    <w:p w14:paraId="1BFB3C7F" w14:textId="14711A95" w:rsidR="005405EA" w:rsidRPr="00932EB6" w:rsidRDefault="005405EA" w:rsidP="00B30C40">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932EB6">
        <w:rPr>
          <w:rFonts w:ascii="Arial" w:hAnsi="Arial" w:cs="Arial"/>
          <w:color w:val="000000"/>
          <w:sz w:val="20"/>
          <w:szCs w:val="20"/>
        </w:rPr>
        <w:t>on the basis of</w:t>
      </w:r>
      <w:proofErr w:type="gramEnd"/>
      <w:r w:rsidRPr="00932EB6">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04C9780"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55CC84A" w14:textId="476F222C" w:rsidR="005405EA" w:rsidRPr="002A7A4A" w:rsidRDefault="005405EA" w:rsidP="002A7A4A">
      <w:pPr>
        <w:widowControl w:val="0"/>
        <w:numPr>
          <w:ilvl w:val="0"/>
          <w:numId w:val="2"/>
        </w:numPr>
        <w:autoSpaceDE w:val="0"/>
        <w:autoSpaceDN w:val="0"/>
        <w:adjustRightInd w:val="0"/>
        <w:spacing w:after="60" w:line="240" w:lineRule="auto"/>
        <w:ind w:left="567" w:hanging="567"/>
        <w:jc w:val="both"/>
        <w:rPr>
          <w:rFonts w:ascii="Arial" w:hAnsi="Arial" w:cs="Arial"/>
        </w:rPr>
      </w:pPr>
      <w:r w:rsidRPr="002A7A4A">
        <w:rPr>
          <w:rFonts w:ascii="Arial" w:hAnsi="Arial" w:cs="Arial"/>
          <w:b/>
          <w:bCs/>
          <w:color w:val="000000"/>
        </w:rPr>
        <w:t>Formal Amendments to the Contract</w:t>
      </w:r>
    </w:p>
    <w:p w14:paraId="337CA0F7" w14:textId="59D466CD"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4F37F4A7" w14:textId="5237BA2F"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Notice of Change under Schedule 4 (Contract Change Control Procedure) (where used</w:t>
      </w:r>
      <w:proofErr w:type="gramStart"/>
      <w:r w:rsidRPr="00932EB6">
        <w:rPr>
          <w:rFonts w:ascii="Arial" w:hAnsi="Arial" w:cs="Arial"/>
          <w:color w:val="000000"/>
          <w:sz w:val="20"/>
          <w:szCs w:val="20"/>
        </w:rPr>
        <w:t>);</w:t>
      </w:r>
      <w:proofErr w:type="gramEnd"/>
    </w:p>
    <w:p w14:paraId="30B18B1A" w14:textId="41E4BA52"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Authority's offer set out in a serially numbered amendment letter issued by the Authority to the Contractor; and</w:t>
      </w:r>
    </w:p>
    <w:p w14:paraId="26323585" w14:textId="5F171ABB"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Contractor's unqualified acceptance of such offer as evidenced by the Contractor's duly signed DEFFORM 10B.</w:t>
      </w:r>
    </w:p>
    <w:p w14:paraId="6F3BF752" w14:textId="2DCEC303"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sidRPr="00932EB6">
        <w:rPr>
          <w:rFonts w:ascii="Arial" w:hAnsi="Arial" w:cs="Arial"/>
          <w:color w:val="000000"/>
          <w:sz w:val="20"/>
          <w:szCs w:val="20"/>
        </w:rPr>
        <w:t>so as to</w:t>
      </w:r>
      <w:proofErr w:type="gramEnd"/>
      <w:r w:rsidRPr="00932EB6">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6A8BF3FB" w14:textId="380AB4AE"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the Authority wishes to amend the Contract to incorporate any work that is unpriced at the </w:t>
      </w:r>
      <w:r w:rsidRPr="00932EB6">
        <w:rPr>
          <w:rFonts w:ascii="Arial" w:hAnsi="Arial" w:cs="Arial"/>
          <w:color w:val="000000"/>
          <w:sz w:val="20"/>
          <w:szCs w:val="20"/>
        </w:rPr>
        <w:lastRenderedPageBreak/>
        <w:t>time of amendment:</w:t>
      </w:r>
    </w:p>
    <w:p w14:paraId="161BD34E" w14:textId="19698C79"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4486191F" w14:textId="2790D2FD" w:rsidR="005405EA" w:rsidRPr="00873953"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6568CD0E" w14:textId="77777777" w:rsidR="00873953" w:rsidRPr="00932EB6" w:rsidRDefault="00873953" w:rsidP="00873953">
      <w:pPr>
        <w:widowControl w:val="0"/>
        <w:autoSpaceDE w:val="0"/>
        <w:autoSpaceDN w:val="0"/>
        <w:adjustRightInd w:val="0"/>
        <w:spacing w:after="60" w:line="240" w:lineRule="auto"/>
        <w:ind w:left="851"/>
        <w:jc w:val="both"/>
        <w:rPr>
          <w:rFonts w:ascii="Arial" w:hAnsi="Arial" w:cs="Arial"/>
          <w:sz w:val="20"/>
          <w:szCs w:val="20"/>
        </w:rPr>
      </w:pPr>
    </w:p>
    <w:p w14:paraId="677EA688" w14:textId="77777777" w:rsidR="005405EA" w:rsidRDefault="005405EA" w:rsidP="00873953">
      <w:pPr>
        <w:widowControl w:val="0"/>
        <w:autoSpaceDE w:val="0"/>
        <w:autoSpaceDN w:val="0"/>
        <w:adjustRightInd w:val="0"/>
        <w:spacing w:after="60" w:line="240" w:lineRule="auto"/>
        <w:ind w:left="567" w:hanging="567"/>
        <w:jc w:val="both"/>
        <w:rPr>
          <w:rFonts w:ascii="Arial" w:hAnsi="Arial" w:cs="Arial"/>
          <w:b/>
          <w:bCs/>
          <w:color w:val="000000"/>
          <w:sz w:val="20"/>
          <w:szCs w:val="20"/>
        </w:rPr>
      </w:pPr>
      <w:r w:rsidRPr="00873953">
        <w:rPr>
          <w:rFonts w:ascii="Arial" w:hAnsi="Arial" w:cs="Arial"/>
          <w:b/>
          <w:bCs/>
          <w:color w:val="000000"/>
          <w:sz w:val="20"/>
          <w:szCs w:val="20"/>
        </w:rPr>
        <w:t>Changes to the Specification</w:t>
      </w:r>
    </w:p>
    <w:p w14:paraId="53F0A962" w14:textId="77777777" w:rsidR="00873953" w:rsidRPr="00873953" w:rsidRDefault="00873953" w:rsidP="00873953">
      <w:pPr>
        <w:widowControl w:val="0"/>
        <w:autoSpaceDE w:val="0"/>
        <w:autoSpaceDN w:val="0"/>
        <w:adjustRightInd w:val="0"/>
        <w:spacing w:after="60" w:line="240" w:lineRule="auto"/>
        <w:ind w:left="567" w:hanging="567"/>
        <w:jc w:val="both"/>
        <w:rPr>
          <w:rFonts w:ascii="Arial" w:hAnsi="Arial" w:cs="Arial"/>
          <w:b/>
          <w:bCs/>
          <w:sz w:val="20"/>
          <w:szCs w:val="20"/>
        </w:rPr>
      </w:pPr>
    </w:p>
    <w:p w14:paraId="00C79B4F" w14:textId="4C47885C"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049DC865" w14:textId="11CE1164"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341D81F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B10AE31" w14:textId="2C9A5B7A" w:rsidR="005405EA" w:rsidRPr="002A7A4A" w:rsidRDefault="00B53D88" w:rsidP="002A7A4A">
      <w:pPr>
        <w:widowControl w:val="0"/>
        <w:numPr>
          <w:ilvl w:val="0"/>
          <w:numId w:val="2"/>
        </w:numPr>
        <w:autoSpaceDE w:val="0"/>
        <w:autoSpaceDN w:val="0"/>
        <w:adjustRightInd w:val="0"/>
        <w:spacing w:after="60" w:line="240" w:lineRule="auto"/>
        <w:ind w:left="567" w:hanging="567"/>
        <w:jc w:val="both"/>
        <w:rPr>
          <w:rFonts w:ascii="Arial" w:hAnsi="Arial" w:cs="Arial"/>
        </w:rPr>
      </w:pPr>
      <w:r w:rsidRPr="002A7A4A">
        <w:rPr>
          <w:rFonts w:ascii="Arial" w:hAnsi="Arial" w:cs="Arial"/>
          <w:b/>
          <w:bCs/>
          <w:color w:val="000000"/>
        </w:rPr>
        <w:t>A</w:t>
      </w:r>
      <w:r w:rsidR="005405EA" w:rsidRPr="002A7A4A">
        <w:rPr>
          <w:rFonts w:ascii="Arial" w:hAnsi="Arial" w:cs="Arial"/>
          <w:b/>
          <w:bCs/>
          <w:color w:val="000000"/>
        </w:rPr>
        <w:t>uthority Representatives</w:t>
      </w:r>
    </w:p>
    <w:p w14:paraId="79F78233" w14:textId="4646F3FF"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Any reference to the Authority in respect of:</w:t>
      </w:r>
    </w:p>
    <w:p w14:paraId="274AD271" w14:textId="2349C0CF"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giving of </w:t>
      </w:r>
      <w:proofErr w:type="gramStart"/>
      <w:r w:rsidRPr="00932EB6">
        <w:rPr>
          <w:rFonts w:ascii="Arial" w:hAnsi="Arial" w:cs="Arial"/>
          <w:color w:val="000000"/>
          <w:sz w:val="20"/>
          <w:szCs w:val="20"/>
        </w:rPr>
        <w:t>consent;</w:t>
      </w:r>
      <w:proofErr w:type="gramEnd"/>
    </w:p>
    <w:p w14:paraId="7C7812E3" w14:textId="07C7AA51"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delivering of any Notices; or</w:t>
      </w:r>
    </w:p>
    <w:p w14:paraId="4229B60A" w14:textId="4F428F2F" w:rsidR="005405EA" w:rsidRPr="00932EB6" w:rsidRDefault="005405EA" w:rsidP="0087395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doing of any other thing that may reasonably be undertaken by an individual acting on behalf of the Authority, shall be deemed to be references to the Authority's Representatives in accordance with this Condition 7. </w:t>
      </w:r>
    </w:p>
    <w:p w14:paraId="553979CB" w14:textId="23D43A66"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9024A9F" w14:textId="628E816F" w:rsidR="005405EA" w:rsidRPr="00932EB6" w:rsidRDefault="005405EA" w:rsidP="008739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07F5827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709BCF3F" w14:textId="08D54C69" w:rsidR="005405EA" w:rsidRPr="005053F0" w:rsidRDefault="005405EA" w:rsidP="005053F0">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Severability</w:t>
      </w:r>
    </w:p>
    <w:p w14:paraId="246A9BED" w14:textId="5B5C100C" w:rsidR="005405EA" w:rsidRPr="00932EB6" w:rsidRDefault="005405EA" w:rsidP="00B15C5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any provision of the Contract is held to be invalid, </w:t>
      </w:r>
      <w:proofErr w:type="gramStart"/>
      <w:r w:rsidRPr="00932EB6">
        <w:rPr>
          <w:rFonts w:ascii="Arial" w:hAnsi="Arial" w:cs="Arial"/>
          <w:color w:val="000000"/>
          <w:sz w:val="20"/>
          <w:szCs w:val="20"/>
        </w:rPr>
        <w:t>illegal</w:t>
      </w:r>
      <w:proofErr w:type="gramEnd"/>
      <w:r w:rsidRPr="00932EB6">
        <w:rPr>
          <w:rFonts w:ascii="Arial" w:hAnsi="Arial" w:cs="Arial"/>
          <w:color w:val="000000"/>
          <w:sz w:val="20"/>
          <w:szCs w:val="20"/>
        </w:rPr>
        <w:t xml:space="preserve"> or unenforceable to any extent then:</w:t>
      </w:r>
    </w:p>
    <w:p w14:paraId="28EC8647" w14:textId="636AD4A6" w:rsidR="005405EA" w:rsidRPr="00932EB6" w:rsidRDefault="005405EA" w:rsidP="00B15C59">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such provision shall (to the extent that it is invalid, </w:t>
      </w:r>
      <w:proofErr w:type="gramStart"/>
      <w:r w:rsidRPr="00932EB6">
        <w:rPr>
          <w:rFonts w:ascii="Arial" w:hAnsi="Arial" w:cs="Arial"/>
          <w:color w:val="000000"/>
          <w:sz w:val="20"/>
          <w:szCs w:val="20"/>
        </w:rPr>
        <w:t>illegal</w:t>
      </w:r>
      <w:proofErr w:type="gramEnd"/>
      <w:r w:rsidRPr="00932EB6">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14E80798" w14:textId="6356EDC0" w:rsidR="005405EA" w:rsidRPr="00932EB6" w:rsidRDefault="005405EA" w:rsidP="00B15C59">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Parties shall use all reasonable endeavours to replace the invalid, illegal or unenforceable provision by a valid, </w:t>
      </w:r>
      <w:proofErr w:type="gramStart"/>
      <w:r w:rsidRPr="00932EB6">
        <w:rPr>
          <w:rFonts w:ascii="Arial" w:hAnsi="Arial" w:cs="Arial"/>
          <w:color w:val="000000"/>
          <w:sz w:val="20"/>
          <w:szCs w:val="20"/>
        </w:rPr>
        <w:t>legal</w:t>
      </w:r>
      <w:proofErr w:type="gramEnd"/>
      <w:r w:rsidRPr="00932EB6">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247815BB"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2DE673A9" w14:textId="59A7DF94" w:rsidR="005405EA" w:rsidRPr="005053F0" w:rsidRDefault="005405EA" w:rsidP="005053F0">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Waiver</w:t>
      </w:r>
    </w:p>
    <w:p w14:paraId="7CEFF43B" w14:textId="11427F8B" w:rsidR="005405EA" w:rsidRPr="00932EB6" w:rsidRDefault="005405EA" w:rsidP="005A6C6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lastRenderedPageBreak/>
        <w:t xml:space="preserve">No act or omission of either Party shall by itself amount to a waiver of any right or remedy unless expressly stated by that Party in writing.  </w:t>
      </w:r>
      <w:proofErr w:type="gramStart"/>
      <w:r w:rsidRPr="00932EB6">
        <w:rPr>
          <w:rFonts w:ascii="Arial" w:hAnsi="Arial" w:cs="Arial"/>
          <w:color w:val="000000"/>
          <w:sz w:val="20"/>
          <w:szCs w:val="20"/>
        </w:rPr>
        <w:t>In particular, no</w:t>
      </w:r>
      <w:proofErr w:type="gramEnd"/>
      <w:r w:rsidRPr="00932EB6">
        <w:rPr>
          <w:rFonts w:ascii="Arial" w:hAnsi="Arial" w:cs="Arial"/>
          <w:color w:val="000000"/>
          <w:sz w:val="20"/>
          <w:szCs w:val="20"/>
        </w:rPr>
        <w:t xml:space="preserve"> reasonable delay in exercising any right or remedy shall by itself constitute a waiver of that right or remedy.</w:t>
      </w:r>
    </w:p>
    <w:p w14:paraId="1C797379" w14:textId="0A764EF1" w:rsidR="005405EA" w:rsidRPr="00932EB6" w:rsidRDefault="005405EA" w:rsidP="005A6C6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 waiver in respect of any right or remedy shall operate as a waiver in respect of any other right or remedy.</w:t>
      </w:r>
    </w:p>
    <w:p w14:paraId="7A4F9C21" w14:textId="77777777" w:rsidR="005405EA" w:rsidRPr="005053F0" w:rsidRDefault="005405EA">
      <w:pPr>
        <w:widowControl w:val="0"/>
        <w:autoSpaceDE w:val="0"/>
        <w:autoSpaceDN w:val="0"/>
        <w:adjustRightInd w:val="0"/>
        <w:spacing w:after="60" w:line="240" w:lineRule="auto"/>
        <w:jc w:val="both"/>
        <w:rPr>
          <w:rFonts w:ascii="Arial" w:hAnsi="Arial" w:cs="Arial"/>
        </w:rPr>
      </w:pPr>
    </w:p>
    <w:p w14:paraId="5B25A083" w14:textId="7AB05C17" w:rsidR="005405EA" w:rsidRPr="005053F0" w:rsidRDefault="005405EA" w:rsidP="005053F0">
      <w:pPr>
        <w:widowControl w:val="0"/>
        <w:numPr>
          <w:ilvl w:val="0"/>
          <w:numId w:val="2"/>
        </w:numPr>
        <w:autoSpaceDE w:val="0"/>
        <w:autoSpaceDN w:val="0"/>
        <w:adjustRightInd w:val="0"/>
        <w:spacing w:after="60" w:line="240" w:lineRule="auto"/>
        <w:ind w:left="567" w:hanging="567"/>
        <w:jc w:val="both"/>
        <w:rPr>
          <w:rFonts w:ascii="Arial" w:hAnsi="Arial" w:cs="Arial"/>
        </w:rPr>
      </w:pPr>
      <w:r w:rsidRPr="005053F0">
        <w:rPr>
          <w:rFonts w:ascii="Arial" w:hAnsi="Arial" w:cs="Arial"/>
          <w:b/>
          <w:bCs/>
          <w:color w:val="000000"/>
        </w:rPr>
        <w:t>Assignment of Contract</w:t>
      </w:r>
    </w:p>
    <w:p w14:paraId="4D8BAB9D" w14:textId="77777777" w:rsidR="005405EA" w:rsidRPr="00932EB6" w:rsidRDefault="005405EA" w:rsidP="005A6C69">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Neither Party shall be entitled to assign the Contract (or any part thereof) without the prior written consent of the other Party.</w:t>
      </w:r>
    </w:p>
    <w:p w14:paraId="024380B4" w14:textId="77777777" w:rsidR="005405EA" w:rsidRPr="003D33E5" w:rsidRDefault="005405EA" w:rsidP="003D33E5">
      <w:pPr>
        <w:widowControl w:val="0"/>
        <w:autoSpaceDE w:val="0"/>
        <w:autoSpaceDN w:val="0"/>
        <w:adjustRightInd w:val="0"/>
        <w:spacing w:after="60" w:line="240" w:lineRule="auto"/>
        <w:ind w:left="567" w:hanging="567"/>
        <w:jc w:val="both"/>
        <w:rPr>
          <w:rFonts w:ascii="Arial" w:hAnsi="Arial" w:cs="Arial"/>
        </w:rPr>
      </w:pPr>
    </w:p>
    <w:p w14:paraId="72AD249F" w14:textId="4101E5BE" w:rsidR="005405EA" w:rsidRPr="003D33E5" w:rsidRDefault="005405EA" w:rsidP="003D33E5">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Third Party Rights</w:t>
      </w:r>
    </w:p>
    <w:p w14:paraId="7762E08C"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932EB6">
        <w:rPr>
          <w:rFonts w:ascii="Arial" w:hAnsi="Arial" w:cs="Arial"/>
          <w:color w:val="000000"/>
          <w:sz w:val="20"/>
          <w:szCs w:val="20"/>
        </w:rPr>
        <w:t>in its own right and</w:t>
      </w:r>
      <w:proofErr w:type="gramEnd"/>
      <w:r w:rsidRPr="00932EB6">
        <w:rPr>
          <w:rFonts w:ascii="Arial" w:hAnsi="Arial" w:cs="Arial"/>
          <w:color w:val="000000"/>
          <w:sz w:val="20"/>
          <w:szCs w:val="20"/>
        </w:rPr>
        <w:t xml:space="preserve"> the Parties to the Contract declare that they have no intention to grant any such right.</w:t>
      </w:r>
    </w:p>
    <w:p w14:paraId="274D4449"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5A416DE0" w14:textId="16550CAC" w:rsidR="005405EA" w:rsidRPr="003D33E5" w:rsidRDefault="005405EA" w:rsidP="003D33E5">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Transparency</w:t>
      </w:r>
    </w:p>
    <w:p w14:paraId="1B20FD8C" w14:textId="1653C483"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932EB6">
        <w:rPr>
          <w:rFonts w:ascii="Arial" w:hAnsi="Arial" w:cs="Arial"/>
          <w:color w:val="000000"/>
          <w:sz w:val="20"/>
          <w:szCs w:val="20"/>
        </w:rPr>
        <w:t>general public</w:t>
      </w:r>
      <w:proofErr w:type="gramEnd"/>
      <w:r w:rsidRPr="00932EB6">
        <w:rPr>
          <w:rFonts w:ascii="Arial" w:hAnsi="Arial" w:cs="Arial"/>
          <w:color w:val="000000"/>
          <w:sz w:val="20"/>
          <w:szCs w:val="20"/>
        </w:rPr>
        <w:t xml:space="preserve">. </w:t>
      </w:r>
    </w:p>
    <w:p w14:paraId="5BABAF29" w14:textId="43342D07"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Subject to clause 12.c the Authority shall publish and maintain an up-to-date version of the Transparency Information and Publishable Performance Information in a format readily accessible and reusable by the </w:t>
      </w:r>
      <w:proofErr w:type="gramStart"/>
      <w:r w:rsidRPr="00932EB6">
        <w:rPr>
          <w:rFonts w:ascii="Arial" w:hAnsi="Arial" w:cs="Arial"/>
          <w:color w:val="000000"/>
          <w:sz w:val="20"/>
          <w:szCs w:val="20"/>
        </w:rPr>
        <w:t>general public</w:t>
      </w:r>
      <w:proofErr w:type="gramEnd"/>
      <w:r w:rsidRPr="00932EB6">
        <w:rPr>
          <w:rFonts w:ascii="Arial" w:hAnsi="Arial" w:cs="Arial"/>
          <w:color w:val="000000"/>
          <w:sz w:val="20"/>
          <w:szCs w:val="20"/>
        </w:rPr>
        <w:t xml:space="preserve"> under an open licence where applicable.</w:t>
      </w:r>
    </w:p>
    <w:p w14:paraId="646BA6C9" w14:textId="5287DA95"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932EB6">
        <w:rPr>
          <w:rFonts w:ascii="Arial" w:hAnsi="Arial" w:cs="Arial"/>
          <w:color w:val="000000"/>
          <w:sz w:val="20"/>
          <w:szCs w:val="20"/>
        </w:rPr>
        <w:t>general public</w:t>
      </w:r>
      <w:proofErr w:type="gramEnd"/>
      <w:r w:rsidRPr="00932EB6">
        <w:rPr>
          <w:rFonts w:ascii="Arial" w:hAnsi="Arial" w:cs="Arial"/>
          <w:color w:val="000000"/>
          <w:sz w:val="20"/>
          <w:szCs w:val="20"/>
        </w:rPr>
        <w:t xml:space="preserve"> explaining the categories of information that have been excluded from publication and reasons for withholding that information.</w:t>
      </w:r>
    </w:p>
    <w:p w14:paraId="10EA66A2" w14:textId="671E956F"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B7000C3" w14:textId="26E17B26"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0932EB6">
        <w:rPr>
          <w:rFonts w:ascii="Arial" w:hAnsi="Arial" w:cs="Arial"/>
          <w:color w:val="000000"/>
          <w:sz w:val="20"/>
          <w:szCs w:val="20"/>
        </w:rPr>
        <w:t>),  for</w:t>
      </w:r>
      <w:proofErr w:type="gramEnd"/>
      <w:r w:rsidRPr="00932EB6">
        <w:rPr>
          <w:rFonts w:ascii="Arial" w:hAnsi="Arial" w:cs="Arial"/>
          <w:color w:val="000000"/>
          <w:sz w:val="20"/>
          <w:szCs w:val="20"/>
        </w:rPr>
        <w:t xml:space="preserve"> the avoidance of doubt, including Sensitive information;</w:t>
      </w:r>
    </w:p>
    <w:p w14:paraId="62D9FD3F" w14:textId="2DBAF38A"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taking </w:t>
      </w:r>
      <w:proofErr w:type="gramStart"/>
      <w:r w:rsidRPr="00932EB6">
        <w:rPr>
          <w:rFonts w:ascii="Arial" w:hAnsi="Arial" w:cs="Arial"/>
          <w:color w:val="000000"/>
          <w:sz w:val="20"/>
          <w:szCs w:val="20"/>
        </w:rPr>
        <w:t>account</w:t>
      </w:r>
      <w:proofErr w:type="gramEnd"/>
      <w:r w:rsidRPr="00932EB6">
        <w:rPr>
          <w:rFonts w:ascii="Arial" w:hAnsi="Arial" w:cs="Arial"/>
          <w:color w:val="000000"/>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FD553DE" w14:textId="29A0BBAE"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present information in a format that assists the </w:t>
      </w:r>
      <w:proofErr w:type="gramStart"/>
      <w:r w:rsidRPr="00932EB6">
        <w:rPr>
          <w:rFonts w:ascii="Arial" w:hAnsi="Arial" w:cs="Arial"/>
          <w:color w:val="000000"/>
          <w:sz w:val="20"/>
          <w:szCs w:val="20"/>
        </w:rPr>
        <w:t>general public</w:t>
      </w:r>
      <w:proofErr w:type="gramEnd"/>
      <w:r w:rsidRPr="00932EB6">
        <w:rPr>
          <w:rFonts w:ascii="Arial" w:hAnsi="Arial" w:cs="Arial"/>
          <w:color w:val="000000"/>
          <w:sz w:val="20"/>
          <w:szCs w:val="20"/>
        </w:rPr>
        <w:t xml:space="preserve"> in understanding the relevance and </w:t>
      </w:r>
      <w:r w:rsidRPr="00932EB6">
        <w:rPr>
          <w:rFonts w:ascii="Arial" w:hAnsi="Arial" w:cs="Arial"/>
          <w:color w:val="000000"/>
          <w:sz w:val="20"/>
          <w:szCs w:val="20"/>
        </w:rPr>
        <w:lastRenderedPageBreak/>
        <w:t>completeness of the information being published to ensure the public obtain a fair view on how this Contract is being performed.</w:t>
      </w:r>
    </w:p>
    <w:p w14:paraId="5C936F0D" w14:textId="77777777" w:rsidR="00CC73DC" w:rsidRPr="00932EB6" w:rsidRDefault="00CC73DC">
      <w:pPr>
        <w:widowControl w:val="0"/>
        <w:autoSpaceDE w:val="0"/>
        <w:autoSpaceDN w:val="0"/>
        <w:adjustRightInd w:val="0"/>
        <w:spacing w:after="60" w:line="240" w:lineRule="auto"/>
        <w:jc w:val="both"/>
        <w:rPr>
          <w:rFonts w:ascii="Arial" w:hAnsi="Arial" w:cs="Arial"/>
          <w:b/>
          <w:bCs/>
          <w:color w:val="000000"/>
          <w:sz w:val="20"/>
          <w:szCs w:val="20"/>
        </w:rPr>
      </w:pPr>
    </w:p>
    <w:p w14:paraId="15FF60C4" w14:textId="5DB0A414" w:rsidR="005405EA" w:rsidRPr="00932EB6" w:rsidRDefault="005405EA" w:rsidP="0038196F">
      <w:pPr>
        <w:widowControl w:val="0"/>
        <w:autoSpaceDE w:val="0"/>
        <w:autoSpaceDN w:val="0"/>
        <w:adjustRightInd w:val="0"/>
        <w:spacing w:after="60" w:line="240" w:lineRule="auto"/>
        <w:ind w:firstLine="1418"/>
        <w:jc w:val="both"/>
        <w:rPr>
          <w:rFonts w:ascii="Arial" w:hAnsi="Arial" w:cs="Arial"/>
          <w:sz w:val="20"/>
          <w:szCs w:val="20"/>
        </w:rPr>
      </w:pPr>
      <w:r w:rsidRPr="00932EB6">
        <w:rPr>
          <w:rFonts w:ascii="Arial" w:hAnsi="Arial" w:cs="Arial"/>
          <w:b/>
          <w:bCs/>
          <w:color w:val="000000"/>
          <w:sz w:val="20"/>
          <w:szCs w:val="20"/>
        </w:rPr>
        <w:t>Publishable Performance Information</w:t>
      </w:r>
    </w:p>
    <w:p w14:paraId="012FEF03" w14:textId="1D3B81AB"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26F0F539" w14:textId="56F711A2"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4FC48DB" w14:textId="257F52A8"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an accurate and up-to-date version of the KPI Data Report to the Authority for each quarter at the frequency referred to in the agreed Schedule 9.</w:t>
      </w:r>
    </w:p>
    <w:p w14:paraId="5D839A90" w14:textId="68DFD944"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Any dispute in connection with the preparation and/or approval of Publishable Performance Information, other than under clause 12.f, shall be resolved in accordance with the dispute resolution procedure provided for in this Contract.</w:t>
      </w:r>
    </w:p>
    <w:p w14:paraId="1CCD73D3" w14:textId="1DBDD8E9"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requirements of this Condition are in addition to any other reporting requirements in this Contract.    </w:t>
      </w:r>
    </w:p>
    <w:p w14:paraId="39B098F6" w14:textId="77777777" w:rsidR="00CC73DC" w:rsidRPr="00932EB6" w:rsidRDefault="00CC73DC">
      <w:pPr>
        <w:widowControl w:val="0"/>
        <w:autoSpaceDE w:val="0"/>
        <w:autoSpaceDN w:val="0"/>
        <w:adjustRightInd w:val="0"/>
        <w:spacing w:after="60" w:line="240" w:lineRule="auto"/>
        <w:jc w:val="both"/>
        <w:rPr>
          <w:rFonts w:ascii="Arial" w:hAnsi="Arial" w:cs="Arial"/>
          <w:b/>
          <w:bCs/>
          <w:color w:val="000000"/>
          <w:sz w:val="20"/>
          <w:szCs w:val="20"/>
        </w:rPr>
      </w:pPr>
    </w:p>
    <w:p w14:paraId="10E117DC" w14:textId="49421EEC" w:rsidR="005405EA" w:rsidRPr="003D33E5" w:rsidRDefault="005405EA" w:rsidP="003D33E5">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Disclosure of Information</w:t>
      </w:r>
    </w:p>
    <w:p w14:paraId="265CFADC" w14:textId="77B4AECE"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Subject to clauses 13.d to 13.i and Condition 12 each Party:</w:t>
      </w:r>
    </w:p>
    <w:p w14:paraId="58109CA4" w14:textId="205E7216"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treat in confidence all Information it receives from the </w:t>
      </w:r>
      <w:proofErr w:type="gramStart"/>
      <w:r w:rsidRPr="00932EB6">
        <w:rPr>
          <w:rFonts w:ascii="Arial" w:hAnsi="Arial" w:cs="Arial"/>
          <w:color w:val="000000"/>
          <w:sz w:val="20"/>
          <w:szCs w:val="20"/>
        </w:rPr>
        <w:t>other;</w:t>
      </w:r>
      <w:proofErr w:type="gramEnd"/>
    </w:p>
    <w:p w14:paraId="10562DCD" w14:textId="252266F6"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932EB6">
        <w:rPr>
          <w:rFonts w:ascii="Arial" w:hAnsi="Arial" w:cs="Arial"/>
          <w:color w:val="000000"/>
          <w:sz w:val="20"/>
          <w:szCs w:val="20"/>
        </w:rPr>
        <w:t>Contract;</w:t>
      </w:r>
      <w:proofErr w:type="gramEnd"/>
    </w:p>
    <w:p w14:paraId="5527CC5E" w14:textId="4BE5C0CF"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not use any of that Information otherwise than for the purpose of the Contract; and </w:t>
      </w:r>
    </w:p>
    <w:p w14:paraId="72D80325" w14:textId="561FF6FD"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shall not copy any of that Information except to the extent necessary for the purpose of exercising its rights of use and disclosure under the Contract.</w:t>
      </w:r>
    </w:p>
    <w:p w14:paraId="63FD89D7" w14:textId="55AA94C9"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09DF06C" w14:textId="386B711A"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is disclosed to their employees and Subcontractors, only to the extent necessary for the performance of the Contract; and</w:t>
      </w:r>
    </w:p>
    <w:p w14:paraId="161D279E" w14:textId="158F4E13" w:rsidR="005405EA" w:rsidRPr="00932EB6" w:rsidRDefault="005405EA" w:rsidP="00A055B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77859DB4" w14:textId="592E2810"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C000344" w14:textId="300CE3F1" w:rsidR="005405EA" w:rsidRPr="00932EB6" w:rsidRDefault="005405EA" w:rsidP="00A055B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 Party shall not be in breach of Clauses 13.a</w:t>
      </w:r>
      <w:proofErr w:type="gramStart"/>
      <w:r w:rsidRPr="00932EB6">
        <w:rPr>
          <w:rFonts w:ascii="Arial" w:hAnsi="Arial" w:cs="Arial"/>
          <w:color w:val="000000"/>
          <w:sz w:val="20"/>
          <w:szCs w:val="20"/>
        </w:rPr>
        <w:t>,  13.b</w:t>
      </w:r>
      <w:proofErr w:type="gramEnd"/>
      <w:r w:rsidRPr="00932EB6">
        <w:rPr>
          <w:rFonts w:ascii="Arial" w:hAnsi="Arial" w:cs="Arial"/>
          <w:color w:val="000000"/>
          <w:sz w:val="20"/>
          <w:szCs w:val="20"/>
        </w:rPr>
        <w:t>, 13.f, 13.g and 13.h to the extent that either Party:</w:t>
      </w:r>
    </w:p>
    <w:p w14:paraId="078A31BB" w14:textId="3A9238B9"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exercises rights of use or disclosure granted otherwise than in consequence of, or under, the </w:t>
      </w:r>
      <w:proofErr w:type="gramStart"/>
      <w:r w:rsidRPr="00932EB6">
        <w:rPr>
          <w:rFonts w:ascii="Arial" w:hAnsi="Arial" w:cs="Arial"/>
          <w:color w:val="000000"/>
          <w:sz w:val="20"/>
          <w:szCs w:val="20"/>
        </w:rPr>
        <w:t>Contract;</w:t>
      </w:r>
      <w:proofErr w:type="gramEnd"/>
    </w:p>
    <w:p w14:paraId="5BA2873B" w14:textId="65BA9E4E"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has the right to use or disclose the Information in accordance with other Conditions of the Contract; or </w:t>
      </w:r>
    </w:p>
    <w:p w14:paraId="052ADA66" w14:textId="43A4EEF1"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can show:</w:t>
      </w:r>
    </w:p>
    <w:p w14:paraId="5809271D" w14:textId="77777777" w:rsidR="005405EA" w:rsidRPr="00932EB6" w:rsidRDefault="005405EA" w:rsidP="0064397E">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lastRenderedPageBreak/>
        <w:t xml:space="preserve">(a)      that the Information was or has become published or publicly available for use otherwise than in breach of any provision of the Contract or any other agreement between the </w:t>
      </w:r>
      <w:proofErr w:type="gramStart"/>
      <w:r w:rsidRPr="00932EB6">
        <w:rPr>
          <w:rFonts w:ascii="Arial" w:hAnsi="Arial" w:cs="Arial"/>
          <w:color w:val="000000"/>
          <w:sz w:val="20"/>
          <w:szCs w:val="20"/>
        </w:rPr>
        <w:t>Parties;</w:t>
      </w:r>
      <w:proofErr w:type="gramEnd"/>
    </w:p>
    <w:p w14:paraId="722E55E1" w14:textId="77777777" w:rsidR="005405EA" w:rsidRPr="00932EB6" w:rsidRDefault="005405EA" w:rsidP="0064397E">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      that the Information was already known to it (without restrictions on disclosure or use) prior to receiving the Information under or in connection with the </w:t>
      </w:r>
      <w:proofErr w:type="gramStart"/>
      <w:r w:rsidRPr="00932EB6">
        <w:rPr>
          <w:rFonts w:ascii="Arial" w:hAnsi="Arial" w:cs="Arial"/>
          <w:color w:val="000000"/>
          <w:sz w:val="20"/>
          <w:szCs w:val="20"/>
        </w:rPr>
        <w:t>Contract;</w:t>
      </w:r>
      <w:proofErr w:type="gramEnd"/>
    </w:p>
    <w:p w14:paraId="76A18A7A" w14:textId="77777777" w:rsidR="005405EA" w:rsidRPr="00932EB6" w:rsidRDefault="005405EA" w:rsidP="0064397E">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2E4A6055" w14:textId="77777777" w:rsidR="005405EA" w:rsidRPr="00932EB6" w:rsidRDefault="005405EA" w:rsidP="0064397E">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(d)      from its records that the same Information was derived independently of that received under or in connection with the </w:t>
      </w:r>
      <w:proofErr w:type="gramStart"/>
      <w:r w:rsidRPr="00932EB6">
        <w:rPr>
          <w:rFonts w:ascii="Arial" w:hAnsi="Arial" w:cs="Arial"/>
          <w:color w:val="000000"/>
          <w:sz w:val="20"/>
          <w:szCs w:val="20"/>
        </w:rPr>
        <w:t>Contract;</w:t>
      </w:r>
      <w:proofErr w:type="gramEnd"/>
    </w:p>
    <w:p w14:paraId="765E7A03" w14:textId="77777777" w:rsidR="005405EA" w:rsidRPr="00932EB6" w:rsidRDefault="005405EA" w:rsidP="0038196F">
      <w:pPr>
        <w:widowControl w:val="0"/>
        <w:autoSpaceDE w:val="0"/>
        <w:autoSpaceDN w:val="0"/>
        <w:adjustRightInd w:val="0"/>
        <w:spacing w:after="60" w:line="240" w:lineRule="auto"/>
        <w:ind w:left="426" w:firstLine="992"/>
        <w:jc w:val="both"/>
        <w:rPr>
          <w:rFonts w:ascii="Arial" w:hAnsi="Arial" w:cs="Arial"/>
          <w:sz w:val="20"/>
          <w:szCs w:val="20"/>
        </w:rPr>
      </w:pPr>
      <w:r w:rsidRPr="00932EB6">
        <w:rPr>
          <w:rFonts w:ascii="Arial" w:hAnsi="Arial" w:cs="Arial"/>
          <w:color w:val="000000"/>
          <w:sz w:val="20"/>
          <w:szCs w:val="20"/>
        </w:rPr>
        <w:t>provided that the relationship to any other Information is not revealed.</w:t>
      </w:r>
    </w:p>
    <w:p w14:paraId="217BBCD4" w14:textId="34EDDFF1" w:rsidR="005405EA" w:rsidRPr="00932EB6" w:rsidRDefault="005405EA" w:rsidP="0064397E">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sidRPr="00932EB6">
        <w:rPr>
          <w:rFonts w:ascii="Arial" w:hAnsi="Arial" w:cs="Arial"/>
          <w:color w:val="000000"/>
          <w:sz w:val="20"/>
          <w:szCs w:val="20"/>
        </w:rPr>
        <w:t>judicial</w:t>
      </w:r>
      <w:proofErr w:type="gramEnd"/>
      <w:r w:rsidRPr="00932EB6">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307CEAF" w14:textId="1FA66378" w:rsidR="005405EA" w:rsidRPr="00932EB6" w:rsidRDefault="00CC73DC" w:rsidP="0064397E">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w:t>
      </w:r>
      <w:r w:rsidR="005405EA" w:rsidRPr="00932EB6">
        <w:rPr>
          <w:rFonts w:ascii="Arial" w:hAnsi="Arial" w:cs="Arial"/>
          <w:color w:val="000000"/>
          <w:sz w:val="20"/>
          <w:szCs w:val="20"/>
        </w:rPr>
        <w:t xml:space="preserve">he Authority may disclose the Information: </w:t>
      </w:r>
    </w:p>
    <w:p w14:paraId="7D90D5DB" w14:textId="374D58C9"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any Central Government Body for any proper purpose of the Authority or of the relevant Central Government Body, which shall </w:t>
      </w:r>
      <w:proofErr w:type="gramStart"/>
      <w:r w:rsidRPr="00932EB6">
        <w:rPr>
          <w:rFonts w:ascii="Arial" w:hAnsi="Arial" w:cs="Arial"/>
          <w:color w:val="000000"/>
          <w:sz w:val="20"/>
          <w:szCs w:val="20"/>
        </w:rPr>
        <w:t>include:</w:t>
      </w:r>
      <w:proofErr w:type="gramEnd"/>
      <w:r w:rsidRPr="00932EB6">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932EB6">
        <w:rPr>
          <w:rFonts w:ascii="Arial" w:hAnsi="Arial" w:cs="Arial"/>
          <w:color w:val="000000"/>
          <w:sz w:val="20"/>
          <w:szCs w:val="20"/>
        </w:rPr>
        <w:t>confidentiality;</w:t>
      </w:r>
      <w:proofErr w:type="gramEnd"/>
      <w:r w:rsidRPr="00932EB6">
        <w:rPr>
          <w:rFonts w:ascii="Arial" w:hAnsi="Arial" w:cs="Arial"/>
          <w:color w:val="000000"/>
          <w:sz w:val="20"/>
          <w:szCs w:val="20"/>
        </w:rPr>
        <w:t xml:space="preserve"> </w:t>
      </w:r>
    </w:p>
    <w:p w14:paraId="38691AEF" w14:textId="5E37DD29"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Parliament and Parliamentary Committees or if required by any Parliamentary reporting </w:t>
      </w:r>
      <w:proofErr w:type="gramStart"/>
      <w:r w:rsidRPr="00932EB6">
        <w:rPr>
          <w:rFonts w:ascii="Arial" w:hAnsi="Arial" w:cs="Arial"/>
          <w:color w:val="000000"/>
          <w:sz w:val="20"/>
          <w:szCs w:val="20"/>
        </w:rPr>
        <w:t>requirement;</w:t>
      </w:r>
      <w:proofErr w:type="gramEnd"/>
      <w:r w:rsidRPr="00932EB6">
        <w:rPr>
          <w:rFonts w:ascii="Arial" w:hAnsi="Arial" w:cs="Arial"/>
          <w:color w:val="000000"/>
          <w:sz w:val="20"/>
          <w:szCs w:val="20"/>
        </w:rPr>
        <w:t xml:space="preserve"> </w:t>
      </w:r>
    </w:p>
    <w:p w14:paraId="333B1DB7" w14:textId="4DC1FDD0"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the extent that the Authority (acting reasonably) deems disclosure necessary or appropriate in the course of carrying out its public </w:t>
      </w:r>
      <w:proofErr w:type="gramStart"/>
      <w:r w:rsidRPr="00932EB6">
        <w:rPr>
          <w:rFonts w:ascii="Arial" w:hAnsi="Arial" w:cs="Arial"/>
          <w:color w:val="000000"/>
          <w:sz w:val="20"/>
          <w:szCs w:val="20"/>
        </w:rPr>
        <w:t>functions;</w:t>
      </w:r>
      <w:proofErr w:type="gramEnd"/>
      <w:r w:rsidRPr="00932EB6">
        <w:rPr>
          <w:rFonts w:ascii="Arial" w:hAnsi="Arial" w:cs="Arial"/>
          <w:color w:val="000000"/>
          <w:sz w:val="20"/>
          <w:szCs w:val="20"/>
        </w:rPr>
        <w:t xml:space="preserve"> </w:t>
      </w:r>
    </w:p>
    <w:p w14:paraId="7DEFB59E" w14:textId="597896B2"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932EB6">
        <w:rPr>
          <w:rFonts w:ascii="Arial" w:hAnsi="Arial" w:cs="Arial"/>
          <w:color w:val="000000"/>
          <w:sz w:val="20"/>
          <w:szCs w:val="20"/>
        </w:rPr>
        <w:t>Contract;</w:t>
      </w:r>
      <w:proofErr w:type="gramEnd"/>
    </w:p>
    <w:p w14:paraId="70175AD1" w14:textId="3F4E0E38"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subject to clause 13.g below, on a confidential basis for the purpose of the exercise of its rights under the Contract; or</w:t>
      </w:r>
    </w:p>
    <w:p w14:paraId="4B03FDD5" w14:textId="4AC3B607" w:rsidR="005405EA" w:rsidRPr="00932EB6" w:rsidRDefault="005405EA" w:rsidP="0064397E">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on a confidential basis to a proposed body in connection with any assignment, novation or disposal of any of its rights, obligations or liabilities under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732DC298" w14:textId="77777777" w:rsidR="005405EA" w:rsidRPr="00932EB6" w:rsidRDefault="005405EA" w:rsidP="00E36786">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D8F48D7" w14:textId="6A510010"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CEA3141" w14:textId="1BBF8D29"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7F705996" w14:textId="6FF9F594"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w:t>
      </w:r>
      <w:r w:rsidRPr="00932EB6">
        <w:rPr>
          <w:rFonts w:ascii="Arial" w:hAnsi="Arial" w:cs="Arial"/>
          <w:color w:val="000000"/>
          <w:sz w:val="20"/>
          <w:szCs w:val="20"/>
        </w:rPr>
        <w:lastRenderedPageBreak/>
        <w:t xml:space="preserve">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932EB6">
        <w:rPr>
          <w:rFonts w:ascii="Arial" w:hAnsi="Arial" w:cs="Arial"/>
          <w:color w:val="000000"/>
          <w:sz w:val="20"/>
          <w:szCs w:val="20"/>
        </w:rPr>
        <w:t>in order to</w:t>
      </w:r>
      <w:proofErr w:type="gramEnd"/>
      <w:r w:rsidRPr="00932EB6">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1429BA91" w14:textId="2BF6BE22" w:rsidR="005405EA" w:rsidRPr="00932EB6" w:rsidRDefault="00E36786" w:rsidP="007D3F0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Pr>
          <w:rFonts w:ascii="Arial" w:hAnsi="Arial" w:cs="Arial"/>
          <w:color w:val="000000"/>
          <w:sz w:val="20"/>
          <w:szCs w:val="20"/>
        </w:rPr>
        <w:t xml:space="preserve">  </w:t>
      </w:r>
      <w:r w:rsidR="005405EA" w:rsidRPr="00932EB6">
        <w:rPr>
          <w:rFonts w:ascii="Arial" w:hAnsi="Arial" w:cs="Arial"/>
          <w:color w:val="000000"/>
          <w:sz w:val="20"/>
          <w:szCs w:val="20"/>
        </w:rPr>
        <w:t>Nothing in this Condition shall affect the Parties' obligations of confidentiality where Information is disclosed orally in confidence.</w:t>
      </w:r>
    </w:p>
    <w:p w14:paraId="1FE715E2" w14:textId="77777777" w:rsidR="005405EA" w:rsidRPr="00932EB6" w:rsidRDefault="005405EA" w:rsidP="00E36786">
      <w:pPr>
        <w:widowControl w:val="0"/>
        <w:autoSpaceDE w:val="0"/>
        <w:autoSpaceDN w:val="0"/>
        <w:adjustRightInd w:val="0"/>
        <w:spacing w:after="60" w:line="240" w:lineRule="auto"/>
        <w:ind w:left="851" w:hanging="284"/>
        <w:jc w:val="both"/>
        <w:rPr>
          <w:rFonts w:ascii="Arial" w:hAnsi="Arial" w:cs="Arial"/>
          <w:sz w:val="20"/>
          <w:szCs w:val="20"/>
        </w:rPr>
      </w:pPr>
    </w:p>
    <w:p w14:paraId="7F3F4455" w14:textId="052C2661" w:rsidR="005405EA" w:rsidRPr="003D33E5" w:rsidRDefault="005405EA" w:rsidP="003D33E5">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Publicity and Communications with the Media</w:t>
      </w:r>
    </w:p>
    <w:p w14:paraId="392D6ACA" w14:textId="77777777" w:rsidR="005405EA" w:rsidRPr="00932EB6" w:rsidRDefault="005405EA" w:rsidP="007D3F07">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sidRPr="00932EB6">
        <w:rPr>
          <w:rFonts w:ascii="Arial" w:hAnsi="Arial" w:cs="Arial"/>
          <w:color w:val="000000"/>
          <w:sz w:val="20"/>
          <w:szCs w:val="20"/>
        </w:rPr>
        <w:t>radio</w:t>
      </w:r>
      <w:proofErr w:type="gramEnd"/>
      <w:r w:rsidRPr="00932EB6">
        <w:rPr>
          <w:rFonts w:ascii="Arial" w:hAnsi="Arial" w:cs="Arial"/>
          <w:color w:val="000000"/>
          <w:sz w:val="20"/>
          <w:szCs w:val="20"/>
        </w:rPr>
        <w:t xml:space="preserve"> or other media on any matter concerning the Contract unless the Authority has given its prior written consent.</w:t>
      </w:r>
    </w:p>
    <w:p w14:paraId="1E668F3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5F91F86A" w14:textId="2CF11C7B" w:rsidR="005405EA" w:rsidRPr="003D33E5" w:rsidRDefault="005405EA" w:rsidP="003D33E5">
      <w:pPr>
        <w:widowControl w:val="0"/>
        <w:numPr>
          <w:ilvl w:val="0"/>
          <w:numId w:val="2"/>
        </w:numPr>
        <w:autoSpaceDE w:val="0"/>
        <w:autoSpaceDN w:val="0"/>
        <w:adjustRightInd w:val="0"/>
        <w:spacing w:after="60" w:line="240" w:lineRule="auto"/>
        <w:ind w:left="567" w:hanging="567"/>
        <w:jc w:val="both"/>
        <w:rPr>
          <w:rFonts w:ascii="Arial" w:hAnsi="Arial" w:cs="Arial"/>
        </w:rPr>
      </w:pPr>
      <w:r w:rsidRPr="003D33E5">
        <w:rPr>
          <w:rFonts w:ascii="Arial" w:hAnsi="Arial" w:cs="Arial"/>
          <w:b/>
          <w:bCs/>
          <w:color w:val="000000"/>
        </w:rPr>
        <w:t>Change of Control of Contractor</w:t>
      </w:r>
    </w:p>
    <w:p w14:paraId="7DF3F1DD" w14:textId="38FD2991"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sidRPr="00932EB6">
        <w:rPr>
          <w:rFonts w:ascii="Arial" w:hAnsi="Arial" w:cs="Arial"/>
          <w:color w:val="000000"/>
          <w:sz w:val="20"/>
          <w:szCs w:val="20"/>
        </w:rPr>
        <w:t>planned</w:t>
      </w:r>
      <w:proofErr w:type="gramEnd"/>
      <w:r w:rsidRPr="00932EB6">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292B90D" w14:textId="1BBC275C"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Each notice of change of control shall be taken to apply to all contracts with the Authority. Notices shall be submitted to: </w:t>
      </w:r>
    </w:p>
    <w:p w14:paraId="21D1F4AD"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Mergers &amp; Acquisitions Section </w:t>
      </w:r>
    </w:p>
    <w:p w14:paraId="0EA4593B"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Strategic Supplier Management Team </w:t>
      </w:r>
    </w:p>
    <w:p w14:paraId="51FFF1BE"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Spruce 3b # 1301 </w:t>
      </w:r>
    </w:p>
    <w:p w14:paraId="62E9E089"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MOD Abbey Wood, </w:t>
      </w:r>
    </w:p>
    <w:p w14:paraId="4157D1CB"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Bristol, BS34 8JH</w:t>
      </w:r>
    </w:p>
    <w:p w14:paraId="61183368" w14:textId="77777777" w:rsidR="005405EA" w:rsidRPr="00932EB6" w:rsidRDefault="005405EA" w:rsidP="007D3F07">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b/>
          <w:bCs/>
          <w:color w:val="000000"/>
          <w:sz w:val="20"/>
          <w:szCs w:val="20"/>
        </w:rPr>
        <w:t>and</w:t>
      </w:r>
      <w:r w:rsidRPr="00932EB6">
        <w:rPr>
          <w:rFonts w:ascii="Arial" w:hAnsi="Arial" w:cs="Arial"/>
          <w:color w:val="000000"/>
          <w:sz w:val="20"/>
          <w:szCs w:val="20"/>
        </w:rPr>
        <w:t xml:space="preserve"> emailed to: </w:t>
      </w:r>
      <w:hyperlink r:id="rId14" w:history="1">
        <w:r w:rsidRPr="00932EB6">
          <w:rPr>
            <w:rFonts w:ascii="Arial" w:hAnsi="Arial" w:cs="Arial"/>
            <w:color w:val="0000FF"/>
            <w:sz w:val="20"/>
            <w:szCs w:val="20"/>
            <w:u w:val="single"/>
          </w:rPr>
          <w:t>DefComrclSSM-MergersandAcq@mod.gov.uk</w:t>
        </w:r>
      </w:hyperlink>
    </w:p>
    <w:p w14:paraId="787914BD" w14:textId="592FE523"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1D8F72" w14:textId="4121203D"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114DAC4" w14:textId="6D8CED12"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932EB6">
        <w:rPr>
          <w:rFonts w:ascii="Arial" w:hAnsi="Arial" w:cs="Arial"/>
          <w:color w:val="000000"/>
          <w:sz w:val="20"/>
          <w:szCs w:val="20"/>
        </w:rPr>
        <w:t>Contractor, and</w:t>
      </w:r>
      <w:proofErr w:type="gramEnd"/>
      <w:r w:rsidRPr="00932EB6">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8193638" w14:textId="198CE308" w:rsidR="005405EA" w:rsidRPr="00932EB6" w:rsidRDefault="005405EA" w:rsidP="007D3F0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Notification by the Contractor of any intended, </w:t>
      </w:r>
      <w:proofErr w:type="gramStart"/>
      <w:r w:rsidRPr="00932EB6">
        <w:rPr>
          <w:rFonts w:ascii="Arial" w:hAnsi="Arial" w:cs="Arial"/>
          <w:color w:val="000000"/>
          <w:sz w:val="20"/>
          <w:szCs w:val="20"/>
        </w:rPr>
        <w:t>planned</w:t>
      </w:r>
      <w:proofErr w:type="gramEnd"/>
      <w:r w:rsidRPr="00932EB6">
        <w:rPr>
          <w:rFonts w:ascii="Arial" w:hAnsi="Arial" w:cs="Arial"/>
          <w:color w:val="000000"/>
          <w:sz w:val="20"/>
          <w:szCs w:val="20"/>
        </w:rPr>
        <w:t xml:space="preserve"> or actual change of control shall not prejudice the existing rights of the Authority or the Contractor under the Contract nor create or imply any rights </w:t>
      </w:r>
      <w:r w:rsidRPr="00932EB6">
        <w:rPr>
          <w:rFonts w:ascii="Arial" w:hAnsi="Arial" w:cs="Arial"/>
          <w:color w:val="000000"/>
          <w:sz w:val="20"/>
          <w:szCs w:val="20"/>
        </w:rPr>
        <w:lastRenderedPageBreak/>
        <w:t>of either the Contractor or the Authority additional to the Authority’s rights set out in this Condition.</w:t>
      </w:r>
    </w:p>
    <w:p w14:paraId="1A41D1D9"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A1C2618" w14:textId="6F712F74"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Environmental Requirements</w:t>
      </w:r>
    </w:p>
    <w:p w14:paraId="54EE4803" w14:textId="77777777" w:rsidR="005405EA" w:rsidRPr="00932EB6" w:rsidRDefault="005405EA" w:rsidP="00C801A3">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544D82CA"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3C9F6835" w14:textId="4F64C8CF"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Contractor’s Records</w:t>
      </w:r>
    </w:p>
    <w:p w14:paraId="4A6D9783" w14:textId="0BEC80F6" w:rsidR="005405EA" w:rsidRPr="00932EB6" w:rsidRDefault="005405EA" w:rsidP="00C801A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695A69C2" w14:textId="578941FF" w:rsidR="005405EA" w:rsidRPr="00932EB6" w:rsidRDefault="005405EA" w:rsidP="00C801A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C982A44" w14:textId="46A9B49D" w:rsidR="005405EA" w:rsidRPr="00932EB6" w:rsidRDefault="005405EA" w:rsidP="00C801A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49A5709" w14:textId="0BC914D8" w:rsidR="005405EA" w:rsidRPr="00932EB6" w:rsidRDefault="005405EA" w:rsidP="00C801A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to enable the National Audit Office to carry out an examination pursuant to Part II of the National Audit Act 1983 of the economy, </w:t>
      </w:r>
      <w:proofErr w:type="gramStart"/>
      <w:r w:rsidRPr="00932EB6">
        <w:rPr>
          <w:rFonts w:ascii="Arial" w:hAnsi="Arial" w:cs="Arial"/>
          <w:color w:val="000000"/>
          <w:sz w:val="20"/>
          <w:szCs w:val="20"/>
        </w:rPr>
        <w:t>efficiency</w:t>
      </w:r>
      <w:proofErr w:type="gramEnd"/>
      <w:r w:rsidRPr="00932EB6">
        <w:rPr>
          <w:rFonts w:ascii="Arial" w:hAnsi="Arial" w:cs="Arial"/>
          <w:color w:val="000000"/>
          <w:sz w:val="20"/>
          <w:szCs w:val="20"/>
        </w:rPr>
        <w:t xml:space="preserve"> and effectiveness with which the Authority has used its resources.</w:t>
      </w:r>
    </w:p>
    <w:p w14:paraId="3009B010" w14:textId="2E70D83E" w:rsidR="005405EA" w:rsidRPr="00932EB6" w:rsidRDefault="005405EA" w:rsidP="00C801A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proofErr w:type="gramStart"/>
      <w:r w:rsidRPr="00932EB6">
        <w:rPr>
          <w:rFonts w:ascii="Arial" w:hAnsi="Arial" w:cs="Arial"/>
          <w:color w:val="000000"/>
          <w:sz w:val="20"/>
          <w:szCs w:val="20"/>
        </w:rPr>
        <w:t>With regard to</w:t>
      </w:r>
      <w:proofErr w:type="gramEnd"/>
      <w:r w:rsidRPr="00932EB6">
        <w:rPr>
          <w:rFonts w:ascii="Arial" w:hAnsi="Arial" w:cs="Arial"/>
          <w:color w:val="000000"/>
          <w:sz w:val="20"/>
          <w:szCs w:val="2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EB42DB3" w14:textId="3F69A496" w:rsidR="005405EA" w:rsidRPr="00932EB6" w:rsidRDefault="005405EA" w:rsidP="00C801A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Unless the Contract specifies otherwise the records referred to in this Condition shall be retained for a period of at least 6 years from:</w:t>
      </w:r>
    </w:p>
    <w:p w14:paraId="614A2EB3" w14:textId="646735C2" w:rsidR="005405EA" w:rsidRPr="00932EB6" w:rsidRDefault="005405EA" w:rsidP="00E74138">
      <w:pPr>
        <w:widowControl w:val="0"/>
        <w:numPr>
          <w:ilvl w:val="2"/>
          <w:numId w:val="2"/>
        </w:numPr>
        <w:autoSpaceDE w:val="0"/>
        <w:autoSpaceDN w:val="0"/>
        <w:adjustRightInd w:val="0"/>
        <w:spacing w:after="60" w:line="240" w:lineRule="auto"/>
        <w:ind w:left="1134" w:hanging="567"/>
        <w:jc w:val="both"/>
        <w:rPr>
          <w:rFonts w:ascii="Arial" w:hAnsi="Arial" w:cs="Arial"/>
          <w:color w:val="000000"/>
          <w:sz w:val="20"/>
          <w:szCs w:val="20"/>
        </w:rPr>
      </w:pPr>
      <w:r w:rsidRPr="00932EB6">
        <w:rPr>
          <w:rFonts w:ascii="Arial" w:hAnsi="Arial" w:cs="Arial"/>
          <w:color w:val="000000"/>
          <w:sz w:val="20"/>
          <w:szCs w:val="20"/>
        </w:rPr>
        <w:t xml:space="preserve">the end of the Contract </w:t>
      </w:r>
      <w:proofErr w:type="gramStart"/>
      <w:r w:rsidRPr="00932EB6">
        <w:rPr>
          <w:rFonts w:ascii="Arial" w:hAnsi="Arial" w:cs="Arial"/>
          <w:color w:val="000000"/>
          <w:sz w:val="20"/>
          <w:szCs w:val="20"/>
        </w:rPr>
        <w:t>term;</w:t>
      </w:r>
      <w:proofErr w:type="gramEnd"/>
    </w:p>
    <w:p w14:paraId="75EE80D6" w14:textId="464AC034" w:rsidR="005405EA" w:rsidRPr="00932EB6" w:rsidRDefault="005405EA" w:rsidP="00E74138">
      <w:pPr>
        <w:widowControl w:val="0"/>
        <w:numPr>
          <w:ilvl w:val="2"/>
          <w:numId w:val="2"/>
        </w:numPr>
        <w:autoSpaceDE w:val="0"/>
        <w:autoSpaceDN w:val="0"/>
        <w:adjustRightInd w:val="0"/>
        <w:spacing w:after="60" w:line="240" w:lineRule="auto"/>
        <w:ind w:left="1134" w:hanging="567"/>
        <w:jc w:val="both"/>
        <w:rPr>
          <w:rFonts w:ascii="Arial" w:hAnsi="Arial" w:cs="Arial"/>
          <w:color w:val="000000"/>
          <w:sz w:val="20"/>
          <w:szCs w:val="20"/>
        </w:rPr>
      </w:pPr>
      <w:r w:rsidRPr="00932EB6">
        <w:rPr>
          <w:rFonts w:ascii="Arial" w:hAnsi="Arial" w:cs="Arial"/>
          <w:color w:val="000000"/>
          <w:sz w:val="20"/>
          <w:szCs w:val="20"/>
        </w:rPr>
        <w:t xml:space="preserve">the termination of the Contract; or </w:t>
      </w:r>
    </w:p>
    <w:p w14:paraId="54A58798" w14:textId="360A788C" w:rsidR="005405EA" w:rsidRPr="00E74138" w:rsidRDefault="005405EA" w:rsidP="00E74138">
      <w:pPr>
        <w:widowControl w:val="0"/>
        <w:numPr>
          <w:ilvl w:val="2"/>
          <w:numId w:val="2"/>
        </w:numPr>
        <w:autoSpaceDE w:val="0"/>
        <w:autoSpaceDN w:val="0"/>
        <w:adjustRightInd w:val="0"/>
        <w:spacing w:after="60" w:line="240" w:lineRule="auto"/>
        <w:ind w:left="1134" w:hanging="567"/>
        <w:jc w:val="both"/>
        <w:rPr>
          <w:rFonts w:ascii="Arial" w:hAnsi="Arial" w:cs="Arial"/>
          <w:sz w:val="20"/>
          <w:szCs w:val="20"/>
        </w:rPr>
      </w:pPr>
      <w:r w:rsidRPr="00932EB6">
        <w:rPr>
          <w:rFonts w:ascii="Arial" w:hAnsi="Arial" w:cs="Arial"/>
          <w:color w:val="000000"/>
          <w:sz w:val="20"/>
          <w:szCs w:val="20"/>
        </w:rPr>
        <w:t>the final payment,</w:t>
      </w:r>
      <w:r w:rsidR="00E74138">
        <w:rPr>
          <w:rFonts w:ascii="Arial" w:hAnsi="Arial" w:cs="Arial"/>
          <w:sz w:val="20"/>
          <w:szCs w:val="20"/>
        </w:rPr>
        <w:t xml:space="preserve"> </w:t>
      </w:r>
      <w:r w:rsidRPr="00E74138">
        <w:rPr>
          <w:rFonts w:ascii="Arial" w:hAnsi="Arial" w:cs="Arial"/>
          <w:color w:val="000000"/>
          <w:sz w:val="20"/>
          <w:szCs w:val="20"/>
        </w:rPr>
        <w:t>whichever occurs latest.</w:t>
      </w:r>
    </w:p>
    <w:p w14:paraId="30A8D4A0" w14:textId="77777777" w:rsidR="0038196F" w:rsidRPr="00932EB6" w:rsidRDefault="0038196F">
      <w:pPr>
        <w:widowControl w:val="0"/>
        <w:autoSpaceDE w:val="0"/>
        <w:autoSpaceDN w:val="0"/>
        <w:adjustRightInd w:val="0"/>
        <w:spacing w:after="60" w:line="240" w:lineRule="auto"/>
        <w:jc w:val="both"/>
        <w:rPr>
          <w:rFonts w:ascii="Arial" w:hAnsi="Arial" w:cs="Arial"/>
          <w:sz w:val="20"/>
          <w:szCs w:val="20"/>
        </w:rPr>
      </w:pPr>
    </w:p>
    <w:p w14:paraId="6D4FAAC8" w14:textId="2DDEE344"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Notices</w:t>
      </w:r>
    </w:p>
    <w:p w14:paraId="2457AF52" w14:textId="0AF15A9F" w:rsidR="005405EA" w:rsidRPr="00932EB6" w:rsidRDefault="005405EA" w:rsidP="003C153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 Notice served under the Contract shall be:</w:t>
      </w:r>
    </w:p>
    <w:p w14:paraId="52EDAF96" w14:textId="2915FDF6"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in writing in the English </w:t>
      </w:r>
      <w:proofErr w:type="gramStart"/>
      <w:r w:rsidRPr="00932EB6">
        <w:rPr>
          <w:rFonts w:ascii="Arial" w:hAnsi="Arial" w:cs="Arial"/>
          <w:color w:val="000000"/>
          <w:sz w:val="20"/>
          <w:szCs w:val="20"/>
        </w:rPr>
        <w:t>language;</w:t>
      </w:r>
      <w:proofErr w:type="gramEnd"/>
    </w:p>
    <w:p w14:paraId="0375DC52" w14:textId="24D17963"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authenticated by signature or such other method as may be agreed between the </w:t>
      </w:r>
      <w:proofErr w:type="gramStart"/>
      <w:r w:rsidRPr="00932EB6">
        <w:rPr>
          <w:rFonts w:ascii="Arial" w:hAnsi="Arial" w:cs="Arial"/>
          <w:color w:val="000000"/>
          <w:sz w:val="20"/>
          <w:szCs w:val="20"/>
        </w:rPr>
        <w:t>Parties;</w:t>
      </w:r>
      <w:proofErr w:type="gramEnd"/>
    </w:p>
    <w:p w14:paraId="5B91EC8F" w14:textId="5178EC66"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sent for the attention of the other Party’s Representative, and to the address set out in Schedule 3 (Contract Data Sheet</w:t>
      </w:r>
      <w:proofErr w:type="gramStart"/>
      <w:r w:rsidRPr="00932EB6">
        <w:rPr>
          <w:rFonts w:ascii="Arial" w:hAnsi="Arial" w:cs="Arial"/>
          <w:color w:val="000000"/>
          <w:sz w:val="20"/>
          <w:szCs w:val="20"/>
        </w:rPr>
        <w:t>);</w:t>
      </w:r>
      <w:proofErr w:type="gramEnd"/>
    </w:p>
    <w:p w14:paraId="082D21B0" w14:textId="6B6BDB55"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marked with the number of the Contract; and</w:t>
      </w:r>
    </w:p>
    <w:p w14:paraId="46721A74" w14:textId="1C6DC895"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delivered by hand, prepaid post (or airmail), facsimile transmission or, if agreed in Schedule 3 (Contract Data Sheet), by electronic mail.</w:t>
      </w:r>
    </w:p>
    <w:p w14:paraId="226DB2DA" w14:textId="0539677A" w:rsidR="005405EA" w:rsidRPr="00932EB6" w:rsidRDefault="005405EA" w:rsidP="003C153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Notices shall be deemed to have been received:</w:t>
      </w:r>
    </w:p>
    <w:p w14:paraId="65731F73" w14:textId="21293A92"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sidRPr="00932EB6">
        <w:rPr>
          <w:rFonts w:ascii="Arial" w:hAnsi="Arial" w:cs="Arial"/>
          <w:color w:val="000000"/>
          <w:sz w:val="20"/>
          <w:szCs w:val="20"/>
        </w:rPr>
        <w:t>delivery;</w:t>
      </w:r>
      <w:proofErr w:type="gramEnd"/>
    </w:p>
    <w:p w14:paraId="0C8A58D8" w14:textId="7E53D594"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if sent by prepaid post, on the fourth Business Day (or the tenth Business Day in the case of airmail) after the day of </w:t>
      </w:r>
      <w:proofErr w:type="gramStart"/>
      <w:r w:rsidRPr="00932EB6">
        <w:rPr>
          <w:rFonts w:ascii="Arial" w:hAnsi="Arial" w:cs="Arial"/>
          <w:color w:val="000000"/>
          <w:sz w:val="20"/>
          <w:szCs w:val="20"/>
        </w:rPr>
        <w:t>posting;</w:t>
      </w:r>
      <w:proofErr w:type="gramEnd"/>
    </w:p>
    <w:p w14:paraId="327F16AF" w14:textId="19461E2D"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lastRenderedPageBreak/>
        <w:t xml:space="preserve">if sent by facsimile or electronic means: </w:t>
      </w:r>
    </w:p>
    <w:p w14:paraId="5096049A" w14:textId="77777777" w:rsidR="005405EA" w:rsidRPr="00932EB6" w:rsidRDefault="005405EA" w:rsidP="003C153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263B574C" w14:textId="77777777" w:rsidR="005405EA" w:rsidRPr="00932EB6" w:rsidRDefault="005405EA" w:rsidP="003C1537">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4D90BFCC" w14:textId="77777777" w:rsidR="005405EA" w:rsidRPr="006D2876" w:rsidRDefault="005405EA" w:rsidP="006D2876">
      <w:pPr>
        <w:widowControl w:val="0"/>
        <w:autoSpaceDE w:val="0"/>
        <w:autoSpaceDN w:val="0"/>
        <w:adjustRightInd w:val="0"/>
        <w:spacing w:after="60" w:line="240" w:lineRule="auto"/>
        <w:ind w:left="567" w:hanging="567"/>
        <w:jc w:val="both"/>
        <w:rPr>
          <w:rFonts w:ascii="Arial" w:hAnsi="Arial" w:cs="Arial"/>
        </w:rPr>
      </w:pPr>
    </w:p>
    <w:p w14:paraId="451ACFFF" w14:textId="7671C016"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Progress Monitoring, Meetings and Reports</w:t>
      </w:r>
    </w:p>
    <w:p w14:paraId="30AA5024" w14:textId="6BF6A7A5" w:rsidR="005405EA" w:rsidRPr="00932EB6" w:rsidRDefault="005405EA" w:rsidP="003C1537">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10D13B24" w14:textId="4E14ED09" w:rsidR="005405EA" w:rsidRPr="00932EB6" w:rsidRDefault="005405EA" w:rsidP="003C1537">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5D6812F" w14:textId="1D907C29"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performance/Delivery of the Contractor </w:t>
      </w:r>
      <w:proofErr w:type="gramStart"/>
      <w:r w:rsidRPr="00932EB6">
        <w:rPr>
          <w:rFonts w:ascii="Arial" w:hAnsi="Arial" w:cs="Arial"/>
          <w:color w:val="000000"/>
          <w:sz w:val="20"/>
          <w:szCs w:val="20"/>
        </w:rPr>
        <w:t>Deliverables;</w:t>
      </w:r>
      <w:proofErr w:type="gramEnd"/>
    </w:p>
    <w:p w14:paraId="5126CF40" w14:textId="2D7064D3"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risks and </w:t>
      </w:r>
      <w:proofErr w:type="gramStart"/>
      <w:r w:rsidRPr="00932EB6">
        <w:rPr>
          <w:rFonts w:ascii="Arial" w:hAnsi="Arial" w:cs="Arial"/>
          <w:color w:val="000000"/>
          <w:sz w:val="20"/>
          <w:szCs w:val="20"/>
        </w:rPr>
        <w:t>opportunities;</w:t>
      </w:r>
      <w:proofErr w:type="gramEnd"/>
    </w:p>
    <w:p w14:paraId="58E9A8A9" w14:textId="6B4BAC97"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any other information specified in Schedule 3 (Contract Data Sheet); and</w:t>
      </w:r>
    </w:p>
    <w:p w14:paraId="16F83024" w14:textId="02C279CA" w:rsidR="005405EA" w:rsidRPr="00932EB6" w:rsidRDefault="005405EA" w:rsidP="003C1537">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any other information reasonably requested by the Authority.</w:t>
      </w:r>
    </w:p>
    <w:p w14:paraId="4A5B9943"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3713846B" w14:textId="77777777" w:rsidR="005405EA" w:rsidRPr="00932EB6" w:rsidRDefault="005405EA">
      <w:pPr>
        <w:widowControl w:val="0"/>
        <w:autoSpaceDE w:val="0"/>
        <w:autoSpaceDN w:val="0"/>
        <w:adjustRightInd w:val="0"/>
        <w:spacing w:after="60" w:line="240" w:lineRule="auto"/>
        <w:jc w:val="both"/>
        <w:rPr>
          <w:rFonts w:ascii="Arial" w:hAnsi="Arial" w:cs="Arial"/>
          <w:b/>
          <w:bCs/>
          <w:color w:val="000000"/>
          <w:sz w:val="20"/>
          <w:szCs w:val="20"/>
          <w:u w:val="single"/>
        </w:rPr>
      </w:pPr>
      <w:r w:rsidRPr="00932EB6">
        <w:rPr>
          <w:rFonts w:ascii="Arial" w:hAnsi="Arial" w:cs="Arial"/>
          <w:b/>
          <w:bCs/>
          <w:color w:val="000000"/>
          <w:sz w:val="20"/>
          <w:szCs w:val="20"/>
          <w:u w:val="single"/>
        </w:rPr>
        <w:t xml:space="preserve">Supply of Contractor Deliverables </w:t>
      </w:r>
    </w:p>
    <w:p w14:paraId="4FF9C964" w14:textId="77777777" w:rsidR="00EA7D95" w:rsidRPr="00932EB6" w:rsidRDefault="00EA7D95">
      <w:pPr>
        <w:widowControl w:val="0"/>
        <w:autoSpaceDE w:val="0"/>
        <w:autoSpaceDN w:val="0"/>
        <w:adjustRightInd w:val="0"/>
        <w:spacing w:after="60" w:line="240" w:lineRule="auto"/>
        <w:jc w:val="both"/>
        <w:rPr>
          <w:rFonts w:ascii="Arial" w:hAnsi="Arial" w:cs="Arial"/>
          <w:sz w:val="20"/>
          <w:szCs w:val="20"/>
        </w:rPr>
      </w:pPr>
    </w:p>
    <w:p w14:paraId="02CBD7FD" w14:textId="13D0B86D"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Supply of Contractor Deliverables and Quality Assurance</w:t>
      </w:r>
    </w:p>
    <w:p w14:paraId="6129B397" w14:textId="5B08B8D7" w:rsidR="005405EA" w:rsidRPr="00932EB6" w:rsidRDefault="005405EA" w:rsidP="007B702A">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provide the Contractor Deliverables to the Authority, in accordance with the Schedule of Requirements and the </w:t>
      </w:r>
      <w:proofErr w:type="gramStart"/>
      <w:r w:rsidRPr="00932EB6">
        <w:rPr>
          <w:rFonts w:ascii="Arial" w:hAnsi="Arial" w:cs="Arial"/>
          <w:color w:val="000000"/>
          <w:sz w:val="20"/>
          <w:szCs w:val="20"/>
        </w:rPr>
        <w:t>Specification, and</w:t>
      </w:r>
      <w:proofErr w:type="gramEnd"/>
      <w:r w:rsidRPr="00932EB6">
        <w:rPr>
          <w:rFonts w:ascii="Arial" w:hAnsi="Arial" w:cs="Arial"/>
          <w:color w:val="000000"/>
          <w:sz w:val="20"/>
          <w:szCs w:val="20"/>
        </w:rPr>
        <w:t xml:space="preserve"> shall allocate sufficient resource to the provision of the Contractor Deliverables to enable it to comply with this obligation.</w:t>
      </w:r>
    </w:p>
    <w:p w14:paraId="17DB87EB" w14:textId="43ECEA60" w:rsidR="005405EA" w:rsidRPr="00932EB6" w:rsidRDefault="005405EA" w:rsidP="007B702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w:t>
      </w:r>
    </w:p>
    <w:p w14:paraId="5BFA079A" w14:textId="6012AEC7" w:rsidR="005405EA" w:rsidRPr="00932EB6" w:rsidRDefault="005405EA" w:rsidP="007B702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applicable quality assurance requirements specified in Schedule 3 (Contract Data Sheet) in providing the Contractor Deliverables; and</w:t>
      </w:r>
    </w:p>
    <w:p w14:paraId="220298DB" w14:textId="04AF5A5C" w:rsidR="005405EA" w:rsidRPr="00932EB6" w:rsidRDefault="005405EA" w:rsidP="007B702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discharge their obligations under the Contract with all due skill, care, </w:t>
      </w:r>
      <w:proofErr w:type="gramStart"/>
      <w:r w:rsidRPr="00932EB6">
        <w:rPr>
          <w:rFonts w:ascii="Arial" w:hAnsi="Arial" w:cs="Arial"/>
          <w:color w:val="000000"/>
          <w:sz w:val="20"/>
          <w:szCs w:val="20"/>
        </w:rPr>
        <w:t>diligence</w:t>
      </w:r>
      <w:proofErr w:type="gramEnd"/>
      <w:r w:rsidRPr="00932EB6">
        <w:rPr>
          <w:rFonts w:ascii="Arial" w:hAnsi="Arial" w:cs="Arial"/>
          <w:color w:val="000000"/>
          <w:sz w:val="20"/>
          <w:szCs w:val="20"/>
        </w:rPr>
        <w:t xml:space="preserve"> and operating practice by appropriately experienced, qualified and trained personnel.</w:t>
      </w:r>
    </w:p>
    <w:p w14:paraId="58AED157" w14:textId="2E456C96" w:rsidR="005405EA" w:rsidRPr="00932EB6" w:rsidRDefault="005405EA" w:rsidP="007B702A">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provisions of clause 20.b. shall survive any performance, </w:t>
      </w:r>
      <w:proofErr w:type="gramStart"/>
      <w:r w:rsidRPr="00932EB6">
        <w:rPr>
          <w:rFonts w:ascii="Arial" w:hAnsi="Arial" w:cs="Arial"/>
          <w:color w:val="000000"/>
          <w:sz w:val="20"/>
          <w:szCs w:val="20"/>
        </w:rPr>
        <w:t>acceptance</w:t>
      </w:r>
      <w:proofErr w:type="gramEnd"/>
      <w:r w:rsidRPr="00932EB6">
        <w:rPr>
          <w:rFonts w:ascii="Arial" w:hAnsi="Arial" w:cs="Arial"/>
          <w:color w:val="000000"/>
          <w:sz w:val="20"/>
          <w:szCs w:val="20"/>
        </w:rPr>
        <w:t xml:space="preserve"> or payment pursuant to the Contract and shall extend to any remedial services provided by the Contractor.</w:t>
      </w:r>
    </w:p>
    <w:p w14:paraId="45A1D0E5" w14:textId="4190F7F0" w:rsidR="005405EA" w:rsidRPr="00932EB6" w:rsidRDefault="005405EA" w:rsidP="007B702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w:t>
      </w:r>
    </w:p>
    <w:p w14:paraId="6BD7B64F" w14:textId="144BF28A" w:rsidR="005405EA" w:rsidRPr="00932EB6" w:rsidRDefault="005405EA" w:rsidP="007B702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sidRPr="00932EB6">
        <w:rPr>
          <w:rFonts w:ascii="Arial" w:hAnsi="Arial" w:cs="Arial"/>
          <w:color w:val="000000"/>
          <w:sz w:val="20"/>
          <w:szCs w:val="20"/>
        </w:rPr>
        <w:t>premises;</w:t>
      </w:r>
      <w:proofErr w:type="gramEnd"/>
    </w:p>
    <w:p w14:paraId="4D79DBBA" w14:textId="712A7219" w:rsidR="005405EA" w:rsidRPr="00932EB6" w:rsidRDefault="005405EA" w:rsidP="007B702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notify the Authority as soon as they become aware of any health and safety hazards or issues which arise in relation to the Contractor Deliverables; and</w:t>
      </w:r>
    </w:p>
    <w:p w14:paraId="56EF3F1E" w14:textId="62D4BACF" w:rsidR="005405EA" w:rsidRPr="00932EB6" w:rsidRDefault="005405EA" w:rsidP="007B702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before the date on which the Contractor Deliverables are to start, obtain, and </w:t>
      </w:r>
      <w:proofErr w:type="gramStart"/>
      <w:r w:rsidRPr="00932EB6">
        <w:rPr>
          <w:rFonts w:ascii="Arial" w:hAnsi="Arial" w:cs="Arial"/>
          <w:color w:val="000000"/>
          <w:sz w:val="20"/>
          <w:szCs w:val="20"/>
        </w:rPr>
        <w:t>at all times</w:t>
      </w:r>
      <w:proofErr w:type="gramEnd"/>
      <w:r w:rsidRPr="00932EB6">
        <w:rPr>
          <w:rFonts w:ascii="Arial" w:hAnsi="Arial" w:cs="Arial"/>
          <w:color w:val="000000"/>
          <w:sz w:val="20"/>
          <w:szCs w:val="20"/>
        </w:rPr>
        <w:t xml:space="preserve"> maintain, all necessary licences and consents in relation to the Contractor Deliverables.</w:t>
      </w:r>
    </w:p>
    <w:p w14:paraId="335545DB"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6965A1DF" w14:textId="493761EB"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Marking of Contractor Deliverables</w:t>
      </w:r>
    </w:p>
    <w:p w14:paraId="7AFFD481" w14:textId="450BE12E" w:rsidR="005405EA" w:rsidRPr="00932EB6" w:rsidRDefault="005405EA" w:rsidP="00E57FA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Each Contractor Deliverable shall be marked in accordance with the requirements specified in Schedule 3 (Contract Data Sheet), if no such requirement is specified, the Contractor shall mark </w:t>
      </w:r>
      <w:r w:rsidRPr="00932EB6">
        <w:rPr>
          <w:rFonts w:ascii="Arial" w:hAnsi="Arial" w:cs="Arial"/>
          <w:color w:val="000000"/>
          <w:sz w:val="20"/>
          <w:szCs w:val="20"/>
        </w:rPr>
        <w:lastRenderedPageBreak/>
        <w:t>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38859AA" w14:textId="08FECA7D" w:rsidR="005405EA" w:rsidRPr="00932EB6" w:rsidRDefault="005405EA" w:rsidP="00E57FA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Any marking method used shall not have a detrimental effect on the strength, </w:t>
      </w:r>
      <w:proofErr w:type="gramStart"/>
      <w:r w:rsidRPr="00932EB6">
        <w:rPr>
          <w:rFonts w:ascii="Arial" w:hAnsi="Arial" w:cs="Arial"/>
          <w:color w:val="000000"/>
          <w:sz w:val="20"/>
          <w:szCs w:val="20"/>
        </w:rPr>
        <w:t>serviceability</w:t>
      </w:r>
      <w:proofErr w:type="gramEnd"/>
      <w:r w:rsidRPr="00932EB6">
        <w:rPr>
          <w:rFonts w:ascii="Arial" w:hAnsi="Arial" w:cs="Arial"/>
          <w:color w:val="000000"/>
          <w:sz w:val="20"/>
          <w:szCs w:val="20"/>
        </w:rPr>
        <w:t xml:space="preserve"> or corrosion resistance of the Contractor Deliverables.</w:t>
      </w:r>
    </w:p>
    <w:p w14:paraId="60E4B1E3" w14:textId="2DF6D3C8" w:rsidR="005405EA" w:rsidRPr="00932EB6" w:rsidRDefault="005405EA" w:rsidP="00E57FA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marking shall include any serial numbers allocated to the Contractor Deliverable.</w:t>
      </w:r>
    </w:p>
    <w:p w14:paraId="40893738" w14:textId="2E44F554" w:rsidR="005405EA" w:rsidRPr="00932EB6" w:rsidRDefault="005405EA" w:rsidP="00E57FA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B182C71" w14:textId="77777777" w:rsidR="005405EA" w:rsidRPr="006D2876" w:rsidRDefault="005405EA" w:rsidP="006D2876">
      <w:pPr>
        <w:widowControl w:val="0"/>
        <w:autoSpaceDE w:val="0"/>
        <w:autoSpaceDN w:val="0"/>
        <w:adjustRightInd w:val="0"/>
        <w:spacing w:after="60" w:line="240" w:lineRule="auto"/>
        <w:ind w:left="567" w:hanging="567"/>
        <w:jc w:val="both"/>
        <w:rPr>
          <w:rFonts w:ascii="Arial" w:hAnsi="Arial" w:cs="Arial"/>
        </w:rPr>
      </w:pPr>
    </w:p>
    <w:p w14:paraId="196DE7BC" w14:textId="0B6E3A30"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Packaging and Labelling (excluding Contractor Deliverables containing Munitions)</w:t>
      </w:r>
    </w:p>
    <w:p w14:paraId="285FD45D" w14:textId="52E99FD7" w:rsidR="005405EA" w:rsidRPr="00932EB6" w:rsidRDefault="005405EA" w:rsidP="0046516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Packaging responsibilities are as follows:</w:t>
      </w:r>
    </w:p>
    <w:p w14:paraId="7F62CF0B" w14:textId="4FEE531A"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shall be responsible for providing Packaging which fully complies with the requirements of the Contract.</w:t>
      </w:r>
    </w:p>
    <w:p w14:paraId="0CADE258" w14:textId="4237241A"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5D0FB80" w14:textId="23F4C5EC"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shall ensure all relevant information necessary for the effective performance of the Contract is made available to all Subcontractors.</w:t>
      </w:r>
    </w:p>
    <w:p w14:paraId="3D4D1373" w14:textId="353F7AFE"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0EFF439" w14:textId="12AA08F1" w:rsidR="005405EA" w:rsidRPr="00932EB6" w:rsidRDefault="005405EA" w:rsidP="0046516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supply Commercial Packaging meeting the standards and requirements of Def Stan 81-041 (Part 1).  In addition, the following requirements apply:</w:t>
      </w:r>
    </w:p>
    <w:p w14:paraId="2079198F" w14:textId="10B5BDCE"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 shall provide Packaging which:</w:t>
      </w:r>
    </w:p>
    <w:p w14:paraId="60D6372C"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150F83FB"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is labelled to enable the contents to be identified without need to breach the package; and </w:t>
      </w:r>
    </w:p>
    <w:p w14:paraId="0F46E45E"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(c)      is compliant with statutory requirements and this Condition. </w:t>
      </w:r>
    </w:p>
    <w:p w14:paraId="2DB395C2" w14:textId="29AA5709"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Packaging used by the Contractor to supply identical or similar Contractor Deliverables to commercial customers or to the general public (</w:t>
      </w:r>
      <w:proofErr w:type="gramStart"/>
      <w:r w:rsidRPr="00932EB6">
        <w:rPr>
          <w:rFonts w:ascii="Arial" w:hAnsi="Arial" w:cs="Arial"/>
          <w:color w:val="000000"/>
          <w:sz w:val="20"/>
          <w:szCs w:val="20"/>
        </w:rPr>
        <w:t>i.e.</w:t>
      </w:r>
      <w:proofErr w:type="gramEnd"/>
      <w:r w:rsidRPr="00932EB6">
        <w:rPr>
          <w:rFonts w:ascii="Arial" w:hAnsi="Arial" w:cs="Arial"/>
          <w:color w:val="000000"/>
          <w:sz w:val="20"/>
          <w:szCs w:val="20"/>
        </w:rPr>
        <w:t xml:space="preserve"> point of sale packaging) will be acceptable, provided that it complies with the following criteria:</w:t>
      </w:r>
    </w:p>
    <w:p w14:paraId="5D850260"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reference in the Contract to a PPQ means the quantity of a Contractor Deliverable to be contained in an individual package, which has been selected as being the most suitable for issue(s) to the ultimate </w:t>
      </w:r>
      <w:proofErr w:type="gramStart"/>
      <w:r w:rsidRPr="00932EB6">
        <w:rPr>
          <w:rFonts w:ascii="Arial" w:hAnsi="Arial" w:cs="Arial"/>
          <w:color w:val="000000"/>
          <w:sz w:val="20"/>
          <w:szCs w:val="20"/>
        </w:rPr>
        <w:t>user;</w:t>
      </w:r>
      <w:proofErr w:type="gramEnd"/>
    </w:p>
    <w:p w14:paraId="52B900FA"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676A70" w14:textId="77777777" w:rsidR="005405EA" w:rsidRPr="00932EB6" w:rsidRDefault="005405EA" w:rsidP="0046516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006B0895" w14:textId="0F51F44A" w:rsidR="005405EA" w:rsidRPr="00932EB6" w:rsidRDefault="005405EA" w:rsidP="0046516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lastRenderedPageBreak/>
        <w:t>The Contractor shall ascertain whether the Contractor Deliverables being supplied are, or contain, Dangerous Goods, and shall supply the Dangerous Goods in accordance with:</w:t>
      </w:r>
    </w:p>
    <w:p w14:paraId="2534F0F5" w14:textId="5F935BFA" w:rsidR="005405EA" w:rsidRPr="00932EB6" w:rsidRDefault="005405EA" w:rsidP="0046516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Health and Safety </w:t>
      </w:r>
      <w:proofErr w:type="gramStart"/>
      <w:r w:rsidRPr="00932EB6">
        <w:rPr>
          <w:rFonts w:ascii="Arial" w:hAnsi="Arial" w:cs="Arial"/>
          <w:color w:val="000000"/>
          <w:sz w:val="20"/>
          <w:szCs w:val="20"/>
        </w:rPr>
        <w:t>At</w:t>
      </w:r>
      <w:proofErr w:type="gramEnd"/>
      <w:r w:rsidRPr="00932EB6">
        <w:rPr>
          <w:rFonts w:ascii="Arial" w:hAnsi="Arial" w:cs="Arial"/>
          <w:color w:val="000000"/>
          <w:sz w:val="20"/>
          <w:szCs w:val="20"/>
        </w:rPr>
        <w:t xml:space="preserve"> Work Act 1974 (as amended);</w:t>
      </w:r>
    </w:p>
    <w:p w14:paraId="7B0C9CA7" w14:textId="4AE73EBA" w:rsidR="005405EA" w:rsidRPr="00932EB6" w:rsidRDefault="005405EA" w:rsidP="00A60B7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Classification Hazard Information and Packaging for Supply Regulations (CHIP4) 2009 (as amended</w:t>
      </w:r>
      <w:proofErr w:type="gramStart"/>
      <w:r w:rsidRPr="00932EB6">
        <w:rPr>
          <w:rFonts w:ascii="Arial" w:hAnsi="Arial" w:cs="Arial"/>
          <w:color w:val="000000"/>
          <w:sz w:val="20"/>
          <w:szCs w:val="20"/>
        </w:rPr>
        <w:t>);</w:t>
      </w:r>
      <w:proofErr w:type="gramEnd"/>
    </w:p>
    <w:p w14:paraId="2DE29A1C" w14:textId="3A32650B" w:rsidR="005405EA" w:rsidRPr="00932EB6" w:rsidRDefault="005405EA" w:rsidP="00A60B7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REACH Regulations 2007 (as amended); and</w:t>
      </w:r>
    </w:p>
    <w:p w14:paraId="693EE189" w14:textId="5CC4D865" w:rsidR="005405EA" w:rsidRPr="00932EB6" w:rsidRDefault="005405EA" w:rsidP="00A60B7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Classification, Labelling and Packaging Regulations (CLP) 2009 (as amended).</w:t>
      </w:r>
    </w:p>
    <w:p w14:paraId="2C5F3BE8" w14:textId="09781AE4" w:rsidR="005405EA" w:rsidRPr="00932EB6" w:rsidRDefault="005405EA" w:rsidP="00A60B7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package the Dangerous Goods as limited quantities, excepted </w:t>
      </w:r>
      <w:proofErr w:type="gramStart"/>
      <w:r w:rsidRPr="00932EB6">
        <w:rPr>
          <w:rFonts w:ascii="Arial" w:hAnsi="Arial" w:cs="Arial"/>
          <w:color w:val="000000"/>
          <w:sz w:val="20"/>
          <w:szCs w:val="20"/>
        </w:rPr>
        <w:t>quantities</w:t>
      </w:r>
      <w:proofErr w:type="gramEnd"/>
      <w:r w:rsidRPr="00932EB6">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5C8A05C7" w14:textId="6FFCB13B" w:rsidR="005405EA" w:rsidRPr="00932EB6" w:rsidRDefault="005405EA" w:rsidP="00A60B7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Safety </w:t>
      </w:r>
      <w:proofErr w:type="gramStart"/>
      <w:r w:rsidRPr="00932EB6">
        <w:rPr>
          <w:rFonts w:ascii="Arial" w:hAnsi="Arial" w:cs="Arial"/>
          <w:color w:val="000000"/>
          <w:sz w:val="20"/>
          <w:szCs w:val="20"/>
        </w:rPr>
        <w:t>Of</w:t>
      </w:r>
      <w:proofErr w:type="gramEnd"/>
      <w:r w:rsidRPr="00932EB6">
        <w:rPr>
          <w:rFonts w:ascii="Arial" w:hAnsi="Arial" w:cs="Arial"/>
          <w:color w:val="000000"/>
          <w:sz w:val="20"/>
          <w:szCs w:val="20"/>
        </w:rPr>
        <w:t xml:space="preserve"> Lives At Sea Regulations (SOLAS) 1974 (as amended); and</w:t>
      </w:r>
    </w:p>
    <w:p w14:paraId="360C7C9C" w14:textId="4E6E31EB" w:rsidR="005405EA" w:rsidRPr="00932EB6" w:rsidRDefault="005405EA" w:rsidP="00A60B7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Air Navigation (Amendment) Order 2019.</w:t>
      </w:r>
    </w:p>
    <w:p w14:paraId="181533EE" w14:textId="43949453" w:rsidR="005405EA" w:rsidRPr="00932EB6" w:rsidRDefault="005405EA" w:rsidP="00B7690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932EB6">
        <w:rPr>
          <w:rFonts w:ascii="Arial" w:hAnsi="Arial" w:cs="Arial"/>
          <w:color w:val="000000"/>
          <w:sz w:val="20"/>
          <w:szCs w:val="20"/>
        </w:rPr>
        <w:t>At</w:t>
      </w:r>
      <w:proofErr w:type="gramEnd"/>
      <w:r w:rsidRPr="00932EB6">
        <w:rPr>
          <w:rFonts w:ascii="Arial" w:hAnsi="Arial" w:cs="Arial"/>
          <w:color w:val="000000"/>
          <w:sz w:val="20"/>
          <w:szCs w:val="20"/>
        </w:rPr>
        <w:t xml:space="preserve"> Work Act 1974 (as amended) and in accordance with Condition 23 (Supply of Hazardous Materials or Substances in Contractor Deliverables). </w:t>
      </w:r>
    </w:p>
    <w:p w14:paraId="00760157" w14:textId="1FBC6240" w:rsidR="005405EA" w:rsidRPr="00932EB6" w:rsidRDefault="005405EA" w:rsidP="00B769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comply with the requirements for the design of MLP which include clauses 22.f and 22.g as follows:</w:t>
      </w:r>
    </w:p>
    <w:p w14:paraId="4A1E0BD8" w14:textId="54C0FD7E" w:rsidR="005405EA" w:rsidRPr="00932EB6" w:rsidRDefault="005405EA" w:rsidP="00B76908">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DB941DF" w14:textId="15D9680A" w:rsidR="005405EA" w:rsidRPr="00932EB6" w:rsidRDefault="005405EA" w:rsidP="00B76908">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w:t>
      </w:r>
      <w:r w:rsidR="00F45226" w:rsidRPr="00932EB6">
        <w:rPr>
          <w:rFonts w:ascii="Arial" w:hAnsi="Arial" w:cs="Arial"/>
          <w:color w:val="000000"/>
          <w:sz w:val="20"/>
          <w:szCs w:val="20"/>
        </w:rPr>
        <w:t>T</w:t>
      </w:r>
      <w:r w:rsidRPr="00932EB6">
        <w:rPr>
          <w:rFonts w:ascii="Arial" w:hAnsi="Arial" w:cs="Arial"/>
          <w:color w:val="000000"/>
          <w:sz w:val="20"/>
          <w:szCs w:val="20"/>
        </w:rPr>
        <w:t>he MPAS certification (for individual designers) and registration (for organisations) scheme details are available from:</w:t>
      </w:r>
    </w:p>
    <w:p w14:paraId="4720FC9A" w14:textId="77777777" w:rsidR="005405EA" w:rsidRPr="00932EB6" w:rsidRDefault="005405EA" w:rsidP="00B76908">
      <w:pPr>
        <w:widowControl w:val="0"/>
        <w:autoSpaceDE w:val="0"/>
        <w:autoSpaceDN w:val="0"/>
        <w:adjustRightInd w:val="0"/>
        <w:spacing w:after="60" w:line="240" w:lineRule="auto"/>
        <w:ind w:left="1418"/>
        <w:jc w:val="both"/>
        <w:rPr>
          <w:rFonts w:ascii="Arial" w:hAnsi="Arial" w:cs="Arial"/>
          <w:sz w:val="20"/>
          <w:szCs w:val="20"/>
        </w:rPr>
      </w:pPr>
      <w:r w:rsidRPr="00932EB6">
        <w:rPr>
          <w:rFonts w:ascii="Arial" w:hAnsi="Arial" w:cs="Arial"/>
          <w:color w:val="000000"/>
          <w:sz w:val="20"/>
          <w:szCs w:val="20"/>
        </w:rPr>
        <w:t xml:space="preserve">DES LSOC </w:t>
      </w:r>
      <w:proofErr w:type="spellStart"/>
      <w:r w:rsidRPr="00932EB6">
        <w:rPr>
          <w:rFonts w:ascii="Arial" w:hAnsi="Arial" w:cs="Arial"/>
          <w:color w:val="000000"/>
          <w:sz w:val="20"/>
          <w:szCs w:val="20"/>
        </w:rPr>
        <w:t>SpSvcs</w:t>
      </w:r>
      <w:proofErr w:type="spellEnd"/>
      <w:r w:rsidRPr="00932EB6">
        <w:rPr>
          <w:rFonts w:ascii="Arial" w:hAnsi="Arial" w:cs="Arial"/>
          <w:color w:val="000000"/>
          <w:sz w:val="20"/>
          <w:szCs w:val="20"/>
        </w:rPr>
        <w:t>--SptEng-Pkg1</w:t>
      </w:r>
    </w:p>
    <w:p w14:paraId="57876BB2" w14:textId="77777777" w:rsidR="005405EA" w:rsidRPr="00932EB6" w:rsidRDefault="005405EA" w:rsidP="00B76908">
      <w:pPr>
        <w:widowControl w:val="0"/>
        <w:autoSpaceDE w:val="0"/>
        <w:autoSpaceDN w:val="0"/>
        <w:adjustRightInd w:val="0"/>
        <w:spacing w:after="60" w:line="240" w:lineRule="auto"/>
        <w:ind w:left="1418"/>
        <w:jc w:val="both"/>
        <w:rPr>
          <w:rFonts w:ascii="Arial" w:hAnsi="Arial" w:cs="Arial"/>
          <w:sz w:val="20"/>
          <w:szCs w:val="20"/>
        </w:rPr>
      </w:pPr>
      <w:r w:rsidRPr="00932EB6">
        <w:rPr>
          <w:rFonts w:ascii="Arial" w:hAnsi="Arial" w:cs="Arial"/>
          <w:color w:val="000000"/>
          <w:sz w:val="20"/>
          <w:szCs w:val="20"/>
        </w:rPr>
        <w:t xml:space="preserve">MOD Abbey Wood </w:t>
      </w:r>
    </w:p>
    <w:p w14:paraId="013B7E02" w14:textId="77777777" w:rsidR="005405EA" w:rsidRPr="00932EB6" w:rsidRDefault="005405EA" w:rsidP="00B76908">
      <w:pPr>
        <w:widowControl w:val="0"/>
        <w:autoSpaceDE w:val="0"/>
        <w:autoSpaceDN w:val="0"/>
        <w:adjustRightInd w:val="0"/>
        <w:spacing w:after="60" w:line="240" w:lineRule="auto"/>
        <w:ind w:left="1418"/>
        <w:jc w:val="both"/>
        <w:rPr>
          <w:rFonts w:ascii="Arial" w:hAnsi="Arial" w:cs="Arial"/>
          <w:sz w:val="20"/>
          <w:szCs w:val="20"/>
        </w:rPr>
      </w:pPr>
      <w:r w:rsidRPr="00932EB6">
        <w:rPr>
          <w:rFonts w:ascii="Arial" w:hAnsi="Arial" w:cs="Arial"/>
          <w:color w:val="000000"/>
          <w:sz w:val="20"/>
          <w:szCs w:val="20"/>
        </w:rPr>
        <w:t xml:space="preserve">Bristol, BS34 8JH </w:t>
      </w:r>
    </w:p>
    <w:p w14:paraId="625DCD3E" w14:textId="77777777" w:rsidR="005405EA" w:rsidRPr="00932EB6" w:rsidRDefault="005405EA" w:rsidP="00B76908">
      <w:pPr>
        <w:widowControl w:val="0"/>
        <w:autoSpaceDE w:val="0"/>
        <w:autoSpaceDN w:val="0"/>
        <w:adjustRightInd w:val="0"/>
        <w:spacing w:after="60" w:line="240" w:lineRule="auto"/>
        <w:ind w:left="1418"/>
        <w:jc w:val="both"/>
        <w:rPr>
          <w:rFonts w:ascii="Arial" w:hAnsi="Arial" w:cs="Arial"/>
          <w:sz w:val="20"/>
          <w:szCs w:val="20"/>
        </w:rPr>
      </w:pPr>
      <w:r w:rsidRPr="00932EB6">
        <w:rPr>
          <w:rFonts w:ascii="Arial" w:hAnsi="Arial" w:cs="Arial"/>
          <w:color w:val="000000"/>
          <w:sz w:val="20"/>
          <w:szCs w:val="20"/>
        </w:rPr>
        <w:t>Tel. +44(0)30679-35353</w:t>
      </w:r>
    </w:p>
    <w:p w14:paraId="4397BE68" w14:textId="6B93B11E" w:rsidR="005405EA" w:rsidRPr="00932EB6" w:rsidRDefault="00935B98" w:rsidP="00B76908">
      <w:pPr>
        <w:widowControl w:val="0"/>
        <w:autoSpaceDE w:val="0"/>
        <w:autoSpaceDN w:val="0"/>
        <w:adjustRightInd w:val="0"/>
        <w:spacing w:after="60" w:line="240" w:lineRule="auto"/>
        <w:ind w:left="1418"/>
        <w:jc w:val="both"/>
        <w:rPr>
          <w:rFonts w:ascii="Arial" w:hAnsi="Arial" w:cs="Arial"/>
          <w:sz w:val="20"/>
          <w:szCs w:val="20"/>
        </w:rPr>
      </w:pPr>
      <w:hyperlink r:id="rId15" w:history="1">
        <w:r w:rsidR="00B76908" w:rsidRPr="008C2DB6">
          <w:rPr>
            <w:rStyle w:val="Hyperlink"/>
            <w:rFonts w:ascii="Arial" w:hAnsi="Arial" w:cs="Arial"/>
            <w:sz w:val="20"/>
            <w:szCs w:val="20"/>
          </w:rPr>
          <w:t>DESLSOC-SpSvcs-SptEng-Pkg1@mod.gov.uk</w:t>
        </w:r>
      </w:hyperlink>
    </w:p>
    <w:p w14:paraId="2F707CE4" w14:textId="77777777" w:rsidR="005405EA" w:rsidRPr="00932EB6" w:rsidRDefault="005405EA" w:rsidP="00B76908">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The MPAS Documentation is also available on the </w:t>
      </w:r>
      <w:proofErr w:type="spellStart"/>
      <w:r w:rsidRPr="00932EB6">
        <w:rPr>
          <w:rFonts w:ascii="Arial" w:hAnsi="Arial" w:cs="Arial"/>
          <w:color w:val="000000"/>
          <w:sz w:val="20"/>
          <w:szCs w:val="20"/>
        </w:rPr>
        <w:t>DStan</w:t>
      </w:r>
      <w:proofErr w:type="spellEnd"/>
      <w:r w:rsidRPr="00932EB6">
        <w:rPr>
          <w:rFonts w:ascii="Arial" w:hAnsi="Arial" w:cs="Arial"/>
          <w:color w:val="000000"/>
          <w:sz w:val="20"/>
          <w:szCs w:val="20"/>
        </w:rPr>
        <w:t xml:space="preserve"> website.</w:t>
      </w:r>
    </w:p>
    <w:p w14:paraId="0973F9E5" w14:textId="348334FB"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MLP shall be designed to comply with the relevant requirements of Def Stan </w:t>
      </w:r>
      <w:r w:rsidR="00F45226" w:rsidRPr="00932EB6">
        <w:rPr>
          <w:rFonts w:ascii="Arial" w:hAnsi="Arial" w:cs="Arial"/>
          <w:color w:val="000000"/>
          <w:sz w:val="20"/>
          <w:szCs w:val="20"/>
        </w:rPr>
        <w:t>81-041 and</w:t>
      </w:r>
      <w:r w:rsidRPr="00932EB6">
        <w:rPr>
          <w:rFonts w:ascii="Arial" w:hAnsi="Arial" w:cs="Arial"/>
          <w:color w:val="000000"/>
          <w:sz w:val="20"/>
          <w:szCs w:val="20"/>
        </w:rPr>
        <w:t xml:space="preserve"> be capable of meeting the appropriate test requirements of Def Stan 81-041 (Part 3).  Packaging designs shall be prepared on a SPIS, in accordance with Def Stan 81-041 (Part 4).</w:t>
      </w:r>
    </w:p>
    <w:p w14:paraId="4146691C" w14:textId="422D8CE9"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53B2360" w14:textId="7C203F69"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New designs shall not be made where there is an existing usable SPIS, or one that may be easily modified. </w:t>
      </w:r>
    </w:p>
    <w:p w14:paraId="08C8E94D" w14:textId="3ACE6B58"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1EAAF722" w14:textId="674F0300"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FD783C2" w14:textId="3DBB4533"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it is necessary to use an existing SPIS design, the Contractor shall ensure the Packaging manufacturer is a registered organisation in accordance with clause 22.f.(1) above, or if un-</w:t>
      </w:r>
      <w:r w:rsidRPr="00932EB6">
        <w:rPr>
          <w:rFonts w:ascii="Arial" w:hAnsi="Arial" w:cs="Arial"/>
          <w:color w:val="000000"/>
          <w:sz w:val="20"/>
          <w:szCs w:val="20"/>
        </w:rPr>
        <w:lastRenderedPageBreak/>
        <w:t>registered, is compliant with MPAS ANNEX A Supplement (Code) M.  The Contractor shall ensure, as far as possible, that the SPIS is up to date.</w:t>
      </w:r>
    </w:p>
    <w:p w14:paraId="29E669FE" w14:textId="5D9F1519"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documents supplied under clause 22.f.(6) shall be considered as a contract data requirement and be subject to the terms of DEFCON 15 and DEFCON 21.</w:t>
      </w:r>
    </w:p>
    <w:p w14:paraId="077CF7D0" w14:textId="35AAE5E5" w:rsidR="005405EA" w:rsidRPr="00932EB6" w:rsidRDefault="005405EA" w:rsidP="0005091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Unless otherwise stated in the Contract, one of the following procedures </w:t>
      </w:r>
      <w:proofErr w:type="gramStart"/>
      <w:r w:rsidRPr="00932EB6">
        <w:rPr>
          <w:rFonts w:ascii="Arial" w:hAnsi="Arial" w:cs="Arial"/>
          <w:color w:val="000000"/>
          <w:sz w:val="20"/>
          <w:szCs w:val="20"/>
        </w:rPr>
        <w:t>for the production of</w:t>
      </w:r>
      <w:proofErr w:type="gramEnd"/>
      <w:r w:rsidRPr="00932EB6">
        <w:rPr>
          <w:rFonts w:ascii="Arial" w:hAnsi="Arial" w:cs="Arial"/>
          <w:color w:val="000000"/>
          <w:sz w:val="20"/>
          <w:szCs w:val="20"/>
        </w:rPr>
        <w:t xml:space="preserve"> new or modified SPIS designs shall be applied:</w:t>
      </w:r>
    </w:p>
    <w:p w14:paraId="603BA56D" w14:textId="66CD40DD"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Contractor or their Subcontractor is the PDA they shall:</w:t>
      </w:r>
    </w:p>
    <w:p w14:paraId="6B462FA5" w14:textId="57D1A119" w:rsidR="005405EA" w:rsidRPr="00932EB6" w:rsidRDefault="005405EA" w:rsidP="0005091A">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w:t>
      </w:r>
      <w:r w:rsidR="00F45226" w:rsidRPr="00932EB6">
        <w:rPr>
          <w:rFonts w:ascii="Arial" w:hAnsi="Arial" w:cs="Arial"/>
          <w:color w:val="000000"/>
          <w:sz w:val="20"/>
          <w:szCs w:val="20"/>
        </w:rPr>
        <w:t xml:space="preserve"> </w:t>
      </w:r>
      <w:r w:rsidRPr="00932EB6">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7E9EC01A" w14:textId="3AF9DD01" w:rsidR="005405EA" w:rsidRPr="00932EB6" w:rsidRDefault="005405EA" w:rsidP="0005091A">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2B3CACB1" w14:textId="0E24F935" w:rsidR="005405EA" w:rsidRPr="00932EB6" w:rsidRDefault="005405EA" w:rsidP="0005091A">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i. a list of all SPIS which have been prepared or revised against the Contract; and</w:t>
      </w:r>
    </w:p>
    <w:p w14:paraId="51B9D6E5" w14:textId="052F6841" w:rsidR="005405EA" w:rsidRPr="00932EB6" w:rsidRDefault="005405EA" w:rsidP="0005091A">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ii. a copy of all new / revised SPIS, complete with all continuation sheets and associated drawings, where applicable, to be uploaded onto SPIN.</w:t>
      </w:r>
    </w:p>
    <w:p w14:paraId="6175EBCD" w14:textId="4B2A9AD9" w:rsidR="005405EA" w:rsidRPr="00932EB6" w:rsidRDefault="005405EA" w:rsidP="001663F8">
      <w:pPr>
        <w:widowControl w:val="0"/>
        <w:autoSpaceDE w:val="0"/>
        <w:autoSpaceDN w:val="0"/>
        <w:adjustRightInd w:val="0"/>
        <w:spacing w:after="60" w:line="240" w:lineRule="auto"/>
        <w:ind w:left="2127"/>
        <w:jc w:val="both"/>
        <w:rPr>
          <w:rFonts w:ascii="Arial" w:hAnsi="Arial" w:cs="Arial"/>
          <w:sz w:val="20"/>
          <w:szCs w:val="20"/>
        </w:rPr>
      </w:pPr>
      <w:r w:rsidRPr="00932EB6">
        <w:rPr>
          <w:rFonts w:ascii="Arial" w:hAnsi="Arial" w:cs="Arial"/>
          <w:color w:val="000000"/>
          <w:sz w:val="20"/>
          <w:szCs w:val="20"/>
        </w:rPr>
        <w:t>(c)</w:t>
      </w:r>
      <w:r w:rsidR="00F45226" w:rsidRPr="00932EB6">
        <w:rPr>
          <w:rFonts w:ascii="Arial" w:hAnsi="Arial" w:cs="Arial"/>
          <w:color w:val="000000"/>
          <w:sz w:val="20"/>
          <w:szCs w:val="20"/>
        </w:rPr>
        <w:t xml:space="preserve"> </w:t>
      </w:r>
      <w:r w:rsidRPr="00932EB6">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03E404CC" w14:textId="1E1DF1D2"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D98BA1C" w14:textId="3F8AC61A"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728A042" w14:textId="1927F8BC"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 Contractor or their Subcontractor is not a PDA but is registered, they shall follow clauses 22.g.(1)(a) and 22.g.(1)(b).</w:t>
      </w:r>
    </w:p>
    <w:p w14:paraId="7C98E6E1" w14:textId="570EE14E" w:rsidR="005405EA" w:rsidRPr="00932EB6" w:rsidRDefault="005405EA" w:rsidP="0005091A">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special jigs, tooling etc., are required </w:t>
      </w:r>
      <w:proofErr w:type="gramStart"/>
      <w:r w:rsidRPr="00932EB6">
        <w:rPr>
          <w:rFonts w:ascii="Arial" w:hAnsi="Arial" w:cs="Arial"/>
          <w:color w:val="000000"/>
          <w:sz w:val="20"/>
          <w:szCs w:val="20"/>
        </w:rPr>
        <w:t>for the production of</w:t>
      </w:r>
      <w:proofErr w:type="gramEnd"/>
      <w:r w:rsidRPr="00932EB6">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DE3CF4" w14:textId="436693CF" w:rsidR="005405EA" w:rsidRPr="00932EB6" w:rsidRDefault="005405EA" w:rsidP="0005091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addition to any marking required by international or national legislation or regulations, the following package labelling and marking requirements apply:</w:t>
      </w:r>
    </w:p>
    <w:p w14:paraId="38D50FD1" w14:textId="4473C28E" w:rsidR="005405EA" w:rsidRPr="00932EB6" w:rsidRDefault="005405EA" w:rsidP="0005091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 specifies UK or NATO MPL, labelling and marking of the packages shall be in accordance with Def Stan 81-041 (Part 6) and this Condition as follows:</w:t>
      </w:r>
    </w:p>
    <w:p w14:paraId="60CCA116" w14:textId="5B911539" w:rsidR="005405EA" w:rsidRPr="00932EB6" w:rsidRDefault="005405EA" w:rsidP="0005091A">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Labels giving the mass of the package, in kilograms, shall be placed such that they may be clearly seen when the items are stacked during storage.</w:t>
      </w:r>
    </w:p>
    <w:p w14:paraId="254CB2DE" w14:textId="6C3E47C8" w:rsidR="005405EA" w:rsidRPr="00932EB6" w:rsidRDefault="005405EA" w:rsidP="0005091A">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Each consignment package shall be marked with details as follows:</w:t>
      </w:r>
    </w:p>
    <w:p w14:paraId="0A76BB61" w14:textId="0336A5DD" w:rsidR="005405EA" w:rsidRPr="00932EB6" w:rsidRDefault="005405EA" w:rsidP="0005091A">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 xml:space="preserve">i.  name and address of </w:t>
      </w:r>
      <w:proofErr w:type="gramStart"/>
      <w:r w:rsidRPr="00932EB6">
        <w:rPr>
          <w:rFonts w:ascii="Arial" w:hAnsi="Arial" w:cs="Arial"/>
          <w:color w:val="000000"/>
          <w:sz w:val="20"/>
          <w:szCs w:val="20"/>
        </w:rPr>
        <w:t>consignor;</w:t>
      </w:r>
      <w:proofErr w:type="gramEnd"/>
    </w:p>
    <w:p w14:paraId="07FF2BB8" w14:textId="08D32B28" w:rsidR="005405EA" w:rsidRPr="00932EB6" w:rsidRDefault="005405EA" w:rsidP="0005091A">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ii.  name and address of consignee (as stated in the Contract or order</w:t>
      </w:r>
      <w:proofErr w:type="gramStart"/>
      <w:r w:rsidRPr="00932EB6">
        <w:rPr>
          <w:rFonts w:ascii="Arial" w:hAnsi="Arial" w:cs="Arial"/>
          <w:color w:val="000000"/>
          <w:sz w:val="20"/>
          <w:szCs w:val="20"/>
        </w:rPr>
        <w:t>);</w:t>
      </w:r>
      <w:proofErr w:type="gramEnd"/>
    </w:p>
    <w:p w14:paraId="633CDD27" w14:textId="6EB03B8F" w:rsidR="005405EA" w:rsidRPr="00932EB6" w:rsidRDefault="005405EA" w:rsidP="0005091A">
      <w:pPr>
        <w:widowControl w:val="0"/>
        <w:autoSpaceDE w:val="0"/>
        <w:autoSpaceDN w:val="0"/>
        <w:adjustRightInd w:val="0"/>
        <w:spacing w:after="60" w:line="240" w:lineRule="auto"/>
        <w:ind w:left="1843" w:hanging="142"/>
        <w:jc w:val="both"/>
        <w:rPr>
          <w:rFonts w:ascii="Arial" w:hAnsi="Arial" w:cs="Arial"/>
          <w:sz w:val="20"/>
          <w:szCs w:val="20"/>
        </w:rPr>
      </w:pPr>
      <w:r w:rsidRPr="00932EB6">
        <w:rPr>
          <w:rFonts w:ascii="Arial" w:hAnsi="Arial" w:cs="Arial"/>
          <w:color w:val="000000"/>
          <w:sz w:val="20"/>
          <w:szCs w:val="20"/>
        </w:rPr>
        <w:t>iii. destination where it differs from the consignee's address, normally either:</w:t>
      </w:r>
    </w:p>
    <w:p w14:paraId="30FCFA8F" w14:textId="6812FAC1" w:rsidR="005405EA" w:rsidRPr="00932EB6" w:rsidRDefault="005405EA" w:rsidP="0005091A">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(i) delivery destination / address; or</w:t>
      </w:r>
    </w:p>
    <w:p w14:paraId="74250E2C" w14:textId="087F0A11" w:rsidR="005405EA" w:rsidRPr="00932EB6" w:rsidRDefault="005405EA" w:rsidP="0005091A">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 xml:space="preserve">(ii) transit destination, where delivery address is a point for aggregation / disaggregation and / or onward shipment elsewhere, </w:t>
      </w:r>
      <w:proofErr w:type="gramStart"/>
      <w:r w:rsidRPr="00932EB6">
        <w:rPr>
          <w:rFonts w:ascii="Arial" w:hAnsi="Arial" w:cs="Arial"/>
          <w:color w:val="000000"/>
          <w:sz w:val="20"/>
          <w:szCs w:val="20"/>
        </w:rPr>
        <w:t>e.g.</w:t>
      </w:r>
      <w:proofErr w:type="gramEnd"/>
      <w:r w:rsidRPr="00932EB6">
        <w:rPr>
          <w:rFonts w:ascii="Arial" w:hAnsi="Arial" w:cs="Arial"/>
          <w:color w:val="000000"/>
          <w:sz w:val="20"/>
          <w:szCs w:val="20"/>
        </w:rPr>
        <w:t xml:space="preserve"> railway station, where that mode of transport is used;</w:t>
      </w:r>
    </w:p>
    <w:p w14:paraId="4C9DA01A" w14:textId="264B29F0" w:rsidR="005405EA" w:rsidRPr="00932EB6" w:rsidRDefault="00A110B9" w:rsidP="0005091A">
      <w:pPr>
        <w:widowControl w:val="0"/>
        <w:autoSpaceDE w:val="0"/>
        <w:autoSpaceDN w:val="0"/>
        <w:adjustRightInd w:val="0"/>
        <w:spacing w:after="60" w:line="240" w:lineRule="auto"/>
        <w:ind w:left="2552" w:hanging="284"/>
        <w:jc w:val="both"/>
        <w:rPr>
          <w:rFonts w:ascii="Arial" w:hAnsi="Arial" w:cs="Arial"/>
          <w:sz w:val="20"/>
          <w:szCs w:val="20"/>
        </w:rPr>
      </w:pPr>
      <w:r>
        <w:rPr>
          <w:rFonts w:ascii="Arial" w:hAnsi="Arial" w:cs="Arial"/>
          <w:color w:val="000000"/>
          <w:sz w:val="20"/>
          <w:szCs w:val="20"/>
        </w:rPr>
        <w:t>(</w:t>
      </w:r>
      <w:r w:rsidR="00225CF4">
        <w:rPr>
          <w:rFonts w:ascii="Arial" w:hAnsi="Arial" w:cs="Arial"/>
          <w:color w:val="000000"/>
          <w:sz w:val="20"/>
          <w:szCs w:val="20"/>
        </w:rPr>
        <w:t>iii)</w:t>
      </w:r>
      <w:r w:rsidR="00F802AD" w:rsidRPr="00932EB6">
        <w:rPr>
          <w:rFonts w:ascii="Arial" w:hAnsi="Arial" w:cs="Arial"/>
          <w:color w:val="000000"/>
          <w:sz w:val="20"/>
          <w:szCs w:val="20"/>
        </w:rPr>
        <w:t xml:space="preserve"> </w:t>
      </w:r>
      <w:r w:rsidR="005405EA" w:rsidRPr="00932EB6">
        <w:rPr>
          <w:rFonts w:ascii="Arial" w:hAnsi="Arial" w:cs="Arial"/>
          <w:color w:val="000000"/>
          <w:sz w:val="20"/>
          <w:szCs w:val="20"/>
        </w:rPr>
        <w:t xml:space="preserve">the unique order identifiers and the CP&amp;F Delivery Label / Form which shall </w:t>
      </w:r>
      <w:r w:rsidR="005405EA" w:rsidRPr="00932EB6">
        <w:rPr>
          <w:rFonts w:ascii="Arial" w:hAnsi="Arial" w:cs="Arial"/>
          <w:color w:val="000000"/>
          <w:sz w:val="20"/>
          <w:szCs w:val="20"/>
        </w:rPr>
        <w:lastRenderedPageBreak/>
        <w:t>be prepared in accordance with DEFFORM 129J.</w:t>
      </w:r>
    </w:p>
    <w:p w14:paraId="5613D17F" w14:textId="682CD0D2" w:rsidR="005405EA" w:rsidRPr="00932EB6" w:rsidRDefault="005405EA" w:rsidP="0005091A">
      <w:pPr>
        <w:widowControl w:val="0"/>
        <w:autoSpaceDE w:val="0"/>
        <w:autoSpaceDN w:val="0"/>
        <w:adjustRightInd w:val="0"/>
        <w:spacing w:after="60" w:line="240" w:lineRule="auto"/>
        <w:ind w:left="2552" w:hanging="284"/>
        <w:jc w:val="both"/>
        <w:rPr>
          <w:rFonts w:ascii="Arial" w:hAnsi="Arial" w:cs="Arial"/>
          <w:sz w:val="20"/>
          <w:szCs w:val="20"/>
        </w:rPr>
      </w:pPr>
      <w:r w:rsidRPr="00932EB6">
        <w:rPr>
          <w:rFonts w:ascii="Arial" w:hAnsi="Arial" w:cs="Arial"/>
          <w:color w:val="000000"/>
          <w:sz w:val="20"/>
          <w:szCs w:val="20"/>
        </w:rPr>
        <w:t>(i</w:t>
      </w:r>
      <w:r w:rsidR="00225CF4">
        <w:rPr>
          <w:rFonts w:ascii="Arial" w:hAnsi="Arial" w:cs="Arial"/>
          <w:color w:val="000000"/>
          <w:sz w:val="20"/>
          <w:szCs w:val="20"/>
        </w:rPr>
        <w:t>v</w:t>
      </w:r>
      <w:r w:rsidRPr="00932EB6">
        <w:rPr>
          <w:rFonts w:ascii="Arial" w:hAnsi="Arial" w:cs="Arial"/>
          <w:color w:val="000000"/>
          <w:sz w:val="20"/>
          <w:szCs w:val="20"/>
        </w:rPr>
        <w:t>)</w:t>
      </w:r>
      <w:r w:rsidR="00F802AD" w:rsidRPr="00932EB6">
        <w:rPr>
          <w:rFonts w:ascii="Arial" w:hAnsi="Arial" w:cs="Arial"/>
          <w:color w:val="000000"/>
          <w:sz w:val="20"/>
          <w:szCs w:val="20"/>
        </w:rPr>
        <w:t xml:space="preserve"> </w:t>
      </w:r>
      <w:r w:rsidRPr="00932EB6">
        <w:rPr>
          <w:rFonts w:ascii="Arial" w:hAnsi="Arial" w:cs="Arial"/>
          <w:color w:val="000000"/>
          <w:sz w:val="20"/>
          <w:szCs w:val="20"/>
        </w:rPr>
        <w:t xml:space="preserve">If aggregated packages are used, their consignment </w:t>
      </w:r>
      <w:proofErr w:type="gramStart"/>
      <w:r w:rsidRPr="00932EB6">
        <w:rPr>
          <w:rFonts w:ascii="Arial" w:hAnsi="Arial" w:cs="Arial"/>
          <w:color w:val="000000"/>
          <w:sz w:val="20"/>
          <w:szCs w:val="20"/>
        </w:rPr>
        <w:t>marking</w:t>
      </w:r>
      <w:proofErr w:type="gramEnd"/>
      <w:r w:rsidRPr="00932EB6">
        <w:rPr>
          <w:rFonts w:ascii="Arial" w:hAnsi="Arial" w:cs="Arial"/>
          <w:color w:val="000000"/>
          <w:sz w:val="20"/>
          <w:szCs w:val="20"/>
        </w:rPr>
        <w:t xml:space="preserve"> and identification requirements are stated at clause 22.l.</w:t>
      </w:r>
    </w:p>
    <w:p w14:paraId="5158DCFD" w14:textId="262518DC"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922A64F" w14:textId="52D019F0"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description of the Contractor </w:t>
      </w:r>
      <w:proofErr w:type="gramStart"/>
      <w:r w:rsidRPr="00932EB6">
        <w:rPr>
          <w:rFonts w:ascii="Arial" w:hAnsi="Arial" w:cs="Arial"/>
          <w:color w:val="000000"/>
          <w:sz w:val="20"/>
          <w:szCs w:val="20"/>
        </w:rPr>
        <w:t>Deliverable;</w:t>
      </w:r>
      <w:proofErr w:type="gramEnd"/>
    </w:p>
    <w:p w14:paraId="2152FAB8" w14:textId="772CF81C"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the full </w:t>
      </w:r>
      <w:proofErr w:type="gramStart"/>
      <w:r w:rsidRPr="00932EB6">
        <w:rPr>
          <w:rFonts w:ascii="Arial" w:hAnsi="Arial" w:cs="Arial"/>
          <w:color w:val="000000"/>
          <w:sz w:val="20"/>
          <w:szCs w:val="20"/>
        </w:rPr>
        <w:t>thirteen digit</w:t>
      </w:r>
      <w:proofErr w:type="gramEnd"/>
      <w:r w:rsidRPr="00932EB6">
        <w:rPr>
          <w:rFonts w:ascii="Arial" w:hAnsi="Arial" w:cs="Arial"/>
          <w:color w:val="000000"/>
          <w:sz w:val="20"/>
          <w:szCs w:val="20"/>
        </w:rPr>
        <w:t xml:space="preserve"> NATO Stock Number (NSN); </w:t>
      </w:r>
    </w:p>
    <w:p w14:paraId="07692C67" w14:textId="5B09239E"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(c) the </w:t>
      </w:r>
      <w:proofErr w:type="gramStart"/>
      <w:r w:rsidRPr="00932EB6">
        <w:rPr>
          <w:rFonts w:ascii="Arial" w:hAnsi="Arial" w:cs="Arial"/>
          <w:color w:val="000000"/>
          <w:sz w:val="20"/>
          <w:szCs w:val="20"/>
        </w:rPr>
        <w:t>PPQ;</w:t>
      </w:r>
      <w:proofErr w:type="gramEnd"/>
    </w:p>
    <w:p w14:paraId="68D930CD" w14:textId="73D5B021"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(d) maker's part / catalogue, serial and / or batch number, as </w:t>
      </w:r>
      <w:proofErr w:type="gramStart"/>
      <w:r w:rsidRPr="00932EB6">
        <w:rPr>
          <w:rFonts w:ascii="Arial" w:hAnsi="Arial" w:cs="Arial"/>
          <w:color w:val="000000"/>
          <w:sz w:val="20"/>
          <w:szCs w:val="20"/>
        </w:rPr>
        <w:t>appropriate;</w:t>
      </w:r>
      <w:proofErr w:type="gramEnd"/>
    </w:p>
    <w:p w14:paraId="6F3209F4" w14:textId="4CA2AB54"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(e)</w:t>
      </w:r>
      <w:r w:rsidR="00F802AD" w:rsidRPr="00932EB6">
        <w:rPr>
          <w:rFonts w:ascii="Arial" w:hAnsi="Arial" w:cs="Arial"/>
          <w:color w:val="000000"/>
          <w:sz w:val="20"/>
          <w:szCs w:val="20"/>
        </w:rPr>
        <w:t xml:space="preserve"> </w:t>
      </w:r>
      <w:r w:rsidRPr="00932EB6">
        <w:rPr>
          <w:rFonts w:ascii="Arial" w:hAnsi="Arial" w:cs="Arial"/>
          <w:color w:val="000000"/>
          <w:sz w:val="20"/>
          <w:szCs w:val="20"/>
        </w:rPr>
        <w:t xml:space="preserve">the Contract and order number when </w:t>
      </w:r>
      <w:proofErr w:type="gramStart"/>
      <w:r w:rsidRPr="00932EB6">
        <w:rPr>
          <w:rFonts w:ascii="Arial" w:hAnsi="Arial" w:cs="Arial"/>
          <w:color w:val="000000"/>
          <w:sz w:val="20"/>
          <w:szCs w:val="20"/>
        </w:rPr>
        <w:t>applicable;</w:t>
      </w:r>
      <w:proofErr w:type="gramEnd"/>
    </w:p>
    <w:p w14:paraId="6DB4BB8A" w14:textId="0D8DF235"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(f)</w:t>
      </w:r>
      <w:r w:rsidR="00F802AD" w:rsidRPr="00932EB6">
        <w:rPr>
          <w:rFonts w:ascii="Arial" w:hAnsi="Arial" w:cs="Arial"/>
          <w:color w:val="000000"/>
          <w:sz w:val="20"/>
          <w:szCs w:val="20"/>
        </w:rPr>
        <w:t xml:space="preserve"> </w:t>
      </w:r>
      <w:r w:rsidRPr="00932EB6">
        <w:rPr>
          <w:rFonts w:ascii="Arial" w:hAnsi="Arial" w:cs="Arial"/>
          <w:color w:val="000000"/>
          <w:sz w:val="20"/>
          <w:szCs w:val="20"/>
        </w:rPr>
        <w:t xml:space="preserve">the words “Trade Package” in bold lettering, marked in BLUE in respect of trade packages, and BLACK in respect of export trade </w:t>
      </w:r>
      <w:proofErr w:type="gramStart"/>
      <w:r w:rsidRPr="00932EB6">
        <w:rPr>
          <w:rFonts w:ascii="Arial" w:hAnsi="Arial" w:cs="Arial"/>
          <w:color w:val="000000"/>
          <w:sz w:val="20"/>
          <w:szCs w:val="20"/>
        </w:rPr>
        <w:t>packages;</w:t>
      </w:r>
      <w:proofErr w:type="gramEnd"/>
    </w:p>
    <w:p w14:paraId="498B9E89" w14:textId="08B4FFD1"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(g) shelf life of item where </w:t>
      </w:r>
      <w:proofErr w:type="gramStart"/>
      <w:r w:rsidRPr="00932EB6">
        <w:rPr>
          <w:rFonts w:ascii="Arial" w:hAnsi="Arial" w:cs="Arial"/>
          <w:color w:val="000000"/>
          <w:sz w:val="20"/>
          <w:szCs w:val="20"/>
        </w:rPr>
        <w:t>applicable;</w:t>
      </w:r>
      <w:proofErr w:type="gramEnd"/>
    </w:p>
    <w:p w14:paraId="0C4DBBEC" w14:textId="6330E5AD"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(h) </w:t>
      </w:r>
      <w:r w:rsidR="00707A1C" w:rsidRPr="00932EB6">
        <w:rPr>
          <w:rFonts w:ascii="Arial" w:hAnsi="Arial" w:cs="Arial"/>
          <w:color w:val="000000"/>
          <w:sz w:val="20"/>
          <w:szCs w:val="20"/>
        </w:rPr>
        <w:t>f</w:t>
      </w:r>
      <w:r w:rsidRPr="00932EB6">
        <w:rPr>
          <w:rFonts w:ascii="Arial" w:hAnsi="Arial" w:cs="Arial"/>
          <w:color w:val="000000"/>
          <w:sz w:val="20"/>
          <w:szCs w:val="20"/>
        </w:rPr>
        <w:t>or rubber items or items containing rubber, the quarter and year of vulcanisation or manufacture of the rubber product or component (marked in accordance with Def Stan 81-041</w:t>
      </w:r>
      <w:proofErr w:type="gramStart"/>
      <w:r w:rsidRPr="00932EB6">
        <w:rPr>
          <w:rFonts w:ascii="Arial" w:hAnsi="Arial" w:cs="Arial"/>
          <w:color w:val="000000"/>
          <w:sz w:val="20"/>
          <w:szCs w:val="20"/>
        </w:rPr>
        <w:t>);</w:t>
      </w:r>
      <w:proofErr w:type="gramEnd"/>
    </w:p>
    <w:p w14:paraId="1D2F1185" w14:textId="4DDDF447"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 any statutory hazard markings and any handling markings, including the mass of any package which exceeds 3kg gross; and</w:t>
      </w:r>
    </w:p>
    <w:p w14:paraId="31BFEB6A" w14:textId="4502AE88"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(j) any additional markings specified in the Contract.</w:t>
      </w:r>
    </w:p>
    <w:p w14:paraId="2AB72204" w14:textId="09EE0955" w:rsidR="005405EA" w:rsidRPr="00932EB6" w:rsidRDefault="005405EA" w:rsidP="00225CF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EA0CB7E" w14:textId="1E78CEF6"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full 13-digit </w:t>
      </w:r>
      <w:proofErr w:type="gramStart"/>
      <w:r w:rsidRPr="00932EB6">
        <w:rPr>
          <w:rFonts w:ascii="Arial" w:hAnsi="Arial" w:cs="Arial"/>
          <w:color w:val="000000"/>
          <w:sz w:val="20"/>
          <w:szCs w:val="20"/>
        </w:rPr>
        <w:t>NSN;</w:t>
      </w:r>
      <w:proofErr w:type="gramEnd"/>
    </w:p>
    <w:p w14:paraId="09AB8B07" w14:textId="421A7473"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denomination of quantity (D of Q</w:t>
      </w:r>
      <w:proofErr w:type="gramStart"/>
      <w:r w:rsidRPr="00932EB6">
        <w:rPr>
          <w:rFonts w:ascii="Arial" w:hAnsi="Arial" w:cs="Arial"/>
          <w:color w:val="000000"/>
          <w:sz w:val="20"/>
          <w:szCs w:val="20"/>
        </w:rPr>
        <w:t>);</w:t>
      </w:r>
      <w:proofErr w:type="gramEnd"/>
    </w:p>
    <w:p w14:paraId="15012E63" w14:textId="319FE6ED"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actual quantity (quantity in package</w:t>
      </w:r>
      <w:proofErr w:type="gramStart"/>
      <w:r w:rsidRPr="00932EB6">
        <w:rPr>
          <w:rFonts w:ascii="Arial" w:hAnsi="Arial" w:cs="Arial"/>
          <w:color w:val="000000"/>
          <w:sz w:val="20"/>
          <w:szCs w:val="20"/>
        </w:rPr>
        <w:t>);</w:t>
      </w:r>
      <w:proofErr w:type="gramEnd"/>
    </w:p>
    <w:p w14:paraId="695D5132" w14:textId="2A781122"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manufacturer's serial number and / or batch </w:t>
      </w:r>
      <w:proofErr w:type="gramStart"/>
      <w:r w:rsidRPr="00932EB6">
        <w:rPr>
          <w:rFonts w:ascii="Arial" w:hAnsi="Arial" w:cs="Arial"/>
          <w:color w:val="000000"/>
          <w:sz w:val="20"/>
          <w:szCs w:val="20"/>
        </w:rPr>
        <w:t>number, if</w:t>
      </w:r>
      <w:proofErr w:type="gramEnd"/>
      <w:r w:rsidRPr="00932EB6">
        <w:rPr>
          <w:rFonts w:ascii="Arial" w:hAnsi="Arial" w:cs="Arial"/>
          <w:color w:val="000000"/>
          <w:sz w:val="20"/>
          <w:szCs w:val="20"/>
        </w:rPr>
        <w:t xml:space="preserve"> one has been allocated; and</w:t>
      </w:r>
    </w:p>
    <w:p w14:paraId="3C00E513" w14:textId="315DCD3A"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CP&amp;F-generated unique order identifier.</w:t>
      </w:r>
    </w:p>
    <w:p w14:paraId="0960D1B0" w14:textId="6DFCDEC2" w:rsidR="005405EA" w:rsidRPr="00932EB6" w:rsidRDefault="005405EA" w:rsidP="00225CF4">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25900DC" w14:textId="460CACFD" w:rsidR="005405EA" w:rsidRPr="00932EB6" w:rsidRDefault="005405EA" w:rsidP="00225CF4">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requirements for the consignment of aggregated packages are as follows:</w:t>
      </w:r>
    </w:p>
    <w:p w14:paraId="0B82F368" w14:textId="1420C09A"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proofErr w:type="gramStart"/>
      <w:r w:rsidRPr="00932EB6">
        <w:rPr>
          <w:rFonts w:ascii="Arial" w:hAnsi="Arial" w:cs="Arial"/>
          <w:color w:val="000000"/>
          <w:sz w:val="20"/>
          <w:szCs w:val="20"/>
        </w:rPr>
        <w:t>With the exception of</w:t>
      </w:r>
      <w:proofErr w:type="gramEnd"/>
      <w:r w:rsidRPr="00932EB6">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9C09D72" w14:textId="04EE0B59" w:rsidR="005405EA" w:rsidRPr="00932EB6" w:rsidRDefault="005405EA" w:rsidP="00225CF4">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Two adjacent sides of the outer container shall be clearly marked to show the following:</w:t>
      </w:r>
    </w:p>
    <w:p w14:paraId="2D64EEE3" w14:textId="1B007C8A"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class group </w:t>
      </w:r>
      <w:proofErr w:type="gramStart"/>
      <w:r w:rsidRPr="00932EB6">
        <w:rPr>
          <w:rFonts w:ascii="Arial" w:hAnsi="Arial" w:cs="Arial"/>
          <w:color w:val="000000"/>
          <w:sz w:val="20"/>
          <w:szCs w:val="20"/>
        </w:rPr>
        <w:t>number;</w:t>
      </w:r>
      <w:proofErr w:type="gramEnd"/>
    </w:p>
    <w:p w14:paraId="142D5774" w14:textId="09867B6B"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name and address of </w:t>
      </w:r>
      <w:proofErr w:type="gramStart"/>
      <w:r w:rsidRPr="00932EB6">
        <w:rPr>
          <w:rFonts w:ascii="Arial" w:hAnsi="Arial" w:cs="Arial"/>
          <w:color w:val="000000"/>
          <w:sz w:val="20"/>
          <w:szCs w:val="20"/>
        </w:rPr>
        <w:t>consignor;</w:t>
      </w:r>
      <w:proofErr w:type="gramEnd"/>
    </w:p>
    <w:p w14:paraId="2A80C094" w14:textId="18085D32"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(c) name and address of consignee (as stated on the Contract or order</w:t>
      </w:r>
      <w:proofErr w:type="gramStart"/>
      <w:r w:rsidRPr="00932EB6">
        <w:rPr>
          <w:rFonts w:ascii="Arial" w:hAnsi="Arial" w:cs="Arial"/>
          <w:color w:val="000000"/>
          <w:sz w:val="20"/>
          <w:szCs w:val="20"/>
        </w:rPr>
        <w:t>);</w:t>
      </w:r>
      <w:proofErr w:type="gramEnd"/>
    </w:p>
    <w:p w14:paraId="2868B387" w14:textId="0D430E57"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(d) destination if it differs from the consignee's address, normally either:</w:t>
      </w:r>
    </w:p>
    <w:p w14:paraId="53BBF9A4" w14:textId="713BD6A2" w:rsidR="005405EA" w:rsidRPr="00932EB6" w:rsidRDefault="005405EA" w:rsidP="00225CF4">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i. </w:t>
      </w:r>
      <w:r w:rsidR="005A454B" w:rsidRPr="00932EB6">
        <w:rPr>
          <w:rFonts w:ascii="Arial" w:hAnsi="Arial" w:cs="Arial"/>
          <w:color w:val="000000"/>
          <w:sz w:val="20"/>
          <w:szCs w:val="20"/>
        </w:rPr>
        <w:t xml:space="preserve"> </w:t>
      </w:r>
      <w:r w:rsidRPr="00932EB6">
        <w:rPr>
          <w:rFonts w:ascii="Arial" w:hAnsi="Arial" w:cs="Arial"/>
          <w:color w:val="000000"/>
          <w:sz w:val="20"/>
          <w:szCs w:val="20"/>
        </w:rPr>
        <w:t>delivery destination / address; or</w:t>
      </w:r>
    </w:p>
    <w:p w14:paraId="6D64D9DF" w14:textId="03B445A3" w:rsidR="005405EA" w:rsidRPr="00932EB6" w:rsidRDefault="005405EA" w:rsidP="00225CF4">
      <w:pPr>
        <w:widowControl w:val="0"/>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lastRenderedPageBreak/>
        <w:t>ii.</w:t>
      </w:r>
      <w:r w:rsidR="005A454B" w:rsidRPr="00932EB6">
        <w:rPr>
          <w:rFonts w:ascii="Arial" w:hAnsi="Arial" w:cs="Arial"/>
          <w:color w:val="000000"/>
          <w:sz w:val="20"/>
          <w:szCs w:val="20"/>
        </w:rPr>
        <w:t xml:space="preserve"> </w:t>
      </w:r>
      <w:r w:rsidRPr="00932EB6">
        <w:rPr>
          <w:rFonts w:ascii="Arial" w:hAnsi="Arial" w:cs="Arial"/>
          <w:color w:val="000000"/>
          <w:sz w:val="20"/>
          <w:szCs w:val="20"/>
        </w:rPr>
        <w:t xml:space="preserve">transit destination, if the delivery address is a point of aggregation / disaggregation and / or onward shipment </w:t>
      </w:r>
      <w:proofErr w:type="gramStart"/>
      <w:r w:rsidRPr="00932EB6">
        <w:rPr>
          <w:rFonts w:ascii="Arial" w:hAnsi="Arial" w:cs="Arial"/>
          <w:color w:val="000000"/>
          <w:sz w:val="20"/>
          <w:szCs w:val="20"/>
        </w:rPr>
        <w:t>e.g.</w:t>
      </w:r>
      <w:proofErr w:type="gramEnd"/>
      <w:r w:rsidRPr="00932EB6">
        <w:rPr>
          <w:rFonts w:ascii="Arial" w:hAnsi="Arial" w:cs="Arial"/>
          <w:color w:val="000000"/>
          <w:sz w:val="20"/>
          <w:szCs w:val="20"/>
        </w:rPr>
        <w:t xml:space="preserve"> railway station, where that mode of transport is used; </w:t>
      </w:r>
    </w:p>
    <w:p w14:paraId="51074349" w14:textId="3B4C3949"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932EB6">
        <w:rPr>
          <w:rFonts w:ascii="Arial" w:hAnsi="Arial" w:cs="Arial"/>
          <w:color w:val="000000"/>
          <w:sz w:val="20"/>
          <w:szCs w:val="20"/>
        </w:rPr>
        <w:t>e.g.</w:t>
      </w:r>
      <w:proofErr w:type="gramEnd"/>
      <w:r w:rsidRPr="00932EB6">
        <w:rPr>
          <w:rFonts w:ascii="Arial" w:hAnsi="Arial" w:cs="Arial"/>
          <w:color w:val="000000"/>
          <w:sz w:val="20"/>
          <w:szCs w:val="20"/>
        </w:rPr>
        <w:t xml:space="preserve"> 1/3, 2/3, 3/3; </w:t>
      </w:r>
    </w:p>
    <w:p w14:paraId="1EAD2A5A" w14:textId="0FC27F6F"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(f) the CP&amp;F-generated shipping label; and</w:t>
      </w:r>
    </w:p>
    <w:p w14:paraId="743E8892" w14:textId="0C0BADB0" w:rsidR="005405EA" w:rsidRPr="00932EB6" w:rsidRDefault="005405EA" w:rsidP="00225CF4">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(g)</w:t>
      </w:r>
      <w:r w:rsidR="00EC7F3D" w:rsidRPr="00932EB6">
        <w:rPr>
          <w:rFonts w:ascii="Arial" w:hAnsi="Arial" w:cs="Arial"/>
          <w:color w:val="000000"/>
          <w:sz w:val="20"/>
          <w:szCs w:val="20"/>
        </w:rPr>
        <w:t xml:space="preserve"> </w:t>
      </w:r>
      <w:r w:rsidRPr="00932EB6">
        <w:rPr>
          <w:rFonts w:ascii="Arial" w:hAnsi="Arial" w:cs="Arial"/>
          <w:color w:val="000000"/>
          <w:sz w:val="20"/>
          <w:szCs w:val="20"/>
        </w:rPr>
        <w:t>any statutory hazard markings and any handling markings.</w:t>
      </w:r>
    </w:p>
    <w:p w14:paraId="1E0A4CFD" w14:textId="0EC789F7"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C385ACF" w14:textId="3699BABB"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690062F5" w14:textId="42960CFA"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All Packaging shall meet the requirements of the Packaging (Essential Requirements) Regulations 2003 (as amended) where applicable.</w:t>
      </w:r>
    </w:p>
    <w:p w14:paraId="4EE12DD7" w14:textId="74BF0E78"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2FA86CF8" w14:textId="5446411A"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This Condition is concerned with the supply of Packaging suitable to protect and ease handling, </w:t>
      </w:r>
      <w:proofErr w:type="gramStart"/>
      <w:r w:rsidRPr="00932EB6">
        <w:rPr>
          <w:rFonts w:ascii="Arial" w:hAnsi="Arial" w:cs="Arial"/>
          <w:color w:val="000000"/>
          <w:sz w:val="20"/>
          <w:szCs w:val="20"/>
        </w:rPr>
        <w:t>transport</w:t>
      </w:r>
      <w:proofErr w:type="gramEnd"/>
      <w:r w:rsidRPr="00932EB6">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6B693417" w14:textId="44D4973B"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E0059EE" w14:textId="7D3EA2E2"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32EB6">
        <w:rPr>
          <w:rFonts w:ascii="Arial" w:hAnsi="Arial" w:cs="Arial"/>
          <w:color w:val="000000"/>
          <w:sz w:val="20"/>
          <w:szCs w:val="20"/>
        </w:rPr>
        <w:t>DStan</w:t>
      </w:r>
      <w:proofErr w:type="spellEnd"/>
      <w:r w:rsidRPr="00932EB6">
        <w:rPr>
          <w:rFonts w:ascii="Arial" w:hAnsi="Arial" w:cs="Arial"/>
          <w:color w:val="000000"/>
          <w:sz w:val="20"/>
          <w:szCs w:val="20"/>
        </w:rPr>
        <w:t xml:space="preserve"> internet site at: </w:t>
      </w:r>
      <w:hyperlink r:id="rId16" w:history="1">
        <w:r w:rsidRPr="00932EB6">
          <w:rPr>
            <w:rFonts w:ascii="Arial" w:hAnsi="Arial" w:cs="Arial"/>
            <w:color w:val="000000"/>
            <w:sz w:val="20"/>
            <w:szCs w:val="20"/>
          </w:rPr>
          <w:t>https://www.dstan.mod.uk/</w:t>
        </w:r>
      </w:hyperlink>
    </w:p>
    <w:p w14:paraId="2E86D7CE" w14:textId="2499B958"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611B33C" w14:textId="0C6E5DF1" w:rsidR="005405EA" w:rsidRPr="00932EB6" w:rsidRDefault="005405EA" w:rsidP="00B344F6">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the event of conflict between the Contract and Def Stan 81-041, the Contract shall take precedence. </w:t>
      </w:r>
    </w:p>
    <w:p w14:paraId="7015BD84"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0D145E0D" w14:textId="0BCDA713" w:rsidR="005405EA" w:rsidRPr="006D2876" w:rsidRDefault="005405EA" w:rsidP="006D2876">
      <w:pPr>
        <w:widowControl w:val="0"/>
        <w:numPr>
          <w:ilvl w:val="0"/>
          <w:numId w:val="2"/>
        </w:numPr>
        <w:autoSpaceDE w:val="0"/>
        <w:autoSpaceDN w:val="0"/>
        <w:adjustRightInd w:val="0"/>
        <w:spacing w:after="60" w:line="240" w:lineRule="auto"/>
        <w:ind w:left="567" w:hanging="567"/>
        <w:jc w:val="both"/>
        <w:rPr>
          <w:rFonts w:ascii="Arial" w:hAnsi="Arial" w:cs="Arial"/>
        </w:rPr>
      </w:pPr>
      <w:r w:rsidRPr="006D2876">
        <w:rPr>
          <w:rFonts w:ascii="Arial" w:hAnsi="Arial" w:cs="Arial"/>
          <w:b/>
          <w:bCs/>
          <w:color w:val="000000"/>
        </w:rPr>
        <w:t>Supply of Data for Hazardous Materials or Substances in Contractor Deliverables</w:t>
      </w:r>
    </w:p>
    <w:p w14:paraId="6168DE2E" w14:textId="6D1F934E"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provide to the Authority: </w:t>
      </w:r>
    </w:p>
    <w:p w14:paraId="0F20732A" w14:textId="03F21A91" w:rsidR="005405EA" w:rsidRPr="00932EB6" w:rsidRDefault="005405EA" w:rsidP="0096469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for each hazardous material or substance supplied, a Safety Data Sheet (SDS) in accordance the extant Classification, Labelling and Packaging (GB CLP) Regulation; and</w:t>
      </w:r>
    </w:p>
    <w:p w14:paraId="6AEECDAC" w14:textId="5D9172F7" w:rsidR="005405EA" w:rsidRPr="00932EB6" w:rsidRDefault="005405EA" w:rsidP="0096469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66554142" w14:textId="77777777" w:rsidR="005405EA" w:rsidRPr="00932EB6" w:rsidRDefault="005405EA" w:rsidP="0096469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Nothing in this Condition shall reduce or limit any statutory duty or legal obligation of the Authority or the Contractor. </w:t>
      </w:r>
    </w:p>
    <w:p w14:paraId="6FB571E4" w14:textId="651BE58B"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lastRenderedPageBreak/>
        <w:t>If the Contractor Deliverable contains hazardous materials or substances, or is a substance falling within the scope of the extant UK REACH Regulation:</w:t>
      </w:r>
    </w:p>
    <w:p w14:paraId="1EDF2DC5" w14:textId="0743ACBD"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72EB8E71" w14:textId="72613DAD"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1C487E0" w14:textId="5434F176"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B9D7BE8" w14:textId="1C08A7B9"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63A763D2" w14:textId="4C832D00"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If the Contractor Deliverables, </w:t>
      </w:r>
      <w:proofErr w:type="gramStart"/>
      <w:r w:rsidRPr="00932EB6">
        <w:rPr>
          <w:rFonts w:ascii="Arial" w:hAnsi="Arial" w:cs="Arial"/>
          <w:color w:val="000000"/>
          <w:sz w:val="20"/>
          <w:szCs w:val="20"/>
        </w:rPr>
        <w:t>materials</w:t>
      </w:r>
      <w:proofErr w:type="gramEnd"/>
      <w:r w:rsidRPr="00932EB6">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27AD68E6" w14:textId="2D4C6D29"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If the Contractor Deliverables, </w:t>
      </w:r>
      <w:proofErr w:type="gramStart"/>
      <w:r w:rsidRPr="00932EB6">
        <w:rPr>
          <w:rFonts w:ascii="Arial" w:hAnsi="Arial" w:cs="Arial"/>
          <w:color w:val="000000"/>
          <w:sz w:val="20"/>
          <w:szCs w:val="20"/>
        </w:rPr>
        <w:t>materials</w:t>
      </w:r>
      <w:proofErr w:type="gramEnd"/>
      <w:r w:rsidRPr="00932EB6">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429E11D3" w14:textId="2DB8BF6C"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activity; and</w:t>
      </w:r>
    </w:p>
    <w:p w14:paraId="451EB66D" w14:textId="4BA246CF"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the substance and form (including any isotope</w:t>
      </w:r>
      <w:proofErr w:type="gramStart"/>
      <w:r w:rsidRPr="00932EB6">
        <w:rPr>
          <w:rFonts w:ascii="Arial" w:hAnsi="Arial" w:cs="Arial"/>
          <w:color w:val="000000"/>
          <w:sz w:val="20"/>
          <w:szCs w:val="20"/>
        </w:rPr>
        <w:t>);</w:t>
      </w:r>
      <w:proofErr w:type="gramEnd"/>
      <w:r w:rsidRPr="00932EB6">
        <w:rPr>
          <w:rFonts w:ascii="Arial" w:hAnsi="Arial" w:cs="Arial"/>
          <w:color w:val="000000"/>
          <w:sz w:val="20"/>
          <w:szCs w:val="20"/>
        </w:rPr>
        <w:t xml:space="preserve"> </w:t>
      </w:r>
    </w:p>
    <w:p w14:paraId="46494738" w14:textId="5BE5B695"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 xml:space="preserve">If the Contractor Deliverables, </w:t>
      </w:r>
      <w:proofErr w:type="gramStart"/>
      <w:r w:rsidRPr="00932EB6">
        <w:rPr>
          <w:rFonts w:ascii="Arial" w:hAnsi="Arial" w:cs="Arial"/>
          <w:color w:val="000000"/>
          <w:sz w:val="20"/>
          <w:szCs w:val="20"/>
        </w:rPr>
        <w:t>materials</w:t>
      </w:r>
      <w:proofErr w:type="gramEnd"/>
      <w:r w:rsidRPr="00932EB6">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043DFE19" w14:textId="6E07BA96"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949B4E3" w14:textId="68D26765"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Hard copies to be sent to: </w:t>
      </w:r>
    </w:p>
    <w:p w14:paraId="7BAD3DF4" w14:textId="77777777" w:rsidR="005405EA" w:rsidRPr="00932EB6" w:rsidRDefault="005405EA" w:rsidP="00964693">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Hazardous Stores Information System (HSIS) </w:t>
      </w:r>
    </w:p>
    <w:p w14:paraId="402EC382" w14:textId="77777777" w:rsidR="005405EA" w:rsidRPr="00932EB6" w:rsidRDefault="005405EA" w:rsidP="00964693">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Department of Safety &amp; Environment, Quality and Technology (DS &amp; EQT) </w:t>
      </w:r>
    </w:p>
    <w:p w14:paraId="5D0F3475" w14:textId="77777777" w:rsidR="005405EA" w:rsidRPr="00932EB6" w:rsidRDefault="005405EA" w:rsidP="00964693">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Spruce 2C, #1260, </w:t>
      </w:r>
    </w:p>
    <w:p w14:paraId="2B5C4B5D" w14:textId="77777777" w:rsidR="005405EA" w:rsidRPr="00932EB6" w:rsidRDefault="005405EA" w:rsidP="00964693">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 xml:space="preserve">MOD Abbey Wood (South) </w:t>
      </w:r>
    </w:p>
    <w:p w14:paraId="0EC406FB" w14:textId="77777777" w:rsidR="005405EA" w:rsidRPr="00932EB6" w:rsidRDefault="005405EA" w:rsidP="00964693">
      <w:pPr>
        <w:widowControl w:val="0"/>
        <w:autoSpaceDE w:val="0"/>
        <w:autoSpaceDN w:val="0"/>
        <w:adjustRightInd w:val="0"/>
        <w:spacing w:after="60" w:line="240" w:lineRule="auto"/>
        <w:ind w:left="1985"/>
        <w:jc w:val="both"/>
        <w:rPr>
          <w:rFonts w:ascii="Arial" w:hAnsi="Arial" w:cs="Arial"/>
          <w:sz w:val="20"/>
          <w:szCs w:val="20"/>
        </w:rPr>
      </w:pPr>
      <w:r w:rsidRPr="00932EB6">
        <w:rPr>
          <w:rFonts w:ascii="Arial" w:hAnsi="Arial" w:cs="Arial"/>
          <w:color w:val="000000"/>
          <w:sz w:val="20"/>
          <w:szCs w:val="20"/>
        </w:rPr>
        <w:t>Bristol BS34 8JH</w:t>
      </w:r>
    </w:p>
    <w:p w14:paraId="114C76A5" w14:textId="08F13DA7" w:rsidR="005405EA" w:rsidRPr="00932EB6" w:rsidRDefault="005405EA" w:rsidP="00964693">
      <w:pPr>
        <w:widowControl w:val="0"/>
        <w:numPr>
          <w:ilvl w:val="2"/>
          <w:numId w:val="2"/>
        </w:numPr>
        <w:autoSpaceDE w:val="0"/>
        <w:autoSpaceDN w:val="0"/>
        <w:adjustRightInd w:val="0"/>
        <w:spacing w:after="60" w:line="240" w:lineRule="auto"/>
        <w:ind w:left="1985" w:hanging="284"/>
        <w:jc w:val="both"/>
        <w:rPr>
          <w:rFonts w:ascii="Arial" w:hAnsi="Arial" w:cs="Arial"/>
          <w:sz w:val="20"/>
          <w:szCs w:val="20"/>
        </w:rPr>
      </w:pPr>
      <w:r w:rsidRPr="00932EB6">
        <w:rPr>
          <w:rFonts w:ascii="Arial" w:hAnsi="Arial" w:cs="Arial"/>
          <w:color w:val="000000"/>
          <w:sz w:val="20"/>
          <w:szCs w:val="20"/>
        </w:rPr>
        <w:t xml:space="preserve">Emails to be sent to: </w:t>
      </w:r>
    </w:p>
    <w:p w14:paraId="3D7058E8" w14:textId="723FF928" w:rsidR="005405EA" w:rsidRPr="00932EB6" w:rsidRDefault="00935B98" w:rsidP="00964693">
      <w:pPr>
        <w:widowControl w:val="0"/>
        <w:autoSpaceDE w:val="0"/>
        <w:autoSpaceDN w:val="0"/>
        <w:adjustRightInd w:val="0"/>
        <w:spacing w:after="60" w:line="240" w:lineRule="auto"/>
        <w:ind w:left="1985"/>
        <w:jc w:val="both"/>
        <w:rPr>
          <w:rFonts w:ascii="Arial" w:hAnsi="Arial" w:cs="Arial"/>
          <w:sz w:val="20"/>
          <w:szCs w:val="20"/>
        </w:rPr>
      </w:pPr>
      <w:hyperlink r:id="rId17" w:history="1">
        <w:r w:rsidR="00964693" w:rsidRPr="008C2DB6">
          <w:rPr>
            <w:rStyle w:val="Hyperlink"/>
            <w:rFonts w:ascii="Arial" w:hAnsi="Arial" w:cs="Arial"/>
            <w:sz w:val="20"/>
            <w:szCs w:val="20"/>
          </w:rPr>
          <w:t>DESTECH-QSEPEnv-HSISMulti@mod.gov.uk</w:t>
        </w:r>
      </w:hyperlink>
    </w:p>
    <w:p w14:paraId="1A0F8244" w14:textId="1E3E365C"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color w:val="000000"/>
          <w:sz w:val="20"/>
          <w:szCs w:val="20"/>
        </w:rPr>
      </w:pPr>
      <w:r w:rsidRPr="00932EB6">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0053734" w14:textId="4F842E1A" w:rsidR="005405EA" w:rsidRPr="00932EB6" w:rsidRDefault="005405EA" w:rsidP="00964693">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4323B130" w14:textId="77777777" w:rsidR="005405EA" w:rsidRPr="00932EB6" w:rsidRDefault="005405EA" w:rsidP="00A51116">
      <w:pPr>
        <w:widowControl w:val="0"/>
        <w:autoSpaceDE w:val="0"/>
        <w:autoSpaceDN w:val="0"/>
        <w:adjustRightInd w:val="0"/>
        <w:spacing w:after="60" w:line="240" w:lineRule="auto"/>
        <w:ind w:left="567" w:hanging="567"/>
        <w:jc w:val="both"/>
        <w:rPr>
          <w:rFonts w:ascii="Arial" w:hAnsi="Arial" w:cs="Arial"/>
          <w:sz w:val="20"/>
          <w:szCs w:val="20"/>
        </w:rPr>
      </w:pPr>
    </w:p>
    <w:p w14:paraId="4B515C79" w14:textId="5A6C55BC" w:rsidR="005405EA" w:rsidRPr="00B50E49" w:rsidRDefault="005405EA" w:rsidP="00A51116">
      <w:pPr>
        <w:widowControl w:val="0"/>
        <w:numPr>
          <w:ilvl w:val="0"/>
          <w:numId w:val="2"/>
        </w:numPr>
        <w:autoSpaceDE w:val="0"/>
        <w:autoSpaceDN w:val="0"/>
        <w:adjustRightInd w:val="0"/>
        <w:spacing w:after="60" w:line="240" w:lineRule="auto"/>
        <w:ind w:left="567" w:hanging="567"/>
        <w:jc w:val="both"/>
        <w:rPr>
          <w:rFonts w:ascii="Arial" w:hAnsi="Arial" w:cs="Arial"/>
        </w:rPr>
      </w:pPr>
      <w:r w:rsidRPr="00B50E49">
        <w:rPr>
          <w:rFonts w:ascii="Arial" w:hAnsi="Arial" w:cs="Arial"/>
          <w:b/>
          <w:bCs/>
          <w:color w:val="000000"/>
        </w:rPr>
        <w:t>Timber and Wood-Derived Products</w:t>
      </w:r>
    </w:p>
    <w:p w14:paraId="0B55663A" w14:textId="1B494A6C"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All Timber and Wood-Derived Products supplied by the Contractor under the Contract: </w:t>
      </w:r>
    </w:p>
    <w:p w14:paraId="663F717F" w14:textId="0A380FC3"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shall comply with the Contract Specification; and </w:t>
      </w:r>
    </w:p>
    <w:p w14:paraId="2AF1F858" w14:textId="502AEBEA"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must originate either: </w:t>
      </w:r>
    </w:p>
    <w:p w14:paraId="1FD10E54" w14:textId="5456A521" w:rsidR="005405EA" w:rsidRPr="00932EB6" w:rsidRDefault="005405EA" w:rsidP="00A432D3">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from a Legal and Sustainable source; or</w:t>
      </w:r>
    </w:p>
    <w:p w14:paraId="321F757F" w14:textId="634B9678" w:rsidR="005405EA" w:rsidRPr="00932EB6" w:rsidRDefault="005405EA" w:rsidP="00A432D3">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from a FLEGT-licensed or equivalent source.</w:t>
      </w:r>
    </w:p>
    <w:p w14:paraId="7BEB5FD3" w14:textId="3802960C"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14:paraId="0FC827ED" w14:textId="7832D936"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identification, documentation and respect of legal, customary and traditional tenure and use rights related to the </w:t>
      </w:r>
      <w:proofErr w:type="gramStart"/>
      <w:r w:rsidRPr="00932EB6">
        <w:rPr>
          <w:rFonts w:ascii="Arial" w:hAnsi="Arial" w:cs="Arial"/>
          <w:color w:val="000000"/>
          <w:sz w:val="20"/>
          <w:szCs w:val="20"/>
        </w:rPr>
        <w:t>forest;</w:t>
      </w:r>
      <w:proofErr w:type="gramEnd"/>
    </w:p>
    <w:p w14:paraId="0CB075C2" w14:textId="2AD0A498"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68A251F7" w14:textId="5EA61900"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safeguarding the basic labour rights and health and safety of forest workers.</w:t>
      </w:r>
    </w:p>
    <w:p w14:paraId="362F5D4D" w14:textId="01C9326F"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14:paraId="521B3461" w14:textId="56A13155"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8B54C2B" w14:textId="31359780"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E381324" w14:textId="573E0DD2"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maintain records of all Timber and Wood-Derived Products delivered to and accepted by the Authority, in accordance with Condition 17 (Contractor’s Records).</w:t>
      </w:r>
    </w:p>
    <w:p w14:paraId="2843404B" w14:textId="1F5E4191"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37064C85" w14:textId="354BB343"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 record tracing the Recycled Timber to its previous end use as a standalone object or as part of a structure; and</w:t>
      </w:r>
    </w:p>
    <w:p w14:paraId="07B26AE7" w14:textId="35C23947"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an explanation of the circumstances that rendered it impractical to record Evidence of proof of timber origin.</w:t>
      </w:r>
    </w:p>
    <w:p w14:paraId="62BBD890" w14:textId="0887EDE2"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reserves the right to decide, except where in the Authority’s opinion the timber supplied is incidental to the requirement and from a </w:t>
      </w:r>
      <w:proofErr w:type="gramStart"/>
      <w:r w:rsidRPr="00932EB6">
        <w:rPr>
          <w:rFonts w:ascii="Arial" w:hAnsi="Arial" w:cs="Arial"/>
          <w:color w:val="000000"/>
          <w:sz w:val="20"/>
          <w:szCs w:val="20"/>
        </w:rPr>
        <w:t>low risk</w:t>
      </w:r>
      <w:proofErr w:type="gramEnd"/>
      <w:r w:rsidRPr="00932EB6">
        <w:rPr>
          <w:rFonts w:ascii="Arial" w:hAnsi="Arial" w:cs="Arial"/>
          <w:color w:val="000000"/>
          <w:sz w:val="20"/>
          <w:szCs w:val="20"/>
        </w:rPr>
        <w:t xml:space="preserve"> source, whether the Evidence submitted to it </w:t>
      </w:r>
      <w:r w:rsidRPr="00932EB6">
        <w:rPr>
          <w:rFonts w:ascii="Arial" w:hAnsi="Arial" w:cs="Arial"/>
          <w:color w:val="000000"/>
          <w:sz w:val="20"/>
          <w:szCs w:val="20"/>
        </w:rPr>
        <w:lastRenderedPageBreak/>
        <w:t xml:space="preserve">demonstrates compliance with clause 24.a or 24.b, or both.  </w:t>
      </w: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Authority is not satisfied, the Contractor shall commission and meet the costs of an Independent Verification and resulting report that will:</w:t>
      </w:r>
    </w:p>
    <w:p w14:paraId="5B6FF270" w14:textId="565C519D"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verify the forest source of the timber or wood; and </w:t>
      </w:r>
    </w:p>
    <w:p w14:paraId="70B4A2A1" w14:textId="39B00E2E"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assess whether the source meets the relevant criteria of clause 24.b.</w:t>
      </w:r>
    </w:p>
    <w:p w14:paraId="5CCFE290" w14:textId="0CDEDCE3"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E3393B1" w14:textId="0E25E738"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BB5BDED" w14:textId="11B0C6C5"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14:paraId="5643F1A8" w14:textId="3D0C6B4B" w:rsidR="005405EA" w:rsidRPr="00932EB6" w:rsidRDefault="005405EA" w:rsidP="00B50E49">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obtain any wood, other than processed wood, used in Packaging from:</w:t>
      </w:r>
    </w:p>
    <w:p w14:paraId="079A9B97" w14:textId="783D2080"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14FB65D" w14:textId="29E9982D"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sources supplying wood treated and marked </w:t>
      </w:r>
      <w:proofErr w:type="gramStart"/>
      <w:r w:rsidRPr="00932EB6">
        <w:rPr>
          <w:rFonts w:ascii="Arial" w:hAnsi="Arial" w:cs="Arial"/>
          <w:color w:val="000000"/>
          <w:sz w:val="20"/>
          <w:szCs w:val="20"/>
        </w:rPr>
        <w:t>so as to</w:t>
      </w:r>
      <w:proofErr w:type="gramEnd"/>
      <w:r w:rsidRPr="00932EB6">
        <w:rPr>
          <w:rFonts w:ascii="Arial" w:hAnsi="Arial" w:cs="Arial"/>
          <w:color w:val="000000"/>
          <w:sz w:val="20"/>
          <w:szCs w:val="2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A13E4B3" w14:textId="77777777" w:rsidR="005405EA" w:rsidRPr="00932EB6" w:rsidRDefault="005405EA" w:rsidP="00C5026A">
      <w:pPr>
        <w:widowControl w:val="0"/>
        <w:autoSpaceDE w:val="0"/>
        <w:autoSpaceDN w:val="0"/>
        <w:adjustRightInd w:val="0"/>
        <w:spacing w:after="60" w:line="240" w:lineRule="auto"/>
        <w:ind w:left="567" w:hanging="567"/>
        <w:jc w:val="both"/>
        <w:rPr>
          <w:rFonts w:ascii="Arial" w:hAnsi="Arial" w:cs="Arial"/>
          <w:sz w:val="20"/>
          <w:szCs w:val="20"/>
        </w:rPr>
      </w:pPr>
    </w:p>
    <w:p w14:paraId="68399BD7" w14:textId="58EFD34C" w:rsidR="005405EA" w:rsidRPr="000572F2" w:rsidRDefault="005405EA" w:rsidP="00C5026A">
      <w:pPr>
        <w:widowControl w:val="0"/>
        <w:numPr>
          <w:ilvl w:val="0"/>
          <w:numId w:val="2"/>
        </w:numPr>
        <w:autoSpaceDE w:val="0"/>
        <w:autoSpaceDN w:val="0"/>
        <w:adjustRightInd w:val="0"/>
        <w:spacing w:after="60" w:line="240" w:lineRule="auto"/>
        <w:ind w:left="567" w:hanging="567"/>
        <w:jc w:val="both"/>
        <w:rPr>
          <w:rFonts w:ascii="Arial" w:hAnsi="Arial" w:cs="Arial"/>
        </w:rPr>
      </w:pPr>
      <w:r w:rsidRPr="000572F2">
        <w:rPr>
          <w:rFonts w:ascii="Arial" w:hAnsi="Arial" w:cs="Arial"/>
          <w:b/>
          <w:bCs/>
          <w:color w:val="000000"/>
        </w:rPr>
        <w:t>Certificate of Conformity</w:t>
      </w:r>
    </w:p>
    <w:p w14:paraId="051C67D8" w14:textId="2D1275FB" w:rsidR="005405EA" w:rsidRPr="00932EB6" w:rsidRDefault="005405EA" w:rsidP="00A432D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DC869B0" w14:textId="1C455C52" w:rsidR="005405EA" w:rsidRPr="00932EB6" w:rsidRDefault="005405EA" w:rsidP="00A432D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Each CofC should include the wording "Certificate of Conformity" in the title of the document to allow for easy identification.  One CofC is to be used per NSN/part number; a CofC must not cover multiple line items.</w:t>
      </w:r>
    </w:p>
    <w:p w14:paraId="7C8B62D2" w14:textId="4BE3472B" w:rsidR="005405EA" w:rsidRPr="00932EB6" w:rsidRDefault="005405EA" w:rsidP="00A432D3">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consider the CofC to be a record in accordance with Condition 17 (Contractor’s Records).</w:t>
      </w:r>
    </w:p>
    <w:p w14:paraId="0A5B02FC" w14:textId="387E473A" w:rsidR="005405EA" w:rsidRPr="00932EB6" w:rsidRDefault="005405EA" w:rsidP="00A432D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Information provided on the CofC shall include:</w:t>
      </w:r>
    </w:p>
    <w:p w14:paraId="608E3837" w14:textId="053BF56B"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Contractor’s name and </w:t>
      </w:r>
      <w:proofErr w:type="gramStart"/>
      <w:r w:rsidRPr="00932EB6">
        <w:rPr>
          <w:rFonts w:ascii="Arial" w:hAnsi="Arial" w:cs="Arial"/>
          <w:color w:val="000000"/>
          <w:sz w:val="20"/>
          <w:szCs w:val="20"/>
        </w:rPr>
        <w:t>address;</w:t>
      </w:r>
      <w:proofErr w:type="gramEnd"/>
    </w:p>
    <w:p w14:paraId="4B0F7870" w14:textId="4E4533D1"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Contractor unique CofC </w:t>
      </w:r>
      <w:proofErr w:type="gramStart"/>
      <w:r w:rsidRPr="00932EB6">
        <w:rPr>
          <w:rFonts w:ascii="Arial" w:hAnsi="Arial" w:cs="Arial"/>
          <w:color w:val="000000"/>
          <w:sz w:val="20"/>
          <w:szCs w:val="20"/>
        </w:rPr>
        <w:t>number;</w:t>
      </w:r>
      <w:proofErr w:type="gramEnd"/>
    </w:p>
    <w:p w14:paraId="2B8C2E17" w14:textId="4521812A"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Contract number and where applicable Contract amendment </w:t>
      </w:r>
      <w:proofErr w:type="gramStart"/>
      <w:r w:rsidRPr="00932EB6">
        <w:rPr>
          <w:rFonts w:ascii="Arial" w:hAnsi="Arial" w:cs="Arial"/>
          <w:color w:val="000000"/>
          <w:sz w:val="20"/>
          <w:szCs w:val="20"/>
        </w:rPr>
        <w:t>number;</w:t>
      </w:r>
      <w:proofErr w:type="gramEnd"/>
    </w:p>
    <w:p w14:paraId="3BD0F42F" w14:textId="4CDA47A9"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details of any approved </w:t>
      </w:r>
      <w:proofErr w:type="gramStart"/>
      <w:r w:rsidRPr="00932EB6">
        <w:rPr>
          <w:rFonts w:ascii="Arial" w:hAnsi="Arial" w:cs="Arial"/>
          <w:color w:val="000000"/>
          <w:sz w:val="20"/>
          <w:szCs w:val="20"/>
        </w:rPr>
        <w:t>concessions;</w:t>
      </w:r>
      <w:proofErr w:type="gramEnd"/>
    </w:p>
    <w:p w14:paraId="5A348205" w14:textId="7353B848"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 xml:space="preserve">acquirer name and </w:t>
      </w:r>
      <w:proofErr w:type="gramStart"/>
      <w:r w:rsidRPr="00932EB6">
        <w:rPr>
          <w:rFonts w:ascii="Arial" w:hAnsi="Arial" w:cs="Arial"/>
          <w:color w:val="000000"/>
          <w:sz w:val="20"/>
          <w:szCs w:val="20"/>
        </w:rPr>
        <w:t>organisation;</w:t>
      </w:r>
      <w:proofErr w:type="gramEnd"/>
    </w:p>
    <w:p w14:paraId="2B6CD694" w14:textId="1E76D5A7"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Delivery </w:t>
      </w:r>
      <w:proofErr w:type="gramStart"/>
      <w:r w:rsidRPr="00932EB6">
        <w:rPr>
          <w:rFonts w:ascii="Arial" w:hAnsi="Arial" w:cs="Arial"/>
          <w:color w:val="000000"/>
          <w:sz w:val="20"/>
          <w:szCs w:val="20"/>
        </w:rPr>
        <w:t>address;</w:t>
      </w:r>
      <w:proofErr w:type="gramEnd"/>
      <w:r w:rsidRPr="00932EB6">
        <w:rPr>
          <w:rFonts w:ascii="Arial" w:hAnsi="Arial" w:cs="Arial"/>
          <w:color w:val="000000"/>
          <w:sz w:val="20"/>
          <w:szCs w:val="20"/>
        </w:rPr>
        <w:t xml:space="preserve"> </w:t>
      </w:r>
    </w:p>
    <w:p w14:paraId="0970C0AA" w14:textId="28E6789D"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Contract Item Number from Schedule 2 (Schedule of Requirements</w:t>
      </w:r>
      <w:proofErr w:type="gramStart"/>
      <w:r w:rsidRPr="00932EB6">
        <w:rPr>
          <w:rFonts w:ascii="Arial" w:hAnsi="Arial" w:cs="Arial"/>
          <w:color w:val="000000"/>
          <w:sz w:val="20"/>
          <w:szCs w:val="20"/>
        </w:rPr>
        <w:t>);</w:t>
      </w:r>
      <w:proofErr w:type="gramEnd"/>
    </w:p>
    <w:p w14:paraId="459BE584" w14:textId="12364031"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description of Contractor Deliverable, including part number, specification and configuration </w:t>
      </w:r>
      <w:proofErr w:type="gramStart"/>
      <w:r w:rsidRPr="00932EB6">
        <w:rPr>
          <w:rFonts w:ascii="Arial" w:hAnsi="Arial" w:cs="Arial"/>
          <w:color w:val="000000"/>
          <w:sz w:val="20"/>
          <w:szCs w:val="20"/>
        </w:rPr>
        <w:t>status;</w:t>
      </w:r>
      <w:proofErr w:type="gramEnd"/>
    </w:p>
    <w:p w14:paraId="50AD2665" w14:textId="77777777" w:rsidR="00A432D3"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NATO Stock Number (NSN) (where allocated</w:t>
      </w:r>
      <w:proofErr w:type="gramStart"/>
      <w:r w:rsidRPr="00932EB6">
        <w:rPr>
          <w:rFonts w:ascii="Arial" w:hAnsi="Arial" w:cs="Arial"/>
          <w:color w:val="000000"/>
          <w:sz w:val="20"/>
          <w:szCs w:val="20"/>
        </w:rPr>
        <w:t>);</w:t>
      </w:r>
      <w:proofErr w:type="gramEnd"/>
    </w:p>
    <w:p w14:paraId="68D6823E" w14:textId="6DF9699B" w:rsidR="005405EA" w:rsidRPr="00A432D3" w:rsidRDefault="005405EA" w:rsidP="0048313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A432D3">
        <w:rPr>
          <w:rFonts w:ascii="Arial" w:hAnsi="Arial" w:cs="Arial"/>
          <w:color w:val="000000"/>
          <w:sz w:val="20"/>
          <w:szCs w:val="20"/>
        </w:rPr>
        <w:t xml:space="preserve">identification marks, batch and serial numbers in accordance with the </w:t>
      </w:r>
      <w:proofErr w:type="gramStart"/>
      <w:r w:rsidRPr="00A432D3">
        <w:rPr>
          <w:rFonts w:ascii="Arial" w:hAnsi="Arial" w:cs="Arial"/>
          <w:color w:val="000000"/>
          <w:sz w:val="20"/>
          <w:szCs w:val="20"/>
        </w:rPr>
        <w:t>Specification;</w:t>
      </w:r>
      <w:proofErr w:type="gramEnd"/>
    </w:p>
    <w:p w14:paraId="084F78E4" w14:textId="0FC504F8"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proofErr w:type="gramStart"/>
      <w:r w:rsidRPr="00932EB6">
        <w:rPr>
          <w:rFonts w:ascii="Arial" w:hAnsi="Arial" w:cs="Arial"/>
          <w:color w:val="000000"/>
          <w:sz w:val="20"/>
          <w:szCs w:val="20"/>
        </w:rPr>
        <w:t>quantities;</w:t>
      </w:r>
      <w:proofErr w:type="gramEnd"/>
    </w:p>
    <w:p w14:paraId="6BDD79AC" w14:textId="1971BA4B" w:rsidR="005405EA" w:rsidRPr="00932EB6" w:rsidRDefault="005405EA" w:rsidP="00A432D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 signed and dated statement by the Contractor that the Contractor Deliverables comply with the requirements of the Contract and approved concessions.</w:t>
      </w:r>
    </w:p>
    <w:p w14:paraId="11D12C28" w14:textId="77777777" w:rsidR="00734A08" w:rsidRDefault="00734A08" w:rsidP="00A432D3">
      <w:pPr>
        <w:widowControl w:val="0"/>
        <w:autoSpaceDE w:val="0"/>
        <w:autoSpaceDN w:val="0"/>
        <w:adjustRightInd w:val="0"/>
        <w:spacing w:after="60" w:line="240" w:lineRule="auto"/>
        <w:ind w:left="851" w:hanging="284"/>
        <w:jc w:val="both"/>
        <w:rPr>
          <w:rFonts w:ascii="Arial" w:hAnsi="Arial" w:cs="Arial"/>
          <w:color w:val="000000"/>
          <w:sz w:val="20"/>
          <w:szCs w:val="20"/>
        </w:rPr>
      </w:pPr>
    </w:p>
    <w:p w14:paraId="2A91BA31" w14:textId="6D132075" w:rsidR="005405EA" w:rsidRDefault="005405EA" w:rsidP="00A432D3">
      <w:pPr>
        <w:widowControl w:val="0"/>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Exceptions or additions to the above are to be documented.</w:t>
      </w:r>
    </w:p>
    <w:p w14:paraId="65F81671" w14:textId="77777777" w:rsidR="00734A08" w:rsidRPr="00932EB6" w:rsidRDefault="00734A08" w:rsidP="00A432D3">
      <w:pPr>
        <w:widowControl w:val="0"/>
        <w:autoSpaceDE w:val="0"/>
        <w:autoSpaceDN w:val="0"/>
        <w:adjustRightInd w:val="0"/>
        <w:spacing w:after="60" w:line="240" w:lineRule="auto"/>
        <w:ind w:left="851" w:hanging="284"/>
        <w:jc w:val="both"/>
        <w:rPr>
          <w:rFonts w:ascii="Arial" w:hAnsi="Arial" w:cs="Arial"/>
          <w:sz w:val="20"/>
          <w:szCs w:val="20"/>
        </w:rPr>
      </w:pPr>
    </w:p>
    <w:p w14:paraId="33A0A346" w14:textId="3FF83350"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EB6">
        <w:rPr>
          <w:rFonts w:ascii="Arial" w:hAnsi="Arial" w:cs="Arial"/>
          <w:color w:val="000000"/>
          <w:sz w:val="20"/>
          <w:szCs w:val="20"/>
        </w:rPr>
        <w:t>at</w:t>
      </w:r>
      <w:proofErr w:type="spellEnd"/>
      <w:r w:rsidRPr="00932EB6">
        <w:rPr>
          <w:rFonts w:ascii="Arial" w:hAnsi="Arial" w:cs="Arial"/>
          <w:color w:val="000000"/>
          <w:sz w:val="20"/>
          <w:szCs w:val="20"/>
        </w:rPr>
        <w:t xml:space="preserve"> clause 25.d. The Contractor shall ensure that this Information is available to the Authority through the supply chain upon request in accordance with Condition 17 (Contractor Records).</w:t>
      </w:r>
    </w:p>
    <w:p w14:paraId="34A4741F"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24078BE0" w14:textId="08D5A00B" w:rsidR="005405EA" w:rsidRPr="00340AAF" w:rsidRDefault="005405EA" w:rsidP="001852BC">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Access to Contractor’s Premises</w:t>
      </w:r>
    </w:p>
    <w:p w14:paraId="508DD635" w14:textId="66480721"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C5F942E" w14:textId="28E06464"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As far as reasonably practical, the Contractor shall ensure that the provisions of clause 26.</w:t>
      </w:r>
      <w:proofErr w:type="spellStart"/>
      <w:r w:rsidRPr="00932EB6">
        <w:rPr>
          <w:rFonts w:ascii="Arial" w:hAnsi="Arial" w:cs="Arial"/>
          <w:color w:val="000000"/>
          <w:sz w:val="20"/>
          <w:szCs w:val="20"/>
        </w:rPr>
        <w:t>a</w:t>
      </w:r>
      <w:proofErr w:type="spellEnd"/>
      <w:r w:rsidRPr="00932EB6">
        <w:rPr>
          <w:rFonts w:ascii="Arial" w:hAnsi="Arial" w:cs="Arial"/>
          <w:color w:val="000000"/>
          <w:sz w:val="20"/>
          <w:szCs w:val="20"/>
        </w:rPr>
        <w:t xml:space="preserve"> are included in their subcontracts with those suppliers identified in the Contract. The Authority, through the Contractor, shall arrange access to such Subcontractors. </w:t>
      </w:r>
    </w:p>
    <w:p w14:paraId="29C49C41"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76AB20AF" w14:textId="1AE4C486" w:rsidR="005405EA" w:rsidRPr="00340AAF" w:rsidRDefault="005405EA" w:rsidP="00340AAF">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Delivery / Collection</w:t>
      </w:r>
    </w:p>
    <w:p w14:paraId="1E11C6D2" w14:textId="0D8E34F3"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2B0539D6" w14:textId="40BBB8FA"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02888E87" w14:textId="3259620C"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932EB6">
        <w:rPr>
          <w:rFonts w:ascii="Arial" w:hAnsi="Arial" w:cs="Arial"/>
          <w:color w:val="000000"/>
          <w:sz w:val="20"/>
          <w:szCs w:val="20"/>
        </w:rPr>
        <w:t>requested;</w:t>
      </w:r>
      <w:proofErr w:type="gramEnd"/>
    </w:p>
    <w:p w14:paraId="4BD084F8" w14:textId="0818ED5C"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special instructions for arranging Delivery in Schedule 3 (Contract Data Sheet</w:t>
      </w:r>
      <w:proofErr w:type="gramStart"/>
      <w:r w:rsidRPr="00932EB6">
        <w:rPr>
          <w:rFonts w:ascii="Arial" w:hAnsi="Arial" w:cs="Arial"/>
          <w:color w:val="000000"/>
          <w:sz w:val="20"/>
          <w:szCs w:val="20"/>
        </w:rPr>
        <w:t>);</w:t>
      </w:r>
      <w:proofErr w:type="gramEnd"/>
    </w:p>
    <w:p w14:paraId="1989F338" w14:textId="6750629D"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sidRPr="00932EB6">
        <w:rPr>
          <w:rFonts w:ascii="Arial" w:hAnsi="Arial" w:cs="Arial"/>
          <w:color w:val="000000"/>
          <w:sz w:val="20"/>
          <w:szCs w:val="20"/>
        </w:rPr>
        <w:t>instructions;</w:t>
      </w:r>
      <w:proofErr w:type="gramEnd"/>
      <w:r w:rsidRPr="00932EB6">
        <w:rPr>
          <w:rFonts w:ascii="Arial" w:hAnsi="Arial" w:cs="Arial"/>
          <w:color w:val="000000"/>
          <w:sz w:val="20"/>
          <w:szCs w:val="20"/>
        </w:rPr>
        <w:t xml:space="preserve"> </w:t>
      </w:r>
    </w:p>
    <w:p w14:paraId="5C445CA5" w14:textId="06FFCD58"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be responsible for all costs of Delivery; and</w:t>
      </w:r>
    </w:p>
    <w:p w14:paraId="45A313B6" w14:textId="5002BF99"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C380AEE" w14:textId="512BB188"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D080FD3" w14:textId="3123D7F4"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contact the Authority’s Representative (Transport) as detailed in box 10 of Annex A to Schedule </w:t>
      </w:r>
      <w:r w:rsidRPr="00932EB6">
        <w:rPr>
          <w:rFonts w:ascii="Arial" w:hAnsi="Arial" w:cs="Arial"/>
          <w:color w:val="000000"/>
          <w:sz w:val="20"/>
          <w:szCs w:val="20"/>
        </w:rPr>
        <w:lastRenderedPageBreak/>
        <w:t xml:space="preserve">3 (Contract Data Sheet) in advance of the Delivery Date in order to agree specific arrangements for Collection and provide any Information pertinent to the Collection </w:t>
      </w:r>
      <w:proofErr w:type="gramStart"/>
      <w:r w:rsidRPr="00932EB6">
        <w:rPr>
          <w:rFonts w:ascii="Arial" w:hAnsi="Arial" w:cs="Arial"/>
          <w:color w:val="000000"/>
          <w:sz w:val="20"/>
          <w:szCs w:val="20"/>
        </w:rPr>
        <w:t>requested;</w:t>
      </w:r>
      <w:proofErr w:type="gramEnd"/>
    </w:p>
    <w:p w14:paraId="2953D072" w14:textId="5FE49CBE"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comply with any special instructions for arranging Collection in Schedule 3 (Contract Data Sheet</w:t>
      </w:r>
      <w:proofErr w:type="gramStart"/>
      <w:r w:rsidRPr="00932EB6">
        <w:rPr>
          <w:rFonts w:ascii="Arial" w:hAnsi="Arial" w:cs="Arial"/>
          <w:color w:val="000000"/>
          <w:sz w:val="20"/>
          <w:szCs w:val="20"/>
        </w:rPr>
        <w:t>);</w:t>
      </w:r>
      <w:proofErr w:type="gramEnd"/>
    </w:p>
    <w:p w14:paraId="0F706123" w14:textId="38F57F79"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sidRPr="00932EB6">
        <w:rPr>
          <w:rFonts w:ascii="Arial" w:hAnsi="Arial" w:cs="Arial"/>
          <w:color w:val="000000"/>
          <w:sz w:val="20"/>
          <w:szCs w:val="20"/>
        </w:rPr>
        <w:t>instructions;</w:t>
      </w:r>
      <w:proofErr w:type="gramEnd"/>
      <w:r w:rsidRPr="00932EB6">
        <w:rPr>
          <w:rFonts w:ascii="Arial" w:hAnsi="Arial" w:cs="Arial"/>
          <w:color w:val="000000"/>
          <w:sz w:val="20"/>
          <w:szCs w:val="20"/>
        </w:rPr>
        <w:t xml:space="preserve"> </w:t>
      </w:r>
    </w:p>
    <w:p w14:paraId="654B2646" w14:textId="60FB09D1"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0F082BDE" w14:textId="3E15BE76"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47878E5C" w14:textId="52F7DFBC" w:rsidR="005405EA" w:rsidRPr="00932EB6" w:rsidRDefault="005405EA" w:rsidP="00734A0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Title and risk in the Contractor Deliverables shall only pass from the Contractor to the Authority:</w:t>
      </w:r>
    </w:p>
    <w:p w14:paraId="366D276E" w14:textId="6000CEE1"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on the Delivery of the Contractor Deliverables by the Contractor to the Consignee in accordance with clause 27.b; or</w:t>
      </w:r>
    </w:p>
    <w:p w14:paraId="148E6FCB" w14:textId="418644A4" w:rsidR="005405EA" w:rsidRPr="00932EB6" w:rsidRDefault="005405EA" w:rsidP="00734A08">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on the Collection of the Contractor Deliverables from the Consignor by the Authority once they have been made available for Collection by the Contractor in accordance with clause 27.c. </w:t>
      </w:r>
    </w:p>
    <w:p w14:paraId="37638781"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005221A8" w14:textId="3FA9F29F" w:rsidR="005405EA" w:rsidRPr="00340AAF" w:rsidRDefault="005405EA" w:rsidP="00340AAF">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 xml:space="preserve">Acceptance </w:t>
      </w:r>
    </w:p>
    <w:p w14:paraId="69E1C993" w14:textId="653224DC" w:rsidR="005405EA" w:rsidRPr="00932EB6" w:rsidRDefault="005405EA" w:rsidP="002E229D">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15FEF84E" w14:textId="6F3421BC" w:rsidR="005405EA" w:rsidRPr="00932EB6" w:rsidRDefault="005405EA" w:rsidP="002E229D">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Authority does any act in relation to the Contractor Deliverable which is inconsistent with the Contractor’s ownership; or</w:t>
      </w:r>
    </w:p>
    <w:p w14:paraId="71887969" w14:textId="20C38045" w:rsidR="005405EA" w:rsidRPr="00932EB6" w:rsidRDefault="005405EA" w:rsidP="002E229D">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time limit in which to reject the Contractor Deliverables defined in clause 29.b has elapsed. </w:t>
      </w:r>
    </w:p>
    <w:p w14:paraId="1BA6B060"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64C916D5" w14:textId="443F0D38" w:rsidR="005405EA" w:rsidRPr="00340AAF" w:rsidRDefault="005405EA" w:rsidP="00340AAF">
      <w:pPr>
        <w:widowControl w:val="0"/>
        <w:numPr>
          <w:ilvl w:val="0"/>
          <w:numId w:val="2"/>
        </w:numPr>
        <w:autoSpaceDE w:val="0"/>
        <w:autoSpaceDN w:val="0"/>
        <w:adjustRightInd w:val="0"/>
        <w:spacing w:after="60" w:line="240" w:lineRule="auto"/>
        <w:ind w:left="567" w:hanging="567"/>
        <w:jc w:val="both"/>
        <w:rPr>
          <w:rFonts w:ascii="Arial" w:hAnsi="Arial" w:cs="Arial"/>
        </w:rPr>
      </w:pPr>
      <w:r w:rsidRPr="00340AAF">
        <w:rPr>
          <w:rFonts w:ascii="Arial" w:hAnsi="Arial" w:cs="Arial"/>
          <w:b/>
          <w:bCs/>
          <w:color w:val="000000"/>
        </w:rPr>
        <w:t xml:space="preserve">Rejection and Counterfeit Materiel </w:t>
      </w:r>
    </w:p>
    <w:p w14:paraId="117DDFEB" w14:textId="77777777" w:rsidR="005405EA" w:rsidRPr="00932EB6" w:rsidRDefault="005405EA" w:rsidP="006F7490">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Rejection:</w:t>
      </w:r>
    </w:p>
    <w:p w14:paraId="2503FB7C" w14:textId="453717C9" w:rsidR="005405EA" w:rsidRPr="00932EB6" w:rsidRDefault="005405EA" w:rsidP="006F7490">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4D397F8" w14:textId="4B09BE6C" w:rsidR="005405EA" w:rsidRPr="00932EB6" w:rsidRDefault="005405EA" w:rsidP="006F7490">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Rejection of any of the Contractor Deliverables under clause 29.a30.a shall take place by the time limit for rejection specified in Schedule 3 (Contract Data Sheet), or if no such period is specified, the Contractor Deliverables shall be deemed to be accepted within a reasonable </w:t>
      </w:r>
      <w:proofErr w:type="gramStart"/>
      <w:r w:rsidRPr="00932EB6">
        <w:rPr>
          <w:rFonts w:ascii="Arial" w:hAnsi="Arial" w:cs="Arial"/>
          <w:color w:val="000000"/>
          <w:sz w:val="20"/>
          <w:szCs w:val="20"/>
        </w:rPr>
        <w:t>period of time</w:t>
      </w:r>
      <w:proofErr w:type="gramEnd"/>
      <w:r w:rsidRPr="00932EB6">
        <w:rPr>
          <w:rFonts w:ascii="Arial" w:hAnsi="Arial" w:cs="Arial"/>
          <w:color w:val="000000"/>
          <w:sz w:val="20"/>
          <w:szCs w:val="20"/>
        </w:rPr>
        <w:t>.</w:t>
      </w:r>
    </w:p>
    <w:p w14:paraId="6479C95A" w14:textId="77777777" w:rsidR="005405EA" w:rsidRPr="00932EB6" w:rsidRDefault="005405EA" w:rsidP="006F7490">
      <w:pPr>
        <w:widowControl w:val="0"/>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Counterfeit Materiel:</w:t>
      </w:r>
    </w:p>
    <w:p w14:paraId="2F2E6DBE" w14:textId="136962F4" w:rsidR="005405EA" w:rsidRPr="00932EB6" w:rsidRDefault="005405EA" w:rsidP="006F7490">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suspects that any Contractor Deliverable or consignment of Contractor Deliverables contains Counterfeit Materiel, it shall:</w:t>
      </w:r>
    </w:p>
    <w:p w14:paraId="2334E904" w14:textId="5E12951C" w:rsidR="005405EA" w:rsidRPr="00932EB6" w:rsidRDefault="005405EA" w:rsidP="006F749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notify the Contractor of its suspicion and reasons </w:t>
      </w:r>
      <w:proofErr w:type="gramStart"/>
      <w:r w:rsidRPr="00932EB6">
        <w:rPr>
          <w:rFonts w:ascii="Arial" w:hAnsi="Arial" w:cs="Arial"/>
          <w:color w:val="000000"/>
          <w:sz w:val="20"/>
          <w:szCs w:val="20"/>
        </w:rPr>
        <w:t>therefore;</w:t>
      </w:r>
      <w:proofErr w:type="gramEnd"/>
    </w:p>
    <w:p w14:paraId="3FDC13DF" w14:textId="2726F3C3" w:rsidR="005405EA" w:rsidRPr="00932EB6" w:rsidRDefault="005405EA" w:rsidP="006F749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8F32E8C" w14:textId="2FB3247B" w:rsidR="005405EA" w:rsidRPr="00932EB6" w:rsidRDefault="005405EA" w:rsidP="006F749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give the Contractor a further 20 Business Days or such other reasonable period agreed by the Authority, from the date of the inspection at 29.c.(2</w:t>
      </w:r>
      <w:proofErr w:type="gramStart"/>
      <w:r w:rsidRPr="00932EB6">
        <w:rPr>
          <w:rFonts w:ascii="Arial" w:hAnsi="Arial" w:cs="Arial"/>
          <w:color w:val="000000"/>
          <w:sz w:val="20"/>
          <w:szCs w:val="20"/>
        </w:rPr>
        <w:t>).(</w:t>
      </w:r>
      <w:proofErr w:type="gramEnd"/>
      <w:r w:rsidRPr="00932EB6">
        <w:rPr>
          <w:rFonts w:ascii="Arial" w:hAnsi="Arial" w:cs="Arial"/>
          <w:color w:val="000000"/>
          <w:sz w:val="20"/>
          <w:szCs w:val="20"/>
        </w:rPr>
        <w:t>i) or the provision of a sample at 29.c.(2).(ii), to comment on whether the Contractor Deliverable or consignment meets the definition of Counterfeit Materiel; and</w:t>
      </w:r>
    </w:p>
    <w:p w14:paraId="244D9737" w14:textId="1575DC19" w:rsidR="005405EA" w:rsidRPr="00932EB6" w:rsidRDefault="005405EA" w:rsidP="006F749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determine, on the balance of probabilities and strictly on the evidence available to it at the time, whether the Contractor Deliverable or consignment meets the definition of Counterfeit Materiel</w:t>
      </w:r>
    </w:p>
    <w:p w14:paraId="4FAED140" w14:textId="77777777" w:rsidR="005405EA" w:rsidRPr="00932EB6" w:rsidRDefault="005405EA" w:rsidP="006F7490">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Where the Authority has determined that the Contractor Deliverable, </w:t>
      </w:r>
      <w:proofErr w:type="gramStart"/>
      <w:r w:rsidRPr="00932EB6">
        <w:rPr>
          <w:rFonts w:ascii="Arial" w:hAnsi="Arial" w:cs="Arial"/>
          <w:color w:val="000000"/>
          <w:sz w:val="20"/>
          <w:szCs w:val="20"/>
        </w:rPr>
        <w:t>part</w:t>
      </w:r>
      <w:proofErr w:type="gramEnd"/>
      <w:r w:rsidRPr="00932EB6">
        <w:rPr>
          <w:rFonts w:ascii="Arial" w:hAnsi="Arial" w:cs="Arial"/>
          <w:color w:val="000000"/>
          <w:sz w:val="20"/>
          <w:szCs w:val="20"/>
        </w:rPr>
        <w:t xml:space="preserve"> or consignment of Contractor Deliverables contain Counterfeit Material then it may reject the Contractor Deliverable, part or consignment under 29.a and 29.b (Rejection).</w:t>
      </w:r>
    </w:p>
    <w:p w14:paraId="009E6DE7" w14:textId="1EBDF688" w:rsidR="005405EA" w:rsidRPr="00932EB6" w:rsidRDefault="005405EA" w:rsidP="006F7490">
      <w:pPr>
        <w:widowControl w:val="0"/>
        <w:numPr>
          <w:ilvl w:val="1"/>
          <w:numId w:val="2"/>
        </w:numPr>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58EAEEBD" w14:textId="5437BFD2" w:rsidR="005405EA" w:rsidRPr="00932EB6" w:rsidRDefault="005405EA" w:rsidP="006F7490">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retain any Counterfeit Materiel; and/or</w:t>
      </w:r>
    </w:p>
    <w:p w14:paraId="47D5AEDD" w14:textId="3EE3FEF3" w:rsidR="005405EA" w:rsidRPr="00932EB6" w:rsidRDefault="005405EA" w:rsidP="006F7490">
      <w:pPr>
        <w:widowControl w:val="0"/>
        <w:numPr>
          <w:ilvl w:val="2"/>
          <w:numId w:val="2"/>
        </w:numPr>
        <w:autoSpaceDE w:val="0"/>
        <w:autoSpaceDN w:val="0"/>
        <w:adjustRightInd w:val="0"/>
        <w:spacing w:after="60" w:line="240" w:lineRule="auto"/>
        <w:ind w:left="1985" w:hanging="284"/>
        <w:jc w:val="both"/>
        <w:rPr>
          <w:rFonts w:ascii="Arial" w:hAnsi="Arial" w:cs="Arial"/>
          <w:color w:val="000000"/>
          <w:sz w:val="20"/>
          <w:szCs w:val="20"/>
        </w:rPr>
      </w:pPr>
      <w:r w:rsidRPr="00932EB6">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sidRPr="00932EB6">
        <w:rPr>
          <w:rFonts w:ascii="Arial" w:hAnsi="Arial" w:cs="Arial"/>
          <w:color w:val="000000"/>
          <w:sz w:val="20"/>
          <w:szCs w:val="20"/>
        </w:rPr>
        <w:t>consignment;</w:t>
      </w:r>
      <w:proofErr w:type="gramEnd"/>
    </w:p>
    <w:p w14:paraId="6BA2304B" w14:textId="77777777" w:rsidR="005405EA" w:rsidRPr="00932EB6" w:rsidRDefault="005405EA" w:rsidP="00252653">
      <w:pPr>
        <w:widowControl w:val="0"/>
        <w:autoSpaceDE w:val="0"/>
        <w:autoSpaceDN w:val="0"/>
        <w:adjustRightInd w:val="0"/>
        <w:spacing w:after="60" w:line="240" w:lineRule="auto"/>
        <w:ind w:left="1985" w:hanging="567"/>
        <w:jc w:val="both"/>
        <w:rPr>
          <w:rFonts w:ascii="Arial" w:hAnsi="Arial" w:cs="Arial"/>
          <w:sz w:val="20"/>
          <w:szCs w:val="20"/>
        </w:rPr>
      </w:pPr>
      <w:r w:rsidRPr="00932EB6">
        <w:rPr>
          <w:rFonts w:ascii="Arial" w:hAnsi="Arial" w:cs="Arial"/>
          <w:color w:val="000000"/>
          <w:sz w:val="20"/>
          <w:szCs w:val="20"/>
        </w:rPr>
        <w:t xml:space="preserve">and such retention shall not constitute acceptance under Condition 28 (Acceptance). </w:t>
      </w:r>
    </w:p>
    <w:p w14:paraId="4823AF8C" w14:textId="242FBE00" w:rsidR="005405EA" w:rsidRPr="00932EB6" w:rsidRDefault="005405EA" w:rsidP="00252653">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1C1262E8" w14:textId="7DE96857" w:rsidR="005405EA" w:rsidRPr="00932EB6" w:rsidRDefault="005405EA" w:rsidP="00252653">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separation of Counterfeit Materiel from any Contractor Deliverable or part of a Contractor Deliverable; and/or</w:t>
      </w:r>
    </w:p>
    <w:p w14:paraId="086917FB" w14:textId="4C3F7D9C" w:rsidR="005405EA" w:rsidRPr="00932EB6" w:rsidRDefault="005405EA" w:rsidP="00252653">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removal of any Contractor Deliverable or part of a Contractor Deliverable that the Authority is satisfied does not contain Counterfeit Materiel.</w:t>
      </w:r>
    </w:p>
    <w:p w14:paraId="42C9A66A" w14:textId="3C235C1E"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respect of any Contractor Deliverable, </w:t>
      </w:r>
      <w:proofErr w:type="gramStart"/>
      <w:r w:rsidRPr="00932EB6">
        <w:rPr>
          <w:rFonts w:ascii="Arial" w:hAnsi="Arial" w:cs="Arial"/>
          <w:color w:val="000000"/>
          <w:sz w:val="20"/>
          <w:szCs w:val="20"/>
        </w:rPr>
        <w:t>consignment</w:t>
      </w:r>
      <w:proofErr w:type="gramEnd"/>
      <w:r w:rsidRPr="00932EB6">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4D020D1E" w14:textId="0F7BE803"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dispose of it responsible, and in a manner that does not permit its reintroduction into the supply chain or </w:t>
      </w:r>
      <w:proofErr w:type="gramStart"/>
      <w:r w:rsidRPr="00932EB6">
        <w:rPr>
          <w:rFonts w:ascii="Arial" w:hAnsi="Arial" w:cs="Arial"/>
          <w:color w:val="000000"/>
          <w:sz w:val="20"/>
          <w:szCs w:val="20"/>
        </w:rPr>
        <w:t>market;</w:t>
      </w:r>
      <w:proofErr w:type="gramEnd"/>
    </w:p>
    <w:p w14:paraId="62BE2538" w14:textId="5975E44B"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pass it to a relevant investigatory or regulatory </w:t>
      </w:r>
      <w:proofErr w:type="gramStart"/>
      <w:r w:rsidRPr="00932EB6">
        <w:rPr>
          <w:rFonts w:ascii="Arial" w:hAnsi="Arial" w:cs="Arial"/>
          <w:color w:val="000000"/>
          <w:sz w:val="20"/>
          <w:szCs w:val="20"/>
        </w:rPr>
        <w:t>authority;</w:t>
      </w:r>
      <w:proofErr w:type="gramEnd"/>
    </w:p>
    <w:p w14:paraId="33A6AFB5" w14:textId="10096D60"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1CAF8ED8" w14:textId="28DFF8F3"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to recover the reasonable costs of testing, storage, access, and/or disposal of it from the Contractor.</w:t>
      </w:r>
    </w:p>
    <w:p w14:paraId="1607B104" w14:textId="77777777" w:rsidR="005405EA" w:rsidRPr="00932EB6" w:rsidRDefault="005405EA" w:rsidP="009633CF">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Exercise of the rights granted at clauses 29.f.(1) to 29.f.(3) shall not constitute acceptance under Condition 28 (Acceptance).</w:t>
      </w:r>
    </w:p>
    <w:p w14:paraId="401E90F0" w14:textId="26A32EAD"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FAB20A6" w14:textId="4AE360F3"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Authority shall not use a retained Article or consignment other than as permitted in clauses 29.c – 29.j.</w:t>
      </w:r>
    </w:p>
    <w:p w14:paraId="13107BDD" w14:textId="6886898B"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7A6C94FD" w14:textId="0777C78E"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not be entitled to any payment or compensation from the Authority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329CA798"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3ED64B75" w14:textId="4CC2FCC5" w:rsidR="005405EA" w:rsidRPr="009633CF" w:rsidRDefault="005405EA" w:rsidP="009633CF">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Diversion Orders</w:t>
      </w:r>
    </w:p>
    <w:p w14:paraId="3E19AE28" w14:textId="394DC9F2"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7A3B0886" w14:textId="592E72E0"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45C2EE45" w14:textId="21776EFE"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reserves the right to cancel the Diversion Order. </w:t>
      </w:r>
    </w:p>
    <w:p w14:paraId="623BB4FD" w14:textId="46356732"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279B4BA4" w14:textId="7C408900"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0BB1A47A" w14:textId="68BFECB3"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8FFA441"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424D137A" w14:textId="4085541B" w:rsidR="005405EA" w:rsidRPr="009633CF" w:rsidRDefault="005405EA" w:rsidP="009633CF">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Self-to-Self Delivery</w:t>
      </w:r>
    </w:p>
    <w:p w14:paraId="21F0FC33" w14:textId="77777777" w:rsidR="005405EA" w:rsidRDefault="005405EA">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2A5C3FC6" w14:textId="77777777" w:rsidR="00040734" w:rsidRPr="00932EB6" w:rsidRDefault="00040734">
      <w:pPr>
        <w:widowControl w:val="0"/>
        <w:autoSpaceDE w:val="0"/>
        <w:autoSpaceDN w:val="0"/>
        <w:adjustRightInd w:val="0"/>
        <w:spacing w:after="60" w:line="240" w:lineRule="auto"/>
        <w:jc w:val="both"/>
        <w:rPr>
          <w:rFonts w:ascii="Arial" w:hAnsi="Arial" w:cs="Arial"/>
          <w:sz w:val="20"/>
          <w:szCs w:val="20"/>
        </w:rPr>
      </w:pPr>
    </w:p>
    <w:p w14:paraId="3507F1F1" w14:textId="77777777" w:rsidR="005405EA" w:rsidRPr="00927CA3" w:rsidRDefault="005405EA">
      <w:pPr>
        <w:widowControl w:val="0"/>
        <w:autoSpaceDE w:val="0"/>
        <w:autoSpaceDN w:val="0"/>
        <w:adjustRightInd w:val="0"/>
        <w:spacing w:after="60" w:line="240" w:lineRule="auto"/>
        <w:jc w:val="both"/>
        <w:rPr>
          <w:rFonts w:ascii="Arial" w:hAnsi="Arial" w:cs="Arial"/>
          <w:b/>
          <w:bCs/>
          <w:sz w:val="20"/>
          <w:szCs w:val="20"/>
          <w:u w:val="single"/>
        </w:rPr>
      </w:pPr>
      <w:r w:rsidRPr="00927CA3">
        <w:rPr>
          <w:rFonts w:ascii="Arial" w:hAnsi="Arial" w:cs="Arial"/>
          <w:b/>
          <w:bCs/>
          <w:color w:val="000000"/>
          <w:sz w:val="20"/>
          <w:szCs w:val="20"/>
          <w:u w:val="single"/>
        </w:rPr>
        <w:t xml:space="preserve">Licences and Intellectual Property </w:t>
      </w:r>
    </w:p>
    <w:p w14:paraId="0CD973FC"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0D433E53" w14:textId="295BD400" w:rsidR="005405EA" w:rsidRPr="009633CF" w:rsidRDefault="005405EA" w:rsidP="009633CF">
      <w:pPr>
        <w:widowControl w:val="0"/>
        <w:numPr>
          <w:ilvl w:val="0"/>
          <w:numId w:val="2"/>
        </w:numPr>
        <w:autoSpaceDE w:val="0"/>
        <w:autoSpaceDN w:val="0"/>
        <w:adjustRightInd w:val="0"/>
        <w:spacing w:after="60" w:line="240" w:lineRule="auto"/>
        <w:ind w:left="567" w:hanging="567"/>
        <w:jc w:val="both"/>
        <w:rPr>
          <w:rFonts w:ascii="Arial" w:hAnsi="Arial" w:cs="Arial"/>
        </w:rPr>
      </w:pPr>
      <w:r w:rsidRPr="009633CF">
        <w:rPr>
          <w:rFonts w:ascii="Arial" w:hAnsi="Arial" w:cs="Arial"/>
          <w:b/>
          <w:bCs/>
          <w:color w:val="000000"/>
        </w:rPr>
        <w:t>Import and Export Licences</w:t>
      </w:r>
    </w:p>
    <w:p w14:paraId="67BABD55" w14:textId="404CE4D1"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932EB6">
        <w:rPr>
          <w:rFonts w:ascii="Arial" w:hAnsi="Arial" w:cs="Arial"/>
          <w:color w:val="000000"/>
          <w:sz w:val="20"/>
          <w:szCs w:val="20"/>
        </w:rPr>
        <w:t>documentation</w:t>
      </w:r>
      <w:proofErr w:type="gramEnd"/>
      <w:r w:rsidRPr="00932EB6">
        <w:rPr>
          <w:rFonts w:ascii="Arial" w:hAnsi="Arial" w:cs="Arial"/>
          <w:color w:val="000000"/>
          <w:sz w:val="20"/>
          <w:szCs w:val="20"/>
        </w:rPr>
        <w:t xml:space="preserve"> and other reasonable assistance in obtaining any necessary UK import or export licence.</w:t>
      </w:r>
    </w:p>
    <w:p w14:paraId="01FE5527" w14:textId="0D4DE461"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5156288" w14:textId="47C32FD6"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932EB6">
        <w:rPr>
          <w:rFonts w:ascii="Arial" w:hAnsi="Arial" w:cs="Arial"/>
          <w:color w:val="000000"/>
          <w:sz w:val="20"/>
          <w:szCs w:val="20"/>
        </w:rPr>
        <w:t>data</w:t>
      </w:r>
      <w:proofErr w:type="gramEnd"/>
      <w:r w:rsidRPr="00932EB6">
        <w:rPr>
          <w:rFonts w:ascii="Arial" w:hAnsi="Arial" w:cs="Arial"/>
          <w:color w:val="000000"/>
          <w:sz w:val="20"/>
          <w:szCs w:val="20"/>
        </w:rPr>
        <w:t xml:space="preserve"> and software), the Contractor, unless otherwise agreed with the Authority, shall identify in the application:</w:t>
      </w:r>
    </w:p>
    <w:p w14:paraId="7071B912" w14:textId="77777777" w:rsidR="005405EA" w:rsidRPr="00932EB6" w:rsidRDefault="005405EA" w:rsidP="009633CF">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the end user as: Her Britannic Majesty’s Government of the United Kingdom of Great Britain and Northern Ireland (hereinafter “HM Government”); and</w:t>
      </w:r>
    </w:p>
    <w:p w14:paraId="55D5EB30" w14:textId="77777777" w:rsidR="005405EA" w:rsidRPr="00932EB6" w:rsidRDefault="005405EA" w:rsidP="009633CF">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the end use as: For the Purposes of HM Government; and</w:t>
      </w:r>
    </w:p>
    <w:p w14:paraId="0AAC6FD3" w14:textId="4B3C0690"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include in the submission for the licence or authorisation a statement that "information on the status of processing this application may be shared with the Ministry of Defence of the United </w:t>
      </w:r>
      <w:r w:rsidRPr="00932EB6">
        <w:rPr>
          <w:rFonts w:ascii="Arial" w:hAnsi="Arial" w:cs="Arial"/>
          <w:color w:val="000000"/>
          <w:sz w:val="20"/>
          <w:szCs w:val="20"/>
        </w:rPr>
        <w:lastRenderedPageBreak/>
        <w:t>Kingdom".</w:t>
      </w:r>
    </w:p>
    <w:p w14:paraId="144AADE6" w14:textId="7B0F7AC8" w:rsidR="005405EA" w:rsidRPr="00932EB6" w:rsidRDefault="00205156"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w:t>
      </w:r>
      <w:r w:rsidR="005405EA" w:rsidRPr="00932EB6">
        <w:rPr>
          <w:rFonts w:ascii="Arial" w:hAnsi="Arial" w:cs="Arial"/>
          <w:color w:val="000000"/>
          <w:sz w:val="20"/>
          <w:szCs w:val="20"/>
        </w:rPr>
        <w:t xml:space="preserve">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005405EA" w:rsidRPr="00932EB6">
        <w:rPr>
          <w:rFonts w:ascii="Arial" w:hAnsi="Arial" w:cs="Arial"/>
          <w:color w:val="000000"/>
          <w:sz w:val="20"/>
          <w:szCs w:val="20"/>
        </w:rPr>
        <w:t>data</w:t>
      </w:r>
      <w:proofErr w:type="gramEnd"/>
      <w:r w:rsidR="005405EA" w:rsidRPr="00932EB6">
        <w:rPr>
          <w:rFonts w:ascii="Arial" w:hAnsi="Arial" w:cs="Arial"/>
          <w:color w:val="000000"/>
          <w:sz w:val="20"/>
          <w:szCs w:val="20"/>
        </w:rPr>
        <w:t xml:space="preserve"> and items, including Contractor Deliverables, components of Contractor Deliverables and software.</w:t>
      </w:r>
    </w:p>
    <w:p w14:paraId="0FFE0588" w14:textId="71A5D4E8"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932EB6">
        <w:rPr>
          <w:rFonts w:ascii="Arial" w:hAnsi="Arial" w:cs="Arial"/>
          <w:color w:val="000000"/>
          <w:sz w:val="20"/>
          <w:szCs w:val="20"/>
        </w:rPr>
        <w:t>grant</w:t>
      </w:r>
      <w:proofErr w:type="gramEnd"/>
      <w:r w:rsidRPr="00932EB6">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F26F5FE" w14:textId="17F1EA13"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EB6">
        <w:rPr>
          <w:rFonts w:ascii="Arial" w:hAnsi="Arial" w:cs="Arial"/>
          <w:color w:val="000000"/>
          <w:sz w:val="20"/>
          <w:szCs w:val="20"/>
        </w:rPr>
        <w:t>making a determination</w:t>
      </w:r>
      <w:proofErr w:type="gramEnd"/>
      <w:r w:rsidRPr="00932EB6">
        <w:rPr>
          <w:rFonts w:ascii="Arial" w:hAnsi="Arial" w:cs="Arial"/>
          <w:color w:val="000000"/>
          <w:sz w:val="20"/>
          <w:szCs w:val="20"/>
        </w:rPr>
        <w:t xml:space="preserve"> of whether the Authority or the Contractor is best placed in all the circumstance to make the request.  Where, </w:t>
      </w:r>
      <w:proofErr w:type="gramStart"/>
      <w:r w:rsidRPr="00932EB6">
        <w:rPr>
          <w:rFonts w:ascii="Arial" w:hAnsi="Arial" w:cs="Arial"/>
          <w:color w:val="000000"/>
          <w:sz w:val="20"/>
          <w:szCs w:val="20"/>
        </w:rPr>
        <w:t>subsequent to</w:t>
      </w:r>
      <w:proofErr w:type="gramEnd"/>
      <w:r w:rsidRPr="00932EB6">
        <w:rPr>
          <w:rFonts w:ascii="Arial" w:hAnsi="Arial" w:cs="Arial"/>
          <w:color w:val="000000"/>
          <w:sz w:val="20"/>
          <w:szCs w:val="20"/>
        </w:rPr>
        <w:t xml:space="preserve"> such consultation the Authority notifies the Contractor that the Contractor is best placed to make such request:</w:t>
      </w:r>
    </w:p>
    <w:p w14:paraId="34B7E4F8" w14:textId="21B6C56F"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Contractor shall, or procure that the Contractor’s Subcontractor shall, expeditiously consider </w:t>
      </w:r>
      <w:proofErr w:type="gramStart"/>
      <w:r w:rsidRPr="00932EB6">
        <w:rPr>
          <w:rFonts w:ascii="Arial" w:hAnsi="Arial" w:cs="Arial"/>
          <w:color w:val="000000"/>
          <w:sz w:val="20"/>
          <w:szCs w:val="20"/>
        </w:rPr>
        <w:t>whether or not</w:t>
      </w:r>
      <w:proofErr w:type="gramEnd"/>
      <w:r w:rsidRPr="00932EB6">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932EB6">
        <w:rPr>
          <w:rFonts w:ascii="Arial" w:hAnsi="Arial" w:cs="Arial"/>
          <w:color w:val="000000"/>
          <w:sz w:val="20"/>
          <w:szCs w:val="20"/>
        </w:rPr>
        <w:t>fail</w:t>
      </w:r>
      <w:proofErr w:type="gramEnd"/>
      <w:r w:rsidRPr="00932EB6">
        <w:rPr>
          <w:rFonts w:ascii="Arial" w:hAnsi="Arial" w:cs="Arial"/>
          <w:color w:val="000000"/>
          <w:sz w:val="20"/>
          <w:szCs w:val="20"/>
        </w:rPr>
        <w:t xml:space="preserve"> the matter shall be escalated to an appropriate level within both Parties’ organisations, to include their respective export licensing subject matter experts; and</w:t>
      </w:r>
    </w:p>
    <w:p w14:paraId="0DD7D3D1" w14:textId="092DBBB4"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Authority shall provide sufficient information, certification, </w:t>
      </w:r>
      <w:proofErr w:type="gramStart"/>
      <w:r w:rsidRPr="00932EB6">
        <w:rPr>
          <w:rFonts w:ascii="Arial" w:hAnsi="Arial" w:cs="Arial"/>
          <w:color w:val="000000"/>
          <w:sz w:val="20"/>
          <w:szCs w:val="20"/>
        </w:rPr>
        <w:t>documentation</w:t>
      </w:r>
      <w:proofErr w:type="gramEnd"/>
      <w:r w:rsidRPr="00932EB6">
        <w:rPr>
          <w:rFonts w:ascii="Arial" w:hAnsi="Arial" w:cs="Arial"/>
          <w:color w:val="000000"/>
          <w:sz w:val="20"/>
          <w:szCs w:val="20"/>
        </w:rPr>
        <w:t xml:space="preserve"> and other reasonable assistance as may be necessary to support the application for the requested variation. </w:t>
      </w:r>
    </w:p>
    <w:p w14:paraId="2BE5A49C" w14:textId="7CCA1913"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sidRPr="00932EB6">
        <w:rPr>
          <w:rFonts w:ascii="Arial" w:hAnsi="Arial" w:cs="Arial"/>
          <w:color w:val="000000"/>
          <w:sz w:val="20"/>
          <w:szCs w:val="20"/>
        </w:rPr>
        <w:t>documentation</w:t>
      </w:r>
      <w:proofErr w:type="gramEnd"/>
      <w:r w:rsidRPr="00932EB6">
        <w:rPr>
          <w:rFonts w:ascii="Arial" w:hAnsi="Arial" w:cs="Arial"/>
          <w:color w:val="000000"/>
          <w:sz w:val="20"/>
          <w:szCs w:val="20"/>
        </w:rPr>
        <w:t xml:space="preserve"> and other reasonable assistance as may be necessary to support the Authority to make the application for the requested variation.</w:t>
      </w:r>
    </w:p>
    <w:p w14:paraId="23E8CA8B" w14:textId="192DEFC4"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34AEF01E" w14:textId="2CC17C78"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63E7C86" w14:textId="0415E43D"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932EB6">
        <w:rPr>
          <w:rFonts w:ascii="Arial" w:hAnsi="Arial" w:cs="Arial"/>
          <w:color w:val="000000"/>
          <w:sz w:val="20"/>
          <w:szCs w:val="20"/>
        </w:rPr>
        <w:t>documentation</w:t>
      </w:r>
      <w:proofErr w:type="gramEnd"/>
      <w:r w:rsidRPr="00932EB6">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163C016A" w14:textId="53351131"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170F0618" w14:textId="1A17C7D6" w:rsidR="005405EA" w:rsidRPr="00932EB6" w:rsidRDefault="005405EA" w:rsidP="009633CF">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use reasonable endeavours to identify whether any Contractor Deliverable is subject to: </w:t>
      </w:r>
    </w:p>
    <w:p w14:paraId="36697E3E" w14:textId="3EED220B"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 xml:space="preserve">a non-UK export licence, </w:t>
      </w:r>
      <w:proofErr w:type="gramStart"/>
      <w:r w:rsidRPr="00932EB6">
        <w:rPr>
          <w:rFonts w:ascii="Arial" w:hAnsi="Arial" w:cs="Arial"/>
          <w:color w:val="000000"/>
          <w:sz w:val="20"/>
          <w:szCs w:val="20"/>
        </w:rPr>
        <w:t>authorisation</w:t>
      </w:r>
      <w:proofErr w:type="gramEnd"/>
      <w:r w:rsidRPr="00932EB6">
        <w:rPr>
          <w:rFonts w:ascii="Arial" w:hAnsi="Arial" w:cs="Arial"/>
          <w:color w:val="000000"/>
          <w:sz w:val="20"/>
          <w:szCs w:val="20"/>
        </w:rPr>
        <w:t xml:space="preserve"> or exemption; or</w:t>
      </w:r>
    </w:p>
    <w:p w14:paraId="5604BE3A" w14:textId="7A557D5C" w:rsidR="005405EA" w:rsidRPr="00932EB6" w:rsidRDefault="005405EA" w:rsidP="009633CF">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any other related transfer or export control,</w:t>
      </w:r>
      <w:r w:rsidR="00851A63" w:rsidRPr="00932EB6">
        <w:rPr>
          <w:rFonts w:ascii="Arial" w:hAnsi="Arial" w:cs="Arial"/>
          <w:color w:val="000000"/>
          <w:sz w:val="20"/>
          <w:szCs w:val="20"/>
        </w:rPr>
        <w:t xml:space="preserve"> </w:t>
      </w:r>
      <w:r w:rsidRPr="00932EB6">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F029988" w14:textId="1FCE4A20"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1C89D71" w14:textId="0823C210"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384CEA3E" w14:textId="2E5001CC"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79C31F77" w14:textId="2765B8BD"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4D9B1B5B" w14:textId="71444823"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following receipt of materiel from a Subcontractor or any of their other </w:t>
      </w:r>
      <w:proofErr w:type="gramStart"/>
      <w:r w:rsidRPr="00932EB6">
        <w:rPr>
          <w:rFonts w:ascii="Arial" w:hAnsi="Arial" w:cs="Arial"/>
          <w:color w:val="000000"/>
          <w:sz w:val="20"/>
          <w:szCs w:val="20"/>
        </w:rPr>
        <w:t>suppliers</w:t>
      </w:r>
      <w:proofErr w:type="gramEnd"/>
      <w:r w:rsidRPr="00932EB6">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275471A" w14:textId="33117BD0"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If the restrictions prevent the Contractor from performing their obligations under the Contract and have not been removed, </w:t>
      </w:r>
      <w:proofErr w:type="gramStart"/>
      <w:r w:rsidRPr="00932EB6">
        <w:rPr>
          <w:rFonts w:ascii="Arial" w:hAnsi="Arial" w:cs="Arial"/>
          <w:color w:val="000000"/>
          <w:sz w:val="20"/>
          <w:szCs w:val="20"/>
        </w:rPr>
        <w:t>modified</w:t>
      </w:r>
      <w:proofErr w:type="gramEnd"/>
      <w:r w:rsidRPr="00932EB6">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8359080" w14:textId="6263E4EA"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39F57975" w14:textId="6B8DA5B1"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lastRenderedPageBreak/>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415A31" w14:textId="018C257E"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B2DD7B9" w14:textId="166893A3"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w:t>
      </w:r>
    </w:p>
    <w:p w14:paraId="28B9D0D1" w14:textId="1E96EECB" w:rsidR="005405EA" w:rsidRPr="00932EB6" w:rsidRDefault="005405EA" w:rsidP="008913A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restrictions are advised by the Authority to the Contractor in a DEFFORM 528 provided pursuant to clauses 32.s or 32.t or both; </w:t>
      </w:r>
      <w:proofErr w:type="gramStart"/>
      <w:r w:rsidRPr="00932EB6">
        <w:rPr>
          <w:rFonts w:ascii="Arial" w:hAnsi="Arial" w:cs="Arial"/>
          <w:color w:val="000000"/>
          <w:sz w:val="20"/>
          <w:szCs w:val="20"/>
        </w:rPr>
        <w:t>or</w:t>
      </w:r>
      <w:proofErr w:type="gramEnd"/>
      <w:r w:rsidRPr="00932EB6">
        <w:rPr>
          <w:rFonts w:ascii="Arial" w:hAnsi="Arial" w:cs="Arial"/>
          <w:color w:val="000000"/>
          <w:sz w:val="20"/>
          <w:szCs w:val="20"/>
        </w:rPr>
        <w:t xml:space="preserve"> </w:t>
      </w:r>
    </w:p>
    <w:p w14:paraId="7B8C9818" w14:textId="50CF86D3" w:rsidR="005405EA" w:rsidRPr="00932EB6" w:rsidRDefault="005405EA" w:rsidP="008913A8">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of the information provided by the Authority in any DEFFORM 528 proves to be incorrect or </w:t>
      </w:r>
      <w:proofErr w:type="gramStart"/>
      <w:r w:rsidRPr="00932EB6">
        <w:rPr>
          <w:rFonts w:ascii="Arial" w:hAnsi="Arial" w:cs="Arial"/>
          <w:color w:val="000000"/>
          <w:sz w:val="20"/>
          <w:szCs w:val="20"/>
        </w:rPr>
        <w:t>inaccurate;</w:t>
      </w:r>
      <w:proofErr w:type="gramEnd"/>
      <w:r w:rsidRPr="00932EB6">
        <w:rPr>
          <w:rFonts w:ascii="Arial" w:hAnsi="Arial" w:cs="Arial"/>
          <w:color w:val="000000"/>
          <w:sz w:val="20"/>
          <w:szCs w:val="20"/>
        </w:rPr>
        <w:t xml:space="preserve"> </w:t>
      </w:r>
    </w:p>
    <w:p w14:paraId="5BB3DD6F" w14:textId="77777777" w:rsidR="005405EA" w:rsidRPr="00932EB6" w:rsidRDefault="005405EA" w:rsidP="008913A8">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1E42C9F6" w14:textId="39B2933D" w:rsidR="005405EA" w:rsidRPr="00932EB6" w:rsidRDefault="005405EA" w:rsidP="008913A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34AA5A8"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1C1D5DA" w14:textId="7397D7FF" w:rsidR="005405EA" w:rsidRPr="00B7742E" w:rsidRDefault="005405EA" w:rsidP="00B7742E">
      <w:pPr>
        <w:widowControl w:val="0"/>
        <w:numPr>
          <w:ilvl w:val="0"/>
          <w:numId w:val="2"/>
        </w:numPr>
        <w:autoSpaceDE w:val="0"/>
        <w:autoSpaceDN w:val="0"/>
        <w:adjustRightInd w:val="0"/>
        <w:spacing w:after="60" w:line="240" w:lineRule="auto"/>
        <w:ind w:left="567" w:hanging="567"/>
        <w:jc w:val="both"/>
        <w:rPr>
          <w:rFonts w:ascii="Arial" w:hAnsi="Arial" w:cs="Arial"/>
        </w:rPr>
      </w:pPr>
      <w:r w:rsidRPr="00B7742E">
        <w:rPr>
          <w:rFonts w:ascii="Arial" w:hAnsi="Arial" w:cs="Arial"/>
          <w:b/>
          <w:bCs/>
          <w:color w:val="000000"/>
        </w:rPr>
        <w:t>Third Party Intellectual Property – Rights and Restrictions</w:t>
      </w:r>
    </w:p>
    <w:p w14:paraId="6435F266" w14:textId="3843042F" w:rsidR="005405EA" w:rsidRPr="00932EB6" w:rsidRDefault="005405EA" w:rsidP="00B7742E">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and, where applicable any Subcontractor, shall promptly notify the Authority as soon as they become aware of:</w:t>
      </w:r>
    </w:p>
    <w:p w14:paraId="04A11A9C" w14:textId="088B2DC5" w:rsidR="005405EA" w:rsidRPr="00932EB6" w:rsidRDefault="005405EA" w:rsidP="00B7742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33868733" w14:textId="32529985" w:rsidR="005405EA" w:rsidRPr="00932EB6" w:rsidRDefault="005405EA" w:rsidP="00B7742E">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932EB6">
        <w:rPr>
          <w:rFonts w:ascii="Arial" w:hAnsi="Arial" w:cs="Arial"/>
          <w:color w:val="000000"/>
          <w:sz w:val="20"/>
          <w:szCs w:val="20"/>
        </w:rPr>
        <w:t>1958;</w:t>
      </w:r>
      <w:proofErr w:type="gramEnd"/>
      <w:r w:rsidRPr="00932EB6">
        <w:rPr>
          <w:rFonts w:ascii="Arial" w:hAnsi="Arial" w:cs="Arial"/>
          <w:color w:val="000000"/>
          <w:sz w:val="20"/>
          <w:szCs w:val="20"/>
        </w:rPr>
        <w:t xml:space="preserve"> </w:t>
      </w:r>
    </w:p>
    <w:p w14:paraId="4AFD6FAA" w14:textId="1FFE760F" w:rsidR="005405EA" w:rsidRPr="00932EB6" w:rsidRDefault="005405EA" w:rsidP="00B7742E">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any allegation of infringement of intellectual property rights made against the Contractor and which pertains to the performance of the Contract or subsequent use by the Authority of anything </w:t>
      </w:r>
      <w:r w:rsidRPr="00932EB6">
        <w:rPr>
          <w:rFonts w:ascii="Arial" w:hAnsi="Arial" w:cs="Arial"/>
          <w:color w:val="000000"/>
          <w:sz w:val="20"/>
          <w:szCs w:val="20"/>
        </w:rPr>
        <w:lastRenderedPageBreak/>
        <w:t>required to be done or delivered under the Contract.</w:t>
      </w:r>
    </w:p>
    <w:p w14:paraId="77B1B92D" w14:textId="77777777" w:rsidR="005405EA" w:rsidRPr="00932EB6" w:rsidRDefault="005405EA" w:rsidP="00851A63">
      <w:pPr>
        <w:widowControl w:val="0"/>
        <w:autoSpaceDE w:val="0"/>
        <w:autoSpaceDN w:val="0"/>
        <w:adjustRightInd w:val="0"/>
        <w:spacing w:after="60" w:line="240" w:lineRule="auto"/>
        <w:ind w:left="851"/>
        <w:jc w:val="both"/>
        <w:rPr>
          <w:rFonts w:ascii="Arial" w:hAnsi="Arial" w:cs="Arial"/>
          <w:sz w:val="20"/>
          <w:szCs w:val="20"/>
        </w:rPr>
      </w:pPr>
      <w:r w:rsidRPr="00932EB6">
        <w:rPr>
          <w:rFonts w:ascii="Arial" w:hAnsi="Arial" w:cs="Arial"/>
          <w:color w:val="000000"/>
          <w:sz w:val="20"/>
          <w:szCs w:val="20"/>
        </w:rPr>
        <w:t xml:space="preserve">clause 33.a does not apply in respect of Contractor Deliverables normally available from the Contractor as a Commercial Off </w:t>
      </w:r>
      <w:proofErr w:type="gramStart"/>
      <w:r w:rsidRPr="00932EB6">
        <w:rPr>
          <w:rFonts w:ascii="Arial" w:hAnsi="Arial" w:cs="Arial"/>
          <w:color w:val="000000"/>
          <w:sz w:val="20"/>
          <w:szCs w:val="20"/>
        </w:rPr>
        <w:t>The</w:t>
      </w:r>
      <w:proofErr w:type="gramEnd"/>
      <w:r w:rsidRPr="00932EB6">
        <w:rPr>
          <w:rFonts w:ascii="Arial" w:hAnsi="Arial" w:cs="Arial"/>
          <w:color w:val="000000"/>
          <w:sz w:val="20"/>
          <w:szCs w:val="20"/>
        </w:rPr>
        <w:t xml:space="preserve"> Shelf (COTS) item or service.</w:t>
      </w:r>
    </w:p>
    <w:p w14:paraId="7819ED2E" w14:textId="498C0ED3"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Information required under clause 33.a has been notified previously, the Contractor may meet their obligations by giving details of the previous notification.</w:t>
      </w:r>
    </w:p>
    <w:p w14:paraId="15ACE50A" w14:textId="3BDF0908"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4DB76B1" w14:textId="7B4EB2C2"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made or makes an admission of any sort relevant to such </w:t>
      </w:r>
      <w:proofErr w:type="gramStart"/>
      <w:r w:rsidRPr="00932EB6">
        <w:rPr>
          <w:rFonts w:ascii="Arial" w:hAnsi="Arial" w:cs="Arial"/>
          <w:color w:val="000000"/>
          <w:sz w:val="20"/>
          <w:szCs w:val="20"/>
        </w:rPr>
        <w:t>question;</w:t>
      </w:r>
      <w:proofErr w:type="gramEnd"/>
      <w:r w:rsidRPr="00932EB6">
        <w:rPr>
          <w:rFonts w:ascii="Arial" w:hAnsi="Arial" w:cs="Arial"/>
          <w:color w:val="000000"/>
          <w:sz w:val="20"/>
          <w:szCs w:val="20"/>
        </w:rPr>
        <w:t xml:space="preserve"> </w:t>
      </w:r>
    </w:p>
    <w:p w14:paraId="126537C6" w14:textId="30C23358"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sidRPr="00932EB6">
        <w:rPr>
          <w:rFonts w:ascii="Arial" w:hAnsi="Arial" w:cs="Arial"/>
          <w:color w:val="000000"/>
          <w:sz w:val="20"/>
          <w:szCs w:val="20"/>
        </w:rPr>
        <w:t>Contractor;</w:t>
      </w:r>
      <w:proofErr w:type="gramEnd"/>
      <w:r w:rsidRPr="00932EB6">
        <w:rPr>
          <w:rFonts w:ascii="Arial" w:hAnsi="Arial" w:cs="Arial"/>
          <w:color w:val="000000"/>
          <w:sz w:val="20"/>
          <w:szCs w:val="20"/>
        </w:rPr>
        <w:t xml:space="preserve"> </w:t>
      </w:r>
    </w:p>
    <w:p w14:paraId="501967BE" w14:textId="4E0317EB"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932EB6">
        <w:rPr>
          <w:rFonts w:ascii="Arial" w:hAnsi="Arial" w:cs="Arial"/>
          <w:color w:val="000000"/>
          <w:sz w:val="20"/>
          <w:szCs w:val="20"/>
        </w:rPr>
        <w:t>1949;</w:t>
      </w:r>
      <w:proofErr w:type="gramEnd"/>
      <w:r w:rsidRPr="00932EB6">
        <w:rPr>
          <w:rFonts w:ascii="Arial" w:hAnsi="Arial" w:cs="Arial"/>
          <w:color w:val="000000"/>
          <w:sz w:val="20"/>
          <w:szCs w:val="20"/>
        </w:rPr>
        <w:t xml:space="preserve"> </w:t>
      </w:r>
    </w:p>
    <w:p w14:paraId="79ADC26E" w14:textId="1D99C805"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1A08F112" w14:textId="1E984E73"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641503CC" w14:textId="7F0F5D25"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53F9529" w14:textId="312B8947"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349F686" w14:textId="2C01C664"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under clause 33.a, a relevant invention or design is notified to the Authority by the Contractor after the Effective Date of Contract, then: </w:t>
      </w:r>
    </w:p>
    <w:p w14:paraId="0783481A" w14:textId="04D94930"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271C39E" w14:textId="74FE5D4A"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16A6ABF" w14:textId="6C8613CC"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shall assume all liability and shall indemnify the Contractor, their officers, agents and employees against liability, including the Contractor’s costs, as a result of infringement by the </w:t>
      </w:r>
      <w:r w:rsidRPr="00932EB6">
        <w:rPr>
          <w:rFonts w:ascii="Arial" w:hAnsi="Arial" w:cs="Arial"/>
          <w:color w:val="000000"/>
          <w:sz w:val="20"/>
          <w:szCs w:val="20"/>
        </w:rPr>
        <w:lastRenderedPageBreak/>
        <w:t>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A8E263D" w14:textId="7D05E60E"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A5DA795" w14:textId="601BBF56"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55F2EC86" w14:textId="4875C5F6"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368B202" w14:textId="02F91BFA"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any obligation to make payments for intellectual property has not been promptly notified to the Authority under clause 33.a. </w:t>
      </w:r>
    </w:p>
    <w:p w14:paraId="4281F50E" w14:textId="0672B85F"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0EA2FD5F" w14:textId="26829CE4" w:rsidR="005405EA" w:rsidRPr="00932EB6" w:rsidRDefault="00851A63"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r</w:t>
      </w:r>
      <w:r w:rsidR="005405EA" w:rsidRPr="00932EB6">
        <w:rPr>
          <w:rFonts w:ascii="Arial" w:hAnsi="Arial" w:cs="Arial"/>
          <w:color w:val="000000"/>
          <w:sz w:val="20"/>
          <w:szCs w:val="20"/>
        </w:rPr>
        <w:t xml:space="preserve">eleased from payment whether by way of royalties, licence fees or similar expenses in respect of the Contractor's use of the relevant invention or design, or the use of any relevant model, </w:t>
      </w:r>
      <w:proofErr w:type="gramStart"/>
      <w:r w:rsidR="005405EA" w:rsidRPr="00932EB6">
        <w:rPr>
          <w:rFonts w:ascii="Arial" w:hAnsi="Arial" w:cs="Arial"/>
          <w:color w:val="000000"/>
          <w:sz w:val="20"/>
          <w:szCs w:val="20"/>
        </w:rPr>
        <w:t>document</w:t>
      </w:r>
      <w:proofErr w:type="gramEnd"/>
      <w:r w:rsidR="005405EA" w:rsidRPr="00932EB6">
        <w:rPr>
          <w:rFonts w:ascii="Arial" w:hAnsi="Arial" w:cs="Arial"/>
          <w:color w:val="000000"/>
          <w:sz w:val="20"/>
          <w:szCs w:val="20"/>
        </w:rPr>
        <w:t xml:space="preserve"> or information for the purpose of performing the Contract; and </w:t>
      </w:r>
    </w:p>
    <w:p w14:paraId="1DDECC7A" w14:textId="4ECA061C"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authorised to use any model, document or information relating to any such invention or design which may be required for that purpose. </w:t>
      </w:r>
    </w:p>
    <w:p w14:paraId="0757292F" w14:textId="24744174"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Contractor shall assume all liability and indemnify the Authority and its officers, </w:t>
      </w:r>
      <w:proofErr w:type="gramStart"/>
      <w:r w:rsidRPr="00932EB6">
        <w:rPr>
          <w:rFonts w:ascii="Arial" w:hAnsi="Arial" w:cs="Arial"/>
          <w:color w:val="000000"/>
          <w:sz w:val="20"/>
          <w:szCs w:val="20"/>
        </w:rPr>
        <w:t>agents</w:t>
      </w:r>
      <w:proofErr w:type="gramEnd"/>
      <w:r w:rsidRPr="00932EB6">
        <w:rPr>
          <w:rFonts w:ascii="Arial" w:hAnsi="Arial" w:cs="Arial"/>
          <w:color w:val="000000"/>
          <w:sz w:val="20"/>
          <w:szCs w:val="20"/>
        </w:rPr>
        <w:t xml:space="preserve"> and employees against liability, including costs as a result of: </w:t>
      </w:r>
    </w:p>
    <w:p w14:paraId="35D3A0C7" w14:textId="2B3AD836"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12CBCEAF" w14:textId="70A042D2"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misuse of any confidential information, trade secret or the like by the Contractor in performing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2FC4C1A1" w14:textId="56727E43"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2A44FDDA" w14:textId="5B9047F3"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shall assume all liability and indemnify the Contractor, their officers, </w:t>
      </w:r>
      <w:proofErr w:type="gramStart"/>
      <w:r w:rsidRPr="00932EB6">
        <w:rPr>
          <w:rFonts w:ascii="Arial" w:hAnsi="Arial" w:cs="Arial"/>
          <w:color w:val="000000"/>
          <w:sz w:val="20"/>
          <w:szCs w:val="20"/>
        </w:rPr>
        <w:t>agents</w:t>
      </w:r>
      <w:proofErr w:type="gramEnd"/>
      <w:r w:rsidRPr="00932EB6">
        <w:rPr>
          <w:rFonts w:ascii="Arial" w:hAnsi="Arial" w:cs="Arial"/>
          <w:color w:val="000000"/>
          <w:sz w:val="20"/>
          <w:szCs w:val="20"/>
        </w:rPr>
        <w:t xml:space="preserve"> and employees against liability, including costs as a result of: </w:t>
      </w:r>
    </w:p>
    <w:p w14:paraId="33CB6F29" w14:textId="1EC45FDB"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1E743F01" w14:textId="0EDBF11D"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alleged misuse of any confidential Information, trade secret or the like by the Contractor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6CA1CB4C" w14:textId="6D29809E"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general authorisation and indemnity </w:t>
      </w:r>
      <w:proofErr w:type="gramStart"/>
      <w:r w:rsidRPr="00932EB6">
        <w:rPr>
          <w:rFonts w:ascii="Arial" w:hAnsi="Arial" w:cs="Arial"/>
          <w:color w:val="000000"/>
          <w:sz w:val="20"/>
          <w:szCs w:val="20"/>
        </w:rPr>
        <w:t>is</w:t>
      </w:r>
      <w:proofErr w:type="gramEnd"/>
      <w:r w:rsidRPr="00932EB6">
        <w:rPr>
          <w:rFonts w:ascii="Arial" w:hAnsi="Arial" w:cs="Arial"/>
          <w:color w:val="000000"/>
          <w:sz w:val="20"/>
          <w:szCs w:val="20"/>
        </w:rPr>
        <w:t>:</w:t>
      </w:r>
    </w:p>
    <w:p w14:paraId="16011CD2" w14:textId="48D83DC1"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932EB6">
        <w:rPr>
          <w:rFonts w:ascii="Arial" w:hAnsi="Arial" w:cs="Arial"/>
          <w:color w:val="000000"/>
          <w:sz w:val="20"/>
          <w:szCs w:val="20"/>
        </w:rPr>
        <w:t>party;</w:t>
      </w:r>
      <w:proofErr w:type="gramEnd"/>
      <w:r w:rsidRPr="00932EB6">
        <w:rPr>
          <w:rFonts w:ascii="Arial" w:hAnsi="Arial" w:cs="Arial"/>
          <w:color w:val="000000"/>
          <w:sz w:val="20"/>
          <w:szCs w:val="20"/>
        </w:rPr>
        <w:t xml:space="preserve"> </w:t>
      </w:r>
    </w:p>
    <w:p w14:paraId="43BB61A8" w14:textId="7AACBA74"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932EB6">
        <w:rPr>
          <w:rFonts w:ascii="Arial" w:hAnsi="Arial" w:cs="Arial"/>
          <w:color w:val="000000"/>
          <w:sz w:val="20"/>
          <w:szCs w:val="20"/>
        </w:rPr>
        <w:t>party;</w:t>
      </w:r>
      <w:proofErr w:type="gramEnd"/>
      <w:r w:rsidRPr="00932EB6">
        <w:rPr>
          <w:rFonts w:ascii="Arial" w:hAnsi="Arial" w:cs="Arial"/>
          <w:color w:val="000000"/>
          <w:sz w:val="20"/>
          <w:szCs w:val="20"/>
        </w:rPr>
        <w:t xml:space="preserve"> </w:t>
      </w:r>
    </w:p>
    <w:p w14:paraId="069E3ACF" w14:textId="4F2C633A"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 Party against whom a claim is </w:t>
      </w:r>
      <w:proofErr w:type="gramStart"/>
      <w:r w:rsidRPr="00932EB6">
        <w:rPr>
          <w:rFonts w:ascii="Arial" w:hAnsi="Arial" w:cs="Arial"/>
          <w:color w:val="000000"/>
          <w:sz w:val="20"/>
          <w:szCs w:val="20"/>
        </w:rPr>
        <w:t>made</w:t>
      </w:r>
      <w:proofErr w:type="gramEnd"/>
      <w:r w:rsidRPr="00932EB6">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932EB6">
        <w:rPr>
          <w:rFonts w:ascii="Arial" w:hAnsi="Arial" w:cs="Arial"/>
          <w:color w:val="000000"/>
          <w:sz w:val="20"/>
          <w:szCs w:val="20"/>
        </w:rPr>
        <w:t>notice;</w:t>
      </w:r>
      <w:proofErr w:type="gramEnd"/>
      <w:r w:rsidRPr="00932EB6">
        <w:rPr>
          <w:rFonts w:ascii="Arial" w:hAnsi="Arial" w:cs="Arial"/>
          <w:color w:val="000000"/>
          <w:sz w:val="20"/>
          <w:szCs w:val="20"/>
        </w:rPr>
        <w:t xml:space="preserve"> </w:t>
      </w:r>
    </w:p>
    <w:p w14:paraId="7F42C354" w14:textId="4DDBBD9A"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932EB6">
        <w:rPr>
          <w:rFonts w:ascii="Arial" w:hAnsi="Arial" w:cs="Arial"/>
          <w:color w:val="000000"/>
          <w:sz w:val="20"/>
          <w:szCs w:val="20"/>
        </w:rPr>
        <w:t>require;</w:t>
      </w:r>
      <w:proofErr w:type="gramEnd"/>
      <w:r w:rsidRPr="00932EB6">
        <w:rPr>
          <w:rFonts w:ascii="Arial" w:hAnsi="Arial" w:cs="Arial"/>
          <w:color w:val="000000"/>
          <w:sz w:val="20"/>
          <w:szCs w:val="20"/>
        </w:rPr>
        <w:t xml:space="preserve"> </w:t>
      </w:r>
    </w:p>
    <w:p w14:paraId="3F4C6D32" w14:textId="030E5EC8"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sidRPr="00932EB6">
        <w:rPr>
          <w:rFonts w:ascii="Arial" w:hAnsi="Arial" w:cs="Arial"/>
          <w:color w:val="000000"/>
          <w:sz w:val="20"/>
          <w:szCs w:val="20"/>
        </w:rPr>
        <w:t>whether or not</w:t>
      </w:r>
      <w:proofErr w:type="gramEnd"/>
      <w:r w:rsidRPr="00932EB6">
        <w:rPr>
          <w:rFonts w:ascii="Arial" w:hAnsi="Arial" w:cs="Arial"/>
          <w:color w:val="000000"/>
          <w:sz w:val="20"/>
          <w:szCs w:val="20"/>
        </w:rPr>
        <w:t xml:space="preserve"> it is assuming conduct of the negotiations or litigation.  In that case the Party against whom a claim is </w:t>
      </w:r>
      <w:proofErr w:type="gramStart"/>
      <w:r w:rsidRPr="00932EB6">
        <w:rPr>
          <w:rFonts w:ascii="Arial" w:hAnsi="Arial" w:cs="Arial"/>
          <w:color w:val="000000"/>
          <w:sz w:val="20"/>
          <w:szCs w:val="20"/>
        </w:rPr>
        <w:t>made</w:t>
      </w:r>
      <w:proofErr w:type="gramEnd"/>
      <w:r w:rsidRPr="00932EB6">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7205DE6B" w14:textId="3240DAD4" w:rsidR="005405EA" w:rsidRPr="00932EB6" w:rsidRDefault="005405EA" w:rsidP="0069583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Party conducting negotiations for the settlement of a </w:t>
      </w:r>
      <w:proofErr w:type="gramStart"/>
      <w:r w:rsidRPr="00932EB6">
        <w:rPr>
          <w:rFonts w:ascii="Arial" w:hAnsi="Arial" w:cs="Arial"/>
          <w:color w:val="000000"/>
          <w:sz w:val="20"/>
          <w:szCs w:val="20"/>
        </w:rPr>
        <w:t>claim</w:t>
      </w:r>
      <w:proofErr w:type="gramEnd"/>
      <w:r w:rsidRPr="00932EB6">
        <w:rPr>
          <w:rFonts w:ascii="Arial" w:hAnsi="Arial" w:cs="Arial"/>
          <w:color w:val="000000"/>
          <w:sz w:val="20"/>
          <w:szCs w:val="20"/>
        </w:rPr>
        <w:t xml:space="preserve"> or any related litigation shall, if requested, keep the other Party fully informed of the conduct and progress of such negotiations. </w:t>
      </w:r>
    </w:p>
    <w:p w14:paraId="6632A51B" w14:textId="2F65A747"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FF4EEED" w14:textId="712D0C68"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Nothing in Condition 33 shall be taken as an authorisation or promise of an authorisation under Section 240 of the Copyright, Designs and Patents Act 1988.</w:t>
      </w:r>
    </w:p>
    <w:p w14:paraId="327EC613" w14:textId="5A97F1AA"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481A7C9" w14:textId="77777777" w:rsidR="005405EA" w:rsidRPr="00932EB6" w:rsidRDefault="005405EA" w:rsidP="00851A63">
      <w:pPr>
        <w:widowControl w:val="0"/>
        <w:autoSpaceDE w:val="0"/>
        <w:autoSpaceDN w:val="0"/>
        <w:adjustRightInd w:val="0"/>
        <w:spacing w:after="60" w:line="240" w:lineRule="auto"/>
        <w:ind w:left="1440"/>
        <w:jc w:val="both"/>
        <w:rPr>
          <w:rFonts w:ascii="Arial" w:hAnsi="Arial" w:cs="Arial"/>
          <w:color w:val="000000"/>
          <w:sz w:val="20"/>
          <w:szCs w:val="20"/>
        </w:rPr>
      </w:pPr>
    </w:p>
    <w:p w14:paraId="3D0E9E8A"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u w:val="single"/>
        </w:rPr>
        <w:t xml:space="preserve">Pricing and Payment </w:t>
      </w:r>
    </w:p>
    <w:p w14:paraId="74E4E9C6" w14:textId="1B034913" w:rsidR="005405EA" w:rsidRPr="0069583B" w:rsidRDefault="005405EA" w:rsidP="0069583B">
      <w:pPr>
        <w:widowControl w:val="0"/>
        <w:numPr>
          <w:ilvl w:val="0"/>
          <w:numId w:val="2"/>
        </w:numPr>
        <w:autoSpaceDE w:val="0"/>
        <w:autoSpaceDN w:val="0"/>
        <w:adjustRightInd w:val="0"/>
        <w:spacing w:after="60" w:line="240" w:lineRule="auto"/>
        <w:ind w:left="567" w:hanging="567"/>
        <w:jc w:val="both"/>
        <w:rPr>
          <w:rFonts w:ascii="Arial" w:hAnsi="Arial" w:cs="Arial"/>
        </w:rPr>
      </w:pPr>
      <w:r w:rsidRPr="0069583B">
        <w:rPr>
          <w:rFonts w:ascii="Arial" w:hAnsi="Arial" w:cs="Arial"/>
          <w:b/>
          <w:bCs/>
          <w:color w:val="000000"/>
        </w:rPr>
        <w:t>Contract Price</w:t>
      </w:r>
    </w:p>
    <w:p w14:paraId="0CE94260" w14:textId="548914B7"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6BA410A6" w14:textId="26DD29FF" w:rsidR="005405EA" w:rsidRPr="00932EB6" w:rsidRDefault="005405EA" w:rsidP="0069583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101F9DDA" w14:textId="77777777" w:rsidR="005405EA" w:rsidRPr="004A51AC" w:rsidRDefault="005405EA">
      <w:pPr>
        <w:widowControl w:val="0"/>
        <w:autoSpaceDE w:val="0"/>
        <w:autoSpaceDN w:val="0"/>
        <w:adjustRightInd w:val="0"/>
        <w:spacing w:after="60" w:line="240" w:lineRule="auto"/>
        <w:jc w:val="both"/>
        <w:rPr>
          <w:rFonts w:ascii="Arial" w:hAnsi="Arial" w:cs="Arial"/>
        </w:rPr>
      </w:pPr>
    </w:p>
    <w:p w14:paraId="27F77D41" w14:textId="4845CAB2" w:rsidR="005405EA" w:rsidRPr="004A51AC" w:rsidRDefault="005405EA" w:rsidP="004A51AC">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Payment and Recovery of Sums Due</w:t>
      </w:r>
    </w:p>
    <w:p w14:paraId="5C8CDDE9" w14:textId="0974C85B"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Payment for Contractor Deliverables will be made by electronic transfer and prior to submitting any claims for payment under clause 35.b the Contractor will be required to register their details (Supplier </w:t>
      </w:r>
      <w:r w:rsidRPr="00932EB6">
        <w:rPr>
          <w:rFonts w:ascii="Arial" w:hAnsi="Arial" w:cs="Arial"/>
          <w:color w:val="000000"/>
          <w:sz w:val="20"/>
          <w:szCs w:val="20"/>
        </w:rPr>
        <w:lastRenderedPageBreak/>
        <w:t>on-boarding) on the Contracting, Purchasing and Finance (CP&amp;F) electronic procurement tool.</w:t>
      </w:r>
    </w:p>
    <w:p w14:paraId="232A0F6F" w14:textId="19D23052"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the Contractor submits an invoice to the Authority in accordance with clause 35.a, the Authority will consider and verify that invoice in a timely fashion.</w:t>
      </w:r>
    </w:p>
    <w:p w14:paraId="1F9EDC5C" w14:textId="4D927369"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2C787064" w14:textId="79BFEDE3"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Where the Authority fails to comply with clause 35.</w:t>
      </w:r>
      <w:r w:rsidR="00FB5F87" w:rsidRPr="00932EB6">
        <w:rPr>
          <w:rFonts w:ascii="Arial" w:hAnsi="Arial" w:cs="Arial"/>
          <w:color w:val="000000"/>
          <w:sz w:val="20"/>
          <w:szCs w:val="20"/>
        </w:rPr>
        <w:t>b</w:t>
      </w:r>
      <w:r w:rsidRPr="00932EB6">
        <w:rPr>
          <w:rFonts w:ascii="Arial" w:hAnsi="Arial" w:cs="Arial"/>
          <w:color w:val="000000"/>
          <w:sz w:val="20"/>
          <w:szCs w:val="20"/>
        </w:rPr>
        <w:t xml:space="preserve"> and there is undue delay in considering and verifying the invoice, the invoice shall be regarded as valid and undisputed for the purpose of clause 35.c after a reasonable time has passed.</w:t>
      </w:r>
    </w:p>
    <w:p w14:paraId="237C844C" w14:textId="5834130C"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7AEC1486" w14:textId="180B0BAD"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DDC4C5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176A9D60" w14:textId="5A608C2C" w:rsidR="005405EA" w:rsidRPr="004A51AC" w:rsidRDefault="005405EA" w:rsidP="004A51AC">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Value Added Tax</w:t>
      </w:r>
    </w:p>
    <w:p w14:paraId="70241C93" w14:textId="07E78A3A"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34693627" w14:textId="14C90A12"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34F4EA9" w14:textId="3A1D2DDA"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932EB6">
        <w:rPr>
          <w:rFonts w:ascii="Arial" w:hAnsi="Arial" w:cs="Arial"/>
          <w:color w:val="000000"/>
          <w:sz w:val="20"/>
          <w:szCs w:val="20"/>
        </w:rPr>
        <w:t>ruling</w:t>
      </w:r>
      <w:proofErr w:type="gramEnd"/>
      <w:r w:rsidRPr="00932EB6">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548970BA" w14:textId="702B8F7B"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932EB6">
        <w:rPr>
          <w:rFonts w:ascii="Arial" w:hAnsi="Arial" w:cs="Arial"/>
          <w:color w:val="000000"/>
          <w:sz w:val="20"/>
          <w:szCs w:val="20"/>
        </w:rPr>
        <w:t>take into account</w:t>
      </w:r>
      <w:proofErr w:type="gramEnd"/>
      <w:r w:rsidRPr="00932EB6">
        <w:rPr>
          <w:rFonts w:ascii="Arial" w:hAnsi="Arial" w:cs="Arial"/>
          <w:color w:val="000000"/>
          <w:sz w:val="20"/>
          <w:szCs w:val="20"/>
        </w:rPr>
        <w:t xml:space="preserve"> any changes in VAT law regarding registration.</w:t>
      </w:r>
    </w:p>
    <w:p w14:paraId="37B6666A" w14:textId="3960CCDD"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w:t>
      </w:r>
      <w:r w:rsidRPr="00932EB6">
        <w:rPr>
          <w:rFonts w:ascii="Arial" w:hAnsi="Arial" w:cs="Arial"/>
          <w:color w:val="000000"/>
          <w:sz w:val="20"/>
          <w:szCs w:val="20"/>
        </w:rPr>
        <w:lastRenderedPageBreak/>
        <w:t>of any such sum by the Contractor.</w:t>
      </w:r>
    </w:p>
    <w:p w14:paraId="6B83B7FD" w14:textId="6C02B103"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373649B1" w14:textId="4416716F"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8B5CA9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312AD588" w14:textId="3BA44B6B" w:rsidR="005405EA" w:rsidRPr="004A51AC" w:rsidRDefault="005405EA" w:rsidP="004A51AC">
      <w:pPr>
        <w:widowControl w:val="0"/>
        <w:numPr>
          <w:ilvl w:val="0"/>
          <w:numId w:val="2"/>
        </w:numPr>
        <w:autoSpaceDE w:val="0"/>
        <w:autoSpaceDN w:val="0"/>
        <w:adjustRightInd w:val="0"/>
        <w:spacing w:after="60" w:line="240" w:lineRule="auto"/>
        <w:ind w:left="567" w:hanging="567"/>
        <w:jc w:val="both"/>
        <w:rPr>
          <w:rFonts w:ascii="Arial" w:hAnsi="Arial" w:cs="Arial"/>
        </w:rPr>
      </w:pPr>
      <w:r w:rsidRPr="004A51AC">
        <w:rPr>
          <w:rFonts w:ascii="Arial" w:hAnsi="Arial" w:cs="Arial"/>
          <w:b/>
          <w:bCs/>
          <w:color w:val="000000"/>
        </w:rPr>
        <w:t>Debt Factoring</w:t>
      </w:r>
    </w:p>
    <w:p w14:paraId="534E9CD8" w14:textId="0B4AAB6E"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9E3ED87" w14:textId="3A5A1E3E" w:rsidR="005405EA" w:rsidRPr="00932EB6" w:rsidRDefault="005405EA" w:rsidP="004A51A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reduction of any sums in respect of which the Authority exercises its right of recovery under clause </w:t>
      </w:r>
      <w:proofErr w:type="gramStart"/>
      <w:r w:rsidRPr="00932EB6">
        <w:rPr>
          <w:rFonts w:ascii="Arial" w:hAnsi="Arial" w:cs="Arial"/>
          <w:color w:val="000000"/>
          <w:sz w:val="20"/>
          <w:szCs w:val="20"/>
        </w:rPr>
        <w:t>35.f;</w:t>
      </w:r>
      <w:proofErr w:type="gramEnd"/>
    </w:p>
    <w:p w14:paraId="081C0C78" w14:textId="3D43D3D9" w:rsidR="005405EA" w:rsidRPr="00932EB6" w:rsidRDefault="005405EA" w:rsidP="004A51A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all related rights of the Authority under the Contract in relation to the recovery of sums due but unpaid; and</w:t>
      </w:r>
    </w:p>
    <w:p w14:paraId="37170274" w14:textId="7D918A4D" w:rsidR="005405EA" w:rsidRPr="00932EB6" w:rsidRDefault="005405EA" w:rsidP="004A51AC">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Authority receiving notification under both clauses 37.b and 37.c.(2).</w:t>
      </w:r>
    </w:p>
    <w:p w14:paraId="08C5F216" w14:textId="53751622"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2CE4F695" w14:textId="25BEA469"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ensure that the Assignee:</w:t>
      </w:r>
    </w:p>
    <w:p w14:paraId="66D47BA2" w14:textId="05F49733" w:rsidR="005405EA" w:rsidRPr="00932EB6" w:rsidRDefault="005405EA" w:rsidP="004A51AC">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is made aware of the Authority’s continuing rights under clauses 37.a.(1) and 37.a.(2); and</w:t>
      </w:r>
    </w:p>
    <w:p w14:paraId="0097D6F6" w14:textId="6ABAA6B8" w:rsidR="005405EA" w:rsidRPr="00932EB6" w:rsidRDefault="005405EA" w:rsidP="004A51AC">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5C1E5E6D" w14:textId="1498E169" w:rsidR="005405EA" w:rsidRPr="00932EB6" w:rsidRDefault="005405EA" w:rsidP="004A51AC">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14196B3F"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2E340131" w14:textId="13133A60" w:rsidR="005405EA" w:rsidRPr="00E169E2" w:rsidRDefault="005405EA" w:rsidP="000332D5">
      <w:pPr>
        <w:widowControl w:val="0"/>
        <w:numPr>
          <w:ilvl w:val="0"/>
          <w:numId w:val="2"/>
        </w:numPr>
        <w:autoSpaceDE w:val="0"/>
        <w:autoSpaceDN w:val="0"/>
        <w:adjustRightInd w:val="0"/>
        <w:spacing w:after="60" w:line="240" w:lineRule="auto"/>
        <w:ind w:left="567" w:hanging="567"/>
        <w:jc w:val="both"/>
        <w:rPr>
          <w:rFonts w:ascii="Arial" w:hAnsi="Arial" w:cs="Arial"/>
        </w:rPr>
      </w:pPr>
      <w:r w:rsidRPr="00E169E2">
        <w:rPr>
          <w:rFonts w:ascii="Arial" w:hAnsi="Arial" w:cs="Arial"/>
          <w:b/>
          <w:bCs/>
          <w:color w:val="000000"/>
        </w:rPr>
        <w:t>Subcontracting and Prompt Payment</w:t>
      </w:r>
    </w:p>
    <w:p w14:paraId="1C1E7C36" w14:textId="32773EAB" w:rsidR="005405EA" w:rsidRPr="00932EB6" w:rsidRDefault="005405EA" w:rsidP="000332D5">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Subcontracting any part of the Contract shall not relieve the Contractor of any of the Contractor’s obligations, </w:t>
      </w:r>
      <w:proofErr w:type="gramStart"/>
      <w:r w:rsidRPr="00932EB6">
        <w:rPr>
          <w:rFonts w:ascii="Arial" w:hAnsi="Arial" w:cs="Arial"/>
          <w:color w:val="000000"/>
          <w:sz w:val="20"/>
          <w:szCs w:val="20"/>
        </w:rPr>
        <w:t>duties</w:t>
      </w:r>
      <w:proofErr w:type="gramEnd"/>
      <w:r w:rsidRPr="00932EB6">
        <w:rPr>
          <w:rFonts w:ascii="Arial" w:hAnsi="Arial" w:cs="Arial"/>
          <w:color w:val="000000"/>
          <w:sz w:val="20"/>
          <w:szCs w:val="20"/>
        </w:rPr>
        <w:t xml:space="preserve"> or liabilities under the Contract.</w:t>
      </w:r>
    </w:p>
    <w:p w14:paraId="588FDB10" w14:textId="1BB5821B" w:rsidR="005405EA" w:rsidRPr="00932EB6" w:rsidRDefault="005405EA" w:rsidP="000332D5">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the Contractor </w:t>
      </w:r>
      <w:proofErr w:type="gramStart"/>
      <w:r w:rsidRPr="00932EB6">
        <w:rPr>
          <w:rFonts w:ascii="Arial" w:hAnsi="Arial" w:cs="Arial"/>
          <w:color w:val="000000"/>
          <w:sz w:val="20"/>
          <w:szCs w:val="20"/>
        </w:rPr>
        <w:t>enters into</w:t>
      </w:r>
      <w:proofErr w:type="gramEnd"/>
      <w:r w:rsidRPr="00932EB6">
        <w:rPr>
          <w:rFonts w:ascii="Arial" w:hAnsi="Arial" w:cs="Arial"/>
          <w:color w:val="000000"/>
          <w:sz w:val="20"/>
          <w:szCs w:val="20"/>
        </w:rPr>
        <w:t xml:space="preserve"> a subcontract, they shall cause a term to be included in such subcontract:</w:t>
      </w:r>
    </w:p>
    <w:p w14:paraId="21D3DE8A" w14:textId="775F82ED" w:rsidR="005405EA" w:rsidRPr="00932EB6" w:rsidRDefault="005405EA" w:rsidP="000332D5">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sidRPr="00932EB6">
        <w:rPr>
          <w:rFonts w:ascii="Arial" w:hAnsi="Arial" w:cs="Arial"/>
          <w:color w:val="000000"/>
          <w:sz w:val="20"/>
          <w:szCs w:val="20"/>
        </w:rPr>
        <w:t>fashion;</w:t>
      </w:r>
      <w:proofErr w:type="gramEnd"/>
    </w:p>
    <w:p w14:paraId="580D12EC" w14:textId="77BE0BCF" w:rsidR="005405EA" w:rsidRPr="00932EB6" w:rsidRDefault="005405EA" w:rsidP="000332D5">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932EB6">
        <w:rPr>
          <w:rFonts w:ascii="Arial" w:hAnsi="Arial" w:cs="Arial"/>
          <w:color w:val="000000"/>
          <w:sz w:val="20"/>
          <w:szCs w:val="20"/>
        </w:rPr>
        <w:t>undisputed;</w:t>
      </w:r>
      <w:proofErr w:type="gramEnd"/>
    </w:p>
    <w:p w14:paraId="089BC9D2" w14:textId="0CD281EF" w:rsidR="005405EA" w:rsidRPr="00932EB6" w:rsidRDefault="005405EA" w:rsidP="000332D5">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5B9A27D9" w14:textId="1354B7D1" w:rsidR="005405EA" w:rsidRPr="00932EB6" w:rsidRDefault="005405EA" w:rsidP="000332D5">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requiring the counterparty to that subcontract to include in any subcontract which it awards, provisions having the same effect as clauses 38.b.(1) to 38.b.(4). </w:t>
      </w:r>
    </w:p>
    <w:p w14:paraId="43F79044" w14:textId="77777777" w:rsidR="005405EA" w:rsidRPr="000F1ADE" w:rsidRDefault="005405EA" w:rsidP="000332D5">
      <w:pPr>
        <w:widowControl w:val="0"/>
        <w:autoSpaceDE w:val="0"/>
        <w:autoSpaceDN w:val="0"/>
        <w:adjustRightInd w:val="0"/>
        <w:spacing w:after="60" w:line="240" w:lineRule="auto"/>
        <w:ind w:left="851" w:hanging="284"/>
        <w:jc w:val="both"/>
        <w:rPr>
          <w:rFonts w:ascii="Arial" w:hAnsi="Arial" w:cs="Arial"/>
          <w:b/>
          <w:bCs/>
          <w:sz w:val="20"/>
          <w:szCs w:val="20"/>
          <w:u w:val="single"/>
        </w:rPr>
      </w:pPr>
      <w:r w:rsidRPr="000F1ADE">
        <w:rPr>
          <w:rFonts w:ascii="Arial" w:hAnsi="Arial" w:cs="Arial"/>
          <w:b/>
          <w:bCs/>
          <w:color w:val="000000"/>
          <w:sz w:val="20"/>
          <w:szCs w:val="20"/>
          <w:u w:val="single"/>
        </w:rPr>
        <w:t xml:space="preserve">Termination </w:t>
      </w:r>
    </w:p>
    <w:p w14:paraId="0B6651C7" w14:textId="77777777" w:rsidR="005405EA" w:rsidRPr="00932EB6" w:rsidRDefault="005405EA">
      <w:pPr>
        <w:widowControl w:val="0"/>
        <w:autoSpaceDE w:val="0"/>
        <w:autoSpaceDN w:val="0"/>
        <w:adjustRightInd w:val="0"/>
        <w:spacing w:after="60" w:line="240" w:lineRule="auto"/>
        <w:ind w:left="426"/>
        <w:jc w:val="both"/>
        <w:rPr>
          <w:rFonts w:ascii="Arial" w:hAnsi="Arial" w:cs="Arial"/>
          <w:sz w:val="20"/>
          <w:szCs w:val="20"/>
        </w:rPr>
      </w:pPr>
    </w:p>
    <w:p w14:paraId="6F5C074C" w14:textId="647069FB" w:rsidR="005405EA" w:rsidRPr="000F1ADE" w:rsidRDefault="005405EA" w:rsidP="000F1ADE">
      <w:pPr>
        <w:widowControl w:val="0"/>
        <w:numPr>
          <w:ilvl w:val="0"/>
          <w:numId w:val="2"/>
        </w:numPr>
        <w:autoSpaceDE w:val="0"/>
        <w:autoSpaceDN w:val="0"/>
        <w:adjustRightInd w:val="0"/>
        <w:spacing w:after="60" w:line="240" w:lineRule="auto"/>
        <w:ind w:left="567" w:hanging="567"/>
        <w:jc w:val="both"/>
        <w:rPr>
          <w:rFonts w:ascii="Arial" w:hAnsi="Arial" w:cs="Arial"/>
        </w:rPr>
      </w:pPr>
      <w:r w:rsidRPr="000F1ADE">
        <w:rPr>
          <w:rFonts w:ascii="Arial" w:hAnsi="Arial" w:cs="Arial"/>
          <w:b/>
          <w:bCs/>
          <w:color w:val="000000"/>
        </w:rPr>
        <w:t>Dispute Resolution</w:t>
      </w:r>
    </w:p>
    <w:p w14:paraId="3890DDCE" w14:textId="7C9508A1" w:rsidR="005405EA" w:rsidRPr="00932EB6" w:rsidRDefault="005405EA" w:rsidP="000F1ADE">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899F098" w14:textId="565F05C4" w:rsidR="005405EA" w:rsidRPr="00932EB6" w:rsidRDefault="005405EA" w:rsidP="000F1ADE">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proofErr w:type="gramStart"/>
      <w:r w:rsidRPr="00932EB6">
        <w:rPr>
          <w:rFonts w:ascii="Arial" w:hAnsi="Arial" w:cs="Arial"/>
          <w:color w:val="000000"/>
          <w:sz w:val="20"/>
          <w:szCs w:val="20"/>
        </w:rPr>
        <w:t>In the event that</w:t>
      </w:r>
      <w:proofErr w:type="gramEnd"/>
      <w:r w:rsidRPr="00932EB6">
        <w:rPr>
          <w:rFonts w:ascii="Arial" w:hAnsi="Arial" w:cs="Arial"/>
          <w:color w:val="000000"/>
          <w:sz w:val="20"/>
          <w:szCs w:val="20"/>
        </w:rPr>
        <w:t xml:space="preserve"> the dispute or claim is not resolved pursuant to clause 39.a the dispute shall be referred to arbitration.  Unless otherwise agreed in writing by the Parties, the </w:t>
      </w:r>
      <w:proofErr w:type="gramStart"/>
      <w:r w:rsidRPr="00932EB6">
        <w:rPr>
          <w:rFonts w:ascii="Arial" w:hAnsi="Arial" w:cs="Arial"/>
          <w:color w:val="000000"/>
          <w:sz w:val="20"/>
          <w:szCs w:val="20"/>
        </w:rPr>
        <w:t>arbitration</w:t>
      </w:r>
      <w:proofErr w:type="gramEnd"/>
      <w:r w:rsidRPr="00932EB6">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34AFB902" w14:textId="6212E780" w:rsidR="005405EA" w:rsidRPr="00932EB6" w:rsidRDefault="005405EA" w:rsidP="000F1ADE">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45947A2"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001DFDC1" w14:textId="54EAC50E" w:rsidR="005405EA" w:rsidRPr="00E10AE0" w:rsidRDefault="005405EA" w:rsidP="00E10AE0">
      <w:pPr>
        <w:widowControl w:val="0"/>
        <w:numPr>
          <w:ilvl w:val="0"/>
          <w:numId w:val="2"/>
        </w:numPr>
        <w:autoSpaceDE w:val="0"/>
        <w:autoSpaceDN w:val="0"/>
        <w:adjustRightInd w:val="0"/>
        <w:spacing w:after="60" w:line="240" w:lineRule="auto"/>
        <w:ind w:left="567" w:hanging="567"/>
        <w:jc w:val="both"/>
        <w:rPr>
          <w:rFonts w:ascii="Arial" w:hAnsi="Arial" w:cs="Arial"/>
        </w:rPr>
      </w:pPr>
      <w:r w:rsidRPr="00E10AE0">
        <w:rPr>
          <w:rFonts w:ascii="Arial" w:hAnsi="Arial" w:cs="Arial"/>
          <w:b/>
          <w:bCs/>
          <w:color w:val="000000"/>
        </w:rPr>
        <w:t xml:space="preserve">Termination for Insolvency or Corrupt Gifts </w:t>
      </w:r>
    </w:p>
    <w:p w14:paraId="199C77CF" w14:textId="77777777" w:rsidR="005405EA" w:rsidRPr="00932EB6" w:rsidRDefault="005405EA" w:rsidP="00E10AE0">
      <w:pPr>
        <w:widowControl w:val="0"/>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b/>
          <w:bCs/>
          <w:color w:val="000000"/>
          <w:sz w:val="20"/>
          <w:szCs w:val="20"/>
        </w:rPr>
        <w:t>Insolvency:</w:t>
      </w:r>
    </w:p>
    <w:p w14:paraId="22ACF780" w14:textId="68EC940E" w:rsidR="005405EA" w:rsidRPr="00932EB6" w:rsidRDefault="005405EA" w:rsidP="00E10AE0">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609FAD4A" w14:textId="77777777" w:rsidR="005405EA" w:rsidRPr="00932EB6" w:rsidRDefault="005405EA" w:rsidP="00E10AE0">
      <w:pPr>
        <w:widowControl w:val="0"/>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the Contractor is an individual or a firm:</w:t>
      </w:r>
    </w:p>
    <w:p w14:paraId="68C7E059" w14:textId="43E3C148"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6F6A8D2" w14:textId="29FBA103"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interim order pursuant to Section 252 of the Insolvency Act 1986; or </w:t>
      </w:r>
    </w:p>
    <w:p w14:paraId="4FB76F1B" w14:textId="7CF3FC0B"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4B2E5173" w14:textId="4E8F26FB"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AF77F2B" w14:textId="71B746C8"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13D67F06" w14:textId="2D19EF91"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26D3B9F6" w14:textId="693F5E7C" w:rsidR="005405EA" w:rsidRPr="00932EB6" w:rsidRDefault="005405EA" w:rsidP="00E10AE0">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(a)</w:t>
      </w:r>
      <w:r w:rsidR="00C37D6C" w:rsidRPr="00932EB6">
        <w:rPr>
          <w:rFonts w:ascii="Arial" w:hAnsi="Arial" w:cs="Arial"/>
          <w:color w:val="000000"/>
          <w:sz w:val="20"/>
          <w:szCs w:val="20"/>
        </w:rPr>
        <w:t xml:space="preserve"> </w:t>
      </w:r>
      <w:r w:rsidRPr="00932EB6">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2391CF5C" w14:textId="4298B528" w:rsidR="005405EA" w:rsidRPr="00932EB6" w:rsidRDefault="005405EA" w:rsidP="00E10AE0">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(b) execution or other process to enforce a debt due under a judgement or order of the court has been returned unsatisfied in whole or in part. </w:t>
      </w:r>
    </w:p>
    <w:p w14:paraId="2BCCD0B8" w14:textId="422B77ED"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lastRenderedPageBreak/>
        <w:t xml:space="preserve">the presentation of a petition for sequestration in relation to the Contractor's estates unless it is withdrawn within three (3) Business Days from the date on which the Contractor is notified of the presentation; or </w:t>
      </w:r>
    </w:p>
    <w:p w14:paraId="6B6FE394" w14:textId="754896F8"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court making an award of sequestration in relation to the Contractor’s estates.</w:t>
      </w:r>
    </w:p>
    <w:p w14:paraId="3E7AA292" w14:textId="77777777" w:rsidR="005405EA" w:rsidRPr="00932EB6" w:rsidRDefault="005405EA" w:rsidP="00E10AE0">
      <w:pPr>
        <w:widowControl w:val="0"/>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Where the Contractor is a company registered in England:</w:t>
      </w:r>
    </w:p>
    <w:p w14:paraId="01BB93FC" w14:textId="727FD542"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428CEF7" w14:textId="3A37EC39"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administration order in relation to the company; or </w:t>
      </w:r>
    </w:p>
    <w:p w14:paraId="7C9897D8" w14:textId="1E551516"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05064092" w14:textId="54220D5E"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company passing a resolution that the company shall be wound-up; or</w:t>
      </w:r>
    </w:p>
    <w:p w14:paraId="5BE7C155" w14:textId="0151F1E5"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court making an order that the company shall be wound-up; or </w:t>
      </w:r>
    </w:p>
    <w:p w14:paraId="64F0BEBB" w14:textId="75AB2D2D" w:rsidR="005405EA" w:rsidRPr="00932EB6" w:rsidRDefault="005405EA" w:rsidP="00E10AE0">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appointment of a Receiver or manager or administrative Receiver. </w:t>
      </w:r>
    </w:p>
    <w:p w14:paraId="02D1F882" w14:textId="77777777" w:rsidR="005405EA" w:rsidRPr="00932EB6" w:rsidRDefault="005405EA" w:rsidP="00974FA8">
      <w:pPr>
        <w:widowControl w:val="0"/>
        <w:autoSpaceDE w:val="0"/>
        <w:autoSpaceDN w:val="0"/>
        <w:adjustRightInd w:val="0"/>
        <w:spacing w:after="60" w:line="240" w:lineRule="auto"/>
        <w:ind w:left="567"/>
        <w:jc w:val="both"/>
        <w:rPr>
          <w:rFonts w:ascii="Arial" w:hAnsi="Arial" w:cs="Arial"/>
          <w:sz w:val="20"/>
          <w:szCs w:val="20"/>
        </w:rPr>
      </w:pPr>
      <w:r w:rsidRPr="00932EB6">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4C374E45" w14:textId="641E3194" w:rsidR="005405EA" w:rsidRPr="00932EB6" w:rsidRDefault="005405EA" w:rsidP="0082177A">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DA89F82" w14:textId="77777777" w:rsidR="00974FA8" w:rsidRPr="0082177A" w:rsidRDefault="00974FA8" w:rsidP="0082177A">
      <w:pPr>
        <w:widowControl w:val="0"/>
        <w:autoSpaceDE w:val="0"/>
        <w:autoSpaceDN w:val="0"/>
        <w:adjustRightInd w:val="0"/>
        <w:spacing w:after="60" w:line="240" w:lineRule="auto"/>
        <w:ind w:left="567" w:hanging="567"/>
        <w:jc w:val="both"/>
        <w:rPr>
          <w:rFonts w:ascii="Arial" w:hAnsi="Arial" w:cs="Arial"/>
          <w:b/>
          <w:bCs/>
          <w:color w:val="000000"/>
          <w:sz w:val="20"/>
          <w:szCs w:val="20"/>
        </w:rPr>
      </w:pPr>
    </w:p>
    <w:p w14:paraId="00C28C02" w14:textId="317DAED3" w:rsidR="005405EA" w:rsidRPr="0082177A" w:rsidRDefault="005405EA" w:rsidP="0082177A">
      <w:pPr>
        <w:widowControl w:val="0"/>
        <w:autoSpaceDE w:val="0"/>
        <w:autoSpaceDN w:val="0"/>
        <w:adjustRightInd w:val="0"/>
        <w:spacing w:after="60" w:line="240" w:lineRule="auto"/>
        <w:ind w:left="567" w:hanging="567"/>
        <w:jc w:val="both"/>
        <w:rPr>
          <w:rFonts w:ascii="Arial" w:hAnsi="Arial" w:cs="Arial"/>
          <w:b/>
          <w:bCs/>
          <w:color w:val="000000"/>
          <w:sz w:val="20"/>
          <w:szCs w:val="20"/>
        </w:rPr>
      </w:pPr>
      <w:r w:rsidRPr="0082177A">
        <w:rPr>
          <w:rFonts w:ascii="Arial" w:hAnsi="Arial" w:cs="Arial"/>
          <w:b/>
          <w:bCs/>
          <w:color w:val="000000"/>
          <w:sz w:val="20"/>
          <w:szCs w:val="20"/>
        </w:rPr>
        <w:t>Corrupt Gifts:</w:t>
      </w:r>
    </w:p>
    <w:p w14:paraId="4281D229" w14:textId="7DFEDA8C" w:rsidR="005405EA" w:rsidRPr="00932EB6" w:rsidRDefault="005405EA" w:rsidP="0082177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The Contractor shall not do, and warrants that in entering the Contract they have not done any of the following (hereafter referred to as 'prohibited acts'):</w:t>
      </w:r>
    </w:p>
    <w:p w14:paraId="096859E6" w14:textId="4BCD19BA"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offer, promise or give to any Crown servant any gift or financial or other advantage of any kind as an inducement or </w:t>
      </w:r>
      <w:proofErr w:type="gramStart"/>
      <w:r w:rsidRPr="00932EB6">
        <w:rPr>
          <w:rFonts w:ascii="Arial" w:hAnsi="Arial" w:cs="Arial"/>
          <w:color w:val="000000"/>
          <w:sz w:val="20"/>
          <w:szCs w:val="20"/>
        </w:rPr>
        <w:t>reward;</w:t>
      </w:r>
      <w:proofErr w:type="gramEnd"/>
    </w:p>
    <w:p w14:paraId="034D73D2" w14:textId="0733D208" w:rsidR="005405EA" w:rsidRPr="00932EB6" w:rsidRDefault="005405EA" w:rsidP="0082177A">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(a) for doing or not doing (or for having done or not having done) any act in relation to the obtaining or execution of this or any other Contract with the Crown; or </w:t>
      </w:r>
    </w:p>
    <w:p w14:paraId="4D60F9A8" w14:textId="67E3BAA5" w:rsidR="005405EA" w:rsidRPr="00932EB6" w:rsidRDefault="005405EA" w:rsidP="0082177A">
      <w:pPr>
        <w:widowControl w:val="0"/>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(b) for showing or not showing favour or disfavour to any person in relation to this or any other Contract with the Crown.</w:t>
      </w:r>
    </w:p>
    <w:p w14:paraId="1C568EFB" w14:textId="3CBBFF6F"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proofErr w:type="gramStart"/>
      <w:r w:rsidRPr="00932EB6">
        <w:rPr>
          <w:rFonts w:ascii="Arial" w:hAnsi="Arial" w:cs="Arial"/>
          <w:color w:val="000000"/>
          <w:sz w:val="20"/>
          <w:szCs w:val="20"/>
        </w:rPr>
        <w:t>enter into</w:t>
      </w:r>
      <w:proofErr w:type="gramEnd"/>
      <w:r w:rsidRPr="00932EB6">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FB801B5" w14:textId="63D069A8" w:rsidR="005405EA" w:rsidRPr="00932EB6" w:rsidRDefault="005405EA" w:rsidP="0082177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If the Contractor, their employees, </w:t>
      </w:r>
      <w:proofErr w:type="gramStart"/>
      <w:r w:rsidRPr="00932EB6">
        <w:rPr>
          <w:rFonts w:ascii="Arial" w:hAnsi="Arial" w:cs="Arial"/>
          <w:color w:val="000000"/>
          <w:sz w:val="20"/>
          <w:szCs w:val="20"/>
        </w:rPr>
        <w:t>agents</w:t>
      </w:r>
      <w:proofErr w:type="gramEnd"/>
      <w:r w:rsidRPr="00932EB6">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1266462" w14:textId="53509FCD"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terminate the Contract and recover from the Contractor the amount of any loss resulting from the </w:t>
      </w:r>
      <w:proofErr w:type="gramStart"/>
      <w:r w:rsidRPr="00932EB6">
        <w:rPr>
          <w:rFonts w:ascii="Arial" w:hAnsi="Arial" w:cs="Arial"/>
          <w:color w:val="000000"/>
          <w:sz w:val="20"/>
          <w:szCs w:val="20"/>
        </w:rPr>
        <w:t>termination;</w:t>
      </w:r>
      <w:proofErr w:type="gramEnd"/>
      <w:r w:rsidRPr="00932EB6">
        <w:rPr>
          <w:rFonts w:ascii="Arial" w:hAnsi="Arial" w:cs="Arial"/>
          <w:color w:val="000000"/>
          <w:sz w:val="20"/>
          <w:szCs w:val="20"/>
        </w:rPr>
        <w:t xml:space="preserve"> </w:t>
      </w:r>
    </w:p>
    <w:p w14:paraId="08E5BF19" w14:textId="47E5D52C"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to recover from the Contractor the amount or value of any such gift, </w:t>
      </w:r>
      <w:proofErr w:type="gramStart"/>
      <w:r w:rsidRPr="00932EB6">
        <w:rPr>
          <w:rFonts w:ascii="Arial" w:hAnsi="Arial" w:cs="Arial"/>
          <w:color w:val="000000"/>
          <w:sz w:val="20"/>
          <w:szCs w:val="20"/>
        </w:rPr>
        <w:t>consideration</w:t>
      </w:r>
      <w:proofErr w:type="gramEnd"/>
      <w:r w:rsidRPr="00932EB6">
        <w:rPr>
          <w:rFonts w:ascii="Arial" w:hAnsi="Arial" w:cs="Arial"/>
          <w:color w:val="000000"/>
          <w:sz w:val="20"/>
          <w:szCs w:val="20"/>
        </w:rPr>
        <w:t xml:space="preserve"> or commission; and </w:t>
      </w:r>
    </w:p>
    <w:p w14:paraId="70E0DE19" w14:textId="578EAD8B"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7DB551E0" w14:textId="72A27C78" w:rsidR="005405EA" w:rsidRPr="00932EB6" w:rsidRDefault="005405EA" w:rsidP="0082177A">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In exercising its rights or remedies under this Condition, the Authority shall:</w:t>
      </w:r>
    </w:p>
    <w:p w14:paraId="3012F4B0" w14:textId="01F2C3A3"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sidRPr="00932EB6">
        <w:rPr>
          <w:rFonts w:ascii="Arial" w:hAnsi="Arial" w:cs="Arial"/>
          <w:color w:val="000000"/>
          <w:sz w:val="20"/>
          <w:szCs w:val="20"/>
        </w:rPr>
        <w:t>act;</w:t>
      </w:r>
      <w:proofErr w:type="gramEnd"/>
    </w:p>
    <w:p w14:paraId="6241D695" w14:textId="0C2C880F" w:rsidR="005405EA" w:rsidRPr="00932EB6" w:rsidRDefault="005405EA" w:rsidP="0082177A">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give all due consideration, where appropriate, to action other than termination of the Contract, </w:t>
      </w:r>
      <w:r w:rsidRPr="00932EB6">
        <w:rPr>
          <w:rFonts w:ascii="Arial" w:hAnsi="Arial" w:cs="Arial"/>
          <w:color w:val="000000"/>
          <w:sz w:val="20"/>
          <w:szCs w:val="20"/>
        </w:rPr>
        <w:lastRenderedPageBreak/>
        <w:t xml:space="preserve">including (without being limited to): </w:t>
      </w:r>
    </w:p>
    <w:p w14:paraId="12D1F962" w14:textId="2B6AB1A2" w:rsidR="005405EA" w:rsidRPr="00932EB6" w:rsidRDefault="005405EA" w:rsidP="00A41B22">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(a) requiring the Contractor to procure the termination of a subcontract where the prohibited act is that of a Subcontractor or anyone acting on their </w:t>
      </w:r>
      <w:proofErr w:type="gramStart"/>
      <w:r w:rsidRPr="00932EB6">
        <w:rPr>
          <w:rFonts w:ascii="Arial" w:hAnsi="Arial" w:cs="Arial"/>
          <w:color w:val="000000"/>
          <w:sz w:val="20"/>
          <w:szCs w:val="20"/>
        </w:rPr>
        <w:t>behalf;</w:t>
      </w:r>
      <w:proofErr w:type="gramEnd"/>
      <w:r w:rsidRPr="00932EB6">
        <w:rPr>
          <w:rFonts w:ascii="Arial" w:hAnsi="Arial" w:cs="Arial"/>
          <w:color w:val="000000"/>
          <w:sz w:val="20"/>
          <w:szCs w:val="20"/>
        </w:rPr>
        <w:t xml:space="preserve"> </w:t>
      </w:r>
    </w:p>
    <w:p w14:paraId="1C58E39E" w14:textId="18BF2BBC" w:rsidR="005405EA" w:rsidRPr="00932EB6" w:rsidRDefault="005405EA" w:rsidP="00A41B22">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1920F506" w14:textId="26498504" w:rsidR="005405EA" w:rsidRPr="00932EB6" w:rsidRDefault="005405EA" w:rsidP="00A41B22">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2064ABB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511D5337" w14:textId="5F9626CE" w:rsidR="005405EA" w:rsidRPr="00A41B22" w:rsidRDefault="005405EA" w:rsidP="00A41B22">
      <w:pPr>
        <w:widowControl w:val="0"/>
        <w:numPr>
          <w:ilvl w:val="0"/>
          <w:numId w:val="2"/>
        </w:numPr>
        <w:autoSpaceDE w:val="0"/>
        <w:autoSpaceDN w:val="0"/>
        <w:adjustRightInd w:val="0"/>
        <w:spacing w:after="60" w:line="240" w:lineRule="auto"/>
        <w:ind w:left="567" w:hanging="567"/>
        <w:jc w:val="both"/>
        <w:rPr>
          <w:rFonts w:ascii="Arial" w:hAnsi="Arial" w:cs="Arial"/>
        </w:rPr>
      </w:pPr>
      <w:r w:rsidRPr="00A41B22">
        <w:rPr>
          <w:rFonts w:ascii="Arial" w:hAnsi="Arial" w:cs="Arial"/>
          <w:b/>
          <w:bCs/>
          <w:color w:val="000000"/>
        </w:rPr>
        <w:t xml:space="preserve">Termination for Convenience </w:t>
      </w:r>
    </w:p>
    <w:p w14:paraId="6D0E51D9" w14:textId="619DEF58" w:rsidR="005405EA" w:rsidRPr="00932EB6" w:rsidRDefault="005405EA" w:rsidP="00A41B22">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932EB6">
        <w:rPr>
          <w:rFonts w:ascii="Arial" w:hAnsi="Arial" w:cs="Arial"/>
          <w:color w:val="000000"/>
          <w:sz w:val="20"/>
          <w:szCs w:val="20"/>
        </w:rPr>
        <w:t>terminated, but</w:t>
      </w:r>
      <w:proofErr w:type="gramEnd"/>
      <w:r w:rsidRPr="00932EB6">
        <w:rPr>
          <w:rFonts w:ascii="Arial" w:hAnsi="Arial" w:cs="Arial"/>
          <w:color w:val="000000"/>
          <w:sz w:val="20"/>
          <w:szCs w:val="20"/>
        </w:rPr>
        <w:t xml:space="preserve"> will continue to fulfil their respective obligations on all other parts of the Contract not being terminated.</w:t>
      </w:r>
    </w:p>
    <w:p w14:paraId="5966EF1C" w14:textId="6680E480" w:rsidR="005405EA" w:rsidRPr="00932EB6" w:rsidRDefault="005405EA" w:rsidP="00A41B22">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Following the above </w:t>
      </w:r>
      <w:proofErr w:type="gramStart"/>
      <w:r w:rsidRPr="00932EB6">
        <w:rPr>
          <w:rFonts w:ascii="Arial" w:hAnsi="Arial" w:cs="Arial"/>
          <w:color w:val="000000"/>
          <w:sz w:val="20"/>
          <w:szCs w:val="20"/>
        </w:rPr>
        <w:t>notification</w:t>
      </w:r>
      <w:proofErr w:type="gramEnd"/>
      <w:r w:rsidRPr="00932EB6">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5CEFF9FC" w14:textId="642717FC"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not start work on any element of the Contractor Deliverables not yet </w:t>
      </w:r>
      <w:proofErr w:type="gramStart"/>
      <w:r w:rsidRPr="00932EB6">
        <w:rPr>
          <w:rFonts w:ascii="Arial" w:hAnsi="Arial" w:cs="Arial"/>
          <w:color w:val="000000"/>
          <w:sz w:val="20"/>
          <w:szCs w:val="20"/>
        </w:rPr>
        <w:t>started;</w:t>
      </w:r>
      <w:proofErr w:type="gramEnd"/>
    </w:p>
    <w:p w14:paraId="7D561933" w14:textId="44829145"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complete in accordance with the Contract the provision of any element of the Contractor </w:t>
      </w:r>
      <w:proofErr w:type="gramStart"/>
      <w:r w:rsidRPr="00932EB6">
        <w:rPr>
          <w:rFonts w:ascii="Arial" w:hAnsi="Arial" w:cs="Arial"/>
          <w:color w:val="000000"/>
          <w:sz w:val="20"/>
          <w:szCs w:val="20"/>
        </w:rPr>
        <w:t>Deliverables;</w:t>
      </w:r>
      <w:proofErr w:type="gramEnd"/>
    </w:p>
    <w:p w14:paraId="6B11C5DE" w14:textId="305BE5CA"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sidRPr="00932EB6">
        <w:rPr>
          <w:rFonts w:ascii="Arial" w:hAnsi="Arial" w:cs="Arial"/>
          <w:color w:val="000000"/>
          <w:sz w:val="20"/>
          <w:szCs w:val="20"/>
        </w:rPr>
        <w:t>possible;</w:t>
      </w:r>
      <w:proofErr w:type="gramEnd"/>
    </w:p>
    <w:p w14:paraId="23E0B7BB" w14:textId="4C40CA4E"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932EB6">
        <w:rPr>
          <w:rFonts w:ascii="Arial" w:hAnsi="Arial" w:cs="Arial"/>
          <w:color w:val="000000"/>
          <w:sz w:val="20"/>
          <w:szCs w:val="20"/>
        </w:rPr>
        <w:t>taking into account</w:t>
      </w:r>
      <w:proofErr w:type="gramEnd"/>
      <w:r w:rsidRPr="00932EB6">
        <w:rPr>
          <w:rFonts w:ascii="Arial" w:hAnsi="Arial" w:cs="Arial"/>
          <w:color w:val="000000"/>
          <w:sz w:val="20"/>
          <w:szCs w:val="20"/>
        </w:rPr>
        <w:t xml:space="preserve"> any direction given under clauses 41.b.(2) and 41.b.(3) of this Condition.</w:t>
      </w:r>
    </w:p>
    <w:p w14:paraId="7EF551ED" w14:textId="1CB56F48" w:rsidR="005405EA" w:rsidRPr="00932EB6" w:rsidRDefault="005405EA" w:rsidP="0085490D">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Where this Condition applies (and subject always to the Contractor’s compliance with any direction given by the Authority under clause 41.b):</w:t>
      </w:r>
    </w:p>
    <w:p w14:paraId="2454FEDD" w14:textId="4E4073B2"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932EB6">
        <w:rPr>
          <w:rFonts w:ascii="Arial" w:hAnsi="Arial" w:cs="Arial"/>
          <w:color w:val="000000"/>
          <w:sz w:val="20"/>
          <w:szCs w:val="20"/>
        </w:rPr>
        <w:t>in the course of</w:t>
      </w:r>
      <w:proofErr w:type="gramEnd"/>
      <w:r w:rsidRPr="00932EB6">
        <w:rPr>
          <w:rFonts w:ascii="Arial" w:hAnsi="Arial" w:cs="Arial"/>
          <w:color w:val="000000"/>
          <w:sz w:val="20"/>
          <w:szCs w:val="20"/>
        </w:rPr>
        <w:t xml:space="preserve"> manufacture that are:</w:t>
      </w:r>
    </w:p>
    <w:p w14:paraId="6BC2313C" w14:textId="77777777" w:rsidR="005405EA" w:rsidRPr="00932EB6" w:rsidRDefault="005405EA" w:rsidP="0085490D">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in the possession of the Contractor at the date of termination; and</w:t>
      </w:r>
    </w:p>
    <w:p w14:paraId="13E7B98B" w14:textId="2CE62EAF" w:rsidR="005405EA" w:rsidRPr="00932EB6" w:rsidRDefault="005405EA" w:rsidP="0085490D">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provided by or supplied to the Contractor for the performance of the Contract,</w:t>
      </w:r>
    </w:p>
    <w:p w14:paraId="3BC5CEF5" w14:textId="77777777" w:rsidR="005405EA" w:rsidRPr="00932EB6" w:rsidRDefault="005405EA" w:rsidP="0085490D">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sidRPr="00932EB6">
        <w:rPr>
          <w:rFonts w:ascii="Arial" w:hAnsi="Arial" w:cs="Arial"/>
          <w:color w:val="000000"/>
          <w:sz w:val="20"/>
          <w:szCs w:val="20"/>
        </w:rPr>
        <w:t>retain;</w:t>
      </w:r>
      <w:proofErr w:type="gramEnd"/>
    </w:p>
    <w:p w14:paraId="2EA14F18" w14:textId="6A8EC9F4"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the Contractor shall deliver to the Authority within an agreed period, or in absence of such agreement within a period as the Authority may specify, a list of:</w:t>
      </w:r>
    </w:p>
    <w:p w14:paraId="7D640722" w14:textId="77777777" w:rsidR="005405EA" w:rsidRPr="00932EB6" w:rsidRDefault="005405EA" w:rsidP="0085490D">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(a)      all such unused and undamaged materiel; and</w:t>
      </w:r>
    </w:p>
    <w:p w14:paraId="2635AD8B" w14:textId="75076F37" w:rsidR="005405EA" w:rsidRPr="00932EB6" w:rsidRDefault="005405EA" w:rsidP="0085490D">
      <w:pPr>
        <w:widowControl w:val="0"/>
        <w:autoSpaceDE w:val="0"/>
        <w:autoSpaceDN w:val="0"/>
        <w:adjustRightInd w:val="0"/>
        <w:spacing w:after="60" w:line="240" w:lineRule="auto"/>
        <w:ind w:left="1418" w:hanging="284"/>
        <w:jc w:val="both"/>
        <w:rPr>
          <w:rFonts w:ascii="Arial" w:hAnsi="Arial" w:cs="Arial"/>
          <w:sz w:val="20"/>
          <w:szCs w:val="20"/>
        </w:rPr>
      </w:pPr>
      <w:r w:rsidRPr="00932EB6">
        <w:rPr>
          <w:rFonts w:ascii="Arial" w:hAnsi="Arial" w:cs="Arial"/>
          <w:color w:val="000000"/>
          <w:sz w:val="20"/>
          <w:szCs w:val="20"/>
        </w:rPr>
        <w:t>(b)     Contractor Deliverables in the course of manufacture,</w:t>
      </w:r>
      <w:r w:rsidR="00EC29FA" w:rsidRPr="00932EB6">
        <w:rPr>
          <w:rFonts w:ascii="Arial" w:hAnsi="Arial" w:cs="Arial"/>
          <w:color w:val="000000"/>
          <w:sz w:val="20"/>
          <w:szCs w:val="20"/>
        </w:rPr>
        <w:t xml:space="preserve"> </w:t>
      </w:r>
      <w:r w:rsidRPr="00932EB6">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sidRPr="00932EB6">
        <w:rPr>
          <w:rFonts w:ascii="Arial" w:hAnsi="Arial" w:cs="Arial"/>
          <w:color w:val="000000"/>
          <w:sz w:val="20"/>
          <w:szCs w:val="20"/>
        </w:rPr>
        <w:t>Authority;</w:t>
      </w:r>
      <w:proofErr w:type="gramEnd"/>
    </w:p>
    <w:p w14:paraId="744F7D11" w14:textId="408A457E" w:rsidR="005405EA" w:rsidRPr="00932EB6" w:rsidRDefault="005405EA" w:rsidP="0085490D">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87DFD23" w14:textId="3A45C671" w:rsidR="005405EA" w:rsidRPr="00932EB6" w:rsidRDefault="005405EA" w:rsidP="0085490D">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The Authority shall (subject to clause 41.e below and to the Contractor’s compliance with any direction given by the Authority in clause 41.b above) indemnify the Contractor against any </w:t>
      </w:r>
      <w:r w:rsidRPr="00932EB6">
        <w:rPr>
          <w:rFonts w:ascii="Arial" w:hAnsi="Arial" w:cs="Arial"/>
          <w:color w:val="000000"/>
          <w:sz w:val="20"/>
          <w:szCs w:val="20"/>
        </w:rPr>
        <w:lastRenderedPageBreak/>
        <w:t>commitments, liabilities or expenditure which would otherwise represent an unavoidable loss by the Contractor by reason of the termination of the Contract, subject to:</w:t>
      </w:r>
    </w:p>
    <w:p w14:paraId="0464DEA4" w14:textId="6EC2CD3E"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Contractor taking all reasonable steps to mitigate such loss; and</w:t>
      </w:r>
    </w:p>
    <w:p w14:paraId="2CBDF286" w14:textId="5CA6BCDC"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the termination of the Contract or relevant part.</w:t>
      </w:r>
    </w:p>
    <w:p w14:paraId="0E0DDA52" w14:textId="1F2F9EBA" w:rsidR="005405EA" w:rsidRPr="00932EB6" w:rsidRDefault="005405EA" w:rsidP="0032416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47D34E2" w14:textId="570366D3" w:rsidR="005405EA" w:rsidRPr="00932EB6" w:rsidRDefault="005405EA" w:rsidP="0032416B">
      <w:pPr>
        <w:widowControl w:val="0"/>
        <w:numPr>
          <w:ilvl w:val="1"/>
          <w:numId w:val="2"/>
        </w:numPr>
        <w:autoSpaceDE w:val="0"/>
        <w:autoSpaceDN w:val="0"/>
        <w:adjustRightInd w:val="0"/>
        <w:spacing w:after="60" w:line="240" w:lineRule="auto"/>
        <w:ind w:left="567" w:hanging="567"/>
        <w:jc w:val="both"/>
        <w:rPr>
          <w:rFonts w:ascii="Arial" w:hAnsi="Arial" w:cs="Arial"/>
          <w:color w:val="000000"/>
          <w:sz w:val="20"/>
          <w:szCs w:val="20"/>
        </w:rPr>
      </w:pPr>
      <w:r w:rsidRPr="00932EB6">
        <w:rPr>
          <w:rFonts w:ascii="Arial" w:hAnsi="Arial" w:cs="Arial"/>
          <w:color w:val="000000"/>
          <w:sz w:val="20"/>
          <w:szCs w:val="20"/>
        </w:rPr>
        <w:t xml:space="preserve">The Contractor shall include in any subcontract over £250,000 which it may </w:t>
      </w:r>
      <w:proofErr w:type="gramStart"/>
      <w:r w:rsidRPr="00932EB6">
        <w:rPr>
          <w:rFonts w:ascii="Arial" w:hAnsi="Arial" w:cs="Arial"/>
          <w:color w:val="000000"/>
          <w:sz w:val="20"/>
          <w:szCs w:val="20"/>
        </w:rPr>
        <w:t>enter into</w:t>
      </w:r>
      <w:proofErr w:type="gramEnd"/>
      <w:r w:rsidRPr="00932EB6">
        <w:rPr>
          <w:rFonts w:ascii="Arial" w:hAnsi="Arial" w:cs="Arial"/>
          <w:color w:val="000000"/>
          <w:sz w:val="20"/>
          <w:szCs w:val="20"/>
        </w:rPr>
        <w:t xml:space="preserve"> for the purpose of the Contract, the right to terminate the subcontract under the terms of clauses 41.a to 41.e except that:</w:t>
      </w:r>
    </w:p>
    <w:p w14:paraId="1262ABAE" w14:textId="50CA4CC7"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name of the Contractor shall be substituted for the Authority except in clause 41.c.(1</w:t>
      </w:r>
      <w:proofErr w:type="gramStart"/>
      <w:r w:rsidRPr="00932EB6">
        <w:rPr>
          <w:rFonts w:ascii="Arial" w:hAnsi="Arial" w:cs="Arial"/>
          <w:color w:val="000000"/>
          <w:sz w:val="20"/>
          <w:szCs w:val="20"/>
        </w:rPr>
        <w:t>);</w:t>
      </w:r>
      <w:proofErr w:type="gramEnd"/>
    </w:p>
    <w:p w14:paraId="6E60E310" w14:textId="2893E530"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the notice period for termination shall be as specified in the subcontract, or if no period is specified twenty (20) Business Days; and</w:t>
      </w:r>
    </w:p>
    <w:p w14:paraId="15F3C723" w14:textId="72318618"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442B59F7" w14:textId="7302AE5E" w:rsidR="005405EA" w:rsidRPr="00932EB6" w:rsidRDefault="005405EA" w:rsidP="0032416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Claims for payment under this Condition shall be submitted in accordance with the Authority’s direction.</w:t>
      </w:r>
    </w:p>
    <w:p w14:paraId="4E2720D0"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4E229B5C" w14:textId="48D7560F" w:rsidR="005405EA" w:rsidRPr="0032416B" w:rsidRDefault="005405EA" w:rsidP="0032416B">
      <w:pPr>
        <w:widowControl w:val="0"/>
        <w:numPr>
          <w:ilvl w:val="0"/>
          <w:numId w:val="2"/>
        </w:numPr>
        <w:autoSpaceDE w:val="0"/>
        <w:autoSpaceDN w:val="0"/>
        <w:adjustRightInd w:val="0"/>
        <w:spacing w:after="60" w:line="240" w:lineRule="auto"/>
        <w:ind w:left="567" w:hanging="567"/>
        <w:jc w:val="both"/>
        <w:rPr>
          <w:rFonts w:ascii="Arial" w:hAnsi="Arial" w:cs="Arial"/>
        </w:rPr>
      </w:pPr>
      <w:r w:rsidRPr="0032416B">
        <w:rPr>
          <w:rFonts w:ascii="Arial" w:hAnsi="Arial" w:cs="Arial"/>
          <w:b/>
          <w:bCs/>
          <w:color w:val="000000"/>
        </w:rPr>
        <w:t>Material Breach</w:t>
      </w:r>
    </w:p>
    <w:p w14:paraId="20AF036C" w14:textId="5979464D" w:rsidR="005405EA" w:rsidRPr="00932EB6" w:rsidRDefault="005405EA" w:rsidP="00D018A8">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In </w:t>
      </w:r>
      <w:r w:rsidRPr="00932EB6">
        <w:rPr>
          <w:rFonts w:ascii="Arial" w:hAnsi="Arial" w:cs="Arial"/>
          <w:sz w:val="20"/>
          <w:szCs w:val="20"/>
        </w:rPr>
        <w:t>addition</w:t>
      </w:r>
      <w:r w:rsidRPr="00932EB6">
        <w:rPr>
          <w:rFonts w:ascii="Arial" w:hAnsi="Arial" w:cs="Arial"/>
          <w:color w:val="000000"/>
          <w:sz w:val="20"/>
          <w:szCs w:val="20"/>
        </w:rPr>
        <w:t xml:space="preserve">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230865" w14:textId="0428757D" w:rsidR="005405EA" w:rsidRPr="00932EB6" w:rsidRDefault="005405EA" w:rsidP="0032416B">
      <w:pPr>
        <w:widowControl w:val="0"/>
        <w:numPr>
          <w:ilvl w:val="1"/>
          <w:numId w:val="2"/>
        </w:numPr>
        <w:autoSpaceDE w:val="0"/>
        <w:autoSpaceDN w:val="0"/>
        <w:adjustRightInd w:val="0"/>
        <w:spacing w:after="60" w:line="240" w:lineRule="auto"/>
        <w:ind w:left="567" w:hanging="567"/>
        <w:jc w:val="both"/>
        <w:rPr>
          <w:rFonts w:ascii="Arial" w:hAnsi="Arial" w:cs="Arial"/>
          <w:sz w:val="20"/>
          <w:szCs w:val="20"/>
        </w:rPr>
      </w:pPr>
      <w:r w:rsidRPr="00932EB6">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the Contractor’s material breach of the Contract, </w:t>
      </w:r>
      <w:r w:rsidRPr="00932EB6">
        <w:rPr>
          <w:rFonts w:ascii="Arial" w:hAnsi="Arial" w:cs="Arial"/>
          <w:sz w:val="20"/>
          <w:szCs w:val="20"/>
        </w:rPr>
        <w:t>including</w:t>
      </w:r>
      <w:r w:rsidRPr="00932EB6">
        <w:rPr>
          <w:rFonts w:ascii="Arial" w:hAnsi="Arial" w:cs="Arial"/>
          <w:color w:val="000000"/>
          <w:sz w:val="20"/>
          <w:szCs w:val="20"/>
        </w:rPr>
        <w:t xml:space="preserve"> but not limited to any costs and expenses incurred by the Authority in:</w:t>
      </w:r>
    </w:p>
    <w:p w14:paraId="5C05F371" w14:textId="3F866890"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color w:val="000000"/>
          <w:sz w:val="20"/>
          <w:szCs w:val="20"/>
        </w:rPr>
      </w:pPr>
      <w:r w:rsidRPr="00932EB6">
        <w:rPr>
          <w:rFonts w:ascii="Arial" w:hAnsi="Arial" w:cs="Arial"/>
          <w:color w:val="000000"/>
          <w:sz w:val="20"/>
          <w:szCs w:val="20"/>
        </w:rPr>
        <w:t>carrying out any work that may be required to make the Contractor Deliverables comply with the Contract; or</w:t>
      </w:r>
    </w:p>
    <w:p w14:paraId="6B590D7D" w14:textId="6040497B" w:rsidR="005405EA" w:rsidRPr="00932EB6" w:rsidRDefault="005405EA" w:rsidP="0032416B">
      <w:pPr>
        <w:widowControl w:val="0"/>
        <w:numPr>
          <w:ilvl w:val="2"/>
          <w:numId w:val="2"/>
        </w:numPr>
        <w:autoSpaceDE w:val="0"/>
        <w:autoSpaceDN w:val="0"/>
        <w:adjustRightInd w:val="0"/>
        <w:spacing w:after="60" w:line="240" w:lineRule="auto"/>
        <w:ind w:left="851" w:hanging="284"/>
        <w:jc w:val="both"/>
        <w:rPr>
          <w:rFonts w:ascii="Arial" w:hAnsi="Arial" w:cs="Arial"/>
          <w:sz w:val="20"/>
          <w:szCs w:val="20"/>
        </w:rPr>
      </w:pPr>
      <w:r w:rsidRPr="00932EB6">
        <w:rPr>
          <w:rFonts w:ascii="Arial" w:hAnsi="Arial" w:cs="Arial"/>
          <w:color w:val="000000"/>
          <w:sz w:val="20"/>
          <w:szCs w:val="20"/>
        </w:rPr>
        <w:t>obtaining the Contractor Deliverable in substitution from another supplier.</w:t>
      </w:r>
    </w:p>
    <w:p w14:paraId="526773A3"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5CC1E89" w14:textId="14C59FF7" w:rsidR="005405EA" w:rsidRPr="0032416B" w:rsidRDefault="005405EA" w:rsidP="0032416B">
      <w:pPr>
        <w:widowControl w:val="0"/>
        <w:numPr>
          <w:ilvl w:val="0"/>
          <w:numId w:val="2"/>
        </w:numPr>
        <w:autoSpaceDE w:val="0"/>
        <w:autoSpaceDN w:val="0"/>
        <w:adjustRightInd w:val="0"/>
        <w:spacing w:after="60" w:line="240" w:lineRule="auto"/>
        <w:ind w:left="567" w:hanging="567"/>
        <w:jc w:val="both"/>
        <w:rPr>
          <w:rFonts w:ascii="Arial" w:hAnsi="Arial" w:cs="Arial"/>
        </w:rPr>
      </w:pPr>
      <w:r w:rsidRPr="0032416B">
        <w:rPr>
          <w:rFonts w:ascii="Arial" w:hAnsi="Arial" w:cs="Arial"/>
          <w:b/>
          <w:bCs/>
          <w:color w:val="000000"/>
        </w:rPr>
        <w:t>Consequences of Termination</w:t>
      </w:r>
    </w:p>
    <w:p w14:paraId="62BC644E" w14:textId="77777777" w:rsidR="005405EA" w:rsidRPr="00932EB6" w:rsidRDefault="005405EA">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6B1966F" w14:textId="77777777" w:rsidR="0018243F" w:rsidRPr="00932EB6" w:rsidRDefault="0018243F" w:rsidP="00CF646C">
      <w:pPr>
        <w:widowControl w:val="0"/>
        <w:autoSpaceDE w:val="0"/>
        <w:autoSpaceDN w:val="0"/>
        <w:adjustRightInd w:val="0"/>
        <w:spacing w:before="100" w:after="0" w:line="240" w:lineRule="auto"/>
        <w:jc w:val="both"/>
        <w:rPr>
          <w:rFonts w:ascii="Arial" w:hAnsi="Arial" w:cs="Arial"/>
          <w:sz w:val="20"/>
          <w:szCs w:val="20"/>
        </w:rPr>
      </w:pPr>
    </w:p>
    <w:p w14:paraId="208C7F4F" w14:textId="419D8742" w:rsidR="005405EA" w:rsidRPr="0032416B" w:rsidRDefault="005405EA" w:rsidP="0032416B">
      <w:pPr>
        <w:widowControl w:val="0"/>
        <w:numPr>
          <w:ilvl w:val="0"/>
          <w:numId w:val="2"/>
        </w:numPr>
        <w:autoSpaceDE w:val="0"/>
        <w:autoSpaceDN w:val="0"/>
        <w:adjustRightInd w:val="0"/>
        <w:spacing w:after="60" w:line="240" w:lineRule="auto"/>
        <w:ind w:left="567" w:hanging="567"/>
        <w:jc w:val="both"/>
        <w:rPr>
          <w:rFonts w:ascii="Arial" w:hAnsi="Arial" w:cs="Arial"/>
          <w:b/>
          <w:bCs/>
          <w:color w:val="000000"/>
        </w:rPr>
      </w:pPr>
      <w:bookmarkStart w:id="2" w:name="SSECTION5816169"/>
      <w:r w:rsidRPr="0032416B">
        <w:rPr>
          <w:rFonts w:ascii="Arial" w:hAnsi="Arial" w:cs="Arial"/>
          <w:b/>
          <w:bCs/>
          <w:color w:val="000000"/>
        </w:rPr>
        <w:t>Project specific DEFCONs and DEFCON SC variants that apply to this contract</w:t>
      </w:r>
      <w:bookmarkEnd w:id="2"/>
      <w:r w:rsidR="00ED2F35" w:rsidRPr="0032416B">
        <w:rPr>
          <w:rFonts w:ascii="Arial" w:hAnsi="Arial" w:cs="Arial"/>
          <w:b/>
          <w:bCs/>
          <w:color w:val="000000"/>
        </w:rPr>
        <w:t>:</w:t>
      </w:r>
    </w:p>
    <w:p w14:paraId="520012D9" w14:textId="77777777" w:rsidR="008457EC" w:rsidRPr="00932EB6" w:rsidRDefault="008457EC" w:rsidP="00ED2F35">
      <w:pPr>
        <w:widowControl w:val="0"/>
        <w:autoSpaceDE w:val="0"/>
        <w:autoSpaceDN w:val="0"/>
        <w:adjustRightInd w:val="0"/>
        <w:spacing w:after="0" w:line="240" w:lineRule="auto"/>
        <w:rPr>
          <w:rFonts w:ascii="Arial" w:hAnsi="Arial" w:cs="Arial"/>
          <w:b/>
          <w:bCs/>
          <w:color w:val="000000"/>
          <w:sz w:val="20"/>
          <w:szCs w:val="20"/>
        </w:rPr>
      </w:pPr>
      <w:bookmarkStart w:id="3" w:name="SSECTION5816168"/>
    </w:p>
    <w:bookmarkEnd w:id="3"/>
    <w:p w14:paraId="3833E362" w14:textId="45A97933" w:rsidR="007D4ED8" w:rsidRPr="00845E04" w:rsidRDefault="007D4ED8" w:rsidP="007D4ED8">
      <w:pPr>
        <w:widowControl w:val="0"/>
        <w:autoSpaceDE w:val="0"/>
        <w:autoSpaceDN w:val="0"/>
        <w:adjustRightInd w:val="0"/>
        <w:spacing w:after="60" w:line="240" w:lineRule="auto"/>
        <w:rPr>
          <w:rFonts w:ascii="Arial" w:hAnsi="Arial" w:cs="Arial"/>
          <w:sz w:val="20"/>
          <w:szCs w:val="20"/>
        </w:rPr>
      </w:pPr>
      <w:r w:rsidRPr="00845E04">
        <w:rPr>
          <w:rFonts w:ascii="Arial" w:hAnsi="Arial" w:cs="Arial"/>
          <w:color w:val="000000"/>
          <w:sz w:val="20"/>
          <w:szCs w:val="20"/>
        </w:rPr>
        <w:t>DEFCON 76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xml:space="preserve">. </w:t>
      </w:r>
      <w:r w:rsidR="007E30F5">
        <w:rPr>
          <w:rFonts w:ascii="Arial" w:hAnsi="Arial" w:cs="Arial"/>
          <w:color w:val="000000"/>
          <w:sz w:val="20"/>
          <w:szCs w:val="20"/>
        </w:rPr>
        <w:t>02</w:t>
      </w:r>
      <w:r w:rsidRPr="00845E04">
        <w:rPr>
          <w:rFonts w:ascii="Arial" w:hAnsi="Arial" w:cs="Arial"/>
          <w:color w:val="000000"/>
          <w:sz w:val="20"/>
          <w:szCs w:val="20"/>
        </w:rPr>
        <w:t>/2</w:t>
      </w:r>
      <w:r w:rsidR="007E30F5">
        <w:rPr>
          <w:rFonts w:ascii="Arial" w:hAnsi="Arial" w:cs="Arial"/>
          <w:color w:val="000000"/>
          <w:sz w:val="20"/>
          <w:szCs w:val="20"/>
        </w:rPr>
        <w:t>2</w:t>
      </w:r>
      <w:r w:rsidRPr="00845E04">
        <w:rPr>
          <w:rFonts w:ascii="Arial" w:hAnsi="Arial" w:cs="Arial"/>
          <w:color w:val="000000"/>
          <w:sz w:val="20"/>
          <w:szCs w:val="20"/>
        </w:rPr>
        <w:t>) - Contractor's Personnel at Government Establishments</w:t>
      </w:r>
    </w:p>
    <w:p w14:paraId="5AD6BB51"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p>
    <w:p w14:paraId="7ADCEBE3"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r w:rsidRPr="00845E04">
        <w:rPr>
          <w:rFonts w:ascii="Arial" w:hAnsi="Arial" w:cs="Arial"/>
          <w:color w:val="000000"/>
          <w:sz w:val="20"/>
          <w:szCs w:val="20"/>
        </w:rPr>
        <w:t>DEFCON 127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12/14) - Price Fixing Condition for Contracts of Lesser Value</w:t>
      </w:r>
    </w:p>
    <w:p w14:paraId="08525F06" w14:textId="77777777" w:rsidR="007D4ED8" w:rsidRPr="00845E04" w:rsidRDefault="007D4ED8" w:rsidP="007D4ED8">
      <w:pPr>
        <w:widowControl w:val="0"/>
        <w:autoSpaceDE w:val="0"/>
        <w:autoSpaceDN w:val="0"/>
        <w:adjustRightInd w:val="0"/>
        <w:spacing w:after="60" w:line="240" w:lineRule="auto"/>
        <w:rPr>
          <w:rFonts w:ascii="Arial" w:hAnsi="Arial" w:cs="Arial"/>
          <w:sz w:val="20"/>
          <w:szCs w:val="20"/>
        </w:rPr>
      </w:pPr>
    </w:p>
    <w:p w14:paraId="5B1430E2"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r w:rsidRPr="00845E04">
        <w:rPr>
          <w:rFonts w:ascii="Arial" w:hAnsi="Arial" w:cs="Arial"/>
          <w:color w:val="000000"/>
          <w:sz w:val="20"/>
          <w:szCs w:val="20"/>
        </w:rPr>
        <w:t>DEFCON 532A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xml:space="preserve">. 08/20) -Protection </w:t>
      </w:r>
      <w:proofErr w:type="gramStart"/>
      <w:r w:rsidRPr="00845E04">
        <w:rPr>
          <w:rFonts w:ascii="Arial" w:hAnsi="Arial" w:cs="Arial"/>
          <w:color w:val="000000"/>
          <w:sz w:val="20"/>
          <w:szCs w:val="20"/>
        </w:rPr>
        <w:t>Of</w:t>
      </w:r>
      <w:proofErr w:type="gramEnd"/>
      <w:r w:rsidRPr="00845E04">
        <w:rPr>
          <w:rFonts w:ascii="Arial" w:hAnsi="Arial" w:cs="Arial"/>
          <w:color w:val="000000"/>
          <w:sz w:val="20"/>
          <w:szCs w:val="20"/>
        </w:rPr>
        <w:t xml:space="preserve"> Personal Data (Where Personal Data is not being processed on behalf of the Authority)</w:t>
      </w:r>
    </w:p>
    <w:p w14:paraId="30A447C9"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p>
    <w:p w14:paraId="2962C343" w14:textId="77777777" w:rsidR="007D4ED8" w:rsidRPr="00845E04" w:rsidRDefault="007D4ED8" w:rsidP="007D4ED8">
      <w:pPr>
        <w:widowControl w:val="0"/>
        <w:autoSpaceDE w:val="0"/>
        <w:autoSpaceDN w:val="0"/>
        <w:adjustRightInd w:val="0"/>
        <w:spacing w:after="60" w:line="240" w:lineRule="auto"/>
        <w:rPr>
          <w:rFonts w:ascii="Arial" w:hAnsi="Arial" w:cs="Arial"/>
          <w:sz w:val="20"/>
          <w:szCs w:val="20"/>
        </w:rPr>
      </w:pPr>
      <w:r w:rsidRPr="00845E04">
        <w:rPr>
          <w:rFonts w:ascii="Arial" w:hAnsi="Arial" w:cs="Arial"/>
          <w:color w:val="000000"/>
          <w:sz w:val="20"/>
          <w:szCs w:val="20"/>
        </w:rPr>
        <w:t>DEFCON 611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xml:space="preserve"> 02/16) – Issued Property</w:t>
      </w:r>
    </w:p>
    <w:p w14:paraId="4CE9A1A1"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p>
    <w:p w14:paraId="39EA717C" w14:textId="77777777" w:rsidR="007D4ED8" w:rsidRPr="00845E04" w:rsidRDefault="007D4ED8" w:rsidP="007D4ED8">
      <w:pPr>
        <w:widowControl w:val="0"/>
        <w:autoSpaceDE w:val="0"/>
        <w:autoSpaceDN w:val="0"/>
        <w:adjustRightInd w:val="0"/>
        <w:spacing w:after="60" w:line="240" w:lineRule="auto"/>
        <w:rPr>
          <w:rFonts w:ascii="Arial" w:hAnsi="Arial" w:cs="Arial"/>
          <w:sz w:val="20"/>
          <w:szCs w:val="20"/>
        </w:rPr>
      </w:pPr>
      <w:r w:rsidRPr="00845E04">
        <w:rPr>
          <w:rFonts w:ascii="Arial" w:hAnsi="Arial" w:cs="Arial"/>
          <w:color w:val="000000"/>
          <w:sz w:val="20"/>
          <w:szCs w:val="20"/>
        </w:rPr>
        <w:t>DEFCON 624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11/17) - Use of Asbestos</w:t>
      </w:r>
    </w:p>
    <w:p w14:paraId="72106D46" w14:textId="77777777" w:rsidR="007D4ED8" w:rsidRPr="00845E04" w:rsidRDefault="007D4ED8" w:rsidP="007D4ED8">
      <w:pPr>
        <w:widowControl w:val="0"/>
        <w:autoSpaceDE w:val="0"/>
        <w:autoSpaceDN w:val="0"/>
        <w:adjustRightInd w:val="0"/>
        <w:spacing w:after="60" w:line="240" w:lineRule="auto"/>
        <w:rPr>
          <w:rFonts w:ascii="Arial" w:hAnsi="Arial" w:cs="Arial"/>
          <w:b/>
          <w:bCs/>
          <w:color w:val="000000"/>
          <w:sz w:val="20"/>
          <w:szCs w:val="20"/>
        </w:rPr>
      </w:pPr>
    </w:p>
    <w:p w14:paraId="7B3CFE5A" w14:textId="77777777" w:rsidR="007D4ED8" w:rsidRPr="00845E04" w:rsidRDefault="007D4ED8" w:rsidP="007D4ED8">
      <w:pPr>
        <w:widowControl w:val="0"/>
        <w:autoSpaceDE w:val="0"/>
        <w:autoSpaceDN w:val="0"/>
        <w:adjustRightInd w:val="0"/>
        <w:spacing w:after="60" w:line="240" w:lineRule="auto"/>
        <w:rPr>
          <w:rFonts w:ascii="Arial" w:hAnsi="Arial" w:cs="Arial"/>
          <w:sz w:val="20"/>
          <w:szCs w:val="20"/>
        </w:rPr>
      </w:pPr>
      <w:r w:rsidRPr="00845E04">
        <w:rPr>
          <w:rFonts w:ascii="Arial" w:hAnsi="Arial" w:cs="Arial"/>
          <w:color w:val="000000"/>
          <w:sz w:val="20"/>
          <w:szCs w:val="20"/>
        </w:rPr>
        <w:t>DEFCON 637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05/17) - Defect Investigation and Liability</w:t>
      </w:r>
    </w:p>
    <w:p w14:paraId="2C6BC4E8" w14:textId="77777777" w:rsidR="007D4ED8" w:rsidRPr="00845E04" w:rsidRDefault="007D4ED8" w:rsidP="007D4ED8">
      <w:pPr>
        <w:widowControl w:val="0"/>
        <w:autoSpaceDE w:val="0"/>
        <w:autoSpaceDN w:val="0"/>
        <w:adjustRightInd w:val="0"/>
        <w:spacing w:after="60" w:line="240" w:lineRule="auto"/>
        <w:rPr>
          <w:rFonts w:ascii="Arial" w:hAnsi="Arial" w:cs="Arial"/>
          <w:b/>
          <w:bCs/>
          <w:color w:val="000000"/>
          <w:sz w:val="20"/>
          <w:szCs w:val="20"/>
        </w:rPr>
      </w:pPr>
    </w:p>
    <w:p w14:paraId="3D6DD63E" w14:textId="77777777" w:rsidR="007D4ED8" w:rsidRPr="00845E04" w:rsidRDefault="007D4ED8" w:rsidP="007D4ED8">
      <w:pPr>
        <w:widowControl w:val="0"/>
        <w:autoSpaceDE w:val="0"/>
        <w:autoSpaceDN w:val="0"/>
        <w:adjustRightInd w:val="0"/>
        <w:spacing w:after="60" w:line="240" w:lineRule="auto"/>
        <w:rPr>
          <w:rFonts w:ascii="Arial" w:hAnsi="Arial" w:cs="Arial"/>
          <w:color w:val="000000"/>
          <w:sz w:val="20"/>
          <w:szCs w:val="20"/>
        </w:rPr>
      </w:pPr>
      <w:r w:rsidRPr="00845E04">
        <w:rPr>
          <w:rFonts w:ascii="Arial" w:hAnsi="Arial" w:cs="Arial"/>
          <w:color w:val="000000"/>
          <w:sz w:val="20"/>
          <w:szCs w:val="20"/>
        </w:rPr>
        <w:t>DEFCON 694 (SC2) (</w:t>
      </w:r>
      <w:proofErr w:type="spellStart"/>
      <w:r w:rsidRPr="00845E04">
        <w:rPr>
          <w:rFonts w:ascii="Arial" w:hAnsi="Arial" w:cs="Arial"/>
          <w:color w:val="000000"/>
          <w:sz w:val="20"/>
          <w:szCs w:val="20"/>
        </w:rPr>
        <w:t>Edn</w:t>
      </w:r>
      <w:proofErr w:type="spellEnd"/>
      <w:r w:rsidRPr="00845E04">
        <w:rPr>
          <w:rFonts w:ascii="Arial" w:hAnsi="Arial" w:cs="Arial"/>
          <w:color w:val="000000"/>
          <w:sz w:val="20"/>
          <w:szCs w:val="20"/>
        </w:rPr>
        <w:t xml:space="preserve">. 07/21) - Accounting </w:t>
      </w:r>
      <w:proofErr w:type="gramStart"/>
      <w:r w:rsidRPr="00845E04">
        <w:rPr>
          <w:rFonts w:ascii="Arial" w:hAnsi="Arial" w:cs="Arial"/>
          <w:color w:val="000000"/>
          <w:sz w:val="20"/>
          <w:szCs w:val="20"/>
        </w:rPr>
        <w:t>For</w:t>
      </w:r>
      <w:proofErr w:type="gramEnd"/>
      <w:r w:rsidRPr="00845E04">
        <w:rPr>
          <w:rFonts w:ascii="Arial" w:hAnsi="Arial" w:cs="Arial"/>
          <w:color w:val="000000"/>
          <w:sz w:val="20"/>
          <w:szCs w:val="20"/>
        </w:rPr>
        <w:t xml:space="preserve"> Property of the Authority</w:t>
      </w:r>
    </w:p>
    <w:p w14:paraId="1CE9DFBC" w14:textId="77777777" w:rsidR="006D5D10" w:rsidRPr="00B42230" w:rsidRDefault="006D5D10" w:rsidP="007D4ED8">
      <w:pPr>
        <w:widowControl w:val="0"/>
        <w:autoSpaceDE w:val="0"/>
        <w:autoSpaceDN w:val="0"/>
        <w:adjustRightInd w:val="0"/>
        <w:spacing w:after="60" w:line="240" w:lineRule="auto"/>
        <w:rPr>
          <w:rFonts w:ascii="Arial" w:hAnsi="Arial" w:cs="Arial"/>
        </w:rPr>
      </w:pPr>
    </w:p>
    <w:p w14:paraId="4834050C" w14:textId="77777777" w:rsidR="006D5D10" w:rsidRPr="007D4ED8" w:rsidRDefault="006D5D10" w:rsidP="003112B9">
      <w:pPr>
        <w:widowControl w:val="0"/>
        <w:numPr>
          <w:ilvl w:val="0"/>
          <w:numId w:val="2"/>
        </w:numPr>
        <w:autoSpaceDE w:val="0"/>
        <w:autoSpaceDN w:val="0"/>
        <w:adjustRightInd w:val="0"/>
        <w:spacing w:after="60" w:line="240" w:lineRule="auto"/>
        <w:ind w:left="567" w:hanging="567"/>
        <w:jc w:val="both"/>
        <w:rPr>
          <w:rFonts w:ascii="Arial" w:hAnsi="Arial" w:cs="Arial"/>
        </w:rPr>
      </w:pPr>
      <w:r w:rsidRPr="0046639E">
        <w:rPr>
          <w:rFonts w:ascii="Arial" w:hAnsi="Arial" w:cs="Arial"/>
          <w:b/>
          <w:bCs/>
          <w:color w:val="000000"/>
        </w:rPr>
        <w:t>Special conditions that apply to this Contract:</w:t>
      </w:r>
      <w:r w:rsidRPr="0046639E">
        <w:rPr>
          <w:rFonts w:ascii="Arial" w:hAnsi="Arial" w:cs="Arial"/>
          <w:color w:val="000000"/>
        </w:rPr>
        <w:t> </w:t>
      </w:r>
    </w:p>
    <w:p w14:paraId="6AF29A7C" w14:textId="2AE17160" w:rsidR="009F5C49" w:rsidRPr="008E0354" w:rsidRDefault="009F5C49" w:rsidP="008E0354">
      <w:pPr>
        <w:spacing w:after="0" w:line="240" w:lineRule="auto"/>
        <w:textAlignment w:val="baseline"/>
        <w:rPr>
          <w:rFonts w:ascii="Arial" w:hAnsi="Arial" w:cs="Arial"/>
          <w:b/>
          <w:bCs/>
          <w:sz w:val="20"/>
          <w:szCs w:val="20"/>
          <w:u w:val="single"/>
        </w:rPr>
      </w:pPr>
    </w:p>
    <w:p w14:paraId="61AE8716" w14:textId="77777777" w:rsidR="00EC29FA" w:rsidRPr="008E0354" w:rsidRDefault="009F5C49" w:rsidP="00D018A8">
      <w:pPr>
        <w:widowControl w:val="0"/>
        <w:numPr>
          <w:ilvl w:val="1"/>
          <w:numId w:val="4"/>
        </w:numPr>
        <w:autoSpaceDE w:val="0"/>
        <w:autoSpaceDN w:val="0"/>
        <w:adjustRightInd w:val="0"/>
        <w:spacing w:after="60" w:line="240" w:lineRule="auto"/>
        <w:ind w:left="567" w:hanging="567"/>
        <w:jc w:val="both"/>
        <w:textAlignment w:val="baseline"/>
        <w:rPr>
          <w:rFonts w:ascii="Arial" w:hAnsi="Arial" w:cs="Arial"/>
          <w:b/>
          <w:bCs/>
          <w:sz w:val="20"/>
          <w:szCs w:val="20"/>
          <w:u w:val="single"/>
        </w:rPr>
      </w:pPr>
      <w:r w:rsidRPr="008E0354">
        <w:rPr>
          <w:rFonts w:ascii="Arial" w:hAnsi="Arial" w:cs="Arial"/>
          <w:b/>
          <w:bCs/>
          <w:sz w:val="20"/>
          <w:szCs w:val="20"/>
          <w:u w:val="single"/>
        </w:rPr>
        <w:t>Statement</w:t>
      </w:r>
      <w:r w:rsidRPr="008E0354">
        <w:rPr>
          <w:rFonts w:ascii="Arial" w:hAnsi="Arial" w:cs="Arial"/>
          <w:b/>
          <w:bCs/>
          <w:color w:val="000000"/>
          <w:sz w:val="20"/>
          <w:szCs w:val="20"/>
          <w:u w:val="single"/>
        </w:rPr>
        <w:t xml:space="preserve"> of Requirement </w:t>
      </w:r>
    </w:p>
    <w:p w14:paraId="0B0F461D" w14:textId="015F82B8" w:rsidR="009F5C49" w:rsidRPr="00932EB6" w:rsidRDefault="0082374F" w:rsidP="00D018A8">
      <w:pPr>
        <w:widowControl w:val="0"/>
        <w:numPr>
          <w:ilvl w:val="2"/>
          <w:numId w:val="4"/>
        </w:numPr>
        <w:autoSpaceDE w:val="0"/>
        <w:autoSpaceDN w:val="0"/>
        <w:adjustRightInd w:val="0"/>
        <w:spacing w:afterLines="60" w:after="144" w:line="240" w:lineRule="auto"/>
        <w:ind w:left="851" w:hanging="284"/>
        <w:jc w:val="both"/>
        <w:textAlignment w:val="baseline"/>
        <w:rPr>
          <w:rFonts w:ascii="Arial" w:hAnsi="Arial" w:cs="Arial"/>
          <w:sz w:val="20"/>
          <w:szCs w:val="20"/>
        </w:rPr>
      </w:pPr>
      <w:r>
        <w:rPr>
          <w:rFonts w:ascii="Arial" w:hAnsi="Arial" w:cs="Arial"/>
          <w:sz w:val="20"/>
          <w:szCs w:val="20"/>
        </w:rPr>
        <w:t xml:space="preserve">  </w:t>
      </w:r>
      <w:r w:rsidR="009F5C49" w:rsidRPr="00932EB6">
        <w:rPr>
          <w:rFonts w:ascii="Arial" w:hAnsi="Arial" w:cs="Arial"/>
          <w:sz w:val="20"/>
          <w:szCs w:val="20"/>
        </w:rPr>
        <w:t>For the avoidance of doubt, this Special Condition 4</w:t>
      </w:r>
      <w:r w:rsidR="00CD624A">
        <w:rPr>
          <w:rFonts w:ascii="Arial" w:hAnsi="Arial" w:cs="Arial"/>
          <w:sz w:val="20"/>
          <w:szCs w:val="20"/>
        </w:rPr>
        <w:t>5</w:t>
      </w:r>
      <w:r w:rsidR="009F5C49" w:rsidRPr="00932EB6">
        <w:rPr>
          <w:rFonts w:ascii="Arial" w:hAnsi="Arial" w:cs="Arial"/>
          <w:color w:val="000000"/>
          <w:sz w:val="20"/>
          <w:szCs w:val="20"/>
        </w:rPr>
        <w:t xml:space="preserve"> includes, but is not limited to, the provisions of the Statement of Requirement </w:t>
      </w:r>
      <w:r w:rsidR="009F5C49" w:rsidRPr="00932EB6">
        <w:rPr>
          <w:rFonts w:ascii="Arial" w:hAnsi="Arial" w:cs="Arial"/>
          <w:sz w:val="20"/>
          <w:szCs w:val="20"/>
        </w:rPr>
        <w:t>(SOR) attached to this Condition 4</w:t>
      </w:r>
      <w:r w:rsidR="00CD624A">
        <w:rPr>
          <w:rFonts w:ascii="Arial" w:hAnsi="Arial" w:cs="Arial"/>
          <w:sz w:val="20"/>
          <w:szCs w:val="20"/>
        </w:rPr>
        <w:t>5</w:t>
      </w:r>
      <w:r w:rsidR="009F5C49" w:rsidRPr="00932EB6">
        <w:rPr>
          <w:rFonts w:ascii="Arial" w:hAnsi="Arial" w:cs="Arial"/>
          <w:sz w:val="20"/>
          <w:szCs w:val="20"/>
        </w:rPr>
        <w:t xml:space="preserve"> and its associated annexes. </w:t>
      </w:r>
    </w:p>
    <w:p w14:paraId="640170A5" w14:textId="212332AE" w:rsidR="009F5C49" w:rsidRPr="008E0354" w:rsidRDefault="009F5C49" w:rsidP="00D018A8">
      <w:pPr>
        <w:widowControl w:val="0"/>
        <w:numPr>
          <w:ilvl w:val="1"/>
          <w:numId w:val="4"/>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8E0354">
        <w:rPr>
          <w:rFonts w:ascii="Arial" w:hAnsi="Arial" w:cs="Arial"/>
          <w:b/>
          <w:bCs/>
          <w:sz w:val="20"/>
          <w:szCs w:val="20"/>
          <w:u w:val="single"/>
        </w:rPr>
        <w:t>Exercise of Options  </w:t>
      </w:r>
    </w:p>
    <w:p w14:paraId="264B46EE" w14:textId="5DB7FA0E" w:rsidR="009F5C49" w:rsidRPr="00932EB6" w:rsidRDefault="0082374F" w:rsidP="00D018A8">
      <w:pPr>
        <w:widowControl w:val="0"/>
        <w:numPr>
          <w:ilvl w:val="2"/>
          <w:numId w:val="4"/>
        </w:numPr>
        <w:autoSpaceDE w:val="0"/>
        <w:autoSpaceDN w:val="0"/>
        <w:adjustRightInd w:val="0"/>
        <w:spacing w:afterLines="60" w:after="144" w:line="240" w:lineRule="auto"/>
        <w:ind w:left="851" w:hanging="284"/>
        <w:jc w:val="both"/>
        <w:rPr>
          <w:rFonts w:ascii="Arial" w:hAnsi="Arial" w:cs="Arial"/>
          <w:color w:val="000000"/>
          <w:sz w:val="20"/>
          <w:szCs w:val="20"/>
        </w:rPr>
      </w:pPr>
      <w:r>
        <w:rPr>
          <w:rFonts w:ascii="Arial" w:hAnsi="Arial" w:cs="Arial"/>
          <w:sz w:val="20"/>
          <w:szCs w:val="20"/>
        </w:rPr>
        <w:t xml:space="preserve">  </w:t>
      </w:r>
      <w:r w:rsidR="009F5C49" w:rsidRPr="00932EB6">
        <w:rPr>
          <w:rFonts w:ascii="Arial" w:hAnsi="Arial" w:cs="Arial"/>
          <w:sz w:val="20"/>
          <w:szCs w:val="20"/>
        </w:rPr>
        <w:t xml:space="preserve">In </w:t>
      </w:r>
      <w:r w:rsidR="009F5C49" w:rsidRPr="00932EB6">
        <w:rPr>
          <w:rFonts w:ascii="Arial" w:hAnsi="Arial" w:cs="Arial"/>
          <w:color w:val="000000"/>
          <w:sz w:val="20"/>
          <w:szCs w:val="20"/>
        </w:rPr>
        <w:t>addition to the duration detailed at Condition 2 (identified specifically at Schedule 3), the Contractor hereby grants to the Authority the irrevocable right to extend the Contract for an additional period of up to 5 (five) years in accordance with the Terms and Conditions set out in this Contract</w:t>
      </w:r>
      <w:r w:rsidR="005D772B">
        <w:rPr>
          <w:rFonts w:ascii="Arial" w:hAnsi="Arial" w:cs="Arial"/>
          <w:color w:val="000000"/>
          <w:sz w:val="20"/>
          <w:szCs w:val="20"/>
        </w:rPr>
        <w:t>.</w:t>
      </w:r>
    </w:p>
    <w:p w14:paraId="550A2321" w14:textId="459F10E0" w:rsidR="00B3117C" w:rsidRDefault="0082374F" w:rsidP="00D018A8">
      <w:pPr>
        <w:widowControl w:val="0"/>
        <w:numPr>
          <w:ilvl w:val="2"/>
          <w:numId w:val="4"/>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color w:val="000000"/>
          <w:sz w:val="20"/>
          <w:szCs w:val="20"/>
        </w:rPr>
        <w:t xml:space="preserve">  </w:t>
      </w:r>
      <w:r w:rsidR="009F5C49" w:rsidRPr="00932EB6">
        <w:rPr>
          <w:rFonts w:ascii="Arial" w:hAnsi="Arial" w:cs="Arial"/>
          <w:color w:val="000000"/>
          <w:sz w:val="20"/>
          <w:szCs w:val="20"/>
        </w:rPr>
        <w:t xml:space="preserve">The Authority may exercise said </w:t>
      </w:r>
      <w:r w:rsidR="00F04006">
        <w:rPr>
          <w:rFonts w:ascii="Arial" w:hAnsi="Arial" w:cs="Arial"/>
          <w:color w:val="000000"/>
          <w:sz w:val="20"/>
          <w:szCs w:val="20"/>
        </w:rPr>
        <w:t>O</w:t>
      </w:r>
      <w:r w:rsidR="009F5C49" w:rsidRPr="00932EB6">
        <w:rPr>
          <w:rFonts w:ascii="Arial" w:hAnsi="Arial" w:cs="Arial"/>
          <w:color w:val="000000"/>
          <w:sz w:val="20"/>
          <w:szCs w:val="20"/>
        </w:rPr>
        <w:t>ptions to extend</w:t>
      </w:r>
      <w:r w:rsidR="00681F40">
        <w:rPr>
          <w:rFonts w:ascii="Arial" w:hAnsi="Arial" w:cs="Arial"/>
          <w:color w:val="000000"/>
          <w:sz w:val="20"/>
          <w:szCs w:val="20"/>
        </w:rPr>
        <w:t>,</w:t>
      </w:r>
      <w:r w:rsidR="009F5C49" w:rsidRPr="00932EB6">
        <w:rPr>
          <w:rFonts w:ascii="Arial" w:hAnsi="Arial" w:cs="Arial"/>
          <w:color w:val="000000"/>
          <w:sz w:val="20"/>
          <w:szCs w:val="20"/>
        </w:rPr>
        <w:t xml:space="preserve"> giving no less than 6 (six) months’ </w:t>
      </w:r>
      <w:proofErr w:type="gramStart"/>
      <w:r w:rsidR="009F5C49" w:rsidRPr="00932EB6">
        <w:rPr>
          <w:rFonts w:ascii="Arial" w:hAnsi="Arial" w:cs="Arial"/>
          <w:color w:val="000000"/>
          <w:sz w:val="20"/>
          <w:szCs w:val="20"/>
        </w:rPr>
        <w:t>notice</w:t>
      </w:r>
      <w:proofErr w:type="gramEnd"/>
      <w:r w:rsidR="009F5C49" w:rsidRPr="00932EB6">
        <w:rPr>
          <w:rFonts w:ascii="Arial" w:hAnsi="Arial" w:cs="Arial"/>
          <w:color w:val="000000"/>
          <w:sz w:val="20"/>
          <w:szCs w:val="20"/>
        </w:rPr>
        <w:t xml:space="preserve"> prior to the expiry of the contract. The Authority reserves the right to exercise the </w:t>
      </w:r>
      <w:r w:rsidR="00EB2E84">
        <w:rPr>
          <w:rFonts w:ascii="Arial" w:hAnsi="Arial" w:cs="Arial"/>
          <w:color w:val="000000"/>
          <w:sz w:val="20"/>
          <w:szCs w:val="20"/>
        </w:rPr>
        <w:t>O</w:t>
      </w:r>
      <w:r w:rsidR="009F5C49" w:rsidRPr="00932EB6">
        <w:rPr>
          <w:rFonts w:ascii="Arial" w:hAnsi="Arial" w:cs="Arial"/>
          <w:color w:val="000000"/>
          <w:sz w:val="20"/>
          <w:szCs w:val="20"/>
        </w:rPr>
        <w:t>ptions in single-year or multi-year intervals</w:t>
      </w:r>
      <w:r w:rsidR="009F5C49" w:rsidRPr="00932EB6">
        <w:rPr>
          <w:rFonts w:ascii="Arial" w:hAnsi="Arial" w:cs="Arial"/>
          <w:sz w:val="20"/>
          <w:szCs w:val="20"/>
        </w:rPr>
        <w:t xml:space="preserve"> up to a maximum 5 (five) years from the initial expiry</w:t>
      </w:r>
      <w:r w:rsidR="00CF4DDF">
        <w:rPr>
          <w:rFonts w:ascii="Arial" w:hAnsi="Arial" w:cs="Arial"/>
          <w:sz w:val="20"/>
          <w:szCs w:val="20"/>
        </w:rPr>
        <w:t xml:space="preserve"> (31/03/2027)</w:t>
      </w:r>
      <w:r w:rsidR="009F5C49" w:rsidRPr="00932EB6">
        <w:rPr>
          <w:rFonts w:ascii="Arial" w:hAnsi="Arial" w:cs="Arial"/>
          <w:sz w:val="20"/>
          <w:szCs w:val="20"/>
        </w:rPr>
        <w:t>.</w:t>
      </w:r>
      <w:r w:rsidR="00534138">
        <w:rPr>
          <w:rFonts w:ascii="Arial" w:hAnsi="Arial" w:cs="Arial"/>
          <w:sz w:val="20"/>
          <w:szCs w:val="20"/>
        </w:rPr>
        <w:t xml:space="preserve"> </w:t>
      </w:r>
      <w:r w:rsidR="00453F9D">
        <w:rPr>
          <w:rFonts w:ascii="Arial" w:hAnsi="Arial" w:cs="Arial"/>
          <w:sz w:val="20"/>
          <w:szCs w:val="20"/>
        </w:rPr>
        <w:t xml:space="preserve">The Authority shall initiate </w:t>
      </w:r>
      <w:r w:rsidR="00E02A2B">
        <w:rPr>
          <w:rFonts w:ascii="Arial" w:hAnsi="Arial" w:cs="Arial"/>
          <w:sz w:val="20"/>
          <w:szCs w:val="20"/>
        </w:rPr>
        <w:t>a</w:t>
      </w:r>
      <w:r w:rsidR="003D78F0">
        <w:rPr>
          <w:rFonts w:ascii="Arial" w:hAnsi="Arial" w:cs="Arial"/>
          <w:sz w:val="20"/>
          <w:szCs w:val="20"/>
        </w:rPr>
        <w:t xml:space="preserve"> </w:t>
      </w:r>
      <w:r w:rsidR="00EF55E7">
        <w:rPr>
          <w:rFonts w:ascii="Arial" w:hAnsi="Arial" w:cs="Arial"/>
          <w:sz w:val="20"/>
          <w:szCs w:val="20"/>
        </w:rPr>
        <w:t xml:space="preserve">pricing </w:t>
      </w:r>
      <w:r w:rsidR="003D78F0">
        <w:rPr>
          <w:rFonts w:ascii="Arial" w:hAnsi="Arial" w:cs="Arial"/>
          <w:sz w:val="20"/>
          <w:szCs w:val="20"/>
        </w:rPr>
        <w:t xml:space="preserve">review </w:t>
      </w:r>
      <w:r w:rsidR="005D772B">
        <w:rPr>
          <w:rFonts w:ascii="Arial" w:hAnsi="Arial" w:cs="Arial"/>
          <w:color w:val="000000"/>
          <w:sz w:val="20"/>
          <w:szCs w:val="20"/>
        </w:rPr>
        <w:t>for Option years</w:t>
      </w:r>
      <w:r w:rsidR="00B3117C">
        <w:rPr>
          <w:rFonts w:ascii="Arial" w:hAnsi="Arial" w:cs="Arial"/>
          <w:color w:val="000000"/>
          <w:sz w:val="20"/>
          <w:szCs w:val="20"/>
        </w:rPr>
        <w:t xml:space="preserve"> </w:t>
      </w:r>
      <w:r w:rsidR="00AC5968">
        <w:rPr>
          <w:rFonts w:ascii="Arial" w:hAnsi="Arial" w:cs="Arial"/>
          <w:color w:val="000000"/>
          <w:sz w:val="20"/>
          <w:szCs w:val="20"/>
        </w:rPr>
        <w:t>prior to</w:t>
      </w:r>
      <w:r w:rsidR="00B75505">
        <w:rPr>
          <w:rFonts w:ascii="Arial" w:hAnsi="Arial" w:cs="Arial"/>
          <w:color w:val="000000"/>
          <w:sz w:val="20"/>
          <w:szCs w:val="20"/>
        </w:rPr>
        <w:t xml:space="preserve"> exercising</w:t>
      </w:r>
      <w:r w:rsidR="00EB2E84">
        <w:rPr>
          <w:rFonts w:ascii="Arial" w:hAnsi="Arial" w:cs="Arial"/>
          <w:color w:val="000000"/>
          <w:sz w:val="20"/>
          <w:szCs w:val="20"/>
        </w:rPr>
        <w:t xml:space="preserve"> </w:t>
      </w:r>
      <w:r w:rsidR="00365D72">
        <w:rPr>
          <w:rFonts w:ascii="Arial" w:hAnsi="Arial" w:cs="Arial"/>
          <w:color w:val="000000"/>
          <w:sz w:val="20"/>
          <w:szCs w:val="20"/>
        </w:rPr>
        <w:t xml:space="preserve">any </w:t>
      </w:r>
      <w:r w:rsidR="00C65024">
        <w:rPr>
          <w:rFonts w:ascii="Arial" w:hAnsi="Arial" w:cs="Arial"/>
          <w:color w:val="000000"/>
          <w:sz w:val="20"/>
          <w:szCs w:val="20"/>
        </w:rPr>
        <w:t xml:space="preserve">such </w:t>
      </w:r>
      <w:r w:rsidR="00A400A0">
        <w:rPr>
          <w:rFonts w:ascii="Arial" w:hAnsi="Arial" w:cs="Arial"/>
          <w:color w:val="000000"/>
          <w:sz w:val="20"/>
          <w:szCs w:val="20"/>
        </w:rPr>
        <w:t>extension</w:t>
      </w:r>
      <w:r w:rsidR="005D772B">
        <w:rPr>
          <w:rFonts w:ascii="Arial" w:hAnsi="Arial" w:cs="Arial"/>
          <w:color w:val="000000"/>
          <w:sz w:val="20"/>
          <w:szCs w:val="20"/>
        </w:rPr>
        <w:t>.</w:t>
      </w:r>
      <w:r w:rsidR="008B2F11" w:rsidRPr="008B2F11">
        <w:rPr>
          <w:rFonts w:ascii="Arial" w:hAnsi="Arial" w:cs="Arial"/>
          <w:sz w:val="20"/>
          <w:szCs w:val="20"/>
        </w:rPr>
        <w:t xml:space="preserve"> </w:t>
      </w:r>
    </w:p>
    <w:p w14:paraId="09BCCC51" w14:textId="640137FF" w:rsidR="009F5C49" w:rsidRPr="00932EB6" w:rsidRDefault="00F80E3E" w:rsidP="00BA1706">
      <w:pPr>
        <w:widowControl w:val="0"/>
        <w:numPr>
          <w:ilvl w:val="2"/>
          <w:numId w:val="4"/>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sz w:val="20"/>
          <w:szCs w:val="20"/>
        </w:rPr>
        <w:t xml:space="preserve"> </w:t>
      </w:r>
      <w:r w:rsidR="008A6A14">
        <w:rPr>
          <w:rFonts w:ascii="Arial" w:hAnsi="Arial" w:cs="Arial"/>
          <w:sz w:val="20"/>
          <w:szCs w:val="20"/>
        </w:rPr>
        <w:t xml:space="preserve"> </w:t>
      </w:r>
      <w:r w:rsidR="00CA24F4">
        <w:rPr>
          <w:rFonts w:ascii="Arial" w:hAnsi="Arial" w:cs="Arial"/>
          <w:sz w:val="20"/>
          <w:szCs w:val="20"/>
        </w:rPr>
        <w:t xml:space="preserve">The extension of the Contract in accordance with </w:t>
      </w:r>
      <w:r w:rsidR="00BA1706">
        <w:rPr>
          <w:rFonts w:ascii="Arial" w:hAnsi="Arial" w:cs="Arial"/>
          <w:sz w:val="20"/>
          <w:szCs w:val="20"/>
        </w:rPr>
        <w:t xml:space="preserve">this </w:t>
      </w:r>
      <w:r w:rsidR="00CA24F4">
        <w:rPr>
          <w:rFonts w:ascii="Arial" w:hAnsi="Arial" w:cs="Arial"/>
          <w:sz w:val="20"/>
          <w:szCs w:val="20"/>
        </w:rPr>
        <w:t>Condition 45(b)</w:t>
      </w:r>
      <w:r w:rsidR="00BA1706">
        <w:rPr>
          <w:rFonts w:ascii="Arial" w:hAnsi="Arial" w:cs="Arial"/>
          <w:sz w:val="20"/>
          <w:szCs w:val="20"/>
        </w:rPr>
        <w:t xml:space="preserve"> is at the sole discretion of the </w:t>
      </w:r>
      <w:r w:rsidR="008B2F11" w:rsidRPr="00932EB6">
        <w:rPr>
          <w:rFonts w:ascii="Arial" w:hAnsi="Arial" w:cs="Arial"/>
          <w:sz w:val="20"/>
          <w:szCs w:val="20"/>
        </w:rPr>
        <w:t>Authority</w:t>
      </w:r>
      <w:r w:rsidR="00BA1706">
        <w:rPr>
          <w:rFonts w:ascii="Arial" w:hAnsi="Arial" w:cs="Arial"/>
          <w:sz w:val="20"/>
          <w:szCs w:val="20"/>
        </w:rPr>
        <w:t xml:space="preserve"> </w:t>
      </w:r>
      <w:proofErr w:type="gramStart"/>
      <w:r w:rsidR="00BA1706">
        <w:rPr>
          <w:rFonts w:ascii="Arial" w:hAnsi="Arial" w:cs="Arial"/>
          <w:sz w:val="20"/>
          <w:szCs w:val="20"/>
        </w:rPr>
        <w:t>whom</w:t>
      </w:r>
      <w:proofErr w:type="gramEnd"/>
      <w:r w:rsidR="00BA1706">
        <w:rPr>
          <w:rFonts w:ascii="Arial" w:hAnsi="Arial" w:cs="Arial"/>
          <w:sz w:val="20"/>
          <w:szCs w:val="20"/>
        </w:rPr>
        <w:t xml:space="preserve"> </w:t>
      </w:r>
      <w:r w:rsidR="008B2F11" w:rsidRPr="00932EB6">
        <w:rPr>
          <w:rFonts w:ascii="Arial" w:hAnsi="Arial" w:cs="Arial"/>
          <w:sz w:val="20"/>
          <w:szCs w:val="20"/>
        </w:rPr>
        <w:t xml:space="preserve">has no obligation to exercise </w:t>
      </w:r>
      <w:r w:rsidR="008D7682">
        <w:rPr>
          <w:rFonts w:ascii="Arial" w:hAnsi="Arial" w:cs="Arial"/>
          <w:sz w:val="20"/>
          <w:szCs w:val="20"/>
        </w:rPr>
        <w:t xml:space="preserve">any </w:t>
      </w:r>
      <w:r w:rsidR="005501BB">
        <w:rPr>
          <w:rFonts w:ascii="Arial" w:hAnsi="Arial" w:cs="Arial"/>
          <w:sz w:val="20"/>
          <w:szCs w:val="20"/>
        </w:rPr>
        <w:t xml:space="preserve">such </w:t>
      </w:r>
      <w:r w:rsidR="008D7682">
        <w:rPr>
          <w:rFonts w:ascii="Arial" w:hAnsi="Arial" w:cs="Arial"/>
          <w:sz w:val="20"/>
          <w:szCs w:val="20"/>
        </w:rPr>
        <w:t>O</w:t>
      </w:r>
      <w:r w:rsidR="008B2F11" w:rsidRPr="00932EB6">
        <w:rPr>
          <w:rFonts w:ascii="Arial" w:hAnsi="Arial" w:cs="Arial"/>
          <w:sz w:val="20"/>
          <w:szCs w:val="20"/>
        </w:rPr>
        <w:t>ptions</w:t>
      </w:r>
      <w:r w:rsidR="00B3117C">
        <w:rPr>
          <w:rFonts w:ascii="Arial" w:hAnsi="Arial" w:cs="Arial"/>
          <w:sz w:val="20"/>
          <w:szCs w:val="20"/>
        </w:rPr>
        <w:t>.</w:t>
      </w:r>
    </w:p>
    <w:p w14:paraId="1CB3E642" w14:textId="77777777" w:rsidR="00EC29FA" w:rsidRPr="00C10A06" w:rsidRDefault="009F5C49" w:rsidP="00D018A8">
      <w:pPr>
        <w:widowControl w:val="0"/>
        <w:numPr>
          <w:ilvl w:val="1"/>
          <w:numId w:val="4"/>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t>Payment Terms </w:t>
      </w:r>
    </w:p>
    <w:p w14:paraId="1FC5DD16" w14:textId="64495A01" w:rsidR="00971391" w:rsidRPr="00932EB6" w:rsidRDefault="00971391" w:rsidP="00971391">
      <w:pPr>
        <w:widowControl w:val="0"/>
        <w:numPr>
          <w:ilvl w:val="2"/>
          <w:numId w:val="4"/>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color w:val="000000"/>
          <w:sz w:val="20"/>
          <w:szCs w:val="20"/>
        </w:rPr>
        <w:t xml:space="preserve">  Payment </w:t>
      </w:r>
      <w:r w:rsidRPr="00932EB6">
        <w:rPr>
          <w:rFonts w:ascii="Arial" w:hAnsi="Arial" w:cs="Arial"/>
          <w:color w:val="000000"/>
          <w:sz w:val="20"/>
          <w:szCs w:val="20"/>
          <w:shd w:val="clear" w:color="auto" w:fill="FFFFFF"/>
        </w:rPr>
        <w:t>in respect of all Contractor Deliverables detailed in the Schedule of Requirements (Schedule 2) shall be made in accordance with Condition 35 (Payment and Recovery of Sums Due), upon Acceptance of the items in accordance with Condition 28 and Schedule 8.</w:t>
      </w:r>
    </w:p>
    <w:p w14:paraId="185C4F66" w14:textId="77777777" w:rsidR="00EC29FA" w:rsidRPr="00C10A06" w:rsidRDefault="009F5C49" w:rsidP="00847CA8">
      <w:pPr>
        <w:widowControl w:val="0"/>
        <w:numPr>
          <w:ilvl w:val="0"/>
          <w:numId w:val="7"/>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t>Third Party IPR Authorisation  </w:t>
      </w:r>
    </w:p>
    <w:p w14:paraId="64994EE9" w14:textId="0EB4690F" w:rsidR="00F33735" w:rsidRPr="00932EB6" w:rsidRDefault="00F33735" w:rsidP="00F33735">
      <w:pPr>
        <w:widowControl w:val="0"/>
        <w:numPr>
          <w:ilvl w:val="0"/>
          <w:numId w:val="6"/>
        </w:numPr>
        <w:autoSpaceDE w:val="0"/>
        <w:autoSpaceDN w:val="0"/>
        <w:adjustRightInd w:val="0"/>
        <w:spacing w:afterLines="60" w:after="144" w:line="240" w:lineRule="auto"/>
        <w:ind w:left="851" w:hanging="284"/>
        <w:jc w:val="both"/>
        <w:rPr>
          <w:rFonts w:ascii="Arial" w:hAnsi="Arial" w:cs="Arial"/>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Notwithsanding</w:t>
      </w:r>
      <w:proofErr w:type="spellEnd"/>
      <w:r>
        <w:rPr>
          <w:rFonts w:ascii="Arial" w:hAnsi="Arial" w:cs="Arial"/>
          <w:color w:val="000000"/>
          <w:sz w:val="20"/>
          <w:szCs w:val="20"/>
        </w:rPr>
        <w:t xml:space="preserve"> </w:t>
      </w:r>
      <w:r w:rsidRPr="00932EB6">
        <w:rPr>
          <w:rFonts w:ascii="Arial" w:hAnsi="Arial" w:cs="Arial"/>
          <w:color w:val="000000"/>
          <w:sz w:val="20"/>
          <w:szCs w:val="20"/>
        </w:rPr>
        <w:t>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Arial" w:hAnsi="Arial" w:cs="Arial"/>
          <w:color w:val="000000"/>
          <w:sz w:val="20"/>
          <w:szCs w:val="20"/>
        </w:rPr>
        <w:t>.</w:t>
      </w:r>
    </w:p>
    <w:p w14:paraId="3AC4B960" w14:textId="288869CE" w:rsidR="009F5C49" w:rsidRPr="00C10A06" w:rsidRDefault="009F5C49" w:rsidP="00847CA8">
      <w:pPr>
        <w:widowControl w:val="0"/>
        <w:numPr>
          <w:ilvl w:val="0"/>
          <w:numId w:val="7"/>
        </w:numPr>
        <w:autoSpaceDE w:val="0"/>
        <w:autoSpaceDN w:val="0"/>
        <w:adjustRightInd w:val="0"/>
        <w:spacing w:afterLines="60" w:after="144" w:line="240" w:lineRule="auto"/>
        <w:ind w:left="567" w:hanging="567"/>
        <w:jc w:val="both"/>
        <w:textAlignment w:val="baseline"/>
        <w:rPr>
          <w:rFonts w:ascii="Arial" w:hAnsi="Arial" w:cs="Arial"/>
          <w:b/>
          <w:bCs/>
          <w:sz w:val="20"/>
          <w:szCs w:val="20"/>
          <w:u w:val="single"/>
        </w:rPr>
      </w:pPr>
      <w:r w:rsidRPr="00C10A06">
        <w:rPr>
          <w:rFonts w:ascii="Arial" w:hAnsi="Arial" w:cs="Arial"/>
          <w:b/>
          <w:bCs/>
          <w:sz w:val="20"/>
          <w:szCs w:val="20"/>
          <w:u w:val="single"/>
        </w:rPr>
        <w:t>Limitations On Liability </w:t>
      </w:r>
    </w:p>
    <w:p w14:paraId="28086A00" w14:textId="77777777" w:rsidR="009F5C49" w:rsidRPr="00932EB6" w:rsidRDefault="009F5C49" w:rsidP="00D018A8">
      <w:pPr>
        <w:widowControl w:val="0"/>
        <w:autoSpaceDE w:val="0"/>
        <w:autoSpaceDN w:val="0"/>
        <w:adjustRightInd w:val="0"/>
        <w:spacing w:afterLines="60" w:after="144" w:line="240" w:lineRule="auto"/>
        <w:ind w:left="851" w:hanging="284"/>
        <w:jc w:val="both"/>
        <w:rPr>
          <w:rFonts w:ascii="Arial" w:hAnsi="Arial" w:cs="Arial"/>
          <w:sz w:val="20"/>
          <w:szCs w:val="20"/>
          <w:u w:val="single"/>
        </w:rPr>
      </w:pPr>
      <w:r w:rsidRPr="00932EB6">
        <w:rPr>
          <w:rFonts w:ascii="Arial" w:hAnsi="Arial" w:cs="Arial"/>
          <w:color w:val="000000"/>
          <w:sz w:val="20"/>
          <w:szCs w:val="20"/>
          <w:u w:val="single"/>
        </w:rPr>
        <w:t>Unlimited liabilities </w:t>
      </w:r>
    </w:p>
    <w:p w14:paraId="65D73879"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1.1 Neither Party limits its liability for: </w:t>
      </w:r>
    </w:p>
    <w:p w14:paraId="0C9E55D3"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1.1.1 death or personal injury caused by its negligence, or that of its employees, agents or sub-contractors (as applicable</w:t>
      </w:r>
      <w:proofErr w:type="gramStart"/>
      <w:r w:rsidRPr="00932EB6">
        <w:rPr>
          <w:rFonts w:ascii="Arial" w:hAnsi="Arial" w:cs="Arial"/>
          <w:sz w:val="20"/>
          <w:szCs w:val="20"/>
        </w:rPr>
        <w:t>);</w:t>
      </w:r>
      <w:proofErr w:type="gramEnd"/>
      <w:r w:rsidRPr="00932EB6">
        <w:rPr>
          <w:rFonts w:ascii="Arial" w:hAnsi="Arial" w:cs="Arial"/>
          <w:sz w:val="20"/>
          <w:szCs w:val="20"/>
        </w:rPr>
        <w:t> </w:t>
      </w:r>
    </w:p>
    <w:p w14:paraId="314F274A"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lastRenderedPageBreak/>
        <w:t xml:space="preserve">1.1.2 fraud or fraudulent misrepresentation by it or its </w:t>
      </w:r>
      <w:proofErr w:type="gramStart"/>
      <w:r w:rsidRPr="00932EB6">
        <w:rPr>
          <w:rFonts w:ascii="Arial" w:hAnsi="Arial" w:cs="Arial"/>
          <w:sz w:val="20"/>
          <w:szCs w:val="20"/>
        </w:rPr>
        <w:t>employees;</w:t>
      </w:r>
      <w:proofErr w:type="gramEnd"/>
      <w:r w:rsidRPr="00932EB6">
        <w:rPr>
          <w:rFonts w:ascii="Arial" w:hAnsi="Arial" w:cs="Arial"/>
          <w:sz w:val="20"/>
          <w:szCs w:val="20"/>
        </w:rPr>
        <w:t> </w:t>
      </w:r>
    </w:p>
    <w:p w14:paraId="44A31F18"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1.1.3 breach of any obligation as to title implied by section 12 of the Sale of Goods Act 1979 or section 2 of the Supply of Goods and Services Act </w:t>
      </w:r>
      <w:proofErr w:type="gramStart"/>
      <w:r w:rsidRPr="00932EB6">
        <w:rPr>
          <w:rFonts w:ascii="Arial" w:hAnsi="Arial" w:cs="Arial"/>
          <w:sz w:val="20"/>
          <w:szCs w:val="20"/>
        </w:rPr>
        <w:t>1982;</w:t>
      </w:r>
      <w:proofErr w:type="gramEnd"/>
      <w:r w:rsidRPr="00932EB6">
        <w:rPr>
          <w:rFonts w:ascii="Arial" w:hAnsi="Arial" w:cs="Arial"/>
          <w:sz w:val="20"/>
          <w:szCs w:val="20"/>
        </w:rPr>
        <w:t xml:space="preserve"> or </w:t>
      </w:r>
    </w:p>
    <w:p w14:paraId="40ECB40F"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1.1.4 any liability to the extent it cannot be limited or excluded by law.  </w:t>
      </w:r>
    </w:p>
    <w:p w14:paraId="53C48335"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1.2 NOT USED  </w:t>
      </w:r>
    </w:p>
    <w:p w14:paraId="34EA6757"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1.3 NOT USED  </w:t>
      </w:r>
    </w:p>
    <w:p w14:paraId="1F8B3B57"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color w:val="000000"/>
          <w:sz w:val="20"/>
          <w:szCs w:val="20"/>
          <w:u w:val="single"/>
        </w:rPr>
        <w:t>Financial limits</w:t>
      </w:r>
      <w:r w:rsidRPr="00932EB6">
        <w:rPr>
          <w:rFonts w:ascii="Arial" w:hAnsi="Arial" w:cs="Arial"/>
          <w:color w:val="000000"/>
          <w:sz w:val="20"/>
          <w:szCs w:val="20"/>
        </w:rPr>
        <w:t> </w:t>
      </w:r>
    </w:p>
    <w:p w14:paraId="3B703E11"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1.4 Subject to Clauses 1.1 and to the maximum extent permitted by Law: </w:t>
      </w:r>
    </w:p>
    <w:p w14:paraId="5C09D443"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1.4.1 Throughout the Term, the Contractor's total liability in respect of losses that are caused by Defaults of the Contractor shall in no event exceed: </w:t>
      </w:r>
    </w:p>
    <w:p w14:paraId="0020F020"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sz w:val="20"/>
          <w:szCs w:val="20"/>
        </w:rPr>
        <w:t xml:space="preserve">(i) in respect of DEFCON 76 (SC2) one million pounds (£1M) in </w:t>
      </w:r>
      <w:proofErr w:type="gramStart"/>
      <w:r w:rsidRPr="00932EB6">
        <w:rPr>
          <w:rFonts w:ascii="Arial" w:hAnsi="Arial" w:cs="Arial"/>
          <w:sz w:val="20"/>
          <w:szCs w:val="20"/>
        </w:rPr>
        <w:t>aggregate;</w:t>
      </w:r>
      <w:proofErr w:type="gramEnd"/>
      <w:r w:rsidRPr="00932EB6">
        <w:rPr>
          <w:rFonts w:ascii="Arial" w:hAnsi="Arial" w:cs="Arial"/>
          <w:sz w:val="20"/>
          <w:szCs w:val="20"/>
        </w:rPr>
        <w:t>  </w:t>
      </w:r>
    </w:p>
    <w:p w14:paraId="0AA8B0AE" w14:textId="42235AEB"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sz w:val="20"/>
          <w:szCs w:val="20"/>
        </w:rPr>
        <w:t xml:space="preserve">(ii) in respect of condition </w:t>
      </w:r>
      <w:r w:rsidRPr="00CF47D4">
        <w:rPr>
          <w:rFonts w:ascii="Arial" w:hAnsi="Arial" w:cs="Arial"/>
          <w:sz w:val="20"/>
          <w:szCs w:val="20"/>
        </w:rPr>
        <w:t xml:space="preserve">42b </w:t>
      </w:r>
      <w:r w:rsidR="00845903" w:rsidRPr="00CF47D4">
        <w:rPr>
          <w:rFonts w:ascii="Arial" w:hAnsi="Arial" w:cs="Arial"/>
          <w:sz w:val="20"/>
          <w:szCs w:val="20"/>
        </w:rPr>
        <w:t>fifty</w:t>
      </w:r>
      <w:r w:rsidRPr="00CF47D4">
        <w:rPr>
          <w:rFonts w:ascii="Arial" w:hAnsi="Arial" w:cs="Arial"/>
          <w:sz w:val="20"/>
          <w:szCs w:val="20"/>
        </w:rPr>
        <w:t xml:space="preserve"> thousand pounds (£50,000) in</w:t>
      </w:r>
      <w:r w:rsidRPr="00932EB6">
        <w:rPr>
          <w:rFonts w:ascii="Arial" w:hAnsi="Arial" w:cs="Arial"/>
          <w:sz w:val="20"/>
          <w:szCs w:val="20"/>
        </w:rPr>
        <w:t xml:space="preserve"> </w:t>
      </w:r>
      <w:proofErr w:type="gramStart"/>
      <w:r w:rsidRPr="00932EB6">
        <w:rPr>
          <w:rFonts w:ascii="Arial" w:hAnsi="Arial" w:cs="Arial"/>
          <w:sz w:val="20"/>
          <w:szCs w:val="20"/>
        </w:rPr>
        <w:t>aggregate;</w:t>
      </w:r>
      <w:proofErr w:type="gramEnd"/>
      <w:r w:rsidRPr="00932EB6">
        <w:rPr>
          <w:rFonts w:ascii="Arial" w:hAnsi="Arial" w:cs="Arial"/>
          <w:sz w:val="20"/>
          <w:szCs w:val="20"/>
        </w:rPr>
        <w:t> </w:t>
      </w:r>
    </w:p>
    <w:p w14:paraId="048EA768"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sz w:val="20"/>
          <w:szCs w:val="20"/>
        </w:rPr>
        <w:t xml:space="preserve">(iii) in respect of DEFCON 611 (SC2) three hundred and </w:t>
      </w:r>
      <w:proofErr w:type="gramStart"/>
      <w:r w:rsidRPr="00932EB6">
        <w:rPr>
          <w:rFonts w:ascii="Arial" w:hAnsi="Arial" w:cs="Arial"/>
          <w:sz w:val="20"/>
          <w:szCs w:val="20"/>
        </w:rPr>
        <w:t>seventy eight</w:t>
      </w:r>
      <w:proofErr w:type="gramEnd"/>
      <w:r w:rsidRPr="00932EB6">
        <w:rPr>
          <w:rFonts w:ascii="Arial" w:hAnsi="Arial" w:cs="Arial"/>
          <w:sz w:val="20"/>
          <w:szCs w:val="20"/>
        </w:rPr>
        <w:t xml:space="preserve"> thousand pounds (£378,000 in aggregate; and </w:t>
      </w:r>
    </w:p>
    <w:p w14:paraId="6FB8F85E"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sz w:val="20"/>
          <w:szCs w:val="20"/>
        </w:rPr>
        <w:t xml:space="preserve">(iv)  in respect of condition 27d fifty thousand pounds (£50,000) in </w:t>
      </w:r>
      <w:proofErr w:type="gramStart"/>
      <w:r w:rsidRPr="00932EB6">
        <w:rPr>
          <w:rFonts w:ascii="Arial" w:hAnsi="Arial" w:cs="Arial"/>
          <w:sz w:val="20"/>
          <w:szCs w:val="20"/>
        </w:rPr>
        <w:t>aggregate;</w:t>
      </w:r>
      <w:proofErr w:type="gramEnd"/>
      <w:r w:rsidRPr="00932EB6">
        <w:rPr>
          <w:rFonts w:ascii="Arial" w:hAnsi="Arial" w:cs="Arial"/>
          <w:sz w:val="20"/>
          <w:szCs w:val="20"/>
        </w:rPr>
        <w:t> </w:t>
      </w:r>
    </w:p>
    <w:p w14:paraId="261D168E" w14:textId="7DED02E6" w:rsidR="009F5C49" w:rsidRPr="00CF47D4"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1.4.2 without limiting Clause 1.4.1 and subject always to Clauses 1.1 and 1.4.3, the Contractor's total liability throughout the Term in respect of all other liabilities whether in contract, in tort (including negligence), arising under warranty, under statute or otherwise under or in connection with this Contract shall be </w:t>
      </w:r>
      <w:r w:rsidR="001B2153" w:rsidRPr="00CF47D4">
        <w:rPr>
          <w:rFonts w:ascii="Arial" w:hAnsi="Arial" w:cs="Arial"/>
          <w:sz w:val="20"/>
          <w:szCs w:val="20"/>
        </w:rPr>
        <w:t>one million and ninety-six</w:t>
      </w:r>
      <w:r w:rsidRPr="00CF47D4">
        <w:rPr>
          <w:rFonts w:ascii="Arial" w:hAnsi="Arial" w:cs="Arial"/>
          <w:sz w:val="20"/>
          <w:szCs w:val="20"/>
        </w:rPr>
        <w:t xml:space="preserve"> thousand pounds (£</w:t>
      </w:r>
      <w:r w:rsidR="001B2153" w:rsidRPr="00CF47D4">
        <w:rPr>
          <w:rFonts w:ascii="Arial" w:hAnsi="Arial" w:cs="Arial"/>
          <w:sz w:val="20"/>
          <w:szCs w:val="20"/>
        </w:rPr>
        <w:t>1.96M</w:t>
      </w:r>
      <w:r w:rsidRPr="00CF47D4">
        <w:rPr>
          <w:rFonts w:ascii="Arial" w:hAnsi="Arial" w:cs="Arial"/>
          <w:sz w:val="20"/>
          <w:szCs w:val="20"/>
        </w:rPr>
        <w:t>) in aggregate. </w:t>
      </w:r>
    </w:p>
    <w:p w14:paraId="44F70174"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CF47D4">
        <w:rPr>
          <w:rFonts w:ascii="Arial" w:hAnsi="Arial" w:cs="Arial"/>
          <w:sz w:val="20"/>
          <w:szCs w:val="20"/>
        </w:rPr>
        <w:t>1.4.3 on the exercise of any and, where more than one</w:t>
      </w:r>
      <w:r w:rsidRPr="00932EB6">
        <w:rPr>
          <w:rFonts w:ascii="Arial" w:hAnsi="Arial" w:cs="Arial"/>
          <w:sz w:val="20"/>
          <w:szCs w:val="20"/>
        </w:rPr>
        <w:t>,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52FF9E00"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1.5     Subject to Clauses 1.1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335D3E31"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1.6     Clause 1.5 shall not exclude or limit the Contractor's right under this Contract to claim for the Charges. </w:t>
      </w:r>
    </w:p>
    <w:p w14:paraId="1B27AFA0" w14:textId="3FDC8D70" w:rsidR="009F5C49" w:rsidRPr="00932EB6" w:rsidRDefault="009F5C49" w:rsidP="00636A16">
      <w:pPr>
        <w:spacing w:afterLines="60" w:after="144" w:line="240" w:lineRule="auto"/>
        <w:ind w:left="1418" w:hanging="851"/>
        <w:textAlignment w:val="baseline"/>
        <w:rPr>
          <w:rFonts w:ascii="Arial" w:hAnsi="Arial" w:cs="Arial"/>
          <w:sz w:val="20"/>
          <w:szCs w:val="20"/>
        </w:rPr>
      </w:pPr>
      <w:r w:rsidRPr="00932EB6">
        <w:rPr>
          <w:rFonts w:ascii="Arial" w:hAnsi="Arial" w:cs="Arial"/>
          <w:sz w:val="20"/>
          <w:szCs w:val="20"/>
          <w:u w:val="single"/>
        </w:rPr>
        <w:t>Consequential loss</w:t>
      </w:r>
      <w:r w:rsidRPr="00932EB6">
        <w:rPr>
          <w:rFonts w:ascii="Arial" w:hAnsi="Arial" w:cs="Arial"/>
          <w:sz w:val="20"/>
          <w:szCs w:val="20"/>
        </w:rPr>
        <w:t> </w:t>
      </w:r>
    </w:p>
    <w:p w14:paraId="5C894E16"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1.7    Subject to Clauses 1.1 and 1.8, neither Party shall be liable to the other Party or to any third party, whether in contract (including under any warranty), in tort (including negligence), under statute or otherwise for or in respect of: </w:t>
      </w:r>
    </w:p>
    <w:p w14:paraId="1A858E57"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1.7.1    indirect loss or </w:t>
      </w:r>
      <w:proofErr w:type="gramStart"/>
      <w:r w:rsidRPr="00932EB6">
        <w:rPr>
          <w:rFonts w:ascii="Arial" w:hAnsi="Arial" w:cs="Arial"/>
          <w:sz w:val="20"/>
          <w:szCs w:val="20"/>
        </w:rPr>
        <w:t>damage;</w:t>
      </w:r>
      <w:proofErr w:type="gramEnd"/>
      <w:r w:rsidRPr="00932EB6">
        <w:rPr>
          <w:rFonts w:ascii="Arial" w:hAnsi="Arial" w:cs="Arial"/>
          <w:sz w:val="20"/>
          <w:szCs w:val="20"/>
        </w:rPr>
        <w:t> </w:t>
      </w:r>
    </w:p>
    <w:p w14:paraId="10B26C1C"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1.7.2    special loss or </w:t>
      </w:r>
      <w:proofErr w:type="gramStart"/>
      <w:r w:rsidRPr="00932EB6">
        <w:rPr>
          <w:rFonts w:ascii="Arial" w:hAnsi="Arial" w:cs="Arial"/>
          <w:sz w:val="20"/>
          <w:szCs w:val="20"/>
        </w:rPr>
        <w:t>damage;</w:t>
      </w:r>
      <w:proofErr w:type="gramEnd"/>
      <w:r w:rsidRPr="00932EB6">
        <w:rPr>
          <w:rFonts w:ascii="Arial" w:hAnsi="Arial" w:cs="Arial"/>
          <w:sz w:val="20"/>
          <w:szCs w:val="20"/>
        </w:rPr>
        <w:t> </w:t>
      </w:r>
    </w:p>
    <w:p w14:paraId="27EA331C"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1.7.3    consequential loss or </w:t>
      </w:r>
      <w:proofErr w:type="gramStart"/>
      <w:r w:rsidRPr="00932EB6">
        <w:rPr>
          <w:rFonts w:ascii="Arial" w:hAnsi="Arial" w:cs="Arial"/>
          <w:sz w:val="20"/>
          <w:szCs w:val="20"/>
        </w:rPr>
        <w:t>damage;</w:t>
      </w:r>
      <w:proofErr w:type="gramEnd"/>
      <w:r w:rsidRPr="00932EB6">
        <w:rPr>
          <w:rFonts w:ascii="Arial" w:hAnsi="Arial" w:cs="Arial"/>
          <w:sz w:val="20"/>
          <w:szCs w:val="20"/>
        </w:rPr>
        <w:t> </w:t>
      </w:r>
    </w:p>
    <w:p w14:paraId="5EB770D8"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lastRenderedPageBreak/>
        <w:t>1.7.4    loss of profits (whether direct or indirect</w:t>
      </w:r>
      <w:proofErr w:type="gramStart"/>
      <w:r w:rsidRPr="00932EB6">
        <w:rPr>
          <w:rFonts w:ascii="Arial" w:hAnsi="Arial" w:cs="Arial"/>
          <w:sz w:val="20"/>
          <w:szCs w:val="20"/>
        </w:rPr>
        <w:t>);</w:t>
      </w:r>
      <w:proofErr w:type="gramEnd"/>
      <w:r w:rsidRPr="00932EB6">
        <w:rPr>
          <w:rFonts w:ascii="Arial" w:hAnsi="Arial" w:cs="Arial"/>
          <w:sz w:val="20"/>
          <w:szCs w:val="20"/>
        </w:rPr>
        <w:t> </w:t>
      </w:r>
    </w:p>
    <w:p w14:paraId="3E70E6BC"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1.7.5    loss of turnover (whether direct or indirect</w:t>
      </w:r>
      <w:proofErr w:type="gramStart"/>
      <w:r w:rsidRPr="00932EB6">
        <w:rPr>
          <w:rFonts w:ascii="Arial" w:hAnsi="Arial" w:cs="Arial"/>
          <w:sz w:val="20"/>
          <w:szCs w:val="20"/>
        </w:rPr>
        <w:t>);</w:t>
      </w:r>
      <w:proofErr w:type="gramEnd"/>
      <w:r w:rsidRPr="00932EB6">
        <w:rPr>
          <w:rFonts w:ascii="Arial" w:hAnsi="Arial" w:cs="Arial"/>
          <w:sz w:val="20"/>
          <w:szCs w:val="20"/>
        </w:rPr>
        <w:t> </w:t>
      </w:r>
    </w:p>
    <w:p w14:paraId="0C509317"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1.7.6    loss of business opportunities (whether direct or indirect); or </w:t>
      </w:r>
    </w:p>
    <w:p w14:paraId="0A279633"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1.7.7    damage to goodwill (whether direct or indirect), </w:t>
      </w:r>
    </w:p>
    <w:p w14:paraId="2BB9E8E3" w14:textId="77777777" w:rsidR="009F5C49" w:rsidRPr="00932EB6" w:rsidRDefault="009F5C49" w:rsidP="00D018A8">
      <w:pPr>
        <w:spacing w:afterLines="60" w:after="144" w:line="240" w:lineRule="auto"/>
        <w:ind w:left="1418"/>
        <w:textAlignment w:val="baseline"/>
        <w:rPr>
          <w:rFonts w:ascii="Arial" w:hAnsi="Arial" w:cs="Arial"/>
          <w:sz w:val="20"/>
          <w:szCs w:val="20"/>
        </w:rPr>
      </w:pPr>
      <w:r w:rsidRPr="00932EB6">
        <w:rPr>
          <w:rFonts w:ascii="Arial" w:hAnsi="Arial" w:cs="Arial"/>
          <w:sz w:val="20"/>
          <w:szCs w:val="20"/>
        </w:rPr>
        <w:t>even if that Party was aware of the possibility of such loss or damage to the other Party. </w:t>
      </w:r>
    </w:p>
    <w:p w14:paraId="16281573"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 xml:space="preserve">1.8    The provisions of Clause 1.7 shall not restrict the Authority's ability to recover any of the following losses incurred by the Authority to the extent that they arise </w:t>
      </w:r>
      <w:proofErr w:type="gramStart"/>
      <w:r w:rsidRPr="00932EB6">
        <w:rPr>
          <w:rFonts w:ascii="Arial" w:hAnsi="Arial" w:cs="Arial"/>
          <w:sz w:val="20"/>
          <w:szCs w:val="20"/>
        </w:rPr>
        <w:t>as a result of</w:t>
      </w:r>
      <w:proofErr w:type="gramEnd"/>
      <w:r w:rsidRPr="00932EB6">
        <w:rPr>
          <w:rFonts w:ascii="Arial" w:hAnsi="Arial" w:cs="Arial"/>
          <w:sz w:val="20"/>
          <w:szCs w:val="20"/>
        </w:rPr>
        <w:t xml:space="preserve"> a Default by the Contractor: </w:t>
      </w:r>
    </w:p>
    <w:p w14:paraId="1ACB8D1C"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1.8.1    any additional operational and administrative costs and expenses arising from the Contractor's Default, including any costs paid or payable by the Authority: </w:t>
      </w:r>
    </w:p>
    <w:p w14:paraId="0DF124B8"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 xml:space="preserve">(i)   to any third </w:t>
      </w:r>
      <w:proofErr w:type="gramStart"/>
      <w:r w:rsidRPr="00932EB6">
        <w:rPr>
          <w:rFonts w:ascii="Arial" w:hAnsi="Arial" w:cs="Arial"/>
          <w:color w:val="000000"/>
          <w:sz w:val="20"/>
          <w:szCs w:val="20"/>
        </w:rPr>
        <w:t>party;</w:t>
      </w:r>
      <w:proofErr w:type="gramEnd"/>
      <w:r w:rsidRPr="00932EB6">
        <w:rPr>
          <w:rFonts w:ascii="Arial" w:hAnsi="Arial" w:cs="Arial"/>
          <w:color w:val="000000"/>
          <w:sz w:val="20"/>
          <w:szCs w:val="20"/>
        </w:rPr>
        <w:t> </w:t>
      </w:r>
    </w:p>
    <w:p w14:paraId="771A6D80"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(ii)  for putting in place workarounds for the Contractor Deliverables and other deliverables that are reliant on the Contractor Deliverables; and </w:t>
      </w:r>
    </w:p>
    <w:p w14:paraId="4BE7AC5A" w14:textId="77777777" w:rsidR="009F5C49" w:rsidRPr="00932EB6" w:rsidRDefault="009F5C49" w:rsidP="00D018A8">
      <w:pPr>
        <w:spacing w:afterLines="60" w:after="144" w:line="240" w:lineRule="auto"/>
        <w:ind w:left="1985" w:hanging="284"/>
        <w:textAlignment w:val="baseline"/>
        <w:rPr>
          <w:rFonts w:ascii="Arial" w:hAnsi="Arial" w:cs="Arial"/>
          <w:sz w:val="20"/>
          <w:szCs w:val="20"/>
        </w:rPr>
      </w:pPr>
      <w:r w:rsidRPr="00932EB6">
        <w:rPr>
          <w:rFonts w:ascii="Arial" w:hAnsi="Arial" w:cs="Arial"/>
          <w:color w:val="000000"/>
          <w:sz w:val="20"/>
          <w:szCs w:val="20"/>
        </w:rPr>
        <w:t xml:space="preserve">(iii)  relating to time spent by or on behalf of the Authority in dealing with the consequences of the </w:t>
      </w:r>
      <w:proofErr w:type="gramStart"/>
      <w:r w:rsidRPr="00932EB6">
        <w:rPr>
          <w:rFonts w:ascii="Arial" w:hAnsi="Arial" w:cs="Arial"/>
          <w:color w:val="000000"/>
          <w:sz w:val="20"/>
          <w:szCs w:val="20"/>
        </w:rPr>
        <w:t>Default;</w:t>
      </w:r>
      <w:proofErr w:type="gramEnd"/>
      <w:r w:rsidRPr="00932EB6">
        <w:rPr>
          <w:rFonts w:ascii="Arial" w:hAnsi="Arial" w:cs="Arial"/>
          <w:color w:val="000000"/>
          <w:sz w:val="20"/>
          <w:szCs w:val="20"/>
        </w:rPr>
        <w:t> </w:t>
      </w:r>
    </w:p>
    <w:p w14:paraId="11CBE56B"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 xml:space="preserve">1.8.2     any or all wasted expenditure and losses incurred by the Authority arising from the Contractor's Default, including wasted management </w:t>
      </w:r>
      <w:proofErr w:type="gramStart"/>
      <w:r w:rsidRPr="00932EB6">
        <w:rPr>
          <w:rFonts w:ascii="Arial" w:hAnsi="Arial" w:cs="Arial"/>
          <w:color w:val="000000"/>
          <w:sz w:val="20"/>
          <w:szCs w:val="20"/>
        </w:rPr>
        <w:t>time;</w:t>
      </w:r>
      <w:proofErr w:type="gramEnd"/>
      <w:r w:rsidRPr="00932EB6">
        <w:rPr>
          <w:rFonts w:ascii="Arial" w:hAnsi="Arial" w:cs="Arial"/>
          <w:color w:val="000000"/>
          <w:sz w:val="20"/>
          <w:szCs w:val="20"/>
        </w:rPr>
        <w:t> </w:t>
      </w:r>
    </w:p>
    <w:p w14:paraId="562D02DA"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932EB6">
        <w:rPr>
          <w:rFonts w:ascii="Arial" w:hAnsi="Arial" w:cs="Arial"/>
          <w:color w:val="000000"/>
          <w:sz w:val="20"/>
          <w:szCs w:val="20"/>
        </w:rPr>
        <w:t>);</w:t>
      </w:r>
      <w:proofErr w:type="gramEnd"/>
      <w:r w:rsidRPr="00932EB6">
        <w:rPr>
          <w:rFonts w:ascii="Arial" w:hAnsi="Arial" w:cs="Arial"/>
          <w:color w:val="000000"/>
          <w:sz w:val="20"/>
          <w:szCs w:val="20"/>
        </w:rPr>
        <w:t> </w:t>
      </w:r>
    </w:p>
    <w:p w14:paraId="17D33BE4"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932EB6">
        <w:rPr>
          <w:rFonts w:ascii="Arial" w:hAnsi="Arial" w:cs="Arial"/>
          <w:color w:val="000000"/>
          <w:sz w:val="20"/>
          <w:szCs w:val="20"/>
        </w:rPr>
        <w:t>software;</w:t>
      </w:r>
      <w:proofErr w:type="gramEnd"/>
      <w:r w:rsidRPr="00932EB6">
        <w:rPr>
          <w:rFonts w:ascii="Arial" w:hAnsi="Arial" w:cs="Arial"/>
          <w:color w:val="000000"/>
          <w:sz w:val="20"/>
          <w:szCs w:val="20"/>
        </w:rPr>
        <w:t>  </w:t>
      </w:r>
    </w:p>
    <w:p w14:paraId="1DAD5360"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1.8.5       damage to the Authority's physical property and tangible assets, including damage under DEFCONs 76 (SC2) and 611 (SC2</w:t>
      </w:r>
      <w:proofErr w:type="gramStart"/>
      <w:r w:rsidRPr="00932EB6">
        <w:rPr>
          <w:rFonts w:ascii="Arial" w:hAnsi="Arial" w:cs="Arial"/>
          <w:color w:val="000000"/>
          <w:sz w:val="20"/>
          <w:szCs w:val="20"/>
        </w:rPr>
        <w:t>)</w:t>
      </w:r>
      <w:r w:rsidRPr="00932EB6">
        <w:rPr>
          <w:rFonts w:ascii="Arial" w:hAnsi="Arial" w:cs="Arial"/>
          <w:i/>
          <w:iCs/>
          <w:color w:val="000000"/>
          <w:sz w:val="20"/>
          <w:szCs w:val="20"/>
        </w:rPr>
        <w:t>;</w:t>
      </w:r>
      <w:proofErr w:type="gramEnd"/>
      <w:r w:rsidRPr="00932EB6">
        <w:rPr>
          <w:rFonts w:ascii="Arial" w:hAnsi="Arial" w:cs="Arial"/>
          <w:color w:val="000000"/>
          <w:sz w:val="20"/>
          <w:szCs w:val="20"/>
        </w:rPr>
        <w:t> </w:t>
      </w:r>
    </w:p>
    <w:p w14:paraId="1D645089"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 xml:space="preserve">1.8.6       costs, expenses and charges arising from, or any damages, account of profits or other award made for, infringement of any third-party Intellectual Property Rights or breach of any obligations of </w:t>
      </w:r>
      <w:proofErr w:type="gramStart"/>
      <w:r w:rsidRPr="00932EB6">
        <w:rPr>
          <w:rFonts w:ascii="Arial" w:hAnsi="Arial" w:cs="Arial"/>
          <w:color w:val="000000"/>
          <w:sz w:val="20"/>
          <w:szCs w:val="20"/>
        </w:rPr>
        <w:t>confidence;</w:t>
      </w:r>
      <w:proofErr w:type="gramEnd"/>
      <w:r w:rsidRPr="00932EB6">
        <w:rPr>
          <w:rFonts w:ascii="Arial" w:hAnsi="Arial" w:cs="Arial"/>
          <w:color w:val="000000"/>
          <w:sz w:val="20"/>
          <w:szCs w:val="20"/>
        </w:rPr>
        <w:t> </w:t>
      </w:r>
    </w:p>
    <w:p w14:paraId="2C725643"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932EB6">
        <w:rPr>
          <w:rFonts w:ascii="Arial" w:hAnsi="Arial" w:cs="Arial"/>
          <w:color w:val="000000"/>
          <w:sz w:val="20"/>
          <w:szCs w:val="20"/>
        </w:rPr>
        <w:t>);</w:t>
      </w:r>
      <w:proofErr w:type="gramEnd"/>
      <w:r w:rsidRPr="00932EB6">
        <w:rPr>
          <w:rFonts w:ascii="Arial" w:hAnsi="Arial" w:cs="Arial"/>
          <w:color w:val="000000"/>
          <w:sz w:val="20"/>
          <w:szCs w:val="20"/>
        </w:rPr>
        <w:t> </w:t>
      </w:r>
    </w:p>
    <w:p w14:paraId="39640E8C"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1.8.8       any fine or penalty incurred by the Authority pursuant to Law and any costs incurred by the Authority in defending any proceedings which result in such fine or penalty; or </w:t>
      </w:r>
    </w:p>
    <w:p w14:paraId="4E8EF244"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color w:val="000000"/>
          <w:sz w:val="20"/>
          <w:szCs w:val="20"/>
        </w:rPr>
        <w:t>1.8.9       any savings, discounts or price reductions during the Term and any option period or agreed extension to the Term committed to by the Contractor pursuant to this Contract. </w:t>
      </w:r>
    </w:p>
    <w:p w14:paraId="5CF0F9A3" w14:textId="0B46A05A" w:rsidR="009F5C49" w:rsidRPr="00932EB6" w:rsidRDefault="009F5C49" w:rsidP="00636A16">
      <w:pPr>
        <w:spacing w:afterLines="60" w:after="144" w:line="240" w:lineRule="auto"/>
        <w:ind w:left="1418" w:hanging="851"/>
        <w:textAlignment w:val="baseline"/>
        <w:rPr>
          <w:rFonts w:ascii="Arial" w:hAnsi="Arial" w:cs="Arial"/>
          <w:sz w:val="20"/>
          <w:szCs w:val="20"/>
        </w:rPr>
      </w:pPr>
      <w:r w:rsidRPr="00932EB6">
        <w:rPr>
          <w:rFonts w:ascii="Arial" w:hAnsi="Arial" w:cs="Arial"/>
          <w:sz w:val="20"/>
          <w:szCs w:val="20"/>
          <w:u w:val="single"/>
        </w:rPr>
        <w:lastRenderedPageBreak/>
        <w:t>Invalidity</w:t>
      </w:r>
      <w:r w:rsidRPr="00932EB6">
        <w:rPr>
          <w:rFonts w:ascii="Arial" w:hAnsi="Arial" w:cs="Arial"/>
          <w:sz w:val="20"/>
          <w:szCs w:val="20"/>
        </w:rPr>
        <w:t> </w:t>
      </w:r>
    </w:p>
    <w:p w14:paraId="23A5C160" w14:textId="141297C6"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1.9     If any limitation or provision contained or expressly referred to in this Clause 4</w:t>
      </w:r>
      <w:r w:rsidR="00CD624A">
        <w:rPr>
          <w:rFonts w:ascii="Arial" w:hAnsi="Arial" w:cs="Arial"/>
          <w:sz w:val="20"/>
          <w:szCs w:val="20"/>
        </w:rPr>
        <w:t>5</w:t>
      </w:r>
      <w:r w:rsidRPr="00932EB6">
        <w:rPr>
          <w:rFonts w:ascii="Arial" w:hAnsi="Arial" w:cs="Arial"/>
          <w:sz w:val="20"/>
          <w:szCs w:val="20"/>
        </w:rPr>
        <w:t>(e)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4</w:t>
      </w:r>
      <w:r w:rsidR="00CD624A">
        <w:rPr>
          <w:rFonts w:ascii="Arial" w:hAnsi="Arial" w:cs="Arial"/>
          <w:sz w:val="20"/>
          <w:szCs w:val="20"/>
        </w:rPr>
        <w:t>5</w:t>
      </w:r>
      <w:r w:rsidRPr="00932EB6">
        <w:rPr>
          <w:rFonts w:ascii="Arial" w:hAnsi="Arial" w:cs="Arial"/>
          <w:sz w:val="20"/>
          <w:szCs w:val="20"/>
        </w:rPr>
        <w:t>(e). </w:t>
      </w:r>
    </w:p>
    <w:p w14:paraId="28F84D94" w14:textId="317C929C"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u w:val="single"/>
        </w:rPr>
        <w:t>Third party claims or losses</w:t>
      </w:r>
      <w:r w:rsidRPr="00932EB6">
        <w:rPr>
          <w:rFonts w:ascii="Arial" w:hAnsi="Arial" w:cs="Arial"/>
          <w:sz w:val="20"/>
          <w:szCs w:val="20"/>
        </w:rPr>
        <w:t> </w:t>
      </w:r>
    </w:p>
    <w:p w14:paraId="58C4E81A" w14:textId="77777777" w:rsidR="009F5C49" w:rsidRPr="00932EB6" w:rsidRDefault="009F5C49" w:rsidP="00D018A8">
      <w:pPr>
        <w:spacing w:afterLines="60" w:after="144" w:line="240" w:lineRule="auto"/>
        <w:ind w:left="851" w:hanging="284"/>
        <w:textAlignment w:val="baseline"/>
        <w:rPr>
          <w:rFonts w:ascii="Arial" w:hAnsi="Arial" w:cs="Arial"/>
          <w:sz w:val="20"/>
          <w:szCs w:val="20"/>
        </w:rPr>
      </w:pPr>
      <w:r w:rsidRPr="00932EB6">
        <w:rPr>
          <w:rFonts w:ascii="Arial" w:hAnsi="Arial" w:cs="Arial"/>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15091646" w14:textId="190B0609"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 xml:space="preserve">1.10.1     arises naturally and ordinarily </w:t>
      </w:r>
      <w:proofErr w:type="gramStart"/>
      <w:r w:rsidRPr="00932EB6">
        <w:rPr>
          <w:rFonts w:ascii="Arial" w:hAnsi="Arial" w:cs="Arial"/>
          <w:sz w:val="20"/>
          <w:szCs w:val="20"/>
        </w:rPr>
        <w:t>as a result of</w:t>
      </w:r>
      <w:proofErr w:type="gramEnd"/>
      <w:r w:rsidRPr="00932EB6">
        <w:rPr>
          <w:rFonts w:ascii="Arial" w:hAnsi="Arial" w:cs="Arial"/>
          <w:sz w:val="20"/>
          <w:szCs w:val="20"/>
        </w:rPr>
        <w:t xml:space="preserve"> the Contractor's </w:t>
      </w:r>
      <w:proofErr w:type="spellStart"/>
      <w:r w:rsidR="00B10003">
        <w:rPr>
          <w:rFonts w:ascii="Arial" w:hAnsi="Arial" w:cs="Arial"/>
          <w:sz w:val="20"/>
          <w:szCs w:val="20"/>
        </w:rPr>
        <w:t>ste</w:t>
      </w:r>
      <w:proofErr w:type="spellEnd"/>
      <w:r w:rsidRPr="00932EB6">
        <w:rPr>
          <w:rFonts w:ascii="Arial" w:hAnsi="Arial" w:cs="Arial"/>
          <w:sz w:val="20"/>
          <w:szCs w:val="20"/>
        </w:rPr>
        <w:t xml:space="preserve"> to provide the Contractor Deliverables or failure to perform any of its obligations under this Contract; and </w:t>
      </w:r>
    </w:p>
    <w:p w14:paraId="18A83354" w14:textId="77777777" w:rsidR="009F5C49" w:rsidRPr="00932EB6"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 </w:t>
      </w:r>
    </w:p>
    <w:p w14:paraId="07C5E454" w14:textId="6DD4D998" w:rsidR="009F5C49" w:rsidRPr="00932EB6" w:rsidRDefault="009F5C49" w:rsidP="00636A16">
      <w:pPr>
        <w:spacing w:afterLines="60" w:after="144" w:line="240" w:lineRule="auto"/>
        <w:ind w:left="1418" w:hanging="851"/>
        <w:textAlignment w:val="baseline"/>
        <w:rPr>
          <w:rFonts w:ascii="Arial" w:hAnsi="Arial" w:cs="Arial"/>
          <w:sz w:val="20"/>
          <w:szCs w:val="20"/>
          <w:u w:val="single"/>
        </w:rPr>
      </w:pPr>
      <w:r w:rsidRPr="00932EB6">
        <w:rPr>
          <w:rFonts w:ascii="Arial" w:hAnsi="Arial" w:cs="Arial"/>
          <w:sz w:val="20"/>
          <w:szCs w:val="20"/>
          <w:u w:val="single"/>
        </w:rPr>
        <w:t>No double recovery </w:t>
      </w:r>
    </w:p>
    <w:p w14:paraId="4DD51094" w14:textId="77777777" w:rsidR="009F5C49" w:rsidRDefault="009F5C49" w:rsidP="00D018A8">
      <w:pPr>
        <w:spacing w:afterLines="60" w:after="144" w:line="240" w:lineRule="auto"/>
        <w:ind w:left="1418" w:hanging="284"/>
        <w:textAlignment w:val="baseline"/>
        <w:rPr>
          <w:rFonts w:ascii="Arial" w:hAnsi="Arial" w:cs="Arial"/>
          <w:sz w:val="20"/>
          <w:szCs w:val="20"/>
        </w:rPr>
      </w:pPr>
      <w:r w:rsidRPr="00932EB6">
        <w:rPr>
          <w:rFonts w:ascii="Arial" w:hAnsi="Arial" w:cs="Arial"/>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7AE73DE3" w14:textId="77777777" w:rsidR="00645236" w:rsidRDefault="00645236" w:rsidP="00D018A8">
      <w:pPr>
        <w:spacing w:afterLines="60" w:after="144" w:line="240" w:lineRule="auto"/>
        <w:ind w:left="1418" w:hanging="284"/>
        <w:textAlignment w:val="baseline"/>
        <w:rPr>
          <w:rFonts w:ascii="Arial" w:hAnsi="Arial" w:cs="Arial"/>
          <w:sz w:val="20"/>
          <w:szCs w:val="20"/>
        </w:rPr>
      </w:pPr>
    </w:p>
    <w:p w14:paraId="3DAD928D" w14:textId="77777777" w:rsidR="00907FB7" w:rsidRPr="00907FB7" w:rsidRDefault="00907FB7" w:rsidP="00907FB7">
      <w:pPr>
        <w:spacing w:afterLines="60" w:after="144" w:line="240" w:lineRule="auto"/>
        <w:ind w:left="1418" w:hanging="284"/>
        <w:textAlignment w:val="baseline"/>
        <w:rPr>
          <w:rFonts w:ascii="Arial" w:hAnsi="Arial" w:cs="Arial"/>
          <w:sz w:val="20"/>
          <w:szCs w:val="20"/>
        </w:rPr>
      </w:pPr>
    </w:p>
    <w:p w14:paraId="0BF51427" w14:textId="50EB05A8" w:rsidR="00A30DB4" w:rsidRPr="00CF47D4" w:rsidRDefault="00706A89" w:rsidP="00A30DB4">
      <w:pPr>
        <w:spacing w:afterLines="60" w:after="144" w:line="240" w:lineRule="auto"/>
        <w:ind w:left="1418" w:hanging="851"/>
        <w:textAlignment w:val="baseline"/>
        <w:rPr>
          <w:rFonts w:ascii="Arial" w:hAnsi="Arial" w:cs="Arial"/>
          <w:sz w:val="20"/>
          <w:szCs w:val="20"/>
          <w:u w:val="single"/>
        </w:rPr>
      </w:pPr>
      <w:r w:rsidRPr="00CF47D4">
        <w:rPr>
          <w:rFonts w:ascii="Arial" w:hAnsi="Arial" w:cs="Arial"/>
          <w:sz w:val="20"/>
          <w:szCs w:val="20"/>
          <w:u w:val="single"/>
        </w:rPr>
        <w:t>Limitation of condition 17</w:t>
      </w:r>
    </w:p>
    <w:p w14:paraId="46DC08CF" w14:textId="7463EB91" w:rsidR="00907FB7" w:rsidRPr="00CF47D4" w:rsidRDefault="00A30DB4" w:rsidP="00A30DB4">
      <w:pPr>
        <w:spacing w:afterLines="60" w:after="144" w:line="240" w:lineRule="auto"/>
        <w:ind w:left="1418" w:hanging="284"/>
        <w:textAlignment w:val="baseline"/>
        <w:rPr>
          <w:rFonts w:ascii="Arial" w:hAnsi="Arial" w:cs="Arial"/>
          <w:sz w:val="20"/>
          <w:szCs w:val="20"/>
        </w:rPr>
      </w:pPr>
      <w:r w:rsidRPr="00CF47D4">
        <w:rPr>
          <w:rFonts w:ascii="Arial" w:hAnsi="Arial" w:cs="Arial"/>
          <w:sz w:val="20"/>
          <w:szCs w:val="20"/>
        </w:rPr>
        <w:t>1.12</w:t>
      </w:r>
      <w:r w:rsidR="005833DB" w:rsidRPr="00CF47D4">
        <w:rPr>
          <w:rFonts w:ascii="Arial" w:hAnsi="Arial" w:cs="Arial"/>
          <w:sz w:val="20"/>
          <w:szCs w:val="20"/>
        </w:rPr>
        <w:t xml:space="preserve">   </w:t>
      </w:r>
      <w:r w:rsidR="008B4EE7" w:rsidRPr="00CF47D4">
        <w:rPr>
          <w:rFonts w:ascii="Arial" w:hAnsi="Arial" w:cs="Arial"/>
          <w:sz w:val="20"/>
          <w:szCs w:val="20"/>
        </w:rPr>
        <w:t>N</w:t>
      </w:r>
      <w:r w:rsidR="00907FB7" w:rsidRPr="00CF47D4">
        <w:rPr>
          <w:rFonts w:ascii="Arial" w:hAnsi="Arial" w:cs="Arial"/>
          <w:sz w:val="20"/>
          <w:szCs w:val="20"/>
        </w:rPr>
        <w:t xml:space="preserve">otwithstanding the generality of </w:t>
      </w:r>
      <w:r w:rsidR="008B4EE7" w:rsidRPr="00CF47D4">
        <w:rPr>
          <w:rFonts w:ascii="Arial" w:hAnsi="Arial" w:cs="Arial"/>
          <w:sz w:val="20"/>
          <w:szCs w:val="20"/>
        </w:rPr>
        <w:t>condition 17</w:t>
      </w:r>
      <w:r w:rsidR="00907FB7" w:rsidRPr="00CF47D4">
        <w:rPr>
          <w:rFonts w:ascii="Arial" w:hAnsi="Arial" w:cs="Arial"/>
          <w:sz w:val="20"/>
          <w:szCs w:val="20"/>
        </w:rPr>
        <w:t xml:space="preserve">, </w:t>
      </w:r>
      <w:r w:rsidR="00706A89" w:rsidRPr="00CF47D4">
        <w:rPr>
          <w:rFonts w:ascii="Arial" w:hAnsi="Arial" w:cs="Arial"/>
          <w:sz w:val="20"/>
          <w:szCs w:val="20"/>
        </w:rPr>
        <w:t xml:space="preserve">the </w:t>
      </w:r>
      <w:r w:rsidR="00907FB7" w:rsidRPr="00CF47D4">
        <w:rPr>
          <w:rFonts w:ascii="Arial" w:hAnsi="Arial" w:cs="Arial"/>
          <w:sz w:val="20"/>
          <w:szCs w:val="20"/>
        </w:rPr>
        <w:t>Authority shall not be entitled to investigate the make-up of rates and lump sums included in the Contract and Contractor shall not be obliged to disclose any information to Authority which is commercially sensitive and/or would cause Contractor to breach any confidentiality obligations it owes to a third party.</w:t>
      </w:r>
    </w:p>
    <w:p w14:paraId="6991D7F5" w14:textId="77777777" w:rsidR="00645236" w:rsidRPr="00CF47D4" w:rsidRDefault="00645236" w:rsidP="00D018A8">
      <w:pPr>
        <w:spacing w:afterLines="60" w:after="144" w:line="240" w:lineRule="auto"/>
        <w:ind w:left="1418" w:hanging="284"/>
        <w:textAlignment w:val="baseline"/>
        <w:rPr>
          <w:rFonts w:ascii="Arial" w:hAnsi="Arial" w:cs="Arial"/>
          <w:sz w:val="20"/>
          <w:szCs w:val="20"/>
        </w:rPr>
      </w:pPr>
    </w:p>
    <w:p w14:paraId="52247E20" w14:textId="338A04A5" w:rsidR="00E34340" w:rsidRPr="007D4ED8" w:rsidRDefault="00E34340" w:rsidP="00E34340">
      <w:pPr>
        <w:widowControl w:val="0"/>
        <w:numPr>
          <w:ilvl w:val="0"/>
          <w:numId w:val="2"/>
        </w:numPr>
        <w:autoSpaceDE w:val="0"/>
        <w:autoSpaceDN w:val="0"/>
        <w:adjustRightInd w:val="0"/>
        <w:spacing w:after="60" w:line="240" w:lineRule="auto"/>
        <w:ind w:left="567" w:hanging="567"/>
        <w:jc w:val="both"/>
        <w:rPr>
          <w:rFonts w:ascii="Arial" w:hAnsi="Arial" w:cs="Arial"/>
        </w:rPr>
      </w:pPr>
      <w:r w:rsidRPr="00CF47D4">
        <w:rPr>
          <w:rFonts w:ascii="Arial" w:hAnsi="Arial" w:cs="Arial"/>
          <w:b/>
          <w:bCs/>
          <w:color w:val="000000"/>
        </w:rPr>
        <w:t xml:space="preserve">Special </w:t>
      </w:r>
      <w:r w:rsidR="00924F6A" w:rsidRPr="00CF47D4">
        <w:rPr>
          <w:rFonts w:ascii="Arial" w:hAnsi="Arial" w:cs="Arial"/>
          <w:b/>
          <w:bCs/>
          <w:color w:val="000000"/>
        </w:rPr>
        <w:t>processes</w:t>
      </w:r>
      <w:r w:rsidR="00924F6A">
        <w:rPr>
          <w:rFonts w:ascii="Arial" w:hAnsi="Arial" w:cs="Arial"/>
          <w:b/>
          <w:bCs/>
          <w:color w:val="000000"/>
        </w:rPr>
        <w:t xml:space="preserve"> </w:t>
      </w:r>
      <w:r w:rsidRPr="0046639E">
        <w:rPr>
          <w:rFonts w:ascii="Arial" w:hAnsi="Arial" w:cs="Arial"/>
          <w:b/>
          <w:bCs/>
          <w:color w:val="000000"/>
        </w:rPr>
        <w:t>that apply to this Contract:</w:t>
      </w:r>
      <w:r w:rsidRPr="0046639E">
        <w:rPr>
          <w:rFonts w:ascii="Arial" w:hAnsi="Arial" w:cs="Arial"/>
          <w:color w:val="000000"/>
        </w:rPr>
        <w:t> </w:t>
      </w:r>
    </w:p>
    <w:p w14:paraId="2725AE91" w14:textId="0B1593A4" w:rsidR="003112B9" w:rsidRDefault="00E34340" w:rsidP="003E4695">
      <w:pPr>
        <w:spacing w:afterLines="60" w:after="144" w:line="240" w:lineRule="auto"/>
        <w:ind w:left="567"/>
        <w:textAlignment w:val="baseline"/>
        <w:rPr>
          <w:rFonts w:ascii="Arial" w:hAnsi="Arial" w:cs="Arial"/>
          <w:sz w:val="20"/>
          <w:szCs w:val="20"/>
        </w:rPr>
      </w:pPr>
      <w:r>
        <w:rPr>
          <w:rFonts w:ascii="Arial" w:hAnsi="Arial" w:cs="Arial"/>
          <w:sz w:val="20"/>
          <w:szCs w:val="20"/>
        </w:rPr>
        <w:t>N/A</w:t>
      </w:r>
    </w:p>
    <w:p w14:paraId="55CDC162" w14:textId="0047994F" w:rsidR="00DF5415" w:rsidRDefault="00DF5415" w:rsidP="003E4695">
      <w:pPr>
        <w:spacing w:afterLines="60" w:after="144" w:line="240" w:lineRule="auto"/>
        <w:ind w:left="567"/>
        <w:textAlignment w:val="baseline"/>
        <w:rPr>
          <w:rFonts w:ascii="Arial" w:hAnsi="Arial" w:cs="Arial"/>
          <w:sz w:val="20"/>
          <w:szCs w:val="20"/>
        </w:rPr>
      </w:pPr>
    </w:p>
    <w:p w14:paraId="55D11B34" w14:textId="45EE763F" w:rsidR="00DF5415" w:rsidRDefault="00DF5415" w:rsidP="003E4695">
      <w:pPr>
        <w:spacing w:afterLines="60" w:after="144" w:line="240" w:lineRule="auto"/>
        <w:ind w:left="567"/>
        <w:textAlignment w:val="baseline"/>
        <w:rPr>
          <w:rFonts w:ascii="Arial" w:hAnsi="Arial" w:cs="Arial"/>
          <w:sz w:val="20"/>
          <w:szCs w:val="20"/>
        </w:rPr>
      </w:pPr>
    </w:p>
    <w:p w14:paraId="683B3A1B" w14:textId="55966090" w:rsidR="00DF5415" w:rsidRDefault="00DF5415" w:rsidP="003E4695">
      <w:pPr>
        <w:spacing w:afterLines="60" w:after="144" w:line="240" w:lineRule="auto"/>
        <w:ind w:left="567"/>
        <w:textAlignment w:val="baseline"/>
        <w:rPr>
          <w:rFonts w:ascii="Arial" w:hAnsi="Arial" w:cs="Arial"/>
          <w:sz w:val="20"/>
          <w:szCs w:val="20"/>
        </w:rPr>
      </w:pPr>
    </w:p>
    <w:p w14:paraId="2A1DDBCA" w14:textId="77777777" w:rsidR="00253109" w:rsidRDefault="00253109" w:rsidP="003E4695">
      <w:pPr>
        <w:spacing w:afterLines="60" w:after="144" w:line="240" w:lineRule="auto"/>
        <w:ind w:left="567"/>
        <w:textAlignment w:val="baseline"/>
        <w:rPr>
          <w:rFonts w:ascii="Arial" w:hAnsi="Arial" w:cs="Arial"/>
          <w:sz w:val="20"/>
          <w:szCs w:val="20"/>
        </w:rPr>
      </w:pPr>
    </w:p>
    <w:p w14:paraId="7DA526FC" w14:textId="77777777" w:rsidR="00253109" w:rsidRDefault="00253109" w:rsidP="00D41DB3">
      <w:pPr>
        <w:spacing w:afterLines="60" w:after="144" w:line="240" w:lineRule="auto"/>
        <w:textAlignment w:val="baseline"/>
        <w:rPr>
          <w:rFonts w:ascii="Arial" w:hAnsi="Arial" w:cs="Arial"/>
          <w:sz w:val="20"/>
          <w:szCs w:val="20"/>
        </w:rPr>
      </w:pPr>
    </w:p>
    <w:p w14:paraId="721BCEDB" w14:textId="77777777" w:rsidR="00253109" w:rsidRDefault="00253109" w:rsidP="003E4695">
      <w:pPr>
        <w:spacing w:afterLines="60" w:after="144" w:line="240" w:lineRule="auto"/>
        <w:ind w:left="567"/>
        <w:textAlignment w:val="baseline"/>
        <w:rPr>
          <w:rFonts w:ascii="Arial" w:hAnsi="Arial" w:cs="Arial"/>
          <w:sz w:val="20"/>
          <w:szCs w:val="20"/>
        </w:rPr>
      </w:pPr>
    </w:p>
    <w:p w14:paraId="05036648" w14:textId="0E78487F" w:rsidR="00DF5415" w:rsidRDefault="00DF5415" w:rsidP="003E4695">
      <w:pPr>
        <w:spacing w:afterLines="60" w:after="144" w:line="240" w:lineRule="auto"/>
        <w:ind w:left="567"/>
        <w:textAlignment w:val="baseline"/>
        <w:rPr>
          <w:rFonts w:ascii="Arial" w:hAnsi="Arial" w:cs="Arial"/>
          <w:sz w:val="20"/>
          <w:szCs w:val="20"/>
        </w:rPr>
      </w:pPr>
    </w:p>
    <w:p w14:paraId="5DAB2241" w14:textId="77777777" w:rsidR="005405EA" w:rsidRPr="00932EB6" w:rsidRDefault="005405EA">
      <w:pPr>
        <w:widowControl w:val="0"/>
        <w:autoSpaceDE w:val="0"/>
        <w:autoSpaceDN w:val="0"/>
        <w:adjustRightInd w:val="0"/>
        <w:spacing w:after="0" w:line="240" w:lineRule="auto"/>
        <w:rPr>
          <w:rFonts w:ascii="Arial" w:hAnsi="Arial" w:cs="Arial"/>
          <w:sz w:val="20"/>
          <w:szCs w:val="20"/>
        </w:rPr>
      </w:pPr>
      <w:bookmarkStart w:id="4" w:name="SSECTION5816172"/>
      <w:r w:rsidRPr="00932EB6">
        <w:rPr>
          <w:rFonts w:ascii="Arial" w:hAnsi="Arial" w:cs="Arial"/>
          <w:b/>
          <w:bCs/>
          <w:color w:val="000000"/>
          <w:sz w:val="20"/>
          <w:szCs w:val="20"/>
        </w:rPr>
        <w:t>SC2 Schedules</w:t>
      </w:r>
      <w:bookmarkEnd w:id="4"/>
    </w:p>
    <w:p w14:paraId="094DF67A" w14:textId="77777777" w:rsidR="005405EA" w:rsidRPr="00932EB6" w:rsidRDefault="005405EA">
      <w:pPr>
        <w:widowControl w:val="0"/>
        <w:autoSpaceDE w:val="0"/>
        <w:autoSpaceDN w:val="0"/>
        <w:adjustRightInd w:val="0"/>
        <w:spacing w:after="0" w:line="240" w:lineRule="auto"/>
        <w:rPr>
          <w:rFonts w:ascii="Arial" w:hAnsi="Arial" w:cs="Arial"/>
          <w:sz w:val="20"/>
          <w:szCs w:val="20"/>
        </w:rPr>
      </w:pPr>
    </w:p>
    <w:p w14:paraId="45820643" w14:textId="090E3199" w:rsidR="00264903" w:rsidRPr="00932EB6" w:rsidRDefault="00264903" w:rsidP="00264903">
      <w:pPr>
        <w:widowControl w:val="0"/>
        <w:autoSpaceDE w:val="0"/>
        <w:autoSpaceDN w:val="0"/>
        <w:adjustRightInd w:val="0"/>
        <w:spacing w:after="0" w:line="240" w:lineRule="auto"/>
        <w:jc w:val="center"/>
        <w:rPr>
          <w:rFonts w:ascii="Arial" w:hAnsi="Arial" w:cs="Arial"/>
          <w:b/>
          <w:bCs/>
          <w:sz w:val="20"/>
          <w:szCs w:val="20"/>
        </w:rPr>
      </w:pPr>
      <w:r w:rsidRPr="00932EB6">
        <w:rPr>
          <w:rFonts w:ascii="Arial" w:hAnsi="Arial" w:cs="Arial"/>
          <w:b/>
          <w:bCs/>
          <w:sz w:val="20"/>
          <w:szCs w:val="20"/>
        </w:rPr>
        <w:t>Schedule 1 – Definitions of Contract</w:t>
      </w:r>
    </w:p>
    <w:p w14:paraId="0EF55827" w14:textId="77777777" w:rsidR="005405EA" w:rsidRPr="00932EB6" w:rsidRDefault="005405EA">
      <w:pPr>
        <w:widowControl w:val="0"/>
        <w:autoSpaceDE w:val="0"/>
        <w:autoSpaceDN w:val="0"/>
        <w:adjustRightInd w:val="0"/>
        <w:spacing w:after="0" w:line="240" w:lineRule="auto"/>
        <w:rPr>
          <w:rFonts w:ascii="Arial" w:hAnsi="Arial" w:cs="Arial"/>
          <w:sz w:val="20"/>
          <w:szCs w:val="20"/>
        </w:rPr>
      </w:pPr>
      <w:bookmarkStart w:id="5" w:name="SARTICLE6058719"/>
      <w:bookmarkEnd w:id="5"/>
    </w:p>
    <w:p w14:paraId="75437BA0" w14:textId="77777777" w:rsidR="005405EA" w:rsidRPr="00932EB6" w:rsidRDefault="005405EA">
      <w:pPr>
        <w:widowControl w:val="0"/>
        <w:autoSpaceDE w:val="0"/>
        <w:autoSpaceDN w:val="0"/>
        <w:adjustRightInd w:val="0"/>
        <w:spacing w:after="0" w:line="240" w:lineRule="auto"/>
        <w:rPr>
          <w:rFonts w:ascii="Arial" w:hAnsi="Arial" w:cs="Arial"/>
          <w:sz w:val="20"/>
          <w:szCs w:val="20"/>
        </w:rPr>
      </w:pPr>
    </w:p>
    <w:tbl>
      <w:tblPr>
        <w:tblW w:w="9498" w:type="dxa"/>
        <w:tblLayout w:type="fixed"/>
        <w:tblCellMar>
          <w:left w:w="0" w:type="dxa"/>
          <w:right w:w="0" w:type="dxa"/>
        </w:tblCellMar>
        <w:tblLook w:val="0000" w:firstRow="0" w:lastRow="0" w:firstColumn="0" w:lastColumn="0" w:noHBand="0" w:noVBand="0"/>
      </w:tblPr>
      <w:tblGrid>
        <w:gridCol w:w="2977"/>
        <w:gridCol w:w="6521"/>
      </w:tblGrid>
      <w:tr w:rsidR="005405EA" w:rsidRPr="00932EB6" w14:paraId="6E9690CF" w14:textId="77777777" w:rsidTr="003F2E89">
        <w:tc>
          <w:tcPr>
            <w:tcW w:w="2977" w:type="dxa"/>
            <w:tcBorders>
              <w:top w:val="nil"/>
              <w:left w:val="nil"/>
              <w:bottom w:val="nil"/>
              <w:right w:val="nil"/>
            </w:tcBorders>
            <w:shd w:val="clear" w:color="auto" w:fill="FFFFFF"/>
          </w:tcPr>
          <w:p w14:paraId="38EA9074"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Articles</w:t>
            </w:r>
          </w:p>
        </w:tc>
        <w:tc>
          <w:tcPr>
            <w:tcW w:w="6521" w:type="dxa"/>
            <w:tcBorders>
              <w:top w:val="nil"/>
              <w:left w:val="nil"/>
              <w:bottom w:val="nil"/>
              <w:right w:val="nil"/>
            </w:tcBorders>
            <w:shd w:val="clear" w:color="auto" w:fill="FFFFFF"/>
          </w:tcPr>
          <w:p w14:paraId="19B47834"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932EB6">
              <w:rPr>
                <w:rFonts w:ascii="Arial" w:hAnsi="Arial" w:cs="Arial"/>
                <w:b/>
                <w:bCs/>
                <w:color w:val="000000"/>
                <w:sz w:val="20"/>
                <w:szCs w:val="20"/>
              </w:rPr>
              <w:t>This definition only applies when DEFCONs are added to these Conditions</w:t>
            </w:r>
            <w:proofErr w:type="gramStart"/>
            <w:r w:rsidRPr="00932EB6">
              <w:rPr>
                <w:rFonts w:ascii="Arial" w:hAnsi="Arial" w:cs="Arial"/>
                <w:color w:val="000000"/>
                <w:sz w:val="20"/>
                <w:szCs w:val="20"/>
              </w:rPr>
              <w:t>);</w:t>
            </w:r>
            <w:proofErr w:type="gramEnd"/>
          </w:p>
          <w:p w14:paraId="3B74100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30317B22" w14:textId="77777777" w:rsidTr="003F2E89">
        <w:tc>
          <w:tcPr>
            <w:tcW w:w="2977" w:type="dxa"/>
            <w:tcBorders>
              <w:top w:val="nil"/>
              <w:left w:val="nil"/>
              <w:bottom w:val="nil"/>
              <w:right w:val="nil"/>
            </w:tcBorders>
            <w:shd w:val="clear" w:color="auto" w:fill="FFFFFF"/>
          </w:tcPr>
          <w:p w14:paraId="213E59F9"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Authority</w:t>
            </w:r>
          </w:p>
        </w:tc>
        <w:tc>
          <w:tcPr>
            <w:tcW w:w="6521" w:type="dxa"/>
            <w:tcBorders>
              <w:top w:val="nil"/>
              <w:left w:val="nil"/>
              <w:bottom w:val="nil"/>
              <w:right w:val="nil"/>
            </w:tcBorders>
            <w:shd w:val="clear" w:color="auto" w:fill="FFFFFF"/>
          </w:tcPr>
          <w:p w14:paraId="700E7A33"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Secretary of State for Defence acting on behalf of the </w:t>
            </w:r>
            <w:proofErr w:type="gramStart"/>
            <w:r w:rsidRPr="00932EB6">
              <w:rPr>
                <w:rFonts w:ascii="Arial" w:hAnsi="Arial" w:cs="Arial"/>
                <w:color w:val="000000"/>
                <w:sz w:val="20"/>
                <w:szCs w:val="20"/>
              </w:rPr>
              <w:t>Crown;</w:t>
            </w:r>
            <w:proofErr w:type="gramEnd"/>
          </w:p>
          <w:p w14:paraId="7672E11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637EAD8" w14:textId="77777777" w:rsidTr="003F2E89">
        <w:tc>
          <w:tcPr>
            <w:tcW w:w="2977" w:type="dxa"/>
            <w:tcBorders>
              <w:top w:val="nil"/>
              <w:left w:val="nil"/>
              <w:bottom w:val="nil"/>
              <w:right w:val="nil"/>
            </w:tcBorders>
            <w:shd w:val="clear" w:color="auto" w:fill="FFFFFF"/>
          </w:tcPr>
          <w:p w14:paraId="754D8A1C" w14:textId="5BD33658"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Authority’s</w:t>
            </w:r>
            <w:r w:rsidR="00264903" w:rsidRPr="00932EB6">
              <w:rPr>
                <w:rFonts w:ascii="Arial" w:hAnsi="Arial" w:cs="Arial"/>
                <w:b/>
                <w:bCs/>
                <w:color w:val="000000"/>
                <w:sz w:val="20"/>
                <w:szCs w:val="20"/>
              </w:rPr>
              <w:t xml:space="preserve"> </w:t>
            </w:r>
            <w:r w:rsidRPr="00932EB6">
              <w:rPr>
                <w:rFonts w:ascii="Arial" w:hAnsi="Arial" w:cs="Arial"/>
                <w:b/>
                <w:bCs/>
                <w:color w:val="000000"/>
                <w:sz w:val="20"/>
                <w:szCs w:val="20"/>
              </w:rPr>
              <w:t>Representative(s)</w:t>
            </w:r>
          </w:p>
        </w:tc>
        <w:tc>
          <w:tcPr>
            <w:tcW w:w="6521" w:type="dxa"/>
            <w:tcBorders>
              <w:top w:val="nil"/>
              <w:left w:val="nil"/>
              <w:bottom w:val="nil"/>
              <w:right w:val="nil"/>
            </w:tcBorders>
            <w:shd w:val="clear" w:color="auto" w:fill="FFFFFF"/>
          </w:tcPr>
          <w:p w14:paraId="3AB84E4E"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shall be </w:t>
            </w:r>
            <w:proofErr w:type="gramStart"/>
            <w:r w:rsidRPr="00932EB6">
              <w:rPr>
                <w:rFonts w:ascii="Arial" w:hAnsi="Arial" w:cs="Arial"/>
                <w:color w:val="000000"/>
                <w:sz w:val="20"/>
                <w:szCs w:val="20"/>
              </w:rPr>
              <w:t>those person(s)</w:t>
            </w:r>
            <w:proofErr w:type="gramEnd"/>
            <w:r w:rsidRPr="00932EB6">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932EB6">
              <w:rPr>
                <w:rFonts w:ascii="Arial" w:hAnsi="Arial" w:cs="Arial"/>
                <w:color w:val="000000"/>
                <w:sz w:val="20"/>
                <w:szCs w:val="20"/>
              </w:rPr>
              <w:t>7;</w:t>
            </w:r>
            <w:proofErr w:type="gramEnd"/>
          </w:p>
          <w:p w14:paraId="4BA0E32C"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FC368D1" w14:textId="77777777" w:rsidTr="003F2E89">
        <w:tc>
          <w:tcPr>
            <w:tcW w:w="2977" w:type="dxa"/>
            <w:tcBorders>
              <w:top w:val="nil"/>
              <w:left w:val="nil"/>
              <w:bottom w:val="nil"/>
              <w:right w:val="nil"/>
            </w:tcBorders>
            <w:shd w:val="clear" w:color="auto" w:fill="FFFFFF"/>
          </w:tcPr>
          <w:p w14:paraId="5A3954D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Business Day</w:t>
            </w:r>
          </w:p>
        </w:tc>
        <w:tc>
          <w:tcPr>
            <w:tcW w:w="6521" w:type="dxa"/>
            <w:tcBorders>
              <w:top w:val="nil"/>
              <w:left w:val="nil"/>
              <w:bottom w:val="nil"/>
              <w:right w:val="nil"/>
            </w:tcBorders>
            <w:shd w:val="clear" w:color="auto" w:fill="FFFFFF"/>
          </w:tcPr>
          <w:p w14:paraId="64784CAA"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09:00 to 17:00 Monday to Friday, excluding public and statutory </w:t>
            </w:r>
            <w:proofErr w:type="gramStart"/>
            <w:r w:rsidRPr="00932EB6">
              <w:rPr>
                <w:rFonts w:ascii="Arial" w:hAnsi="Arial" w:cs="Arial"/>
                <w:color w:val="000000"/>
                <w:sz w:val="20"/>
                <w:szCs w:val="20"/>
              </w:rPr>
              <w:t>holidays;</w:t>
            </w:r>
            <w:proofErr w:type="gramEnd"/>
          </w:p>
          <w:p w14:paraId="7621F51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A759E50" w14:textId="77777777" w:rsidTr="003F2E89">
        <w:tc>
          <w:tcPr>
            <w:tcW w:w="2977" w:type="dxa"/>
            <w:tcBorders>
              <w:top w:val="nil"/>
              <w:left w:val="nil"/>
              <w:bottom w:val="nil"/>
              <w:right w:val="nil"/>
            </w:tcBorders>
            <w:shd w:val="clear" w:color="auto" w:fill="FFFFFF"/>
          </w:tcPr>
          <w:p w14:paraId="5698D31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Central Government Body</w:t>
            </w:r>
          </w:p>
        </w:tc>
        <w:tc>
          <w:tcPr>
            <w:tcW w:w="6521" w:type="dxa"/>
            <w:tcBorders>
              <w:top w:val="nil"/>
              <w:left w:val="nil"/>
              <w:bottom w:val="nil"/>
              <w:right w:val="nil"/>
            </w:tcBorders>
            <w:shd w:val="clear" w:color="auto" w:fill="FFFFFF"/>
          </w:tcPr>
          <w:p w14:paraId="3FE73043"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23334D7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a.      Government </w:t>
            </w:r>
            <w:proofErr w:type="gramStart"/>
            <w:r w:rsidRPr="00932EB6">
              <w:rPr>
                <w:rFonts w:ascii="Arial" w:hAnsi="Arial" w:cs="Arial"/>
                <w:color w:val="000000"/>
                <w:sz w:val="20"/>
                <w:szCs w:val="20"/>
              </w:rPr>
              <w:t>Department;</w:t>
            </w:r>
            <w:proofErr w:type="gramEnd"/>
          </w:p>
          <w:p w14:paraId="022E8607"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b.      Non-Departmental Public Body or Assembly Sponsored Public Body (advisory, executive, or tribunal</w:t>
            </w:r>
            <w:proofErr w:type="gramStart"/>
            <w:r w:rsidRPr="00932EB6">
              <w:rPr>
                <w:rFonts w:ascii="Arial" w:hAnsi="Arial" w:cs="Arial"/>
                <w:color w:val="000000"/>
                <w:sz w:val="20"/>
                <w:szCs w:val="20"/>
              </w:rPr>
              <w:t>);</w:t>
            </w:r>
            <w:proofErr w:type="gramEnd"/>
          </w:p>
          <w:p w14:paraId="4DD860D5"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      Non-Ministerial Department; or</w:t>
            </w:r>
          </w:p>
          <w:p w14:paraId="01079E4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d.      Executive </w:t>
            </w:r>
            <w:proofErr w:type="gramStart"/>
            <w:r w:rsidRPr="00932EB6">
              <w:rPr>
                <w:rFonts w:ascii="Arial" w:hAnsi="Arial" w:cs="Arial"/>
                <w:color w:val="000000"/>
                <w:sz w:val="20"/>
                <w:szCs w:val="20"/>
              </w:rPr>
              <w:t>Agency;</w:t>
            </w:r>
            <w:proofErr w:type="gramEnd"/>
          </w:p>
          <w:p w14:paraId="1C4EEA0C" w14:textId="77777777" w:rsidR="005405EA" w:rsidRPr="00932EB6" w:rsidRDefault="005405EA">
            <w:pPr>
              <w:widowControl w:val="0"/>
              <w:autoSpaceDE w:val="0"/>
              <w:autoSpaceDN w:val="0"/>
              <w:adjustRightInd w:val="0"/>
              <w:spacing w:after="0" w:line="240" w:lineRule="auto"/>
              <w:ind w:left="828"/>
              <w:rPr>
                <w:rFonts w:ascii="Arial" w:hAnsi="Arial" w:cs="Arial"/>
                <w:sz w:val="20"/>
                <w:szCs w:val="20"/>
              </w:rPr>
            </w:pPr>
          </w:p>
        </w:tc>
      </w:tr>
      <w:tr w:rsidR="005405EA" w:rsidRPr="00932EB6" w14:paraId="48422FC0" w14:textId="77777777" w:rsidTr="003F2E89">
        <w:tc>
          <w:tcPr>
            <w:tcW w:w="2977" w:type="dxa"/>
            <w:tcBorders>
              <w:top w:val="nil"/>
              <w:left w:val="nil"/>
              <w:bottom w:val="nil"/>
              <w:right w:val="nil"/>
            </w:tcBorders>
            <w:shd w:val="clear" w:color="auto" w:fill="FFFFFF"/>
          </w:tcPr>
          <w:p w14:paraId="2D471AC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Collect</w:t>
            </w:r>
          </w:p>
        </w:tc>
        <w:tc>
          <w:tcPr>
            <w:tcW w:w="6521" w:type="dxa"/>
            <w:tcBorders>
              <w:top w:val="nil"/>
              <w:left w:val="nil"/>
              <w:bottom w:val="nil"/>
              <w:right w:val="nil"/>
            </w:tcBorders>
            <w:shd w:val="clear" w:color="auto" w:fill="FFFFFF"/>
          </w:tcPr>
          <w:p w14:paraId="1BDAE68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932EB6">
              <w:rPr>
                <w:rFonts w:ascii="Arial" w:hAnsi="Arial" w:cs="Arial"/>
                <w:color w:val="000000"/>
                <w:sz w:val="20"/>
                <w:szCs w:val="20"/>
              </w:rPr>
              <w:t>accordingly;</w:t>
            </w:r>
            <w:proofErr w:type="gramEnd"/>
          </w:p>
          <w:p w14:paraId="37C9800C"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2556EFB" w14:textId="77777777" w:rsidTr="003F2E89">
        <w:tc>
          <w:tcPr>
            <w:tcW w:w="2977" w:type="dxa"/>
            <w:tcBorders>
              <w:top w:val="nil"/>
              <w:left w:val="nil"/>
              <w:bottom w:val="nil"/>
              <w:right w:val="nil"/>
            </w:tcBorders>
            <w:shd w:val="clear" w:color="auto" w:fill="FFFFFF"/>
          </w:tcPr>
          <w:p w14:paraId="2E2EC3C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Commercial Packaging</w:t>
            </w:r>
          </w:p>
        </w:tc>
        <w:tc>
          <w:tcPr>
            <w:tcW w:w="6521" w:type="dxa"/>
            <w:tcBorders>
              <w:top w:val="nil"/>
              <w:left w:val="nil"/>
              <w:bottom w:val="nil"/>
              <w:right w:val="nil"/>
            </w:tcBorders>
            <w:shd w:val="clear" w:color="auto" w:fill="FFFFFF"/>
          </w:tcPr>
          <w:p w14:paraId="53185EE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commercial Packaging for military use as described in Def Stan 81-041 (Part 1)</w:t>
            </w:r>
          </w:p>
          <w:p w14:paraId="68FDF964"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C671C2F" w14:textId="77777777" w:rsidTr="003F2E89">
        <w:tc>
          <w:tcPr>
            <w:tcW w:w="2977" w:type="dxa"/>
            <w:tcBorders>
              <w:top w:val="nil"/>
              <w:left w:val="nil"/>
              <w:bottom w:val="nil"/>
              <w:right w:val="nil"/>
            </w:tcBorders>
            <w:shd w:val="clear" w:color="auto" w:fill="FFFFFF"/>
          </w:tcPr>
          <w:p w14:paraId="528F8479"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Conditions</w:t>
            </w:r>
          </w:p>
        </w:tc>
        <w:tc>
          <w:tcPr>
            <w:tcW w:w="6521" w:type="dxa"/>
            <w:tcBorders>
              <w:top w:val="nil"/>
              <w:left w:val="nil"/>
              <w:bottom w:val="nil"/>
              <w:right w:val="nil"/>
            </w:tcBorders>
            <w:shd w:val="clear" w:color="auto" w:fill="FFFFFF"/>
          </w:tcPr>
          <w:p w14:paraId="66DA085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terms and conditions set out in this </w:t>
            </w:r>
            <w:proofErr w:type="gramStart"/>
            <w:r w:rsidRPr="00932EB6">
              <w:rPr>
                <w:rFonts w:ascii="Arial" w:hAnsi="Arial" w:cs="Arial"/>
                <w:color w:val="000000"/>
                <w:sz w:val="20"/>
                <w:szCs w:val="20"/>
              </w:rPr>
              <w:t>document;</w:t>
            </w:r>
            <w:proofErr w:type="gramEnd"/>
          </w:p>
          <w:p w14:paraId="55800C5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18365D5" w14:textId="77777777" w:rsidTr="003F2E89">
        <w:tc>
          <w:tcPr>
            <w:tcW w:w="2977" w:type="dxa"/>
            <w:tcBorders>
              <w:top w:val="nil"/>
              <w:left w:val="nil"/>
              <w:bottom w:val="nil"/>
              <w:right w:val="nil"/>
            </w:tcBorders>
            <w:shd w:val="clear" w:color="auto" w:fill="FFFFFF"/>
          </w:tcPr>
          <w:p w14:paraId="0AB10D1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Consignee</w:t>
            </w:r>
          </w:p>
        </w:tc>
        <w:tc>
          <w:tcPr>
            <w:tcW w:w="6521" w:type="dxa"/>
            <w:tcBorders>
              <w:top w:val="nil"/>
              <w:left w:val="nil"/>
              <w:bottom w:val="nil"/>
              <w:right w:val="nil"/>
            </w:tcBorders>
            <w:shd w:val="clear" w:color="auto" w:fill="FFFFFF"/>
          </w:tcPr>
          <w:p w14:paraId="45501946"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932EB6">
              <w:rPr>
                <w:rFonts w:ascii="Arial" w:hAnsi="Arial" w:cs="Arial"/>
                <w:color w:val="000000"/>
                <w:sz w:val="20"/>
                <w:szCs w:val="20"/>
              </w:rPr>
              <w:t>Order;</w:t>
            </w:r>
            <w:proofErr w:type="gramEnd"/>
          </w:p>
          <w:p w14:paraId="2CE67E2E"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98F5386" w14:textId="77777777" w:rsidTr="003F2E89">
        <w:tc>
          <w:tcPr>
            <w:tcW w:w="2977" w:type="dxa"/>
            <w:tcBorders>
              <w:top w:val="nil"/>
              <w:left w:val="nil"/>
              <w:bottom w:val="nil"/>
              <w:right w:val="nil"/>
            </w:tcBorders>
            <w:shd w:val="clear" w:color="auto" w:fill="FFFFFF"/>
          </w:tcPr>
          <w:p w14:paraId="48E65BEB"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Consignor</w:t>
            </w:r>
          </w:p>
        </w:tc>
        <w:tc>
          <w:tcPr>
            <w:tcW w:w="6521" w:type="dxa"/>
            <w:tcBorders>
              <w:top w:val="nil"/>
              <w:left w:val="nil"/>
              <w:bottom w:val="nil"/>
              <w:right w:val="nil"/>
            </w:tcBorders>
            <w:shd w:val="clear" w:color="auto" w:fill="FFFFFF"/>
          </w:tcPr>
          <w:p w14:paraId="4861216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sidRPr="00932EB6">
              <w:rPr>
                <w:rFonts w:ascii="Arial" w:hAnsi="Arial" w:cs="Arial"/>
                <w:color w:val="000000"/>
                <w:sz w:val="20"/>
                <w:szCs w:val="20"/>
              </w:rPr>
              <w:t>Collected;</w:t>
            </w:r>
            <w:proofErr w:type="gramEnd"/>
          </w:p>
          <w:p w14:paraId="514B8738"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CD50FFE" w14:textId="77777777" w:rsidTr="003F2E89">
        <w:tc>
          <w:tcPr>
            <w:tcW w:w="2977" w:type="dxa"/>
            <w:tcBorders>
              <w:top w:val="nil"/>
              <w:left w:val="nil"/>
              <w:bottom w:val="nil"/>
              <w:right w:val="nil"/>
            </w:tcBorders>
            <w:shd w:val="clear" w:color="auto" w:fill="FFFFFF"/>
          </w:tcPr>
          <w:p w14:paraId="6A840FE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w:t>
            </w:r>
          </w:p>
        </w:tc>
        <w:tc>
          <w:tcPr>
            <w:tcW w:w="6521" w:type="dxa"/>
            <w:tcBorders>
              <w:top w:val="nil"/>
              <w:left w:val="nil"/>
              <w:bottom w:val="nil"/>
              <w:right w:val="nil"/>
            </w:tcBorders>
            <w:shd w:val="clear" w:color="auto" w:fill="FFFFFF"/>
          </w:tcPr>
          <w:p w14:paraId="6762CAB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Contract including its Schedules and any amendments agreed by the Parties in accordance with condition 6 </w:t>
            </w:r>
            <w:proofErr w:type="gramStart"/>
            <w:r w:rsidRPr="00932EB6">
              <w:rPr>
                <w:rFonts w:ascii="Arial" w:hAnsi="Arial" w:cs="Arial"/>
                <w:color w:val="000000"/>
                <w:sz w:val="20"/>
                <w:szCs w:val="20"/>
              </w:rPr>
              <w:t>( Formal</w:t>
            </w:r>
            <w:proofErr w:type="gramEnd"/>
            <w:r w:rsidRPr="00932EB6">
              <w:rPr>
                <w:rFonts w:ascii="Arial" w:hAnsi="Arial" w:cs="Arial"/>
                <w:color w:val="000000"/>
                <w:sz w:val="20"/>
                <w:szCs w:val="20"/>
              </w:rPr>
              <w:t xml:space="preserve"> Amendments to the Contract);</w:t>
            </w:r>
          </w:p>
          <w:p w14:paraId="54069D8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6B525315" w14:textId="77777777" w:rsidTr="003F2E89">
        <w:tc>
          <w:tcPr>
            <w:tcW w:w="2977" w:type="dxa"/>
            <w:tcBorders>
              <w:top w:val="nil"/>
              <w:left w:val="nil"/>
              <w:bottom w:val="nil"/>
              <w:right w:val="nil"/>
            </w:tcBorders>
            <w:shd w:val="clear" w:color="auto" w:fill="FFFFFF"/>
          </w:tcPr>
          <w:p w14:paraId="34D34A9B"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 Price</w:t>
            </w:r>
          </w:p>
        </w:tc>
        <w:tc>
          <w:tcPr>
            <w:tcW w:w="6521" w:type="dxa"/>
            <w:tcBorders>
              <w:top w:val="nil"/>
              <w:left w:val="nil"/>
              <w:bottom w:val="nil"/>
              <w:right w:val="nil"/>
            </w:tcBorders>
            <w:shd w:val="clear" w:color="auto" w:fill="FFFFFF"/>
          </w:tcPr>
          <w:p w14:paraId="28E1F327"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7F39E6A5"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1F5A5E0" w14:textId="77777777" w:rsidTr="003F2E89">
        <w:tc>
          <w:tcPr>
            <w:tcW w:w="2977" w:type="dxa"/>
            <w:tcBorders>
              <w:top w:val="nil"/>
              <w:left w:val="nil"/>
              <w:bottom w:val="nil"/>
              <w:right w:val="nil"/>
            </w:tcBorders>
            <w:shd w:val="clear" w:color="auto" w:fill="FFFFFF"/>
          </w:tcPr>
          <w:p w14:paraId="504A324E"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Contractor</w:t>
            </w:r>
          </w:p>
        </w:tc>
        <w:tc>
          <w:tcPr>
            <w:tcW w:w="6521" w:type="dxa"/>
            <w:tcBorders>
              <w:top w:val="nil"/>
              <w:left w:val="nil"/>
              <w:bottom w:val="nil"/>
              <w:right w:val="nil"/>
            </w:tcBorders>
            <w:shd w:val="clear" w:color="auto" w:fill="FFFFFF"/>
          </w:tcPr>
          <w:p w14:paraId="4978C6E8"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932EB6">
              <w:rPr>
                <w:rFonts w:ascii="Arial" w:hAnsi="Arial" w:cs="Arial"/>
                <w:color w:val="000000"/>
                <w:sz w:val="20"/>
                <w:szCs w:val="20"/>
              </w:rPr>
              <w:t>Authority;</w:t>
            </w:r>
            <w:proofErr w:type="gramEnd"/>
          </w:p>
          <w:p w14:paraId="397393B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4A5D742" w14:textId="77777777" w:rsidTr="003F2E89">
        <w:tc>
          <w:tcPr>
            <w:tcW w:w="2977" w:type="dxa"/>
            <w:tcBorders>
              <w:top w:val="nil"/>
              <w:left w:val="nil"/>
              <w:bottom w:val="nil"/>
              <w:right w:val="nil"/>
            </w:tcBorders>
            <w:shd w:val="clear" w:color="auto" w:fill="FFFFFF"/>
          </w:tcPr>
          <w:p w14:paraId="67E93B2B"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Contractor Deliverables</w:t>
            </w:r>
          </w:p>
        </w:tc>
        <w:tc>
          <w:tcPr>
            <w:tcW w:w="6521" w:type="dxa"/>
            <w:tcBorders>
              <w:top w:val="nil"/>
              <w:left w:val="nil"/>
              <w:bottom w:val="nil"/>
              <w:right w:val="nil"/>
            </w:tcBorders>
            <w:shd w:val="clear" w:color="auto" w:fill="FFFFFF"/>
          </w:tcPr>
          <w:p w14:paraId="798FD4A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932EB6">
              <w:rPr>
                <w:rFonts w:ascii="Arial" w:hAnsi="Arial" w:cs="Arial"/>
                <w:color w:val="000000"/>
                <w:sz w:val="20"/>
                <w:szCs w:val="20"/>
              </w:rPr>
              <w:t>Contract;</w:t>
            </w:r>
            <w:proofErr w:type="gramEnd"/>
          </w:p>
          <w:p w14:paraId="1DDF2547"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8160C67" w14:textId="77777777" w:rsidTr="003F2E89">
        <w:tc>
          <w:tcPr>
            <w:tcW w:w="2977" w:type="dxa"/>
            <w:tcBorders>
              <w:top w:val="nil"/>
              <w:left w:val="nil"/>
              <w:bottom w:val="nil"/>
              <w:right w:val="nil"/>
            </w:tcBorders>
            <w:shd w:val="clear" w:color="auto" w:fill="FFFFFF"/>
          </w:tcPr>
          <w:p w14:paraId="393FB6E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Control</w:t>
            </w:r>
          </w:p>
        </w:tc>
        <w:tc>
          <w:tcPr>
            <w:tcW w:w="6521" w:type="dxa"/>
            <w:tcBorders>
              <w:top w:val="nil"/>
              <w:left w:val="nil"/>
              <w:bottom w:val="nil"/>
              <w:right w:val="nil"/>
            </w:tcBorders>
            <w:shd w:val="clear" w:color="auto" w:fill="FFFFFF"/>
          </w:tcPr>
          <w:p w14:paraId="5C57762E"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power of a person to secure that the affairs of the Contractor are conducted in accordance with the wishes of that person:</w:t>
            </w:r>
          </w:p>
          <w:p w14:paraId="225DB58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by means of the holding of shares, or the possession of voting powers in, or in relation to, the Contractor; or</w:t>
            </w:r>
          </w:p>
          <w:p w14:paraId="0008D3D5"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b.      by virtue of any powers conferred by the constitutional or corporate documents, or any other document, regulating the </w:t>
            </w:r>
            <w:proofErr w:type="gramStart"/>
            <w:r w:rsidRPr="00932EB6">
              <w:rPr>
                <w:rFonts w:ascii="Arial" w:hAnsi="Arial" w:cs="Arial"/>
                <w:color w:val="000000"/>
                <w:sz w:val="20"/>
                <w:szCs w:val="20"/>
              </w:rPr>
              <w:t>Contractor;</w:t>
            </w:r>
            <w:proofErr w:type="gramEnd"/>
          </w:p>
          <w:p w14:paraId="6DB34E2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sidRPr="00932EB6">
              <w:rPr>
                <w:rFonts w:ascii="Arial" w:hAnsi="Arial" w:cs="Arial"/>
                <w:color w:val="000000"/>
                <w:sz w:val="20"/>
                <w:szCs w:val="20"/>
              </w:rPr>
              <w:t>Contractor;</w:t>
            </w:r>
            <w:proofErr w:type="gramEnd"/>
          </w:p>
          <w:p w14:paraId="12CAC5E1"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4D7104D" w14:textId="77777777" w:rsidTr="003F2E89">
        <w:tc>
          <w:tcPr>
            <w:tcW w:w="2977" w:type="dxa"/>
            <w:tcBorders>
              <w:top w:val="nil"/>
              <w:left w:val="nil"/>
              <w:bottom w:val="nil"/>
              <w:right w:val="nil"/>
            </w:tcBorders>
            <w:shd w:val="clear" w:color="auto" w:fill="FFFFFF"/>
          </w:tcPr>
          <w:p w14:paraId="50E67FB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CPET</w:t>
            </w:r>
          </w:p>
        </w:tc>
        <w:tc>
          <w:tcPr>
            <w:tcW w:w="6521" w:type="dxa"/>
            <w:tcBorders>
              <w:top w:val="nil"/>
              <w:left w:val="nil"/>
              <w:bottom w:val="nil"/>
              <w:right w:val="nil"/>
            </w:tcBorders>
            <w:shd w:val="clear" w:color="auto" w:fill="FFFFFF"/>
          </w:tcPr>
          <w:p w14:paraId="35BE877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UK Government’s Central Point of Expertise on Timber, which provides a free telephone helpline and website to support implementation of the UK Government timber procurement </w:t>
            </w:r>
            <w:proofErr w:type="gramStart"/>
            <w:r w:rsidRPr="00932EB6">
              <w:rPr>
                <w:rFonts w:ascii="Arial" w:hAnsi="Arial" w:cs="Arial"/>
                <w:color w:val="000000"/>
                <w:sz w:val="20"/>
                <w:szCs w:val="20"/>
              </w:rPr>
              <w:t>policy;</w:t>
            </w:r>
            <w:proofErr w:type="gramEnd"/>
          </w:p>
          <w:p w14:paraId="695ECC78"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3BD62FF" w14:textId="77777777" w:rsidTr="003F2E89">
        <w:tc>
          <w:tcPr>
            <w:tcW w:w="2977" w:type="dxa"/>
            <w:tcBorders>
              <w:top w:val="nil"/>
              <w:left w:val="nil"/>
              <w:bottom w:val="nil"/>
              <w:right w:val="nil"/>
            </w:tcBorders>
            <w:shd w:val="clear" w:color="auto" w:fill="FFFFFF"/>
          </w:tcPr>
          <w:p w14:paraId="79994BB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Crown Use</w:t>
            </w:r>
          </w:p>
        </w:tc>
        <w:tc>
          <w:tcPr>
            <w:tcW w:w="6521" w:type="dxa"/>
            <w:tcBorders>
              <w:top w:val="nil"/>
              <w:left w:val="nil"/>
              <w:bottom w:val="nil"/>
              <w:right w:val="nil"/>
            </w:tcBorders>
            <w:shd w:val="clear" w:color="auto" w:fill="FFFFFF"/>
          </w:tcPr>
          <w:p w14:paraId="08FA7B2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932EB6">
              <w:rPr>
                <w:rFonts w:ascii="Arial" w:hAnsi="Arial" w:cs="Arial"/>
                <w:color w:val="000000"/>
                <w:sz w:val="20"/>
                <w:szCs w:val="20"/>
              </w:rPr>
              <w:t>A(</w:t>
            </w:r>
            <w:proofErr w:type="gramEnd"/>
            <w:r w:rsidRPr="00932EB6">
              <w:rPr>
                <w:rFonts w:ascii="Arial" w:hAnsi="Arial" w:cs="Arial"/>
                <w:color w:val="000000"/>
                <w:sz w:val="20"/>
                <w:szCs w:val="20"/>
              </w:rPr>
              <w:t xml:space="preserve">6) of the First Schedule to the </w:t>
            </w:r>
            <w:r w:rsidRPr="00932EB6">
              <w:rPr>
                <w:rFonts w:ascii="Arial" w:hAnsi="Arial" w:cs="Arial"/>
                <w:color w:val="000000"/>
                <w:sz w:val="20"/>
                <w:szCs w:val="20"/>
              </w:rPr>
              <w:lastRenderedPageBreak/>
              <w:t xml:space="preserve">Registered Designs Act 1949; </w:t>
            </w:r>
          </w:p>
          <w:p w14:paraId="0C527E21"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tc>
      </w:tr>
      <w:tr w:rsidR="005405EA" w:rsidRPr="00932EB6" w14:paraId="14540A07" w14:textId="77777777" w:rsidTr="003F2E89">
        <w:tc>
          <w:tcPr>
            <w:tcW w:w="2977" w:type="dxa"/>
            <w:tcBorders>
              <w:top w:val="nil"/>
              <w:left w:val="nil"/>
              <w:bottom w:val="nil"/>
              <w:right w:val="nil"/>
            </w:tcBorders>
            <w:shd w:val="clear" w:color="auto" w:fill="FFFFFF"/>
          </w:tcPr>
          <w:p w14:paraId="238BB48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Dangerous Goods</w:t>
            </w:r>
          </w:p>
        </w:tc>
        <w:tc>
          <w:tcPr>
            <w:tcW w:w="6521" w:type="dxa"/>
            <w:tcBorders>
              <w:top w:val="nil"/>
              <w:left w:val="nil"/>
              <w:bottom w:val="nil"/>
              <w:right w:val="nil"/>
            </w:tcBorders>
            <w:shd w:val="clear" w:color="auto" w:fill="FFFFFF"/>
          </w:tcPr>
          <w:p w14:paraId="41990AAA"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those substances, preparations and articles that </w:t>
            </w:r>
            <w:proofErr w:type="gramStart"/>
            <w:r w:rsidRPr="00932EB6">
              <w:rPr>
                <w:rFonts w:ascii="Arial" w:hAnsi="Arial" w:cs="Arial"/>
                <w:color w:val="000000"/>
                <w:sz w:val="20"/>
                <w:szCs w:val="20"/>
              </w:rPr>
              <w:t>are capable of posing</w:t>
            </w:r>
            <w:proofErr w:type="gramEnd"/>
            <w:r w:rsidRPr="00932EB6">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273AE603"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Carriage of Dangerous Goods and Use of Transportable Pressure Equipment Regulations 2009 (CDG) (as amended 2011</w:t>
            </w:r>
            <w:proofErr w:type="gramStart"/>
            <w:r w:rsidRPr="00932EB6">
              <w:rPr>
                <w:rFonts w:ascii="Arial" w:hAnsi="Arial" w:cs="Arial"/>
                <w:color w:val="000000"/>
                <w:sz w:val="20"/>
                <w:szCs w:val="20"/>
              </w:rPr>
              <w:t>);</w:t>
            </w:r>
            <w:proofErr w:type="gramEnd"/>
          </w:p>
          <w:p w14:paraId="1996DB28"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b.      European Agreement Concerning the International Carriage of Dangerous Goods by Road (ADR</w:t>
            </w:r>
            <w:proofErr w:type="gramStart"/>
            <w:r w:rsidRPr="00932EB6">
              <w:rPr>
                <w:rFonts w:ascii="Arial" w:hAnsi="Arial" w:cs="Arial"/>
                <w:color w:val="000000"/>
                <w:sz w:val="20"/>
                <w:szCs w:val="20"/>
              </w:rPr>
              <w:t>);</w:t>
            </w:r>
            <w:proofErr w:type="gramEnd"/>
          </w:p>
          <w:p w14:paraId="4B624DB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      Regulations Concerning the International Carriage of Dangerous Goods by Rail (RID</w:t>
            </w:r>
            <w:proofErr w:type="gramStart"/>
            <w:r w:rsidRPr="00932EB6">
              <w:rPr>
                <w:rFonts w:ascii="Arial" w:hAnsi="Arial" w:cs="Arial"/>
                <w:color w:val="000000"/>
                <w:sz w:val="20"/>
                <w:szCs w:val="20"/>
              </w:rPr>
              <w:t>);</w:t>
            </w:r>
            <w:proofErr w:type="gramEnd"/>
          </w:p>
          <w:p w14:paraId="154D656A"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d.      International Maritime Dangerous Goods (IMDG) </w:t>
            </w:r>
            <w:proofErr w:type="gramStart"/>
            <w:r w:rsidRPr="00932EB6">
              <w:rPr>
                <w:rFonts w:ascii="Arial" w:hAnsi="Arial" w:cs="Arial"/>
                <w:color w:val="000000"/>
                <w:sz w:val="20"/>
                <w:szCs w:val="20"/>
              </w:rPr>
              <w:t>Code;</w:t>
            </w:r>
            <w:proofErr w:type="gramEnd"/>
          </w:p>
          <w:p w14:paraId="553862D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e.      International Civil Aviation Organisation (ICAO) Technical Instructions for the Safe Transport of Dangerous Goods by </w:t>
            </w:r>
            <w:proofErr w:type="gramStart"/>
            <w:r w:rsidRPr="00932EB6">
              <w:rPr>
                <w:rFonts w:ascii="Arial" w:hAnsi="Arial" w:cs="Arial"/>
                <w:color w:val="000000"/>
                <w:sz w:val="20"/>
                <w:szCs w:val="20"/>
              </w:rPr>
              <w:t>Air;</w:t>
            </w:r>
            <w:proofErr w:type="gramEnd"/>
          </w:p>
          <w:p w14:paraId="6F35531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f.      International Air Transport Association (IATA) Dangerous Goods Regulations.</w:t>
            </w:r>
          </w:p>
          <w:p w14:paraId="6BC2340F" w14:textId="77777777" w:rsidR="005405EA" w:rsidRPr="00932EB6" w:rsidRDefault="005405EA">
            <w:pPr>
              <w:widowControl w:val="0"/>
              <w:autoSpaceDE w:val="0"/>
              <w:autoSpaceDN w:val="0"/>
              <w:adjustRightInd w:val="0"/>
              <w:spacing w:after="0" w:line="240" w:lineRule="auto"/>
              <w:ind w:left="828"/>
              <w:rPr>
                <w:rFonts w:ascii="Arial" w:hAnsi="Arial" w:cs="Arial"/>
                <w:sz w:val="20"/>
                <w:szCs w:val="20"/>
              </w:rPr>
            </w:pPr>
          </w:p>
        </w:tc>
      </w:tr>
      <w:tr w:rsidR="005405EA" w:rsidRPr="00932EB6" w14:paraId="2C2A331F" w14:textId="77777777" w:rsidTr="003F2E89">
        <w:tc>
          <w:tcPr>
            <w:tcW w:w="2977" w:type="dxa"/>
            <w:tcBorders>
              <w:top w:val="nil"/>
              <w:left w:val="nil"/>
              <w:bottom w:val="nil"/>
              <w:right w:val="nil"/>
            </w:tcBorders>
            <w:shd w:val="clear" w:color="auto" w:fill="FFFFFF"/>
          </w:tcPr>
          <w:p w14:paraId="77117BA4"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DBS Finance</w:t>
            </w:r>
          </w:p>
        </w:tc>
        <w:tc>
          <w:tcPr>
            <w:tcW w:w="6521" w:type="dxa"/>
            <w:tcBorders>
              <w:top w:val="nil"/>
              <w:left w:val="nil"/>
              <w:bottom w:val="nil"/>
              <w:right w:val="nil"/>
            </w:tcBorders>
            <w:shd w:val="clear" w:color="auto" w:fill="FFFFFF"/>
          </w:tcPr>
          <w:p w14:paraId="74C13F4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Defence Business Services Finance, at the address stated in Schedule 3 (Contract Data Sheet</w:t>
            </w:r>
            <w:proofErr w:type="gramStart"/>
            <w:r w:rsidRPr="00932EB6">
              <w:rPr>
                <w:rFonts w:ascii="Arial" w:hAnsi="Arial" w:cs="Arial"/>
                <w:color w:val="000000"/>
                <w:sz w:val="20"/>
                <w:szCs w:val="20"/>
              </w:rPr>
              <w:t>);</w:t>
            </w:r>
            <w:proofErr w:type="gramEnd"/>
          </w:p>
          <w:p w14:paraId="34A4AA68"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8AE9DE4" w14:textId="77777777" w:rsidTr="003F2E89">
        <w:tc>
          <w:tcPr>
            <w:tcW w:w="2977" w:type="dxa"/>
            <w:tcBorders>
              <w:top w:val="nil"/>
              <w:left w:val="nil"/>
              <w:bottom w:val="nil"/>
              <w:right w:val="nil"/>
            </w:tcBorders>
            <w:shd w:val="clear" w:color="auto" w:fill="FFFFFF"/>
          </w:tcPr>
          <w:p w14:paraId="69F7EFD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DEFFORM</w:t>
            </w:r>
          </w:p>
        </w:tc>
        <w:tc>
          <w:tcPr>
            <w:tcW w:w="6521" w:type="dxa"/>
            <w:tcBorders>
              <w:top w:val="nil"/>
              <w:left w:val="nil"/>
              <w:bottom w:val="nil"/>
              <w:right w:val="nil"/>
            </w:tcBorders>
            <w:shd w:val="clear" w:color="auto" w:fill="FFFFFF"/>
          </w:tcPr>
          <w:p w14:paraId="67B92B86"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MOD DEFFORM series which can be found at </w:t>
            </w:r>
            <w:hyperlink r:id="rId18" w:history="1">
              <w:r w:rsidRPr="00932EB6">
                <w:rPr>
                  <w:rFonts w:ascii="Arial" w:hAnsi="Arial" w:cs="Arial"/>
                  <w:color w:val="0000FF"/>
                  <w:sz w:val="20"/>
                  <w:szCs w:val="20"/>
                  <w:u w:val="single"/>
                </w:rPr>
                <w:t>https://www.aof.mod.uk</w:t>
              </w:r>
            </w:hyperlink>
            <w:r w:rsidRPr="00932EB6">
              <w:rPr>
                <w:rFonts w:ascii="Arial" w:hAnsi="Arial" w:cs="Arial"/>
                <w:color w:val="000000"/>
                <w:sz w:val="20"/>
                <w:szCs w:val="20"/>
              </w:rPr>
              <w:t>;</w:t>
            </w:r>
          </w:p>
          <w:p w14:paraId="45C7AFC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36FDF540" w14:textId="77777777" w:rsidTr="003F2E89">
        <w:tc>
          <w:tcPr>
            <w:tcW w:w="2977" w:type="dxa"/>
            <w:tcBorders>
              <w:top w:val="nil"/>
              <w:left w:val="nil"/>
              <w:bottom w:val="nil"/>
              <w:right w:val="nil"/>
            </w:tcBorders>
            <w:shd w:val="clear" w:color="auto" w:fill="FFFFFF"/>
          </w:tcPr>
          <w:p w14:paraId="7DEBE354"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DEF STAN</w:t>
            </w:r>
          </w:p>
        </w:tc>
        <w:tc>
          <w:tcPr>
            <w:tcW w:w="6521" w:type="dxa"/>
            <w:tcBorders>
              <w:top w:val="nil"/>
              <w:left w:val="nil"/>
              <w:bottom w:val="nil"/>
              <w:right w:val="nil"/>
            </w:tcBorders>
            <w:shd w:val="clear" w:color="auto" w:fill="FFFFFF"/>
          </w:tcPr>
          <w:p w14:paraId="5D7D13DC"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Defence Standards which can be accessed at </w:t>
            </w:r>
            <w:hyperlink r:id="rId19" w:history="1">
              <w:r w:rsidRPr="00932EB6">
                <w:rPr>
                  <w:rFonts w:ascii="Arial" w:hAnsi="Arial" w:cs="Arial"/>
                  <w:color w:val="0000FF"/>
                  <w:sz w:val="20"/>
                  <w:szCs w:val="20"/>
                  <w:u w:val="single"/>
                </w:rPr>
                <w:t>https://www.dstan.mod.uk</w:t>
              </w:r>
            </w:hyperlink>
            <w:r w:rsidRPr="00932EB6">
              <w:rPr>
                <w:rFonts w:ascii="Arial" w:hAnsi="Arial" w:cs="Arial"/>
                <w:color w:val="000000"/>
                <w:sz w:val="20"/>
                <w:szCs w:val="20"/>
              </w:rPr>
              <w:t>;</w:t>
            </w:r>
          </w:p>
          <w:p w14:paraId="226FD2F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DD2AEC9" w14:textId="77777777" w:rsidTr="003F2E89">
        <w:tc>
          <w:tcPr>
            <w:tcW w:w="2977" w:type="dxa"/>
            <w:tcBorders>
              <w:top w:val="nil"/>
              <w:left w:val="nil"/>
              <w:bottom w:val="nil"/>
              <w:right w:val="nil"/>
            </w:tcBorders>
            <w:shd w:val="clear" w:color="auto" w:fill="FFFFFF"/>
          </w:tcPr>
          <w:p w14:paraId="47B65AB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Deliver</w:t>
            </w:r>
          </w:p>
        </w:tc>
        <w:tc>
          <w:tcPr>
            <w:tcW w:w="6521" w:type="dxa"/>
            <w:tcBorders>
              <w:top w:val="nil"/>
              <w:left w:val="nil"/>
              <w:bottom w:val="nil"/>
              <w:right w:val="nil"/>
            </w:tcBorders>
            <w:shd w:val="clear" w:color="auto" w:fill="FFFFFF"/>
          </w:tcPr>
          <w:p w14:paraId="39C2D66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932EB6">
              <w:rPr>
                <w:rFonts w:ascii="Arial" w:hAnsi="Arial" w:cs="Arial"/>
                <w:color w:val="000000"/>
                <w:sz w:val="20"/>
                <w:szCs w:val="20"/>
              </w:rPr>
              <w:t>accordingly;</w:t>
            </w:r>
            <w:proofErr w:type="gramEnd"/>
          </w:p>
          <w:p w14:paraId="02A70E0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6F5BE98" w14:textId="77777777" w:rsidTr="003F2E89">
        <w:tc>
          <w:tcPr>
            <w:tcW w:w="2977" w:type="dxa"/>
            <w:tcBorders>
              <w:top w:val="nil"/>
              <w:left w:val="nil"/>
              <w:bottom w:val="nil"/>
              <w:right w:val="nil"/>
            </w:tcBorders>
            <w:shd w:val="clear" w:color="auto" w:fill="FFFFFF"/>
          </w:tcPr>
          <w:p w14:paraId="76883959" w14:textId="222B5846"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Delivery</w:t>
            </w:r>
            <w:r w:rsidR="002E55BD" w:rsidRPr="00932EB6">
              <w:rPr>
                <w:rFonts w:ascii="Arial" w:hAnsi="Arial" w:cs="Arial"/>
                <w:b/>
                <w:bCs/>
                <w:color w:val="000000"/>
                <w:sz w:val="20"/>
                <w:szCs w:val="20"/>
              </w:rPr>
              <w:t xml:space="preserve"> </w:t>
            </w:r>
            <w:r w:rsidRPr="00932EB6">
              <w:rPr>
                <w:rFonts w:ascii="Arial" w:hAnsi="Arial" w:cs="Arial"/>
                <w:b/>
                <w:bCs/>
                <w:color w:val="000000"/>
                <w:sz w:val="20"/>
                <w:szCs w:val="20"/>
              </w:rPr>
              <w:t>Date</w:t>
            </w:r>
          </w:p>
        </w:tc>
        <w:tc>
          <w:tcPr>
            <w:tcW w:w="6521" w:type="dxa"/>
            <w:tcBorders>
              <w:top w:val="nil"/>
              <w:left w:val="nil"/>
              <w:bottom w:val="nil"/>
              <w:right w:val="nil"/>
            </w:tcBorders>
            <w:shd w:val="clear" w:color="auto" w:fill="FFFFFF"/>
          </w:tcPr>
          <w:p w14:paraId="630D047D"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sidRPr="00932EB6">
              <w:rPr>
                <w:rFonts w:ascii="Arial" w:hAnsi="Arial" w:cs="Arial"/>
                <w:color w:val="000000"/>
                <w:sz w:val="20"/>
                <w:szCs w:val="20"/>
              </w:rPr>
              <w:t>Collection;</w:t>
            </w:r>
            <w:proofErr w:type="gramEnd"/>
          </w:p>
          <w:p w14:paraId="057224A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164A807" w14:textId="77777777" w:rsidTr="003F2E89">
        <w:tc>
          <w:tcPr>
            <w:tcW w:w="2977" w:type="dxa"/>
            <w:tcBorders>
              <w:top w:val="nil"/>
              <w:left w:val="nil"/>
              <w:bottom w:val="nil"/>
              <w:right w:val="nil"/>
            </w:tcBorders>
            <w:shd w:val="clear" w:color="auto" w:fill="FFFFFF"/>
          </w:tcPr>
          <w:p w14:paraId="1C9D741C"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Denomination of Quantity (D of Q)</w:t>
            </w:r>
          </w:p>
        </w:tc>
        <w:tc>
          <w:tcPr>
            <w:tcW w:w="6521" w:type="dxa"/>
            <w:tcBorders>
              <w:top w:val="nil"/>
              <w:left w:val="nil"/>
              <w:bottom w:val="nil"/>
              <w:right w:val="nil"/>
            </w:tcBorders>
            <w:shd w:val="clear" w:color="auto" w:fill="FFFFFF"/>
          </w:tcPr>
          <w:p w14:paraId="5F7C141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quantity or measure by which an item of material is </w:t>
            </w:r>
            <w:proofErr w:type="gramStart"/>
            <w:r w:rsidRPr="00932EB6">
              <w:rPr>
                <w:rFonts w:ascii="Arial" w:hAnsi="Arial" w:cs="Arial"/>
                <w:color w:val="000000"/>
                <w:sz w:val="20"/>
                <w:szCs w:val="20"/>
              </w:rPr>
              <w:t>managed;</w:t>
            </w:r>
            <w:proofErr w:type="gramEnd"/>
          </w:p>
          <w:p w14:paraId="361A850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p w14:paraId="326D2D0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09A1656" w14:textId="77777777" w:rsidTr="003F2E89">
        <w:tc>
          <w:tcPr>
            <w:tcW w:w="2977" w:type="dxa"/>
            <w:tcBorders>
              <w:top w:val="nil"/>
              <w:left w:val="nil"/>
              <w:bottom w:val="nil"/>
              <w:right w:val="nil"/>
            </w:tcBorders>
            <w:shd w:val="clear" w:color="auto" w:fill="FFFFFF"/>
          </w:tcPr>
          <w:p w14:paraId="2D8EE983"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Design Right(s)</w:t>
            </w:r>
          </w:p>
        </w:tc>
        <w:tc>
          <w:tcPr>
            <w:tcW w:w="6521" w:type="dxa"/>
            <w:tcBorders>
              <w:top w:val="nil"/>
              <w:left w:val="nil"/>
              <w:bottom w:val="nil"/>
              <w:right w:val="nil"/>
            </w:tcBorders>
            <w:shd w:val="clear" w:color="auto" w:fill="FFFFFF"/>
          </w:tcPr>
          <w:p w14:paraId="5EA11FAE"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has the meaning ascribed to it by Section 213 of the Copyright, Designs and Patents </w:t>
            </w:r>
            <w:proofErr w:type="gramStart"/>
            <w:r w:rsidRPr="00932EB6">
              <w:rPr>
                <w:rFonts w:ascii="Arial" w:hAnsi="Arial" w:cs="Arial"/>
                <w:color w:val="000000"/>
                <w:sz w:val="20"/>
                <w:szCs w:val="20"/>
              </w:rPr>
              <w:t>Act 1988;</w:t>
            </w:r>
            <w:proofErr w:type="gramEnd"/>
          </w:p>
          <w:p w14:paraId="66492EE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63F1172" w14:textId="77777777" w:rsidTr="003F2E89">
        <w:tc>
          <w:tcPr>
            <w:tcW w:w="2977" w:type="dxa"/>
            <w:tcBorders>
              <w:top w:val="nil"/>
              <w:left w:val="nil"/>
              <w:bottom w:val="nil"/>
              <w:right w:val="nil"/>
            </w:tcBorders>
            <w:shd w:val="clear" w:color="auto" w:fill="FFFFFF"/>
          </w:tcPr>
          <w:p w14:paraId="5257ABB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Diversion Order</w:t>
            </w:r>
          </w:p>
        </w:tc>
        <w:tc>
          <w:tcPr>
            <w:tcW w:w="6521" w:type="dxa"/>
            <w:tcBorders>
              <w:top w:val="nil"/>
              <w:left w:val="nil"/>
              <w:bottom w:val="nil"/>
              <w:right w:val="nil"/>
            </w:tcBorders>
            <w:shd w:val="clear" w:color="auto" w:fill="FFFFFF"/>
          </w:tcPr>
          <w:p w14:paraId="0863A0D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932EB6">
              <w:rPr>
                <w:rFonts w:ascii="Arial" w:hAnsi="Arial" w:cs="Arial"/>
                <w:color w:val="000000"/>
                <w:sz w:val="20"/>
                <w:szCs w:val="20"/>
              </w:rPr>
              <w:t>);</w:t>
            </w:r>
            <w:proofErr w:type="gramEnd"/>
          </w:p>
          <w:p w14:paraId="711D25C6"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69AF772" w14:textId="77777777" w:rsidTr="003F2E89">
        <w:tc>
          <w:tcPr>
            <w:tcW w:w="2977" w:type="dxa"/>
            <w:tcBorders>
              <w:top w:val="nil"/>
              <w:left w:val="nil"/>
              <w:bottom w:val="nil"/>
              <w:right w:val="nil"/>
            </w:tcBorders>
            <w:shd w:val="clear" w:color="auto" w:fill="FFFFFF"/>
          </w:tcPr>
          <w:p w14:paraId="3C8D0746" w14:textId="16A158FD"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Effective</w:t>
            </w:r>
            <w:r w:rsidR="006579FB" w:rsidRPr="00932EB6">
              <w:rPr>
                <w:rFonts w:ascii="Arial" w:hAnsi="Arial" w:cs="Arial"/>
                <w:b/>
                <w:bCs/>
                <w:color w:val="000000"/>
                <w:sz w:val="20"/>
                <w:szCs w:val="20"/>
              </w:rPr>
              <w:t xml:space="preserve"> </w:t>
            </w:r>
            <w:r w:rsidRPr="00932EB6">
              <w:rPr>
                <w:rFonts w:ascii="Arial" w:hAnsi="Arial" w:cs="Arial"/>
                <w:b/>
                <w:bCs/>
                <w:color w:val="000000"/>
                <w:sz w:val="20"/>
                <w:szCs w:val="20"/>
              </w:rPr>
              <w:t>Date of Contract</w:t>
            </w:r>
          </w:p>
        </w:tc>
        <w:tc>
          <w:tcPr>
            <w:tcW w:w="6521" w:type="dxa"/>
            <w:tcBorders>
              <w:top w:val="nil"/>
              <w:left w:val="nil"/>
              <w:bottom w:val="nil"/>
              <w:right w:val="nil"/>
            </w:tcBorders>
            <w:shd w:val="clear" w:color="auto" w:fill="FFFFFF"/>
          </w:tcPr>
          <w:p w14:paraId="095CDF80" w14:textId="447197BD" w:rsidR="005405EA" w:rsidRPr="00932EB6" w:rsidRDefault="00F66B9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date upon which both Parties have signed the </w:t>
            </w:r>
            <w:proofErr w:type="gramStart"/>
            <w:r w:rsidRPr="00932EB6">
              <w:rPr>
                <w:rFonts w:ascii="Arial" w:hAnsi="Arial" w:cs="Arial"/>
                <w:color w:val="000000"/>
                <w:sz w:val="20"/>
                <w:szCs w:val="20"/>
              </w:rPr>
              <w:t>Contract</w:t>
            </w:r>
            <w:r w:rsidR="005405EA" w:rsidRPr="00932EB6">
              <w:rPr>
                <w:rFonts w:ascii="Arial" w:hAnsi="Arial" w:cs="Arial"/>
                <w:color w:val="000000"/>
                <w:sz w:val="20"/>
                <w:szCs w:val="20"/>
              </w:rPr>
              <w:t>;</w:t>
            </w:r>
            <w:proofErr w:type="gramEnd"/>
          </w:p>
          <w:p w14:paraId="4AF6E78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p w14:paraId="7D1CD817"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A2A7DAF" w14:textId="77777777" w:rsidTr="003F2E89">
        <w:tc>
          <w:tcPr>
            <w:tcW w:w="2977" w:type="dxa"/>
            <w:tcBorders>
              <w:top w:val="nil"/>
              <w:left w:val="nil"/>
              <w:bottom w:val="nil"/>
              <w:right w:val="nil"/>
            </w:tcBorders>
            <w:shd w:val="clear" w:color="auto" w:fill="FFFFFF"/>
          </w:tcPr>
          <w:p w14:paraId="1213AB74"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Evidence</w:t>
            </w:r>
          </w:p>
        </w:tc>
        <w:tc>
          <w:tcPr>
            <w:tcW w:w="6521" w:type="dxa"/>
            <w:tcBorders>
              <w:top w:val="nil"/>
              <w:left w:val="nil"/>
              <w:bottom w:val="nil"/>
              <w:right w:val="nil"/>
            </w:tcBorders>
            <w:shd w:val="clear" w:color="auto" w:fill="FFFFFF"/>
          </w:tcPr>
          <w:p w14:paraId="17A54F38"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either:</w:t>
            </w:r>
          </w:p>
          <w:p w14:paraId="3BDCD52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1EA5A1E"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b.      other robust Evidence of sustainability or FLEGT licensed origin, as advised by </w:t>
            </w:r>
            <w:proofErr w:type="gramStart"/>
            <w:r w:rsidRPr="00932EB6">
              <w:rPr>
                <w:rFonts w:ascii="Arial" w:hAnsi="Arial" w:cs="Arial"/>
                <w:color w:val="000000"/>
                <w:sz w:val="20"/>
                <w:szCs w:val="20"/>
              </w:rPr>
              <w:t>CPET;</w:t>
            </w:r>
            <w:proofErr w:type="gramEnd"/>
          </w:p>
          <w:p w14:paraId="368FEAAB" w14:textId="77777777" w:rsidR="005405EA" w:rsidRPr="00932EB6" w:rsidRDefault="005405EA">
            <w:pPr>
              <w:widowControl w:val="0"/>
              <w:autoSpaceDE w:val="0"/>
              <w:autoSpaceDN w:val="0"/>
              <w:adjustRightInd w:val="0"/>
              <w:spacing w:after="0" w:line="240" w:lineRule="auto"/>
              <w:ind w:left="468"/>
              <w:rPr>
                <w:rFonts w:ascii="Arial" w:hAnsi="Arial" w:cs="Arial"/>
                <w:sz w:val="20"/>
                <w:szCs w:val="20"/>
              </w:rPr>
            </w:pPr>
          </w:p>
        </w:tc>
      </w:tr>
      <w:tr w:rsidR="005405EA" w:rsidRPr="00932EB6" w14:paraId="6716D605" w14:textId="77777777" w:rsidTr="003F2E89">
        <w:tc>
          <w:tcPr>
            <w:tcW w:w="2977" w:type="dxa"/>
            <w:tcBorders>
              <w:top w:val="nil"/>
              <w:left w:val="nil"/>
              <w:bottom w:val="nil"/>
              <w:right w:val="nil"/>
            </w:tcBorders>
            <w:shd w:val="clear" w:color="auto" w:fill="FFFFFF"/>
          </w:tcPr>
          <w:p w14:paraId="5B247B1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Firm Price</w:t>
            </w:r>
          </w:p>
        </w:tc>
        <w:tc>
          <w:tcPr>
            <w:tcW w:w="6521" w:type="dxa"/>
            <w:tcBorders>
              <w:top w:val="nil"/>
              <w:left w:val="nil"/>
              <w:bottom w:val="nil"/>
              <w:right w:val="nil"/>
            </w:tcBorders>
            <w:shd w:val="clear" w:color="auto" w:fill="FFFFFF"/>
          </w:tcPr>
          <w:p w14:paraId="2192028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 price (excluding VAT) which is not subject to </w:t>
            </w:r>
            <w:proofErr w:type="gramStart"/>
            <w:r w:rsidRPr="00932EB6">
              <w:rPr>
                <w:rFonts w:ascii="Arial" w:hAnsi="Arial" w:cs="Arial"/>
                <w:color w:val="000000"/>
                <w:sz w:val="20"/>
                <w:szCs w:val="20"/>
              </w:rPr>
              <w:t>variation;</w:t>
            </w:r>
            <w:proofErr w:type="gramEnd"/>
          </w:p>
          <w:p w14:paraId="79770C11"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4D74FB6" w14:textId="77777777" w:rsidTr="003F2E89">
        <w:tc>
          <w:tcPr>
            <w:tcW w:w="2977" w:type="dxa"/>
            <w:tcBorders>
              <w:top w:val="nil"/>
              <w:left w:val="nil"/>
              <w:bottom w:val="nil"/>
              <w:right w:val="nil"/>
            </w:tcBorders>
            <w:shd w:val="clear" w:color="auto" w:fill="FFFFFF"/>
          </w:tcPr>
          <w:p w14:paraId="721D62BE"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FLEGT</w:t>
            </w:r>
          </w:p>
        </w:tc>
        <w:tc>
          <w:tcPr>
            <w:tcW w:w="6521" w:type="dxa"/>
            <w:tcBorders>
              <w:top w:val="nil"/>
              <w:left w:val="nil"/>
              <w:bottom w:val="nil"/>
              <w:right w:val="nil"/>
            </w:tcBorders>
            <w:shd w:val="clear" w:color="auto" w:fill="FFFFFF"/>
          </w:tcPr>
          <w:p w14:paraId="6C62068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sidRPr="00932EB6">
              <w:rPr>
                <w:rFonts w:ascii="Arial" w:hAnsi="Arial" w:cs="Arial"/>
                <w:color w:val="000000"/>
                <w:sz w:val="20"/>
                <w:szCs w:val="20"/>
              </w:rPr>
              <w:t>logging;</w:t>
            </w:r>
            <w:proofErr w:type="gramEnd"/>
          </w:p>
          <w:p w14:paraId="07A29FC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CE28BFC" w14:textId="77777777" w:rsidTr="003F2E89">
        <w:tc>
          <w:tcPr>
            <w:tcW w:w="2977" w:type="dxa"/>
            <w:tcBorders>
              <w:top w:val="nil"/>
              <w:left w:val="nil"/>
              <w:bottom w:val="nil"/>
              <w:right w:val="nil"/>
            </w:tcBorders>
            <w:shd w:val="clear" w:color="auto" w:fill="FFFFFF"/>
          </w:tcPr>
          <w:p w14:paraId="5319AD1E"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Government Furnished Assets (GFA)</w:t>
            </w:r>
          </w:p>
        </w:tc>
        <w:tc>
          <w:tcPr>
            <w:tcW w:w="6521" w:type="dxa"/>
            <w:tcBorders>
              <w:top w:val="nil"/>
              <w:left w:val="nil"/>
              <w:bottom w:val="nil"/>
              <w:right w:val="nil"/>
            </w:tcBorders>
            <w:shd w:val="clear" w:color="auto" w:fill="FFFFFF"/>
          </w:tcPr>
          <w:p w14:paraId="1B1333FD"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932EB6">
              <w:rPr>
                <w:rFonts w:ascii="Arial" w:hAnsi="Arial" w:cs="Arial"/>
                <w:color w:val="000000"/>
                <w:sz w:val="20"/>
                <w:szCs w:val="20"/>
              </w:rPr>
              <w:t>Authority;</w:t>
            </w:r>
            <w:proofErr w:type="gramEnd"/>
          </w:p>
          <w:p w14:paraId="4ABE2D74"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548CC1F" w14:textId="77777777" w:rsidTr="003F2E89">
        <w:tc>
          <w:tcPr>
            <w:tcW w:w="2977" w:type="dxa"/>
            <w:tcBorders>
              <w:top w:val="nil"/>
              <w:left w:val="nil"/>
              <w:bottom w:val="nil"/>
              <w:right w:val="nil"/>
            </w:tcBorders>
            <w:shd w:val="clear" w:color="auto" w:fill="FFFFFF"/>
          </w:tcPr>
          <w:p w14:paraId="1A214261"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Hazardous Contractor Deliverable</w:t>
            </w:r>
          </w:p>
        </w:tc>
        <w:tc>
          <w:tcPr>
            <w:tcW w:w="6521" w:type="dxa"/>
            <w:tcBorders>
              <w:top w:val="nil"/>
              <w:left w:val="nil"/>
              <w:bottom w:val="nil"/>
              <w:right w:val="nil"/>
            </w:tcBorders>
            <w:shd w:val="clear" w:color="auto" w:fill="FFFFFF"/>
          </w:tcPr>
          <w:p w14:paraId="08FC323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932EB6">
              <w:rPr>
                <w:rFonts w:ascii="Arial" w:hAnsi="Arial" w:cs="Arial"/>
                <w:color w:val="000000"/>
                <w:sz w:val="20"/>
                <w:szCs w:val="20"/>
              </w:rPr>
              <w:t>released;</w:t>
            </w:r>
            <w:proofErr w:type="gramEnd"/>
          </w:p>
          <w:p w14:paraId="4E1F63E9"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6121E6B8" w14:textId="77777777" w:rsidTr="003F2E89">
        <w:tc>
          <w:tcPr>
            <w:tcW w:w="2977" w:type="dxa"/>
            <w:tcBorders>
              <w:top w:val="nil"/>
              <w:left w:val="nil"/>
              <w:bottom w:val="nil"/>
              <w:right w:val="nil"/>
            </w:tcBorders>
            <w:shd w:val="clear" w:color="auto" w:fill="FFFFFF"/>
          </w:tcPr>
          <w:p w14:paraId="74CB7901"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Independent Verification</w:t>
            </w:r>
          </w:p>
        </w:tc>
        <w:tc>
          <w:tcPr>
            <w:tcW w:w="6521" w:type="dxa"/>
            <w:tcBorders>
              <w:top w:val="nil"/>
              <w:left w:val="nil"/>
              <w:bottom w:val="nil"/>
              <w:right w:val="nil"/>
            </w:tcBorders>
            <w:shd w:val="clear" w:color="auto" w:fill="FFFFFF"/>
          </w:tcPr>
          <w:p w14:paraId="3CEE20F6"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673521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A0AD76F" w14:textId="77777777" w:rsidTr="003F2E89">
        <w:tc>
          <w:tcPr>
            <w:tcW w:w="2977" w:type="dxa"/>
            <w:tcBorders>
              <w:top w:val="nil"/>
              <w:left w:val="nil"/>
              <w:bottom w:val="nil"/>
              <w:right w:val="nil"/>
            </w:tcBorders>
            <w:shd w:val="clear" w:color="auto" w:fill="FFFFFF"/>
          </w:tcPr>
          <w:p w14:paraId="6C9D05EB"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Information</w:t>
            </w:r>
          </w:p>
        </w:tc>
        <w:tc>
          <w:tcPr>
            <w:tcW w:w="6521" w:type="dxa"/>
            <w:tcBorders>
              <w:top w:val="nil"/>
              <w:left w:val="nil"/>
              <w:bottom w:val="nil"/>
              <w:right w:val="nil"/>
            </w:tcBorders>
            <w:shd w:val="clear" w:color="auto" w:fill="FFFFFF"/>
          </w:tcPr>
          <w:p w14:paraId="5EF909D8"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sidRPr="00932EB6">
              <w:rPr>
                <w:rFonts w:ascii="Arial" w:hAnsi="Arial" w:cs="Arial"/>
                <w:color w:val="000000"/>
                <w:sz w:val="20"/>
                <w:szCs w:val="20"/>
              </w:rPr>
              <w:t>Contract;</w:t>
            </w:r>
            <w:proofErr w:type="gramEnd"/>
          </w:p>
          <w:p w14:paraId="12FB9EE1"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DDC114E" w14:textId="77777777" w:rsidTr="003F2E89">
        <w:tc>
          <w:tcPr>
            <w:tcW w:w="2977" w:type="dxa"/>
            <w:tcBorders>
              <w:top w:val="nil"/>
              <w:left w:val="nil"/>
              <w:bottom w:val="nil"/>
              <w:right w:val="nil"/>
            </w:tcBorders>
            <w:shd w:val="clear" w:color="auto" w:fill="FFFFFF"/>
          </w:tcPr>
          <w:p w14:paraId="6CF791EA"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Issued Property</w:t>
            </w:r>
          </w:p>
        </w:tc>
        <w:tc>
          <w:tcPr>
            <w:tcW w:w="6521" w:type="dxa"/>
            <w:tcBorders>
              <w:top w:val="nil"/>
              <w:left w:val="nil"/>
              <w:bottom w:val="nil"/>
              <w:right w:val="nil"/>
            </w:tcBorders>
            <w:shd w:val="clear" w:color="auto" w:fill="FFFFFF"/>
          </w:tcPr>
          <w:p w14:paraId="70A5C0F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any item of Government Furnished Assets (GFA), including any materiel issued or otherwise furnished to the Contractor in connection with the Contract by or on behalf of the </w:t>
            </w:r>
            <w:proofErr w:type="gramStart"/>
            <w:r w:rsidRPr="00932EB6">
              <w:rPr>
                <w:rFonts w:ascii="Arial" w:hAnsi="Arial" w:cs="Arial"/>
                <w:color w:val="000000"/>
                <w:sz w:val="20"/>
                <w:szCs w:val="20"/>
              </w:rPr>
              <w:t>Authority;</w:t>
            </w:r>
            <w:proofErr w:type="gramEnd"/>
          </w:p>
          <w:p w14:paraId="21E94A82"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13D189B" w14:textId="77777777" w:rsidTr="003F2E89">
        <w:tc>
          <w:tcPr>
            <w:tcW w:w="2977" w:type="dxa"/>
            <w:tcBorders>
              <w:top w:val="nil"/>
              <w:left w:val="nil"/>
              <w:bottom w:val="nil"/>
              <w:right w:val="nil"/>
            </w:tcBorders>
            <w:shd w:val="clear" w:color="auto" w:fill="FFFFFF"/>
          </w:tcPr>
          <w:p w14:paraId="4E909A07"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Legal and Sustainable</w:t>
            </w:r>
          </w:p>
        </w:tc>
        <w:tc>
          <w:tcPr>
            <w:tcW w:w="6521" w:type="dxa"/>
            <w:tcBorders>
              <w:top w:val="nil"/>
              <w:left w:val="nil"/>
              <w:bottom w:val="nil"/>
              <w:right w:val="nil"/>
            </w:tcBorders>
            <w:shd w:val="clear" w:color="auto" w:fill="FFFFFF"/>
          </w:tcPr>
          <w:p w14:paraId="1C71DD54"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932EB6">
              <w:rPr>
                <w:rFonts w:ascii="Arial" w:hAnsi="Arial" w:cs="Arial"/>
                <w:color w:val="000000"/>
                <w:sz w:val="20"/>
                <w:szCs w:val="20"/>
              </w:rPr>
              <w:t>apply;</w:t>
            </w:r>
            <w:proofErr w:type="gramEnd"/>
          </w:p>
          <w:p w14:paraId="5744B0B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32BD901F" w14:textId="77777777" w:rsidTr="003F2E89">
        <w:tc>
          <w:tcPr>
            <w:tcW w:w="2977" w:type="dxa"/>
            <w:tcBorders>
              <w:top w:val="nil"/>
              <w:left w:val="nil"/>
              <w:bottom w:val="nil"/>
              <w:right w:val="nil"/>
            </w:tcBorders>
            <w:shd w:val="clear" w:color="auto" w:fill="FFFFFF"/>
          </w:tcPr>
          <w:p w14:paraId="1FE5B2E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Legislation</w:t>
            </w:r>
          </w:p>
        </w:tc>
        <w:tc>
          <w:tcPr>
            <w:tcW w:w="6521" w:type="dxa"/>
            <w:tcBorders>
              <w:top w:val="nil"/>
              <w:left w:val="nil"/>
              <w:bottom w:val="nil"/>
              <w:right w:val="nil"/>
            </w:tcBorders>
            <w:shd w:val="clear" w:color="auto" w:fill="FFFFFF"/>
          </w:tcPr>
          <w:p w14:paraId="4A0CEB0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in relation to the United Kingdom any Act of Parliament, any subordinate legislation within the meaning of section 21 of the Interpretation Act 1978, or any exercise of Royal </w:t>
            </w:r>
            <w:proofErr w:type="gramStart"/>
            <w:r w:rsidRPr="00932EB6">
              <w:rPr>
                <w:rFonts w:ascii="Arial" w:hAnsi="Arial" w:cs="Arial"/>
                <w:color w:val="000000"/>
                <w:sz w:val="20"/>
                <w:szCs w:val="20"/>
              </w:rPr>
              <w:t>Prerogative;</w:t>
            </w:r>
            <w:proofErr w:type="gramEnd"/>
          </w:p>
          <w:p w14:paraId="6CA28B0E"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7C0564C" w14:textId="77777777" w:rsidTr="003F2E89">
        <w:tc>
          <w:tcPr>
            <w:tcW w:w="2977" w:type="dxa"/>
            <w:tcBorders>
              <w:top w:val="nil"/>
              <w:left w:val="nil"/>
              <w:bottom w:val="nil"/>
              <w:right w:val="nil"/>
            </w:tcBorders>
            <w:shd w:val="clear" w:color="auto" w:fill="FFFFFF"/>
          </w:tcPr>
          <w:p w14:paraId="2D4ECECD"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Military Level Packaging (MLP)</w:t>
            </w:r>
          </w:p>
        </w:tc>
        <w:tc>
          <w:tcPr>
            <w:tcW w:w="6521" w:type="dxa"/>
            <w:tcBorders>
              <w:top w:val="nil"/>
              <w:left w:val="nil"/>
              <w:bottom w:val="nil"/>
              <w:right w:val="nil"/>
            </w:tcBorders>
            <w:shd w:val="clear" w:color="auto" w:fill="FFFFFF"/>
          </w:tcPr>
          <w:p w14:paraId="43606AA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sidRPr="00932EB6">
              <w:rPr>
                <w:rFonts w:ascii="Arial" w:hAnsi="Arial" w:cs="Arial"/>
                <w:color w:val="000000"/>
                <w:sz w:val="20"/>
                <w:szCs w:val="20"/>
              </w:rPr>
              <w:t>chain;</w:t>
            </w:r>
            <w:proofErr w:type="gramEnd"/>
          </w:p>
          <w:p w14:paraId="64E7B2B9"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B061C5B" w14:textId="77777777" w:rsidTr="003F2E89">
        <w:tc>
          <w:tcPr>
            <w:tcW w:w="2977" w:type="dxa"/>
            <w:tcBorders>
              <w:top w:val="nil"/>
              <w:left w:val="nil"/>
              <w:bottom w:val="nil"/>
              <w:right w:val="nil"/>
            </w:tcBorders>
            <w:shd w:val="clear" w:color="auto" w:fill="FFFFFF"/>
          </w:tcPr>
          <w:p w14:paraId="18BB7B73" w14:textId="77777777" w:rsidR="005405EA" w:rsidRPr="00932EB6" w:rsidRDefault="005405EA">
            <w:pPr>
              <w:widowControl w:val="0"/>
              <w:autoSpaceDE w:val="0"/>
              <w:autoSpaceDN w:val="0"/>
              <w:adjustRightInd w:val="0"/>
              <w:spacing w:after="60" w:line="240" w:lineRule="auto"/>
              <w:ind w:left="391"/>
              <w:rPr>
                <w:rFonts w:ascii="Arial" w:hAnsi="Arial" w:cs="Arial"/>
                <w:color w:val="000000"/>
                <w:sz w:val="20"/>
                <w:szCs w:val="20"/>
              </w:rPr>
            </w:pPr>
            <w:r w:rsidRPr="00932EB6">
              <w:rPr>
                <w:rFonts w:ascii="Arial" w:hAnsi="Arial" w:cs="Arial"/>
                <w:b/>
                <w:bCs/>
                <w:color w:val="000000"/>
                <w:sz w:val="20"/>
                <w:szCs w:val="20"/>
              </w:rPr>
              <w:t>Military Packager</w:t>
            </w:r>
          </w:p>
          <w:p w14:paraId="6B7BBC72" w14:textId="77777777" w:rsidR="005405EA" w:rsidRPr="00932EB6" w:rsidRDefault="005405EA">
            <w:pPr>
              <w:widowControl w:val="0"/>
              <w:autoSpaceDE w:val="0"/>
              <w:autoSpaceDN w:val="0"/>
              <w:adjustRightInd w:val="0"/>
              <w:spacing w:after="60" w:line="240" w:lineRule="auto"/>
              <w:ind w:left="108"/>
              <w:rPr>
                <w:rFonts w:ascii="Arial" w:hAnsi="Arial" w:cs="Arial"/>
                <w:b/>
                <w:bCs/>
                <w:color w:val="000000"/>
                <w:sz w:val="20"/>
                <w:szCs w:val="20"/>
              </w:rPr>
            </w:pPr>
            <w:r w:rsidRPr="00932EB6">
              <w:rPr>
                <w:rFonts w:ascii="Arial" w:hAnsi="Arial" w:cs="Arial"/>
                <w:b/>
                <w:bCs/>
                <w:color w:val="000000"/>
                <w:sz w:val="20"/>
                <w:szCs w:val="20"/>
              </w:rPr>
              <w:t>Approval Scheme (MPAS)</w:t>
            </w:r>
          </w:p>
          <w:p w14:paraId="04F9612C"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tc>
        <w:tc>
          <w:tcPr>
            <w:tcW w:w="6521" w:type="dxa"/>
            <w:tcBorders>
              <w:top w:val="nil"/>
              <w:left w:val="nil"/>
              <w:bottom w:val="nil"/>
              <w:right w:val="nil"/>
            </w:tcBorders>
            <w:shd w:val="clear" w:color="auto" w:fill="FFFFFF"/>
          </w:tcPr>
          <w:p w14:paraId="6E117CEB" w14:textId="7FF388B1"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is a MOD sponsored scheme to certify military Packaging</w:t>
            </w:r>
            <w:r w:rsidR="00D57DCB" w:rsidRPr="00932EB6">
              <w:rPr>
                <w:rFonts w:ascii="Arial" w:hAnsi="Arial" w:cs="Arial"/>
                <w:color w:val="000000"/>
                <w:sz w:val="20"/>
                <w:szCs w:val="20"/>
              </w:rPr>
              <w:t xml:space="preserve"> </w:t>
            </w:r>
            <w:r w:rsidRPr="00932EB6">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roofErr w:type="gramStart"/>
            <w:r w:rsidRPr="00932EB6">
              <w:rPr>
                <w:rFonts w:ascii="Arial" w:hAnsi="Arial" w:cs="Arial"/>
                <w:color w:val="000000"/>
                <w:sz w:val="20"/>
                <w:szCs w:val="20"/>
              </w:rPr>
              <w:t>);</w:t>
            </w:r>
            <w:proofErr w:type="gramEnd"/>
          </w:p>
          <w:p w14:paraId="2FF23C7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tc>
      </w:tr>
      <w:tr w:rsidR="005405EA" w:rsidRPr="00932EB6" w14:paraId="4AA76355" w14:textId="77777777" w:rsidTr="003F2E89">
        <w:tc>
          <w:tcPr>
            <w:tcW w:w="2977" w:type="dxa"/>
            <w:tcBorders>
              <w:top w:val="nil"/>
              <w:left w:val="nil"/>
              <w:bottom w:val="nil"/>
              <w:right w:val="nil"/>
            </w:tcBorders>
            <w:shd w:val="clear" w:color="auto" w:fill="FFFFFF"/>
          </w:tcPr>
          <w:p w14:paraId="347AD6AE"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Military Packaging Level (MPL)</w:t>
            </w:r>
          </w:p>
        </w:tc>
        <w:tc>
          <w:tcPr>
            <w:tcW w:w="6521" w:type="dxa"/>
            <w:tcBorders>
              <w:top w:val="nil"/>
              <w:left w:val="nil"/>
              <w:bottom w:val="nil"/>
              <w:right w:val="nil"/>
            </w:tcBorders>
            <w:shd w:val="clear" w:color="auto" w:fill="FFFFFF"/>
          </w:tcPr>
          <w:p w14:paraId="678AA25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shall have the meaning described in Def Stan 81-041 (Part 1</w:t>
            </w:r>
            <w:proofErr w:type="gramStart"/>
            <w:r w:rsidRPr="00932EB6">
              <w:rPr>
                <w:rFonts w:ascii="Arial" w:hAnsi="Arial" w:cs="Arial"/>
                <w:color w:val="000000"/>
                <w:sz w:val="20"/>
                <w:szCs w:val="20"/>
              </w:rPr>
              <w:t>);</w:t>
            </w:r>
            <w:proofErr w:type="gramEnd"/>
          </w:p>
          <w:p w14:paraId="4C83726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p>
          <w:p w14:paraId="69C877C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3B7EDD65" w14:textId="77777777" w:rsidTr="003F2E89">
        <w:tc>
          <w:tcPr>
            <w:tcW w:w="2977" w:type="dxa"/>
            <w:tcBorders>
              <w:top w:val="nil"/>
              <w:left w:val="nil"/>
              <w:bottom w:val="nil"/>
              <w:right w:val="nil"/>
            </w:tcBorders>
            <w:shd w:val="clear" w:color="auto" w:fill="FFFFFF"/>
          </w:tcPr>
          <w:p w14:paraId="129A9883"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MPAS Registered Organisation</w:t>
            </w:r>
          </w:p>
        </w:tc>
        <w:tc>
          <w:tcPr>
            <w:tcW w:w="6521" w:type="dxa"/>
            <w:tcBorders>
              <w:top w:val="nil"/>
              <w:left w:val="nil"/>
              <w:bottom w:val="nil"/>
              <w:right w:val="nil"/>
            </w:tcBorders>
            <w:shd w:val="clear" w:color="auto" w:fill="FFFFFF"/>
          </w:tcPr>
          <w:p w14:paraId="4FD98AE4"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is a packaging organisation having one or more MPAS Certificated Designers capable of Military Level </w:t>
            </w:r>
            <w:proofErr w:type="gramStart"/>
            <w:r w:rsidRPr="00932EB6">
              <w:rPr>
                <w:rFonts w:ascii="Arial" w:hAnsi="Arial" w:cs="Arial"/>
                <w:color w:val="000000"/>
                <w:sz w:val="20"/>
                <w:szCs w:val="20"/>
              </w:rPr>
              <w:t>designs.</w:t>
            </w:r>
            <w:proofErr w:type="gramEnd"/>
            <w:r w:rsidRPr="00932EB6">
              <w:rPr>
                <w:rFonts w:ascii="Arial" w:hAnsi="Arial" w:cs="Arial"/>
                <w:color w:val="000000"/>
                <w:sz w:val="20"/>
                <w:szCs w:val="20"/>
              </w:rPr>
              <w:t xml:space="preserve">  A company capable of both Military Level and commercial Packaging designs including MOD labelling </w:t>
            </w:r>
            <w:proofErr w:type="gramStart"/>
            <w:r w:rsidRPr="00932EB6">
              <w:rPr>
                <w:rFonts w:ascii="Arial" w:hAnsi="Arial" w:cs="Arial"/>
                <w:color w:val="000000"/>
                <w:sz w:val="20"/>
                <w:szCs w:val="20"/>
              </w:rPr>
              <w:t>requirements;</w:t>
            </w:r>
            <w:proofErr w:type="gramEnd"/>
          </w:p>
          <w:p w14:paraId="67B23A99"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F2ADA6E" w14:textId="77777777" w:rsidTr="003F2E89">
        <w:tc>
          <w:tcPr>
            <w:tcW w:w="2977" w:type="dxa"/>
            <w:tcBorders>
              <w:top w:val="nil"/>
              <w:left w:val="nil"/>
              <w:bottom w:val="nil"/>
              <w:right w:val="nil"/>
            </w:tcBorders>
            <w:shd w:val="clear" w:color="auto" w:fill="FFFFFF"/>
          </w:tcPr>
          <w:p w14:paraId="0D002F0E"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MPAS Certificated Designer</w:t>
            </w:r>
          </w:p>
        </w:tc>
        <w:tc>
          <w:tcPr>
            <w:tcW w:w="6521" w:type="dxa"/>
            <w:tcBorders>
              <w:top w:val="nil"/>
              <w:left w:val="nil"/>
              <w:bottom w:val="nil"/>
              <w:right w:val="nil"/>
            </w:tcBorders>
            <w:shd w:val="clear" w:color="auto" w:fill="FFFFFF"/>
          </w:tcPr>
          <w:p w14:paraId="5B19EAE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shall mean an experienced Packaging designer trained and certified to MPAS </w:t>
            </w:r>
            <w:proofErr w:type="gramStart"/>
            <w:r w:rsidRPr="00932EB6">
              <w:rPr>
                <w:rFonts w:ascii="Arial" w:hAnsi="Arial" w:cs="Arial"/>
                <w:color w:val="000000"/>
                <w:sz w:val="20"/>
                <w:szCs w:val="20"/>
              </w:rPr>
              <w:t>requirements;</w:t>
            </w:r>
            <w:proofErr w:type="gramEnd"/>
          </w:p>
          <w:p w14:paraId="0C547576"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60C34A2" w14:textId="77777777" w:rsidTr="003F2E89">
        <w:tc>
          <w:tcPr>
            <w:tcW w:w="2977" w:type="dxa"/>
            <w:tcBorders>
              <w:top w:val="nil"/>
              <w:left w:val="nil"/>
              <w:bottom w:val="nil"/>
              <w:right w:val="nil"/>
            </w:tcBorders>
            <w:shd w:val="clear" w:color="auto" w:fill="FFFFFF"/>
          </w:tcPr>
          <w:p w14:paraId="4A0A6808"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NATO</w:t>
            </w:r>
          </w:p>
        </w:tc>
        <w:tc>
          <w:tcPr>
            <w:tcW w:w="6521" w:type="dxa"/>
            <w:tcBorders>
              <w:top w:val="nil"/>
              <w:left w:val="nil"/>
              <w:bottom w:val="nil"/>
              <w:right w:val="nil"/>
            </w:tcBorders>
            <w:shd w:val="clear" w:color="auto" w:fill="FFFFFF"/>
          </w:tcPr>
          <w:p w14:paraId="0C45CBF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sidRPr="00932EB6">
              <w:rPr>
                <w:rFonts w:ascii="Arial" w:hAnsi="Arial" w:cs="Arial"/>
                <w:color w:val="000000"/>
                <w:sz w:val="20"/>
                <w:szCs w:val="20"/>
              </w:rPr>
              <w:t>1949;</w:t>
            </w:r>
            <w:proofErr w:type="gramEnd"/>
          </w:p>
          <w:p w14:paraId="6CAF243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1644EC92" w14:textId="77777777" w:rsidTr="003F2E89">
        <w:tc>
          <w:tcPr>
            <w:tcW w:w="2977" w:type="dxa"/>
            <w:tcBorders>
              <w:top w:val="nil"/>
              <w:left w:val="nil"/>
              <w:bottom w:val="nil"/>
              <w:right w:val="nil"/>
            </w:tcBorders>
            <w:shd w:val="clear" w:color="auto" w:fill="FFFFFF"/>
          </w:tcPr>
          <w:p w14:paraId="6D4BF39B"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Notices</w:t>
            </w:r>
          </w:p>
        </w:tc>
        <w:tc>
          <w:tcPr>
            <w:tcW w:w="6521" w:type="dxa"/>
            <w:tcBorders>
              <w:top w:val="nil"/>
              <w:left w:val="nil"/>
              <w:bottom w:val="nil"/>
              <w:right w:val="nil"/>
            </w:tcBorders>
            <w:shd w:val="clear" w:color="auto" w:fill="FFFFFF"/>
          </w:tcPr>
          <w:p w14:paraId="15CD6976"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shall mean all Notices, orders, or other forms of communication required to be given in writing under or in connection with the </w:t>
            </w:r>
            <w:proofErr w:type="gramStart"/>
            <w:r w:rsidRPr="00932EB6">
              <w:rPr>
                <w:rFonts w:ascii="Arial" w:hAnsi="Arial" w:cs="Arial"/>
                <w:color w:val="000000"/>
                <w:sz w:val="20"/>
                <w:szCs w:val="20"/>
              </w:rPr>
              <w:t>Contract;</w:t>
            </w:r>
            <w:proofErr w:type="gramEnd"/>
          </w:p>
          <w:p w14:paraId="045399EE"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EF5B246" w14:textId="77777777" w:rsidTr="003F2E89">
        <w:tc>
          <w:tcPr>
            <w:tcW w:w="2977" w:type="dxa"/>
            <w:tcBorders>
              <w:top w:val="nil"/>
              <w:left w:val="nil"/>
              <w:bottom w:val="nil"/>
              <w:right w:val="nil"/>
            </w:tcBorders>
            <w:shd w:val="clear" w:color="auto" w:fill="FFFFFF"/>
          </w:tcPr>
          <w:p w14:paraId="6D345DD9"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Overseas</w:t>
            </w:r>
          </w:p>
        </w:tc>
        <w:tc>
          <w:tcPr>
            <w:tcW w:w="6521" w:type="dxa"/>
            <w:tcBorders>
              <w:top w:val="nil"/>
              <w:left w:val="nil"/>
              <w:bottom w:val="nil"/>
              <w:right w:val="nil"/>
            </w:tcBorders>
            <w:shd w:val="clear" w:color="auto" w:fill="FFFFFF"/>
          </w:tcPr>
          <w:p w14:paraId="0D01529C"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shall mean </w:t>
            </w:r>
            <w:proofErr w:type="gramStart"/>
            <w:r w:rsidRPr="00932EB6">
              <w:rPr>
                <w:rFonts w:ascii="Arial" w:hAnsi="Arial" w:cs="Arial"/>
                <w:color w:val="000000"/>
                <w:sz w:val="20"/>
                <w:szCs w:val="20"/>
              </w:rPr>
              <w:t>non UK</w:t>
            </w:r>
            <w:proofErr w:type="gramEnd"/>
            <w:r w:rsidRPr="00932EB6">
              <w:rPr>
                <w:rFonts w:ascii="Arial" w:hAnsi="Arial" w:cs="Arial"/>
                <w:color w:val="000000"/>
                <w:sz w:val="20"/>
                <w:szCs w:val="20"/>
              </w:rPr>
              <w:t xml:space="preserve"> or foreign;</w:t>
            </w:r>
          </w:p>
          <w:p w14:paraId="06CAD90E"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A5F6F67" w14:textId="77777777" w:rsidTr="003F2E89">
        <w:tc>
          <w:tcPr>
            <w:tcW w:w="2977" w:type="dxa"/>
            <w:tcBorders>
              <w:top w:val="nil"/>
              <w:left w:val="nil"/>
              <w:bottom w:val="nil"/>
              <w:right w:val="nil"/>
            </w:tcBorders>
            <w:shd w:val="clear" w:color="auto" w:fill="FFFFFF"/>
          </w:tcPr>
          <w:p w14:paraId="22C4E626"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Packaging</w:t>
            </w:r>
          </w:p>
        </w:tc>
        <w:tc>
          <w:tcPr>
            <w:tcW w:w="6521" w:type="dxa"/>
            <w:tcBorders>
              <w:top w:val="nil"/>
              <w:left w:val="nil"/>
              <w:bottom w:val="nil"/>
              <w:right w:val="nil"/>
            </w:tcBorders>
            <w:shd w:val="clear" w:color="auto" w:fill="FFFFFF"/>
          </w:tcPr>
          <w:p w14:paraId="76BDF48D"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Verb.  The operations involved in the preparation of materiel for; transportation, handling, storage and Delivery to the </w:t>
            </w:r>
            <w:proofErr w:type="gramStart"/>
            <w:r w:rsidRPr="00932EB6">
              <w:rPr>
                <w:rFonts w:ascii="Arial" w:hAnsi="Arial" w:cs="Arial"/>
                <w:color w:val="000000"/>
                <w:sz w:val="20"/>
                <w:szCs w:val="20"/>
              </w:rPr>
              <w:t>user;</w:t>
            </w:r>
            <w:proofErr w:type="gramEnd"/>
            <w:r w:rsidRPr="00932EB6">
              <w:rPr>
                <w:rFonts w:ascii="Arial" w:hAnsi="Arial" w:cs="Arial"/>
                <w:color w:val="000000"/>
                <w:sz w:val="20"/>
                <w:szCs w:val="20"/>
              </w:rPr>
              <w:t xml:space="preserve"> </w:t>
            </w:r>
          </w:p>
          <w:p w14:paraId="705BC0A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sidRPr="00932EB6">
              <w:rPr>
                <w:rFonts w:ascii="Arial" w:hAnsi="Arial" w:cs="Arial"/>
                <w:color w:val="000000"/>
                <w:sz w:val="20"/>
                <w:szCs w:val="20"/>
              </w:rPr>
              <w:t>Contract;</w:t>
            </w:r>
            <w:proofErr w:type="gramEnd"/>
          </w:p>
          <w:p w14:paraId="0AF9C0A0"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CA9F048" w14:textId="77777777" w:rsidTr="003F2E89">
        <w:tc>
          <w:tcPr>
            <w:tcW w:w="2977" w:type="dxa"/>
            <w:tcBorders>
              <w:top w:val="nil"/>
              <w:left w:val="nil"/>
              <w:bottom w:val="nil"/>
              <w:right w:val="nil"/>
            </w:tcBorders>
            <w:shd w:val="clear" w:color="auto" w:fill="FFFFFF"/>
          </w:tcPr>
          <w:p w14:paraId="2A417B84"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Packaging Design Authority (PDA)</w:t>
            </w:r>
          </w:p>
        </w:tc>
        <w:tc>
          <w:tcPr>
            <w:tcW w:w="6521" w:type="dxa"/>
            <w:tcBorders>
              <w:top w:val="nil"/>
              <w:left w:val="nil"/>
              <w:bottom w:val="nil"/>
              <w:right w:val="nil"/>
            </w:tcBorders>
            <w:shd w:val="clear" w:color="auto" w:fill="FFFFFF"/>
          </w:tcPr>
          <w:p w14:paraId="2D2C3A2A"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shall mean the organisation that is responsible for the original design of the Packaging except </w:t>
            </w:r>
            <w:proofErr w:type="gramStart"/>
            <w:r w:rsidRPr="00932EB6">
              <w:rPr>
                <w:rFonts w:ascii="Arial" w:hAnsi="Arial" w:cs="Arial"/>
                <w:color w:val="000000"/>
                <w:sz w:val="20"/>
                <w:szCs w:val="20"/>
              </w:rPr>
              <w:t>where</w:t>
            </w:r>
            <w:proofErr w:type="gramEnd"/>
            <w:r w:rsidRPr="00932EB6">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932EB6">
              <w:rPr>
                <w:rFonts w:ascii="Arial" w:hAnsi="Arial" w:cs="Arial"/>
                <w:color w:val="000000"/>
                <w:sz w:val="20"/>
                <w:szCs w:val="20"/>
              </w:rPr>
              <w:t>3;</w:t>
            </w:r>
            <w:proofErr w:type="gramEnd"/>
          </w:p>
          <w:p w14:paraId="14C0347A"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1C82D6D" w14:textId="77777777" w:rsidTr="003F2E89">
        <w:tc>
          <w:tcPr>
            <w:tcW w:w="2977" w:type="dxa"/>
            <w:tcBorders>
              <w:top w:val="nil"/>
              <w:left w:val="nil"/>
              <w:bottom w:val="nil"/>
              <w:right w:val="nil"/>
            </w:tcBorders>
            <w:shd w:val="clear" w:color="auto" w:fill="FFFFFF"/>
          </w:tcPr>
          <w:p w14:paraId="0E73CA5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Parties</w:t>
            </w:r>
          </w:p>
        </w:tc>
        <w:tc>
          <w:tcPr>
            <w:tcW w:w="6521" w:type="dxa"/>
            <w:tcBorders>
              <w:top w:val="nil"/>
              <w:left w:val="nil"/>
              <w:bottom w:val="nil"/>
              <w:right w:val="nil"/>
            </w:tcBorders>
            <w:shd w:val="clear" w:color="auto" w:fill="FFFFFF"/>
          </w:tcPr>
          <w:p w14:paraId="0B25DFF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Contractor and the Authority, and Party shall be construed </w:t>
            </w:r>
            <w:proofErr w:type="gramStart"/>
            <w:r w:rsidRPr="00932EB6">
              <w:rPr>
                <w:rFonts w:ascii="Arial" w:hAnsi="Arial" w:cs="Arial"/>
                <w:color w:val="000000"/>
                <w:sz w:val="20"/>
                <w:szCs w:val="20"/>
              </w:rPr>
              <w:t>accordingly;</w:t>
            </w:r>
            <w:proofErr w:type="gramEnd"/>
          </w:p>
          <w:p w14:paraId="470EE731"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B761F3E" w14:textId="77777777" w:rsidTr="003F2E89">
        <w:tc>
          <w:tcPr>
            <w:tcW w:w="2977" w:type="dxa"/>
            <w:tcBorders>
              <w:top w:val="nil"/>
              <w:left w:val="nil"/>
              <w:bottom w:val="nil"/>
              <w:right w:val="nil"/>
            </w:tcBorders>
            <w:shd w:val="clear" w:color="auto" w:fill="FFFFFF"/>
          </w:tcPr>
          <w:p w14:paraId="17837449"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 xml:space="preserve">Primary Packaging </w:t>
            </w:r>
            <w:proofErr w:type="gramStart"/>
            <w:r w:rsidRPr="00932EB6">
              <w:rPr>
                <w:rFonts w:ascii="Arial" w:hAnsi="Arial" w:cs="Arial"/>
                <w:b/>
                <w:bCs/>
                <w:color w:val="000000"/>
                <w:sz w:val="20"/>
                <w:szCs w:val="20"/>
              </w:rPr>
              <w:t>Quantity(</w:t>
            </w:r>
            <w:proofErr w:type="gramEnd"/>
            <w:r w:rsidRPr="00932EB6">
              <w:rPr>
                <w:rFonts w:ascii="Arial" w:hAnsi="Arial" w:cs="Arial"/>
                <w:b/>
                <w:bCs/>
                <w:color w:val="000000"/>
                <w:sz w:val="20"/>
                <w:szCs w:val="20"/>
              </w:rPr>
              <w:t>PPQ)</w:t>
            </w:r>
          </w:p>
        </w:tc>
        <w:tc>
          <w:tcPr>
            <w:tcW w:w="6521" w:type="dxa"/>
            <w:tcBorders>
              <w:top w:val="nil"/>
              <w:left w:val="nil"/>
              <w:bottom w:val="nil"/>
              <w:right w:val="nil"/>
            </w:tcBorders>
            <w:shd w:val="clear" w:color="auto" w:fill="FFFFFF"/>
          </w:tcPr>
          <w:p w14:paraId="2910C526"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sidRPr="00932EB6">
              <w:rPr>
                <w:rFonts w:ascii="Arial" w:hAnsi="Arial" w:cs="Arial"/>
                <w:color w:val="000000"/>
                <w:sz w:val="20"/>
                <w:szCs w:val="20"/>
              </w:rPr>
              <w:t>);</w:t>
            </w:r>
            <w:proofErr w:type="gramEnd"/>
          </w:p>
          <w:p w14:paraId="0368183A"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275C3A48" w14:textId="77777777" w:rsidTr="003F2E89">
        <w:tc>
          <w:tcPr>
            <w:tcW w:w="2977" w:type="dxa"/>
            <w:tcBorders>
              <w:top w:val="nil"/>
              <w:left w:val="nil"/>
              <w:bottom w:val="nil"/>
              <w:right w:val="nil"/>
            </w:tcBorders>
            <w:shd w:val="clear" w:color="auto" w:fill="FFFFFF"/>
          </w:tcPr>
          <w:p w14:paraId="0D9973E1"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Publishable Performance Information</w:t>
            </w:r>
          </w:p>
        </w:tc>
        <w:tc>
          <w:tcPr>
            <w:tcW w:w="6521" w:type="dxa"/>
            <w:tcBorders>
              <w:top w:val="nil"/>
              <w:left w:val="nil"/>
              <w:bottom w:val="nil"/>
              <w:right w:val="nil"/>
            </w:tcBorders>
            <w:shd w:val="clear" w:color="auto" w:fill="FFFFFF"/>
          </w:tcPr>
          <w:p w14:paraId="52FF36DC"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932EB6">
              <w:rPr>
                <w:rFonts w:ascii="Arial" w:hAnsi="Arial" w:cs="Arial"/>
                <w:color w:val="000000"/>
                <w:sz w:val="20"/>
                <w:szCs w:val="20"/>
              </w:rPr>
              <w:t>Information;</w:t>
            </w:r>
            <w:proofErr w:type="gramEnd"/>
          </w:p>
          <w:p w14:paraId="23E871A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410B251" w14:textId="77777777" w:rsidTr="003F2E89">
        <w:tc>
          <w:tcPr>
            <w:tcW w:w="2977" w:type="dxa"/>
            <w:tcBorders>
              <w:top w:val="nil"/>
              <w:left w:val="nil"/>
              <w:bottom w:val="nil"/>
              <w:right w:val="nil"/>
            </w:tcBorders>
            <w:shd w:val="clear" w:color="auto" w:fill="FFFFFF"/>
          </w:tcPr>
          <w:p w14:paraId="18349B4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Recycled Timber</w:t>
            </w:r>
          </w:p>
        </w:tc>
        <w:tc>
          <w:tcPr>
            <w:tcW w:w="6521" w:type="dxa"/>
            <w:tcBorders>
              <w:top w:val="nil"/>
              <w:left w:val="nil"/>
              <w:bottom w:val="nil"/>
              <w:right w:val="nil"/>
            </w:tcBorders>
            <w:shd w:val="clear" w:color="auto" w:fill="FFFFFF"/>
          </w:tcPr>
          <w:p w14:paraId="3534977B"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recovered wood that prior to being supplied to the Authority had an end use as a standalone object or as part of a structure.  Recycled Timber covers:</w:t>
            </w:r>
          </w:p>
          <w:p w14:paraId="3DA40A1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a. pre-consumer reclaimed wood and wood fibre and industrial </w:t>
            </w:r>
            <w:proofErr w:type="gramStart"/>
            <w:r w:rsidRPr="00932EB6">
              <w:rPr>
                <w:rFonts w:ascii="Arial" w:hAnsi="Arial" w:cs="Arial"/>
                <w:color w:val="000000"/>
                <w:sz w:val="20"/>
                <w:szCs w:val="20"/>
              </w:rPr>
              <w:t>by-products;</w:t>
            </w:r>
            <w:proofErr w:type="gramEnd"/>
            <w:r w:rsidRPr="00932EB6">
              <w:rPr>
                <w:rFonts w:ascii="Arial" w:hAnsi="Arial" w:cs="Arial"/>
                <w:color w:val="000000"/>
                <w:sz w:val="20"/>
                <w:szCs w:val="20"/>
              </w:rPr>
              <w:t xml:space="preserve"> </w:t>
            </w:r>
          </w:p>
          <w:p w14:paraId="5925293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b. post-consumer reclaimed wood and wood fibre, and </w:t>
            </w:r>
            <w:proofErr w:type="gramStart"/>
            <w:r w:rsidRPr="00932EB6">
              <w:rPr>
                <w:rFonts w:ascii="Arial" w:hAnsi="Arial" w:cs="Arial"/>
                <w:color w:val="000000"/>
                <w:sz w:val="20"/>
                <w:szCs w:val="20"/>
              </w:rPr>
              <w:t>driftwood;</w:t>
            </w:r>
            <w:proofErr w:type="gramEnd"/>
            <w:r w:rsidRPr="00932EB6">
              <w:rPr>
                <w:rFonts w:ascii="Arial" w:hAnsi="Arial" w:cs="Arial"/>
                <w:color w:val="000000"/>
                <w:sz w:val="20"/>
                <w:szCs w:val="20"/>
              </w:rPr>
              <w:t xml:space="preserve"> </w:t>
            </w:r>
          </w:p>
          <w:p w14:paraId="01AA2627" w14:textId="6477267C"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c.</w:t>
            </w:r>
            <w:r w:rsidR="00D57DCB" w:rsidRPr="00932EB6">
              <w:rPr>
                <w:rFonts w:ascii="Arial" w:hAnsi="Arial" w:cs="Arial"/>
                <w:color w:val="000000"/>
                <w:sz w:val="20"/>
                <w:szCs w:val="20"/>
              </w:rPr>
              <w:t xml:space="preserve"> </w:t>
            </w:r>
            <w:r w:rsidRPr="00932EB6">
              <w:rPr>
                <w:rFonts w:ascii="Arial" w:hAnsi="Arial" w:cs="Arial"/>
                <w:color w:val="000000"/>
                <w:sz w:val="20"/>
                <w:szCs w:val="20"/>
              </w:rPr>
              <w:t xml:space="preserve">reclaimed timber abandoned or confiscated at least ten years </w:t>
            </w:r>
            <w:proofErr w:type="gramStart"/>
            <w:r w:rsidRPr="00932EB6">
              <w:rPr>
                <w:rFonts w:ascii="Arial" w:hAnsi="Arial" w:cs="Arial"/>
                <w:color w:val="000000"/>
                <w:sz w:val="20"/>
                <w:szCs w:val="20"/>
              </w:rPr>
              <w:t>previously;</w:t>
            </w:r>
            <w:proofErr w:type="gramEnd"/>
          </w:p>
          <w:p w14:paraId="7786687A"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it excludes sawmill co-</w:t>
            </w:r>
            <w:proofErr w:type="gramStart"/>
            <w:r w:rsidRPr="00932EB6">
              <w:rPr>
                <w:rFonts w:ascii="Arial" w:hAnsi="Arial" w:cs="Arial"/>
                <w:color w:val="000000"/>
                <w:sz w:val="20"/>
                <w:szCs w:val="20"/>
              </w:rPr>
              <w:t>products;</w:t>
            </w:r>
            <w:proofErr w:type="gramEnd"/>
          </w:p>
          <w:p w14:paraId="7A630701"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19B56F8" w14:textId="77777777" w:rsidTr="003F2E89">
        <w:tc>
          <w:tcPr>
            <w:tcW w:w="2977" w:type="dxa"/>
            <w:tcBorders>
              <w:top w:val="nil"/>
              <w:left w:val="nil"/>
              <w:bottom w:val="nil"/>
              <w:right w:val="nil"/>
            </w:tcBorders>
            <w:shd w:val="clear" w:color="auto" w:fill="FFFFFF"/>
          </w:tcPr>
          <w:p w14:paraId="4F959821"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Safety Data Sheet</w:t>
            </w:r>
          </w:p>
        </w:tc>
        <w:tc>
          <w:tcPr>
            <w:tcW w:w="6521" w:type="dxa"/>
            <w:tcBorders>
              <w:top w:val="nil"/>
              <w:left w:val="nil"/>
              <w:bottom w:val="nil"/>
              <w:right w:val="nil"/>
            </w:tcBorders>
            <w:shd w:val="clear" w:color="auto" w:fill="FFFFFF"/>
          </w:tcPr>
          <w:p w14:paraId="38FA078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has the meaning as defined in the Registration, Evaluation, Authorisation and Restriction of Chemicals (REACH) Regulations 2007 (as amended</w:t>
            </w:r>
            <w:proofErr w:type="gramStart"/>
            <w:r w:rsidRPr="00932EB6">
              <w:rPr>
                <w:rFonts w:ascii="Arial" w:hAnsi="Arial" w:cs="Arial"/>
                <w:color w:val="000000"/>
                <w:sz w:val="20"/>
                <w:szCs w:val="20"/>
              </w:rPr>
              <w:t>);</w:t>
            </w:r>
            <w:proofErr w:type="gramEnd"/>
          </w:p>
          <w:p w14:paraId="6AFE8759"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6214CFAA" w14:textId="77777777" w:rsidTr="003F2E89">
        <w:tc>
          <w:tcPr>
            <w:tcW w:w="2977" w:type="dxa"/>
            <w:tcBorders>
              <w:top w:val="nil"/>
              <w:left w:val="nil"/>
              <w:bottom w:val="nil"/>
              <w:right w:val="nil"/>
            </w:tcBorders>
            <w:shd w:val="clear" w:color="auto" w:fill="FFFFFF"/>
          </w:tcPr>
          <w:p w14:paraId="7F6448D3"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Schedule of Requirements</w:t>
            </w:r>
          </w:p>
        </w:tc>
        <w:tc>
          <w:tcPr>
            <w:tcW w:w="6521" w:type="dxa"/>
            <w:tcBorders>
              <w:top w:val="nil"/>
              <w:left w:val="nil"/>
              <w:bottom w:val="nil"/>
              <w:right w:val="nil"/>
            </w:tcBorders>
            <w:shd w:val="clear" w:color="auto" w:fill="FFFFFF"/>
          </w:tcPr>
          <w:p w14:paraId="454AB39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932EB6">
              <w:rPr>
                <w:rFonts w:ascii="Arial" w:hAnsi="Arial" w:cs="Arial"/>
                <w:color w:val="000000"/>
                <w:sz w:val="20"/>
                <w:szCs w:val="20"/>
              </w:rPr>
              <w:t>Deliverable;</w:t>
            </w:r>
            <w:proofErr w:type="gramEnd"/>
          </w:p>
          <w:p w14:paraId="5DD8D29E"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067101D4" w14:textId="77777777" w:rsidTr="003F2E89">
        <w:tc>
          <w:tcPr>
            <w:tcW w:w="2977" w:type="dxa"/>
            <w:tcBorders>
              <w:top w:val="nil"/>
              <w:left w:val="nil"/>
              <w:bottom w:val="nil"/>
              <w:right w:val="nil"/>
            </w:tcBorders>
            <w:shd w:val="clear" w:color="auto" w:fill="FFFFFF"/>
          </w:tcPr>
          <w:p w14:paraId="536F858C"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Sensitive Information</w:t>
            </w:r>
          </w:p>
        </w:tc>
        <w:tc>
          <w:tcPr>
            <w:tcW w:w="6521" w:type="dxa"/>
            <w:tcBorders>
              <w:top w:val="nil"/>
              <w:left w:val="nil"/>
              <w:bottom w:val="nil"/>
              <w:right w:val="nil"/>
            </w:tcBorders>
            <w:shd w:val="clear" w:color="auto" w:fill="FFFFFF"/>
          </w:tcPr>
          <w:p w14:paraId="78632F1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the Information listed in the completed Schedule 5 (</w:t>
            </w:r>
            <w:proofErr w:type="gramStart"/>
            <w:r w:rsidRPr="00932EB6">
              <w:rPr>
                <w:rFonts w:ascii="Arial" w:hAnsi="Arial" w:cs="Arial"/>
                <w:color w:val="000000"/>
                <w:sz w:val="20"/>
                <w:szCs w:val="20"/>
              </w:rPr>
              <w:t>Contractor’s  Sensitive</w:t>
            </w:r>
            <w:proofErr w:type="gramEnd"/>
            <w:r w:rsidRPr="00932EB6">
              <w:rPr>
                <w:rFonts w:ascii="Arial" w:hAnsi="Arial" w:cs="Arial"/>
                <w:color w:val="000000"/>
                <w:sz w:val="20"/>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0116589"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5E4D167" w14:textId="77777777" w:rsidTr="003F2E89">
        <w:tc>
          <w:tcPr>
            <w:tcW w:w="2977" w:type="dxa"/>
            <w:tcBorders>
              <w:top w:val="nil"/>
              <w:left w:val="nil"/>
              <w:bottom w:val="nil"/>
              <w:right w:val="nil"/>
            </w:tcBorders>
            <w:shd w:val="clear" w:color="auto" w:fill="FFFFFF"/>
          </w:tcPr>
          <w:p w14:paraId="385FD95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Short-Rotation Coppice</w:t>
            </w:r>
          </w:p>
        </w:tc>
        <w:tc>
          <w:tcPr>
            <w:tcW w:w="6521" w:type="dxa"/>
            <w:tcBorders>
              <w:top w:val="nil"/>
              <w:left w:val="nil"/>
              <w:bottom w:val="nil"/>
              <w:right w:val="nil"/>
            </w:tcBorders>
            <w:shd w:val="clear" w:color="auto" w:fill="FFFFFF"/>
          </w:tcPr>
          <w:p w14:paraId="5020ADD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932EB6">
              <w:rPr>
                <w:rFonts w:ascii="Arial" w:hAnsi="Arial" w:cs="Arial"/>
                <w:color w:val="000000"/>
                <w:sz w:val="20"/>
                <w:szCs w:val="20"/>
              </w:rPr>
              <w:t>policy;</w:t>
            </w:r>
            <w:proofErr w:type="gramEnd"/>
          </w:p>
          <w:p w14:paraId="10BA4B3B"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6DCE05D1" w14:textId="77777777" w:rsidTr="003F2E89">
        <w:tc>
          <w:tcPr>
            <w:tcW w:w="2977" w:type="dxa"/>
            <w:tcBorders>
              <w:top w:val="nil"/>
              <w:left w:val="nil"/>
              <w:bottom w:val="nil"/>
              <w:right w:val="nil"/>
            </w:tcBorders>
            <w:shd w:val="clear" w:color="auto" w:fill="FFFFFF"/>
          </w:tcPr>
          <w:p w14:paraId="46423462"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Specification</w:t>
            </w:r>
          </w:p>
        </w:tc>
        <w:tc>
          <w:tcPr>
            <w:tcW w:w="6521" w:type="dxa"/>
            <w:tcBorders>
              <w:top w:val="nil"/>
              <w:left w:val="nil"/>
              <w:bottom w:val="nil"/>
              <w:right w:val="nil"/>
            </w:tcBorders>
            <w:shd w:val="clear" w:color="auto" w:fill="FFFFFF"/>
          </w:tcPr>
          <w:p w14:paraId="74E076E1"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932EB6">
              <w:rPr>
                <w:rFonts w:ascii="Arial" w:hAnsi="Arial" w:cs="Arial"/>
                <w:color w:val="000000"/>
                <w:sz w:val="20"/>
                <w:szCs w:val="20"/>
              </w:rPr>
              <w:lastRenderedPageBreak/>
              <w:t>Specification;</w:t>
            </w:r>
            <w:proofErr w:type="gramEnd"/>
          </w:p>
          <w:p w14:paraId="623D896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721EF86" w14:textId="77777777" w:rsidTr="003F2E89">
        <w:tc>
          <w:tcPr>
            <w:tcW w:w="2977" w:type="dxa"/>
            <w:tcBorders>
              <w:top w:val="nil"/>
              <w:left w:val="nil"/>
              <w:bottom w:val="nil"/>
              <w:right w:val="nil"/>
            </w:tcBorders>
            <w:shd w:val="clear" w:color="auto" w:fill="FFFFFF"/>
          </w:tcPr>
          <w:p w14:paraId="13C2205C"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lastRenderedPageBreak/>
              <w:t>STANAG4329</w:t>
            </w:r>
          </w:p>
        </w:tc>
        <w:tc>
          <w:tcPr>
            <w:tcW w:w="6521" w:type="dxa"/>
            <w:tcBorders>
              <w:top w:val="nil"/>
              <w:left w:val="nil"/>
              <w:bottom w:val="nil"/>
              <w:right w:val="nil"/>
            </w:tcBorders>
            <w:shd w:val="clear" w:color="auto" w:fill="FFFFFF"/>
          </w:tcPr>
          <w:p w14:paraId="19601F99"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publication NATO Standard Bar Code </w:t>
            </w:r>
            <w:proofErr w:type="spellStart"/>
            <w:r w:rsidRPr="00932EB6">
              <w:rPr>
                <w:rFonts w:ascii="Arial" w:hAnsi="Arial" w:cs="Arial"/>
                <w:color w:val="000000"/>
                <w:sz w:val="20"/>
                <w:szCs w:val="20"/>
              </w:rPr>
              <w:t>Symbologies</w:t>
            </w:r>
            <w:proofErr w:type="spellEnd"/>
            <w:r w:rsidRPr="00932EB6">
              <w:rPr>
                <w:rFonts w:ascii="Arial" w:hAnsi="Arial" w:cs="Arial"/>
                <w:color w:val="000000"/>
                <w:sz w:val="20"/>
                <w:szCs w:val="20"/>
              </w:rPr>
              <w:t xml:space="preserve"> which can be sourced at </w:t>
            </w:r>
            <w:hyperlink r:id="rId20" w:history="1">
              <w:r w:rsidRPr="00932EB6">
                <w:rPr>
                  <w:rFonts w:ascii="Arial" w:hAnsi="Arial" w:cs="Arial"/>
                  <w:color w:val="0000FF"/>
                  <w:sz w:val="20"/>
                  <w:szCs w:val="20"/>
                  <w:u w:val="single"/>
                </w:rPr>
                <w:t>https://www.dstan.mod.uk/faqs.html</w:t>
              </w:r>
            </w:hyperlink>
            <w:r w:rsidRPr="00932EB6">
              <w:rPr>
                <w:rFonts w:ascii="Arial" w:hAnsi="Arial" w:cs="Arial"/>
                <w:color w:val="000000"/>
                <w:sz w:val="20"/>
                <w:szCs w:val="20"/>
              </w:rPr>
              <w:t>;</w:t>
            </w:r>
          </w:p>
          <w:p w14:paraId="17A8F093"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81CA023" w14:textId="77777777" w:rsidTr="003F2E89">
        <w:tc>
          <w:tcPr>
            <w:tcW w:w="2977" w:type="dxa"/>
            <w:tcBorders>
              <w:top w:val="nil"/>
              <w:left w:val="nil"/>
              <w:bottom w:val="nil"/>
              <w:right w:val="nil"/>
            </w:tcBorders>
            <w:shd w:val="clear" w:color="auto" w:fill="FFFFFF"/>
          </w:tcPr>
          <w:p w14:paraId="7BEEC363"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Subcontractor</w:t>
            </w:r>
          </w:p>
        </w:tc>
        <w:tc>
          <w:tcPr>
            <w:tcW w:w="6521" w:type="dxa"/>
            <w:tcBorders>
              <w:top w:val="nil"/>
              <w:left w:val="nil"/>
              <w:bottom w:val="nil"/>
              <w:right w:val="nil"/>
            </w:tcBorders>
            <w:shd w:val="clear" w:color="auto" w:fill="FFFFFF"/>
          </w:tcPr>
          <w:p w14:paraId="11CAB9C2"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932EB6">
              <w:rPr>
                <w:rFonts w:ascii="Arial" w:hAnsi="Arial" w:cs="Arial"/>
                <w:color w:val="000000"/>
                <w:sz w:val="20"/>
                <w:szCs w:val="20"/>
              </w:rPr>
              <w:t>accordingly;</w:t>
            </w:r>
            <w:proofErr w:type="gramEnd"/>
          </w:p>
          <w:p w14:paraId="294506A5"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5EAC3E4C" w14:textId="77777777" w:rsidTr="003F2E89">
        <w:tc>
          <w:tcPr>
            <w:tcW w:w="2977" w:type="dxa"/>
            <w:tcBorders>
              <w:top w:val="nil"/>
              <w:left w:val="nil"/>
              <w:bottom w:val="nil"/>
              <w:right w:val="nil"/>
            </w:tcBorders>
            <w:shd w:val="clear" w:color="auto" w:fill="FFFFFF"/>
          </w:tcPr>
          <w:p w14:paraId="5D384165"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Timber and Wood-Derived Products</w:t>
            </w:r>
          </w:p>
        </w:tc>
        <w:tc>
          <w:tcPr>
            <w:tcW w:w="6521" w:type="dxa"/>
            <w:tcBorders>
              <w:top w:val="nil"/>
              <w:left w:val="nil"/>
              <w:bottom w:val="nil"/>
              <w:right w:val="nil"/>
            </w:tcBorders>
            <w:shd w:val="clear" w:color="auto" w:fill="FFFFFF"/>
          </w:tcPr>
          <w:p w14:paraId="5231A1FF"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932EB6">
              <w:rPr>
                <w:rFonts w:ascii="Arial" w:hAnsi="Arial" w:cs="Arial"/>
                <w:color w:val="000000"/>
                <w:sz w:val="20"/>
                <w:szCs w:val="20"/>
              </w:rPr>
              <w:t>element;</w:t>
            </w:r>
            <w:proofErr w:type="gramEnd"/>
          </w:p>
          <w:p w14:paraId="55209977"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773A57FA" w14:textId="77777777" w:rsidTr="003F2E89">
        <w:tc>
          <w:tcPr>
            <w:tcW w:w="2977" w:type="dxa"/>
            <w:tcBorders>
              <w:top w:val="nil"/>
              <w:left w:val="nil"/>
              <w:bottom w:val="nil"/>
              <w:right w:val="nil"/>
            </w:tcBorders>
            <w:shd w:val="clear" w:color="auto" w:fill="FFFFFF"/>
          </w:tcPr>
          <w:p w14:paraId="10DEE22C" w14:textId="22977023"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Transparency</w:t>
            </w:r>
            <w:r w:rsidR="00D57DCB" w:rsidRPr="00932EB6">
              <w:rPr>
                <w:rFonts w:ascii="Arial" w:hAnsi="Arial" w:cs="Arial"/>
                <w:b/>
                <w:bCs/>
                <w:color w:val="000000"/>
                <w:sz w:val="20"/>
                <w:szCs w:val="20"/>
              </w:rPr>
              <w:t xml:space="preserve"> </w:t>
            </w:r>
            <w:r w:rsidRPr="00932EB6">
              <w:rPr>
                <w:rFonts w:ascii="Arial" w:hAnsi="Arial" w:cs="Arial"/>
                <w:b/>
                <w:bCs/>
                <w:color w:val="000000"/>
                <w:sz w:val="20"/>
                <w:szCs w:val="20"/>
              </w:rPr>
              <w:t>Information</w:t>
            </w:r>
          </w:p>
        </w:tc>
        <w:tc>
          <w:tcPr>
            <w:tcW w:w="6521" w:type="dxa"/>
            <w:tcBorders>
              <w:top w:val="nil"/>
              <w:left w:val="nil"/>
              <w:bottom w:val="nil"/>
              <w:right w:val="nil"/>
            </w:tcBorders>
            <w:shd w:val="clear" w:color="auto" w:fill="FFFFFF"/>
          </w:tcPr>
          <w:p w14:paraId="51976F6D"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 xml:space="preserve">means the content of this Contract in its entirety, including from </w:t>
            </w:r>
            <w:proofErr w:type="gramStart"/>
            <w:r w:rsidRPr="00932EB6">
              <w:rPr>
                <w:rFonts w:ascii="Arial" w:hAnsi="Arial" w:cs="Arial"/>
                <w:color w:val="000000"/>
                <w:sz w:val="20"/>
                <w:szCs w:val="20"/>
              </w:rPr>
              <w:t>time to time</w:t>
            </w:r>
            <w:proofErr w:type="gramEnd"/>
            <w:r w:rsidRPr="00932EB6">
              <w:rPr>
                <w:rFonts w:ascii="Arial" w:hAnsi="Arial" w:cs="Arial"/>
                <w:color w:val="000000"/>
                <w:sz w:val="20"/>
                <w:szCs w:val="2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399A8057"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r w:rsidR="005405EA" w:rsidRPr="00932EB6" w14:paraId="44680F34" w14:textId="77777777" w:rsidTr="003F2E89">
        <w:tc>
          <w:tcPr>
            <w:tcW w:w="2977" w:type="dxa"/>
            <w:tcBorders>
              <w:top w:val="nil"/>
              <w:left w:val="nil"/>
              <w:bottom w:val="nil"/>
              <w:right w:val="nil"/>
            </w:tcBorders>
            <w:shd w:val="clear" w:color="auto" w:fill="FFFFFF"/>
          </w:tcPr>
          <w:p w14:paraId="144E11E0" w14:textId="77777777" w:rsidR="005405EA" w:rsidRPr="00932EB6" w:rsidRDefault="005405EA">
            <w:pPr>
              <w:widowControl w:val="0"/>
              <w:autoSpaceDE w:val="0"/>
              <w:autoSpaceDN w:val="0"/>
              <w:adjustRightInd w:val="0"/>
              <w:spacing w:after="60" w:line="240" w:lineRule="auto"/>
              <w:ind w:left="108"/>
              <w:rPr>
                <w:rFonts w:ascii="Arial" w:hAnsi="Arial" w:cs="Arial"/>
                <w:sz w:val="20"/>
                <w:szCs w:val="20"/>
              </w:rPr>
            </w:pPr>
            <w:r w:rsidRPr="00932EB6">
              <w:rPr>
                <w:rFonts w:ascii="Arial" w:hAnsi="Arial" w:cs="Arial"/>
                <w:b/>
                <w:bCs/>
                <w:color w:val="000000"/>
                <w:sz w:val="20"/>
                <w:szCs w:val="20"/>
              </w:rPr>
              <w:t>Virgin Timber</w:t>
            </w:r>
          </w:p>
        </w:tc>
        <w:tc>
          <w:tcPr>
            <w:tcW w:w="6521" w:type="dxa"/>
            <w:tcBorders>
              <w:top w:val="nil"/>
              <w:left w:val="nil"/>
              <w:bottom w:val="nil"/>
              <w:right w:val="nil"/>
            </w:tcBorders>
            <w:shd w:val="clear" w:color="auto" w:fill="FFFFFF"/>
          </w:tcPr>
          <w:p w14:paraId="12108230" w14:textId="77777777" w:rsidR="005405EA" w:rsidRPr="00932EB6" w:rsidRDefault="005405EA">
            <w:pPr>
              <w:widowControl w:val="0"/>
              <w:autoSpaceDE w:val="0"/>
              <w:autoSpaceDN w:val="0"/>
              <w:adjustRightInd w:val="0"/>
              <w:spacing w:after="60" w:line="240" w:lineRule="auto"/>
              <w:ind w:left="108"/>
              <w:rPr>
                <w:rFonts w:ascii="Arial" w:hAnsi="Arial" w:cs="Arial"/>
                <w:color w:val="000000"/>
                <w:sz w:val="20"/>
                <w:szCs w:val="20"/>
              </w:rPr>
            </w:pPr>
            <w:r w:rsidRPr="00932EB6">
              <w:rPr>
                <w:rFonts w:ascii="Arial" w:hAnsi="Arial" w:cs="Arial"/>
                <w:color w:val="000000"/>
                <w:sz w:val="20"/>
                <w:szCs w:val="20"/>
              </w:rPr>
              <w:t>means Timber and Wood-Derived Products that do not include Recycled Timber.</w:t>
            </w:r>
          </w:p>
          <w:p w14:paraId="1E5F2DAD" w14:textId="77777777" w:rsidR="005405EA" w:rsidRPr="00932EB6" w:rsidRDefault="005405EA">
            <w:pPr>
              <w:widowControl w:val="0"/>
              <w:autoSpaceDE w:val="0"/>
              <w:autoSpaceDN w:val="0"/>
              <w:adjustRightInd w:val="0"/>
              <w:spacing w:after="0" w:line="240" w:lineRule="auto"/>
              <w:ind w:left="108"/>
              <w:rPr>
                <w:rFonts w:ascii="Arial" w:hAnsi="Arial" w:cs="Arial"/>
                <w:sz w:val="20"/>
                <w:szCs w:val="20"/>
              </w:rPr>
            </w:pPr>
          </w:p>
        </w:tc>
      </w:tr>
    </w:tbl>
    <w:p w14:paraId="671C110F"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3AC75E1E" w14:textId="77777777" w:rsidR="005405EA" w:rsidRPr="00932EB6" w:rsidRDefault="005405EA">
      <w:pPr>
        <w:widowControl w:val="0"/>
        <w:autoSpaceDE w:val="0"/>
        <w:autoSpaceDN w:val="0"/>
        <w:adjustRightInd w:val="0"/>
        <w:spacing w:before="100" w:after="0" w:line="240" w:lineRule="auto"/>
        <w:rPr>
          <w:rFonts w:ascii="Arial" w:hAnsi="Arial" w:cs="Arial"/>
          <w:sz w:val="20"/>
          <w:szCs w:val="20"/>
        </w:rPr>
      </w:pPr>
    </w:p>
    <w:p w14:paraId="79DCE834" w14:textId="5FD93219" w:rsidR="005405EA" w:rsidRPr="00932EB6" w:rsidRDefault="005405EA" w:rsidP="00A84DA6">
      <w:pPr>
        <w:widowControl w:val="0"/>
        <w:autoSpaceDE w:val="0"/>
        <w:autoSpaceDN w:val="0"/>
        <w:adjustRightInd w:val="0"/>
        <w:spacing w:after="0" w:line="240" w:lineRule="auto"/>
        <w:jc w:val="both"/>
        <w:rPr>
          <w:rFonts w:ascii="Arial" w:hAnsi="Arial" w:cs="Arial"/>
          <w:color w:val="000000"/>
          <w:sz w:val="20"/>
          <w:szCs w:val="20"/>
        </w:rPr>
      </w:pPr>
      <w:bookmarkStart w:id="6" w:name="SARTICLE6058711"/>
      <w:bookmarkEnd w:id="6"/>
      <w:r w:rsidRPr="00932EB6">
        <w:rPr>
          <w:rFonts w:ascii="Arial" w:hAnsi="Arial" w:cs="Arial"/>
          <w:sz w:val="20"/>
          <w:szCs w:val="20"/>
        </w:rPr>
        <w:br w:type="page"/>
      </w:r>
    </w:p>
    <w:p w14:paraId="28D85515" w14:textId="770E9CF9" w:rsidR="003E36F1" w:rsidRPr="00932EB6" w:rsidRDefault="003E36F1" w:rsidP="00D37EFB">
      <w:pPr>
        <w:keepNext/>
        <w:widowControl w:val="0"/>
        <w:autoSpaceDE w:val="0"/>
        <w:autoSpaceDN w:val="0"/>
        <w:adjustRightInd w:val="0"/>
        <w:spacing w:before="200" w:after="20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 xml:space="preserve">Annex </w:t>
      </w:r>
      <w:r w:rsidR="00E54BBC">
        <w:rPr>
          <w:rFonts w:ascii="Arial" w:hAnsi="Arial" w:cs="Arial"/>
          <w:b/>
          <w:bCs/>
          <w:color w:val="000000"/>
          <w:sz w:val="20"/>
          <w:szCs w:val="20"/>
        </w:rPr>
        <w:t>A</w:t>
      </w:r>
      <w:r w:rsidRPr="00932EB6">
        <w:rPr>
          <w:rFonts w:ascii="Arial" w:hAnsi="Arial" w:cs="Arial"/>
          <w:b/>
          <w:bCs/>
          <w:color w:val="000000"/>
          <w:sz w:val="20"/>
          <w:szCs w:val="20"/>
        </w:rPr>
        <w:t xml:space="preserve"> to Schedule 1</w:t>
      </w:r>
    </w:p>
    <w:p w14:paraId="0F2A8A60" w14:textId="1EAE895C" w:rsidR="005405EA" w:rsidRPr="00932EB6" w:rsidRDefault="005405EA">
      <w:pPr>
        <w:keepNext/>
        <w:widowControl w:val="0"/>
        <w:autoSpaceDE w:val="0"/>
        <w:autoSpaceDN w:val="0"/>
        <w:adjustRightInd w:val="0"/>
        <w:spacing w:before="200" w:after="200" w:line="240" w:lineRule="auto"/>
        <w:jc w:val="both"/>
        <w:rPr>
          <w:rFonts w:ascii="Arial" w:hAnsi="Arial" w:cs="Arial"/>
          <w:b/>
          <w:bCs/>
          <w:color w:val="000000"/>
          <w:sz w:val="20"/>
          <w:szCs w:val="20"/>
        </w:rPr>
      </w:pPr>
      <w:r w:rsidRPr="00932EB6">
        <w:rPr>
          <w:rFonts w:ascii="Arial" w:hAnsi="Arial" w:cs="Arial"/>
          <w:b/>
          <w:bCs/>
          <w:color w:val="000000"/>
          <w:sz w:val="20"/>
          <w:szCs w:val="20"/>
        </w:rPr>
        <w:t xml:space="preserve">Additional Definitions of Contract </w:t>
      </w:r>
      <w:proofErr w:type="spellStart"/>
      <w:r w:rsidRPr="00932EB6">
        <w:rPr>
          <w:rFonts w:ascii="Arial" w:hAnsi="Arial" w:cs="Arial"/>
          <w:b/>
          <w:bCs/>
          <w:color w:val="000000"/>
          <w:sz w:val="20"/>
          <w:szCs w:val="20"/>
        </w:rPr>
        <w:t>iaw</w:t>
      </w:r>
      <w:proofErr w:type="spellEnd"/>
      <w:r w:rsidRPr="00932EB6">
        <w:rPr>
          <w:rFonts w:ascii="Arial" w:hAnsi="Arial" w:cs="Arial"/>
          <w:b/>
          <w:bCs/>
          <w:color w:val="000000"/>
          <w:sz w:val="20"/>
          <w:szCs w:val="20"/>
        </w:rPr>
        <w:t>. Conditions 44 - 46 (Additional Conditions)</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7059"/>
      </w:tblGrid>
      <w:tr w:rsidR="003515B1" w:rsidRPr="00932EB6" w14:paraId="75C75E81" w14:textId="77777777" w:rsidTr="001206B1">
        <w:trPr>
          <w:trHeight w:val="315"/>
        </w:trPr>
        <w:tc>
          <w:tcPr>
            <w:tcW w:w="185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A448A9"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color w:val="000000"/>
                <w:sz w:val="20"/>
                <w:szCs w:val="20"/>
              </w:rPr>
              <w:t>Acronym / Abbreviation </w:t>
            </w:r>
          </w:p>
        </w:tc>
        <w:tc>
          <w:tcPr>
            <w:tcW w:w="70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843A90"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color w:val="000000"/>
                <w:sz w:val="20"/>
                <w:szCs w:val="20"/>
              </w:rPr>
              <w:t>Definition </w:t>
            </w:r>
          </w:p>
        </w:tc>
      </w:tr>
      <w:tr w:rsidR="00BD0C50" w:rsidRPr="00932EB6" w14:paraId="50179280" w14:textId="77777777" w:rsidTr="00602ADF">
        <w:trPr>
          <w:trHeight w:val="486"/>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749DBDDB" w14:textId="117D4080" w:rsidR="00BD0C50" w:rsidRPr="00932EB6" w:rsidRDefault="00BD0C50" w:rsidP="00602ADF">
            <w:pPr>
              <w:spacing w:after="0" w:line="240" w:lineRule="auto"/>
              <w:textAlignment w:val="baseline"/>
              <w:rPr>
                <w:rFonts w:ascii="Arial" w:hAnsi="Arial" w:cs="Arial"/>
                <w:b/>
                <w:bCs/>
                <w:color w:val="000000"/>
                <w:sz w:val="20"/>
                <w:szCs w:val="20"/>
              </w:rPr>
            </w:pPr>
            <w:r w:rsidRPr="00932EB6">
              <w:rPr>
                <w:rFonts w:ascii="Arial" w:hAnsi="Arial" w:cs="Arial"/>
                <w:b/>
                <w:bCs/>
                <w:color w:val="000000"/>
                <w:sz w:val="20"/>
                <w:szCs w:val="20"/>
              </w:rPr>
              <w:t>Ancillaries</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6289809B" w14:textId="67A9191A" w:rsidR="00BD0C50" w:rsidRPr="00932EB6" w:rsidRDefault="00B1714D" w:rsidP="00D653AE">
            <w:pPr>
              <w:spacing w:after="0" w:line="240" w:lineRule="auto"/>
              <w:ind w:left="105"/>
              <w:textAlignment w:val="baseline"/>
              <w:rPr>
                <w:rFonts w:ascii="Arial" w:hAnsi="Arial" w:cs="Arial"/>
                <w:color w:val="000000"/>
                <w:sz w:val="20"/>
                <w:szCs w:val="20"/>
              </w:rPr>
            </w:pPr>
            <w:r w:rsidRPr="00932EB6">
              <w:rPr>
                <w:rFonts w:ascii="Arial" w:hAnsi="Arial" w:cs="Arial"/>
                <w:color w:val="000000"/>
                <w:sz w:val="20"/>
                <w:szCs w:val="20"/>
              </w:rPr>
              <w:t xml:space="preserve">means </w:t>
            </w:r>
            <w:r w:rsidR="000610FD" w:rsidRPr="00932EB6">
              <w:rPr>
                <w:rFonts w:ascii="Arial" w:hAnsi="Arial" w:cs="Arial"/>
                <w:color w:val="000000"/>
                <w:sz w:val="20"/>
                <w:szCs w:val="20"/>
              </w:rPr>
              <w:t>all other line i</w:t>
            </w:r>
            <w:r w:rsidR="00BD6762" w:rsidRPr="00932EB6">
              <w:rPr>
                <w:rFonts w:ascii="Arial" w:hAnsi="Arial" w:cs="Arial"/>
                <w:color w:val="000000"/>
                <w:sz w:val="20"/>
                <w:szCs w:val="20"/>
              </w:rPr>
              <w:t xml:space="preserve">tems excluding </w:t>
            </w:r>
            <w:r w:rsidR="00602ADF" w:rsidRPr="00932EB6">
              <w:rPr>
                <w:rFonts w:ascii="Arial" w:hAnsi="Arial" w:cs="Arial"/>
                <w:color w:val="000000"/>
                <w:sz w:val="20"/>
                <w:szCs w:val="20"/>
              </w:rPr>
              <w:t>Platforms and Stands found in Annex A, in Condition 4</w:t>
            </w:r>
            <w:r w:rsidR="00CD624A">
              <w:rPr>
                <w:rFonts w:ascii="Arial" w:hAnsi="Arial" w:cs="Arial"/>
                <w:color w:val="000000"/>
                <w:sz w:val="20"/>
                <w:szCs w:val="20"/>
              </w:rPr>
              <w:t>5</w:t>
            </w:r>
            <w:r w:rsidR="00602ADF" w:rsidRPr="00932EB6">
              <w:rPr>
                <w:rFonts w:ascii="Arial" w:hAnsi="Arial" w:cs="Arial"/>
                <w:color w:val="000000"/>
                <w:sz w:val="20"/>
                <w:szCs w:val="20"/>
              </w:rPr>
              <w:t>a (SOR)</w:t>
            </w:r>
          </w:p>
        </w:tc>
      </w:tr>
      <w:tr w:rsidR="003515B1" w:rsidRPr="00932EB6" w14:paraId="17395E47"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532C9F"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b/>
                <w:bCs/>
                <w:color w:val="000000"/>
                <w:sz w:val="20"/>
                <w:szCs w:val="20"/>
              </w:rPr>
              <w:t>DT</w:t>
            </w: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39E36" w14:textId="77777777" w:rsidR="003515B1" w:rsidRPr="00932EB6" w:rsidRDefault="003515B1" w:rsidP="003515B1">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mean the representatives of the Authority as identified in the DEFFORM 111 </w:t>
            </w:r>
          </w:p>
        </w:tc>
      </w:tr>
      <w:tr w:rsidR="00044241" w:rsidRPr="00932EB6" w14:paraId="4BA1B8E5"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2F3AA542" w14:textId="148FF952" w:rsidR="00044241" w:rsidRPr="00932EB6" w:rsidRDefault="00044241" w:rsidP="003515B1">
            <w:pPr>
              <w:spacing w:after="0" w:line="240" w:lineRule="auto"/>
              <w:textAlignment w:val="baseline"/>
              <w:rPr>
                <w:rFonts w:ascii="Arial" w:hAnsi="Arial" w:cs="Arial"/>
                <w:b/>
                <w:bCs/>
                <w:color w:val="000000"/>
                <w:sz w:val="20"/>
                <w:szCs w:val="20"/>
              </w:rPr>
            </w:pPr>
            <w:r>
              <w:rPr>
                <w:rFonts w:ascii="Arial" w:hAnsi="Arial" w:cs="Arial"/>
                <w:b/>
                <w:bCs/>
                <w:color w:val="000000"/>
                <w:sz w:val="20"/>
                <w:szCs w:val="20"/>
              </w:rPr>
              <w:t>Option</w:t>
            </w:r>
            <w:r w:rsidR="00C92A72">
              <w:rPr>
                <w:rFonts w:ascii="Arial" w:hAnsi="Arial" w:cs="Arial"/>
                <w:b/>
                <w:bCs/>
                <w:color w:val="000000"/>
                <w:sz w:val="20"/>
                <w:szCs w:val="20"/>
              </w:rPr>
              <w:t>(s)</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77E29CAE" w14:textId="29F8452D" w:rsidR="00044241" w:rsidRPr="00932EB6" w:rsidRDefault="00044241" w:rsidP="003515B1">
            <w:pPr>
              <w:spacing w:after="0" w:line="240" w:lineRule="auto"/>
              <w:ind w:left="105"/>
              <w:textAlignment w:val="baseline"/>
              <w:rPr>
                <w:rFonts w:ascii="Arial" w:hAnsi="Arial" w:cs="Arial"/>
                <w:color w:val="000000"/>
                <w:sz w:val="20"/>
                <w:szCs w:val="20"/>
              </w:rPr>
            </w:pPr>
            <w:r>
              <w:rPr>
                <w:rFonts w:ascii="Arial" w:hAnsi="Arial" w:cs="Arial"/>
                <w:color w:val="000000"/>
                <w:sz w:val="20"/>
                <w:szCs w:val="20"/>
              </w:rPr>
              <w:t>means the</w:t>
            </w:r>
            <w:r w:rsidR="00C92A72">
              <w:rPr>
                <w:rFonts w:ascii="Arial" w:hAnsi="Arial" w:cs="Arial"/>
                <w:color w:val="000000"/>
                <w:sz w:val="20"/>
                <w:szCs w:val="20"/>
              </w:rPr>
              <w:t xml:space="preserve"> </w:t>
            </w:r>
            <w:r w:rsidR="00565535">
              <w:rPr>
                <w:rFonts w:ascii="Arial" w:hAnsi="Arial" w:cs="Arial"/>
                <w:color w:val="000000"/>
                <w:sz w:val="20"/>
                <w:szCs w:val="20"/>
              </w:rPr>
              <w:t xml:space="preserve">period of up to 5 (five) years from initial </w:t>
            </w:r>
            <w:r w:rsidR="002F1252">
              <w:rPr>
                <w:rFonts w:ascii="Arial" w:hAnsi="Arial" w:cs="Arial"/>
                <w:color w:val="000000"/>
                <w:sz w:val="20"/>
                <w:szCs w:val="20"/>
              </w:rPr>
              <w:t>C</w:t>
            </w:r>
            <w:r w:rsidR="00565535">
              <w:rPr>
                <w:rFonts w:ascii="Arial" w:hAnsi="Arial" w:cs="Arial"/>
                <w:color w:val="000000"/>
                <w:sz w:val="20"/>
                <w:szCs w:val="20"/>
              </w:rPr>
              <w:t xml:space="preserve">ontract expiry (31/03/2027) </w:t>
            </w:r>
            <w:r w:rsidR="0015127E">
              <w:rPr>
                <w:rFonts w:ascii="Arial" w:hAnsi="Arial" w:cs="Arial"/>
                <w:color w:val="000000"/>
                <w:sz w:val="20"/>
                <w:szCs w:val="20"/>
              </w:rPr>
              <w:t xml:space="preserve">whereby the Authority has the unilateral right to extend the </w:t>
            </w:r>
            <w:r w:rsidR="002F1252">
              <w:rPr>
                <w:rFonts w:ascii="Arial" w:hAnsi="Arial" w:cs="Arial"/>
                <w:color w:val="000000"/>
                <w:sz w:val="20"/>
                <w:szCs w:val="20"/>
              </w:rPr>
              <w:t>C</w:t>
            </w:r>
            <w:r w:rsidR="0015127E">
              <w:rPr>
                <w:rFonts w:ascii="Arial" w:hAnsi="Arial" w:cs="Arial"/>
                <w:color w:val="000000"/>
                <w:sz w:val="20"/>
                <w:szCs w:val="20"/>
              </w:rPr>
              <w:t>ontract in accordance with Condition 45(b)</w:t>
            </w:r>
            <w:r w:rsidR="00981375">
              <w:rPr>
                <w:rFonts w:ascii="Arial" w:hAnsi="Arial" w:cs="Arial"/>
                <w:color w:val="000000"/>
                <w:sz w:val="20"/>
                <w:szCs w:val="20"/>
              </w:rPr>
              <w:t xml:space="preserve"> to </w:t>
            </w:r>
            <w:r w:rsidR="009366BD">
              <w:rPr>
                <w:rFonts w:ascii="Arial" w:hAnsi="Arial" w:cs="Arial"/>
                <w:color w:val="000000"/>
                <w:sz w:val="20"/>
                <w:szCs w:val="20"/>
              </w:rPr>
              <w:t>an</w:t>
            </w:r>
            <w:r w:rsidR="0002126A">
              <w:rPr>
                <w:rFonts w:ascii="Arial" w:hAnsi="Arial" w:cs="Arial"/>
                <w:color w:val="000000"/>
                <w:sz w:val="20"/>
                <w:szCs w:val="20"/>
              </w:rPr>
              <w:t xml:space="preserve"> absolute </w:t>
            </w:r>
            <w:r w:rsidR="00981375">
              <w:rPr>
                <w:rFonts w:ascii="Arial" w:hAnsi="Arial" w:cs="Arial"/>
                <w:color w:val="000000"/>
                <w:sz w:val="20"/>
                <w:szCs w:val="20"/>
              </w:rPr>
              <w:t>maximum</w:t>
            </w:r>
            <w:r w:rsidR="00A41062">
              <w:rPr>
                <w:rFonts w:ascii="Arial" w:hAnsi="Arial" w:cs="Arial"/>
                <w:color w:val="000000"/>
                <w:sz w:val="20"/>
                <w:szCs w:val="20"/>
              </w:rPr>
              <w:t xml:space="preserve"> </w:t>
            </w:r>
            <w:r w:rsidR="0002126A">
              <w:rPr>
                <w:rFonts w:ascii="Arial" w:hAnsi="Arial" w:cs="Arial"/>
                <w:color w:val="000000"/>
                <w:sz w:val="20"/>
                <w:szCs w:val="20"/>
              </w:rPr>
              <w:t xml:space="preserve">extension of </w:t>
            </w:r>
            <w:r w:rsidR="00A41062">
              <w:rPr>
                <w:rFonts w:ascii="Arial" w:hAnsi="Arial" w:cs="Arial"/>
                <w:color w:val="000000"/>
                <w:sz w:val="20"/>
                <w:szCs w:val="20"/>
              </w:rPr>
              <w:t>31/03/2032</w:t>
            </w:r>
          </w:p>
        </w:tc>
      </w:tr>
      <w:tr w:rsidR="003515B1" w:rsidRPr="00932EB6" w14:paraId="0E41C65B"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3CE55" w14:textId="182900EF" w:rsidR="003515B1" w:rsidRPr="00932EB6" w:rsidRDefault="00564BE6" w:rsidP="003515B1">
            <w:pPr>
              <w:spacing w:after="0" w:line="240" w:lineRule="auto"/>
              <w:textAlignment w:val="baseline"/>
              <w:rPr>
                <w:rFonts w:ascii="Arial" w:hAnsi="Arial" w:cs="Arial"/>
                <w:b/>
                <w:bCs/>
                <w:sz w:val="20"/>
                <w:szCs w:val="20"/>
              </w:rPr>
            </w:pPr>
            <w:r w:rsidRPr="00932EB6">
              <w:rPr>
                <w:rFonts w:ascii="Arial" w:hAnsi="Arial" w:cs="Arial"/>
                <w:b/>
                <w:bCs/>
                <w:sz w:val="20"/>
                <w:szCs w:val="20"/>
              </w:rPr>
              <w:t>Platforms</w:t>
            </w:r>
            <w:r w:rsidR="005D7045">
              <w:rPr>
                <w:rFonts w:ascii="Arial" w:hAnsi="Arial" w:cs="Arial"/>
                <w:b/>
                <w:bCs/>
                <w:sz w:val="20"/>
                <w:szCs w:val="20"/>
              </w:rPr>
              <w:t xml:space="preserve"> / Stands</w:t>
            </w:r>
          </w:p>
          <w:p w14:paraId="307F8A17"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16DE6" w14:textId="57938947" w:rsidR="003515B1" w:rsidRPr="00932EB6" w:rsidRDefault="00295D3C" w:rsidP="007310DB">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m</w:t>
            </w:r>
            <w:r w:rsidR="003515B1" w:rsidRPr="00932EB6">
              <w:rPr>
                <w:rFonts w:ascii="Arial" w:hAnsi="Arial" w:cs="Arial"/>
                <w:color w:val="000000"/>
                <w:sz w:val="20"/>
                <w:szCs w:val="20"/>
              </w:rPr>
              <w:t>eans</w:t>
            </w:r>
            <w:r w:rsidRPr="00932EB6">
              <w:rPr>
                <w:rFonts w:ascii="Arial" w:hAnsi="Arial" w:cs="Arial"/>
                <w:color w:val="000000"/>
                <w:sz w:val="20"/>
                <w:szCs w:val="20"/>
              </w:rPr>
              <w:t xml:space="preserve"> the</w:t>
            </w:r>
            <w:r w:rsidR="003515B1" w:rsidRPr="00932EB6">
              <w:rPr>
                <w:rFonts w:ascii="Arial" w:hAnsi="Arial" w:cs="Arial"/>
                <w:color w:val="000000"/>
                <w:sz w:val="20"/>
                <w:szCs w:val="20"/>
              </w:rPr>
              <w:t xml:space="preserve"> </w:t>
            </w:r>
            <w:proofErr w:type="spellStart"/>
            <w:r w:rsidR="00FD7467" w:rsidRPr="00932EB6">
              <w:rPr>
                <w:rFonts w:ascii="Arial" w:hAnsi="Arial" w:cs="Arial"/>
                <w:color w:val="000000"/>
                <w:sz w:val="20"/>
                <w:szCs w:val="20"/>
              </w:rPr>
              <w:t>Activax</w:t>
            </w:r>
            <w:proofErr w:type="spellEnd"/>
            <w:r w:rsidR="00FD7467" w:rsidRPr="00932EB6">
              <w:rPr>
                <w:rFonts w:ascii="Arial" w:hAnsi="Arial" w:cs="Arial"/>
                <w:color w:val="000000"/>
                <w:sz w:val="20"/>
                <w:szCs w:val="20"/>
              </w:rPr>
              <w:t xml:space="preserve"> Mobile Elevating Work Platforms</w:t>
            </w:r>
            <w:r w:rsidR="00F92AA4" w:rsidRPr="00932EB6">
              <w:rPr>
                <w:rFonts w:ascii="Arial" w:hAnsi="Arial" w:cs="Arial"/>
                <w:color w:val="000000"/>
                <w:sz w:val="20"/>
                <w:szCs w:val="20"/>
              </w:rPr>
              <w:t>,</w:t>
            </w:r>
            <w:r w:rsidR="00DE49DC" w:rsidRPr="00932EB6">
              <w:rPr>
                <w:rFonts w:ascii="Arial" w:hAnsi="Arial" w:cs="Arial"/>
                <w:color w:val="000000"/>
                <w:sz w:val="20"/>
                <w:szCs w:val="20"/>
              </w:rPr>
              <w:t xml:space="preserve"> HHI Engine Maintenance Stands</w:t>
            </w:r>
            <w:r w:rsidR="007310DB" w:rsidRPr="00932EB6">
              <w:rPr>
                <w:rFonts w:ascii="Arial" w:hAnsi="Arial" w:cs="Arial"/>
                <w:color w:val="000000"/>
                <w:sz w:val="20"/>
                <w:szCs w:val="20"/>
              </w:rPr>
              <w:t xml:space="preserve"> and</w:t>
            </w:r>
            <w:r w:rsidR="00157754" w:rsidRPr="00932EB6">
              <w:rPr>
                <w:rFonts w:ascii="Arial" w:hAnsi="Arial" w:cs="Arial"/>
                <w:color w:val="000000"/>
                <w:sz w:val="20"/>
                <w:szCs w:val="20"/>
              </w:rPr>
              <w:t xml:space="preserve"> </w:t>
            </w:r>
            <w:r w:rsidR="00157754" w:rsidRPr="00704C4A">
              <w:rPr>
                <w:rFonts w:ascii="Arial" w:hAnsi="Arial" w:cs="Arial"/>
                <w:color w:val="000000"/>
                <w:sz w:val="20"/>
                <w:szCs w:val="20"/>
              </w:rPr>
              <w:t>UAARSI Stand</w:t>
            </w:r>
            <w:r w:rsidR="007310DB" w:rsidRPr="00704C4A">
              <w:rPr>
                <w:rFonts w:ascii="Arial" w:hAnsi="Arial" w:cs="Arial"/>
                <w:color w:val="000000"/>
                <w:sz w:val="20"/>
                <w:szCs w:val="20"/>
              </w:rPr>
              <w:t xml:space="preserve"> as described in </w:t>
            </w:r>
            <w:r w:rsidR="00B05610" w:rsidRPr="00932EB6">
              <w:rPr>
                <w:rFonts w:ascii="Arial" w:hAnsi="Arial" w:cs="Arial"/>
                <w:color w:val="000000"/>
                <w:sz w:val="20"/>
                <w:szCs w:val="20"/>
              </w:rPr>
              <w:t>Condition 4</w:t>
            </w:r>
            <w:r w:rsidR="00CD624A">
              <w:rPr>
                <w:rFonts w:ascii="Arial" w:hAnsi="Arial" w:cs="Arial"/>
                <w:color w:val="000000"/>
                <w:sz w:val="20"/>
                <w:szCs w:val="20"/>
              </w:rPr>
              <w:t>5</w:t>
            </w:r>
            <w:r w:rsidR="00E60352">
              <w:rPr>
                <w:rFonts w:ascii="Arial" w:hAnsi="Arial" w:cs="Arial"/>
                <w:color w:val="000000"/>
                <w:sz w:val="20"/>
                <w:szCs w:val="20"/>
              </w:rPr>
              <w:t>(</w:t>
            </w:r>
            <w:r w:rsidR="00B05610" w:rsidRPr="00932EB6">
              <w:rPr>
                <w:rFonts w:ascii="Arial" w:hAnsi="Arial" w:cs="Arial"/>
                <w:color w:val="000000"/>
                <w:sz w:val="20"/>
                <w:szCs w:val="20"/>
              </w:rPr>
              <w:t>a</w:t>
            </w:r>
            <w:r w:rsidR="00E60352">
              <w:rPr>
                <w:rFonts w:ascii="Arial" w:hAnsi="Arial" w:cs="Arial"/>
                <w:color w:val="000000"/>
                <w:sz w:val="20"/>
                <w:szCs w:val="20"/>
              </w:rPr>
              <w:t>)</w:t>
            </w:r>
            <w:r w:rsidR="00B05610" w:rsidRPr="00932EB6">
              <w:rPr>
                <w:rFonts w:ascii="Arial" w:hAnsi="Arial" w:cs="Arial"/>
                <w:color w:val="000000"/>
                <w:sz w:val="20"/>
                <w:szCs w:val="20"/>
              </w:rPr>
              <w:t xml:space="preserve"> (SOR)</w:t>
            </w:r>
          </w:p>
        </w:tc>
      </w:tr>
      <w:tr w:rsidR="003515B1" w:rsidRPr="00932EB6" w14:paraId="4C5EA5AB"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35493"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b/>
                <w:bCs/>
                <w:color w:val="000000"/>
                <w:sz w:val="20"/>
                <w:szCs w:val="20"/>
              </w:rPr>
              <w:t>Maintenance</w:t>
            </w:r>
            <w:r w:rsidRPr="00932EB6">
              <w:rPr>
                <w:rFonts w:ascii="Arial" w:hAnsi="Arial" w:cs="Arial"/>
                <w:color w:val="000000"/>
                <w:sz w:val="20"/>
                <w:szCs w:val="20"/>
              </w:rPr>
              <w:t> </w:t>
            </w:r>
          </w:p>
          <w:p w14:paraId="59B031C4"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2060B" w14:textId="45776C97" w:rsidR="003515B1" w:rsidRPr="00932EB6" w:rsidRDefault="003515B1" w:rsidP="003515B1">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 xml:space="preserve">means any </w:t>
            </w:r>
            <w:r w:rsidR="00775195">
              <w:rPr>
                <w:rFonts w:ascii="Arial" w:hAnsi="Arial" w:cs="Arial"/>
                <w:color w:val="000000"/>
                <w:sz w:val="20"/>
                <w:szCs w:val="20"/>
              </w:rPr>
              <w:t>scheduled</w:t>
            </w:r>
            <w:r w:rsidRPr="00932EB6">
              <w:rPr>
                <w:rFonts w:ascii="Arial" w:hAnsi="Arial" w:cs="Arial"/>
                <w:color w:val="000000"/>
                <w:sz w:val="20"/>
                <w:szCs w:val="20"/>
              </w:rPr>
              <w:t xml:space="preserve"> maintenance carried out on the </w:t>
            </w:r>
            <w:r w:rsidR="002E689D" w:rsidRPr="00932EB6">
              <w:rPr>
                <w:rFonts w:ascii="Arial" w:hAnsi="Arial" w:cs="Arial"/>
                <w:color w:val="000000"/>
                <w:sz w:val="20"/>
                <w:szCs w:val="20"/>
              </w:rPr>
              <w:t>Platforms and Ancillaries</w:t>
            </w:r>
            <w:r w:rsidR="00F73CD4">
              <w:rPr>
                <w:rFonts w:ascii="Arial" w:hAnsi="Arial" w:cs="Arial"/>
                <w:color w:val="000000"/>
                <w:sz w:val="20"/>
                <w:szCs w:val="20"/>
              </w:rPr>
              <w:t xml:space="preserve"> in </w:t>
            </w:r>
            <w:r w:rsidR="00DB0A21">
              <w:rPr>
                <w:rFonts w:ascii="Arial" w:hAnsi="Arial" w:cs="Arial"/>
                <w:color w:val="000000"/>
                <w:sz w:val="20"/>
                <w:szCs w:val="20"/>
              </w:rPr>
              <w:t>accordance</w:t>
            </w:r>
            <w:r w:rsidR="00F73CD4">
              <w:rPr>
                <w:rFonts w:ascii="Arial" w:hAnsi="Arial" w:cs="Arial"/>
                <w:color w:val="000000"/>
                <w:sz w:val="20"/>
                <w:szCs w:val="20"/>
              </w:rPr>
              <w:t xml:space="preserve"> with the </w:t>
            </w:r>
            <w:r w:rsidR="00F950D6">
              <w:rPr>
                <w:rFonts w:ascii="Arial" w:hAnsi="Arial" w:cs="Arial"/>
                <w:color w:val="000000"/>
                <w:sz w:val="20"/>
                <w:szCs w:val="20"/>
              </w:rPr>
              <w:t xml:space="preserve">schedule at Annex </w:t>
            </w:r>
            <w:r w:rsidR="0032677F">
              <w:rPr>
                <w:rFonts w:ascii="Arial" w:hAnsi="Arial" w:cs="Arial"/>
                <w:color w:val="000000"/>
                <w:sz w:val="20"/>
                <w:szCs w:val="20"/>
              </w:rPr>
              <w:t xml:space="preserve">A to the Condition 45(a) </w:t>
            </w:r>
            <w:r w:rsidR="00A778C9">
              <w:rPr>
                <w:rFonts w:ascii="Arial" w:hAnsi="Arial" w:cs="Arial"/>
                <w:color w:val="000000"/>
                <w:sz w:val="20"/>
                <w:szCs w:val="20"/>
              </w:rPr>
              <w:t>(</w:t>
            </w:r>
            <w:r w:rsidR="0032677F">
              <w:rPr>
                <w:rFonts w:ascii="Arial" w:hAnsi="Arial" w:cs="Arial"/>
                <w:color w:val="000000"/>
                <w:sz w:val="20"/>
                <w:szCs w:val="20"/>
              </w:rPr>
              <w:t>SOR</w:t>
            </w:r>
            <w:r w:rsidR="00A778C9">
              <w:rPr>
                <w:rFonts w:ascii="Arial" w:hAnsi="Arial" w:cs="Arial"/>
                <w:color w:val="000000"/>
                <w:sz w:val="20"/>
                <w:szCs w:val="20"/>
              </w:rPr>
              <w:t>)</w:t>
            </w:r>
          </w:p>
        </w:tc>
      </w:tr>
      <w:tr w:rsidR="003515B1" w:rsidRPr="00932EB6" w14:paraId="56D2FE62"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2D8E4" w14:textId="77777777" w:rsidR="003515B1" w:rsidRPr="00932EB6" w:rsidRDefault="003515B1" w:rsidP="003515B1">
            <w:pPr>
              <w:spacing w:after="0" w:line="240" w:lineRule="auto"/>
              <w:textAlignment w:val="baseline"/>
              <w:rPr>
                <w:rFonts w:ascii="Arial" w:hAnsi="Arial" w:cs="Arial"/>
                <w:sz w:val="20"/>
                <w:szCs w:val="20"/>
              </w:rPr>
            </w:pPr>
            <w:r w:rsidRPr="00932EB6">
              <w:rPr>
                <w:rFonts w:ascii="Arial" w:hAnsi="Arial" w:cs="Arial"/>
                <w:b/>
                <w:bCs/>
                <w:color w:val="000000"/>
                <w:sz w:val="20"/>
                <w:szCs w:val="20"/>
              </w:rPr>
              <w:t>Repair</w:t>
            </w: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7520A" w14:textId="5EE32EDC" w:rsidR="003515B1" w:rsidRPr="00932EB6" w:rsidRDefault="003515B1" w:rsidP="003515B1">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 xml:space="preserve">means any </w:t>
            </w:r>
            <w:proofErr w:type="spellStart"/>
            <w:r w:rsidRPr="00932EB6">
              <w:rPr>
                <w:rFonts w:ascii="Arial" w:hAnsi="Arial" w:cs="Arial"/>
                <w:color w:val="000000"/>
                <w:sz w:val="20"/>
                <w:szCs w:val="20"/>
              </w:rPr>
              <w:t>reparatory</w:t>
            </w:r>
            <w:proofErr w:type="spellEnd"/>
            <w:r w:rsidRPr="00932EB6">
              <w:rPr>
                <w:rFonts w:ascii="Arial" w:hAnsi="Arial" w:cs="Arial"/>
                <w:color w:val="000000"/>
                <w:sz w:val="20"/>
                <w:szCs w:val="20"/>
              </w:rPr>
              <w:t xml:space="preserve"> work conducted on </w:t>
            </w:r>
            <w:r w:rsidR="00D558B6" w:rsidRPr="00932EB6">
              <w:rPr>
                <w:rFonts w:ascii="Arial" w:hAnsi="Arial" w:cs="Arial"/>
                <w:color w:val="000000"/>
                <w:sz w:val="20"/>
                <w:szCs w:val="20"/>
              </w:rPr>
              <w:t>any platform or ancillary outlined</w:t>
            </w:r>
            <w:r w:rsidR="00720436" w:rsidRPr="00932EB6">
              <w:rPr>
                <w:rFonts w:ascii="Arial" w:hAnsi="Arial" w:cs="Arial"/>
                <w:color w:val="000000"/>
                <w:sz w:val="20"/>
                <w:szCs w:val="20"/>
              </w:rPr>
              <w:t xml:space="preserve"> </w:t>
            </w:r>
            <w:r w:rsidR="00D558B6" w:rsidRPr="00932EB6">
              <w:rPr>
                <w:rFonts w:ascii="Arial" w:hAnsi="Arial" w:cs="Arial"/>
                <w:color w:val="000000"/>
                <w:sz w:val="20"/>
                <w:szCs w:val="20"/>
              </w:rPr>
              <w:t>in the SOR</w:t>
            </w:r>
            <w:r w:rsidRPr="00932EB6">
              <w:rPr>
                <w:rFonts w:ascii="Arial" w:hAnsi="Arial" w:cs="Arial"/>
                <w:color w:val="000000"/>
                <w:sz w:val="20"/>
                <w:szCs w:val="20"/>
              </w:rPr>
              <w:t xml:space="preserve"> </w:t>
            </w:r>
            <w:proofErr w:type="gramStart"/>
            <w:r w:rsidRPr="00932EB6">
              <w:rPr>
                <w:rFonts w:ascii="Arial" w:hAnsi="Arial" w:cs="Arial"/>
                <w:color w:val="000000"/>
                <w:sz w:val="20"/>
                <w:szCs w:val="20"/>
              </w:rPr>
              <w:t>in order to</w:t>
            </w:r>
            <w:proofErr w:type="gramEnd"/>
            <w:r w:rsidRPr="00932EB6">
              <w:rPr>
                <w:rFonts w:ascii="Arial" w:hAnsi="Arial" w:cs="Arial"/>
                <w:color w:val="000000"/>
                <w:sz w:val="20"/>
                <w:szCs w:val="20"/>
              </w:rPr>
              <w:t xml:space="preserve"> return them to a functional, safe working order</w:t>
            </w:r>
          </w:p>
        </w:tc>
      </w:tr>
      <w:tr w:rsidR="005E0B5C" w:rsidRPr="00932EB6" w14:paraId="27184A37"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0D2DA3FD" w14:textId="50056399" w:rsidR="005E0B5C" w:rsidRPr="00932EB6" w:rsidRDefault="00D3409D" w:rsidP="003515B1">
            <w:pPr>
              <w:spacing w:after="0" w:line="240" w:lineRule="auto"/>
              <w:textAlignment w:val="baseline"/>
              <w:rPr>
                <w:rFonts w:ascii="Arial" w:hAnsi="Arial" w:cs="Arial"/>
                <w:b/>
                <w:bCs/>
                <w:color w:val="000000"/>
                <w:sz w:val="20"/>
                <w:szCs w:val="20"/>
              </w:rPr>
            </w:pPr>
            <w:r w:rsidRPr="00932EB6">
              <w:rPr>
                <w:rFonts w:ascii="Arial" w:hAnsi="Arial" w:cs="Arial"/>
                <w:b/>
                <w:bCs/>
                <w:color w:val="000000"/>
                <w:sz w:val="20"/>
                <w:szCs w:val="20"/>
              </w:rPr>
              <w:t>Report of Thorough Examination Certificate Template</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2AF8D536" w14:textId="0906C815" w:rsidR="005E0B5C" w:rsidRPr="00932EB6" w:rsidRDefault="00D3409D" w:rsidP="003515B1">
            <w:pPr>
              <w:spacing w:after="0" w:line="240" w:lineRule="auto"/>
              <w:ind w:left="105"/>
              <w:textAlignment w:val="baseline"/>
              <w:rPr>
                <w:rFonts w:ascii="Arial" w:hAnsi="Arial" w:cs="Arial"/>
                <w:color w:val="000000"/>
                <w:sz w:val="20"/>
                <w:szCs w:val="20"/>
              </w:rPr>
            </w:pPr>
            <w:r w:rsidRPr="00932EB6">
              <w:rPr>
                <w:rFonts w:ascii="Arial" w:hAnsi="Arial" w:cs="Arial"/>
                <w:color w:val="000000"/>
                <w:sz w:val="20"/>
                <w:szCs w:val="20"/>
              </w:rPr>
              <w:t>m</w:t>
            </w:r>
            <w:r w:rsidR="005E0B5C" w:rsidRPr="00932EB6">
              <w:rPr>
                <w:rFonts w:ascii="Arial" w:hAnsi="Arial" w:cs="Arial"/>
                <w:color w:val="000000"/>
                <w:sz w:val="20"/>
                <w:szCs w:val="20"/>
              </w:rPr>
              <w:t xml:space="preserve">eans </w:t>
            </w:r>
            <w:r w:rsidR="001C53C4" w:rsidRPr="00932EB6">
              <w:rPr>
                <w:rFonts w:ascii="Arial" w:hAnsi="Arial" w:cs="Arial"/>
                <w:color w:val="000000"/>
                <w:sz w:val="20"/>
                <w:szCs w:val="20"/>
              </w:rPr>
              <w:t xml:space="preserve">a certificate completed by the Contractor </w:t>
            </w:r>
            <w:r w:rsidR="00730060" w:rsidRPr="00932EB6">
              <w:rPr>
                <w:rFonts w:ascii="Arial" w:hAnsi="Arial" w:cs="Arial"/>
                <w:color w:val="000000"/>
                <w:sz w:val="20"/>
                <w:szCs w:val="20"/>
              </w:rPr>
              <w:t xml:space="preserve">after all </w:t>
            </w:r>
            <w:r w:rsidR="0028720E">
              <w:rPr>
                <w:rFonts w:ascii="Arial" w:hAnsi="Arial" w:cs="Arial"/>
                <w:color w:val="000000"/>
                <w:sz w:val="20"/>
                <w:szCs w:val="20"/>
              </w:rPr>
              <w:t>i</w:t>
            </w:r>
            <w:r w:rsidR="00730060" w:rsidRPr="00932EB6">
              <w:rPr>
                <w:rFonts w:ascii="Arial" w:hAnsi="Arial" w:cs="Arial"/>
                <w:color w:val="000000"/>
                <w:sz w:val="20"/>
                <w:szCs w:val="20"/>
              </w:rPr>
              <w:t>nspections and Maintenance activities</w:t>
            </w:r>
            <w:r w:rsidR="00B1714D" w:rsidRPr="00932EB6">
              <w:rPr>
                <w:rFonts w:ascii="Arial" w:hAnsi="Arial" w:cs="Arial"/>
                <w:color w:val="000000"/>
                <w:sz w:val="20"/>
                <w:szCs w:val="20"/>
              </w:rPr>
              <w:t xml:space="preserve"> in accordance with the form</w:t>
            </w:r>
            <w:r w:rsidR="005E0B5C" w:rsidRPr="00932EB6">
              <w:rPr>
                <w:rFonts w:ascii="Arial" w:hAnsi="Arial" w:cs="Arial"/>
                <w:color w:val="000000"/>
                <w:sz w:val="20"/>
                <w:szCs w:val="20"/>
              </w:rPr>
              <w:t xml:space="preserve"> found </w:t>
            </w:r>
            <w:r w:rsidR="00720436" w:rsidRPr="00932EB6">
              <w:rPr>
                <w:rFonts w:ascii="Arial" w:hAnsi="Arial" w:cs="Arial"/>
                <w:color w:val="000000"/>
                <w:sz w:val="20"/>
                <w:szCs w:val="20"/>
              </w:rPr>
              <w:t>in Annex C in Condition 4</w:t>
            </w:r>
            <w:r w:rsidR="00CD624A">
              <w:rPr>
                <w:rFonts w:ascii="Arial" w:hAnsi="Arial" w:cs="Arial"/>
                <w:color w:val="000000"/>
                <w:sz w:val="20"/>
                <w:szCs w:val="20"/>
              </w:rPr>
              <w:t>5</w:t>
            </w:r>
            <w:r w:rsidR="007911D4">
              <w:rPr>
                <w:rFonts w:ascii="Arial" w:hAnsi="Arial" w:cs="Arial"/>
                <w:color w:val="000000"/>
                <w:sz w:val="20"/>
                <w:szCs w:val="20"/>
              </w:rPr>
              <w:t>(</w:t>
            </w:r>
            <w:r w:rsidR="00720436" w:rsidRPr="00932EB6">
              <w:rPr>
                <w:rFonts w:ascii="Arial" w:hAnsi="Arial" w:cs="Arial"/>
                <w:color w:val="000000"/>
                <w:sz w:val="20"/>
                <w:szCs w:val="20"/>
              </w:rPr>
              <w:t>a</w:t>
            </w:r>
            <w:r w:rsidR="007911D4">
              <w:rPr>
                <w:rFonts w:ascii="Arial" w:hAnsi="Arial" w:cs="Arial"/>
                <w:color w:val="000000"/>
                <w:sz w:val="20"/>
                <w:szCs w:val="20"/>
              </w:rPr>
              <w:t>)</w:t>
            </w:r>
            <w:r w:rsidR="00720436" w:rsidRPr="00932EB6">
              <w:rPr>
                <w:rFonts w:ascii="Arial" w:hAnsi="Arial" w:cs="Arial"/>
                <w:color w:val="000000"/>
                <w:sz w:val="20"/>
                <w:szCs w:val="20"/>
              </w:rPr>
              <w:t xml:space="preserve"> </w:t>
            </w:r>
            <w:r w:rsidR="00712364">
              <w:rPr>
                <w:rFonts w:ascii="Arial" w:hAnsi="Arial" w:cs="Arial"/>
                <w:color w:val="000000"/>
                <w:sz w:val="20"/>
                <w:szCs w:val="20"/>
              </w:rPr>
              <w:t>(</w:t>
            </w:r>
            <w:r w:rsidR="00720436" w:rsidRPr="00932EB6">
              <w:rPr>
                <w:rFonts w:ascii="Arial" w:hAnsi="Arial" w:cs="Arial"/>
                <w:color w:val="000000"/>
                <w:sz w:val="20"/>
                <w:szCs w:val="20"/>
              </w:rPr>
              <w:t>SOR</w:t>
            </w:r>
            <w:r w:rsidR="00712364">
              <w:rPr>
                <w:rFonts w:ascii="Arial" w:hAnsi="Arial" w:cs="Arial"/>
                <w:color w:val="000000"/>
                <w:sz w:val="20"/>
                <w:szCs w:val="20"/>
              </w:rPr>
              <w:t>)</w:t>
            </w:r>
            <w:r w:rsidR="00720436" w:rsidRPr="00932EB6">
              <w:rPr>
                <w:rFonts w:ascii="Arial" w:hAnsi="Arial" w:cs="Arial"/>
                <w:color w:val="000000"/>
                <w:sz w:val="20"/>
                <w:szCs w:val="20"/>
              </w:rPr>
              <w:t> </w:t>
            </w:r>
          </w:p>
        </w:tc>
      </w:tr>
      <w:tr w:rsidR="00815822" w:rsidRPr="00932EB6" w14:paraId="042F60BF"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7775CAA4" w14:textId="0C058F66" w:rsidR="00815822" w:rsidRPr="00932EB6" w:rsidRDefault="00815822" w:rsidP="00815822">
            <w:pPr>
              <w:spacing w:after="0" w:line="240" w:lineRule="auto"/>
              <w:textAlignment w:val="baseline"/>
              <w:rPr>
                <w:rFonts w:ascii="Arial" w:hAnsi="Arial" w:cs="Arial"/>
                <w:sz w:val="20"/>
                <w:szCs w:val="20"/>
              </w:rPr>
            </w:pPr>
            <w:r w:rsidRPr="00932EB6">
              <w:rPr>
                <w:rFonts w:ascii="Arial" w:hAnsi="Arial" w:cs="Arial"/>
                <w:b/>
                <w:bCs/>
                <w:sz w:val="20"/>
                <w:szCs w:val="20"/>
              </w:rPr>
              <w:t>Safe Working Load Test</w:t>
            </w:r>
            <w:r w:rsidRPr="00932EB6">
              <w:rPr>
                <w:rFonts w:ascii="Arial" w:hAnsi="Arial" w:cs="Arial"/>
                <w:b/>
                <w:bCs/>
                <w:color w:val="000000"/>
                <w:sz w:val="20"/>
                <w:szCs w:val="20"/>
              </w:rPr>
              <w:t> (SWLT)</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7CEBFBFF" w14:textId="43B260B6" w:rsidR="00815822" w:rsidRPr="00932EB6" w:rsidRDefault="00815822" w:rsidP="00815822">
            <w:pPr>
              <w:spacing w:after="0" w:line="240" w:lineRule="auto"/>
              <w:ind w:left="105"/>
              <w:textAlignment w:val="baseline"/>
              <w:rPr>
                <w:rFonts w:ascii="Arial" w:hAnsi="Arial" w:cs="Arial"/>
                <w:color w:val="000000"/>
                <w:sz w:val="20"/>
                <w:szCs w:val="20"/>
              </w:rPr>
            </w:pPr>
            <w:r w:rsidRPr="00932EB6">
              <w:rPr>
                <w:rFonts w:ascii="Arial" w:hAnsi="Arial" w:cs="Arial"/>
                <w:color w:val="000000"/>
                <w:sz w:val="20"/>
                <w:szCs w:val="20"/>
              </w:rPr>
              <w:t xml:space="preserve">means </w:t>
            </w:r>
            <w:r w:rsidRPr="00932EB6">
              <w:rPr>
                <w:rFonts w:ascii="Arial" w:hAnsi="Arial" w:cs="Arial"/>
                <w:sz w:val="20"/>
                <w:szCs w:val="20"/>
              </w:rPr>
              <w:t>Safe Working Load Test</w:t>
            </w:r>
            <w:r w:rsidRPr="00932EB6">
              <w:rPr>
                <w:rFonts w:ascii="Arial" w:hAnsi="Arial" w:cs="Arial"/>
                <w:color w:val="000000"/>
                <w:sz w:val="20"/>
                <w:szCs w:val="20"/>
              </w:rPr>
              <w:t xml:space="preserve"> of the Platforms and ancillaries in accordance with Condition 4</w:t>
            </w:r>
            <w:r w:rsidR="009F2154">
              <w:rPr>
                <w:rFonts w:ascii="Arial" w:hAnsi="Arial" w:cs="Arial"/>
                <w:color w:val="000000"/>
                <w:sz w:val="20"/>
                <w:szCs w:val="20"/>
              </w:rPr>
              <w:t>5</w:t>
            </w:r>
            <w:r w:rsidR="007911D4">
              <w:rPr>
                <w:rFonts w:ascii="Arial" w:hAnsi="Arial" w:cs="Arial"/>
                <w:color w:val="000000"/>
                <w:sz w:val="20"/>
                <w:szCs w:val="20"/>
              </w:rPr>
              <w:t>(</w:t>
            </w:r>
            <w:r w:rsidRPr="00932EB6">
              <w:rPr>
                <w:rFonts w:ascii="Arial" w:hAnsi="Arial" w:cs="Arial"/>
                <w:color w:val="000000"/>
                <w:sz w:val="20"/>
                <w:szCs w:val="20"/>
              </w:rPr>
              <w:t>a</w:t>
            </w:r>
            <w:r w:rsidR="007911D4">
              <w:rPr>
                <w:rFonts w:ascii="Arial" w:hAnsi="Arial" w:cs="Arial"/>
                <w:color w:val="000000"/>
                <w:sz w:val="20"/>
                <w:szCs w:val="20"/>
              </w:rPr>
              <w:t>)</w:t>
            </w:r>
            <w:r w:rsidRPr="00932EB6">
              <w:rPr>
                <w:rFonts w:ascii="Arial" w:hAnsi="Arial" w:cs="Arial"/>
                <w:color w:val="000000"/>
                <w:sz w:val="20"/>
                <w:szCs w:val="20"/>
              </w:rPr>
              <w:t xml:space="preserve"> (SOR)</w:t>
            </w:r>
          </w:p>
        </w:tc>
      </w:tr>
      <w:tr w:rsidR="00815822" w:rsidRPr="00932EB6" w14:paraId="2BF30F57"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00F2FCFE" w14:textId="3EC49884" w:rsidR="00815822" w:rsidRPr="00932EB6" w:rsidRDefault="00815822" w:rsidP="00815822">
            <w:pPr>
              <w:spacing w:after="0" w:line="240" w:lineRule="auto"/>
              <w:textAlignment w:val="baseline"/>
              <w:rPr>
                <w:rFonts w:ascii="Arial" w:hAnsi="Arial" w:cs="Arial"/>
                <w:sz w:val="20"/>
                <w:szCs w:val="20"/>
              </w:rPr>
            </w:pPr>
            <w:r w:rsidRPr="00932EB6">
              <w:rPr>
                <w:rFonts w:ascii="Arial" w:hAnsi="Arial" w:cs="Arial"/>
                <w:b/>
                <w:bCs/>
                <w:sz w:val="20"/>
                <w:szCs w:val="20"/>
              </w:rPr>
              <w:t>Servicing and Inspection Record</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04E04CE8" w14:textId="7CBF7102" w:rsidR="00815822" w:rsidRPr="00932EB6" w:rsidRDefault="009737EA" w:rsidP="00C42887">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 xml:space="preserve">means a detailed record produced by the Contractor to </w:t>
            </w:r>
            <w:r w:rsidR="0093041C" w:rsidRPr="00932EB6">
              <w:rPr>
                <w:rFonts w:ascii="Arial" w:hAnsi="Arial" w:cs="Arial"/>
                <w:color w:val="000000"/>
                <w:sz w:val="20"/>
                <w:szCs w:val="20"/>
              </w:rPr>
              <w:t>outline all inspections carrie</w:t>
            </w:r>
            <w:r w:rsidR="00EC484A" w:rsidRPr="00932EB6">
              <w:rPr>
                <w:rFonts w:ascii="Arial" w:hAnsi="Arial" w:cs="Arial"/>
                <w:color w:val="000000"/>
                <w:sz w:val="20"/>
                <w:szCs w:val="20"/>
              </w:rPr>
              <w:t>d</w:t>
            </w:r>
            <w:r w:rsidR="0093041C" w:rsidRPr="00932EB6">
              <w:rPr>
                <w:rFonts w:ascii="Arial" w:hAnsi="Arial" w:cs="Arial"/>
                <w:color w:val="000000"/>
                <w:sz w:val="20"/>
                <w:szCs w:val="20"/>
              </w:rPr>
              <w:t xml:space="preserve"> out and to </w:t>
            </w:r>
            <w:r w:rsidRPr="00932EB6">
              <w:rPr>
                <w:rFonts w:ascii="Arial" w:hAnsi="Arial" w:cs="Arial"/>
                <w:color w:val="000000"/>
                <w:sz w:val="20"/>
                <w:szCs w:val="20"/>
              </w:rPr>
              <w:t xml:space="preserve">identify </w:t>
            </w:r>
            <w:r w:rsidR="0093041C" w:rsidRPr="00932EB6">
              <w:rPr>
                <w:rFonts w:ascii="Arial" w:hAnsi="Arial" w:cs="Arial"/>
                <w:color w:val="000000"/>
                <w:sz w:val="20"/>
                <w:szCs w:val="20"/>
              </w:rPr>
              <w:t xml:space="preserve">any </w:t>
            </w:r>
            <w:r w:rsidR="00EC484A" w:rsidRPr="00932EB6">
              <w:rPr>
                <w:rFonts w:ascii="Arial" w:hAnsi="Arial" w:cs="Arial"/>
                <w:color w:val="000000"/>
                <w:sz w:val="20"/>
                <w:szCs w:val="20"/>
              </w:rPr>
              <w:t>faults or defects</w:t>
            </w:r>
            <w:r w:rsidRPr="00932EB6">
              <w:rPr>
                <w:rFonts w:ascii="Arial" w:hAnsi="Arial" w:cs="Arial"/>
                <w:color w:val="000000"/>
                <w:sz w:val="20"/>
                <w:szCs w:val="20"/>
              </w:rPr>
              <w:t xml:space="preserve"> and how it </w:t>
            </w:r>
            <w:r w:rsidR="00E9138E" w:rsidRPr="00932EB6">
              <w:rPr>
                <w:rFonts w:ascii="Arial" w:hAnsi="Arial" w:cs="Arial"/>
                <w:color w:val="000000"/>
                <w:sz w:val="20"/>
                <w:szCs w:val="20"/>
              </w:rPr>
              <w:t>can</w:t>
            </w:r>
            <w:r w:rsidRPr="00932EB6">
              <w:rPr>
                <w:rFonts w:ascii="Arial" w:hAnsi="Arial" w:cs="Arial"/>
                <w:color w:val="000000"/>
                <w:sz w:val="20"/>
                <w:szCs w:val="20"/>
              </w:rPr>
              <w:t xml:space="preserve"> be rectified in accordance with Condition 4</w:t>
            </w:r>
            <w:r w:rsidR="009F2154">
              <w:rPr>
                <w:rFonts w:ascii="Arial" w:hAnsi="Arial" w:cs="Arial"/>
                <w:color w:val="000000"/>
                <w:sz w:val="20"/>
                <w:szCs w:val="20"/>
              </w:rPr>
              <w:t>5</w:t>
            </w:r>
            <w:r w:rsidRPr="00932EB6">
              <w:rPr>
                <w:rFonts w:ascii="Arial" w:hAnsi="Arial" w:cs="Arial"/>
                <w:color w:val="000000"/>
                <w:sz w:val="20"/>
                <w:szCs w:val="20"/>
              </w:rPr>
              <w:t>(a) SOR  </w:t>
            </w:r>
          </w:p>
        </w:tc>
      </w:tr>
      <w:tr w:rsidR="00815822" w:rsidRPr="00932EB6" w14:paraId="0758A6AF"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tcPr>
          <w:p w14:paraId="3BCFD33D" w14:textId="3DD03A8F" w:rsidR="00815822" w:rsidRPr="00932EB6" w:rsidRDefault="00815822" w:rsidP="00815822">
            <w:pPr>
              <w:spacing w:after="0" w:line="240" w:lineRule="auto"/>
              <w:textAlignment w:val="baseline"/>
              <w:rPr>
                <w:rFonts w:ascii="Arial" w:hAnsi="Arial" w:cs="Arial"/>
                <w:b/>
                <w:bCs/>
                <w:sz w:val="20"/>
                <w:szCs w:val="20"/>
              </w:rPr>
            </w:pPr>
            <w:r w:rsidRPr="00932EB6">
              <w:rPr>
                <w:rFonts w:ascii="Arial" w:hAnsi="Arial" w:cs="Arial"/>
                <w:b/>
                <w:bCs/>
                <w:color w:val="000000"/>
                <w:sz w:val="20"/>
                <w:szCs w:val="20"/>
              </w:rPr>
              <w:t>SOR</w:t>
            </w: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tcPr>
          <w:p w14:paraId="2EE7A2AE" w14:textId="1B8777B9" w:rsidR="00815822" w:rsidRPr="00932EB6" w:rsidRDefault="00815822" w:rsidP="00815822">
            <w:pPr>
              <w:spacing w:after="0" w:line="240" w:lineRule="auto"/>
              <w:ind w:left="105"/>
              <w:textAlignment w:val="baseline"/>
              <w:rPr>
                <w:rFonts w:ascii="Arial" w:hAnsi="Arial" w:cs="Arial"/>
                <w:color w:val="000000"/>
                <w:sz w:val="20"/>
                <w:szCs w:val="20"/>
              </w:rPr>
            </w:pPr>
            <w:r w:rsidRPr="00932EB6">
              <w:rPr>
                <w:rFonts w:ascii="Arial" w:hAnsi="Arial" w:cs="Arial"/>
                <w:color w:val="000000"/>
                <w:sz w:val="20"/>
                <w:szCs w:val="20"/>
              </w:rPr>
              <w:t>means Statement of Requirement found at Condition 4</w:t>
            </w:r>
            <w:r w:rsidR="009F2154">
              <w:rPr>
                <w:rFonts w:ascii="Arial" w:hAnsi="Arial" w:cs="Arial"/>
                <w:color w:val="000000"/>
                <w:sz w:val="20"/>
                <w:szCs w:val="20"/>
              </w:rPr>
              <w:t>5</w:t>
            </w:r>
            <w:r w:rsidRPr="00932EB6">
              <w:rPr>
                <w:rFonts w:ascii="Arial" w:hAnsi="Arial" w:cs="Arial"/>
                <w:color w:val="000000"/>
                <w:sz w:val="20"/>
                <w:szCs w:val="20"/>
              </w:rPr>
              <w:t>(a) to this Contract </w:t>
            </w:r>
          </w:p>
        </w:tc>
      </w:tr>
      <w:tr w:rsidR="00815822" w:rsidRPr="00932EB6" w14:paraId="4FFF400C"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A03E47" w14:textId="77777777" w:rsidR="00815822" w:rsidRPr="00932EB6" w:rsidRDefault="00815822" w:rsidP="00815822">
            <w:pPr>
              <w:spacing w:after="0" w:line="240" w:lineRule="auto"/>
              <w:textAlignment w:val="baseline"/>
              <w:rPr>
                <w:rFonts w:ascii="Arial" w:hAnsi="Arial" w:cs="Arial"/>
                <w:sz w:val="20"/>
                <w:szCs w:val="20"/>
              </w:rPr>
            </w:pPr>
            <w:r w:rsidRPr="00932EB6">
              <w:rPr>
                <w:rFonts w:ascii="Arial" w:hAnsi="Arial" w:cs="Arial"/>
                <w:b/>
                <w:bCs/>
                <w:color w:val="000000"/>
                <w:sz w:val="20"/>
                <w:szCs w:val="20"/>
              </w:rPr>
              <w:t>TAF</w:t>
            </w: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1F0C9" w14:textId="234A5223" w:rsidR="00815822" w:rsidRPr="00932EB6" w:rsidRDefault="00815822" w:rsidP="00815822">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 xml:space="preserve">means Task Authorisation Form completed in accordance with the Tasking Process found at Annex </w:t>
            </w:r>
            <w:r w:rsidR="00700CA0">
              <w:rPr>
                <w:rFonts w:ascii="Arial" w:hAnsi="Arial" w:cs="Arial"/>
                <w:color w:val="000000"/>
                <w:sz w:val="20"/>
                <w:szCs w:val="20"/>
              </w:rPr>
              <w:t>B</w:t>
            </w:r>
            <w:r w:rsidRPr="00932EB6">
              <w:rPr>
                <w:rFonts w:ascii="Arial" w:hAnsi="Arial" w:cs="Arial"/>
                <w:color w:val="000000"/>
                <w:sz w:val="20"/>
                <w:szCs w:val="20"/>
              </w:rPr>
              <w:t xml:space="preserve"> to Condition 4</w:t>
            </w:r>
            <w:r w:rsidR="009F2154">
              <w:rPr>
                <w:rFonts w:ascii="Arial" w:hAnsi="Arial" w:cs="Arial"/>
                <w:color w:val="000000"/>
                <w:sz w:val="20"/>
                <w:szCs w:val="20"/>
              </w:rPr>
              <w:t>5</w:t>
            </w:r>
            <w:r w:rsidR="007911D4">
              <w:rPr>
                <w:rFonts w:ascii="Arial" w:hAnsi="Arial" w:cs="Arial"/>
                <w:color w:val="000000"/>
                <w:sz w:val="20"/>
                <w:szCs w:val="20"/>
              </w:rPr>
              <w:t>(</w:t>
            </w:r>
            <w:r w:rsidRPr="00932EB6">
              <w:rPr>
                <w:rFonts w:ascii="Arial" w:hAnsi="Arial" w:cs="Arial"/>
                <w:color w:val="000000"/>
                <w:sz w:val="20"/>
                <w:szCs w:val="20"/>
              </w:rPr>
              <w:t>a</w:t>
            </w:r>
            <w:r w:rsidR="007911D4">
              <w:rPr>
                <w:rFonts w:ascii="Arial" w:hAnsi="Arial" w:cs="Arial"/>
                <w:color w:val="000000"/>
                <w:sz w:val="20"/>
                <w:szCs w:val="20"/>
              </w:rPr>
              <w:t>)</w:t>
            </w:r>
            <w:r w:rsidRPr="00932EB6">
              <w:rPr>
                <w:rFonts w:ascii="Arial" w:hAnsi="Arial" w:cs="Arial"/>
                <w:color w:val="000000"/>
                <w:sz w:val="20"/>
                <w:szCs w:val="20"/>
              </w:rPr>
              <w:t xml:space="preserve"> SOR  </w:t>
            </w:r>
          </w:p>
        </w:tc>
      </w:tr>
      <w:tr w:rsidR="00815822" w:rsidRPr="00932EB6" w14:paraId="1D957D7E" w14:textId="77777777" w:rsidTr="001206B1">
        <w:trPr>
          <w:trHeight w:val="180"/>
        </w:trPr>
        <w:tc>
          <w:tcPr>
            <w:tcW w:w="1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8F9AF" w14:textId="77777777" w:rsidR="00815822" w:rsidRPr="00932EB6" w:rsidRDefault="00815822" w:rsidP="00815822">
            <w:pPr>
              <w:spacing w:after="0" w:line="240" w:lineRule="auto"/>
              <w:textAlignment w:val="baseline"/>
              <w:rPr>
                <w:rFonts w:ascii="Arial" w:hAnsi="Arial" w:cs="Arial"/>
                <w:sz w:val="20"/>
                <w:szCs w:val="20"/>
              </w:rPr>
            </w:pPr>
            <w:r w:rsidRPr="00932EB6">
              <w:rPr>
                <w:rFonts w:ascii="Arial" w:hAnsi="Arial" w:cs="Arial"/>
                <w:b/>
                <w:bCs/>
                <w:color w:val="000000"/>
                <w:sz w:val="20"/>
                <w:szCs w:val="20"/>
              </w:rPr>
              <w:t>Task</w:t>
            </w:r>
            <w:r w:rsidRPr="00932EB6">
              <w:rPr>
                <w:rFonts w:ascii="Arial" w:hAnsi="Arial" w:cs="Arial"/>
                <w:color w:val="000000"/>
                <w:sz w:val="20"/>
                <w:szCs w:val="20"/>
              </w:rPr>
              <w:t> </w:t>
            </w:r>
          </w:p>
        </w:tc>
        <w:tc>
          <w:tcPr>
            <w:tcW w:w="70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9F6294" w14:textId="41506B7D" w:rsidR="00815822" w:rsidRPr="00932EB6" w:rsidRDefault="00815822" w:rsidP="00815822">
            <w:pPr>
              <w:spacing w:after="0" w:line="240" w:lineRule="auto"/>
              <w:ind w:left="105"/>
              <w:textAlignment w:val="baseline"/>
              <w:rPr>
                <w:rFonts w:ascii="Arial" w:hAnsi="Arial" w:cs="Arial"/>
                <w:sz w:val="20"/>
                <w:szCs w:val="20"/>
              </w:rPr>
            </w:pPr>
            <w:r w:rsidRPr="00932EB6">
              <w:rPr>
                <w:rFonts w:ascii="Arial" w:hAnsi="Arial" w:cs="Arial"/>
                <w:color w:val="000000"/>
                <w:sz w:val="20"/>
                <w:szCs w:val="20"/>
              </w:rPr>
              <w:t xml:space="preserve">means the entirety of all activities included in a single TAF Part 1 which is issued and authorised by the Authority following completion of Part 2 by the Contractor in accordance with the Tasking Process found </w:t>
            </w:r>
            <w:r w:rsidR="005E0B5C" w:rsidRPr="00932EB6">
              <w:rPr>
                <w:rFonts w:ascii="Arial" w:hAnsi="Arial" w:cs="Arial"/>
                <w:color w:val="000000"/>
                <w:sz w:val="20"/>
                <w:szCs w:val="20"/>
              </w:rPr>
              <w:t xml:space="preserve">in Annex </w:t>
            </w:r>
            <w:r w:rsidR="00720436" w:rsidRPr="00932EB6">
              <w:rPr>
                <w:rFonts w:ascii="Arial" w:hAnsi="Arial" w:cs="Arial"/>
                <w:color w:val="000000"/>
                <w:sz w:val="20"/>
                <w:szCs w:val="20"/>
              </w:rPr>
              <w:t xml:space="preserve">B in </w:t>
            </w:r>
            <w:r w:rsidRPr="00932EB6">
              <w:rPr>
                <w:rFonts w:ascii="Arial" w:hAnsi="Arial" w:cs="Arial"/>
                <w:color w:val="000000"/>
                <w:sz w:val="20"/>
                <w:szCs w:val="20"/>
              </w:rPr>
              <w:t>Condition 4</w:t>
            </w:r>
            <w:r w:rsidR="009F2154">
              <w:rPr>
                <w:rFonts w:ascii="Arial" w:hAnsi="Arial" w:cs="Arial"/>
                <w:color w:val="000000"/>
                <w:sz w:val="20"/>
                <w:szCs w:val="20"/>
              </w:rPr>
              <w:t>5</w:t>
            </w:r>
            <w:r w:rsidR="007911D4">
              <w:rPr>
                <w:rFonts w:ascii="Arial" w:hAnsi="Arial" w:cs="Arial"/>
                <w:color w:val="000000"/>
                <w:sz w:val="20"/>
                <w:szCs w:val="20"/>
              </w:rPr>
              <w:t>(</w:t>
            </w:r>
            <w:r w:rsidRPr="00932EB6">
              <w:rPr>
                <w:rFonts w:ascii="Arial" w:hAnsi="Arial" w:cs="Arial"/>
                <w:color w:val="000000"/>
                <w:sz w:val="20"/>
                <w:szCs w:val="20"/>
              </w:rPr>
              <w:t>a</w:t>
            </w:r>
            <w:r w:rsidR="007911D4">
              <w:rPr>
                <w:rFonts w:ascii="Arial" w:hAnsi="Arial" w:cs="Arial"/>
                <w:color w:val="000000"/>
                <w:sz w:val="20"/>
                <w:szCs w:val="20"/>
              </w:rPr>
              <w:t>)</w:t>
            </w:r>
            <w:r w:rsidRPr="00932EB6">
              <w:rPr>
                <w:rFonts w:ascii="Arial" w:hAnsi="Arial" w:cs="Arial"/>
                <w:color w:val="000000"/>
                <w:sz w:val="20"/>
                <w:szCs w:val="20"/>
              </w:rPr>
              <w:t xml:space="preserve"> SOR </w:t>
            </w:r>
          </w:p>
        </w:tc>
      </w:tr>
    </w:tbl>
    <w:p w14:paraId="533C8644" w14:textId="50221068" w:rsidR="003515B1" w:rsidRPr="00932EB6" w:rsidRDefault="00374EA7" w:rsidP="00D37EFB">
      <w:pPr>
        <w:keepNext/>
        <w:widowControl w:val="0"/>
        <w:autoSpaceDE w:val="0"/>
        <w:autoSpaceDN w:val="0"/>
        <w:adjustRightInd w:val="0"/>
        <w:spacing w:before="200" w:after="200" w:line="240" w:lineRule="auto"/>
        <w:jc w:val="center"/>
        <w:rPr>
          <w:rFonts w:ascii="Arial" w:hAnsi="Arial" w:cs="Arial"/>
          <w:b/>
          <w:bCs/>
          <w:sz w:val="20"/>
          <w:szCs w:val="20"/>
          <w:highlight w:val="yellow"/>
        </w:rPr>
      </w:pPr>
      <w:r w:rsidRPr="00932EB6">
        <w:rPr>
          <w:rFonts w:ascii="Arial" w:hAnsi="Arial" w:cs="Arial"/>
          <w:sz w:val="20"/>
          <w:szCs w:val="20"/>
        </w:rPr>
        <w:br w:type="page"/>
      </w:r>
      <w:r w:rsidRPr="00834FB2">
        <w:rPr>
          <w:rFonts w:ascii="Arial" w:hAnsi="Arial" w:cs="Arial"/>
          <w:b/>
          <w:bCs/>
          <w:sz w:val="20"/>
          <w:szCs w:val="20"/>
        </w:rPr>
        <w:lastRenderedPageBreak/>
        <w:t>Schedule 2 – Schedule of Requirements</w:t>
      </w:r>
    </w:p>
    <w:tbl>
      <w:tblPr>
        <w:tblW w:w="9357" w:type="dxa"/>
        <w:tblInd w:w="130" w:type="dxa"/>
        <w:tblLayout w:type="fixed"/>
        <w:tblCellMar>
          <w:left w:w="0" w:type="dxa"/>
          <w:right w:w="0" w:type="dxa"/>
        </w:tblCellMar>
        <w:tblLook w:val="0000" w:firstRow="0" w:lastRow="0" w:firstColumn="0" w:lastColumn="0" w:noHBand="0" w:noVBand="0"/>
      </w:tblPr>
      <w:tblGrid>
        <w:gridCol w:w="628"/>
        <w:gridCol w:w="6177"/>
        <w:gridCol w:w="2552"/>
      </w:tblGrid>
      <w:tr w:rsidR="003705FC" w:rsidRPr="00B42230" w14:paraId="206DB57B" w14:textId="77777777" w:rsidTr="74C67868">
        <w:trPr>
          <w:tblHeader/>
        </w:trPr>
        <w:tc>
          <w:tcPr>
            <w:tcW w:w="628"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14:paraId="0B512C70" w14:textId="77777777" w:rsidR="003705FC" w:rsidRDefault="003705FC" w:rsidP="00FE4CAA">
            <w:pPr>
              <w:widowControl w:val="0"/>
              <w:autoSpaceDE w:val="0"/>
              <w:autoSpaceDN w:val="0"/>
              <w:adjustRightInd w:val="0"/>
              <w:spacing w:after="60" w:line="240" w:lineRule="auto"/>
              <w:ind w:left="118" w:right="2"/>
              <w:jc w:val="center"/>
              <w:rPr>
                <w:rFonts w:ascii="Arial" w:hAnsi="Arial" w:cs="Arial"/>
                <w:b/>
                <w:bCs/>
                <w:color w:val="000000"/>
              </w:rPr>
            </w:pPr>
            <w:bookmarkStart w:id="7" w:name="SARTICLE6058712"/>
            <w:bookmarkEnd w:id="7"/>
          </w:p>
          <w:p w14:paraId="4422789D" w14:textId="77777777" w:rsidR="003705FC" w:rsidRPr="00B42230" w:rsidRDefault="003705FC" w:rsidP="00FE4CAA">
            <w:pPr>
              <w:widowControl w:val="0"/>
              <w:autoSpaceDE w:val="0"/>
              <w:autoSpaceDN w:val="0"/>
              <w:adjustRightInd w:val="0"/>
              <w:spacing w:after="60" w:line="240" w:lineRule="auto"/>
              <w:ind w:left="118" w:right="2"/>
              <w:jc w:val="center"/>
              <w:rPr>
                <w:rFonts w:ascii="Arial" w:hAnsi="Arial" w:cs="Arial"/>
              </w:rPr>
            </w:pPr>
            <w:r w:rsidRPr="00B42230">
              <w:rPr>
                <w:rFonts w:ascii="Arial" w:hAnsi="Arial" w:cs="Arial"/>
                <w:b/>
                <w:bCs/>
                <w:color w:val="000000"/>
              </w:rPr>
              <w:t>Item No.</w:t>
            </w:r>
          </w:p>
        </w:tc>
        <w:tc>
          <w:tcPr>
            <w:tcW w:w="6177"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14:paraId="56986331" w14:textId="77777777" w:rsidR="003705FC" w:rsidRPr="00B42230" w:rsidRDefault="003705FC" w:rsidP="00FE4CAA">
            <w:pPr>
              <w:widowControl w:val="0"/>
              <w:autoSpaceDE w:val="0"/>
              <w:autoSpaceDN w:val="0"/>
              <w:adjustRightInd w:val="0"/>
              <w:spacing w:after="60" w:line="240" w:lineRule="auto"/>
              <w:ind w:left="126"/>
              <w:jc w:val="center"/>
              <w:rPr>
                <w:rFonts w:ascii="Arial" w:hAnsi="Arial" w:cs="Arial"/>
              </w:rPr>
            </w:pPr>
            <w:r w:rsidRPr="00B42230">
              <w:rPr>
                <w:rFonts w:ascii="Arial" w:hAnsi="Arial" w:cs="Arial"/>
                <w:b/>
                <w:bCs/>
                <w:color w:val="000000"/>
              </w:rPr>
              <w:t>Item Details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8BC0738" w14:textId="77777777" w:rsidR="003705FC" w:rsidRPr="00B36140" w:rsidRDefault="003705FC" w:rsidP="00FE4CAA">
            <w:pPr>
              <w:widowControl w:val="0"/>
              <w:autoSpaceDE w:val="0"/>
              <w:autoSpaceDN w:val="0"/>
              <w:adjustRightInd w:val="0"/>
              <w:spacing w:after="60" w:line="240" w:lineRule="auto"/>
              <w:ind w:left="131"/>
              <w:jc w:val="center"/>
              <w:rPr>
                <w:rFonts w:ascii="Arial" w:hAnsi="Arial" w:cs="Arial"/>
                <w:b/>
                <w:bCs/>
              </w:rPr>
            </w:pPr>
            <w:r w:rsidRPr="00B36140">
              <w:rPr>
                <w:rFonts w:ascii="Arial" w:hAnsi="Arial" w:cs="Arial"/>
                <w:b/>
                <w:bCs/>
                <w:color w:val="000000"/>
              </w:rPr>
              <w:t>Price (£) Ex VAT</w:t>
            </w:r>
          </w:p>
        </w:tc>
      </w:tr>
      <w:tr w:rsidR="003705FC" w:rsidRPr="00B42230" w14:paraId="022B8830" w14:textId="77777777" w:rsidTr="74C67868">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6C887C" w14:textId="77777777" w:rsidR="003705FC" w:rsidRPr="00635DC0" w:rsidRDefault="003705FC" w:rsidP="00635DC0">
            <w:pPr>
              <w:widowControl w:val="0"/>
              <w:autoSpaceDE w:val="0"/>
              <w:autoSpaceDN w:val="0"/>
              <w:adjustRightInd w:val="0"/>
              <w:spacing w:afterLines="60" w:after="144" w:line="240" w:lineRule="auto"/>
              <w:ind w:left="118" w:right="2"/>
              <w:jc w:val="center"/>
              <w:rPr>
                <w:rFonts w:ascii="Arial" w:hAnsi="Arial" w:cs="Arial"/>
                <w:sz w:val="20"/>
                <w:szCs w:val="20"/>
              </w:rPr>
            </w:pPr>
          </w:p>
          <w:p w14:paraId="0FBCDE28" w14:textId="117275FC" w:rsidR="003705FC" w:rsidRPr="00635DC0" w:rsidRDefault="003705FC" w:rsidP="00635DC0">
            <w:pPr>
              <w:widowControl w:val="0"/>
              <w:autoSpaceDE w:val="0"/>
              <w:autoSpaceDN w:val="0"/>
              <w:adjustRightInd w:val="0"/>
              <w:spacing w:afterLines="60" w:after="144" w:line="240" w:lineRule="auto"/>
              <w:ind w:left="118" w:right="2"/>
              <w:jc w:val="center"/>
              <w:rPr>
                <w:rFonts w:ascii="Arial" w:hAnsi="Arial" w:cs="Arial"/>
                <w:sz w:val="20"/>
                <w:szCs w:val="20"/>
              </w:rPr>
            </w:pPr>
            <w:r w:rsidRPr="00635DC0">
              <w:rPr>
                <w:rFonts w:ascii="Arial" w:hAnsi="Arial" w:cs="Arial"/>
                <w:sz w:val="20"/>
                <w:szCs w:val="20"/>
              </w:rPr>
              <w:t>1</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CC6ADD1" w14:textId="15533C47" w:rsidR="003705FC" w:rsidRPr="00C02C09" w:rsidRDefault="00E466DF" w:rsidP="00635DC0">
            <w:pPr>
              <w:spacing w:afterLines="60" w:after="144" w:line="240" w:lineRule="auto"/>
              <w:ind w:left="102"/>
              <w:rPr>
                <w:rFonts w:ascii="Arial" w:hAnsi="Arial" w:cs="Arial"/>
                <w:sz w:val="20"/>
                <w:szCs w:val="20"/>
              </w:rPr>
            </w:pPr>
            <w:r w:rsidRPr="00C02C09">
              <w:rPr>
                <w:rFonts w:ascii="Arial" w:hAnsi="Arial" w:cs="Arial"/>
                <w:sz w:val="20"/>
                <w:szCs w:val="20"/>
              </w:rPr>
              <w:t xml:space="preserve">Scheduled Servicing and Maintenance to </w:t>
            </w:r>
            <w:proofErr w:type="spellStart"/>
            <w:r w:rsidR="003705FC" w:rsidRPr="00C02C09">
              <w:rPr>
                <w:rFonts w:ascii="Arial" w:hAnsi="Arial" w:cs="Arial"/>
                <w:sz w:val="20"/>
                <w:szCs w:val="20"/>
                <w:u w:val="single"/>
              </w:rPr>
              <w:t>Activax</w:t>
            </w:r>
            <w:proofErr w:type="spellEnd"/>
            <w:r w:rsidR="003705FC" w:rsidRPr="00C02C09">
              <w:rPr>
                <w:rFonts w:ascii="Arial" w:hAnsi="Arial" w:cs="Arial"/>
                <w:sz w:val="20"/>
                <w:szCs w:val="20"/>
                <w:u w:val="single"/>
              </w:rPr>
              <w:t xml:space="preserve"> Mobile Elevating Work Platforms</w:t>
            </w:r>
            <w:r w:rsidRPr="00C02C09">
              <w:rPr>
                <w:rFonts w:ascii="Arial" w:hAnsi="Arial" w:cs="Arial"/>
                <w:sz w:val="20"/>
                <w:szCs w:val="20"/>
              </w:rPr>
              <w:t xml:space="preserve"> </w:t>
            </w:r>
            <w:r w:rsidR="003705FC" w:rsidRPr="00C02C09">
              <w:rPr>
                <w:rFonts w:ascii="Arial" w:hAnsi="Arial" w:cs="Arial"/>
                <w:sz w:val="20"/>
                <w:szCs w:val="20"/>
              </w:rPr>
              <w:t>(Qty 2)</w:t>
            </w:r>
          </w:p>
        </w:tc>
        <w:tc>
          <w:tcPr>
            <w:tcW w:w="2552" w:type="dxa"/>
            <w:tcBorders>
              <w:top w:val="single" w:sz="8" w:space="0" w:color="000000" w:themeColor="text1"/>
              <w:left w:val="single" w:sz="8" w:space="0" w:color="000000" w:themeColor="text1"/>
              <w:right w:val="single" w:sz="8" w:space="0" w:color="000000" w:themeColor="text1"/>
            </w:tcBorders>
            <w:shd w:val="clear" w:color="auto" w:fill="FFFFFF" w:themeFill="background1"/>
            <w:vAlign w:val="center"/>
          </w:tcPr>
          <w:p w14:paraId="1BCFE0B2" w14:textId="62ECF46D" w:rsidR="00C60170" w:rsidRPr="00635DC0" w:rsidRDefault="00D01E5A" w:rsidP="00635DC0">
            <w:pPr>
              <w:widowControl w:val="0"/>
              <w:autoSpaceDE w:val="0"/>
              <w:autoSpaceDN w:val="0"/>
              <w:adjustRightInd w:val="0"/>
              <w:spacing w:afterLines="60" w:after="144" w:line="240" w:lineRule="auto"/>
              <w:ind w:left="125"/>
              <w:jc w:val="center"/>
              <w:rPr>
                <w:rFonts w:ascii="Arial" w:hAnsi="Arial" w:cs="Arial"/>
                <w:sz w:val="20"/>
                <w:szCs w:val="20"/>
              </w:rPr>
            </w:pPr>
            <w:r w:rsidRPr="00635DC0">
              <w:rPr>
                <w:rFonts w:ascii="Arial" w:hAnsi="Arial" w:cs="Arial"/>
                <w:sz w:val="20"/>
                <w:szCs w:val="20"/>
              </w:rPr>
              <w:t xml:space="preserve">Per </w:t>
            </w:r>
            <w:r w:rsidR="00A422DE" w:rsidRPr="00635DC0">
              <w:rPr>
                <w:rFonts w:ascii="Arial" w:hAnsi="Arial" w:cs="Arial"/>
                <w:sz w:val="20"/>
                <w:szCs w:val="20"/>
              </w:rPr>
              <w:t>6</w:t>
            </w:r>
            <w:r w:rsidR="001167D5">
              <w:rPr>
                <w:rFonts w:ascii="Arial" w:hAnsi="Arial" w:cs="Arial"/>
                <w:sz w:val="20"/>
                <w:szCs w:val="20"/>
              </w:rPr>
              <w:t>-</w:t>
            </w:r>
            <w:r w:rsidR="00A422DE" w:rsidRPr="00635DC0">
              <w:rPr>
                <w:rFonts w:ascii="Arial" w:hAnsi="Arial" w:cs="Arial"/>
                <w:sz w:val="20"/>
                <w:szCs w:val="20"/>
              </w:rPr>
              <w:t xml:space="preserve">Monthly service </w:t>
            </w:r>
            <w:r w:rsidR="00D71DA1" w:rsidRPr="00635DC0">
              <w:rPr>
                <w:rFonts w:ascii="Arial" w:hAnsi="Arial" w:cs="Arial"/>
                <w:sz w:val="20"/>
                <w:szCs w:val="20"/>
              </w:rPr>
              <w:t>visit</w:t>
            </w:r>
            <w:r w:rsidR="00D71DA1">
              <w:rPr>
                <w:rFonts w:ascii="Arial" w:hAnsi="Arial" w:cs="Arial"/>
                <w:sz w:val="20"/>
                <w:szCs w:val="20"/>
              </w:rPr>
              <w:t xml:space="preserve"> </w:t>
            </w:r>
            <w:r w:rsidR="00D71DA1" w:rsidRPr="00D418FF">
              <w:rPr>
                <w:rFonts w:ascii="Arial" w:hAnsi="Arial" w:cs="Arial"/>
                <w:sz w:val="20"/>
                <w:szCs w:val="20"/>
              </w:rPr>
              <w:t>(</w:t>
            </w:r>
            <w:r w:rsidR="00D20799" w:rsidRPr="00D418FF">
              <w:rPr>
                <w:rFonts w:ascii="Arial" w:hAnsi="Arial" w:cs="Arial"/>
                <w:sz w:val="20"/>
                <w:szCs w:val="20"/>
              </w:rPr>
              <w:t xml:space="preserve">pricing </w:t>
            </w:r>
            <w:r w:rsidR="006E51D1" w:rsidRPr="00D418FF">
              <w:rPr>
                <w:rFonts w:ascii="Arial" w:hAnsi="Arial" w:cs="Arial"/>
                <w:sz w:val="20"/>
                <w:szCs w:val="20"/>
              </w:rPr>
              <w:t>va</w:t>
            </w:r>
            <w:r w:rsidR="00502736" w:rsidRPr="00D418FF">
              <w:rPr>
                <w:rFonts w:ascii="Arial" w:hAnsi="Arial" w:cs="Arial"/>
                <w:sz w:val="20"/>
                <w:szCs w:val="20"/>
              </w:rPr>
              <w:t>lid</w:t>
            </w:r>
            <w:r w:rsidR="006E51D1" w:rsidRPr="00D418FF">
              <w:rPr>
                <w:rFonts w:ascii="Arial" w:hAnsi="Arial" w:cs="Arial"/>
                <w:sz w:val="20"/>
                <w:szCs w:val="20"/>
              </w:rPr>
              <w:t xml:space="preserve"> until</w:t>
            </w:r>
            <w:r w:rsidR="00BD7D8D" w:rsidRPr="00D418FF">
              <w:rPr>
                <w:rFonts w:ascii="Arial" w:hAnsi="Arial" w:cs="Arial"/>
                <w:sz w:val="20"/>
                <w:szCs w:val="20"/>
              </w:rPr>
              <w:t xml:space="preserve"> 31/</w:t>
            </w:r>
            <w:r w:rsidR="00D418FF">
              <w:rPr>
                <w:rFonts w:ascii="Arial" w:hAnsi="Arial" w:cs="Arial"/>
                <w:sz w:val="20"/>
                <w:szCs w:val="20"/>
              </w:rPr>
              <w:t>12</w:t>
            </w:r>
            <w:r w:rsidR="00BD7D8D" w:rsidRPr="00D418FF">
              <w:rPr>
                <w:rFonts w:ascii="Arial" w:hAnsi="Arial" w:cs="Arial"/>
                <w:sz w:val="20"/>
                <w:szCs w:val="20"/>
              </w:rPr>
              <w:t>/</w:t>
            </w:r>
            <w:r w:rsidR="00D20799" w:rsidRPr="00D418FF">
              <w:rPr>
                <w:rFonts w:ascii="Arial" w:hAnsi="Arial" w:cs="Arial"/>
                <w:sz w:val="20"/>
                <w:szCs w:val="20"/>
              </w:rPr>
              <w:t>2023</w:t>
            </w:r>
            <w:r w:rsidRPr="00D418FF">
              <w:rPr>
                <w:rFonts w:ascii="Arial" w:hAnsi="Arial" w:cs="Arial"/>
                <w:sz w:val="20"/>
                <w:szCs w:val="20"/>
              </w:rPr>
              <w:t>)</w:t>
            </w:r>
          </w:p>
          <w:p w14:paraId="29FA4B67" w14:textId="778897D6" w:rsidR="003705FC" w:rsidRPr="00AE2FD0" w:rsidRDefault="00C60BBD" w:rsidP="00635DC0">
            <w:pPr>
              <w:widowControl w:val="0"/>
              <w:autoSpaceDE w:val="0"/>
              <w:autoSpaceDN w:val="0"/>
              <w:adjustRightInd w:val="0"/>
              <w:spacing w:afterLines="60" w:after="144" w:line="240" w:lineRule="auto"/>
              <w:ind w:left="125"/>
              <w:jc w:val="center"/>
              <w:rPr>
                <w:rFonts w:ascii="Arial" w:hAnsi="Arial" w:cs="Arial"/>
                <w:b/>
                <w:bCs/>
                <w:sz w:val="20"/>
                <w:szCs w:val="20"/>
              </w:rPr>
            </w:pPr>
            <w:r>
              <w:rPr>
                <w:rFonts w:ascii="Arial" w:hAnsi="Arial" w:cs="Arial"/>
                <w:b/>
                <w:bCs/>
              </w:rPr>
              <w:t>[Redacted]</w:t>
            </w:r>
          </w:p>
        </w:tc>
      </w:tr>
      <w:tr w:rsidR="003705FC" w:rsidRPr="00B42230" w14:paraId="2F3F94C2" w14:textId="77777777" w:rsidTr="74C67868">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AD31DB" w14:textId="492454C7" w:rsidR="003705FC" w:rsidRPr="00635DC0" w:rsidRDefault="0092542D" w:rsidP="00635DC0">
            <w:pPr>
              <w:widowControl w:val="0"/>
              <w:autoSpaceDE w:val="0"/>
              <w:autoSpaceDN w:val="0"/>
              <w:adjustRightInd w:val="0"/>
              <w:spacing w:afterLines="60" w:after="144" w:line="240" w:lineRule="auto"/>
              <w:ind w:left="118" w:right="2"/>
              <w:jc w:val="center"/>
              <w:rPr>
                <w:rFonts w:ascii="Arial" w:hAnsi="Arial" w:cs="Arial"/>
                <w:sz w:val="20"/>
                <w:szCs w:val="20"/>
              </w:rPr>
            </w:pPr>
            <w:r w:rsidRPr="00635DC0">
              <w:rPr>
                <w:rFonts w:ascii="Arial" w:hAnsi="Arial" w:cs="Arial"/>
                <w:sz w:val="20"/>
                <w:szCs w:val="20"/>
              </w:rPr>
              <w:t>1a</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3E4154" w14:textId="446A4DD7" w:rsidR="003705FC" w:rsidRPr="00C02C09" w:rsidRDefault="00635DC0" w:rsidP="00635DC0">
            <w:pPr>
              <w:widowControl w:val="0"/>
              <w:autoSpaceDE w:val="0"/>
              <w:autoSpaceDN w:val="0"/>
              <w:adjustRightInd w:val="0"/>
              <w:spacing w:afterLines="60" w:after="144" w:line="240" w:lineRule="auto"/>
              <w:ind w:left="102"/>
              <w:rPr>
                <w:rFonts w:ascii="Arial" w:hAnsi="Arial" w:cs="Arial"/>
                <w:sz w:val="20"/>
                <w:szCs w:val="20"/>
              </w:rPr>
            </w:pPr>
            <w:r w:rsidRPr="00C02C09">
              <w:rPr>
                <w:rFonts w:ascii="Arial" w:hAnsi="Arial" w:cs="Arial"/>
                <w:sz w:val="20"/>
                <w:szCs w:val="20"/>
              </w:rPr>
              <w:t>Annual Safe Wo</w:t>
            </w:r>
            <w:r w:rsidR="000B20B7">
              <w:rPr>
                <w:rFonts w:ascii="Arial" w:hAnsi="Arial" w:cs="Arial"/>
                <w:sz w:val="20"/>
                <w:szCs w:val="20"/>
              </w:rPr>
              <w:t>r</w:t>
            </w:r>
            <w:r w:rsidRPr="00C02C09">
              <w:rPr>
                <w:rFonts w:ascii="Arial" w:hAnsi="Arial" w:cs="Arial"/>
                <w:sz w:val="20"/>
                <w:szCs w:val="20"/>
              </w:rPr>
              <w:t xml:space="preserve">king Load Test Servicing: </w:t>
            </w:r>
            <w:proofErr w:type="spellStart"/>
            <w:r w:rsidRPr="00C02C09">
              <w:rPr>
                <w:rFonts w:ascii="Arial" w:hAnsi="Arial" w:cs="Arial"/>
                <w:sz w:val="20"/>
                <w:szCs w:val="20"/>
                <w:u w:val="single"/>
              </w:rPr>
              <w:t>Activax</w:t>
            </w:r>
            <w:proofErr w:type="spellEnd"/>
            <w:r w:rsidRPr="00C02C09">
              <w:rPr>
                <w:rFonts w:ascii="Arial" w:hAnsi="Arial" w:cs="Arial"/>
                <w:sz w:val="20"/>
                <w:szCs w:val="20"/>
                <w:u w:val="single"/>
              </w:rPr>
              <w:t xml:space="preserve"> Mobile Elevating Work Platforms</w:t>
            </w:r>
            <w:r w:rsidRPr="00C02C09">
              <w:rPr>
                <w:rFonts w:ascii="Arial" w:hAnsi="Arial" w:cs="Arial"/>
                <w:sz w:val="20"/>
                <w:szCs w:val="20"/>
              </w:rPr>
              <w:t xml:space="preserve"> (Qty 2)</w:t>
            </w:r>
          </w:p>
        </w:tc>
        <w:tc>
          <w:tcPr>
            <w:tcW w:w="2552" w:type="dxa"/>
            <w:tcBorders>
              <w:top w:val="single" w:sz="8" w:space="0" w:color="000000" w:themeColor="text1"/>
              <w:left w:val="single" w:sz="8" w:space="0" w:color="000000" w:themeColor="text1"/>
              <w:right w:val="single" w:sz="8" w:space="0" w:color="000000" w:themeColor="text1"/>
            </w:tcBorders>
            <w:shd w:val="clear" w:color="auto" w:fill="FFFFFF" w:themeFill="background1"/>
            <w:vAlign w:val="center"/>
          </w:tcPr>
          <w:p w14:paraId="00416F42" w14:textId="7FD1C20B" w:rsidR="007B261E" w:rsidRPr="00635DC0" w:rsidRDefault="007B261E" w:rsidP="007B261E">
            <w:pPr>
              <w:widowControl w:val="0"/>
              <w:autoSpaceDE w:val="0"/>
              <w:autoSpaceDN w:val="0"/>
              <w:adjustRightInd w:val="0"/>
              <w:spacing w:afterLines="60" w:after="144" w:line="240" w:lineRule="auto"/>
              <w:ind w:left="125"/>
              <w:jc w:val="center"/>
              <w:rPr>
                <w:rFonts w:ascii="Arial" w:hAnsi="Arial" w:cs="Arial"/>
                <w:sz w:val="20"/>
                <w:szCs w:val="20"/>
              </w:rPr>
            </w:pPr>
            <w:r w:rsidRPr="00635DC0">
              <w:rPr>
                <w:rFonts w:ascii="Arial" w:hAnsi="Arial" w:cs="Arial"/>
                <w:sz w:val="20"/>
                <w:szCs w:val="20"/>
              </w:rPr>
              <w:t xml:space="preserve">Per </w:t>
            </w:r>
            <w:r>
              <w:rPr>
                <w:rFonts w:ascii="Arial" w:hAnsi="Arial" w:cs="Arial"/>
                <w:sz w:val="20"/>
                <w:szCs w:val="20"/>
              </w:rPr>
              <w:t>Annual</w:t>
            </w:r>
            <w:r w:rsidRPr="00635DC0">
              <w:rPr>
                <w:rFonts w:ascii="Arial" w:hAnsi="Arial" w:cs="Arial"/>
                <w:sz w:val="20"/>
                <w:szCs w:val="20"/>
              </w:rPr>
              <w:t xml:space="preserve"> service visit </w:t>
            </w:r>
            <w:r w:rsidR="00502736" w:rsidRPr="00D418FF">
              <w:rPr>
                <w:rFonts w:ascii="Arial" w:hAnsi="Arial" w:cs="Arial"/>
                <w:sz w:val="20"/>
                <w:szCs w:val="20"/>
              </w:rPr>
              <w:t>(</w:t>
            </w:r>
            <w:r w:rsidR="00D20799" w:rsidRPr="00D418FF">
              <w:rPr>
                <w:rFonts w:ascii="Arial" w:hAnsi="Arial" w:cs="Arial"/>
                <w:sz w:val="20"/>
                <w:szCs w:val="20"/>
              </w:rPr>
              <w:t xml:space="preserve">pricing </w:t>
            </w:r>
            <w:r w:rsidR="00502736" w:rsidRPr="00D418FF">
              <w:rPr>
                <w:rFonts w:ascii="Arial" w:hAnsi="Arial" w:cs="Arial"/>
                <w:sz w:val="20"/>
                <w:szCs w:val="20"/>
              </w:rPr>
              <w:t>valid until 31/</w:t>
            </w:r>
            <w:r w:rsidR="00D418FF">
              <w:rPr>
                <w:rFonts w:ascii="Arial" w:hAnsi="Arial" w:cs="Arial"/>
                <w:sz w:val="20"/>
                <w:szCs w:val="20"/>
              </w:rPr>
              <w:t>12</w:t>
            </w:r>
            <w:r w:rsidR="00502736" w:rsidRPr="00D418FF">
              <w:rPr>
                <w:rFonts w:ascii="Arial" w:hAnsi="Arial" w:cs="Arial"/>
                <w:sz w:val="20"/>
                <w:szCs w:val="20"/>
              </w:rPr>
              <w:t>/</w:t>
            </w:r>
            <w:r w:rsidR="00D20799" w:rsidRPr="00D418FF">
              <w:rPr>
                <w:rFonts w:ascii="Arial" w:hAnsi="Arial" w:cs="Arial"/>
                <w:sz w:val="20"/>
                <w:szCs w:val="20"/>
              </w:rPr>
              <w:t>2023</w:t>
            </w:r>
            <w:r w:rsidR="00502736" w:rsidRPr="00D418FF">
              <w:rPr>
                <w:rFonts w:ascii="Arial" w:hAnsi="Arial" w:cs="Arial"/>
                <w:sz w:val="20"/>
                <w:szCs w:val="20"/>
              </w:rPr>
              <w:t>)</w:t>
            </w:r>
          </w:p>
          <w:p w14:paraId="35C059BE" w14:textId="1E7A6FE6" w:rsidR="003705FC" w:rsidRPr="000F083E" w:rsidRDefault="00C60BBD" w:rsidP="007B261E">
            <w:pPr>
              <w:widowControl w:val="0"/>
              <w:autoSpaceDE w:val="0"/>
              <w:autoSpaceDN w:val="0"/>
              <w:adjustRightInd w:val="0"/>
              <w:spacing w:afterLines="60" w:after="144" w:line="240" w:lineRule="auto"/>
              <w:ind w:left="125"/>
              <w:jc w:val="center"/>
              <w:rPr>
                <w:rFonts w:ascii="Arial" w:hAnsi="Arial" w:cs="Arial"/>
                <w:b/>
                <w:bCs/>
                <w:sz w:val="20"/>
                <w:szCs w:val="20"/>
              </w:rPr>
            </w:pPr>
            <w:r>
              <w:rPr>
                <w:rFonts w:ascii="Arial" w:hAnsi="Arial" w:cs="Arial"/>
                <w:b/>
                <w:bCs/>
              </w:rPr>
              <w:t>[Redacted]</w:t>
            </w:r>
          </w:p>
        </w:tc>
      </w:tr>
      <w:tr w:rsidR="00EA3CCF" w:rsidRPr="00B42230" w14:paraId="34259846" w14:textId="77777777" w:rsidTr="74C67868">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0D13DA" w14:textId="77777777" w:rsidR="00EA3CCF" w:rsidRPr="00635DC0" w:rsidRDefault="00EA3CCF" w:rsidP="00EA3CCF">
            <w:pPr>
              <w:widowControl w:val="0"/>
              <w:autoSpaceDE w:val="0"/>
              <w:autoSpaceDN w:val="0"/>
              <w:adjustRightInd w:val="0"/>
              <w:spacing w:afterLines="60" w:after="144" w:line="240" w:lineRule="auto"/>
              <w:ind w:left="118" w:right="2"/>
              <w:jc w:val="center"/>
              <w:rPr>
                <w:rFonts w:ascii="Arial" w:hAnsi="Arial" w:cs="Arial"/>
                <w:sz w:val="20"/>
                <w:szCs w:val="20"/>
              </w:rPr>
            </w:pPr>
          </w:p>
          <w:p w14:paraId="277F3250" w14:textId="65FDF5F0" w:rsidR="00EA3CCF" w:rsidRPr="00B42230" w:rsidRDefault="00EA3CCF" w:rsidP="00EA3CCF">
            <w:pPr>
              <w:widowControl w:val="0"/>
              <w:autoSpaceDE w:val="0"/>
              <w:autoSpaceDN w:val="0"/>
              <w:adjustRightInd w:val="0"/>
              <w:spacing w:afterLines="60" w:after="144" w:line="240" w:lineRule="auto"/>
              <w:ind w:left="118" w:right="2"/>
              <w:jc w:val="center"/>
              <w:rPr>
                <w:rFonts w:ascii="Arial" w:hAnsi="Arial" w:cs="Arial"/>
              </w:rPr>
            </w:pPr>
            <w:r>
              <w:rPr>
                <w:rFonts w:ascii="Arial" w:hAnsi="Arial" w:cs="Arial"/>
                <w:sz w:val="20"/>
                <w:szCs w:val="20"/>
              </w:rPr>
              <w:t>2</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1C1D5E" w14:textId="556C7187" w:rsidR="00EA3CCF" w:rsidRPr="00C02C09" w:rsidRDefault="00EA3CCF" w:rsidP="00EA3CCF">
            <w:pPr>
              <w:widowControl w:val="0"/>
              <w:autoSpaceDE w:val="0"/>
              <w:autoSpaceDN w:val="0"/>
              <w:adjustRightInd w:val="0"/>
              <w:spacing w:afterLines="60" w:after="144" w:line="240" w:lineRule="auto"/>
              <w:ind w:left="126"/>
              <w:rPr>
                <w:rFonts w:ascii="Arial" w:hAnsi="Arial" w:cs="Arial"/>
                <w:sz w:val="20"/>
                <w:szCs w:val="20"/>
              </w:rPr>
            </w:pPr>
            <w:r w:rsidRPr="00C02C09">
              <w:rPr>
                <w:rFonts w:ascii="Arial" w:hAnsi="Arial" w:cs="Arial"/>
                <w:sz w:val="20"/>
                <w:szCs w:val="20"/>
              </w:rPr>
              <w:t xml:space="preserve">Scheduled Servicing and Maintenance to </w:t>
            </w:r>
            <w:r w:rsidR="00FB76C6" w:rsidRPr="00C02C09">
              <w:rPr>
                <w:rFonts w:ascii="Arial" w:hAnsi="Arial" w:cs="Arial"/>
                <w:sz w:val="20"/>
                <w:szCs w:val="20"/>
              </w:rPr>
              <w:t>HHI Engine Main</w:t>
            </w:r>
            <w:r w:rsidR="00D8286D" w:rsidRPr="00C02C09">
              <w:rPr>
                <w:rFonts w:ascii="Arial" w:hAnsi="Arial" w:cs="Arial"/>
                <w:sz w:val="20"/>
                <w:szCs w:val="20"/>
              </w:rPr>
              <w:t xml:space="preserve">tenance Stands </w:t>
            </w:r>
            <w:r w:rsidRPr="00C02C09">
              <w:rPr>
                <w:rFonts w:ascii="Arial" w:hAnsi="Arial" w:cs="Arial"/>
                <w:sz w:val="20"/>
                <w:szCs w:val="20"/>
              </w:rPr>
              <w:t xml:space="preserve">(Qty </w:t>
            </w:r>
            <w:r w:rsidR="00D8286D" w:rsidRPr="00C02C09">
              <w:rPr>
                <w:rFonts w:ascii="Arial" w:hAnsi="Arial" w:cs="Arial"/>
                <w:sz w:val="20"/>
                <w:szCs w:val="20"/>
              </w:rPr>
              <w:t>4</w:t>
            </w:r>
            <w:r w:rsidRPr="00C02C09">
              <w:rPr>
                <w:rFonts w:ascii="Arial" w:hAnsi="Arial" w:cs="Arial"/>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BEFC33" w14:textId="3A185137" w:rsidR="00EA3CCF" w:rsidRPr="00635DC0" w:rsidRDefault="00EA3CCF" w:rsidP="00EA3CCF">
            <w:pPr>
              <w:widowControl w:val="0"/>
              <w:autoSpaceDE w:val="0"/>
              <w:autoSpaceDN w:val="0"/>
              <w:adjustRightInd w:val="0"/>
              <w:spacing w:afterLines="60" w:after="144" w:line="240" w:lineRule="auto"/>
              <w:ind w:left="125"/>
              <w:jc w:val="center"/>
              <w:rPr>
                <w:rFonts w:ascii="Arial" w:hAnsi="Arial" w:cs="Arial"/>
                <w:sz w:val="20"/>
                <w:szCs w:val="20"/>
              </w:rPr>
            </w:pPr>
            <w:r w:rsidRPr="00635DC0">
              <w:rPr>
                <w:rFonts w:ascii="Arial" w:hAnsi="Arial" w:cs="Arial"/>
                <w:sz w:val="20"/>
                <w:szCs w:val="20"/>
              </w:rPr>
              <w:t>Per 6</w:t>
            </w:r>
            <w:r>
              <w:rPr>
                <w:rFonts w:ascii="Arial" w:hAnsi="Arial" w:cs="Arial"/>
                <w:sz w:val="20"/>
                <w:szCs w:val="20"/>
              </w:rPr>
              <w:t>-</w:t>
            </w:r>
            <w:r w:rsidRPr="00635DC0">
              <w:rPr>
                <w:rFonts w:ascii="Arial" w:hAnsi="Arial" w:cs="Arial"/>
                <w:sz w:val="20"/>
                <w:szCs w:val="20"/>
              </w:rPr>
              <w:t xml:space="preserve">Monthly service visit </w:t>
            </w:r>
            <w:r w:rsidR="00502736" w:rsidRPr="00D418FF">
              <w:rPr>
                <w:rFonts w:ascii="Arial" w:hAnsi="Arial" w:cs="Arial"/>
                <w:sz w:val="20"/>
                <w:szCs w:val="20"/>
              </w:rPr>
              <w:t>(</w:t>
            </w:r>
            <w:r w:rsidR="00D20799" w:rsidRPr="00D418FF">
              <w:rPr>
                <w:rFonts w:ascii="Arial" w:hAnsi="Arial" w:cs="Arial"/>
                <w:sz w:val="20"/>
                <w:szCs w:val="20"/>
              </w:rPr>
              <w:t xml:space="preserve">pricing </w:t>
            </w:r>
            <w:r w:rsidR="00502736" w:rsidRPr="00D418FF">
              <w:rPr>
                <w:rFonts w:ascii="Arial" w:hAnsi="Arial" w:cs="Arial"/>
                <w:sz w:val="20"/>
                <w:szCs w:val="20"/>
              </w:rPr>
              <w:t>valid until 31/</w:t>
            </w:r>
            <w:r w:rsidR="00D418FF">
              <w:rPr>
                <w:rFonts w:ascii="Arial" w:hAnsi="Arial" w:cs="Arial"/>
                <w:sz w:val="20"/>
                <w:szCs w:val="20"/>
              </w:rPr>
              <w:t>12</w:t>
            </w:r>
            <w:r w:rsidR="00502736" w:rsidRPr="00D418FF">
              <w:rPr>
                <w:rFonts w:ascii="Arial" w:hAnsi="Arial" w:cs="Arial"/>
                <w:sz w:val="20"/>
                <w:szCs w:val="20"/>
              </w:rPr>
              <w:t>/</w:t>
            </w:r>
            <w:r w:rsidR="00D20799" w:rsidRPr="00D418FF">
              <w:rPr>
                <w:rFonts w:ascii="Arial" w:hAnsi="Arial" w:cs="Arial"/>
                <w:sz w:val="20"/>
                <w:szCs w:val="20"/>
              </w:rPr>
              <w:t>2023</w:t>
            </w:r>
            <w:r w:rsidR="00502736" w:rsidRPr="00D418FF">
              <w:rPr>
                <w:rFonts w:ascii="Arial" w:hAnsi="Arial" w:cs="Arial"/>
                <w:sz w:val="20"/>
                <w:szCs w:val="20"/>
              </w:rPr>
              <w:t>)</w:t>
            </w:r>
          </w:p>
          <w:p w14:paraId="06DBAA6C" w14:textId="243629A0" w:rsidR="00EA3CCF" w:rsidRPr="000F083E" w:rsidRDefault="00C60BBD" w:rsidP="00EA3CCF">
            <w:pPr>
              <w:widowControl w:val="0"/>
              <w:autoSpaceDE w:val="0"/>
              <w:autoSpaceDN w:val="0"/>
              <w:adjustRightInd w:val="0"/>
              <w:spacing w:afterLines="60" w:after="144" w:line="240" w:lineRule="auto"/>
              <w:ind w:left="125"/>
              <w:jc w:val="center"/>
              <w:rPr>
                <w:rFonts w:ascii="Arial" w:hAnsi="Arial" w:cs="Arial"/>
                <w:b/>
                <w:bCs/>
              </w:rPr>
            </w:pPr>
            <w:r>
              <w:rPr>
                <w:rFonts w:ascii="Arial" w:hAnsi="Arial" w:cs="Arial"/>
                <w:b/>
                <w:bCs/>
              </w:rPr>
              <w:t>[Redacted]</w:t>
            </w:r>
          </w:p>
        </w:tc>
      </w:tr>
      <w:tr w:rsidR="00D8286D" w:rsidRPr="00B42230" w14:paraId="0EF83558" w14:textId="77777777" w:rsidTr="74C67868">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6CC7E6" w14:textId="77777777" w:rsidR="00D8286D" w:rsidRPr="004F02C7" w:rsidRDefault="00D8286D" w:rsidP="00D8286D">
            <w:pPr>
              <w:widowControl w:val="0"/>
              <w:autoSpaceDE w:val="0"/>
              <w:autoSpaceDN w:val="0"/>
              <w:adjustRightInd w:val="0"/>
              <w:spacing w:afterLines="60" w:after="144" w:line="240" w:lineRule="auto"/>
              <w:ind w:left="118" w:right="2"/>
              <w:jc w:val="center"/>
              <w:rPr>
                <w:rFonts w:ascii="Arial" w:hAnsi="Arial" w:cs="Arial"/>
                <w:sz w:val="20"/>
                <w:szCs w:val="20"/>
              </w:rPr>
            </w:pPr>
          </w:p>
          <w:p w14:paraId="39DE4869" w14:textId="61A7CDA7" w:rsidR="00D8286D" w:rsidRPr="004F02C7" w:rsidRDefault="00D8286D" w:rsidP="00D8286D">
            <w:pPr>
              <w:widowControl w:val="0"/>
              <w:autoSpaceDE w:val="0"/>
              <w:autoSpaceDN w:val="0"/>
              <w:adjustRightInd w:val="0"/>
              <w:spacing w:afterLines="60" w:after="144" w:line="240" w:lineRule="auto"/>
              <w:ind w:left="118" w:right="2"/>
              <w:jc w:val="center"/>
              <w:rPr>
                <w:rFonts w:ascii="Arial" w:hAnsi="Arial" w:cs="Arial"/>
              </w:rPr>
            </w:pPr>
            <w:r w:rsidRPr="004F02C7">
              <w:rPr>
                <w:rFonts w:ascii="Arial" w:hAnsi="Arial" w:cs="Arial"/>
                <w:sz w:val="20"/>
                <w:szCs w:val="20"/>
              </w:rPr>
              <w:t>3</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8CC541" w14:textId="07FC0457" w:rsidR="00D8286D" w:rsidRPr="00C02C09" w:rsidRDefault="00D8286D" w:rsidP="00D8286D">
            <w:pPr>
              <w:widowControl w:val="0"/>
              <w:autoSpaceDE w:val="0"/>
              <w:autoSpaceDN w:val="0"/>
              <w:adjustRightInd w:val="0"/>
              <w:spacing w:afterLines="60" w:after="144" w:line="240" w:lineRule="auto"/>
              <w:ind w:left="126"/>
              <w:rPr>
                <w:rFonts w:ascii="Arial" w:hAnsi="Arial" w:cs="Arial"/>
                <w:color w:val="000000"/>
                <w:sz w:val="20"/>
                <w:szCs w:val="20"/>
              </w:rPr>
            </w:pPr>
            <w:r w:rsidRPr="00C02C09">
              <w:rPr>
                <w:rFonts w:ascii="Arial" w:hAnsi="Arial" w:cs="Arial"/>
                <w:sz w:val="20"/>
                <w:szCs w:val="20"/>
              </w:rPr>
              <w:t>Scheduled Servicing and Maintenance to UAARSI Stand (Qty 1)</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6BFD15" w14:textId="1B9C48C5" w:rsidR="00D8286D" w:rsidRPr="00635DC0" w:rsidRDefault="00D8286D" w:rsidP="00D8286D">
            <w:pPr>
              <w:widowControl w:val="0"/>
              <w:autoSpaceDE w:val="0"/>
              <w:autoSpaceDN w:val="0"/>
              <w:adjustRightInd w:val="0"/>
              <w:spacing w:afterLines="60" w:after="144" w:line="240" w:lineRule="auto"/>
              <w:ind w:left="125"/>
              <w:jc w:val="center"/>
              <w:rPr>
                <w:rFonts w:ascii="Arial" w:hAnsi="Arial" w:cs="Arial"/>
                <w:sz w:val="20"/>
                <w:szCs w:val="20"/>
              </w:rPr>
            </w:pPr>
            <w:r w:rsidRPr="00635DC0">
              <w:rPr>
                <w:rFonts w:ascii="Arial" w:hAnsi="Arial" w:cs="Arial"/>
                <w:sz w:val="20"/>
                <w:szCs w:val="20"/>
              </w:rPr>
              <w:t>Per 6</w:t>
            </w:r>
            <w:r>
              <w:rPr>
                <w:rFonts w:ascii="Arial" w:hAnsi="Arial" w:cs="Arial"/>
                <w:sz w:val="20"/>
                <w:szCs w:val="20"/>
              </w:rPr>
              <w:t>-</w:t>
            </w:r>
            <w:r w:rsidRPr="00635DC0">
              <w:rPr>
                <w:rFonts w:ascii="Arial" w:hAnsi="Arial" w:cs="Arial"/>
                <w:sz w:val="20"/>
                <w:szCs w:val="20"/>
              </w:rPr>
              <w:t xml:space="preserve">Monthly service visit </w:t>
            </w:r>
            <w:r w:rsidR="00502736" w:rsidRPr="00D418FF">
              <w:rPr>
                <w:rFonts w:ascii="Arial" w:hAnsi="Arial" w:cs="Arial"/>
                <w:sz w:val="20"/>
                <w:szCs w:val="20"/>
              </w:rPr>
              <w:t>(</w:t>
            </w:r>
            <w:r w:rsidR="00D20799" w:rsidRPr="00D418FF">
              <w:rPr>
                <w:rFonts w:ascii="Arial" w:hAnsi="Arial" w:cs="Arial"/>
                <w:sz w:val="20"/>
                <w:szCs w:val="20"/>
              </w:rPr>
              <w:t xml:space="preserve">pricing </w:t>
            </w:r>
            <w:r w:rsidR="00502736" w:rsidRPr="00D418FF">
              <w:rPr>
                <w:rFonts w:ascii="Arial" w:hAnsi="Arial" w:cs="Arial"/>
                <w:sz w:val="20"/>
                <w:szCs w:val="20"/>
              </w:rPr>
              <w:t>valid until 31/</w:t>
            </w:r>
            <w:r w:rsidR="00D418FF">
              <w:rPr>
                <w:rFonts w:ascii="Arial" w:hAnsi="Arial" w:cs="Arial"/>
                <w:sz w:val="20"/>
                <w:szCs w:val="20"/>
              </w:rPr>
              <w:t>12</w:t>
            </w:r>
            <w:r w:rsidR="00502736" w:rsidRPr="00D418FF">
              <w:rPr>
                <w:rFonts w:ascii="Arial" w:hAnsi="Arial" w:cs="Arial"/>
                <w:sz w:val="20"/>
                <w:szCs w:val="20"/>
              </w:rPr>
              <w:t>/</w:t>
            </w:r>
            <w:r w:rsidR="00D20799" w:rsidRPr="00D418FF">
              <w:rPr>
                <w:rFonts w:ascii="Arial" w:hAnsi="Arial" w:cs="Arial"/>
                <w:sz w:val="20"/>
                <w:szCs w:val="20"/>
              </w:rPr>
              <w:t>2023</w:t>
            </w:r>
            <w:r w:rsidR="00502736" w:rsidRPr="00D418FF">
              <w:rPr>
                <w:rFonts w:ascii="Arial" w:hAnsi="Arial" w:cs="Arial"/>
                <w:sz w:val="20"/>
                <w:szCs w:val="20"/>
              </w:rPr>
              <w:t>)</w:t>
            </w:r>
          </w:p>
          <w:p w14:paraId="774AE320" w14:textId="4C748BCA" w:rsidR="00D8286D" w:rsidRPr="00EE69DE" w:rsidRDefault="00C60BBD" w:rsidP="00D8286D">
            <w:pPr>
              <w:widowControl w:val="0"/>
              <w:autoSpaceDE w:val="0"/>
              <w:autoSpaceDN w:val="0"/>
              <w:adjustRightInd w:val="0"/>
              <w:spacing w:afterLines="60" w:after="144" w:line="240" w:lineRule="auto"/>
              <w:ind w:left="125"/>
              <w:jc w:val="center"/>
              <w:rPr>
                <w:rFonts w:ascii="Arial" w:hAnsi="Arial" w:cs="Arial"/>
                <w:b/>
                <w:bCs/>
              </w:rPr>
            </w:pPr>
            <w:r>
              <w:rPr>
                <w:rFonts w:ascii="Arial" w:hAnsi="Arial" w:cs="Arial"/>
                <w:b/>
                <w:bCs/>
              </w:rPr>
              <w:t>[Redacted]</w:t>
            </w:r>
          </w:p>
        </w:tc>
      </w:tr>
      <w:tr w:rsidR="00194EEA" w:rsidRPr="00B42230" w14:paraId="5BFABB32" w14:textId="77777777" w:rsidTr="00D418FF">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737317DB" w14:textId="7500ABF4" w:rsidR="00194EEA" w:rsidRPr="004F02C7" w:rsidRDefault="00194EEA" w:rsidP="00194EEA">
            <w:pPr>
              <w:widowControl w:val="0"/>
              <w:autoSpaceDE w:val="0"/>
              <w:autoSpaceDN w:val="0"/>
              <w:adjustRightInd w:val="0"/>
              <w:spacing w:afterLines="60" w:after="144" w:line="240" w:lineRule="auto"/>
              <w:ind w:left="118" w:right="2"/>
              <w:jc w:val="center"/>
              <w:rPr>
                <w:rFonts w:ascii="Arial" w:hAnsi="Arial" w:cs="Arial"/>
              </w:rPr>
            </w:pPr>
            <w:r w:rsidRPr="004F02C7">
              <w:rPr>
                <w:rFonts w:ascii="Arial" w:hAnsi="Arial" w:cs="Arial"/>
              </w:rPr>
              <w:t>4</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21671456" w14:textId="09C8ED9F" w:rsidR="00194EEA" w:rsidRPr="00C02C09" w:rsidRDefault="336ABF53" w:rsidP="00194EEA">
            <w:pPr>
              <w:widowControl w:val="0"/>
              <w:autoSpaceDE w:val="0"/>
              <w:autoSpaceDN w:val="0"/>
              <w:adjustRightInd w:val="0"/>
              <w:spacing w:afterLines="60" w:after="144" w:line="240" w:lineRule="auto"/>
              <w:ind w:left="126"/>
              <w:rPr>
                <w:rFonts w:ascii="Arial" w:hAnsi="Arial" w:cs="Arial"/>
                <w:color w:val="000000"/>
                <w:sz w:val="20"/>
                <w:szCs w:val="20"/>
              </w:rPr>
            </w:pPr>
            <w:r w:rsidRPr="00D418FF">
              <w:rPr>
                <w:rFonts w:ascii="Arial" w:hAnsi="Arial" w:cs="Arial"/>
                <w:sz w:val="20"/>
                <w:szCs w:val="20"/>
              </w:rPr>
              <w:t>Safe Wo</w:t>
            </w:r>
            <w:r w:rsidR="7E458D86" w:rsidRPr="00D418FF">
              <w:rPr>
                <w:rFonts w:ascii="Arial" w:hAnsi="Arial" w:cs="Arial"/>
                <w:sz w:val="20"/>
                <w:szCs w:val="20"/>
              </w:rPr>
              <w:t>r</w:t>
            </w:r>
            <w:r w:rsidRPr="00D418FF">
              <w:rPr>
                <w:rFonts w:ascii="Arial" w:hAnsi="Arial" w:cs="Arial"/>
                <w:sz w:val="20"/>
                <w:szCs w:val="20"/>
              </w:rPr>
              <w:t xml:space="preserve">king Load Test Servicing: </w:t>
            </w:r>
            <w:r w:rsidR="4A22000B" w:rsidRPr="00D418FF">
              <w:rPr>
                <w:rFonts w:ascii="Arial" w:hAnsi="Arial" w:cs="Arial"/>
                <w:sz w:val="20"/>
                <w:szCs w:val="20"/>
              </w:rPr>
              <w:t>60T Screw Jacks</w:t>
            </w:r>
            <w:r w:rsidRPr="00D418FF">
              <w:rPr>
                <w:rFonts w:ascii="Arial" w:hAnsi="Arial" w:cs="Arial"/>
                <w:sz w:val="20"/>
                <w:szCs w:val="20"/>
              </w:rPr>
              <w:t xml:space="preserve"> (Qty </w:t>
            </w:r>
            <w:r w:rsidR="69DCF0A7" w:rsidRPr="00D418FF">
              <w:rPr>
                <w:rFonts w:ascii="Arial" w:hAnsi="Arial" w:cs="Arial"/>
                <w:sz w:val="20"/>
                <w:szCs w:val="20"/>
              </w:rPr>
              <w:t>12</w:t>
            </w:r>
            <w:r w:rsidRPr="00D418FF">
              <w:rPr>
                <w:rFonts w:ascii="Arial" w:hAnsi="Arial" w:cs="Arial"/>
                <w:sz w:val="20"/>
                <w:szCs w:val="20"/>
              </w:rPr>
              <w:t>) (Qty 6 per service visit)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269A528E" w14:textId="59DFADC1" w:rsidR="00194EEA" w:rsidRPr="00635DC0" w:rsidRDefault="336ABF53" w:rsidP="00194EEA">
            <w:pPr>
              <w:widowControl w:val="0"/>
              <w:autoSpaceDE w:val="0"/>
              <w:autoSpaceDN w:val="0"/>
              <w:adjustRightInd w:val="0"/>
              <w:spacing w:afterLines="60" w:after="144" w:line="240" w:lineRule="auto"/>
              <w:ind w:left="125"/>
              <w:jc w:val="center"/>
              <w:rPr>
                <w:rFonts w:ascii="Arial" w:hAnsi="Arial" w:cs="Arial"/>
                <w:sz w:val="20"/>
                <w:szCs w:val="20"/>
              </w:rPr>
            </w:pPr>
            <w:r w:rsidRPr="74C67868">
              <w:rPr>
                <w:rFonts w:ascii="Arial" w:hAnsi="Arial" w:cs="Arial"/>
                <w:sz w:val="20"/>
                <w:szCs w:val="20"/>
              </w:rPr>
              <w:t xml:space="preserve">Per </w:t>
            </w:r>
            <w:r w:rsidR="00D20799" w:rsidRPr="16E3DFC4">
              <w:rPr>
                <w:rFonts w:ascii="Arial" w:hAnsi="Arial" w:cs="Arial"/>
                <w:sz w:val="20"/>
                <w:szCs w:val="20"/>
              </w:rPr>
              <w:t xml:space="preserve">6-Monthly </w:t>
            </w:r>
            <w:r w:rsidRPr="74C67868">
              <w:rPr>
                <w:rFonts w:ascii="Arial" w:hAnsi="Arial" w:cs="Arial"/>
                <w:sz w:val="20"/>
                <w:szCs w:val="20"/>
              </w:rPr>
              <w:t xml:space="preserve">service visit </w:t>
            </w:r>
            <w:r w:rsidR="44B38705" w:rsidRPr="00D418FF">
              <w:rPr>
                <w:rFonts w:ascii="Arial" w:hAnsi="Arial" w:cs="Arial"/>
                <w:sz w:val="20"/>
                <w:szCs w:val="20"/>
              </w:rPr>
              <w:t>(</w:t>
            </w:r>
            <w:r w:rsidR="00D20799" w:rsidRPr="00D418FF">
              <w:rPr>
                <w:rFonts w:ascii="Arial" w:hAnsi="Arial" w:cs="Arial"/>
                <w:sz w:val="20"/>
                <w:szCs w:val="20"/>
              </w:rPr>
              <w:t xml:space="preserve">pricing </w:t>
            </w:r>
            <w:r w:rsidR="44B38705" w:rsidRPr="00D418FF">
              <w:rPr>
                <w:rFonts w:ascii="Arial" w:hAnsi="Arial" w:cs="Arial"/>
                <w:sz w:val="20"/>
                <w:szCs w:val="20"/>
              </w:rPr>
              <w:t>valid until 31/</w:t>
            </w:r>
            <w:r w:rsidR="00D418FF">
              <w:rPr>
                <w:rFonts w:ascii="Arial" w:hAnsi="Arial" w:cs="Arial"/>
                <w:sz w:val="20"/>
                <w:szCs w:val="20"/>
              </w:rPr>
              <w:t>12</w:t>
            </w:r>
            <w:r w:rsidR="44B38705" w:rsidRPr="00D418FF">
              <w:rPr>
                <w:rFonts w:ascii="Arial" w:hAnsi="Arial" w:cs="Arial"/>
                <w:sz w:val="20"/>
                <w:szCs w:val="20"/>
              </w:rPr>
              <w:t>/</w:t>
            </w:r>
            <w:r w:rsidR="00D20799" w:rsidRPr="00D418FF">
              <w:rPr>
                <w:rFonts w:ascii="Arial" w:hAnsi="Arial" w:cs="Arial"/>
                <w:sz w:val="20"/>
                <w:szCs w:val="20"/>
              </w:rPr>
              <w:t>2023</w:t>
            </w:r>
            <w:r w:rsidR="44B38705" w:rsidRPr="00D418FF">
              <w:rPr>
                <w:rFonts w:ascii="Arial" w:hAnsi="Arial" w:cs="Arial"/>
                <w:sz w:val="20"/>
                <w:szCs w:val="20"/>
              </w:rPr>
              <w:t>)</w:t>
            </w:r>
          </w:p>
          <w:p w14:paraId="02B7B07F" w14:textId="29960DA4" w:rsidR="00194EEA" w:rsidRPr="00D418FF" w:rsidRDefault="00D418FF" w:rsidP="00194EEA">
            <w:pPr>
              <w:widowControl w:val="0"/>
              <w:autoSpaceDE w:val="0"/>
              <w:autoSpaceDN w:val="0"/>
              <w:adjustRightInd w:val="0"/>
              <w:spacing w:afterLines="60" w:after="144" w:line="240" w:lineRule="auto"/>
              <w:ind w:left="125"/>
              <w:jc w:val="center"/>
              <w:rPr>
                <w:rFonts w:ascii="Arial" w:hAnsi="Arial" w:cs="Arial"/>
                <w:b/>
                <w:bCs/>
              </w:rPr>
            </w:pPr>
            <w:r w:rsidRPr="00D418FF">
              <w:rPr>
                <w:rFonts w:ascii="Arial" w:hAnsi="Arial" w:cs="Arial"/>
                <w:b/>
                <w:bCs/>
                <w:sz w:val="20"/>
                <w:szCs w:val="20"/>
              </w:rPr>
              <w:t>TBA</w:t>
            </w:r>
          </w:p>
        </w:tc>
      </w:tr>
      <w:tr w:rsidR="00D92C71" w:rsidRPr="00B42230" w14:paraId="49A092F5" w14:textId="77777777" w:rsidTr="74C67868">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2EC962" w14:textId="48A0A2F6" w:rsidR="00D92C71" w:rsidRPr="004F02C7" w:rsidRDefault="00D92C71" w:rsidP="00D92C71">
            <w:pPr>
              <w:widowControl w:val="0"/>
              <w:autoSpaceDE w:val="0"/>
              <w:autoSpaceDN w:val="0"/>
              <w:adjustRightInd w:val="0"/>
              <w:spacing w:afterLines="60" w:after="144" w:line="240" w:lineRule="auto"/>
              <w:ind w:left="118" w:right="2"/>
              <w:jc w:val="center"/>
              <w:rPr>
                <w:rFonts w:ascii="Arial" w:hAnsi="Arial" w:cs="Arial"/>
              </w:rPr>
            </w:pPr>
            <w:r w:rsidRPr="004F02C7">
              <w:rPr>
                <w:rFonts w:ascii="Arial" w:hAnsi="Arial" w:cs="Arial"/>
              </w:rPr>
              <w:t>5</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2F061C9" w14:textId="3BCE7353" w:rsidR="00D92C71" w:rsidRPr="00C02C09" w:rsidRDefault="00D92C71" w:rsidP="00D92C71">
            <w:pPr>
              <w:widowControl w:val="0"/>
              <w:autoSpaceDE w:val="0"/>
              <w:autoSpaceDN w:val="0"/>
              <w:adjustRightInd w:val="0"/>
              <w:spacing w:afterLines="60" w:after="144" w:line="240" w:lineRule="auto"/>
              <w:ind w:left="126"/>
              <w:rPr>
                <w:rFonts w:ascii="Arial" w:hAnsi="Arial" w:cs="Arial"/>
                <w:color w:val="000000"/>
                <w:sz w:val="20"/>
                <w:szCs w:val="20"/>
              </w:rPr>
            </w:pPr>
            <w:r w:rsidRPr="00C02C09">
              <w:rPr>
                <w:rFonts w:ascii="Arial" w:hAnsi="Arial" w:cs="Arial"/>
                <w:sz w:val="20"/>
                <w:szCs w:val="20"/>
              </w:rPr>
              <w:t>Safe Wo</w:t>
            </w:r>
            <w:r w:rsidR="000B20B7">
              <w:rPr>
                <w:rFonts w:ascii="Arial" w:hAnsi="Arial" w:cs="Arial"/>
                <w:sz w:val="20"/>
                <w:szCs w:val="20"/>
              </w:rPr>
              <w:t>r</w:t>
            </w:r>
            <w:r w:rsidRPr="00C02C09">
              <w:rPr>
                <w:rFonts w:ascii="Arial" w:hAnsi="Arial" w:cs="Arial"/>
                <w:sz w:val="20"/>
                <w:szCs w:val="20"/>
              </w:rPr>
              <w:t>king Load Test Servicing: Winch Bridle (</w:t>
            </w:r>
            <w:r w:rsidR="005E12AB">
              <w:rPr>
                <w:rFonts w:ascii="Arial" w:hAnsi="Arial" w:cs="Arial"/>
                <w:sz w:val="20"/>
                <w:szCs w:val="20"/>
              </w:rPr>
              <w:t xml:space="preserve">Qty 9 </w:t>
            </w:r>
            <w:r w:rsidRPr="00C02C09">
              <w:rPr>
                <w:rFonts w:ascii="Arial" w:hAnsi="Arial" w:cs="Arial"/>
                <w:sz w:val="20"/>
                <w:szCs w:val="20"/>
              </w:rPr>
              <w:t xml:space="preserve">Single &amp; </w:t>
            </w:r>
            <w:r w:rsidR="005E12AB">
              <w:rPr>
                <w:rFonts w:ascii="Arial" w:hAnsi="Arial" w:cs="Arial"/>
                <w:sz w:val="20"/>
                <w:szCs w:val="20"/>
              </w:rPr>
              <w:t xml:space="preserve">Qty 9 </w:t>
            </w:r>
            <w:r w:rsidRPr="00C02C09">
              <w:rPr>
                <w:rFonts w:ascii="Arial" w:hAnsi="Arial" w:cs="Arial"/>
                <w:sz w:val="20"/>
                <w:szCs w:val="20"/>
              </w:rPr>
              <w:t>Double Leg)</w:t>
            </w:r>
            <w:r w:rsidR="00D418FF">
              <w:rPr>
                <w:rFonts w:ascii="Arial" w:hAnsi="Arial" w:cs="Arial"/>
                <w:sz w:val="20"/>
                <w:szCs w:val="20"/>
              </w:rPr>
              <w:t xml:space="preserve"> </w:t>
            </w:r>
            <w:r w:rsidR="00D418FF" w:rsidRPr="00807FDD">
              <w:rPr>
                <w:rFonts w:ascii="Arial" w:hAnsi="Arial" w:cs="Arial"/>
                <w:sz w:val="20"/>
                <w:szCs w:val="20"/>
              </w:rPr>
              <w:t>– 8 events per year, 1 or 2 pairs per event)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CBE805A" w14:textId="1F2FE64A" w:rsidR="00D92C71" w:rsidRPr="00635DC0" w:rsidRDefault="00D92C71" w:rsidP="00D92C71">
            <w:pPr>
              <w:widowControl w:val="0"/>
              <w:autoSpaceDE w:val="0"/>
              <w:autoSpaceDN w:val="0"/>
              <w:adjustRightInd w:val="0"/>
              <w:spacing w:afterLines="60" w:after="144" w:line="240" w:lineRule="auto"/>
              <w:ind w:left="125"/>
              <w:jc w:val="center"/>
              <w:rPr>
                <w:rFonts w:ascii="Arial" w:hAnsi="Arial" w:cs="Arial"/>
                <w:sz w:val="20"/>
                <w:szCs w:val="20"/>
              </w:rPr>
            </w:pPr>
            <w:r w:rsidRPr="00635DC0">
              <w:rPr>
                <w:rFonts w:ascii="Arial" w:hAnsi="Arial" w:cs="Arial"/>
                <w:sz w:val="20"/>
                <w:szCs w:val="20"/>
              </w:rPr>
              <w:t xml:space="preserve">Per </w:t>
            </w:r>
            <w:r>
              <w:rPr>
                <w:rFonts w:ascii="Arial" w:hAnsi="Arial" w:cs="Arial"/>
                <w:sz w:val="20"/>
                <w:szCs w:val="20"/>
              </w:rPr>
              <w:t>Annual</w:t>
            </w:r>
            <w:r w:rsidRPr="00635DC0">
              <w:rPr>
                <w:rFonts w:ascii="Arial" w:hAnsi="Arial" w:cs="Arial"/>
                <w:sz w:val="20"/>
                <w:szCs w:val="20"/>
              </w:rPr>
              <w:t xml:space="preserve"> service visit </w:t>
            </w:r>
            <w:r w:rsidR="00502736" w:rsidRPr="00D418FF">
              <w:rPr>
                <w:rFonts w:ascii="Arial" w:hAnsi="Arial" w:cs="Arial"/>
                <w:sz w:val="20"/>
                <w:szCs w:val="20"/>
              </w:rPr>
              <w:t>(</w:t>
            </w:r>
            <w:r w:rsidR="00D20799" w:rsidRPr="00D418FF">
              <w:rPr>
                <w:rFonts w:ascii="Arial" w:hAnsi="Arial" w:cs="Arial"/>
                <w:sz w:val="20"/>
                <w:szCs w:val="20"/>
              </w:rPr>
              <w:t xml:space="preserve">pricing </w:t>
            </w:r>
            <w:r w:rsidR="00502736" w:rsidRPr="00D418FF">
              <w:rPr>
                <w:rFonts w:ascii="Arial" w:hAnsi="Arial" w:cs="Arial"/>
                <w:sz w:val="20"/>
                <w:szCs w:val="20"/>
              </w:rPr>
              <w:t>valid until 31/</w:t>
            </w:r>
            <w:r w:rsidR="00D418FF">
              <w:rPr>
                <w:rFonts w:ascii="Arial" w:hAnsi="Arial" w:cs="Arial"/>
                <w:sz w:val="20"/>
                <w:szCs w:val="20"/>
              </w:rPr>
              <w:t>12</w:t>
            </w:r>
            <w:r w:rsidR="00502736" w:rsidRPr="00D418FF">
              <w:rPr>
                <w:rFonts w:ascii="Arial" w:hAnsi="Arial" w:cs="Arial"/>
                <w:sz w:val="20"/>
                <w:szCs w:val="20"/>
              </w:rPr>
              <w:t>/</w:t>
            </w:r>
            <w:r w:rsidR="00D20799" w:rsidRPr="00D418FF">
              <w:rPr>
                <w:rFonts w:ascii="Arial" w:hAnsi="Arial" w:cs="Arial"/>
                <w:sz w:val="20"/>
                <w:szCs w:val="20"/>
              </w:rPr>
              <w:t>2023</w:t>
            </w:r>
            <w:r w:rsidR="00502736" w:rsidRPr="00D418FF">
              <w:rPr>
                <w:rFonts w:ascii="Arial" w:hAnsi="Arial" w:cs="Arial"/>
                <w:sz w:val="20"/>
                <w:szCs w:val="20"/>
              </w:rPr>
              <w:t>)</w:t>
            </w:r>
          </w:p>
          <w:p w14:paraId="2D3E49C3" w14:textId="73B6AB49" w:rsidR="00D92C71" w:rsidRPr="0086462D" w:rsidRDefault="00C60BBD" w:rsidP="00A45C18">
            <w:pPr>
              <w:widowControl w:val="0"/>
              <w:autoSpaceDE w:val="0"/>
              <w:autoSpaceDN w:val="0"/>
              <w:adjustRightInd w:val="0"/>
              <w:spacing w:afterLines="60" w:after="144" w:line="240" w:lineRule="auto"/>
              <w:ind w:left="125"/>
              <w:jc w:val="center"/>
              <w:rPr>
                <w:rFonts w:ascii="Arial" w:hAnsi="Arial" w:cs="Arial"/>
                <w:b/>
                <w:bCs/>
              </w:rPr>
            </w:pPr>
            <w:r>
              <w:rPr>
                <w:rFonts w:ascii="Arial" w:hAnsi="Arial" w:cs="Arial"/>
                <w:b/>
                <w:bCs/>
              </w:rPr>
              <w:t>[Redacted]</w:t>
            </w:r>
          </w:p>
        </w:tc>
      </w:tr>
      <w:tr w:rsidR="00D92C71" w:rsidRPr="00B42230" w14:paraId="6B25A685" w14:textId="77777777" w:rsidTr="00924F6A">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645B76" w14:textId="77A1BAB9" w:rsidR="00D92C71" w:rsidRPr="004F02C7" w:rsidRDefault="00D92C71" w:rsidP="00C02C09">
            <w:pPr>
              <w:widowControl w:val="0"/>
              <w:autoSpaceDE w:val="0"/>
              <w:autoSpaceDN w:val="0"/>
              <w:adjustRightInd w:val="0"/>
              <w:spacing w:after="60" w:line="240" w:lineRule="auto"/>
              <w:ind w:left="118" w:right="2"/>
              <w:jc w:val="center"/>
              <w:rPr>
                <w:rFonts w:ascii="Arial" w:hAnsi="Arial" w:cs="Arial"/>
              </w:rPr>
            </w:pPr>
            <w:r w:rsidRPr="004F02C7">
              <w:rPr>
                <w:rFonts w:ascii="Arial" w:hAnsi="Arial" w:cs="Arial"/>
              </w:rPr>
              <w:t>6</w:t>
            </w:r>
          </w:p>
        </w:tc>
        <w:tc>
          <w:tcPr>
            <w:tcW w:w="61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158A97" w14:textId="00C27D6C" w:rsidR="00D92C71" w:rsidRPr="00C02C09" w:rsidRDefault="00CE6334" w:rsidP="00C02C09">
            <w:pPr>
              <w:widowControl w:val="0"/>
              <w:autoSpaceDE w:val="0"/>
              <w:autoSpaceDN w:val="0"/>
              <w:adjustRightInd w:val="0"/>
              <w:spacing w:after="60" w:line="240" w:lineRule="auto"/>
              <w:ind w:left="126"/>
              <w:rPr>
                <w:rFonts w:ascii="Arial" w:hAnsi="Arial" w:cs="Arial"/>
                <w:color w:val="000000"/>
                <w:sz w:val="20"/>
                <w:szCs w:val="20"/>
              </w:rPr>
            </w:pPr>
            <w:r w:rsidRPr="00C02C09">
              <w:rPr>
                <w:rFonts w:ascii="Arial" w:hAnsi="Arial" w:cs="Arial"/>
                <w:color w:val="000000"/>
                <w:sz w:val="20"/>
                <w:szCs w:val="20"/>
              </w:rPr>
              <w:t xml:space="preserve">Conduct related </w:t>
            </w:r>
            <w:r w:rsidR="00040424" w:rsidRPr="00C02C09">
              <w:rPr>
                <w:rFonts w:ascii="Arial" w:hAnsi="Arial" w:cs="Arial"/>
                <w:color w:val="000000"/>
                <w:sz w:val="20"/>
                <w:szCs w:val="20"/>
              </w:rPr>
              <w:t xml:space="preserve">Ad-Hoc </w:t>
            </w:r>
            <w:r w:rsidRPr="00C02C09">
              <w:rPr>
                <w:rFonts w:ascii="Arial" w:hAnsi="Arial" w:cs="Arial"/>
                <w:color w:val="000000"/>
                <w:sz w:val="20"/>
                <w:szCs w:val="20"/>
              </w:rPr>
              <w:t xml:space="preserve">Taskings not covered under Items </w:t>
            </w:r>
            <w:r w:rsidR="00040424" w:rsidRPr="00C02C09">
              <w:rPr>
                <w:rFonts w:ascii="Arial" w:hAnsi="Arial" w:cs="Arial"/>
                <w:color w:val="000000"/>
                <w:sz w:val="20"/>
                <w:szCs w:val="20"/>
              </w:rPr>
              <w:t>1</w:t>
            </w:r>
            <w:r w:rsidR="00C32383" w:rsidRPr="00C02C09">
              <w:rPr>
                <w:rFonts w:ascii="Arial" w:hAnsi="Arial" w:cs="Arial"/>
                <w:color w:val="000000"/>
                <w:sz w:val="20"/>
                <w:szCs w:val="20"/>
              </w:rPr>
              <w:t xml:space="preserve">-5 </w:t>
            </w:r>
            <w:r w:rsidRPr="00C02C09">
              <w:rPr>
                <w:rFonts w:ascii="Arial" w:hAnsi="Arial" w:cs="Arial"/>
                <w:color w:val="000000"/>
                <w:sz w:val="20"/>
                <w:szCs w:val="20"/>
              </w:rPr>
              <w:t>(of this Schedule 2), as considered necessary by the DT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B1E832" w14:textId="56E8E0A6" w:rsidR="00D92C71" w:rsidRDefault="00AA1EA4" w:rsidP="00C02C09">
            <w:pPr>
              <w:widowControl w:val="0"/>
              <w:autoSpaceDE w:val="0"/>
              <w:autoSpaceDN w:val="0"/>
              <w:adjustRightInd w:val="0"/>
              <w:spacing w:after="60" w:line="240" w:lineRule="auto"/>
              <w:ind w:left="125"/>
              <w:jc w:val="center"/>
              <w:rPr>
                <w:rFonts w:ascii="Arial" w:hAnsi="Arial" w:cs="Arial"/>
              </w:rPr>
            </w:pPr>
            <w:r w:rsidRPr="002A6326">
              <w:rPr>
                <w:rFonts w:ascii="Arial" w:hAnsi="Arial" w:cs="Arial"/>
                <w:sz w:val="20"/>
                <w:szCs w:val="20"/>
              </w:rPr>
              <w:t xml:space="preserve">Prices to be agreed </w:t>
            </w:r>
            <w:r w:rsidR="002A6326" w:rsidRPr="002A6326">
              <w:rPr>
                <w:rFonts w:ascii="Arial" w:hAnsi="Arial" w:cs="Arial"/>
                <w:sz w:val="20"/>
                <w:szCs w:val="20"/>
              </w:rPr>
              <w:t xml:space="preserve">as per </w:t>
            </w:r>
            <w:r w:rsidR="006E442C">
              <w:rPr>
                <w:rFonts w:ascii="Arial" w:hAnsi="Arial" w:cs="Arial"/>
                <w:sz w:val="20"/>
                <w:szCs w:val="20"/>
              </w:rPr>
              <w:t xml:space="preserve">Ad Hoc Tasking </w:t>
            </w:r>
            <w:r w:rsidR="002A6326" w:rsidRPr="002A6326">
              <w:rPr>
                <w:rFonts w:ascii="Arial" w:hAnsi="Arial" w:cs="Arial"/>
                <w:sz w:val="20"/>
                <w:szCs w:val="20"/>
              </w:rPr>
              <w:t xml:space="preserve">process and </w:t>
            </w:r>
            <w:r w:rsidRPr="002A6326">
              <w:rPr>
                <w:rFonts w:ascii="Arial" w:hAnsi="Arial" w:cs="Arial"/>
                <w:sz w:val="20"/>
                <w:szCs w:val="20"/>
              </w:rPr>
              <w:t>in accordance with DEFCON 127</w:t>
            </w:r>
          </w:p>
        </w:tc>
      </w:tr>
      <w:tr w:rsidR="00924F6A" w:rsidRPr="00B42230" w14:paraId="135D9C4E" w14:textId="77777777" w:rsidTr="00287EB6">
        <w:tc>
          <w:tcPr>
            <w:tcW w:w="935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102615A" w14:textId="2AB05595" w:rsidR="00924F6A" w:rsidRPr="002A6326" w:rsidRDefault="00924F6A" w:rsidP="00924F6A">
            <w:pPr>
              <w:widowControl w:val="0"/>
              <w:autoSpaceDE w:val="0"/>
              <w:autoSpaceDN w:val="0"/>
              <w:adjustRightInd w:val="0"/>
              <w:spacing w:after="60" w:line="240" w:lineRule="auto"/>
              <w:ind w:left="125"/>
              <w:jc w:val="center"/>
              <w:rPr>
                <w:rFonts w:ascii="Arial" w:hAnsi="Arial" w:cs="Arial"/>
                <w:sz w:val="20"/>
                <w:szCs w:val="20"/>
              </w:rPr>
            </w:pPr>
            <w:r w:rsidRPr="00D418FF">
              <w:rPr>
                <w:rFonts w:ascii="Arial" w:hAnsi="Arial" w:cs="Arial"/>
                <w:i/>
                <w:iCs/>
                <w:sz w:val="20"/>
                <w:szCs w:val="20"/>
              </w:rPr>
              <w:t xml:space="preserve">The </w:t>
            </w:r>
            <w:proofErr w:type="gramStart"/>
            <w:r w:rsidRPr="00D418FF">
              <w:rPr>
                <w:rFonts w:ascii="Arial" w:hAnsi="Arial" w:cs="Arial"/>
                <w:i/>
                <w:iCs/>
                <w:sz w:val="20"/>
                <w:szCs w:val="20"/>
              </w:rPr>
              <w:t>prices</w:t>
            </w:r>
            <w:proofErr w:type="gramEnd"/>
            <w:r w:rsidRPr="00D418FF">
              <w:rPr>
                <w:rFonts w:ascii="Arial" w:hAnsi="Arial" w:cs="Arial"/>
                <w:i/>
                <w:iCs/>
                <w:sz w:val="20"/>
                <w:szCs w:val="20"/>
              </w:rPr>
              <w:t xml:space="preserve"> for the above work is fi</w:t>
            </w:r>
            <w:r w:rsidR="00397E49" w:rsidRPr="00D418FF">
              <w:rPr>
                <w:rFonts w:ascii="Arial" w:hAnsi="Arial" w:cs="Arial"/>
                <w:i/>
                <w:iCs/>
                <w:sz w:val="20"/>
                <w:szCs w:val="20"/>
              </w:rPr>
              <w:t>rm</w:t>
            </w:r>
            <w:r w:rsidRPr="00D418FF">
              <w:rPr>
                <w:rFonts w:ascii="Arial" w:hAnsi="Arial" w:cs="Arial"/>
                <w:i/>
                <w:iCs/>
                <w:sz w:val="20"/>
                <w:szCs w:val="20"/>
              </w:rPr>
              <w:t xml:space="preserve"> until 31st December 2023 after which it will be subject to </w:t>
            </w:r>
            <w:r w:rsidR="00397E49" w:rsidRPr="00D418FF">
              <w:rPr>
                <w:rFonts w:ascii="Arial" w:hAnsi="Arial" w:cs="Arial"/>
                <w:i/>
                <w:iCs/>
                <w:sz w:val="20"/>
                <w:szCs w:val="20"/>
              </w:rPr>
              <w:t>a pricing review</w:t>
            </w:r>
          </w:p>
        </w:tc>
      </w:tr>
      <w:tr w:rsidR="003A5A5E" w:rsidRPr="00B42230" w14:paraId="0191F16B" w14:textId="77777777" w:rsidTr="00287EB6">
        <w:tc>
          <w:tcPr>
            <w:tcW w:w="935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75699" w14:textId="0C8EE34A" w:rsidR="003A5A5E" w:rsidRPr="00D418FF" w:rsidRDefault="00590639" w:rsidP="00924F6A">
            <w:pPr>
              <w:widowControl w:val="0"/>
              <w:autoSpaceDE w:val="0"/>
              <w:autoSpaceDN w:val="0"/>
              <w:adjustRightInd w:val="0"/>
              <w:spacing w:after="60" w:line="240" w:lineRule="auto"/>
              <w:ind w:left="125"/>
              <w:jc w:val="center"/>
              <w:rPr>
                <w:rFonts w:ascii="Arial" w:hAnsi="Arial" w:cs="Arial"/>
                <w:i/>
                <w:iCs/>
                <w:sz w:val="20"/>
                <w:szCs w:val="20"/>
              </w:rPr>
            </w:pPr>
            <w:r>
              <w:rPr>
                <w:rFonts w:ascii="Arial" w:hAnsi="Arial" w:cs="Arial"/>
                <w:i/>
                <w:iCs/>
                <w:sz w:val="20"/>
                <w:szCs w:val="20"/>
              </w:rPr>
              <w:t>All v</w:t>
            </w:r>
            <w:r w:rsidR="005847DC">
              <w:rPr>
                <w:rFonts w:ascii="Arial" w:hAnsi="Arial" w:cs="Arial"/>
                <w:i/>
                <w:iCs/>
                <w:sz w:val="20"/>
                <w:szCs w:val="20"/>
              </w:rPr>
              <w:t>isit</w:t>
            </w:r>
            <w:r w:rsidR="00110E85">
              <w:rPr>
                <w:rFonts w:ascii="Arial" w:hAnsi="Arial" w:cs="Arial"/>
                <w:i/>
                <w:iCs/>
                <w:sz w:val="20"/>
                <w:szCs w:val="20"/>
              </w:rPr>
              <w:t>s</w:t>
            </w:r>
            <w:r w:rsidR="00C54E7A">
              <w:rPr>
                <w:rFonts w:ascii="Arial" w:hAnsi="Arial" w:cs="Arial"/>
                <w:i/>
                <w:iCs/>
                <w:sz w:val="20"/>
                <w:szCs w:val="20"/>
              </w:rPr>
              <w:t xml:space="preserve"> </w:t>
            </w:r>
            <w:r w:rsidR="005847DC">
              <w:rPr>
                <w:rFonts w:ascii="Arial" w:hAnsi="Arial" w:cs="Arial"/>
                <w:i/>
                <w:iCs/>
                <w:sz w:val="20"/>
                <w:szCs w:val="20"/>
              </w:rPr>
              <w:t xml:space="preserve">are subject to a </w:t>
            </w:r>
            <w:r w:rsidR="00E370A1">
              <w:rPr>
                <w:rFonts w:ascii="Arial" w:hAnsi="Arial" w:cs="Arial"/>
                <w:b/>
                <w:bCs/>
              </w:rPr>
              <w:t>[Redacted]</w:t>
            </w:r>
            <w:r w:rsidR="00E370A1">
              <w:rPr>
                <w:rFonts w:ascii="Arial" w:hAnsi="Arial" w:cs="Arial"/>
                <w:b/>
                <w:bCs/>
              </w:rPr>
              <w:t xml:space="preserve"> </w:t>
            </w:r>
            <w:r w:rsidR="005847DC">
              <w:rPr>
                <w:rFonts w:ascii="Arial" w:hAnsi="Arial" w:cs="Arial"/>
                <w:i/>
                <w:iCs/>
                <w:sz w:val="20"/>
                <w:szCs w:val="20"/>
              </w:rPr>
              <w:t>mobilisation fee</w:t>
            </w:r>
            <w:r w:rsidR="004436EE">
              <w:rPr>
                <w:rFonts w:ascii="Arial" w:hAnsi="Arial" w:cs="Arial"/>
                <w:i/>
                <w:iCs/>
                <w:sz w:val="20"/>
                <w:szCs w:val="20"/>
              </w:rPr>
              <w:t xml:space="preserve"> (</w:t>
            </w:r>
            <w:r>
              <w:rPr>
                <w:rFonts w:ascii="Arial" w:hAnsi="Arial" w:cs="Arial"/>
                <w:i/>
                <w:iCs/>
                <w:sz w:val="20"/>
                <w:szCs w:val="20"/>
              </w:rPr>
              <w:t>mobilisation fee is applied</w:t>
            </w:r>
            <w:r w:rsidR="004436EE">
              <w:rPr>
                <w:rFonts w:ascii="Arial" w:hAnsi="Arial" w:cs="Arial"/>
                <w:i/>
                <w:iCs/>
                <w:sz w:val="20"/>
                <w:szCs w:val="20"/>
              </w:rPr>
              <w:t xml:space="preserve"> only once where multiple inspections are undertaken in one visit)</w:t>
            </w:r>
          </w:p>
        </w:tc>
      </w:tr>
    </w:tbl>
    <w:p w14:paraId="00552218" w14:textId="4C131E43" w:rsidR="005405EA" w:rsidRDefault="005405EA">
      <w:pPr>
        <w:widowControl w:val="0"/>
        <w:autoSpaceDE w:val="0"/>
        <w:autoSpaceDN w:val="0"/>
        <w:adjustRightInd w:val="0"/>
        <w:spacing w:after="0" w:line="240" w:lineRule="auto"/>
        <w:jc w:val="both"/>
        <w:rPr>
          <w:rFonts w:ascii="Arial" w:hAnsi="Arial" w:cs="Arial"/>
          <w:color w:val="000000"/>
          <w:sz w:val="20"/>
          <w:szCs w:val="20"/>
        </w:rPr>
      </w:pPr>
    </w:p>
    <w:p w14:paraId="5DD83486" w14:textId="77777777" w:rsidR="0066295E" w:rsidRDefault="0066295E">
      <w:pPr>
        <w:widowControl w:val="0"/>
        <w:autoSpaceDE w:val="0"/>
        <w:autoSpaceDN w:val="0"/>
        <w:adjustRightInd w:val="0"/>
        <w:spacing w:after="0" w:line="240" w:lineRule="auto"/>
        <w:jc w:val="both"/>
        <w:rPr>
          <w:rFonts w:ascii="Arial" w:hAnsi="Arial" w:cs="Arial"/>
          <w:color w:val="000000"/>
          <w:sz w:val="20"/>
          <w:szCs w:val="20"/>
        </w:rPr>
      </w:pPr>
    </w:p>
    <w:p w14:paraId="554A498A" w14:textId="77777777" w:rsidR="0066295E" w:rsidRDefault="0066295E">
      <w:pPr>
        <w:widowControl w:val="0"/>
        <w:autoSpaceDE w:val="0"/>
        <w:autoSpaceDN w:val="0"/>
        <w:adjustRightInd w:val="0"/>
        <w:spacing w:after="0" w:line="240" w:lineRule="auto"/>
        <w:jc w:val="both"/>
        <w:rPr>
          <w:rFonts w:ascii="Arial" w:hAnsi="Arial" w:cs="Arial"/>
          <w:color w:val="000000"/>
          <w:sz w:val="20"/>
          <w:szCs w:val="20"/>
        </w:rPr>
      </w:pPr>
    </w:p>
    <w:p w14:paraId="2883909A" w14:textId="77777777" w:rsidR="0066295E" w:rsidRDefault="0066295E">
      <w:pPr>
        <w:widowControl w:val="0"/>
        <w:autoSpaceDE w:val="0"/>
        <w:autoSpaceDN w:val="0"/>
        <w:adjustRightInd w:val="0"/>
        <w:spacing w:after="0" w:line="240" w:lineRule="auto"/>
        <w:jc w:val="both"/>
        <w:rPr>
          <w:rFonts w:ascii="Arial" w:hAnsi="Arial" w:cs="Arial"/>
          <w:color w:val="000000"/>
          <w:sz w:val="20"/>
          <w:szCs w:val="20"/>
        </w:rPr>
      </w:pPr>
    </w:p>
    <w:p w14:paraId="55D754F9" w14:textId="77777777" w:rsidR="0066295E" w:rsidRDefault="0066295E">
      <w:pPr>
        <w:widowControl w:val="0"/>
        <w:autoSpaceDE w:val="0"/>
        <w:autoSpaceDN w:val="0"/>
        <w:adjustRightInd w:val="0"/>
        <w:spacing w:after="0" w:line="240" w:lineRule="auto"/>
        <w:jc w:val="both"/>
        <w:rPr>
          <w:rFonts w:ascii="Arial" w:hAnsi="Arial" w:cs="Arial"/>
          <w:color w:val="000000"/>
          <w:sz w:val="20"/>
          <w:szCs w:val="20"/>
        </w:rPr>
      </w:pPr>
    </w:p>
    <w:p w14:paraId="7FCD3885" w14:textId="77777777" w:rsidR="0066295E" w:rsidRPr="00932EB6" w:rsidRDefault="0066295E">
      <w:pPr>
        <w:widowControl w:val="0"/>
        <w:autoSpaceDE w:val="0"/>
        <w:autoSpaceDN w:val="0"/>
        <w:adjustRightInd w:val="0"/>
        <w:spacing w:after="0" w:line="240" w:lineRule="auto"/>
        <w:jc w:val="both"/>
        <w:rPr>
          <w:rFonts w:ascii="Arial" w:hAnsi="Arial" w:cs="Arial"/>
          <w:color w:val="000000"/>
          <w:sz w:val="20"/>
          <w:szCs w:val="20"/>
        </w:rPr>
      </w:pPr>
    </w:p>
    <w:p w14:paraId="5D09A67E" w14:textId="77777777" w:rsidR="005405EA" w:rsidRPr="00932EB6" w:rsidRDefault="005405EA">
      <w:pPr>
        <w:widowControl w:val="0"/>
        <w:autoSpaceDE w:val="0"/>
        <w:autoSpaceDN w:val="0"/>
        <w:adjustRightInd w:val="0"/>
        <w:spacing w:after="60" w:line="240" w:lineRule="auto"/>
        <w:jc w:val="both"/>
        <w:rPr>
          <w:rFonts w:ascii="Arial" w:hAnsi="Arial" w:cs="Arial"/>
          <w:color w:val="000000"/>
          <w:sz w:val="20"/>
          <w:szCs w:val="20"/>
        </w:rPr>
      </w:pPr>
    </w:p>
    <w:p w14:paraId="3482AA15" w14:textId="6919707A" w:rsidR="005405EA" w:rsidRPr="00932EB6" w:rsidRDefault="00E529B2" w:rsidP="00D37EFB">
      <w:pPr>
        <w:widowControl w:val="0"/>
        <w:autoSpaceDE w:val="0"/>
        <w:autoSpaceDN w:val="0"/>
        <w:adjustRightInd w:val="0"/>
        <w:spacing w:after="0" w:line="240" w:lineRule="auto"/>
        <w:jc w:val="center"/>
        <w:rPr>
          <w:rFonts w:ascii="Arial" w:hAnsi="Arial" w:cs="Arial"/>
          <w:sz w:val="20"/>
          <w:szCs w:val="20"/>
        </w:rPr>
      </w:pPr>
      <w:bookmarkStart w:id="8" w:name="SARTICLE6058713"/>
      <w:bookmarkEnd w:id="8"/>
      <w:r w:rsidRPr="00932EB6">
        <w:rPr>
          <w:rStyle w:val="normaltextrun"/>
          <w:rFonts w:ascii="Arial" w:hAnsi="Arial" w:cs="Arial"/>
          <w:b/>
          <w:bCs/>
          <w:color w:val="000000"/>
          <w:shd w:val="clear" w:color="auto" w:fill="FFFFFF"/>
        </w:rPr>
        <w:t>Schedule 3 - Contract Data Sheet</w:t>
      </w:r>
    </w:p>
    <w:p w14:paraId="13C3B28F" w14:textId="77777777" w:rsidR="005405EA" w:rsidRPr="00932EB6" w:rsidRDefault="005405EA">
      <w:pPr>
        <w:widowControl w:val="0"/>
        <w:autoSpaceDE w:val="0"/>
        <w:autoSpaceDN w:val="0"/>
        <w:adjustRightInd w:val="0"/>
        <w:spacing w:after="0" w:line="240" w:lineRule="auto"/>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405EA" w:rsidRPr="00932EB6" w14:paraId="5828BBD9"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5A5E400"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General Conditions</w:t>
            </w:r>
          </w:p>
        </w:tc>
      </w:tr>
      <w:tr w:rsidR="005405EA" w:rsidRPr="00932EB6" w14:paraId="1D590E3B"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DBB6A98"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 – Duration of Contract:</w:t>
            </w:r>
          </w:p>
          <w:p w14:paraId="09F51F3D"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1BBC2EB8" w14:textId="2A839342"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color w:val="000000"/>
                <w:sz w:val="20"/>
                <w:szCs w:val="20"/>
              </w:rPr>
              <w:t xml:space="preserve">The Contract expiry date shall </w:t>
            </w:r>
            <w:proofErr w:type="gramStart"/>
            <w:r w:rsidRPr="00932EB6">
              <w:rPr>
                <w:rFonts w:ascii="Arial" w:hAnsi="Arial" w:cs="Arial"/>
                <w:color w:val="000000"/>
                <w:sz w:val="20"/>
                <w:szCs w:val="20"/>
              </w:rPr>
              <w:t>be:</w:t>
            </w:r>
            <w:proofErr w:type="gramEnd"/>
            <w:r w:rsidR="00723DD7">
              <w:rPr>
                <w:rFonts w:ascii="Arial" w:hAnsi="Arial" w:cs="Arial"/>
                <w:color w:val="000000"/>
                <w:sz w:val="20"/>
                <w:szCs w:val="20"/>
              </w:rPr>
              <w:t xml:space="preserve"> 31</w:t>
            </w:r>
            <w:r w:rsidR="00723DD7" w:rsidRPr="00723DD7">
              <w:rPr>
                <w:rFonts w:ascii="Arial" w:hAnsi="Arial" w:cs="Arial"/>
                <w:color w:val="000000"/>
                <w:sz w:val="20"/>
                <w:szCs w:val="20"/>
                <w:vertAlign w:val="superscript"/>
              </w:rPr>
              <w:t>st</w:t>
            </w:r>
            <w:r w:rsidR="00723DD7">
              <w:rPr>
                <w:rFonts w:ascii="Arial" w:hAnsi="Arial" w:cs="Arial"/>
                <w:color w:val="000000"/>
                <w:sz w:val="20"/>
                <w:szCs w:val="20"/>
              </w:rPr>
              <w:t xml:space="preserve"> March 2027</w:t>
            </w:r>
            <w:r w:rsidR="001D216F" w:rsidRPr="00932EB6">
              <w:rPr>
                <w:rFonts w:ascii="Arial" w:hAnsi="Arial" w:cs="Arial"/>
                <w:color w:val="000000"/>
                <w:sz w:val="20"/>
                <w:szCs w:val="20"/>
              </w:rPr>
              <w:t xml:space="preserve"> </w:t>
            </w:r>
            <w:r w:rsidR="001D216F" w:rsidRPr="00932EB6">
              <w:rPr>
                <w:rFonts w:ascii="Arial" w:hAnsi="Arial" w:cs="Arial"/>
                <w:sz w:val="20"/>
                <w:szCs w:val="20"/>
              </w:rPr>
              <w:t xml:space="preserve">subject to the Authority’s unilateral rights to extend the contract for a period of up to </w:t>
            </w:r>
            <w:r w:rsidR="00723DD7">
              <w:rPr>
                <w:rFonts w:ascii="Arial" w:hAnsi="Arial" w:cs="Arial"/>
                <w:sz w:val="20"/>
                <w:szCs w:val="20"/>
              </w:rPr>
              <w:t>5 (five)</w:t>
            </w:r>
            <w:r w:rsidR="001D216F" w:rsidRPr="00932EB6">
              <w:rPr>
                <w:rFonts w:ascii="Arial" w:hAnsi="Arial" w:cs="Arial"/>
                <w:sz w:val="20"/>
                <w:szCs w:val="20"/>
              </w:rPr>
              <w:t xml:space="preserve"> years from initial expiry in accordance with Contract Condition 4</w:t>
            </w:r>
            <w:r w:rsidR="005A74AC">
              <w:rPr>
                <w:rFonts w:ascii="Arial" w:hAnsi="Arial" w:cs="Arial"/>
                <w:sz w:val="20"/>
                <w:szCs w:val="20"/>
              </w:rPr>
              <w:t>5</w:t>
            </w:r>
            <w:r w:rsidR="001D216F" w:rsidRPr="00932EB6">
              <w:rPr>
                <w:rFonts w:ascii="Arial" w:hAnsi="Arial" w:cs="Arial"/>
                <w:sz w:val="20"/>
                <w:szCs w:val="20"/>
              </w:rPr>
              <w:t>(b).</w:t>
            </w:r>
            <w:r w:rsidR="001D216F" w:rsidRPr="00932EB6">
              <w:rPr>
                <w:rStyle w:val="normaltextrun"/>
                <w:rFonts w:ascii="Arial" w:hAnsi="Arial" w:cs="Arial"/>
                <w:color w:val="000000"/>
                <w:shd w:val="clear" w:color="auto" w:fill="FFFFFF"/>
              </w:rPr>
              <w:t> </w:t>
            </w:r>
            <w:r w:rsidR="001D216F" w:rsidRPr="00932EB6">
              <w:rPr>
                <w:rStyle w:val="eop"/>
                <w:rFonts w:ascii="Arial" w:hAnsi="Arial" w:cs="Arial"/>
                <w:color w:val="000000"/>
                <w:shd w:val="clear" w:color="auto" w:fill="FFFFFF"/>
              </w:rPr>
              <w:t> </w:t>
            </w:r>
          </w:p>
        </w:tc>
      </w:tr>
      <w:tr w:rsidR="005405EA" w:rsidRPr="00932EB6" w14:paraId="6BE58E4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C83A88C"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4 – Governing Law:</w:t>
            </w:r>
          </w:p>
          <w:p w14:paraId="61E60F20" w14:textId="77777777"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p w14:paraId="51DF19AA" w14:textId="77777777" w:rsidR="005405EA" w:rsidRPr="00932EB6" w:rsidRDefault="005405EA">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 xml:space="preserve">Contract to be governed and construed in accordance with: </w:t>
            </w:r>
          </w:p>
          <w:p w14:paraId="76E85CD4" w14:textId="77777777"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p w14:paraId="6BDA0C32" w14:textId="77777777" w:rsidR="00DD64F4" w:rsidRPr="00B42230" w:rsidRDefault="00DD64F4" w:rsidP="00DD64F4">
            <w:pPr>
              <w:widowControl w:val="0"/>
              <w:autoSpaceDE w:val="0"/>
              <w:autoSpaceDN w:val="0"/>
              <w:adjustRightInd w:val="0"/>
              <w:spacing w:after="60" w:line="240" w:lineRule="auto"/>
              <w:ind w:left="838" w:right="10"/>
              <w:rPr>
                <w:rFonts w:ascii="Arial" w:hAnsi="Arial" w:cs="Arial"/>
                <w:color w:val="000000"/>
              </w:rPr>
            </w:pPr>
            <w:r w:rsidRPr="00831574">
              <w:rPr>
                <w:rFonts w:ascii="Arial" w:hAnsi="Arial" w:cs="Arial"/>
                <w:color w:val="000000"/>
              </w:rPr>
              <w:t>English Law</w:t>
            </w:r>
            <w:r>
              <w:rPr>
                <w:rFonts w:ascii="Arial" w:hAnsi="Arial" w:cs="Arial"/>
                <w:color w:val="000000"/>
              </w:rPr>
              <w:t xml:space="preserve"> </w:t>
            </w:r>
          </w:p>
          <w:p w14:paraId="2D7FB13F" w14:textId="77777777"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p w14:paraId="16BF7EA1" w14:textId="77777777" w:rsidR="005405EA" w:rsidRPr="00932EB6" w:rsidRDefault="005405EA">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CE86E8B" w14:textId="1A8E8483"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tc>
      </w:tr>
      <w:tr w:rsidR="005405EA" w:rsidRPr="00932EB6" w14:paraId="1D55C5F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0912EEF"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7 – Authority’s Representatives:</w:t>
            </w:r>
          </w:p>
          <w:p w14:paraId="3CC2768B"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0B4A85AC" w14:textId="77777777" w:rsidR="005405EA" w:rsidRPr="00932EB6" w:rsidRDefault="005405EA">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The Authority’s Representatives for the Contract are as follows:</w:t>
            </w:r>
          </w:p>
          <w:p w14:paraId="44F6BC6D"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2C965652" w14:textId="77777777" w:rsidR="00393F58" w:rsidRPr="00B42230" w:rsidRDefault="005405EA" w:rsidP="00393F58">
            <w:pPr>
              <w:widowControl w:val="0"/>
              <w:autoSpaceDE w:val="0"/>
              <w:autoSpaceDN w:val="0"/>
              <w:adjustRightInd w:val="0"/>
              <w:spacing w:after="60" w:line="240" w:lineRule="auto"/>
              <w:ind w:left="118" w:right="10"/>
              <w:rPr>
                <w:rFonts w:ascii="Arial" w:hAnsi="Arial" w:cs="Arial"/>
                <w:color w:val="000000"/>
              </w:rPr>
            </w:pPr>
            <w:r w:rsidRPr="00932EB6">
              <w:rPr>
                <w:rFonts w:ascii="Arial" w:hAnsi="Arial" w:cs="Arial"/>
                <w:color w:val="000000"/>
                <w:sz w:val="20"/>
                <w:szCs w:val="20"/>
              </w:rPr>
              <w:t xml:space="preserve">Commercial: </w:t>
            </w:r>
            <w:r w:rsidR="00393F58" w:rsidRPr="00393F58">
              <w:rPr>
                <w:rFonts w:ascii="Arial" w:hAnsi="Arial" w:cs="Arial"/>
                <w:color w:val="000000"/>
                <w:sz w:val="20"/>
                <w:szCs w:val="20"/>
              </w:rPr>
              <w:t>As detailed in Box 1 of the DEFFORM 111 attached to this Contract</w:t>
            </w:r>
            <w:r w:rsidR="00393F58">
              <w:rPr>
                <w:rFonts w:ascii="Arial" w:hAnsi="Arial" w:cs="Arial"/>
                <w:color w:val="000000"/>
              </w:rPr>
              <w:t>.</w:t>
            </w:r>
          </w:p>
          <w:p w14:paraId="599F473B"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4E7C9B11" w14:textId="32FA69DB"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color w:val="000000"/>
                <w:sz w:val="20"/>
                <w:szCs w:val="20"/>
              </w:rPr>
              <w:t xml:space="preserve">Project Manager: </w:t>
            </w:r>
            <w:r w:rsidR="00393F58" w:rsidRPr="00393F58">
              <w:rPr>
                <w:rFonts w:ascii="Arial" w:hAnsi="Arial" w:cs="Arial"/>
                <w:color w:val="000000"/>
                <w:sz w:val="20"/>
                <w:szCs w:val="20"/>
              </w:rPr>
              <w:t xml:space="preserve">As detailed in Box </w:t>
            </w:r>
            <w:r w:rsidR="00393F58">
              <w:rPr>
                <w:rFonts w:ascii="Arial" w:hAnsi="Arial" w:cs="Arial"/>
                <w:color w:val="000000"/>
                <w:sz w:val="20"/>
                <w:szCs w:val="20"/>
              </w:rPr>
              <w:t>2</w:t>
            </w:r>
            <w:r w:rsidR="00393F58" w:rsidRPr="00393F58">
              <w:rPr>
                <w:rFonts w:ascii="Arial" w:hAnsi="Arial" w:cs="Arial"/>
                <w:color w:val="000000"/>
                <w:sz w:val="20"/>
                <w:szCs w:val="20"/>
              </w:rPr>
              <w:t xml:space="preserve"> of the DEFFORM 111 attached to this Contract</w:t>
            </w:r>
            <w:r w:rsidR="00393F58">
              <w:rPr>
                <w:rFonts w:ascii="Arial" w:hAnsi="Arial" w:cs="Arial"/>
                <w:color w:val="000000"/>
                <w:sz w:val="20"/>
                <w:szCs w:val="20"/>
              </w:rPr>
              <w:t>.</w:t>
            </w:r>
          </w:p>
        </w:tc>
      </w:tr>
      <w:tr w:rsidR="005405EA" w:rsidRPr="00932EB6" w14:paraId="03026D29"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E97CEE5"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18 – Notices:</w:t>
            </w:r>
          </w:p>
          <w:p w14:paraId="20E91C4E"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29EFB294" w14:textId="77777777" w:rsidR="005405EA" w:rsidRPr="00932EB6" w:rsidRDefault="005405EA">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Notices served under the Contract shall be sent to the following address:</w:t>
            </w:r>
          </w:p>
          <w:p w14:paraId="6BA2B43A"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5BE8F474" w14:textId="505F1C2F" w:rsidR="005405EA" w:rsidRPr="00932EB6" w:rsidRDefault="005405EA">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 xml:space="preserve">Authority: </w:t>
            </w:r>
            <w:r w:rsidR="00393F58" w:rsidRPr="00393F58">
              <w:rPr>
                <w:rFonts w:ascii="Arial" w:hAnsi="Arial" w:cs="Arial"/>
                <w:color w:val="000000"/>
                <w:sz w:val="20"/>
                <w:szCs w:val="20"/>
              </w:rPr>
              <w:t>As detailed in Box 1 of the DEFFORM 111 attached to this Contract</w:t>
            </w:r>
            <w:r w:rsidRPr="00932EB6">
              <w:rPr>
                <w:rFonts w:ascii="Arial" w:hAnsi="Arial" w:cs="Arial"/>
                <w:color w:val="000000"/>
                <w:sz w:val="20"/>
                <w:szCs w:val="20"/>
              </w:rPr>
              <w:t xml:space="preserve"> </w:t>
            </w:r>
          </w:p>
          <w:p w14:paraId="12F6E8D3"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254EA299" w14:textId="1D5C2875" w:rsidR="005405EA" w:rsidRPr="00932EB6" w:rsidRDefault="005405EA">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Contractor:</w:t>
            </w:r>
            <w:r w:rsidR="00DF0BCC">
              <w:rPr>
                <w:rFonts w:ascii="Arial" w:hAnsi="Arial" w:cs="Arial"/>
                <w:color w:val="000000"/>
                <w:sz w:val="20"/>
                <w:szCs w:val="20"/>
              </w:rPr>
              <w:t xml:space="preserve"> </w:t>
            </w:r>
            <w:r w:rsidR="00523AA7" w:rsidRPr="00DF0BCC">
              <w:rPr>
                <w:rFonts w:ascii="Arial" w:hAnsi="Arial" w:cs="Arial"/>
                <w:b/>
                <w:bCs/>
                <w:color w:val="000000"/>
                <w:sz w:val="20"/>
                <w:szCs w:val="20"/>
              </w:rPr>
              <w:t>S</w:t>
            </w:r>
            <w:r w:rsidR="00DF0BCC" w:rsidRPr="00DF0BCC">
              <w:rPr>
                <w:rFonts w:ascii="Arial" w:hAnsi="Arial" w:cs="Arial"/>
                <w:b/>
                <w:bCs/>
                <w:color w:val="000000"/>
                <w:sz w:val="20"/>
                <w:szCs w:val="20"/>
              </w:rPr>
              <w:t xml:space="preserve">parrows </w:t>
            </w:r>
            <w:r w:rsidR="002C14C0">
              <w:rPr>
                <w:rFonts w:ascii="Arial" w:hAnsi="Arial" w:cs="Arial"/>
                <w:b/>
                <w:bCs/>
                <w:color w:val="000000"/>
                <w:sz w:val="20"/>
                <w:szCs w:val="20"/>
              </w:rPr>
              <w:t>Offshore Services Limited</w:t>
            </w:r>
          </w:p>
          <w:p w14:paraId="54C0870C"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7909AB6D" w14:textId="63377754"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r w:rsidRPr="00932EB6">
              <w:rPr>
                <w:rFonts w:ascii="Arial" w:hAnsi="Arial" w:cs="Arial"/>
                <w:color w:val="000000"/>
                <w:sz w:val="20"/>
                <w:szCs w:val="20"/>
              </w:rPr>
              <w:t xml:space="preserve">Notices can be sent by electronic </w:t>
            </w:r>
            <w:proofErr w:type="gramStart"/>
            <w:r w:rsidRPr="00932EB6">
              <w:rPr>
                <w:rFonts w:ascii="Arial" w:hAnsi="Arial" w:cs="Arial"/>
                <w:color w:val="000000"/>
                <w:sz w:val="20"/>
                <w:szCs w:val="20"/>
              </w:rPr>
              <w:t>mail?</w:t>
            </w:r>
            <w:proofErr w:type="gramEnd"/>
            <w:r w:rsidRPr="00932EB6">
              <w:rPr>
                <w:rFonts w:ascii="Arial" w:hAnsi="Arial" w:cs="Arial"/>
                <w:color w:val="000000"/>
                <w:sz w:val="20"/>
                <w:szCs w:val="20"/>
              </w:rPr>
              <w:t xml:space="preserve">  </w:t>
            </w:r>
            <w:r w:rsidR="00393F58">
              <w:rPr>
                <w:rFonts w:ascii="Arial" w:hAnsi="Arial" w:cs="Arial"/>
                <w:color w:val="000000"/>
                <w:sz w:val="20"/>
                <w:szCs w:val="20"/>
              </w:rPr>
              <w:t>Yes</w:t>
            </w:r>
          </w:p>
        </w:tc>
      </w:tr>
      <w:tr w:rsidR="005405EA" w:rsidRPr="00932EB6" w14:paraId="331DE1AB"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F227B6A"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19.a – Progress Meetings:</w:t>
            </w:r>
          </w:p>
          <w:p w14:paraId="38E549DB"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4F4F37D1" w14:textId="77777777" w:rsidR="005405EA" w:rsidRPr="00932EB6" w:rsidRDefault="005405EA">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The Contractor shall be required to attend the following meetings:</w:t>
            </w:r>
          </w:p>
          <w:p w14:paraId="2D1D1DED"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5111CE22" w14:textId="3E30365E" w:rsidR="005405EA" w:rsidRPr="00932EB6" w:rsidRDefault="00196FA0">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color w:val="000000"/>
                <w:sz w:val="20"/>
                <w:szCs w:val="20"/>
              </w:rPr>
              <w:t>N/a</w:t>
            </w:r>
          </w:p>
        </w:tc>
      </w:tr>
      <w:tr w:rsidR="005405EA" w:rsidRPr="00932EB6" w14:paraId="0D2B200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C672581"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19.b – Progress Reports:</w:t>
            </w:r>
          </w:p>
          <w:p w14:paraId="3C168B2C"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47E5F17F" w14:textId="77777777" w:rsidR="005405EA" w:rsidRPr="00932EB6" w:rsidRDefault="005405EA">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The Contractor is required to submit the following Reports:</w:t>
            </w:r>
          </w:p>
          <w:p w14:paraId="5B6E7F29"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3911228F" w14:textId="3251AB2D" w:rsidR="005405EA" w:rsidRPr="00932EB6" w:rsidRDefault="002844A7">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w:t>
            </w:r>
          </w:p>
          <w:p w14:paraId="6167998B"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5E7A6247" w14:textId="77777777" w:rsidR="005405EA" w:rsidRPr="00932EB6" w:rsidRDefault="005405EA">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Reports shall be Delivered to the following address:</w:t>
            </w:r>
          </w:p>
          <w:p w14:paraId="18193681"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1A4CBE3E" w14:textId="2FBAE090" w:rsidR="005405EA" w:rsidRPr="00932EB6" w:rsidRDefault="002844A7">
            <w:pPr>
              <w:widowControl w:val="0"/>
              <w:autoSpaceDE w:val="0"/>
              <w:autoSpaceDN w:val="0"/>
              <w:adjustRightInd w:val="0"/>
              <w:spacing w:after="60" w:line="240" w:lineRule="auto"/>
              <w:ind w:left="118" w:right="10"/>
              <w:rPr>
                <w:rFonts w:ascii="Arial" w:hAnsi="Arial" w:cs="Arial"/>
                <w:sz w:val="20"/>
                <w:szCs w:val="20"/>
              </w:rPr>
            </w:pPr>
            <w:r>
              <w:rPr>
                <w:rFonts w:ascii="Arial" w:hAnsi="Arial" w:cs="Arial"/>
                <w:color w:val="000000"/>
                <w:sz w:val="20"/>
                <w:szCs w:val="20"/>
              </w:rPr>
              <w:t>N/A</w:t>
            </w:r>
          </w:p>
        </w:tc>
      </w:tr>
    </w:tbl>
    <w:p w14:paraId="4A78554E"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9" w:name="#SC3A"/>
      <w:bookmarkEnd w:id="9"/>
    </w:p>
    <w:p w14:paraId="22846804" w14:textId="36A8DFCA" w:rsidR="005405EA" w:rsidRPr="006E6F93" w:rsidRDefault="005405EA" w:rsidP="006E6F93">
      <w:pPr>
        <w:widowControl w:val="0"/>
        <w:autoSpaceDE w:val="0"/>
        <w:autoSpaceDN w:val="0"/>
        <w:adjustRightInd w:val="0"/>
        <w:spacing w:after="0" w:line="240" w:lineRule="auto"/>
        <w:jc w:val="both"/>
        <w:rPr>
          <w:rFonts w:ascii="Arial" w:hAnsi="Arial" w:cs="Arial"/>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405EA" w:rsidRPr="00932EB6" w14:paraId="5D9A22A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C972603"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Supply of Contractor Deliverables</w:t>
            </w:r>
          </w:p>
        </w:tc>
      </w:tr>
      <w:tr w:rsidR="005405EA" w:rsidRPr="00932EB6" w14:paraId="6D61101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D3000CF"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20 – Quality Assurance:</w:t>
            </w:r>
          </w:p>
          <w:p w14:paraId="359C027B"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3D17F722" w14:textId="2221217A"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Is a Deliverable Quality Plan required for this Contract? </w:t>
            </w:r>
            <w:r w:rsidR="0015590E">
              <w:rPr>
                <w:rFonts w:ascii="Arial" w:hAnsi="Arial" w:cs="Arial"/>
                <w:color w:val="000000"/>
                <w:sz w:val="20"/>
                <w:szCs w:val="20"/>
              </w:rPr>
              <w:t>No</w:t>
            </w:r>
          </w:p>
          <w:p w14:paraId="30C05966" w14:textId="77777777" w:rsidR="005405EA" w:rsidRPr="00932EB6" w:rsidRDefault="005405EA" w:rsidP="0015590E">
            <w:pPr>
              <w:widowControl w:val="0"/>
              <w:autoSpaceDE w:val="0"/>
              <w:autoSpaceDN w:val="0"/>
              <w:adjustRightInd w:val="0"/>
              <w:spacing w:after="60" w:line="240" w:lineRule="auto"/>
              <w:ind w:right="10"/>
              <w:rPr>
                <w:rFonts w:ascii="Arial" w:hAnsi="Arial" w:cs="Arial"/>
                <w:sz w:val="20"/>
                <w:szCs w:val="20"/>
              </w:rPr>
            </w:pPr>
          </w:p>
          <w:p w14:paraId="5E326802" w14:textId="77777777" w:rsidR="005405EA" w:rsidRPr="00932EB6" w:rsidRDefault="005405EA">
            <w:pPr>
              <w:widowControl w:val="0"/>
              <w:autoSpaceDE w:val="0"/>
              <w:autoSpaceDN w:val="0"/>
              <w:adjustRightInd w:val="0"/>
              <w:spacing w:after="60" w:line="240" w:lineRule="auto"/>
              <w:ind w:left="118" w:right="10"/>
              <w:rPr>
                <w:rFonts w:ascii="Arial" w:hAnsi="Arial" w:cs="Arial"/>
                <w:color w:val="000000"/>
                <w:sz w:val="20"/>
                <w:szCs w:val="20"/>
              </w:rPr>
            </w:pPr>
            <w:r w:rsidRPr="00932EB6">
              <w:rPr>
                <w:rFonts w:ascii="Arial" w:hAnsi="Arial" w:cs="Arial"/>
                <w:color w:val="000000"/>
                <w:sz w:val="20"/>
                <w:szCs w:val="20"/>
              </w:rPr>
              <w:t>Other Quality Assurance Requirements:</w:t>
            </w:r>
          </w:p>
          <w:p w14:paraId="46553E11" w14:textId="77777777" w:rsidR="00CB7533" w:rsidRPr="00CB7533" w:rsidRDefault="00CB7533" w:rsidP="003128B1">
            <w:pPr>
              <w:pStyle w:val="Default"/>
              <w:rPr>
                <w:color w:val="auto"/>
                <w:sz w:val="20"/>
                <w:szCs w:val="20"/>
              </w:rPr>
            </w:pPr>
          </w:p>
          <w:p w14:paraId="776E5257" w14:textId="3AB82AF8" w:rsidR="00BC3690" w:rsidRPr="00CB7533" w:rsidRDefault="00BC3690" w:rsidP="001500BD">
            <w:pPr>
              <w:pStyle w:val="Default"/>
              <w:ind w:left="851"/>
              <w:rPr>
                <w:color w:val="auto"/>
                <w:sz w:val="20"/>
                <w:szCs w:val="20"/>
              </w:rPr>
            </w:pPr>
            <w:r w:rsidRPr="00CB7533">
              <w:rPr>
                <w:color w:val="auto"/>
                <w:sz w:val="20"/>
                <w:szCs w:val="20"/>
              </w:rPr>
              <w:t>The Contractor will comply with the Lifting Operations and Lifting Equipment Regulations 1998 (or subsequent versions) during all servicing and maintenance activities applicable.</w:t>
            </w:r>
          </w:p>
          <w:p w14:paraId="653FD853" w14:textId="77777777" w:rsidR="00CB7533" w:rsidRPr="00CB7533" w:rsidRDefault="00CB7533" w:rsidP="001500BD">
            <w:pPr>
              <w:pStyle w:val="Default"/>
              <w:ind w:left="851"/>
              <w:rPr>
                <w:color w:val="auto"/>
                <w:sz w:val="20"/>
                <w:szCs w:val="20"/>
              </w:rPr>
            </w:pPr>
          </w:p>
          <w:p w14:paraId="3573314B" w14:textId="638AB137" w:rsidR="00BC3690" w:rsidRPr="00CB7533" w:rsidRDefault="00BC3690" w:rsidP="001500BD">
            <w:pPr>
              <w:pStyle w:val="Default"/>
              <w:ind w:left="851"/>
              <w:rPr>
                <w:color w:val="auto"/>
                <w:sz w:val="20"/>
                <w:szCs w:val="20"/>
              </w:rPr>
            </w:pPr>
            <w:r w:rsidRPr="00CB7533">
              <w:rPr>
                <w:color w:val="auto"/>
                <w:sz w:val="20"/>
                <w:szCs w:val="20"/>
              </w:rPr>
              <w:t xml:space="preserve">The Contractor will submit maintenance reports and </w:t>
            </w:r>
            <w:r w:rsidR="00404E59">
              <w:rPr>
                <w:color w:val="auto"/>
                <w:sz w:val="20"/>
                <w:szCs w:val="20"/>
              </w:rPr>
              <w:t>Safe Working Load (</w:t>
            </w:r>
            <w:r w:rsidRPr="00CB7533">
              <w:rPr>
                <w:color w:val="auto"/>
                <w:sz w:val="20"/>
                <w:szCs w:val="20"/>
              </w:rPr>
              <w:t>SWL</w:t>
            </w:r>
            <w:r w:rsidR="00404E59">
              <w:rPr>
                <w:color w:val="auto"/>
                <w:sz w:val="20"/>
                <w:szCs w:val="20"/>
              </w:rPr>
              <w:t>)</w:t>
            </w:r>
            <w:r w:rsidRPr="00CB7533">
              <w:rPr>
                <w:color w:val="auto"/>
                <w:sz w:val="20"/>
                <w:szCs w:val="20"/>
              </w:rPr>
              <w:t xml:space="preserve"> certificates to the Authority Representative.</w:t>
            </w:r>
          </w:p>
          <w:p w14:paraId="1F36CB70" w14:textId="77777777" w:rsidR="00BC3690" w:rsidRPr="00CB7533" w:rsidRDefault="00BC3690" w:rsidP="001500BD">
            <w:pPr>
              <w:pStyle w:val="Default"/>
              <w:ind w:left="851"/>
              <w:rPr>
                <w:color w:val="auto"/>
                <w:sz w:val="20"/>
                <w:szCs w:val="20"/>
              </w:rPr>
            </w:pPr>
          </w:p>
          <w:p w14:paraId="4AF49642" w14:textId="76805FC2" w:rsidR="00BC3690" w:rsidRDefault="00BC3690" w:rsidP="001500BD">
            <w:pPr>
              <w:pStyle w:val="Default"/>
              <w:ind w:left="851"/>
              <w:rPr>
                <w:color w:val="auto"/>
                <w:sz w:val="20"/>
                <w:szCs w:val="20"/>
              </w:rPr>
            </w:pPr>
            <w:r w:rsidRPr="00CB7533">
              <w:rPr>
                <w:color w:val="auto"/>
                <w:sz w:val="20"/>
                <w:szCs w:val="20"/>
              </w:rPr>
              <w:t>The Contractor shall adhere to Def-Stan 05-135</w:t>
            </w:r>
            <w:r w:rsidR="00852798">
              <w:rPr>
                <w:color w:val="auto"/>
                <w:sz w:val="20"/>
                <w:szCs w:val="20"/>
              </w:rPr>
              <w:t xml:space="preserve">: </w:t>
            </w:r>
            <w:r w:rsidRPr="00CB7533">
              <w:rPr>
                <w:color w:val="auto"/>
                <w:sz w:val="20"/>
                <w:szCs w:val="20"/>
              </w:rPr>
              <w:t>Avoidance of Counterfeit Material</w:t>
            </w:r>
          </w:p>
          <w:p w14:paraId="085A2B92" w14:textId="77777777" w:rsidR="00C66D3B" w:rsidRDefault="00C66D3B" w:rsidP="001500BD">
            <w:pPr>
              <w:pStyle w:val="Default"/>
              <w:ind w:left="851"/>
              <w:rPr>
                <w:color w:val="auto"/>
                <w:sz w:val="20"/>
                <w:szCs w:val="20"/>
              </w:rPr>
            </w:pPr>
          </w:p>
          <w:p w14:paraId="65B379E8" w14:textId="148BFA75" w:rsidR="00C66D3B" w:rsidRDefault="00C66D3B" w:rsidP="00C66D3B">
            <w:pPr>
              <w:pStyle w:val="Default"/>
              <w:ind w:left="851"/>
            </w:pPr>
            <w:r>
              <w:rPr>
                <w:color w:val="auto"/>
                <w:sz w:val="20"/>
                <w:szCs w:val="20"/>
              </w:rPr>
              <w:t xml:space="preserve">The Contractor shall maintain and provide on request, evidence of an </w:t>
            </w:r>
            <w:r w:rsidRPr="00131565">
              <w:rPr>
                <w:sz w:val="20"/>
                <w:szCs w:val="20"/>
              </w:rPr>
              <w:t>appropriate Quality Management System</w:t>
            </w:r>
            <w:r>
              <w:rPr>
                <w:sz w:val="20"/>
                <w:szCs w:val="20"/>
              </w:rPr>
              <w:t xml:space="preserve"> (</w:t>
            </w:r>
            <w:r w:rsidRPr="00131565">
              <w:rPr>
                <w:sz w:val="20"/>
                <w:szCs w:val="20"/>
              </w:rPr>
              <w:t xml:space="preserve">ISO9001:2015, AS9100 </w:t>
            </w:r>
            <w:r>
              <w:rPr>
                <w:sz w:val="20"/>
                <w:szCs w:val="20"/>
              </w:rPr>
              <w:t>(</w:t>
            </w:r>
            <w:r w:rsidRPr="00131565">
              <w:rPr>
                <w:sz w:val="20"/>
                <w:szCs w:val="20"/>
              </w:rPr>
              <w:t>et</w:t>
            </w:r>
            <w:r>
              <w:rPr>
                <w:sz w:val="20"/>
                <w:szCs w:val="20"/>
              </w:rPr>
              <w:t>c))</w:t>
            </w:r>
          </w:p>
          <w:p w14:paraId="05C272DD" w14:textId="77777777" w:rsidR="00C66D3B" w:rsidRPr="00CB7533" w:rsidRDefault="00C66D3B" w:rsidP="001500BD">
            <w:pPr>
              <w:pStyle w:val="Default"/>
              <w:ind w:left="851"/>
              <w:rPr>
                <w:color w:val="auto"/>
                <w:sz w:val="20"/>
                <w:szCs w:val="20"/>
              </w:rPr>
            </w:pPr>
          </w:p>
          <w:p w14:paraId="28840FDB" w14:textId="2DCF538E" w:rsidR="005405EA" w:rsidRPr="00932EB6" w:rsidRDefault="005405EA" w:rsidP="00BC3690">
            <w:pPr>
              <w:widowControl w:val="0"/>
              <w:autoSpaceDE w:val="0"/>
              <w:autoSpaceDN w:val="0"/>
              <w:adjustRightInd w:val="0"/>
              <w:spacing w:after="60" w:line="240" w:lineRule="auto"/>
              <w:ind w:right="10"/>
              <w:rPr>
                <w:rFonts w:ascii="Arial" w:hAnsi="Arial" w:cs="Arial"/>
                <w:sz w:val="20"/>
                <w:szCs w:val="20"/>
              </w:rPr>
            </w:pPr>
          </w:p>
        </w:tc>
      </w:tr>
      <w:tr w:rsidR="005405EA" w:rsidRPr="00932EB6" w14:paraId="08255A1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FB2F96E"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21 – Marking of Contractor Deliverables:</w:t>
            </w:r>
          </w:p>
          <w:p w14:paraId="5017B7EB"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38F78CBC" w14:textId="36784B39"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 Special Marking requirements: </w:t>
            </w:r>
          </w:p>
          <w:p w14:paraId="00EC6683" w14:textId="746EFC1E" w:rsidR="005405EA" w:rsidRPr="00932EB6" w:rsidRDefault="005259CF">
            <w:pPr>
              <w:widowControl w:val="0"/>
              <w:autoSpaceDE w:val="0"/>
              <w:autoSpaceDN w:val="0"/>
              <w:adjustRightInd w:val="0"/>
              <w:spacing w:after="60" w:line="240" w:lineRule="auto"/>
              <w:ind w:left="827" w:right="10"/>
              <w:rPr>
                <w:rFonts w:ascii="Arial" w:hAnsi="Arial" w:cs="Arial"/>
                <w:sz w:val="20"/>
                <w:szCs w:val="20"/>
              </w:rPr>
            </w:pPr>
            <w:r>
              <w:rPr>
                <w:rFonts w:ascii="Arial" w:hAnsi="Arial" w:cs="Arial"/>
                <w:color w:val="000000"/>
                <w:sz w:val="20"/>
                <w:szCs w:val="20"/>
              </w:rPr>
              <w:t xml:space="preserve"> </w:t>
            </w:r>
            <w:r w:rsidR="001500BD">
              <w:rPr>
                <w:rFonts w:ascii="Arial" w:hAnsi="Arial" w:cs="Arial"/>
                <w:color w:val="000000"/>
                <w:sz w:val="20"/>
                <w:szCs w:val="20"/>
              </w:rPr>
              <w:t>N/A</w:t>
            </w:r>
          </w:p>
        </w:tc>
      </w:tr>
      <w:tr w:rsidR="005405EA" w:rsidRPr="00932EB6" w14:paraId="16782ADB"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BFD645F"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23 - Supply of Data for Hazardous Contractor Deliverables, Materials and Substances:</w:t>
            </w:r>
          </w:p>
          <w:p w14:paraId="63004AD7"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1D4416C0" w14:textId="77777777" w:rsidR="005405EA" w:rsidRPr="00932EB6" w:rsidRDefault="005405EA">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829907A"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4D987229" w14:textId="77777777" w:rsidR="005405EA" w:rsidRPr="00932EB6" w:rsidRDefault="005405EA">
            <w:pPr>
              <w:widowControl w:val="0"/>
              <w:autoSpaceDE w:val="0"/>
              <w:autoSpaceDN w:val="0"/>
              <w:adjustRightInd w:val="0"/>
              <w:spacing w:after="60" w:line="240" w:lineRule="auto"/>
              <w:ind w:left="685" w:right="10"/>
              <w:rPr>
                <w:rFonts w:ascii="Arial" w:hAnsi="Arial" w:cs="Arial"/>
                <w:color w:val="000000"/>
                <w:sz w:val="20"/>
                <w:szCs w:val="20"/>
              </w:rPr>
            </w:pPr>
            <w:r w:rsidRPr="00932EB6">
              <w:rPr>
                <w:rFonts w:ascii="Arial" w:hAnsi="Arial" w:cs="Arial"/>
                <w:color w:val="000000"/>
                <w:sz w:val="20"/>
                <w:szCs w:val="20"/>
              </w:rPr>
              <w:t>a)  The Authority’s Representative (Commercial)</w:t>
            </w:r>
          </w:p>
          <w:p w14:paraId="6C606090"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48657411" w14:textId="77777777" w:rsidR="005405EA" w:rsidRPr="00932EB6" w:rsidRDefault="005405EA">
            <w:pPr>
              <w:widowControl w:val="0"/>
              <w:autoSpaceDE w:val="0"/>
              <w:autoSpaceDN w:val="0"/>
              <w:adjustRightInd w:val="0"/>
              <w:spacing w:after="60" w:line="240" w:lineRule="auto"/>
              <w:ind w:left="685" w:right="10"/>
              <w:rPr>
                <w:rFonts w:ascii="Arial" w:hAnsi="Arial" w:cs="Arial"/>
                <w:color w:val="0000FF"/>
                <w:sz w:val="20"/>
                <w:szCs w:val="20"/>
                <w:u w:val="single"/>
              </w:rPr>
            </w:pPr>
            <w:r w:rsidRPr="00932EB6">
              <w:rPr>
                <w:rFonts w:ascii="Arial" w:hAnsi="Arial" w:cs="Arial"/>
                <w:color w:val="000000"/>
                <w:sz w:val="20"/>
                <w:szCs w:val="20"/>
              </w:rPr>
              <w:t xml:space="preserve">b)  Defence Safety Authority – </w:t>
            </w:r>
            <w:hyperlink r:id="rId21" w:history="1">
              <w:r w:rsidRPr="00932EB6">
                <w:rPr>
                  <w:rFonts w:ascii="Arial" w:hAnsi="Arial" w:cs="Arial"/>
                  <w:color w:val="0000FF"/>
                  <w:sz w:val="20"/>
                  <w:szCs w:val="20"/>
                  <w:u w:val="single"/>
                </w:rPr>
                <w:t>DESTECH-QSEPEnv-HSISMulti@mod.gov.uk</w:t>
              </w:r>
            </w:hyperlink>
          </w:p>
          <w:p w14:paraId="77227E79" w14:textId="77777777"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p>
          <w:p w14:paraId="015AE10C" w14:textId="777C5910" w:rsidR="005405EA" w:rsidRPr="00932EB6" w:rsidRDefault="005405EA">
            <w:pPr>
              <w:widowControl w:val="0"/>
              <w:autoSpaceDE w:val="0"/>
              <w:autoSpaceDN w:val="0"/>
              <w:adjustRightInd w:val="0"/>
              <w:spacing w:after="60" w:line="240" w:lineRule="auto"/>
              <w:ind w:left="685" w:right="10"/>
              <w:rPr>
                <w:rFonts w:ascii="Arial" w:hAnsi="Arial" w:cs="Arial"/>
                <w:sz w:val="20"/>
                <w:szCs w:val="20"/>
              </w:rPr>
            </w:pPr>
            <w:r w:rsidRPr="00932EB6">
              <w:rPr>
                <w:rFonts w:ascii="Arial" w:hAnsi="Arial" w:cs="Arial"/>
                <w:color w:val="000000"/>
                <w:sz w:val="20"/>
                <w:szCs w:val="20"/>
              </w:rPr>
              <w:t xml:space="preserve">to be Delivered no later than one (1) month prior to the Delivery Date for the Contract Deliverable </w:t>
            </w:r>
            <w:r w:rsidRPr="00932EB6">
              <w:rPr>
                <w:rFonts w:ascii="Arial" w:hAnsi="Arial" w:cs="Arial"/>
                <w:color w:val="000000"/>
                <w:sz w:val="20"/>
                <w:szCs w:val="20"/>
              </w:rPr>
              <w:lastRenderedPageBreak/>
              <w:t>or by the following date:</w:t>
            </w:r>
            <w:r w:rsidR="00D50FFD" w:rsidRPr="00F43022">
              <w:rPr>
                <w:rFonts w:ascii="Arial" w:hAnsi="Arial" w:cs="Arial"/>
              </w:rPr>
              <w:t xml:space="preserve"> </w:t>
            </w:r>
            <w:r w:rsidR="00D50FFD" w:rsidRPr="00DC749D">
              <w:rPr>
                <w:rFonts w:ascii="Arial" w:hAnsi="Arial" w:cs="Arial"/>
                <w:sz w:val="20"/>
                <w:szCs w:val="20"/>
              </w:rPr>
              <w:t>To be submitted as part of IT</w:t>
            </w:r>
            <w:r w:rsidR="00DC749D" w:rsidRPr="00DC749D">
              <w:rPr>
                <w:rFonts w:ascii="Arial" w:hAnsi="Arial" w:cs="Arial"/>
                <w:sz w:val="20"/>
                <w:szCs w:val="20"/>
              </w:rPr>
              <w:t>T</w:t>
            </w:r>
            <w:r w:rsidR="00D50FFD" w:rsidRPr="00DC749D">
              <w:rPr>
                <w:rFonts w:ascii="Arial" w:hAnsi="Arial" w:cs="Arial"/>
                <w:sz w:val="20"/>
                <w:szCs w:val="20"/>
              </w:rPr>
              <w:t xml:space="preserve"> Response.</w:t>
            </w:r>
          </w:p>
        </w:tc>
      </w:tr>
      <w:tr w:rsidR="005405EA" w:rsidRPr="00932EB6" w14:paraId="7F4D0C28"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B10CE75"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lastRenderedPageBreak/>
              <w:t>Condition 24 – Timber and Wood-Derived Products:</w:t>
            </w:r>
          </w:p>
          <w:p w14:paraId="6ECD14A3" w14:textId="77777777"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p w14:paraId="4C9DA744" w14:textId="77777777" w:rsidR="005405EA" w:rsidRPr="00932EB6" w:rsidRDefault="005405EA">
            <w:pPr>
              <w:widowControl w:val="0"/>
              <w:autoSpaceDE w:val="0"/>
              <w:autoSpaceDN w:val="0"/>
              <w:adjustRightInd w:val="0"/>
              <w:spacing w:after="60" w:line="240" w:lineRule="auto"/>
              <w:ind w:left="838" w:right="10"/>
              <w:rPr>
                <w:rFonts w:ascii="Arial" w:hAnsi="Arial" w:cs="Arial"/>
                <w:color w:val="000000"/>
                <w:sz w:val="20"/>
                <w:szCs w:val="20"/>
              </w:rPr>
            </w:pPr>
            <w:r w:rsidRPr="00932EB6">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5726A91A" w14:textId="77777777"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p>
          <w:p w14:paraId="01323CA4" w14:textId="72E26F11" w:rsidR="005405EA" w:rsidRPr="00932EB6" w:rsidRDefault="005405EA">
            <w:pPr>
              <w:widowControl w:val="0"/>
              <w:autoSpaceDE w:val="0"/>
              <w:autoSpaceDN w:val="0"/>
              <w:adjustRightInd w:val="0"/>
              <w:spacing w:after="60" w:line="240" w:lineRule="auto"/>
              <w:ind w:left="838" w:right="10"/>
              <w:rPr>
                <w:rFonts w:ascii="Arial" w:hAnsi="Arial" w:cs="Arial"/>
                <w:sz w:val="20"/>
                <w:szCs w:val="20"/>
              </w:rPr>
            </w:pPr>
            <w:r w:rsidRPr="00932EB6">
              <w:rPr>
                <w:rFonts w:ascii="Arial" w:hAnsi="Arial" w:cs="Arial"/>
                <w:color w:val="000000"/>
                <w:sz w:val="20"/>
                <w:szCs w:val="20"/>
              </w:rPr>
              <w:t xml:space="preserve">to be Delivered by the following date: </w:t>
            </w:r>
            <w:r w:rsidR="00DC749D" w:rsidRPr="00DC749D">
              <w:rPr>
                <w:rFonts w:ascii="Arial" w:hAnsi="Arial" w:cs="Arial"/>
                <w:sz w:val="20"/>
                <w:szCs w:val="20"/>
              </w:rPr>
              <w:t>To be submitted as part of ITT Response.</w:t>
            </w:r>
          </w:p>
        </w:tc>
      </w:tr>
      <w:tr w:rsidR="005405EA" w:rsidRPr="00932EB6" w14:paraId="7179230B"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9D85DA8"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25 – Certificate of Conformity:</w:t>
            </w:r>
          </w:p>
          <w:p w14:paraId="0C8DD678"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3869644E" w14:textId="30E5001B"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Is a Certificate of Conformity required for this Contract?</w:t>
            </w:r>
            <w:r w:rsidR="00174655">
              <w:rPr>
                <w:rFonts w:ascii="Arial" w:hAnsi="Arial" w:cs="Arial"/>
                <w:color w:val="000000"/>
                <w:sz w:val="20"/>
                <w:szCs w:val="20"/>
              </w:rPr>
              <w:t xml:space="preserve"> No</w:t>
            </w:r>
          </w:p>
          <w:p w14:paraId="3E39CC58"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4A6114CC" w14:textId="378A77D2"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Applicable to Line Items: </w:t>
            </w:r>
            <w:r w:rsidR="00174655">
              <w:rPr>
                <w:rFonts w:ascii="Arial" w:hAnsi="Arial" w:cs="Arial"/>
                <w:color w:val="000000"/>
                <w:sz w:val="20"/>
                <w:szCs w:val="20"/>
              </w:rPr>
              <w:t>N/A</w:t>
            </w:r>
          </w:p>
          <w:p w14:paraId="0967C53B"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6D062A38"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If required, does the Contractor Deliverables require traceability throughout the supply chain?     </w:t>
            </w:r>
          </w:p>
          <w:p w14:paraId="208E929E"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189B7D02" w14:textId="4692F472" w:rsidR="005405EA" w:rsidRPr="00932EB6" w:rsidRDefault="007B771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No</w:t>
            </w:r>
          </w:p>
          <w:p w14:paraId="201785C1"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4172F04A" w14:textId="240074D2"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Applicable to Line Items:</w:t>
            </w:r>
            <w:r w:rsidR="007B7712">
              <w:rPr>
                <w:rFonts w:ascii="Arial" w:hAnsi="Arial" w:cs="Arial"/>
                <w:color w:val="000000"/>
                <w:sz w:val="20"/>
                <w:szCs w:val="20"/>
              </w:rPr>
              <w:t xml:space="preserve"> N/A</w:t>
            </w:r>
          </w:p>
        </w:tc>
      </w:tr>
      <w:tr w:rsidR="005405EA" w:rsidRPr="00932EB6" w14:paraId="67E8152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F4246DF"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27.b – Delivery by the Contractor:</w:t>
            </w:r>
          </w:p>
          <w:p w14:paraId="3CA5A5D0"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39D6FD5F"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following Line Items are to be Delivered by the Contractor:</w:t>
            </w:r>
          </w:p>
          <w:p w14:paraId="07C2F311"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5CF38693" w14:textId="0A804689" w:rsidR="005405EA" w:rsidRPr="00932EB6" w:rsidRDefault="00FC2E66">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6 (Subject to TAF)</w:t>
            </w:r>
          </w:p>
          <w:p w14:paraId="057EA67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w:t>
            </w:r>
          </w:p>
          <w:p w14:paraId="66C5271A"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Special Delivery Instructions:</w:t>
            </w:r>
          </w:p>
          <w:p w14:paraId="347A04A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481196AB" w14:textId="1E02A0C8" w:rsidR="005405EA" w:rsidRPr="00932EB6" w:rsidRDefault="006A0E7E">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65CDFEB4"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2AB11E67"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Each consignment is to be accompanied by a DEFFORM 129J.</w:t>
            </w:r>
          </w:p>
        </w:tc>
      </w:tr>
      <w:tr w:rsidR="005405EA" w:rsidRPr="00932EB6" w14:paraId="0FAC5CA9"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D8175A7"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27.c - Collection by the Authority:</w:t>
            </w:r>
          </w:p>
          <w:p w14:paraId="7A8B6FBD"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524AB153"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following Line Items are to be Collected by the Authority:</w:t>
            </w:r>
          </w:p>
          <w:p w14:paraId="1681AD2C"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07DD39AB" w14:textId="7C0FA82C" w:rsidR="005405EA" w:rsidRPr="00932EB6" w:rsidRDefault="00B003A0">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4CFA0FF0"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30425A95"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Special Delivery Instructions:</w:t>
            </w:r>
          </w:p>
          <w:p w14:paraId="7C99CB4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w:t>
            </w:r>
          </w:p>
          <w:p w14:paraId="3318A276" w14:textId="0258CBE0" w:rsidR="005405EA" w:rsidRPr="00932EB6" w:rsidRDefault="00B003A0">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N/A</w:t>
            </w:r>
          </w:p>
          <w:p w14:paraId="531D54EB"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274FA33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Each consignment is to be accompanied by a DEFFORM 129J.</w:t>
            </w:r>
          </w:p>
          <w:p w14:paraId="3535921B"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6332EBD3"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338DEB93"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Consignor details (in accordance with Condition 27.c.(4)):</w:t>
            </w:r>
          </w:p>
          <w:p w14:paraId="66932BC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37039F81"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w:t>
            </w:r>
            <w:proofErr w:type="gramStart"/>
            <w:r w:rsidRPr="00932EB6">
              <w:rPr>
                <w:rFonts w:ascii="Arial" w:hAnsi="Arial" w:cs="Arial"/>
                <w:color w:val="000000"/>
                <w:sz w:val="20"/>
                <w:szCs w:val="20"/>
              </w:rPr>
              <w:t>_  Address</w:t>
            </w:r>
            <w:proofErr w:type="gramEnd"/>
            <w:r w:rsidRPr="00932EB6">
              <w:rPr>
                <w:rFonts w:ascii="Arial" w:hAnsi="Arial" w:cs="Arial"/>
                <w:color w:val="000000"/>
                <w:sz w:val="20"/>
                <w:szCs w:val="20"/>
              </w:rPr>
              <w:t>: _________</w:t>
            </w:r>
          </w:p>
          <w:p w14:paraId="210AD768"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37F66575"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w:t>
            </w:r>
            <w:proofErr w:type="gramStart"/>
            <w:r w:rsidRPr="00932EB6">
              <w:rPr>
                <w:rFonts w:ascii="Arial" w:hAnsi="Arial" w:cs="Arial"/>
                <w:color w:val="000000"/>
                <w:sz w:val="20"/>
                <w:szCs w:val="20"/>
              </w:rPr>
              <w:t>_  Address</w:t>
            </w:r>
            <w:proofErr w:type="gramEnd"/>
            <w:r w:rsidRPr="00932EB6">
              <w:rPr>
                <w:rFonts w:ascii="Arial" w:hAnsi="Arial" w:cs="Arial"/>
                <w:color w:val="000000"/>
                <w:sz w:val="20"/>
                <w:szCs w:val="20"/>
              </w:rPr>
              <w:t>: _________</w:t>
            </w:r>
          </w:p>
          <w:p w14:paraId="029F0795"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29F29CF2"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5B7BC422"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Consignee details (in accordance with condition 22):</w:t>
            </w:r>
          </w:p>
          <w:p w14:paraId="3620437D"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0EC9E4E9"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w:t>
            </w:r>
            <w:proofErr w:type="gramStart"/>
            <w:r w:rsidRPr="00932EB6">
              <w:rPr>
                <w:rFonts w:ascii="Arial" w:hAnsi="Arial" w:cs="Arial"/>
                <w:color w:val="000000"/>
                <w:sz w:val="20"/>
                <w:szCs w:val="20"/>
              </w:rPr>
              <w:t>_  Address</w:t>
            </w:r>
            <w:proofErr w:type="gramEnd"/>
            <w:r w:rsidRPr="00932EB6">
              <w:rPr>
                <w:rFonts w:ascii="Arial" w:hAnsi="Arial" w:cs="Arial"/>
                <w:color w:val="000000"/>
                <w:sz w:val="20"/>
                <w:szCs w:val="20"/>
              </w:rPr>
              <w:t>: _________</w:t>
            </w:r>
          </w:p>
          <w:p w14:paraId="725F7198"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p>
          <w:p w14:paraId="5295C1D7"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Line Items:  ________</w:t>
            </w:r>
            <w:proofErr w:type="gramStart"/>
            <w:r w:rsidRPr="00932EB6">
              <w:rPr>
                <w:rFonts w:ascii="Arial" w:hAnsi="Arial" w:cs="Arial"/>
                <w:color w:val="000000"/>
                <w:sz w:val="20"/>
                <w:szCs w:val="20"/>
              </w:rPr>
              <w:t>_  Address</w:t>
            </w:r>
            <w:proofErr w:type="gramEnd"/>
            <w:r w:rsidRPr="00932EB6">
              <w:rPr>
                <w:rFonts w:ascii="Arial" w:hAnsi="Arial" w:cs="Arial"/>
                <w:color w:val="000000"/>
                <w:sz w:val="20"/>
                <w:szCs w:val="20"/>
              </w:rPr>
              <w:t>: _________</w:t>
            </w:r>
          </w:p>
          <w:p w14:paraId="563A250E"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tc>
      </w:tr>
      <w:tr w:rsidR="005405EA" w:rsidRPr="00932EB6" w14:paraId="681D8B7B"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26B7950"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lastRenderedPageBreak/>
              <w:t>Condition 29 – Rejection:</w:t>
            </w:r>
          </w:p>
          <w:p w14:paraId="5019DB90"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0B08F390"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The default time limit for rejection of the Contractor Deliverables is thirty (30) days unless otherwise specified here:</w:t>
            </w:r>
          </w:p>
          <w:p w14:paraId="7174A364"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22AD297E" w14:textId="67F73AA0"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 xml:space="preserve">The time limit for rejection shall be </w:t>
            </w:r>
            <w:r w:rsidR="00BB230C">
              <w:rPr>
                <w:rFonts w:ascii="Arial" w:hAnsi="Arial" w:cs="Arial"/>
                <w:color w:val="000000"/>
                <w:sz w:val="20"/>
                <w:szCs w:val="20"/>
              </w:rPr>
              <w:t xml:space="preserve">thirty (30) </w:t>
            </w:r>
            <w:r w:rsidRPr="00932EB6">
              <w:rPr>
                <w:rFonts w:ascii="Arial" w:hAnsi="Arial" w:cs="Arial"/>
                <w:color w:val="000000"/>
                <w:sz w:val="20"/>
                <w:szCs w:val="20"/>
              </w:rPr>
              <w:t>Business Days.</w:t>
            </w:r>
          </w:p>
        </w:tc>
      </w:tr>
      <w:tr w:rsidR="005405EA" w:rsidRPr="00932EB6" w14:paraId="6B711C2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07CDD2D"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31 – Self-to-Self Delivery:</w:t>
            </w:r>
          </w:p>
          <w:p w14:paraId="613DEBFA"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1F92AD7D" w14:textId="32C3D958"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Self-to-Self Delivery required?</w:t>
            </w:r>
            <w:r w:rsidR="00BB230C">
              <w:rPr>
                <w:rFonts w:ascii="Arial" w:hAnsi="Arial" w:cs="Arial"/>
                <w:color w:val="000000"/>
                <w:sz w:val="20"/>
                <w:szCs w:val="20"/>
              </w:rPr>
              <w:t xml:space="preserve"> No</w:t>
            </w:r>
          </w:p>
          <w:p w14:paraId="59165BD1"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49CD3EBC"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If required, Delivery address applicable:</w:t>
            </w:r>
          </w:p>
          <w:p w14:paraId="61EC9C05"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4D2A50F8" w14:textId="355F6ED7" w:rsidR="005405EA" w:rsidRPr="00932EB6" w:rsidRDefault="00BB230C">
            <w:pPr>
              <w:widowControl w:val="0"/>
              <w:autoSpaceDE w:val="0"/>
              <w:autoSpaceDN w:val="0"/>
              <w:adjustRightInd w:val="0"/>
              <w:spacing w:after="60" w:line="240" w:lineRule="auto"/>
              <w:ind w:left="827" w:right="10"/>
              <w:rPr>
                <w:rFonts w:ascii="Arial" w:hAnsi="Arial" w:cs="Arial"/>
                <w:sz w:val="20"/>
                <w:szCs w:val="20"/>
              </w:rPr>
            </w:pPr>
            <w:r>
              <w:rPr>
                <w:rFonts w:ascii="Arial" w:hAnsi="Arial" w:cs="Arial"/>
                <w:color w:val="000000"/>
                <w:sz w:val="20"/>
                <w:szCs w:val="20"/>
              </w:rPr>
              <w:t>N/A</w:t>
            </w:r>
          </w:p>
        </w:tc>
      </w:tr>
    </w:tbl>
    <w:p w14:paraId="0D2A2848" w14:textId="64CD4912" w:rsidR="005405EA" w:rsidRDefault="005405EA" w:rsidP="00316C50">
      <w:pPr>
        <w:widowControl w:val="0"/>
        <w:autoSpaceDE w:val="0"/>
        <w:autoSpaceDN w:val="0"/>
        <w:adjustRightInd w:val="0"/>
        <w:spacing w:after="0" w:line="240" w:lineRule="auto"/>
        <w:jc w:val="both"/>
        <w:rPr>
          <w:rFonts w:ascii="Arial" w:hAnsi="Arial" w:cs="Arial"/>
          <w:b/>
          <w:bCs/>
          <w:color w:val="000000"/>
          <w:sz w:val="20"/>
          <w:szCs w:val="20"/>
        </w:rPr>
      </w:pPr>
    </w:p>
    <w:p w14:paraId="654E268D" w14:textId="77777777" w:rsidR="008E38E8" w:rsidRPr="00932EB6" w:rsidRDefault="008E38E8" w:rsidP="00316C50">
      <w:pPr>
        <w:widowControl w:val="0"/>
        <w:autoSpaceDE w:val="0"/>
        <w:autoSpaceDN w:val="0"/>
        <w:adjustRightInd w:val="0"/>
        <w:spacing w:after="0" w:line="240" w:lineRule="auto"/>
        <w:jc w:val="both"/>
        <w:rPr>
          <w:rFonts w:ascii="Arial" w:hAnsi="Arial" w:cs="Arial"/>
          <w:b/>
          <w:bCs/>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405EA" w:rsidRPr="00932EB6" w14:paraId="3F720BC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55816DE"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Pricing and Payment</w:t>
            </w:r>
          </w:p>
        </w:tc>
      </w:tr>
      <w:tr w:rsidR="005405EA" w:rsidRPr="00932EB6" w14:paraId="6E66B9D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53AB5ED"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34 – Contract Price:</w:t>
            </w:r>
          </w:p>
          <w:p w14:paraId="0861F667" w14:textId="77777777" w:rsidR="005405EA" w:rsidRPr="002319FB" w:rsidRDefault="005405EA">
            <w:pPr>
              <w:widowControl w:val="0"/>
              <w:autoSpaceDE w:val="0"/>
              <w:autoSpaceDN w:val="0"/>
              <w:adjustRightInd w:val="0"/>
              <w:spacing w:after="60" w:line="240" w:lineRule="auto"/>
              <w:ind w:left="118" w:right="10"/>
              <w:rPr>
                <w:rFonts w:ascii="Arial" w:hAnsi="Arial" w:cs="Arial"/>
                <w:sz w:val="18"/>
                <w:szCs w:val="18"/>
              </w:rPr>
            </w:pPr>
          </w:p>
          <w:p w14:paraId="07980618" w14:textId="478F19A4" w:rsidR="002319FB" w:rsidRPr="002319FB" w:rsidRDefault="002319FB" w:rsidP="002319FB">
            <w:pPr>
              <w:widowControl w:val="0"/>
              <w:autoSpaceDE w:val="0"/>
              <w:autoSpaceDN w:val="0"/>
              <w:adjustRightInd w:val="0"/>
              <w:spacing w:after="60" w:line="240" w:lineRule="auto"/>
              <w:ind w:left="827" w:right="10"/>
              <w:rPr>
                <w:rFonts w:ascii="Arial" w:hAnsi="Arial" w:cs="Arial"/>
                <w:sz w:val="20"/>
                <w:szCs w:val="20"/>
              </w:rPr>
            </w:pPr>
            <w:r w:rsidRPr="002319FB">
              <w:rPr>
                <w:rFonts w:ascii="Arial" w:hAnsi="Arial" w:cs="Arial"/>
                <w:color w:val="000000"/>
                <w:sz w:val="20"/>
                <w:szCs w:val="20"/>
              </w:rPr>
              <w:t xml:space="preserve">All </w:t>
            </w:r>
            <w:r w:rsidR="00382EA3">
              <w:rPr>
                <w:rFonts w:ascii="Arial" w:hAnsi="Arial" w:cs="Arial"/>
                <w:color w:val="000000"/>
                <w:sz w:val="20"/>
                <w:szCs w:val="20"/>
              </w:rPr>
              <w:t>L</w:t>
            </w:r>
            <w:r w:rsidRPr="002319FB">
              <w:rPr>
                <w:rFonts w:ascii="Arial" w:hAnsi="Arial" w:cs="Arial"/>
                <w:color w:val="000000"/>
                <w:sz w:val="20"/>
                <w:szCs w:val="20"/>
              </w:rPr>
              <w:t xml:space="preserve">ine items </w:t>
            </w:r>
            <w:r w:rsidR="00382EA3">
              <w:rPr>
                <w:rFonts w:ascii="Arial" w:hAnsi="Arial" w:cs="Arial"/>
                <w:color w:val="000000"/>
                <w:sz w:val="20"/>
                <w:szCs w:val="20"/>
              </w:rPr>
              <w:t>s</w:t>
            </w:r>
            <w:r w:rsidRPr="002319FB">
              <w:rPr>
                <w:rFonts w:ascii="Arial" w:hAnsi="Arial" w:cs="Arial"/>
                <w:color w:val="000000"/>
                <w:sz w:val="20"/>
                <w:szCs w:val="20"/>
              </w:rPr>
              <w:t xml:space="preserve">hall be FIRM Priced </w:t>
            </w:r>
            <w:r w:rsidR="0024586D">
              <w:rPr>
                <w:rFonts w:ascii="Arial" w:hAnsi="Arial" w:cs="Arial"/>
                <w:color w:val="000000"/>
                <w:sz w:val="20"/>
                <w:szCs w:val="20"/>
              </w:rPr>
              <w:t xml:space="preserve">(Line Item 6 shall be subject to </w:t>
            </w:r>
            <w:r w:rsidRPr="002319FB">
              <w:rPr>
                <w:rFonts w:ascii="Arial" w:hAnsi="Arial" w:cs="Arial"/>
                <w:color w:val="000000"/>
                <w:sz w:val="20"/>
                <w:szCs w:val="20"/>
              </w:rPr>
              <w:t xml:space="preserve">the Tasking Process found at Condition </w:t>
            </w:r>
            <w:r w:rsidRPr="002319FB">
              <w:rPr>
                <w:rFonts w:ascii="Arial" w:hAnsi="Arial" w:cs="Arial"/>
                <w:sz w:val="20"/>
                <w:szCs w:val="20"/>
              </w:rPr>
              <w:t>46(a) (SOR</w:t>
            </w:r>
            <w:r w:rsidRPr="002319FB">
              <w:rPr>
                <w:rFonts w:ascii="Arial" w:hAnsi="Arial" w:cs="Arial"/>
                <w:color w:val="000000"/>
                <w:sz w:val="20"/>
                <w:szCs w:val="20"/>
              </w:rPr>
              <w:t>))</w:t>
            </w:r>
            <w:r w:rsidR="0024586D">
              <w:rPr>
                <w:rFonts w:ascii="Arial" w:hAnsi="Arial" w:cs="Arial"/>
                <w:color w:val="000000"/>
                <w:sz w:val="20"/>
                <w:szCs w:val="20"/>
              </w:rPr>
              <w:t>.</w:t>
            </w:r>
          </w:p>
          <w:p w14:paraId="25EF74F6" w14:textId="426A6B02"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tc>
      </w:tr>
    </w:tbl>
    <w:p w14:paraId="75F52B79" w14:textId="77777777" w:rsidR="005405EA" w:rsidRPr="00932EB6" w:rsidRDefault="005405EA">
      <w:pPr>
        <w:widowControl w:val="0"/>
        <w:autoSpaceDE w:val="0"/>
        <w:autoSpaceDN w:val="0"/>
        <w:adjustRightInd w:val="0"/>
        <w:spacing w:after="2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5405EA" w:rsidRPr="00932EB6" w14:paraId="467B615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991B937"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r w:rsidRPr="00932EB6">
              <w:rPr>
                <w:rFonts w:ascii="Arial" w:hAnsi="Arial" w:cs="Arial"/>
                <w:b/>
                <w:bCs/>
                <w:color w:val="000000"/>
                <w:sz w:val="20"/>
                <w:szCs w:val="20"/>
              </w:rPr>
              <w:t>Termination</w:t>
            </w:r>
          </w:p>
        </w:tc>
      </w:tr>
      <w:tr w:rsidR="005405EA" w:rsidRPr="00932EB6" w14:paraId="3997D31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6528288" w14:textId="77777777" w:rsidR="005405EA" w:rsidRPr="00932EB6" w:rsidRDefault="005405EA">
            <w:pPr>
              <w:widowControl w:val="0"/>
              <w:autoSpaceDE w:val="0"/>
              <w:autoSpaceDN w:val="0"/>
              <w:adjustRightInd w:val="0"/>
              <w:spacing w:after="60" w:line="240" w:lineRule="auto"/>
              <w:ind w:left="118" w:right="10"/>
              <w:rPr>
                <w:rFonts w:ascii="Arial" w:hAnsi="Arial" w:cs="Arial"/>
                <w:b/>
                <w:bCs/>
                <w:color w:val="000000"/>
                <w:sz w:val="20"/>
                <w:szCs w:val="20"/>
              </w:rPr>
            </w:pPr>
            <w:r w:rsidRPr="00932EB6">
              <w:rPr>
                <w:rFonts w:ascii="Arial" w:hAnsi="Arial" w:cs="Arial"/>
                <w:b/>
                <w:bCs/>
                <w:color w:val="000000"/>
                <w:sz w:val="20"/>
                <w:szCs w:val="20"/>
              </w:rPr>
              <w:t>Condition 41 – Termination for Convenience:</w:t>
            </w:r>
          </w:p>
          <w:p w14:paraId="26663DCD" w14:textId="77777777" w:rsidR="005405EA" w:rsidRPr="00932EB6" w:rsidRDefault="005405EA">
            <w:pPr>
              <w:widowControl w:val="0"/>
              <w:autoSpaceDE w:val="0"/>
              <w:autoSpaceDN w:val="0"/>
              <w:adjustRightInd w:val="0"/>
              <w:spacing w:after="60" w:line="240" w:lineRule="auto"/>
              <w:ind w:left="118" w:right="10"/>
              <w:rPr>
                <w:rFonts w:ascii="Arial" w:hAnsi="Arial" w:cs="Arial"/>
                <w:sz w:val="20"/>
                <w:szCs w:val="20"/>
              </w:rPr>
            </w:pPr>
          </w:p>
          <w:p w14:paraId="3B5DA343" w14:textId="77777777" w:rsidR="005405EA" w:rsidRPr="00932EB6" w:rsidRDefault="005405EA">
            <w:pPr>
              <w:widowControl w:val="0"/>
              <w:autoSpaceDE w:val="0"/>
              <w:autoSpaceDN w:val="0"/>
              <w:adjustRightInd w:val="0"/>
              <w:spacing w:after="60" w:line="240" w:lineRule="auto"/>
              <w:ind w:left="827" w:right="10"/>
              <w:rPr>
                <w:rFonts w:ascii="Arial" w:hAnsi="Arial" w:cs="Arial"/>
                <w:color w:val="000000"/>
                <w:sz w:val="20"/>
                <w:szCs w:val="20"/>
              </w:rPr>
            </w:pPr>
            <w:r w:rsidRPr="00932EB6">
              <w:rPr>
                <w:rFonts w:ascii="Arial" w:hAnsi="Arial" w:cs="Arial"/>
                <w:color w:val="000000"/>
                <w:sz w:val="20"/>
                <w:szCs w:val="20"/>
              </w:rPr>
              <w:t xml:space="preserve">The Notice period for terminating the Contract shall be twenty (20) days unless otherwise </w:t>
            </w:r>
            <w:r w:rsidRPr="00932EB6">
              <w:rPr>
                <w:rFonts w:ascii="Arial" w:hAnsi="Arial" w:cs="Arial"/>
                <w:color w:val="000000"/>
                <w:sz w:val="20"/>
                <w:szCs w:val="20"/>
              </w:rPr>
              <w:lastRenderedPageBreak/>
              <w:t>specified here:</w:t>
            </w:r>
          </w:p>
          <w:p w14:paraId="124D0740" w14:textId="77777777"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p>
          <w:p w14:paraId="301BE7C9" w14:textId="2A5B2CC8" w:rsidR="005405EA" w:rsidRPr="00932EB6" w:rsidRDefault="005405EA">
            <w:pPr>
              <w:widowControl w:val="0"/>
              <w:autoSpaceDE w:val="0"/>
              <w:autoSpaceDN w:val="0"/>
              <w:adjustRightInd w:val="0"/>
              <w:spacing w:after="60" w:line="240" w:lineRule="auto"/>
              <w:ind w:left="827" w:right="10"/>
              <w:rPr>
                <w:rFonts w:ascii="Arial" w:hAnsi="Arial" w:cs="Arial"/>
                <w:sz w:val="20"/>
                <w:szCs w:val="20"/>
              </w:rPr>
            </w:pPr>
            <w:r w:rsidRPr="00932EB6">
              <w:rPr>
                <w:rFonts w:ascii="Arial" w:hAnsi="Arial" w:cs="Arial"/>
                <w:color w:val="000000"/>
                <w:sz w:val="20"/>
                <w:szCs w:val="20"/>
              </w:rPr>
              <w:t>The Notice period for termination shall be</w:t>
            </w:r>
            <w:r w:rsidR="005129B5">
              <w:rPr>
                <w:rFonts w:ascii="Arial" w:hAnsi="Arial" w:cs="Arial"/>
                <w:color w:val="000000"/>
                <w:sz w:val="20"/>
                <w:szCs w:val="20"/>
              </w:rPr>
              <w:t xml:space="preserve"> twenty (20) </w:t>
            </w:r>
            <w:r w:rsidRPr="00932EB6">
              <w:rPr>
                <w:rFonts w:ascii="Arial" w:hAnsi="Arial" w:cs="Arial"/>
                <w:color w:val="000000"/>
                <w:sz w:val="20"/>
                <w:szCs w:val="20"/>
              </w:rPr>
              <w:t>Business Days</w:t>
            </w:r>
          </w:p>
        </w:tc>
      </w:tr>
    </w:tbl>
    <w:p w14:paraId="10895D91" w14:textId="77777777" w:rsidR="005405EA" w:rsidRPr="00932EB6" w:rsidRDefault="005405EA">
      <w:pPr>
        <w:widowControl w:val="0"/>
        <w:autoSpaceDE w:val="0"/>
        <w:autoSpaceDN w:val="0"/>
        <w:adjustRightInd w:val="0"/>
        <w:spacing w:after="2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9356"/>
      </w:tblGrid>
      <w:tr w:rsidR="005405EA" w:rsidRPr="00932EB6" w14:paraId="5BB6617A" w14:textId="77777777" w:rsidTr="000309EA">
        <w:tc>
          <w:tcPr>
            <w:tcW w:w="9356" w:type="dxa"/>
            <w:tcBorders>
              <w:top w:val="single" w:sz="8" w:space="0" w:color="000000"/>
              <w:left w:val="single" w:sz="8" w:space="0" w:color="000000"/>
              <w:bottom w:val="single" w:sz="8" w:space="0" w:color="000000"/>
              <w:right w:val="single" w:sz="8" w:space="0" w:color="000000"/>
            </w:tcBorders>
            <w:shd w:val="clear" w:color="auto" w:fill="FFFFFF"/>
          </w:tcPr>
          <w:p w14:paraId="00D7391B"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xml:space="preserve">Other Addresses and Other Information </w:t>
            </w:r>
            <w:r w:rsidRPr="00932EB6">
              <w:rPr>
                <w:rFonts w:ascii="Arial" w:hAnsi="Arial" w:cs="Arial"/>
                <w:i/>
                <w:iCs/>
                <w:color w:val="000000"/>
                <w:sz w:val="20"/>
                <w:szCs w:val="20"/>
              </w:rPr>
              <w:t>(forms and publications addresses and official use information)</w:t>
            </w:r>
          </w:p>
        </w:tc>
      </w:tr>
      <w:tr w:rsidR="005405EA" w:rsidRPr="00932EB6" w14:paraId="1C5CF81A" w14:textId="77777777" w:rsidTr="000309EA">
        <w:tc>
          <w:tcPr>
            <w:tcW w:w="9356" w:type="dxa"/>
            <w:tcBorders>
              <w:top w:val="single" w:sz="8" w:space="0" w:color="000000"/>
              <w:left w:val="single" w:sz="8" w:space="0" w:color="000000"/>
              <w:bottom w:val="single" w:sz="8" w:space="0" w:color="000000"/>
              <w:right w:val="single" w:sz="8" w:space="0" w:color="000000"/>
            </w:tcBorders>
            <w:shd w:val="clear" w:color="auto" w:fill="FFFFFF"/>
          </w:tcPr>
          <w:p w14:paraId="7EC666A6" w14:textId="77777777" w:rsidR="005405EA" w:rsidRPr="00932EB6" w:rsidRDefault="005405EA">
            <w:pPr>
              <w:widowControl w:val="0"/>
              <w:autoSpaceDE w:val="0"/>
              <w:autoSpaceDN w:val="0"/>
              <w:adjustRightInd w:val="0"/>
              <w:spacing w:after="60" w:line="240" w:lineRule="auto"/>
              <w:ind w:left="685"/>
              <w:rPr>
                <w:rFonts w:ascii="Arial" w:hAnsi="Arial" w:cs="Arial"/>
                <w:sz w:val="20"/>
                <w:szCs w:val="20"/>
              </w:rPr>
            </w:pPr>
            <w:r w:rsidRPr="00932EB6">
              <w:rPr>
                <w:rFonts w:ascii="Arial" w:hAnsi="Arial" w:cs="Arial"/>
                <w:color w:val="000000"/>
                <w:sz w:val="20"/>
                <w:szCs w:val="20"/>
              </w:rPr>
              <w:t>See Annex A to Schedule 3 (DEFFORM 111)</w:t>
            </w:r>
          </w:p>
        </w:tc>
      </w:tr>
    </w:tbl>
    <w:p w14:paraId="3FE7F7FC" w14:textId="77777777" w:rsidR="005405EA" w:rsidRPr="00932EB6" w:rsidRDefault="005405EA">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386FAE4E" w14:textId="77777777" w:rsidR="00E80A60" w:rsidRDefault="00E80A60" w:rsidP="00EF6C3E">
      <w:pPr>
        <w:widowControl w:val="0"/>
        <w:autoSpaceDE w:val="0"/>
        <w:autoSpaceDN w:val="0"/>
        <w:adjustRightInd w:val="0"/>
        <w:spacing w:after="0" w:line="240" w:lineRule="auto"/>
        <w:jc w:val="center"/>
        <w:rPr>
          <w:rFonts w:ascii="Arial" w:hAnsi="Arial" w:cs="Arial"/>
          <w:b/>
          <w:bCs/>
          <w:color w:val="000000"/>
          <w:sz w:val="20"/>
          <w:szCs w:val="20"/>
        </w:rPr>
      </w:pPr>
    </w:p>
    <w:p w14:paraId="53BA4A34" w14:textId="4316B2B2" w:rsidR="00EF6C3E" w:rsidRPr="00932EB6" w:rsidRDefault="00E80A60" w:rsidP="00EF6C3E">
      <w:pPr>
        <w:widowControl w:val="0"/>
        <w:autoSpaceDE w:val="0"/>
        <w:autoSpaceDN w:val="0"/>
        <w:adjustRightInd w:val="0"/>
        <w:spacing w:after="0" w:line="240" w:lineRule="auto"/>
        <w:jc w:val="center"/>
        <w:rPr>
          <w:rFonts w:ascii="Arial" w:hAnsi="Arial" w:cs="Arial"/>
          <w:sz w:val="20"/>
          <w:szCs w:val="20"/>
        </w:rPr>
      </w:pPr>
      <w:r>
        <w:rPr>
          <w:rFonts w:ascii="Arial" w:hAnsi="Arial" w:cs="Arial"/>
          <w:b/>
          <w:bCs/>
          <w:color w:val="000000"/>
          <w:sz w:val="20"/>
          <w:szCs w:val="20"/>
        </w:rPr>
        <w:t xml:space="preserve">Annex A to Schedule 3 - </w:t>
      </w:r>
      <w:r w:rsidR="00EF6C3E" w:rsidRPr="00932EB6">
        <w:rPr>
          <w:rFonts w:ascii="Arial" w:hAnsi="Arial" w:cs="Arial"/>
          <w:b/>
          <w:bCs/>
          <w:color w:val="000000"/>
          <w:sz w:val="20"/>
          <w:szCs w:val="20"/>
        </w:rPr>
        <w:t>DEFFORM 111</w:t>
      </w:r>
    </w:p>
    <w:p w14:paraId="2CBD9E2F" w14:textId="77777777" w:rsidR="00EF6C3E" w:rsidRPr="00932EB6" w:rsidRDefault="00EF6C3E" w:rsidP="00EF6C3E">
      <w:pPr>
        <w:widowControl w:val="0"/>
        <w:autoSpaceDE w:val="0"/>
        <w:autoSpaceDN w:val="0"/>
        <w:adjustRightInd w:val="0"/>
        <w:spacing w:after="0" w:line="240" w:lineRule="auto"/>
        <w:rPr>
          <w:rFonts w:ascii="Arial" w:hAnsi="Arial" w:cs="Arial"/>
          <w:sz w:val="20"/>
          <w:szCs w:val="20"/>
        </w:rPr>
      </w:pPr>
    </w:p>
    <w:p w14:paraId="3FCBE853" w14:textId="77777777" w:rsidR="00EF6C3E" w:rsidRPr="00932EB6" w:rsidRDefault="00EF6C3E" w:rsidP="00E80A60">
      <w:pPr>
        <w:widowControl w:val="0"/>
        <w:autoSpaceDE w:val="0"/>
        <w:autoSpaceDN w:val="0"/>
        <w:adjustRightInd w:val="0"/>
        <w:spacing w:after="60" w:line="240" w:lineRule="auto"/>
        <w:jc w:val="both"/>
        <w:rPr>
          <w:rFonts w:ascii="Arial" w:hAnsi="Arial" w:cs="Arial"/>
          <w:sz w:val="20"/>
          <w:szCs w:val="20"/>
        </w:rPr>
      </w:pPr>
    </w:p>
    <w:p w14:paraId="0C9C9E0F"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Appendix - Addresses and Other Information</w:t>
      </w:r>
    </w:p>
    <w:p w14:paraId="6F685A1F" w14:textId="77777777" w:rsidR="00EF6C3E" w:rsidRPr="00932EB6" w:rsidRDefault="00EF6C3E" w:rsidP="00EF6C3E">
      <w:pPr>
        <w:widowControl w:val="0"/>
        <w:autoSpaceDE w:val="0"/>
        <w:autoSpaceDN w:val="0"/>
        <w:adjustRightInd w:val="0"/>
        <w:spacing w:after="60" w:line="240" w:lineRule="auto"/>
        <w:ind w:left="720"/>
        <w:jc w:val="both"/>
        <w:rPr>
          <w:rFonts w:ascii="Arial" w:hAnsi="Arial" w:cs="Arial"/>
          <w:sz w:val="20"/>
          <w:szCs w:val="20"/>
        </w:rPr>
      </w:pPr>
    </w:p>
    <w:p w14:paraId="11564BB4"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 Commercial Officer</w:t>
      </w:r>
    </w:p>
    <w:p w14:paraId="36A2F65B" w14:textId="7B187F2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Name:</w:t>
      </w:r>
      <w:r w:rsidRPr="00932EB6">
        <w:rPr>
          <w:rFonts w:ascii="Arial" w:hAnsi="Arial" w:cs="Arial"/>
          <w:color w:val="000000"/>
          <w:sz w:val="20"/>
          <w:szCs w:val="20"/>
        </w:rPr>
        <w:tab/>
      </w:r>
      <w:r w:rsidRPr="00932EB6">
        <w:rPr>
          <w:rFonts w:ascii="Arial" w:hAnsi="Arial" w:cs="Arial"/>
          <w:color w:val="000000"/>
          <w:sz w:val="20"/>
          <w:szCs w:val="20"/>
        </w:rPr>
        <w:tab/>
      </w:r>
      <w:r w:rsidR="00E80A9D">
        <w:rPr>
          <w:rFonts w:ascii="Arial" w:hAnsi="Arial" w:cs="Arial"/>
          <w:b/>
          <w:bCs/>
        </w:rPr>
        <w:t>[Redacted]</w:t>
      </w:r>
    </w:p>
    <w:p w14:paraId="24D1E337" w14:textId="77777777" w:rsidR="00EF6C3E" w:rsidRPr="00932EB6" w:rsidRDefault="00EF6C3E" w:rsidP="00EF6C3E">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 xml:space="preserve">Address: </w:t>
      </w:r>
      <w:r w:rsidRPr="00932EB6">
        <w:rPr>
          <w:rFonts w:ascii="Arial" w:hAnsi="Arial" w:cs="Arial"/>
          <w:color w:val="000000"/>
          <w:sz w:val="20"/>
          <w:szCs w:val="20"/>
        </w:rPr>
        <w:tab/>
        <w:t>MOD Abbey Wood | NH1 Atrium, #1027 | Walnut 2B | Bristol | BS34 8JH</w:t>
      </w:r>
    </w:p>
    <w:p w14:paraId="23068CE0" w14:textId="77A0AE14"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Email:  </w:t>
      </w:r>
      <w:r w:rsidRPr="00932EB6">
        <w:rPr>
          <w:rFonts w:ascii="Arial" w:hAnsi="Arial" w:cs="Arial"/>
          <w:color w:val="000000"/>
          <w:sz w:val="20"/>
          <w:szCs w:val="20"/>
        </w:rPr>
        <w:tab/>
      </w:r>
      <w:r w:rsidRPr="00932EB6">
        <w:rPr>
          <w:rFonts w:ascii="Arial" w:hAnsi="Arial" w:cs="Arial"/>
          <w:color w:val="000000"/>
          <w:sz w:val="20"/>
          <w:szCs w:val="20"/>
        </w:rPr>
        <w:tab/>
      </w:r>
      <w:r w:rsidR="0017295A">
        <w:rPr>
          <w:rFonts w:ascii="Arial" w:hAnsi="Arial" w:cs="Arial"/>
          <w:b/>
          <w:bCs/>
        </w:rPr>
        <w:t>[Redacted]</w:t>
      </w:r>
    </w:p>
    <w:p w14:paraId="4D57235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22F2F89A"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2. Project Manager, Equipment Support Manager or PT Leader</w:t>
      </w:r>
      <w:r w:rsidRPr="00932EB6">
        <w:rPr>
          <w:rFonts w:ascii="Arial" w:hAnsi="Arial" w:cs="Arial"/>
          <w:color w:val="000000"/>
          <w:sz w:val="20"/>
          <w:szCs w:val="20"/>
        </w:rPr>
        <w:t xml:space="preserve"> (from whom technical information is available)</w:t>
      </w:r>
    </w:p>
    <w:p w14:paraId="231EBBA8" w14:textId="4BB8659B" w:rsidR="00CD2640" w:rsidRDefault="00CD2640" w:rsidP="00CD2640">
      <w:pPr>
        <w:widowControl w:val="0"/>
        <w:autoSpaceDE w:val="0"/>
        <w:autoSpaceDN w:val="0"/>
        <w:adjustRightInd w:val="0"/>
        <w:spacing w:after="60" w:line="240" w:lineRule="auto"/>
        <w:jc w:val="both"/>
        <w:rPr>
          <w:rFonts w:ascii="Arial" w:hAnsi="Arial" w:cs="Arial"/>
          <w:sz w:val="20"/>
          <w:szCs w:val="20"/>
        </w:rPr>
      </w:pPr>
      <w:r>
        <w:rPr>
          <w:rFonts w:ascii="Arial" w:hAnsi="Arial" w:cs="Arial"/>
          <w:color w:val="000000"/>
          <w:sz w:val="20"/>
          <w:szCs w:val="20"/>
        </w:rPr>
        <w:t xml:space="preserve">Name:  </w:t>
      </w:r>
      <w:r>
        <w:rPr>
          <w:rFonts w:ascii="Arial" w:hAnsi="Arial" w:cs="Arial"/>
          <w:color w:val="000000"/>
          <w:sz w:val="20"/>
          <w:szCs w:val="20"/>
        </w:rPr>
        <w:tab/>
      </w:r>
      <w:r>
        <w:rPr>
          <w:rFonts w:ascii="Arial" w:hAnsi="Arial" w:cs="Arial"/>
          <w:color w:val="000000"/>
          <w:sz w:val="20"/>
          <w:szCs w:val="20"/>
        </w:rPr>
        <w:tab/>
      </w:r>
      <w:r w:rsidR="00E80A9D">
        <w:rPr>
          <w:rFonts w:ascii="Arial" w:hAnsi="Arial" w:cs="Arial"/>
          <w:b/>
          <w:bCs/>
        </w:rPr>
        <w:t>[Redacted]</w:t>
      </w:r>
    </w:p>
    <w:p w14:paraId="6D11E622" w14:textId="77777777" w:rsidR="00CD2640" w:rsidRDefault="00CD2640" w:rsidP="00CD2640">
      <w:pPr>
        <w:widowControl w:val="0"/>
        <w:autoSpaceDE w:val="0"/>
        <w:autoSpaceDN w:val="0"/>
        <w:adjustRightInd w:val="0"/>
        <w:spacing w:after="60" w:line="240" w:lineRule="auto"/>
        <w:jc w:val="both"/>
        <w:rPr>
          <w:rFonts w:ascii="Arial" w:hAnsi="Arial" w:cs="Arial"/>
          <w:sz w:val="20"/>
          <w:szCs w:val="20"/>
        </w:rPr>
      </w:pPr>
      <w:r>
        <w:rPr>
          <w:rFonts w:ascii="Arial" w:hAnsi="Arial" w:cs="Arial"/>
          <w:color w:val="000000"/>
          <w:sz w:val="20"/>
          <w:szCs w:val="20"/>
        </w:rPr>
        <w:t xml:space="preserve">Address: </w:t>
      </w:r>
      <w:r>
        <w:rPr>
          <w:rFonts w:ascii="Arial" w:hAnsi="Arial" w:cs="Arial"/>
          <w:color w:val="000000"/>
          <w:sz w:val="20"/>
          <w:szCs w:val="20"/>
        </w:rPr>
        <w:tab/>
        <w:t>MOD Abbey Wood | NH1 Atrium, #1027 | Walnut 2B | Bristol | BS34 8JH</w:t>
      </w:r>
    </w:p>
    <w:p w14:paraId="62B698D7" w14:textId="73777719" w:rsidR="00CD2640" w:rsidRDefault="00CD2640" w:rsidP="00CD2640">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 xml:space="preserve">Email:  </w:t>
      </w:r>
      <w:r>
        <w:rPr>
          <w:rFonts w:ascii="Arial" w:hAnsi="Arial" w:cs="Arial"/>
          <w:color w:val="000000"/>
          <w:sz w:val="20"/>
          <w:szCs w:val="20"/>
        </w:rPr>
        <w:tab/>
      </w:r>
      <w:r>
        <w:rPr>
          <w:rFonts w:ascii="Arial" w:hAnsi="Arial" w:cs="Arial"/>
          <w:color w:val="000000"/>
          <w:sz w:val="20"/>
          <w:szCs w:val="20"/>
        </w:rPr>
        <w:tab/>
      </w:r>
      <w:r w:rsidR="00E80A9D">
        <w:rPr>
          <w:rFonts w:ascii="Arial" w:hAnsi="Arial" w:cs="Arial"/>
          <w:b/>
          <w:bCs/>
        </w:rPr>
        <w:t>[Redacted]</w:t>
      </w:r>
    </w:p>
    <w:p w14:paraId="768016BC" w14:textId="77777777" w:rsidR="00EF6C3E" w:rsidRPr="00932EB6" w:rsidRDefault="00EF6C3E" w:rsidP="00EF6C3E">
      <w:pPr>
        <w:widowControl w:val="0"/>
        <w:autoSpaceDE w:val="0"/>
        <w:autoSpaceDN w:val="0"/>
        <w:adjustRightInd w:val="0"/>
        <w:spacing w:after="60" w:line="240" w:lineRule="auto"/>
        <w:jc w:val="both"/>
        <w:rPr>
          <w:rFonts w:ascii="Arial" w:hAnsi="Arial" w:cs="Arial"/>
          <w:b/>
          <w:bCs/>
          <w:color w:val="000000"/>
          <w:sz w:val="20"/>
          <w:szCs w:val="20"/>
        </w:rPr>
      </w:pPr>
    </w:p>
    <w:p w14:paraId="2AF522A2"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3. Intentionally Blank</w:t>
      </w:r>
    </w:p>
    <w:p w14:paraId="193E6FE7"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0B57BC99"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4. (a) Supply / Support Management Branch or Order Manager:</w:t>
      </w:r>
    </w:p>
    <w:p w14:paraId="3FEAFE97" w14:textId="3730F707" w:rsidR="00EF6C3E" w:rsidRPr="00932EB6" w:rsidRDefault="00EF6C3E" w:rsidP="00EF6C3E">
      <w:pPr>
        <w:widowControl w:val="0"/>
        <w:autoSpaceDE w:val="0"/>
        <w:autoSpaceDN w:val="0"/>
        <w:adjustRightInd w:val="0"/>
        <w:spacing w:after="60" w:line="240" w:lineRule="auto"/>
        <w:jc w:val="both"/>
        <w:rPr>
          <w:rFonts w:ascii="Arial" w:hAnsi="Arial" w:cs="Arial"/>
          <w:color w:val="000000"/>
          <w:sz w:val="20"/>
          <w:szCs w:val="20"/>
        </w:rPr>
      </w:pPr>
      <w:r w:rsidRPr="00932EB6">
        <w:rPr>
          <w:rFonts w:ascii="Arial" w:hAnsi="Arial" w:cs="Arial"/>
          <w:color w:val="000000"/>
          <w:sz w:val="20"/>
          <w:szCs w:val="20"/>
        </w:rPr>
        <w:t xml:space="preserve">Name: </w:t>
      </w:r>
      <w:r w:rsidRPr="00932EB6">
        <w:rPr>
          <w:rFonts w:ascii="Arial" w:hAnsi="Arial" w:cs="Arial"/>
          <w:color w:val="000000"/>
          <w:sz w:val="20"/>
          <w:szCs w:val="20"/>
        </w:rPr>
        <w:tab/>
      </w:r>
      <w:r w:rsidRPr="00932EB6">
        <w:rPr>
          <w:rFonts w:ascii="Arial" w:hAnsi="Arial" w:cs="Arial"/>
          <w:color w:val="000000"/>
          <w:sz w:val="20"/>
          <w:szCs w:val="20"/>
        </w:rPr>
        <w:tab/>
      </w:r>
      <w:r w:rsidR="00E80A9D">
        <w:rPr>
          <w:rFonts w:ascii="Arial" w:hAnsi="Arial" w:cs="Arial"/>
          <w:b/>
          <w:bCs/>
        </w:rPr>
        <w:t>[Redacted]</w:t>
      </w:r>
    </w:p>
    <w:p w14:paraId="3535CBDC" w14:textId="5D4BD3CE" w:rsidR="00EF6C3E" w:rsidRPr="00932EB6" w:rsidRDefault="5353A3C8" w:rsidP="00EF6C3E">
      <w:pPr>
        <w:widowControl w:val="0"/>
        <w:autoSpaceDE w:val="0"/>
        <w:autoSpaceDN w:val="0"/>
        <w:adjustRightInd w:val="0"/>
        <w:spacing w:after="60" w:line="240" w:lineRule="auto"/>
        <w:jc w:val="both"/>
        <w:rPr>
          <w:rFonts w:ascii="Arial" w:hAnsi="Arial" w:cs="Arial"/>
          <w:color w:val="000000"/>
          <w:sz w:val="20"/>
          <w:szCs w:val="20"/>
        </w:rPr>
      </w:pPr>
      <w:r w:rsidRPr="00724D2A">
        <w:rPr>
          <w:rFonts w:ascii="Arial" w:hAnsi="Arial" w:cs="Arial"/>
          <w:color w:val="000000"/>
          <w:sz w:val="20"/>
          <w:szCs w:val="20"/>
        </w:rPr>
        <w:t>Address: 3</w:t>
      </w:r>
      <w:r w:rsidR="00EF6C3E">
        <w:tab/>
      </w:r>
      <w:r w:rsidRPr="00724D2A">
        <w:rPr>
          <w:rFonts w:ascii="Arial" w:hAnsi="Arial" w:cs="Arial"/>
          <w:color w:val="000000"/>
          <w:sz w:val="20"/>
          <w:szCs w:val="20"/>
        </w:rPr>
        <w:t xml:space="preserve">300 Globemaster Road | RAF Brize Norton | OX18 3LX  </w:t>
      </w:r>
    </w:p>
    <w:p w14:paraId="6BDA8B10" w14:textId="29E5F7DA"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Email: </w:t>
      </w:r>
      <w:r w:rsidRPr="00932EB6">
        <w:rPr>
          <w:rFonts w:ascii="Arial" w:hAnsi="Arial" w:cs="Arial"/>
          <w:color w:val="000000"/>
          <w:sz w:val="20"/>
          <w:szCs w:val="20"/>
        </w:rPr>
        <w:tab/>
      </w:r>
      <w:r w:rsidRPr="00932EB6">
        <w:rPr>
          <w:rFonts w:ascii="Arial" w:hAnsi="Arial" w:cs="Arial"/>
          <w:color w:val="000000"/>
          <w:sz w:val="20"/>
          <w:szCs w:val="20"/>
        </w:rPr>
        <w:tab/>
      </w:r>
      <w:r w:rsidR="00E80A9D">
        <w:rPr>
          <w:rFonts w:ascii="Arial" w:hAnsi="Arial" w:cs="Arial"/>
          <w:b/>
          <w:bCs/>
        </w:rPr>
        <w:t>[Redacted]</w:t>
      </w:r>
    </w:p>
    <w:p w14:paraId="3A15E457"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74E5BD70" w14:textId="159B589C"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5. Drawings/Specifications are available from</w:t>
      </w:r>
      <w:r w:rsidRPr="00932EB6">
        <w:rPr>
          <w:rFonts w:ascii="Arial" w:hAnsi="Arial" w:cs="Arial"/>
          <w:color w:val="000000"/>
          <w:sz w:val="20"/>
          <w:szCs w:val="20"/>
        </w:rPr>
        <w:t xml:space="preserve"> </w:t>
      </w:r>
      <w:r w:rsidR="005A41CE">
        <w:rPr>
          <w:rFonts w:ascii="Arial" w:hAnsi="Arial" w:cs="Arial"/>
          <w:color w:val="000000"/>
          <w:sz w:val="20"/>
          <w:szCs w:val="20"/>
        </w:rPr>
        <w:t>PM, Box 2</w:t>
      </w:r>
    </w:p>
    <w:p w14:paraId="2CA157BE"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4AFD6C9"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6. Intentionally Blank</w:t>
      </w:r>
    </w:p>
    <w:p w14:paraId="28CFB0CB"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2BE1212" w14:textId="30043A51"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7. Quality Assurance Representative</w:t>
      </w:r>
      <w:proofErr w:type="gramStart"/>
      <w:r w:rsidRPr="00932EB6">
        <w:rPr>
          <w:rFonts w:ascii="Arial" w:hAnsi="Arial" w:cs="Arial"/>
          <w:b/>
          <w:bCs/>
          <w:color w:val="000000"/>
          <w:sz w:val="20"/>
          <w:szCs w:val="20"/>
        </w:rPr>
        <w:t xml:space="preserve">:  </w:t>
      </w:r>
      <w:r w:rsidR="006B0B91">
        <w:rPr>
          <w:rFonts w:ascii="Arial" w:hAnsi="Arial" w:cs="Arial"/>
          <w:b/>
          <w:bCs/>
        </w:rPr>
        <w:t>[</w:t>
      </w:r>
      <w:proofErr w:type="gramEnd"/>
      <w:r w:rsidR="006B0B91">
        <w:rPr>
          <w:rFonts w:ascii="Arial" w:hAnsi="Arial" w:cs="Arial"/>
          <w:b/>
          <w:bCs/>
        </w:rPr>
        <w:t>Redacted]</w:t>
      </w:r>
    </w:p>
    <w:p w14:paraId="10C80A78"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Commercial staff are reminded that all Quality Assurance requirements should be listed under the General Contract Conditions. </w:t>
      </w:r>
    </w:p>
    <w:p w14:paraId="65464D79"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5516F76B"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AQAPS</w:t>
      </w:r>
      <w:r w:rsidRPr="00932EB6">
        <w:rPr>
          <w:rFonts w:ascii="Arial" w:hAnsi="Arial" w:cs="Arial"/>
          <w:color w:val="000000"/>
          <w:sz w:val="20"/>
          <w:szCs w:val="20"/>
        </w:rPr>
        <w:t xml:space="preserve"> and </w:t>
      </w:r>
      <w:r w:rsidRPr="00932EB6">
        <w:rPr>
          <w:rFonts w:ascii="Arial" w:hAnsi="Arial" w:cs="Arial"/>
          <w:b/>
          <w:bCs/>
          <w:color w:val="000000"/>
          <w:sz w:val="20"/>
          <w:szCs w:val="20"/>
        </w:rPr>
        <w:t>DEF STANs</w:t>
      </w:r>
      <w:r w:rsidRPr="00932EB6">
        <w:rPr>
          <w:rFonts w:ascii="Arial" w:hAnsi="Arial" w:cs="Arial"/>
          <w:color w:val="000000"/>
          <w:sz w:val="20"/>
          <w:szCs w:val="20"/>
        </w:rPr>
        <w:t xml:space="preserve"> are available from UK Defence Standardization, for access to the documents and details of the helpdesk visit </w:t>
      </w:r>
      <w:hyperlink r:id="rId22" w:history="1">
        <w:r w:rsidRPr="00932EB6">
          <w:rPr>
            <w:rFonts w:ascii="Arial" w:hAnsi="Arial" w:cs="Arial"/>
            <w:color w:val="0000FF"/>
            <w:sz w:val="20"/>
            <w:szCs w:val="20"/>
            <w:u w:val="single"/>
          </w:rPr>
          <w:t>http://dstan.gateway.isg-r.r.mil.uk</w:t>
        </w:r>
      </w:hyperlink>
      <w:hyperlink r:id="rId23" w:history="1">
        <w:r w:rsidRPr="00932EB6">
          <w:rPr>
            <w:rFonts w:ascii="Arial" w:hAnsi="Arial" w:cs="Arial"/>
            <w:color w:val="0000FF"/>
            <w:sz w:val="20"/>
            <w:szCs w:val="20"/>
            <w:u w:val="single"/>
          </w:rPr>
          <w:t>/index.html </w:t>
        </w:r>
      </w:hyperlink>
      <w:r w:rsidRPr="00932EB6">
        <w:rPr>
          <w:rFonts w:ascii="Arial" w:hAnsi="Arial" w:cs="Arial"/>
          <w:color w:val="000000"/>
          <w:sz w:val="20"/>
          <w:szCs w:val="20"/>
        </w:rPr>
        <w:t xml:space="preserve"> [intranet] or </w:t>
      </w:r>
      <w:r w:rsidRPr="00932EB6">
        <w:rPr>
          <w:rFonts w:ascii="Arial" w:hAnsi="Arial" w:cs="Arial"/>
          <w:color w:val="0000FF"/>
          <w:sz w:val="20"/>
          <w:szCs w:val="20"/>
          <w:u w:val="single"/>
        </w:rPr>
        <w:t>https://www.dstan.mod.uk/</w:t>
      </w:r>
      <w:r w:rsidRPr="00932EB6">
        <w:rPr>
          <w:rFonts w:ascii="Arial" w:hAnsi="Arial" w:cs="Arial"/>
          <w:color w:val="000000"/>
          <w:sz w:val="20"/>
          <w:szCs w:val="20"/>
        </w:rPr>
        <w:t xml:space="preserve"> [extranet, registration needed].</w:t>
      </w:r>
    </w:p>
    <w:p w14:paraId="6D1EA341"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B69D738"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8.  Public Accounting Authority</w:t>
      </w:r>
    </w:p>
    <w:p w14:paraId="36725AAF"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1.  Returns under DEFCON 694 (or SC equivalent) should be sent to DBS Finance ADMT – Assets </w:t>
      </w:r>
      <w:proofErr w:type="gramStart"/>
      <w:r w:rsidRPr="00932EB6">
        <w:rPr>
          <w:rFonts w:ascii="Arial" w:hAnsi="Arial" w:cs="Arial"/>
          <w:color w:val="000000"/>
          <w:sz w:val="20"/>
          <w:szCs w:val="20"/>
        </w:rPr>
        <w:t>In</w:t>
      </w:r>
      <w:proofErr w:type="gramEnd"/>
      <w:r w:rsidRPr="00932EB6">
        <w:rPr>
          <w:rFonts w:ascii="Arial" w:hAnsi="Arial" w:cs="Arial"/>
          <w:color w:val="000000"/>
          <w:sz w:val="20"/>
          <w:szCs w:val="20"/>
        </w:rPr>
        <w:t xml:space="preserve"> Industry 1, Level 4 Piccadilly Gate, Store Street, Manchester, M1 2WD</w:t>
      </w:r>
    </w:p>
    <w:p w14:paraId="5C0DAF28"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roofErr w:type="gramStart"/>
      <w:r w:rsidRPr="00932EB6">
        <w:rPr>
          <w:rFonts w:ascii="Arial" w:hAnsi="Arial" w:cs="Arial"/>
          <w:color w:val="000000"/>
          <w:sz w:val="20"/>
          <w:szCs w:val="20"/>
        </w:rPr>
        <w:t>(( 44</w:t>
      </w:r>
      <w:proofErr w:type="gramEnd"/>
      <w:r w:rsidRPr="00932EB6">
        <w:rPr>
          <w:rFonts w:ascii="Arial" w:hAnsi="Arial" w:cs="Arial"/>
          <w:color w:val="000000"/>
          <w:sz w:val="20"/>
          <w:szCs w:val="20"/>
        </w:rPr>
        <w:t xml:space="preserve"> (0) 161 233 5397</w:t>
      </w:r>
    </w:p>
    <w:p w14:paraId="14058B98"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33C8F59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2.  For all other enquiries contact DES Fin FA-AMET Policy, Level 4 Piccadilly Gate, Store Street, Manchester, M1 2WD</w:t>
      </w:r>
    </w:p>
    <w:p w14:paraId="3F81DA7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roofErr w:type="gramStart"/>
      <w:r w:rsidRPr="00932EB6">
        <w:rPr>
          <w:rFonts w:ascii="Arial" w:hAnsi="Arial" w:cs="Arial"/>
          <w:color w:val="000000"/>
          <w:sz w:val="20"/>
          <w:szCs w:val="20"/>
        </w:rPr>
        <w:lastRenderedPageBreak/>
        <w:t>(( 44</w:t>
      </w:r>
      <w:proofErr w:type="gramEnd"/>
      <w:r w:rsidRPr="00932EB6">
        <w:rPr>
          <w:rFonts w:ascii="Arial" w:hAnsi="Arial" w:cs="Arial"/>
          <w:color w:val="000000"/>
          <w:sz w:val="20"/>
          <w:szCs w:val="20"/>
        </w:rPr>
        <w:t xml:space="preserve"> (0) 161 233 5394</w:t>
      </w:r>
    </w:p>
    <w:p w14:paraId="73A643A4"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C7DF0ED" w14:textId="510D51DB"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9.  Consignment Instructions</w:t>
      </w:r>
      <w:r w:rsidRPr="00932EB6">
        <w:rPr>
          <w:rFonts w:ascii="Arial" w:hAnsi="Arial" w:cs="Arial"/>
          <w:color w:val="000000"/>
          <w:sz w:val="20"/>
          <w:szCs w:val="20"/>
        </w:rPr>
        <w:t xml:space="preserve"> The items are to be consigned as follows: </w:t>
      </w:r>
    </w:p>
    <w:p w14:paraId="169081CD"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0D056CF"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10.  Transport.</w:t>
      </w:r>
      <w:r w:rsidRPr="00932EB6">
        <w:rPr>
          <w:rFonts w:ascii="Arial" w:hAnsi="Arial" w:cs="Arial"/>
          <w:color w:val="000000"/>
          <w:sz w:val="20"/>
          <w:szCs w:val="20"/>
        </w:rPr>
        <w:t xml:space="preserve"> The appropriate Ministry of Defence Transport Offices are:</w:t>
      </w:r>
    </w:p>
    <w:p w14:paraId="139F2C07"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A. </w:t>
      </w:r>
      <w:r w:rsidRPr="00932EB6">
        <w:rPr>
          <w:rFonts w:ascii="Arial" w:hAnsi="Arial" w:cs="Arial"/>
          <w:b/>
          <w:bCs/>
          <w:color w:val="000000"/>
          <w:sz w:val="20"/>
          <w:szCs w:val="20"/>
          <w:u w:val="single"/>
        </w:rPr>
        <w:t>DSCOM</w:t>
      </w:r>
      <w:r w:rsidRPr="00932EB6">
        <w:rPr>
          <w:rFonts w:ascii="Arial" w:hAnsi="Arial" w:cs="Arial"/>
          <w:color w:val="000000"/>
          <w:sz w:val="20"/>
          <w:szCs w:val="20"/>
        </w:rPr>
        <w:t xml:space="preserve">, DE&amp;S, DSCOM, MoD Abbey Wood, Cedar 3c, Mail Point 3351, BRISTOL BS34 8JH                      </w:t>
      </w:r>
    </w:p>
    <w:p w14:paraId="5C68C070"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u w:val="single"/>
        </w:rPr>
        <w:t>Air Freight Centre</w:t>
      </w:r>
    </w:p>
    <w:p w14:paraId="39AB75DC"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IMPORTS </w:t>
      </w:r>
      <w:proofErr w:type="gramStart"/>
      <w:r w:rsidRPr="00932EB6">
        <w:rPr>
          <w:rFonts w:ascii="Arial" w:hAnsi="Arial" w:cs="Arial"/>
          <w:color w:val="000000"/>
          <w:sz w:val="20"/>
          <w:szCs w:val="20"/>
        </w:rPr>
        <w:t>(( 030</w:t>
      </w:r>
      <w:proofErr w:type="gramEnd"/>
      <w:r w:rsidRPr="00932EB6">
        <w:rPr>
          <w:rFonts w:ascii="Arial" w:hAnsi="Arial" w:cs="Arial"/>
          <w:color w:val="000000"/>
          <w:sz w:val="20"/>
          <w:szCs w:val="20"/>
        </w:rPr>
        <w:t xml:space="preserve"> 679 81113 / 81114   Fax 0117 913 8943</w:t>
      </w:r>
    </w:p>
    <w:p w14:paraId="01D5455A"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EXPORTS </w:t>
      </w:r>
      <w:proofErr w:type="gramStart"/>
      <w:r w:rsidRPr="00932EB6">
        <w:rPr>
          <w:rFonts w:ascii="Arial" w:hAnsi="Arial" w:cs="Arial"/>
          <w:color w:val="000000"/>
          <w:sz w:val="20"/>
          <w:szCs w:val="20"/>
        </w:rPr>
        <w:t>(( 030</w:t>
      </w:r>
      <w:proofErr w:type="gramEnd"/>
      <w:r w:rsidRPr="00932EB6">
        <w:rPr>
          <w:rFonts w:ascii="Arial" w:hAnsi="Arial" w:cs="Arial"/>
          <w:color w:val="000000"/>
          <w:sz w:val="20"/>
          <w:szCs w:val="20"/>
        </w:rPr>
        <w:t xml:space="preserve"> 679 81113 / 81114   Fax 0117 913 8943</w:t>
      </w:r>
    </w:p>
    <w:p w14:paraId="6DD24BA9"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u w:val="single"/>
        </w:rPr>
        <w:t>Surface Freight Centre</w:t>
      </w:r>
    </w:p>
    <w:p w14:paraId="37AD748E"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IMPORTS </w:t>
      </w:r>
      <w:proofErr w:type="gramStart"/>
      <w:r w:rsidRPr="00932EB6">
        <w:rPr>
          <w:rFonts w:ascii="Arial" w:hAnsi="Arial" w:cs="Arial"/>
          <w:color w:val="000000"/>
          <w:sz w:val="20"/>
          <w:szCs w:val="20"/>
        </w:rPr>
        <w:t>(( 030</w:t>
      </w:r>
      <w:proofErr w:type="gramEnd"/>
      <w:r w:rsidRPr="00932EB6">
        <w:rPr>
          <w:rFonts w:ascii="Arial" w:hAnsi="Arial" w:cs="Arial"/>
          <w:color w:val="000000"/>
          <w:sz w:val="20"/>
          <w:szCs w:val="20"/>
        </w:rPr>
        <w:t xml:space="preserve"> 679 81129 / 81133 / 81138   Fax 0117 913 8946</w:t>
      </w:r>
    </w:p>
    <w:p w14:paraId="145D3432"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EXPORTS </w:t>
      </w:r>
      <w:proofErr w:type="gramStart"/>
      <w:r w:rsidRPr="00932EB6">
        <w:rPr>
          <w:rFonts w:ascii="Arial" w:hAnsi="Arial" w:cs="Arial"/>
          <w:color w:val="000000"/>
          <w:sz w:val="20"/>
          <w:szCs w:val="20"/>
        </w:rPr>
        <w:t>(( 030</w:t>
      </w:r>
      <w:proofErr w:type="gramEnd"/>
      <w:r w:rsidRPr="00932EB6">
        <w:rPr>
          <w:rFonts w:ascii="Arial" w:hAnsi="Arial" w:cs="Arial"/>
          <w:color w:val="000000"/>
          <w:sz w:val="20"/>
          <w:szCs w:val="20"/>
        </w:rPr>
        <w:t xml:space="preserve"> 679 81129 / 81133 / 81138   Fax 0117 913 8946</w:t>
      </w:r>
    </w:p>
    <w:p w14:paraId="56A8160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roofErr w:type="gramStart"/>
      <w:r w:rsidRPr="00932EB6">
        <w:rPr>
          <w:rFonts w:ascii="Arial" w:hAnsi="Arial" w:cs="Arial"/>
          <w:b/>
          <w:bCs/>
          <w:color w:val="000000"/>
          <w:sz w:val="20"/>
          <w:szCs w:val="20"/>
        </w:rPr>
        <w:t>B.</w:t>
      </w:r>
      <w:r w:rsidRPr="00932EB6">
        <w:rPr>
          <w:rFonts w:ascii="Arial" w:hAnsi="Arial" w:cs="Arial"/>
          <w:b/>
          <w:bCs/>
          <w:color w:val="000000"/>
          <w:sz w:val="20"/>
          <w:szCs w:val="20"/>
          <w:u w:val="single"/>
        </w:rPr>
        <w:t>JSCS</w:t>
      </w:r>
      <w:proofErr w:type="gramEnd"/>
    </w:p>
    <w:p w14:paraId="0961659B"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JSCS Helpdesk No. 01869 256052 (select option 2, then option 3)</w:t>
      </w:r>
    </w:p>
    <w:p w14:paraId="7883B017"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JSCS Fax No. 01869 256837</w:t>
      </w:r>
    </w:p>
    <w:p w14:paraId="6F0758D1"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Users requiring an account to use the MOD Freight Collection Service should contact </w:t>
      </w:r>
      <w:hyperlink r:id="rId24" w:history="1">
        <w:r w:rsidRPr="00932EB6">
          <w:rPr>
            <w:rFonts w:ascii="Arial" w:hAnsi="Arial" w:cs="Arial"/>
            <w:color w:val="0000FF"/>
            <w:sz w:val="20"/>
            <w:szCs w:val="20"/>
            <w:u w:val="single"/>
          </w:rPr>
          <w:t>UKStratCom-DefSp-RAMP@mod.gov.uk</w:t>
        </w:r>
      </w:hyperlink>
      <w:r w:rsidRPr="00932EB6">
        <w:rPr>
          <w:rFonts w:ascii="Arial" w:hAnsi="Arial" w:cs="Arial"/>
          <w:color w:val="000000"/>
          <w:sz w:val="20"/>
          <w:szCs w:val="20"/>
        </w:rPr>
        <w:t xml:space="preserve"> in the first instance.</w:t>
      </w:r>
    </w:p>
    <w:p w14:paraId="07E72A8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A569C4F"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11. The Invoice Paying Authority</w:t>
      </w:r>
    </w:p>
    <w:p w14:paraId="77B76FCB"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Ministry of Defence, DBS Finance, Walker House, Exchange Flags Liverpool, L2 3YL                    </w:t>
      </w:r>
    </w:p>
    <w:p w14:paraId="5348AA91"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roofErr w:type="gramStart"/>
      <w:r w:rsidRPr="00932EB6">
        <w:rPr>
          <w:rFonts w:ascii="Arial" w:hAnsi="Arial" w:cs="Arial"/>
          <w:color w:val="000000"/>
          <w:sz w:val="20"/>
          <w:szCs w:val="20"/>
        </w:rPr>
        <w:t>(( 0151</w:t>
      </w:r>
      <w:proofErr w:type="gramEnd"/>
      <w:r w:rsidRPr="00932EB6">
        <w:rPr>
          <w:rFonts w:ascii="Arial" w:hAnsi="Arial" w:cs="Arial"/>
          <w:color w:val="000000"/>
          <w:sz w:val="20"/>
          <w:szCs w:val="20"/>
        </w:rPr>
        <w:t>-242-2000 Fax:  0151-242-2809</w:t>
      </w:r>
    </w:p>
    <w:p w14:paraId="25C46534"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Website is: </w:t>
      </w:r>
      <w:hyperlink w:anchor="https://www.gov.uk/government/organisations/ministry_of_defence/about/procurement" w:history="1">
        <w:r w:rsidRPr="00932EB6">
          <w:rPr>
            <w:rFonts w:ascii="Arial" w:hAnsi="Arial" w:cs="Arial"/>
            <w:color w:val="000000"/>
            <w:sz w:val="20"/>
            <w:szCs w:val="20"/>
          </w:rPr>
          <w:t>https://www.gov.uk/government/organisations/ministry-of-defence/about/procurement#invoice-processing</w:t>
        </w:r>
      </w:hyperlink>
    </w:p>
    <w:p w14:paraId="7A6B3E46"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7F410115"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12.  Forms and Documentation are available through *:</w:t>
      </w:r>
    </w:p>
    <w:p w14:paraId="7BD373FE"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 xml:space="preserve">Ministry of Defence, Forms and Pubs Commodity Management PO Box 2, Building C16, C Site, Lower </w:t>
      </w:r>
      <w:proofErr w:type="spellStart"/>
      <w:r w:rsidRPr="00932EB6">
        <w:rPr>
          <w:rFonts w:ascii="Arial" w:hAnsi="Arial" w:cs="Arial"/>
          <w:color w:val="000000"/>
          <w:sz w:val="20"/>
          <w:szCs w:val="20"/>
        </w:rPr>
        <w:t>Arncott</w:t>
      </w:r>
      <w:proofErr w:type="spellEnd"/>
      <w:r w:rsidRPr="00932EB6">
        <w:rPr>
          <w:rFonts w:ascii="Arial" w:hAnsi="Arial" w:cs="Arial"/>
          <w:color w:val="000000"/>
          <w:sz w:val="20"/>
          <w:szCs w:val="20"/>
        </w:rPr>
        <w:t>, Bicester, OX25 1</w:t>
      </w:r>
      <w:proofErr w:type="gramStart"/>
      <w:r w:rsidRPr="00932EB6">
        <w:rPr>
          <w:rFonts w:ascii="Arial" w:hAnsi="Arial" w:cs="Arial"/>
          <w:color w:val="000000"/>
          <w:sz w:val="20"/>
          <w:szCs w:val="20"/>
        </w:rPr>
        <w:t>LP  (</w:t>
      </w:r>
      <w:proofErr w:type="gramEnd"/>
      <w:r w:rsidRPr="00932EB6">
        <w:rPr>
          <w:rFonts w:ascii="Arial" w:hAnsi="Arial" w:cs="Arial"/>
          <w:color w:val="000000"/>
          <w:sz w:val="20"/>
          <w:szCs w:val="20"/>
        </w:rPr>
        <w:t>Tel. 01869 256197  Fax: 01869 256824)</w:t>
      </w:r>
    </w:p>
    <w:p w14:paraId="7A15D0BB"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Applications via fax or email: </w:t>
      </w:r>
      <w:hyperlink r:id="rId25" w:history="1">
        <w:r w:rsidRPr="00932EB6">
          <w:rPr>
            <w:rFonts w:ascii="Arial" w:hAnsi="Arial" w:cs="Arial"/>
            <w:color w:val="0000FF"/>
            <w:sz w:val="20"/>
            <w:szCs w:val="20"/>
            <w:u w:val="single"/>
          </w:rPr>
          <w:t>Leidos-FormsPublications@teamleidos.mod.uk</w:t>
        </w:r>
      </w:hyperlink>
    </w:p>
    <w:p w14:paraId="31F580B5"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32577373"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NOTE</w:t>
      </w:r>
    </w:p>
    <w:p w14:paraId="5FF4D87E"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 xml:space="preserve">1. </w:t>
      </w:r>
      <w:r w:rsidRPr="00932EB6">
        <w:rPr>
          <w:rFonts w:ascii="Arial" w:hAnsi="Arial" w:cs="Arial"/>
          <w:color w:val="000000"/>
          <w:sz w:val="20"/>
          <w:szCs w:val="20"/>
        </w:rPr>
        <w:t xml:space="preserve">Many </w:t>
      </w:r>
      <w:r w:rsidRPr="00932EB6">
        <w:rPr>
          <w:rFonts w:ascii="Arial" w:hAnsi="Arial" w:cs="Arial"/>
          <w:b/>
          <w:bCs/>
          <w:color w:val="000000"/>
          <w:sz w:val="20"/>
          <w:szCs w:val="20"/>
        </w:rPr>
        <w:t xml:space="preserve">DEFCONs </w:t>
      </w:r>
      <w:r w:rsidRPr="00932EB6">
        <w:rPr>
          <w:rFonts w:ascii="Arial" w:hAnsi="Arial" w:cs="Arial"/>
          <w:color w:val="000000"/>
          <w:sz w:val="20"/>
          <w:szCs w:val="20"/>
        </w:rPr>
        <w:t xml:space="preserve">and </w:t>
      </w:r>
      <w:r w:rsidRPr="00932EB6">
        <w:rPr>
          <w:rFonts w:ascii="Arial" w:hAnsi="Arial" w:cs="Arial"/>
          <w:b/>
          <w:bCs/>
          <w:color w:val="000000"/>
          <w:sz w:val="20"/>
          <w:szCs w:val="20"/>
        </w:rPr>
        <w:t>DEFFORMs</w:t>
      </w:r>
      <w:r w:rsidRPr="00932EB6">
        <w:rPr>
          <w:rFonts w:ascii="Arial" w:hAnsi="Arial" w:cs="Arial"/>
          <w:color w:val="000000"/>
          <w:sz w:val="20"/>
          <w:szCs w:val="20"/>
        </w:rPr>
        <w:t xml:space="preserve"> can be obtained from the MOD Internet Site: </w:t>
      </w:r>
      <w:hyperlink r:id="rId26" w:history="1">
        <w:r w:rsidRPr="00932EB6">
          <w:rPr>
            <w:rFonts w:ascii="Arial" w:hAnsi="Arial" w:cs="Arial"/>
            <w:color w:val="0000FF"/>
            <w:sz w:val="20"/>
            <w:szCs w:val="20"/>
            <w:u w:val="single"/>
          </w:rPr>
          <w:t>https://www.aof.mod.uk/aofcontent/tactical/toolkit/index.htm</w:t>
        </w:r>
      </w:hyperlink>
    </w:p>
    <w:p w14:paraId="4F22522F"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72B7AAF0"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2.</w:t>
      </w:r>
      <w:r w:rsidRPr="00932EB6">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p w14:paraId="0B25BF8A" w14:textId="77777777" w:rsidR="00EF6C3E" w:rsidRPr="00932EB6" w:rsidRDefault="00EF6C3E" w:rsidP="00EF6C3E">
      <w:pPr>
        <w:widowControl w:val="0"/>
        <w:autoSpaceDE w:val="0"/>
        <w:autoSpaceDN w:val="0"/>
        <w:adjustRightInd w:val="0"/>
        <w:spacing w:after="60" w:line="240" w:lineRule="auto"/>
        <w:jc w:val="both"/>
        <w:rPr>
          <w:rFonts w:ascii="Arial" w:hAnsi="Arial" w:cs="Arial"/>
          <w:sz w:val="20"/>
          <w:szCs w:val="20"/>
        </w:rPr>
      </w:pPr>
    </w:p>
    <w:p w14:paraId="4231B878" w14:textId="77777777" w:rsidR="00EF6C3E" w:rsidRPr="00932EB6" w:rsidRDefault="00EF6C3E" w:rsidP="00EF6C3E">
      <w:pPr>
        <w:widowControl w:val="0"/>
        <w:autoSpaceDE w:val="0"/>
        <w:autoSpaceDN w:val="0"/>
        <w:adjustRightInd w:val="0"/>
        <w:spacing w:before="100" w:after="0" w:line="240" w:lineRule="auto"/>
        <w:jc w:val="both"/>
        <w:rPr>
          <w:rFonts w:ascii="Arial" w:hAnsi="Arial" w:cs="Arial"/>
          <w:sz w:val="20"/>
          <w:szCs w:val="20"/>
        </w:rPr>
      </w:pPr>
    </w:p>
    <w:p w14:paraId="41215444" w14:textId="77777777" w:rsidR="005405EA" w:rsidRDefault="005405EA">
      <w:pPr>
        <w:widowControl w:val="0"/>
        <w:autoSpaceDE w:val="0"/>
        <w:autoSpaceDN w:val="0"/>
        <w:adjustRightInd w:val="0"/>
        <w:spacing w:after="260" w:line="240" w:lineRule="auto"/>
        <w:jc w:val="both"/>
        <w:rPr>
          <w:rFonts w:ascii="Arial" w:hAnsi="Arial" w:cs="Arial"/>
          <w:b/>
          <w:bCs/>
          <w:color w:val="000000"/>
          <w:sz w:val="20"/>
          <w:szCs w:val="20"/>
        </w:rPr>
      </w:pPr>
    </w:p>
    <w:p w14:paraId="1036F0F0" w14:textId="77777777" w:rsidR="00EF6C3E" w:rsidRDefault="00EF6C3E">
      <w:pPr>
        <w:widowControl w:val="0"/>
        <w:autoSpaceDE w:val="0"/>
        <w:autoSpaceDN w:val="0"/>
        <w:adjustRightInd w:val="0"/>
        <w:spacing w:after="260" w:line="240" w:lineRule="auto"/>
        <w:jc w:val="both"/>
        <w:rPr>
          <w:rFonts w:ascii="Arial" w:hAnsi="Arial" w:cs="Arial"/>
          <w:b/>
          <w:bCs/>
          <w:color w:val="000000"/>
          <w:sz w:val="20"/>
          <w:szCs w:val="20"/>
        </w:rPr>
      </w:pPr>
    </w:p>
    <w:p w14:paraId="32F8F561" w14:textId="77777777" w:rsidR="00EF6C3E" w:rsidRDefault="00EF6C3E">
      <w:pPr>
        <w:widowControl w:val="0"/>
        <w:autoSpaceDE w:val="0"/>
        <w:autoSpaceDN w:val="0"/>
        <w:adjustRightInd w:val="0"/>
        <w:spacing w:after="260" w:line="240" w:lineRule="auto"/>
        <w:jc w:val="both"/>
        <w:rPr>
          <w:rFonts w:ascii="Arial" w:hAnsi="Arial" w:cs="Arial"/>
          <w:b/>
          <w:bCs/>
          <w:color w:val="000000"/>
          <w:sz w:val="20"/>
          <w:szCs w:val="20"/>
        </w:rPr>
      </w:pPr>
    </w:p>
    <w:p w14:paraId="5E4F904B" w14:textId="77777777" w:rsidR="00A45056" w:rsidRPr="00932EB6" w:rsidRDefault="00A45056" w:rsidP="00A45056">
      <w:pPr>
        <w:widowControl w:val="0"/>
        <w:autoSpaceDE w:val="0"/>
        <w:autoSpaceDN w:val="0"/>
        <w:adjustRightInd w:val="0"/>
        <w:spacing w:after="60" w:line="240" w:lineRule="auto"/>
        <w:jc w:val="center"/>
        <w:rPr>
          <w:rFonts w:ascii="Arial" w:hAnsi="Arial" w:cs="Arial"/>
          <w:b/>
          <w:bCs/>
          <w:color w:val="000000"/>
          <w:sz w:val="20"/>
          <w:szCs w:val="20"/>
        </w:rPr>
      </w:pPr>
      <w:bookmarkStart w:id="10" w:name="SARTICLE6058714"/>
      <w:bookmarkEnd w:id="10"/>
      <w:r w:rsidRPr="00932EB6">
        <w:rPr>
          <w:rFonts w:ascii="Arial" w:hAnsi="Arial" w:cs="Arial"/>
          <w:b/>
          <w:bCs/>
          <w:color w:val="000000"/>
          <w:sz w:val="20"/>
          <w:szCs w:val="20"/>
        </w:rPr>
        <w:lastRenderedPageBreak/>
        <w:t>Schedule 4 - Contract Change Control Procedure (</w:t>
      </w:r>
      <w:proofErr w:type="spellStart"/>
      <w:r w:rsidRPr="00932EB6">
        <w:rPr>
          <w:rFonts w:ascii="Arial" w:hAnsi="Arial" w:cs="Arial"/>
          <w:b/>
          <w:bCs/>
          <w:color w:val="000000"/>
          <w:sz w:val="20"/>
          <w:szCs w:val="20"/>
        </w:rPr>
        <w:t>i.a.w</w:t>
      </w:r>
      <w:proofErr w:type="spellEnd"/>
      <w:r w:rsidRPr="00932EB6">
        <w:rPr>
          <w:rFonts w:ascii="Arial" w:hAnsi="Arial" w:cs="Arial"/>
          <w:b/>
          <w:bCs/>
          <w:color w:val="000000"/>
          <w:sz w:val="20"/>
          <w:szCs w:val="20"/>
        </w:rPr>
        <w:t>. Clause 6b)</w:t>
      </w:r>
    </w:p>
    <w:p w14:paraId="5D8F2DEA" w14:textId="77777777" w:rsidR="00126E13" w:rsidRPr="00932EB6" w:rsidRDefault="00126E13" w:rsidP="00A45056">
      <w:pPr>
        <w:widowControl w:val="0"/>
        <w:autoSpaceDE w:val="0"/>
        <w:autoSpaceDN w:val="0"/>
        <w:adjustRightInd w:val="0"/>
        <w:spacing w:after="60" w:line="240" w:lineRule="auto"/>
        <w:jc w:val="both"/>
        <w:rPr>
          <w:rFonts w:ascii="Arial" w:hAnsi="Arial" w:cs="Arial"/>
          <w:b/>
          <w:bCs/>
          <w:color w:val="000000"/>
          <w:sz w:val="20"/>
          <w:szCs w:val="20"/>
        </w:rPr>
      </w:pPr>
    </w:p>
    <w:p w14:paraId="2D5F6849" w14:textId="4FDC9D66" w:rsidR="00A45056" w:rsidRPr="00932EB6" w:rsidRDefault="00A45056" w:rsidP="00A45056">
      <w:pPr>
        <w:widowControl w:val="0"/>
        <w:autoSpaceDE w:val="0"/>
        <w:autoSpaceDN w:val="0"/>
        <w:adjustRightInd w:val="0"/>
        <w:spacing w:after="60" w:line="240" w:lineRule="auto"/>
        <w:jc w:val="both"/>
        <w:rPr>
          <w:rFonts w:ascii="Arial" w:hAnsi="Arial" w:cs="Arial"/>
          <w:b/>
          <w:bCs/>
          <w:color w:val="000000"/>
          <w:sz w:val="20"/>
          <w:szCs w:val="20"/>
        </w:rPr>
      </w:pPr>
      <w:r w:rsidRPr="00932EB6">
        <w:rPr>
          <w:rFonts w:ascii="Arial" w:hAnsi="Arial" w:cs="Arial"/>
          <w:b/>
          <w:bCs/>
          <w:color w:val="000000"/>
          <w:sz w:val="20"/>
          <w:szCs w:val="20"/>
        </w:rPr>
        <w:t xml:space="preserve">Contract No: </w:t>
      </w:r>
      <w:r w:rsidR="00126E13" w:rsidRPr="00932EB6">
        <w:rPr>
          <w:rFonts w:ascii="Arial" w:hAnsi="Arial" w:cs="Arial"/>
          <w:b/>
          <w:bCs/>
          <w:color w:val="000000"/>
          <w:sz w:val="20"/>
          <w:szCs w:val="20"/>
        </w:rPr>
        <w:t>703473453</w:t>
      </w:r>
    </w:p>
    <w:p w14:paraId="506F073A" w14:textId="0B9BA606"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7DDED16A"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Authority Changes</w:t>
      </w:r>
    </w:p>
    <w:p w14:paraId="020C83E2"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352C36BD"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7C3CCEFE" w14:textId="77777777" w:rsidR="005405EA" w:rsidRPr="00932EB6" w:rsidRDefault="005405EA">
      <w:pPr>
        <w:widowControl w:val="0"/>
        <w:autoSpaceDE w:val="0"/>
        <w:autoSpaceDN w:val="0"/>
        <w:adjustRightInd w:val="0"/>
        <w:spacing w:after="60" w:line="240" w:lineRule="auto"/>
        <w:jc w:val="both"/>
        <w:rPr>
          <w:rFonts w:ascii="Arial" w:hAnsi="Arial" w:cs="Arial"/>
          <w:color w:val="000000"/>
          <w:sz w:val="20"/>
          <w:szCs w:val="20"/>
        </w:rPr>
      </w:pPr>
    </w:p>
    <w:p w14:paraId="43DDF16A"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Notice of Change</w:t>
      </w:r>
    </w:p>
    <w:p w14:paraId="2D67D892"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3.</w:t>
      </w:r>
      <w:r w:rsidRPr="00932EB6">
        <w:rPr>
          <w:rFonts w:ascii="Arial" w:hAnsi="Arial" w:cs="Arial"/>
          <w:sz w:val="20"/>
          <w:szCs w:val="20"/>
        </w:rPr>
        <w:tab/>
      </w:r>
      <w:r w:rsidRPr="00932EB6">
        <w:rPr>
          <w:rFonts w:ascii="Arial" w:hAnsi="Arial" w:cs="Arial"/>
          <w:color w:val="000000"/>
          <w:sz w:val="20"/>
          <w:szCs w:val="20"/>
        </w:rPr>
        <w:t>If the Authority wishes to propose a Change or Changes, it shall serve a written notice (an "Authority Notice of Change") on the Contractor.</w:t>
      </w:r>
    </w:p>
    <w:p w14:paraId="03EC337B"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4.</w:t>
      </w:r>
      <w:r w:rsidRPr="00932EB6">
        <w:rPr>
          <w:rFonts w:ascii="Arial" w:hAnsi="Arial" w:cs="Arial"/>
          <w:sz w:val="20"/>
          <w:szCs w:val="20"/>
        </w:rPr>
        <w:tab/>
      </w:r>
      <w:r w:rsidRPr="00932EB6">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77FB261"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5.</w:t>
      </w:r>
      <w:r w:rsidRPr="00932EB6">
        <w:rPr>
          <w:rFonts w:ascii="Arial" w:hAnsi="Arial" w:cs="Arial"/>
          <w:sz w:val="20"/>
          <w:szCs w:val="20"/>
        </w:rPr>
        <w:tab/>
      </w:r>
      <w:r w:rsidRPr="00932EB6">
        <w:rPr>
          <w:rFonts w:ascii="Arial" w:hAnsi="Arial" w:cs="Arial"/>
          <w:color w:val="000000"/>
          <w:sz w:val="20"/>
          <w:szCs w:val="20"/>
        </w:rPr>
        <w:t xml:space="preserve">The Contractor may only refuse to implement a Change or Changes proposed by the Authority, if such change(s): </w:t>
      </w:r>
    </w:p>
    <w:p w14:paraId="18EAEBA9"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075F839F"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6491A57"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c.</w:t>
      </w:r>
      <w:r w:rsidRPr="00932EB6">
        <w:rPr>
          <w:rFonts w:ascii="Arial" w:hAnsi="Arial" w:cs="Arial"/>
          <w:sz w:val="20"/>
          <w:szCs w:val="20"/>
        </w:rPr>
        <w:tab/>
      </w:r>
      <w:r w:rsidRPr="00932EB6">
        <w:rPr>
          <w:rFonts w:ascii="Arial" w:hAnsi="Arial" w:cs="Arial"/>
          <w:color w:val="000000"/>
          <w:sz w:val="20"/>
          <w:szCs w:val="20"/>
        </w:rPr>
        <w:t xml:space="preserve">would, if implemented, materially change the nature and scope of the requirement (including its risk profile) under the </w:t>
      </w:r>
      <w:proofErr w:type="gramStart"/>
      <w:r w:rsidRPr="00932EB6">
        <w:rPr>
          <w:rFonts w:ascii="Arial" w:hAnsi="Arial" w:cs="Arial"/>
          <w:color w:val="000000"/>
          <w:sz w:val="20"/>
          <w:szCs w:val="20"/>
        </w:rPr>
        <w:t>Contract;</w:t>
      </w:r>
      <w:proofErr w:type="gramEnd"/>
      <w:r w:rsidRPr="00932EB6">
        <w:rPr>
          <w:rFonts w:ascii="Arial" w:hAnsi="Arial" w:cs="Arial"/>
          <w:color w:val="000000"/>
          <w:sz w:val="20"/>
          <w:szCs w:val="20"/>
        </w:rPr>
        <w:t xml:space="preserve">   </w:t>
      </w:r>
    </w:p>
    <w:p w14:paraId="6D84628E" w14:textId="77777777" w:rsidR="005405EA" w:rsidRPr="00932EB6" w:rsidRDefault="005405EA">
      <w:pPr>
        <w:widowControl w:val="0"/>
        <w:autoSpaceDE w:val="0"/>
        <w:autoSpaceDN w:val="0"/>
        <w:adjustRightInd w:val="0"/>
        <w:spacing w:before="120" w:after="180" w:line="240" w:lineRule="auto"/>
        <w:ind w:left="567"/>
        <w:jc w:val="both"/>
        <w:rPr>
          <w:rFonts w:ascii="Arial" w:hAnsi="Arial" w:cs="Arial"/>
          <w:sz w:val="20"/>
          <w:szCs w:val="20"/>
        </w:rPr>
      </w:pPr>
      <w:r w:rsidRPr="00932EB6">
        <w:rPr>
          <w:rFonts w:ascii="Arial" w:hAnsi="Arial" w:cs="Arial"/>
          <w:color w:val="000000"/>
          <w:sz w:val="20"/>
          <w:szCs w:val="20"/>
          <w:u w:val="single"/>
        </w:rPr>
        <w:t>and</w:t>
      </w:r>
      <w:r w:rsidRPr="00932EB6">
        <w:rPr>
          <w:rFonts w:ascii="Arial" w:hAnsi="Arial" w:cs="Arial"/>
          <w:color w:val="000000"/>
          <w:sz w:val="20"/>
          <w:szCs w:val="20"/>
        </w:rPr>
        <w:t>:</w:t>
      </w:r>
    </w:p>
    <w:p w14:paraId="0AC5D19B"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d.</w:t>
      </w:r>
      <w:r w:rsidRPr="00932EB6">
        <w:rPr>
          <w:rFonts w:ascii="Arial" w:hAnsi="Arial" w:cs="Arial"/>
          <w:sz w:val="20"/>
          <w:szCs w:val="20"/>
        </w:rPr>
        <w:tab/>
      </w:r>
      <w:r w:rsidRPr="00932EB6">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6206F010"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e.</w:t>
      </w:r>
      <w:r w:rsidRPr="00932EB6">
        <w:rPr>
          <w:rFonts w:ascii="Arial" w:hAnsi="Arial" w:cs="Arial"/>
          <w:sz w:val="20"/>
          <w:szCs w:val="20"/>
        </w:rPr>
        <w:tab/>
      </w:r>
      <w:r w:rsidRPr="00932EB6">
        <w:rPr>
          <w:rFonts w:ascii="Arial" w:hAnsi="Arial" w:cs="Arial"/>
          <w:color w:val="000000"/>
          <w:sz w:val="20"/>
          <w:szCs w:val="20"/>
        </w:rPr>
        <w:t xml:space="preserve">further to such notification: </w:t>
      </w:r>
    </w:p>
    <w:p w14:paraId="3F347DF7" w14:textId="77777777" w:rsidR="005405EA" w:rsidRPr="00932EB6" w:rsidRDefault="005405EA">
      <w:pPr>
        <w:widowControl w:val="0"/>
        <w:tabs>
          <w:tab w:val="left" w:pos="1701"/>
        </w:tabs>
        <w:autoSpaceDE w:val="0"/>
        <w:autoSpaceDN w:val="0"/>
        <w:adjustRightInd w:val="0"/>
        <w:spacing w:before="120" w:after="0" w:line="240" w:lineRule="auto"/>
        <w:ind w:left="1701" w:hanging="1701"/>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5BD132A3" w14:textId="77777777" w:rsidR="005405EA" w:rsidRPr="00932EB6" w:rsidRDefault="005405EA">
      <w:pPr>
        <w:widowControl w:val="0"/>
        <w:tabs>
          <w:tab w:val="left" w:pos="1701"/>
        </w:tabs>
        <w:autoSpaceDE w:val="0"/>
        <w:autoSpaceDN w:val="0"/>
        <w:adjustRightInd w:val="0"/>
        <w:spacing w:before="120" w:after="0" w:line="240" w:lineRule="auto"/>
        <w:ind w:left="1701" w:hanging="1701"/>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w:t>
      </w:r>
      <w:r w:rsidRPr="00932EB6">
        <w:rPr>
          <w:rFonts w:ascii="Arial" w:hAnsi="Arial" w:cs="Arial"/>
          <w:color w:val="000000"/>
          <w:sz w:val="20"/>
          <w:szCs w:val="20"/>
        </w:rPr>
        <w:lastRenderedPageBreak/>
        <w:t xml:space="preserve">(ten) Business Days (or such longer period as shall have been agreed in writing by the parties) after: </w:t>
      </w:r>
    </w:p>
    <w:p w14:paraId="0390831E"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i)</w:t>
      </w:r>
      <w:r w:rsidRPr="00932EB6">
        <w:rPr>
          <w:rFonts w:ascii="Arial" w:hAnsi="Arial" w:cs="Arial"/>
          <w:sz w:val="20"/>
          <w:szCs w:val="20"/>
        </w:rPr>
        <w:tab/>
      </w:r>
      <w:r w:rsidRPr="00932EB6">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5A02B897"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ii)</w:t>
      </w:r>
      <w:r w:rsidRPr="00932EB6">
        <w:rPr>
          <w:rFonts w:ascii="Arial" w:hAnsi="Arial" w:cs="Arial"/>
          <w:sz w:val="20"/>
          <w:szCs w:val="20"/>
        </w:rPr>
        <w:tab/>
      </w:r>
      <w:r w:rsidRPr="00932EB6">
        <w:rPr>
          <w:rFonts w:ascii="Arial" w:hAnsi="Arial" w:cs="Arial"/>
          <w:color w:val="000000"/>
          <w:sz w:val="20"/>
          <w:szCs w:val="20"/>
        </w:rPr>
        <w:t xml:space="preserve">the date of such determination. </w:t>
      </w:r>
    </w:p>
    <w:p w14:paraId="35705684" w14:textId="77777777" w:rsidR="005405EA" w:rsidRPr="00932EB6" w:rsidRDefault="005405EA">
      <w:pPr>
        <w:widowControl w:val="0"/>
        <w:tabs>
          <w:tab w:val="left" w:pos="0"/>
        </w:tabs>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6.</w:t>
      </w:r>
      <w:r w:rsidRPr="00932EB6">
        <w:rPr>
          <w:rFonts w:ascii="Arial" w:hAnsi="Arial" w:cs="Arial"/>
          <w:sz w:val="20"/>
          <w:szCs w:val="20"/>
        </w:rPr>
        <w:tab/>
      </w:r>
      <w:r w:rsidRPr="00932EB6">
        <w:rPr>
          <w:rFonts w:ascii="Arial" w:hAnsi="Arial" w:cs="Arial"/>
          <w:color w:val="000000"/>
          <w:sz w:val="20"/>
          <w:szCs w:val="20"/>
        </w:rPr>
        <w:t xml:space="preserve">The Contractor shall </w:t>
      </w:r>
      <w:proofErr w:type="gramStart"/>
      <w:r w:rsidRPr="00932EB6">
        <w:rPr>
          <w:rFonts w:ascii="Arial" w:hAnsi="Arial" w:cs="Arial"/>
          <w:color w:val="000000"/>
          <w:sz w:val="20"/>
          <w:szCs w:val="20"/>
        </w:rPr>
        <w:t>at all times</w:t>
      </w:r>
      <w:proofErr w:type="gramEnd"/>
      <w:r w:rsidRPr="00932EB6">
        <w:rPr>
          <w:rFonts w:ascii="Arial" w:hAnsi="Arial" w:cs="Arial"/>
          <w:color w:val="000000"/>
          <w:sz w:val="20"/>
          <w:szCs w:val="20"/>
        </w:rPr>
        <w:t xml:space="preserve"> act reasonably, and shall not seek to raise unreasonable objections, in respect of any such adjustment. </w:t>
      </w:r>
    </w:p>
    <w:p w14:paraId="31B3E1BE" w14:textId="77777777" w:rsidR="005405EA" w:rsidRPr="00932EB6" w:rsidRDefault="005405EA">
      <w:pPr>
        <w:widowControl w:val="0"/>
        <w:autoSpaceDE w:val="0"/>
        <w:autoSpaceDN w:val="0"/>
        <w:adjustRightInd w:val="0"/>
        <w:spacing w:after="60" w:line="240" w:lineRule="auto"/>
        <w:ind w:left="568"/>
        <w:jc w:val="both"/>
        <w:rPr>
          <w:rFonts w:ascii="Arial" w:hAnsi="Arial" w:cs="Arial"/>
          <w:color w:val="000000"/>
          <w:sz w:val="20"/>
          <w:szCs w:val="20"/>
        </w:rPr>
      </w:pPr>
    </w:p>
    <w:p w14:paraId="5CE7FD0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 Proposal</w:t>
      </w:r>
    </w:p>
    <w:p w14:paraId="4AE3E36B" w14:textId="77777777" w:rsidR="005405EA" w:rsidRPr="00932EB6" w:rsidRDefault="005405EA">
      <w:pPr>
        <w:widowControl w:val="0"/>
        <w:autoSpaceDE w:val="0"/>
        <w:autoSpaceDN w:val="0"/>
        <w:adjustRightInd w:val="0"/>
        <w:spacing w:after="60" w:line="240" w:lineRule="auto"/>
        <w:ind w:left="284"/>
        <w:jc w:val="both"/>
        <w:rPr>
          <w:rFonts w:ascii="Arial" w:hAnsi="Arial" w:cs="Arial"/>
          <w:color w:val="000000"/>
          <w:sz w:val="20"/>
          <w:szCs w:val="20"/>
        </w:rPr>
      </w:pPr>
    </w:p>
    <w:p w14:paraId="239857D7"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7.</w:t>
      </w:r>
      <w:r w:rsidRPr="00932EB6">
        <w:rPr>
          <w:rFonts w:ascii="Arial" w:hAnsi="Arial" w:cs="Arial"/>
          <w:sz w:val="20"/>
          <w:szCs w:val="20"/>
        </w:rPr>
        <w:tab/>
      </w:r>
      <w:r w:rsidRPr="00932EB6">
        <w:rPr>
          <w:rFonts w:ascii="Arial" w:hAnsi="Arial" w:cs="Arial"/>
          <w:color w:val="000000"/>
          <w:sz w:val="20"/>
          <w:szCs w:val="20"/>
        </w:rPr>
        <w:t>As soon as practicable, and in any event within:</w:t>
      </w:r>
    </w:p>
    <w:p w14:paraId="266E9006" w14:textId="77777777" w:rsidR="005405EA" w:rsidRPr="00932EB6" w:rsidRDefault="005405EA">
      <w:pPr>
        <w:widowControl w:val="0"/>
        <w:tabs>
          <w:tab w:val="left" w:pos="567"/>
        </w:tabs>
        <w:autoSpaceDE w:val="0"/>
        <w:autoSpaceDN w:val="0"/>
        <w:adjustRightInd w:val="0"/>
        <w:spacing w:before="120" w:after="0" w:line="240" w:lineRule="auto"/>
        <w:ind w:left="567" w:hanging="567"/>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A980381" w14:textId="77777777" w:rsidR="005405EA" w:rsidRPr="00932EB6" w:rsidRDefault="005405EA">
      <w:pPr>
        <w:widowControl w:val="0"/>
        <w:tabs>
          <w:tab w:val="left" w:pos="567"/>
        </w:tabs>
        <w:autoSpaceDE w:val="0"/>
        <w:autoSpaceDN w:val="0"/>
        <w:adjustRightInd w:val="0"/>
        <w:spacing w:after="0" w:line="240" w:lineRule="auto"/>
        <w:ind w:left="567" w:hanging="567"/>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34CB5716"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(1)</w:t>
      </w:r>
      <w:r w:rsidRPr="00932EB6">
        <w:rPr>
          <w:rFonts w:ascii="Arial" w:hAnsi="Arial" w:cs="Arial"/>
          <w:sz w:val="20"/>
          <w:szCs w:val="20"/>
        </w:rPr>
        <w:tab/>
      </w:r>
      <w:r w:rsidRPr="00932EB6">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7D8BE21" w14:textId="77777777" w:rsidR="005405EA" w:rsidRPr="00932EB6" w:rsidRDefault="005405EA">
      <w:pPr>
        <w:widowControl w:val="0"/>
        <w:tabs>
          <w:tab w:val="left" w:pos="0"/>
        </w:tabs>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(2)</w:t>
      </w:r>
      <w:r w:rsidRPr="00932EB6">
        <w:rPr>
          <w:rFonts w:ascii="Arial" w:hAnsi="Arial" w:cs="Arial"/>
          <w:sz w:val="20"/>
          <w:szCs w:val="20"/>
        </w:rPr>
        <w:tab/>
      </w:r>
      <w:r w:rsidRPr="00932EB6">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10301B5" w14:textId="77777777" w:rsidR="005405EA" w:rsidRPr="00932EB6" w:rsidRDefault="005405EA">
      <w:pPr>
        <w:widowControl w:val="0"/>
        <w:autoSpaceDE w:val="0"/>
        <w:autoSpaceDN w:val="0"/>
        <w:adjustRightInd w:val="0"/>
        <w:spacing w:before="120" w:after="180" w:line="240" w:lineRule="auto"/>
        <w:ind w:left="567"/>
        <w:jc w:val="both"/>
        <w:rPr>
          <w:rFonts w:ascii="Arial" w:hAnsi="Arial" w:cs="Arial"/>
          <w:sz w:val="20"/>
          <w:szCs w:val="20"/>
        </w:rPr>
      </w:pPr>
      <w:r w:rsidRPr="00932EB6">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B655132"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8.</w:t>
      </w:r>
      <w:r w:rsidRPr="00932EB6">
        <w:rPr>
          <w:rFonts w:ascii="Arial" w:hAnsi="Arial" w:cs="Arial"/>
          <w:sz w:val="20"/>
          <w:szCs w:val="20"/>
        </w:rPr>
        <w:tab/>
      </w:r>
      <w:r w:rsidRPr="00932EB6">
        <w:rPr>
          <w:rFonts w:ascii="Arial" w:hAnsi="Arial" w:cs="Arial"/>
          <w:color w:val="000000"/>
          <w:sz w:val="20"/>
          <w:szCs w:val="20"/>
        </w:rPr>
        <w:t xml:space="preserve">The Contractor Change Proposal shall comprise in respect of </w:t>
      </w:r>
      <w:proofErr w:type="gramStart"/>
      <w:r w:rsidRPr="00932EB6">
        <w:rPr>
          <w:rFonts w:ascii="Arial" w:hAnsi="Arial" w:cs="Arial"/>
          <w:color w:val="000000"/>
          <w:sz w:val="20"/>
          <w:szCs w:val="20"/>
        </w:rPr>
        <w:t>each</w:t>
      </w:r>
      <w:proofErr w:type="gramEnd"/>
      <w:r w:rsidRPr="00932EB6">
        <w:rPr>
          <w:rFonts w:ascii="Arial" w:hAnsi="Arial" w:cs="Arial"/>
          <w:color w:val="000000"/>
          <w:sz w:val="20"/>
          <w:szCs w:val="20"/>
        </w:rPr>
        <w:t xml:space="preserve"> and all Change(s) proposed:</w:t>
      </w:r>
    </w:p>
    <w:p w14:paraId="78E8E033" w14:textId="77777777" w:rsidR="005405EA" w:rsidRPr="00932EB6" w:rsidRDefault="005405EA">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 xml:space="preserve">the effect of the Change(s) on the Contractor’s obligations under the </w:t>
      </w:r>
      <w:proofErr w:type="gramStart"/>
      <w:r w:rsidRPr="00932EB6">
        <w:rPr>
          <w:rFonts w:ascii="Arial" w:hAnsi="Arial" w:cs="Arial"/>
          <w:color w:val="000000"/>
          <w:sz w:val="20"/>
          <w:szCs w:val="20"/>
        </w:rPr>
        <w:t>Contract;</w:t>
      </w:r>
      <w:proofErr w:type="gramEnd"/>
    </w:p>
    <w:p w14:paraId="18EDFA3E" w14:textId="77777777" w:rsidR="005405EA" w:rsidRPr="00932EB6" w:rsidRDefault="005405EA">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a detailed breakdown of any costs which result from the Change(s</w:t>
      </w:r>
      <w:proofErr w:type="gramStart"/>
      <w:r w:rsidRPr="00932EB6">
        <w:rPr>
          <w:rFonts w:ascii="Arial" w:hAnsi="Arial" w:cs="Arial"/>
          <w:color w:val="000000"/>
          <w:sz w:val="20"/>
          <w:szCs w:val="20"/>
        </w:rPr>
        <w:t>);</w:t>
      </w:r>
      <w:proofErr w:type="gramEnd"/>
    </w:p>
    <w:p w14:paraId="7CA5DDC8" w14:textId="77777777" w:rsidR="005405EA" w:rsidRPr="00932EB6" w:rsidRDefault="005405EA">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c.</w:t>
      </w:r>
      <w:r w:rsidRPr="00932EB6">
        <w:rPr>
          <w:rFonts w:ascii="Arial" w:hAnsi="Arial" w:cs="Arial"/>
          <w:sz w:val="20"/>
          <w:szCs w:val="20"/>
        </w:rPr>
        <w:tab/>
      </w:r>
      <w:r w:rsidRPr="00932EB6">
        <w:rPr>
          <w:rFonts w:ascii="Arial" w:hAnsi="Arial" w:cs="Arial"/>
          <w:color w:val="000000"/>
          <w:sz w:val="20"/>
          <w:szCs w:val="20"/>
        </w:rPr>
        <w:t>the programme for implementing the Change(s</w:t>
      </w:r>
      <w:proofErr w:type="gramStart"/>
      <w:r w:rsidRPr="00932EB6">
        <w:rPr>
          <w:rFonts w:ascii="Arial" w:hAnsi="Arial" w:cs="Arial"/>
          <w:color w:val="000000"/>
          <w:sz w:val="20"/>
          <w:szCs w:val="20"/>
        </w:rPr>
        <w:t>);</w:t>
      </w:r>
      <w:proofErr w:type="gramEnd"/>
    </w:p>
    <w:p w14:paraId="023A49E1" w14:textId="77777777" w:rsidR="005405EA" w:rsidRPr="00932EB6" w:rsidRDefault="005405EA">
      <w:pPr>
        <w:widowControl w:val="0"/>
        <w:tabs>
          <w:tab w:val="left" w:pos="1134"/>
        </w:tabs>
        <w:autoSpaceDE w:val="0"/>
        <w:autoSpaceDN w:val="0"/>
        <w:adjustRightInd w:val="0"/>
        <w:spacing w:before="120" w:after="0" w:line="240" w:lineRule="auto"/>
        <w:ind w:left="1134" w:hanging="1134"/>
        <w:jc w:val="both"/>
        <w:rPr>
          <w:rFonts w:ascii="Arial" w:hAnsi="Arial" w:cs="Arial"/>
          <w:sz w:val="20"/>
          <w:szCs w:val="20"/>
        </w:rPr>
      </w:pPr>
      <w:r w:rsidRPr="00932EB6">
        <w:rPr>
          <w:rFonts w:ascii="Arial" w:hAnsi="Arial" w:cs="Arial"/>
          <w:color w:val="000000"/>
          <w:sz w:val="20"/>
          <w:szCs w:val="20"/>
        </w:rPr>
        <w:t>d.</w:t>
      </w:r>
      <w:r w:rsidRPr="00932EB6">
        <w:rPr>
          <w:rFonts w:ascii="Arial" w:hAnsi="Arial" w:cs="Arial"/>
          <w:sz w:val="20"/>
          <w:szCs w:val="20"/>
        </w:rPr>
        <w:tab/>
      </w:r>
      <w:r w:rsidRPr="00932EB6">
        <w:rPr>
          <w:rFonts w:ascii="Arial" w:hAnsi="Arial" w:cs="Arial"/>
          <w:color w:val="000000"/>
          <w:sz w:val="20"/>
          <w:szCs w:val="20"/>
        </w:rPr>
        <w:t xml:space="preserve">any amendment required to this Contract </w:t>
      </w:r>
      <w:proofErr w:type="gramStart"/>
      <w:r w:rsidRPr="00932EB6">
        <w:rPr>
          <w:rFonts w:ascii="Arial" w:hAnsi="Arial" w:cs="Arial"/>
          <w:color w:val="000000"/>
          <w:sz w:val="20"/>
          <w:szCs w:val="20"/>
        </w:rPr>
        <w:t>as a result of</w:t>
      </w:r>
      <w:proofErr w:type="gramEnd"/>
      <w:r w:rsidRPr="00932EB6">
        <w:rPr>
          <w:rFonts w:ascii="Arial" w:hAnsi="Arial" w:cs="Arial"/>
          <w:color w:val="000000"/>
          <w:sz w:val="20"/>
          <w:szCs w:val="20"/>
        </w:rPr>
        <w:t xml:space="preserve"> the Change(s), including, where appropriate, to the Contract Price; and </w:t>
      </w:r>
    </w:p>
    <w:p w14:paraId="1130F8E9"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e.</w:t>
      </w:r>
      <w:r w:rsidRPr="00932EB6">
        <w:rPr>
          <w:rFonts w:ascii="Arial" w:hAnsi="Arial" w:cs="Arial"/>
          <w:sz w:val="20"/>
          <w:szCs w:val="20"/>
        </w:rPr>
        <w:tab/>
      </w:r>
      <w:r w:rsidRPr="00932EB6">
        <w:rPr>
          <w:rFonts w:ascii="Arial" w:hAnsi="Arial" w:cs="Arial"/>
          <w:color w:val="000000"/>
          <w:sz w:val="20"/>
          <w:szCs w:val="20"/>
        </w:rPr>
        <w:t>such other information as the Authority may reasonably require.</w:t>
      </w:r>
    </w:p>
    <w:p w14:paraId="1EC9B0A8" w14:textId="77777777" w:rsidR="005405EA" w:rsidRPr="00932EB6" w:rsidRDefault="005405EA">
      <w:pPr>
        <w:widowControl w:val="0"/>
        <w:tabs>
          <w:tab w:val="left" w:pos="280"/>
        </w:tabs>
        <w:autoSpaceDE w:val="0"/>
        <w:autoSpaceDN w:val="0"/>
        <w:adjustRightInd w:val="0"/>
        <w:spacing w:before="120" w:after="0" w:line="240" w:lineRule="auto"/>
        <w:ind w:left="280" w:hanging="280"/>
        <w:jc w:val="both"/>
        <w:rPr>
          <w:rFonts w:ascii="Arial" w:hAnsi="Arial" w:cs="Arial"/>
          <w:sz w:val="20"/>
          <w:szCs w:val="20"/>
        </w:rPr>
      </w:pPr>
      <w:r w:rsidRPr="00932EB6">
        <w:rPr>
          <w:rFonts w:ascii="Arial" w:hAnsi="Arial" w:cs="Arial"/>
          <w:color w:val="000000"/>
          <w:sz w:val="20"/>
          <w:szCs w:val="20"/>
        </w:rPr>
        <w:t>9.</w:t>
      </w:r>
      <w:r w:rsidRPr="00932EB6">
        <w:rPr>
          <w:rFonts w:ascii="Arial" w:hAnsi="Arial" w:cs="Arial"/>
          <w:sz w:val="20"/>
          <w:szCs w:val="20"/>
        </w:rPr>
        <w:tab/>
      </w:r>
      <w:r w:rsidRPr="00932EB6">
        <w:rPr>
          <w:rFonts w:ascii="Arial" w:hAnsi="Arial" w:cs="Arial"/>
          <w:color w:val="000000"/>
          <w:sz w:val="20"/>
          <w:szCs w:val="20"/>
        </w:rPr>
        <w:t xml:space="preserve">The price for any Change(s) shall be based on the prices (including rates) already agreed for the </w:t>
      </w:r>
      <w:r w:rsidRPr="00932EB6">
        <w:rPr>
          <w:rFonts w:ascii="Arial" w:hAnsi="Arial" w:cs="Arial"/>
          <w:color w:val="000000"/>
          <w:sz w:val="20"/>
          <w:szCs w:val="20"/>
        </w:rPr>
        <w:lastRenderedPageBreak/>
        <w:t>Contract and shall include, without double recovery, only such charges that are fairly and properly attributable to the Change(s).</w:t>
      </w:r>
    </w:p>
    <w:p w14:paraId="3A8AD561" w14:textId="77777777" w:rsidR="005405EA" w:rsidRPr="00932EB6" w:rsidRDefault="005405EA">
      <w:pPr>
        <w:widowControl w:val="0"/>
        <w:autoSpaceDE w:val="0"/>
        <w:autoSpaceDN w:val="0"/>
        <w:adjustRightInd w:val="0"/>
        <w:spacing w:after="60" w:line="240" w:lineRule="auto"/>
        <w:ind w:left="568"/>
        <w:jc w:val="both"/>
        <w:rPr>
          <w:rFonts w:ascii="Arial" w:hAnsi="Arial" w:cs="Arial"/>
          <w:color w:val="000000"/>
          <w:sz w:val="20"/>
          <w:szCs w:val="20"/>
        </w:rPr>
      </w:pPr>
    </w:p>
    <w:p w14:paraId="7B28B47D"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 Proposal – Process and Implementation</w:t>
      </w:r>
    </w:p>
    <w:p w14:paraId="63A11FD6" w14:textId="77777777" w:rsidR="005405EA" w:rsidRPr="00932EB6" w:rsidRDefault="005405EA">
      <w:pPr>
        <w:widowControl w:val="0"/>
        <w:autoSpaceDE w:val="0"/>
        <w:autoSpaceDN w:val="0"/>
        <w:adjustRightInd w:val="0"/>
        <w:spacing w:after="60" w:line="240" w:lineRule="auto"/>
        <w:ind w:left="284"/>
        <w:jc w:val="both"/>
        <w:rPr>
          <w:rFonts w:ascii="Arial" w:hAnsi="Arial" w:cs="Arial"/>
          <w:color w:val="000000"/>
          <w:sz w:val="20"/>
          <w:szCs w:val="20"/>
        </w:rPr>
      </w:pPr>
    </w:p>
    <w:p w14:paraId="374F3B78" w14:textId="77777777" w:rsidR="005405EA" w:rsidRPr="00932EB6" w:rsidRDefault="005405EA">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10.</w:t>
      </w:r>
      <w:r w:rsidRPr="00932EB6">
        <w:rPr>
          <w:rFonts w:ascii="Arial" w:hAnsi="Arial" w:cs="Arial"/>
          <w:sz w:val="20"/>
          <w:szCs w:val="20"/>
        </w:rPr>
        <w:tab/>
      </w:r>
      <w:r w:rsidRPr="00932EB6">
        <w:rPr>
          <w:rFonts w:ascii="Arial" w:hAnsi="Arial" w:cs="Arial"/>
          <w:color w:val="000000"/>
          <w:sz w:val="20"/>
          <w:szCs w:val="20"/>
        </w:rPr>
        <w:t xml:space="preserve">As soon as practicable after the Authority receives a Contractor Change Proposal, the Authority shall: </w:t>
      </w:r>
    </w:p>
    <w:p w14:paraId="75A9458E"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proofErr w:type="gramStart"/>
      <w:r w:rsidRPr="00932EB6">
        <w:rPr>
          <w:rFonts w:ascii="Arial" w:hAnsi="Arial" w:cs="Arial"/>
          <w:color w:val="000000"/>
          <w:sz w:val="20"/>
          <w:szCs w:val="20"/>
        </w:rPr>
        <w:t>evaluate</w:t>
      </w:r>
      <w:proofErr w:type="gramEnd"/>
      <w:r w:rsidRPr="00932EB6">
        <w:rPr>
          <w:rFonts w:ascii="Arial" w:hAnsi="Arial" w:cs="Arial"/>
          <w:color w:val="000000"/>
          <w:sz w:val="20"/>
          <w:szCs w:val="20"/>
        </w:rPr>
        <w:t xml:space="preserve"> the Contractor Change Proposal; and</w:t>
      </w:r>
    </w:p>
    <w:p w14:paraId="79DE460E"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r w:rsidRPr="00932EB6">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F326F76" w14:textId="77777777" w:rsidR="005405EA" w:rsidRPr="00932EB6" w:rsidRDefault="005405EA">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11.</w:t>
      </w:r>
      <w:r w:rsidRPr="00932EB6">
        <w:rPr>
          <w:rFonts w:ascii="Arial" w:hAnsi="Arial" w:cs="Arial"/>
          <w:sz w:val="20"/>
          <w:szCs w:val="20"/>
        </w:rPr>
        <w:tab/>
      </w:r>
      <w:r w:rsidRPr="00932EB6">
        <w:rPr>
          <w:rFonts w:ascii="Arial" w:hAnsi="Arial" w:cs="Arial"/>
          <w:color w:val="000000"/>
          <w:sz w:val="20"/>
          <w:szCs w:val="20"/>
        </w:rPr>
        <w:t>As soon as practicable after the Authority has evaluated the Contractor Change Proposal (amended as necessary) the Authority shall:</w:t>
      </w:r>
    </w:p>
    <w:p w14:paraId="2CEADCC2" w14:textId="77777777"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a.</w:t>
      </w:r>
      <w:r w:rsidRPr="00932EB6">
        <w:rPr>
          <w:rFonts w:ascii="Arial" w:hAnsi="Arial" w:cs="Arial"/>
          <w:sz w:val="20"/>
          <w:szCs w:val="20"/>
        </w:rPr>
        <w:tab/>
      </w:r>
      <w:r w:rsidRPr="00932EB6">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932EB6">
        <w:rPr>
          <w:rFonts w:ascii="Arial" w:hAnsi="Arial" w:cs="Arial"/>
          <w:color w:val="000000"/>
          <w:sz w:val="20"/>
          <w:szCs w:val="20"/>
          <w:u w:val="single"/>
        </w:rPr>
        <w:t>or</w:t>
      </w:r>
    </w:p>
    <w:p w14:paraId="4923BE9D" w14:textId="16663C8A" w:rsidR="005405EA" w:rsidRPr="00932EB6" w:rsidRDefault="005405EA">
      <w:pPr>
        <w:widowControl w:val="0"/>
        <w:tabs>
          <w:tab w:val="left" w:pos="0"/>
        </w:tabs>
        <w:autoSpaceDE w:val="0"/>
        <w:autoSpaceDN w:val="0"/>
        <w:adjustRightInd w:val="0"/>
        <w:spacing w:before="120" w:after="0" w:line="240" w:lineRule="auto"/>
        <w:jc w:val="both"/>
        <w:rPr>
          <w:rFonts w:ascii="Arial" w:hAnsi="Arial" w:cs="Arial"/>
          <w:sz w:val="20"/>
          <w:szCs w:val="20"/>
        </w:rPr>
      </w:pPr>
      <w:r w:rsidRPr="00932EB6">
        <w:rPr>
          <w:rFonts w:ascii="Arial" w:hAnsi="Arial" w:cs="Arial"/>
          <w:color w:val="000000"/>
          <w:sz w:val="20"/>
          <w:szCs w:val="20"/>
        </w:rPr>
        <w:t>b.</w:t>
      </w:r>
      <w:r w:rsidRPr="00932EB6">
        <w:rPr>
          <w:rFonts w:ascii="Arial" w:hAnsi="Arial" w:cs="Arial"/>
          <w:sz w:val="20"/>
          <w:szCs w:val="20"/>
        </w:rPr>
        <w:tab/>
      </w:r>
      <w:proofErr w:type="gramStart"/>
      <w:r w:rsidRPr="00932EB6">
        <w:rPr>
          <w:rFonts w:ascii="Arial" w:hAnsi="Arial" w:cs="Arial"/>
          <w:color w:val="000000"/>
          <w:sz w:val="20"/>
          <w:szCs w:val="20"/>
        </w:rPr>
        <w:t>serve</w:t>
      </w:r>
      <w:proofErr w:type="gramEnd"/>
      <w:r w:rsidRPr="00932EB6">
        <w:rPr>
          <w:rFonts w:ascii="Arial" w:hAnsi="Arial" w:cs="Arial"/>
          <w:color w:val="000000"/>
          <w:sz w:val="20"/>
          <w:szCs w:val="20"/>
        </w:rPr>
        <w:t xml:space="preserve"> Notice on the Contractor rejecting the Contractor Change Proposal and withdrawing (where issued in relation to a Change or Changes proposed by the Authority) the Authority Notice of Change (in which case such notice of change shall have no further effect).</w:t>
      </w:r>
    </w:p>
    <w:p w14:paraId="7B547974" w14:textId="77777777" w:rsidR="005405EA" w:rsidRPr="00932EB6" w:rsidRDefault="005405EA">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12.</w:t>
      </w:r>
      <w:r w:rsidRPr="00932EB6">
        <w:rPr>
          <w:rFonts w:ascii="Arial" w:hAnsi="Arial" w:cs="Arial"/>
          <w:sz w:val="20"/>
          <w:szCs w:val="20"/>
        </w:rPr>
        <w:tab/>
      </w:r>
      <w:r w:rsidRPr="00932EB6">
        <w:rPr>
          <w:rFonts w:ascii="Arial" w:hAnsi="Arial" w:cs="Arial"/>
          <w:color w:val="000000"/>
          <w:sz w:val="20"/>
          <w:szCs w:val="20"/>
        </w:rPr>
        <w:t>If the Authority rejects the Contractor Change Proposal, it shall not be obliged to give its reasons for such rejection.</w:t>
      </w:r>
    </w:p>
    <w:p w14:paraId="72C450F9" w14:textId="77777777" w:rsidR="005405EA" w:rsidRPr="00932EB6" w:rsidRDefault="005405EA">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13.</w:t>
      </w:r>
      <w:r w:rsidRPr="00932EB6">
        <w:rPr>
          <w:rFonts w:ascii="Arial" w:hAnsi="Arial" w:cs="Arial"/>
          <w:sz w:val="20"/>
          <w:szCs w:val="20"/>
        </w:rPr>
        <w:tab/>
      </w:r>
      <w:r w:rsidRPr="00932EB6">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932EB6">
        <w:rPr>
          <w:rFonts w:ascii="Arial" w:hAnsi="Arial" w:cs="Arial"/>
          <w:color w:val="000000"/>
          <w:sz w:val="20"/>
          <w:szCs w:val="20"/>
        </w:rPr>
        <w:t>a and</w:t>
      </w:r>
      <w:proofErr w:type="gramEnd"/>
      <w:r w:rsidRPr="00932EB6">
        <w:rPr>
          <w:rFonts w:ascii="Arial" w:hAnsi="Arial" w:cs="Arial"/>
          <w:color w:val="000000"/>
          <w:sz w:val="20"/>
          <w:szCs w:val="20"/>
        </w:rPr>
        <w:t xml:space="preserve"> then subject only to the terms of the Contractor Change proposal so accepted.</w:t>
      </w:r>
    </w:p>
    <w:p w14:paraId="706347C8" w14:textId="77777777" w:rsidR="005405EA" w:rsidRPr="00932EB6" w:rsidRDefault="005405EA">
      <w:pPr>
        <w:widowControl w:val="0"/>
        <w:autoSpaceDE w:val="0"/>
        <w:autoSpaceDN w:val="0"/>
        <w:adjustRightInd w:val="0"/>
        <w:spacing w:after="60" w:line="240" w:lineRule="auto"/>
        <w:ind w:left="720"/>
        <w:jc w:val="both"/>
        <w:rPr>
          <w:rFonts w:ascii="Arial" w:hAnsi="Arial" w:cs="Arial"/>
          <w:color w:val="000000"/>
          <w:sz w:val="20"/>
          <w:szCs w:val="20"/>
        </w:rPr>
      </w:pPr>
    </w:p>
    <w:p w14:paraId="2BC5B014"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b/>
          <w:bCs/>
          <w:color w:val="000000"/>
          <w:sz w:val="20"/>
          <w:szCs w:val="20"/>
        </w:rPr>
        <w:t>Contractor Changes</w:t>
      </w:r>
    </w:p>
    <w:p w14:paraId="5A00C2CF" w14:textId="7CC2D744" w:rsidR="005405EA" w:rsidRPr="00932EB6" w:rsidRDefault="005405EA">
      <w:pPr>
        <w:widowControl w:val="0"/>
        <w:tabs>
          <w:tab w:val="left" w:pos="420"/>
        </w:tabs>
        <w:autoSpaceDE w:val="0"/>
        <w:autoSpaceDN w:val="0"/>
        <w:adjustRightInd w:val="0"/>
        <w:spacing w:before="120" w:after="0" w:line="240" w:lineRule="auto"/>
        <w:ind w:left="420" w:hanging="420"/>
        <w:jc w:val="both"/>
        <w:rPr>
          <w:rFonts w:ascii="Arial" w:hAnsi="Arial" w:cs="Arial"/>
          <w:sz w:val="20"/>
          <w:szCs w:val="20"/>
        </w:rPr>
      </w:pPr>
      <w:r w:rsidRPr="00932EB6">
        <w:rPr>
          <w:rFonts w:ascii="Arial" w:hAnsi="Arial" w:cs="Arial"/>
          <w:color w:val="000000"/>
          <w:sz w:val="20"/>
          <w:szCs w:val="20"/>
        </w:rPr>
        <w:t>14.</w:t>
      </w:r>
      <w:r w:rsidRPr="00932EB6">
        <w:rPr>
          <w:rFonts w:ascii="Arial" w:hAnsi="Arial" w:cs="Arial"/>
          <w:sz w:val="20"/>
          <w:szCs w:val="20"/>
        </w:rPr>
        <w:tab/>
      </w:r>
      <w:bookmarkStart w:id="11" w:name="#SC5"/>
      <w:bookmarkStart w:id="12" w:name="#_Toc422462859"/>
      <w:bookmarkStart w:id="13" w:name="#_Toc402273356"/>
      <w:bookmarkStart w:id="14" w:name="#_Toc375205560"/>
      <w:bookmarkStart w:id="15" w:name="#_Toc367107581"/>
      <w:bookmarkEnd w:id="11"/>
      <w:bookmarkEnd w:id="12"/>
      <w:bookmarkEnd w:id="13"/>
      <w:bookmarkEnd w:id="14"/>
      <w:bookmarkEnd w:id="15"/>
      <w:r w:rsidRPr="00932EB6">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6A3E6D57" w14:textId="77777777" w:rsidR="005405EA" w:rsidRPr="00932EB6" w:rsidRDefault="005405EA">
      <w:pPr>
        <w:widowControl w:val="0"/>
        <w:autoSpaceDE w:val="0"/>
        <w:autoSpaceDN w:val="0"/>
        <w:adjustRightInd w:val="0"/>
        <w:spacing w:after="60" w:line="240" w:lineRule="auto"/>
        <w:ind w:left="720"/>
        <w:jc w:val="both"/>
        <w:rPr>
          <w:rFonts w:ascii="Arial" w:hAnsi="Arial" w:cs="Arial"/>
          <w:color w:val="000000"/>
          <w:sz w:val="20"/>
          <w:szCs w:val="20"/>
        </w:rPr>
      </w:pPr>
    </w:p>
    <w:p w14:paraId="77F5A341" w14:textId="77777777" w:rsidR="005405EA" w:rsidRPr="00932EB6" w:rsidRDefault="005405EA">
      <w:pPr>
        <w:widowControl w:val="0"/>
        <w:autoSpaceDE w:val="0"/>
        <w:autoSpaceDN w:val="0"/>
        <w:adjustRightInd w:val="0"/>
        <w:spacing w:before="100" w:after="0" w:line="240" w:lineRule="auto"/>
        <w:jc w:val="both"/>
        <w:rPr>
          <w:rFonts w:ascii="Arial" w:hAnsi="Arial" w:cs="Arial"/>
          <w:sz w:val="20"/>
          <w:szCs w:val="20"/>
        </w:rPr>
      </w:pPr>
    </w:p>
    <w:p w14:paraId="0D9202DD" w14:textId="353A0663" w:rsidR="005405EA" w:rsidRPr="00343982" w:rsidRDefault="005405EA" w:rsidP="00343982">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35848F0F" w14:textId="4EC867E5" w:rsidR="005405EA" w:rsidRPr="00932EB6" w:rsidRDefault="00AE467D" w:rsidP="00AE467D">
      <w:pPr>
        <w:autoSpaceDE w:val="0"/>
        <w:autoSpaceDN w:val="0"/>
        <w:spacing w:after="0" w:line="240" w:lineRule="auto"/>
        <w:jc w:val="center"/>
        <w:rPr>
          <w:rFonts w:ascii="Arial" w:hAnsi="Arial" w:cs="Arial"/>
          <w:sz w:val="20"/>
          <w:szCs w:val="20"/>
        </w:rPr>
      </w:pPr>
      <w:bookmarkStart w:id="16" w:name="SARTICLE6058715"/>
      <w:bookmarkEnd w:id="16"/>
      <w:r w:rsidRPr="00932EB6">
        <w:rPr>
          <w:rFonts w:ascii="Arial" w:hAnsi="Arial" w:cs="Arial"/>
          <w:b/>
          <w:bCs/>
          <w:sz w:val="20"/>
          <w:szCs w:val="20"/>
        </w:rPr>
        <w:lastRenderedPageBreak/>
        <w:t>Schedule 5 - Contractor's Commercial Sensitive Information Form (</w:t>
      </w:r>
      <w:proofErr w:type="spellStart"/>
      <w:r w:rsidRPr="00932EB6">
        <w:rPr>
          <w:rFonts w:ascii="Arial" w:hAnsi="Arial" w:cs="Arial"/>
          <w:b/>
          <w:bCs/>
          <w:sz w:val="20"/>
          <w:szCs w:val="20"/>
        </w:rPr>
        <w:t>i.a.w</w:t>
      </w:r>
      <w:proofErr w:type="spellEnd"/>
      <w:r w:rsidRPr="00932EB6">
        <w:rPr>
          <w:rFonts w:ascii="Arial" w:hAnsi="Arial" w:cs="Arial"/>
          <w:b/>
          <w:bCs/>
          <w:sz w:val="20"/>
          <w:szCs w:val="20"/>
        </w:rPr>
        <w:t>. condition 12)</w:t>
      </w:r>
    </w:p>
    <w:p w14:paraId="397103D2" w14:textId="77777777" w:rsidR="005405EA" w:rsidRPr="00932EB6" w:rsidRDefault="005405EA">
      <w:pPr>
        <w:widowControl w:val="0"/>
        <w:autoSpaceDE w:val="0"/>
        <w:autoSpaceDN w:val="0"/>
        <w:adjustRightInd w:val="0"/>
        <w:spacing w:after="0" w:line="240" w:lineRule="auto"/>
        <w:rPr>
          <w:rFonts w:ascii="Arial" w:hAnsi="Arial" w:cs="Arial"/>
          <w:sz w:val="20"/>
          <w:szCs w:val="20"/>
        </w:rPr>
      </w:pPr>
    </w:p>
    <w:p w14:paraId="3FAC732B" w14:textId="7D8A5BE6" w:rsidR="005405EA" w:rsidRPr="00932EB6" w:rsidRDefault="005405EA">
      <w:pPr>
        <w:keepNext/>
        <w:widowControl w:val="0"/>
        <w:autoSpaceDE w:val="0"/>
        <w:autoSpaceDN w:val="0"/>
        <w:adjustRightInd w:val="0"/>
        <w:spacing w:before="200" w:after="200" w:line="240" w:lineRule="auto"/>
        <w:jc w:val="both"/>
        <w:rPr>
          <w:rFonts w:ascii="Arial" w:hAnsi="Arial" w:cs="Arial"/>
          <w:sz w:val="20"/>
          <w:szCs w:val="20"/>
        </w:rPr>
      </w:pPr>
      <w:r w:rsidRPr="00932EB6">
        <w:rPr>
          <w:rFonts w:ascii="Arial" w:hAnsi="Arial" w:cs="Arial"/>
          <w:b/>
          <w:bCs/>
          <w:color w:val="000000"/>
          <w:sz w:val="20"/>
          <w:szCs w:val="20"/>
        </w:rPr>
        <w:t xml:space="preserve">Contract No: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004C6E0B" w:rsidRPr="00932EB6">
        <w:rPr>
          <w:rFonts w:ascii="Arial" w:hAnsi="Arial" w:cs="Arial"/>
          <w:color w:val="000000"/>
          <w:sz w:val="20"/>
          <w:szCs w:val="20"/>
          <w:u w:val="single"/>
        </w:rPr>
        <w:t>C17CSAE/703473453</w:t>
      </w:r>
    </w:p>
    <w:p w14:paraId="55CB1754"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5405EA" w:rsidRPr="00932EB6" w14:paraId="32D20C6B"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B4AE221" w14:textId="6B01276A"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proofErr w:type="gramStart"/>
            <w:r w:rsidRPr="00932EB6">
              <w:rPr>
                <w:rFonts w:ascii="Arial" w:hAnsi="Arial" w:cs="Arial"/>
                <w:color w:val="000000"/>
                <w:sz w:val="20"/>
                <w:szCs w:val="20"/>
              </w:rPr>
              <w:t>Contract  No</w:t>
            </w:r>
            <w:proofErr w:type="gramEnd"/>
            <w:r w:rsidRPr="00932EB6">
              <w:rPr>
                <w:rFonts w:ascii="Arial" w:hAnsi="Arial" w:cs="Arial"/>
                <w:color w:val="000000"/>
                <w:sz w:val="20"/>
                <w:szCs w:val="20"/>
              </w:rPr>
              <w:t xml:space="preserve">: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004C6E0B" w:rsidRPr="00932EB6">
              <w:rPr>
                <w:rFonts w:ascii="Arial" w:hAnsi="Arial" w:cs="Arial"/>
                <w:color w:val="000000"/>
                <w:sz w:val="20"/>
                <w:szCs w:val="20"/>
              </w:rPr>
              <w:t>C17CSAE/703473453</w:t>
            </w:r>
            <w:r w:rsidRPr="00932EB6">
              <w:rPr>
                <w:rFonts w:ascii="Arial" w:hAnsi="Arial" w:cs="Arial"/>
                <w:color w:val="000000"/>
                <w:sz w:val="20"/>
                <w:szCs w:val="20"/>
              </w:rPr>
              <w:t> </w:t>
            </w:r>
            <w:r w:rsidRPr="00932EB6">
              <w:rPr>
                <w:rFonts w:ascii="Arial" w:hAnsi="Arial" w:cs="Arial"/>
                <w:color w:val="000000"/>
                <w:sz w:val="20"/>
                <w:szCs w:val="20"/>
              </w:rPr>
              <w:t xml:space="preserve"> </w:t>
            </w:r>
          </w:p>
        </w:tc>
      </w:tr>
      <w:tr w:rsidR="005405EA" w:rsidRPr="00932EB6" w14:paraId="2CA284F3"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F33253C" w14:textId="77777777"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Description of Contractor’s Sensitive Information:</w:t>
            </w:r>
          </w:p>
          <w:p w14:paraId="282849C3" w14:textId="1C79AD4E"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xml:space="preserve"> </w:t>
            </w:r>
            <w:r w:rsidR="00C1112F" w:rsidRPr="00FA2657">
              <w:rPr>
                <w:rFonts w:ascii="Arial" w:hAnsi="Arial" w:cs="Arial"/>
                <w:b/>
                <w:bCs/>
                <w:color w:val="000000"/>
              </w:rPr>
              <w:t>Sparrows Pricing Tables submitted as part of ITT</w:t>
            </w:r>
          </w:p>
        </w:tc>
      </w:tr>
      <w:tr w:rsidR="005405EA" w:rsidRPr="00932EB6" w14:paraId="2FBDCF62"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1D32036" w14:textId="77777777"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Cross Reference(s) to location of Sensitive Information:</w:t>
            </w:r>
          </w:p>
          <w:p w14:paraId="4B87B1D3" w14:textId="1702062F"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xml:space="preserve"> </w:t>
            </w:r>
            <w:r w:rsidR="00FA2657" w:rsidRPr="00FA2657">
              <w:rPr>
                <w:rFonts w:ascii="Arial" w:hAnsi="Arial" w:cs="Arial"/>
                <w:b/>
                <w:bCs/>
                <w:color w:val="000000"/>
              </w:rPr>
              <w:t>Schedule 2 and ITT response</w:t>
            </w:r>
          </w:p>
        </w:tc>
      </w:tr>
      <w:tr w:rsidR="005405EA" w:rsidRPr="00932EB6" w14:paraId="695FE1D3"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FC9B360" w14:textId="77777777"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Explanation of Sensitivity:</w:t>
            </w:r>
          </w:p>
          <w:p w14:paraId="17F33C60" w14:textId="05C00F22"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C1112F" w:rsidRPr="00C1112F">
              <w:rPr>
                <w:rFonts w:ascii="Arial" w:hAnsi="Arial" w:cs="Arial"/>
                <w:b/>
                <w:bCs/>
                <w:color w:val="000000"/>
              </w:rPr>
              <w:t xml:space="preserve"> </w:t>
            </w:r>
            <w:r w:rsidR="00FA2657">
              <w:rPr>
                <w:rFonts w:ascii="Arial" w:hAnsi="Arial" w:cs="Arial"/>
                <w:b/>
                <w:bCs/>
                <w:color w:val="000000"/>
              </w:rPr>
              <w:t xml:space="preserve">Commercial </w:t>
            </w:r>
            <w:r w:rsidR="00C1112F" w:rsidRPr="00C1112F">
              <w:rPr>
                <w:rFonts w:ascii="Arial" w:hAnsi="Arial" w:cs="Arial"/>
                <w:b/>
                <w:bCs/>
                <w:color w:val="000000"/>
              </w:rPr>
              <w:t>Not Applicable</w:t>
            </w:r>
          </w:p>
        </w:tc>
      </w:tr>
      <w:tr w:rsidR="005405EA" w:rsidRPr="00932EB6" w14:paraId="7EFAC5EF"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E674946" w14:textId="77777777"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Details of potential harm resulting from disclosure:</w:t>
            </w:r>
          </w:p>
          <w:p w14:paraId="7B72D24D" w14:textId="635614E1"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w:t>
            </w:r>
            <w:r w:rsidR="00341EA9" w:rsidRPr="00B42230">
              <w:rPr>
                <w:rFonts w:ascii="Arial" w:hAnsi="Arial" w:cs="Arial"/>
                <w:color w:val="000000"/>
              </w:rPr>
              <w:t xml:space="preserve"> </w:t>
            </w:r>
            <w:r w:rsidR="00C1112F" w:rsidRPr="00C1112F">
              <w:rPr>
                <w:rFonts w:ascii="Arial" w:hAnsi="Arial" w:cs="Arial"/>
                <w:b/>
                <w:bCs/>
                <w:color w:val="000000"/>
              </w:rPr>
              <w:t>Not Applicable</w:t>
            </w:r>
          </w:p>
        </w:tc>
      </w:tr>
      <w:tr w:rsidR="005405EA" w:rsidRPr="00932EB6" w14:paraId="0DBDA5EE"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5886CAA" w14:textId="11B635FB" w:rsidR="005405EA" w:rsidRPr="00932EB6" w:rsidRDefault="005405EA">
            <w:pPr>
              <w:widowControl w:val="0"/>
              <w:autoSpaceDE w:val="0"/>
              <w:autoSpaceDN w:val="0"/>
              <w:adjustRightInd w:val="0"/>
              <w:spacing w:before="120" w:after="180" w:line="240" w:lineRule="auto"/>
              <w:ind w:left="152" w:right="10"/>
              <w:rPr>
                <w:rFonts w:ascii="Arial" w:hAnsi="Arial" w:cs="Arial"/>
                <w:sz w:val="20"/>
                <w:szCs w:val="20"/>
              </w:rPr>
            </w:pPr>
            <w:r w:rsidRPr="00932EB6">
              <w:rPr>
                <w:rFonts w:ascii="Arial" w:hAnsi="Arial" w:cs="Arial"/>
                <w:color w:val="000000"/>
                <w:sz w:val="20"/>
                <w:szCs w:val="20"/>
              </w:rPr>
              <w:t xml:space="preserve">Period of Confidence (if applicable): </w:t>
            </w:r>
            <w:r w:rsidR="00C1112F" w:rsidRPr="00C1112F">
              <w:rPr>
                <w:rFonts w:ascii="Arial" w:hAnsi="Arial" w:cs="Arial"/>
                <w:b/>
                <w:bCs/>
                <w:color w:val="000000"/>
              </w:rPr>
              <w:t>Not Applicable</w:t>
            </w:r>
          </w:p>
        </w:tc>
      </w:tr>
      <w:tr w:rsidR="005405EA" w:rsidRPr="00932EB6" w14:paraId="7F30EAD8" w14:textId="77777777" w:rsidTr="009132A6">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F934BCA" w14:textId="77777777"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Contact Details for Transparency / Freedom of Information matters:</w:t>
            </w:r>
          </w:p>
          <w:p w14:paraId="10CF644B" w14:textId="23CA0B1C" w:rsidR="005405EA" w:rsidRPr="00932EB6" w:rsidRDefault="005405EA" w:rsidP="00082D55">
            <w:pPr>
              <w:widowControl w:val="0"/>
              <w:autoSpaceDE w:val="0"/>
              <w:autoSpaceDN w:val="0"/>
              <w:adjustRightInd w:val="0"/>
              <w:spacing w:before="120" w:after="180" w:line="240" w:lineRule="auto"/>
              <w:ind w:left="1261" w:right="10" w:hanging="1109"/>
              <w:rPr>
                <w:rFonts w:ascii="Arial" w:hAnsi="Arial" w:cs="Arial"/>
                <w:color w:val="000000"/>
                <w:sz w:val="20"/>
                <w:szCs w:val="20"/>
              </w:rPr>
            </w:pPr>
            <w:r w:rsidRPr="00932EB6">
              <w:rPr>
                <w:rFonts w:ascii="Arial" w:hAnsi="Arial" w:cs="Arial"/>
                <w:color w:val="000000"/>
                <w:sz w:val="20"/>
                <w:szCs w:val="20"/>
              </w:rPr>
              <w:t>Name:</w:t>
            </w:r>
            <w:r w:rsidR="00341EA9" w:rsidRPr="00B42230">
              <w:rPr>
                <w:rFonts w:ascii="Arial" w:hAnsi="Arial" w:cs="Arial"/>
                <w:color w:val="000000"/>
              </w:rPr>
              <w:t xml:space="preserve"> </w:t>
            </w:r>
            <w:r w:rsidR="008639A4">
              <w:rPr>
                <w:rFonts w:ascii="Arial" w:hAnsi="Arial" w:cs="Arial"/>
                <w:b/>
                <w:bCs/>
              </w:rPr>
              <w:t>[Redacted]</w:t>
            </w:r>
          </w:p>
          <w:p w14:paraId="51CD8D0B" w14:textId="77777777" w:rsidR="00AD7387" w:rsidRDefault="005405EA" w:rsidP="00AD7387">
            <w:pPr>
              <w:shd w:val="clear" w:color="auto" w:fill="FFFFFF"/>
              <w:spacing w:after="60"/>
              <w:ind w:left="269" w:hanging="142"/>
            </w:pPr>
            <w:r w:rsidRPr="00932EB6">
              <w:rPr>
                <w:rFonts w:ascii="Arial" w:hAnsi="Arial" w:cs="Arial"/>
                <w:color w:val="000000"/>
                <w:sz w:val="20"/>
                <w:szCs w:val="20"/>
              </w:rPr>
              <w:t>Position:</w:t>
            </w:r>
            <w:r w:rsidR="00341EA9" w:rsidRPr="00B42230">
              <w:rPr>
                <w:rFonts w:ascii="Arial" w:hAnsi="Arial" w:cs="Arial"/>
                <w:color w:val="000000"/>
              </w:rPr>
              <w:t xml:space="preserve"> </w:t>
            </w:r>
            <w:r w:rsidR="00AD7387" w:rsidRPr="00AD7387">
              <w:rPr>
                <w:rFonts w:ascii="Arial" w:hAnsi="Arial" w:cs="Arial"/>
                <w:b/>
                <w:bCs/>
              </w:rPr>
              <w:t>Account Manager – Defence</w:t>
            </w:r>
            <w:r w:rsidR="00AD7387" w:rsidRPr="00AD7387">
              <w:rPr>
                <w:b/>
                <w:bCs/>
              </w:rPr>
              <w:t xml:space="preserve"> </w:t>
            </w:r>
          </w:p>
          <w:p w14:paraId="3C0EDC82" w14:textId="66B5F0DB" w:rsidR="00AE2996" w:rsidRDefault="005405EA" w:rsidP="00AE2996">
            <w:pPr>
              <w:spacing w:after="0" w:line="240" w:lineRule="auto"/>
              <w:ind w:firstLine="127"/>
              <w:rPr>
                <w:rFonts w:ascii="Arial" w:hAnsi="Arial" w:cs="Arial"/>
                <w:b/>
                <w:bCs/>
              </w:rPr>
            </w:pPr>
            <w:r w:rsidRPr="00932EB6">
              <w:rPr>
                <w:rFonts w:ascii="Arial" w:hAnsi="Arial" w:cs="Arial"/>
                <w:color w:val="000000"/>
                <w:sz w:val="20"/>
                <w:szCs w:val="20"/>
              </w:rPr>
              <w:t>Address:</w:t>
            </w:r>
            <w:r w:rsidR="00341EA9" w:rsidRPr="00B42230">
              <w:rPr>
                <w:rFonts w:ascii="Arial" w:hAnsi="Arial" w:cs="Arial"/>
                <w:color w:val="000000"/>
              </w:rPr>
              <w:t xml:space="preserve"> </w:t>
            </w:r>
            <w:r w:rsidR="00AE2996">
              <w:rPr>
                <w:rFonts w:ascii="Arial" w:hAnsi="Arial" w:cs="Arial"/>
                <w:b/>
                <w:bCs/>
              </w:rPr>
              <w:t>Sparrows Offshore Services Limited</w:t>
            </w:r>
          </w:p>
          <w:p w14:paraId="212E48F0" w14:textId="77777777" w:rsidR="00AE2996" w:rsidRDefault="00AE2996" w:rsidP="008023B4">
            <w:pPr>
              <w:spacing w:after="0" w:line="240" w:lineRule="auto"/>
              <w:ind w:left="1119" w:hanging="141"/>
              <w:rPr>
                <w:rFonts w:ascii="Arial" w:hAnsi="Arial" w:cs="Arial"/>
                <w:b/>
                <w:bCs/>
              </w:rPr>
            </w:pPr>
            <w:r>
              <w:rPr>
                <w:rFonts w:ascii="Arial" w:hAnsi="Arial" w:cs="Arial"/>
                <w:b/>
                <w:bCs/>
              </w:rPr>
              <w:t xml:space="preserve">Scott House, </w:t>
            </w:r>
            <w:proofErr w:type="spellStart"/>
            <w:r>
              <w:rPr>
                <w:rFonts w:ascii="Arial" w:hAnsi="Arial" w:cs="Arial"/>
                <w:b/>
                <w:bCs/>
              </w:rPr>
              <w:t>Denmore</w:t>
            </w:r>
            <w:proofErr w:type="spellEnd"/>
            <w:r>
              <w:rPr>
                <w:rFonts w:ascii="Arial" w:hAnsi="Arial" w:cs="Arial"/>
                <w:b/>
                <w:bCs/>
              </w:rPr>
              <w:t xml:space="preserve"> Road, </w:t>
            </w:r>
          </w:p>
          <w:p w14:paraId="07B0D8BC" w14:textId="77777777" w:rsidR="00AE2996" w:rsidRDefault="00AE2996" w:rsidP="008023B4">
            <w:pPr>
              <w:spacing w:after="0" w:line="240" w:lineRule="auto"/>
              <w:ind w:left="1119" w:hanging="141"/>
              <w:rPr>
                <w:rFonts w:ascii="Arial" w:hAnsi="Arial" w:cs="Arial"/>
                <w:b/>
                <w:bCs/>
              </w:rPr>
            </w:pPr>
            <w:proofErr w:type="spellStart"/>
            <w:r>
              <w:rPr>
                <w:rFonts w:ascii="Arial" w:hAnsi="Arial" w:cs="Arial"/>
                <w:b/>
                <w:bCs/>
              </w:rPr>
              <w:t>Murcar</w:t>
            </w:r>
            <w:proofErr w:type="spellEnd"/>
            <w:r>
              <w:rPr>
                <w:rFonts w:ascii="Arial" w:hAnsi="Arial" w:cs="Arial"/>
                <w:b/>
                <w:bCs/>
              </w:rPr>
              <w:t xml:space="preserve"> Industrial Estate</w:t>
            </w:r>
          </w:p>
          <w:p w14:paraId="26776AF5" w14:textId="77777777" w:rsidR="00AE2996" w:rsidRDefault="00AE2996" w:rsidP="008023B4">
            <w:pPr>
              <w:spacing w:after="0" w:line="240" w:lineRule="auto"/>
              <w:ind w:left="1119" w:hanging="141"/>
              <w:rPr>
                <w:rFonts w:ascii="Arial" w:hAnsi="Arial" w:cs="Arial"/>
                <w:b/>
                <w:bCs/>
              </w:rPr>
            </w:pPr>
            <w:r>
              <w:rPr>
                <w:rFonts w:ascii="Arial" w:hAnsi="Arial" w:cs="Arial"/>
                <w:b/>
                <w:bCs/>
              </w:rPr>
              <w:t>Aberdeen, AB23 8JW</w:t>
            </w:r>
          </w:p>
          <w:p w14:paraId="0BF6FB4A" w14:textId="59761B14" w:rsidR="005405EA" w:rsidRPr="00932EB6" w:rsidRDefault="005405EA">
            <w:pPr>
              <w:widowControl w:val="0"/>
              <w:autoSpaceDE w:val="0"/>
              <w:autoSpaceDN w:val="0"/>
              <w:adjustRightInd w:val="0"/>
              <w:spacing w:before="120" w:after="180" w:line="240" w:lineRule="auto"/>
              <w:ind w:left="152" w:right="10"/>
              <w:rPr>
                <w:rFonts w:ascii="Arial" w:hAnsi="Arial" w:cs="Arial"/>
                <w:color w:val="000000"/>
                <w:sz w:val="20"/>
                <w:szCs w:val="20"/>
              </w:rPr>
            </w:pPr>
            <w:r w:rsidRPr="00932EB6">
              <w:rPr>
                <w:rFonts w:ascii="Arial" w:hAnsi="Arial" w:cs="Arial"/>
                <w:color w:val="000000"/>
                <w:sz w:val="20"/>
                <w:szCs w:val="20"/>
              </w:rPr>
              <w:t xml:space="preserve">Telephone Number: </w:t>
            </w:r>
            <w:r w:rsidR="008639A4">
              <w:rPr>
                <w:rFonts w:ascii="Arial" w:hAnsi="Arial" w:cs="Arial"/>
                <w:b/>
                <w:bCs/>
              </w:rPr>
              <w:t>[Redacted]</w:t>
            </w:r>
          </w:p>
          <w:p w14:paraId="1D130EF1" w14:textId="4B7A27F2" w:rsidR="0049456D" w:rsidRPr="0049456D" w:rsidRDefault="005405EA" w:rsidP="0049456D">
            <w:pPr>
              <w:widowControl w:val="0"/>
              <w:autoSpaceDE w:val="0"/>
              <w:autoSpaceDN w:val="0"/>
              <w:adjustRightInd w:val="0"/>
              <w:spacing w:before="120" w:after="180" w:line="240" w:lineRule="auto"/>
              <w:ind w:left="152" w:right="10"/>
              <w:rPr>
                <w:rFonts w:ascii="Arial" w:hAnsi="Arial" w:cs="Arial"/>
                <w:color w:val="000000"/>
              </w:rPr>
            </w:pPr>
            <w:r w:rsidRPr="00932EB6">
              <w:rPr>
                <w:rFonts w:ascii="Arial" w:hAnsi="Arial" w:cs="Arial"/>
                <w:color w:val="000000"/>
                <w:sz w:val="20"/>
                <w:szCs w:val="20"/>
              </w:rPr>
              <w:t>Email Address:</w:t>
            </w:r>
            <w:r w:rsidR="00341EA9" w:rsidRPr="00B42230">
              <w:rPr>
                <w:rFonts w:ascii="Arial" w:hAnsi="Arial" w:cs="Arial"/>
                <w:color w:val="000000"/>
              </w:rPr>
              <w:t xml:space="preserve"> </w:t>
            </w:r>
            <w:r w:rsidR="008639A4">
              <w:rPr>
                <w:rFonts w:ascii="Arial" w:hAnsi="Arial" w:cs="Arial"/>
                <w:b/>
                <w:bCs/>
              </w:rPr>
              <w:t>[Redacted]</w:t>
            </w:r>
          </w:p>
        </w:tc>
      </w:tr>
    </w:tbl>
    <w:p w14:paraId="12AE629F"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470A34DE" w14:textId="77777777" w:rsidR="005405EA" w:rsidRPr="00932EB6" w:rsidRDefault="005405EA">
      <w:pPr>
        <w:widowControl w:val="0"/>
        <w:autoSpaceDE w:val="0"/>
        <w:autoSpaceDN w:val="0"/>
        <w:adjustRightInd w:val="0"/>
        <w:spacing w:before="100" w:after="0" w:line="240" w:lineRule="auto"/>
        <w:rPr>
          <w:rFonts w:ascii="Arial" w:hAnsi="Arial" w:cs="Arial"/>
          <w:sz w:val="20"/>
          <w:szCs w:val="20"/>
        </w:rPr>
      </w:pPr>
    </w:p>
    <w:p w14:paraId="6D9B10F2" w14:textId="77777777" w:rsidR="005405EA" w:rsidRPr="00932EB6" w:rsidRDefault="005405EA">
      <w:pPr>
        <w:widowControl w:val="0"/>
        <w:autoSpaceDE w:val="0"/>
        <w:autoSpaceDN w:val="0"/>
        <w:adjustRightInd w:val="0"/>
        <w:spacing w:after="0" w:line="240" w:lineRule="auto"/>
        <w:jc w:val="both"/>
        <w:rPr>
          <w:rFonts w:ascii="Arial" w:hAnsi="Arial" w:cs="Arial"/>
          <w:color w:val="000000"/>
          <w:sz w:val="20"/>
          <w:szCs w:val="20"/>
        </w:rPr>
      </w:pPr>
      <w:r w:rsidRPr="00932EB6">
        <w:rPr>
          <w:rFonts w:ascii="Arial" w:hAnsi="Arial" w:cs="Arial"/>
          <w:sz w:val="20"/>
          <w:szCs w:val="20"/>
        </w:rPr>
        <w:br w:type="page"/>
      </w:r>
    </w:p>
    <w:p w14:paraId="686736AC" w14:textId="77777777" w:rsidR="00DA1D9F" w:rsidRPr="00932EB6" w:rsidRDefault="00DA1D9F" w:rsidP="002906A4">
      <w:pPr>
        <w:widowControl w:val="0"/>
        <w:autoSpaceDE w:val="0"/>
        <w:autoSpaceDN w:val="0"/>
        <w:adjustRightInd w:val="0"/>
        <w:spacing w:after="0" w:line="240" w:lineRule="auto"/>
        <w:jc w:val="center"/>
        <w:rPr>
          <w:rFonts w:ascii="Arial" w:hAnsi="Arial" w:cs="Arial"/>
          <w:b/>
          <w:bCs/>
          <w:color w:val="000000"/>
          <w:sz w:val="20"/>
          <w:szCs w:val="20"/>
        </w:rPr>
      </w:pPr>
      <w:bookmarkStart w:id="17" w:name="SARTICLE6058716"/>
      <w:bookmarkStart w:id="18" w:name="#_Toc367107582"/>
      <w:bookmarkStart w:id="19" w:name="#_Toc375205561"/>
      <w:bookmarkStart w:id="20" w:name="#_Toc402273357"/>
      <w:bookmarkStart w:id="21" w:name="#_Toc422462860"/>
      <w:bookmarkEnd w:id="17"/>
      <w:bookmarkEnd w:id="18"/>
      <w:bookmarkEnd w:id="19"/>
      <w:bookmarkEnd w:id="20"/>
      <w:bookmarkEnd w:id="21"/>
      <w:r w:rsidRPr="00932EB6">
        <w:rPr>
          <w:rFonts w:ascii="Arial" w:hAnsi="Arial" w:cs="Arial"/>
          <w:b/>
          <w:bCs/>
          <w:color w:val="000000"/>
          <w:sz w:val="20"/>
          <w:szCs w:val="20"/>
        </w:rPr>
        <w:lastRenderedPageBreak/>
        <w:t xml:space="preserve">Schedule 6 - Hazardous Contractor Deliverables, Materials or Substances Supplied under the Contract </w:t>
      </w:r>
    </w:p>
    <w:p w14:paraId="62B73B90" w14:textId="77777777" w:rsidR="002906A4" w:rsidRPr="00932EB6" w:rsidRDefault="002906A4" w:rsidP="002906A4">
      <w:pPr>
        <w:keepNext/>
        <w:widowControl w:val="0"/>
        <w:autoSpaceDE w:val="0"/>
        <w:autoSpaceDN w:val="0"/>
        <w:adjustRightInd w:val="0"/>
        <w:spacing w:after="0" w:line="240" w:lineRule="auto"/>
        <w:jc w:val="both"/>
        <w:rPr>
          <w:rFonts w:ascii="Arial" w:hAnsi="Arial" w:cs="Arial"/>
          <w:b/>
          <w:bCs/>
          <w:color w:val="000000"/>
          <w:sz w:val="20"/>
          <w:szCs w:val="20"/>
        </w:rPr>
      </w:pPr>
    </w:p>
    <w:p w14:paraId="66830747" w14:textId="016B866B" w:rsidR="005405EA" w:rsidRPr="00932EB6" w:rsidRDefault="005405EA" w:rsidP="002906A4">
      <w:pPr>
        <w:keepNext/>
        <w:widowControl w:val="0"/>
        <w:autoSpaceDE w:val="0"/>
        <w:autoSpaceDN w:val="0"/>
        <w:adjustRightInd w:val="0"/>
        <w:spacing w:after="0" w:line="240" w:lineRule="auto"/>
        <w:jc w:val="both"/>
        <w:rPr>
          <w:rFonts w:ascii="Arial" w:hAnsi="Arial" w:cs="Arial"/>
          <w:sz w:val="20"/>
          <w:szCs w:val="20"/>
          <w:u w:val="single"/>
        </w:rPr>
      </w:pPr>
      <w:r w:rsidRPr="00932EB6">
        <w:rPr>
          <w:rFonts w:ascii="Arial" w:hAnsi="Arial" w:cs="Arial"/>
          <w:color w:val="000000"/>
          <w:sz w:val="20"/>
          <w:szCs w:val="20"/>
          <w:u w:val="single"/>
        </w:rPr>
        <w:t>Data Requirements</w:t>
      </w:r>
      <w:r w:rsidR="0003532A" w:rsidRPr="00932EB6">
        <w:rPr>
          <w:rFonts w:ascii="Arial" w:hAnsi="Arial" w:cs="Arial"/>
          <w:color w:val="000000"/>
          <w:sz w:val="20"/>
          <w:szCs w:val="20"/>
          <w:u w:val="single"/>
        </w:rPr>
        <w:t xml:space="preserve"> </w:t>
      </w:r>
      <w:r w:rsidRPr="00932EB6">
        <w:rPr>
          <w:rFonts w:ascii="Arial" w:hAnsi="Arial" w:cs="Arial"/>
          <w:color w:val="000000"/>
          <w:sz w:val="20"/>
          <w:szCs w:val="20"/>
          <w:u w:val="single"/>
        </w:rPr>
        <w:t>for Contract No:</w:t>
      </w:r>
      <w:r w:rsidR="009173AA" w:rsidRPr="00932EB6">
        <w:rPr>
          <w:rFonts w:ascii="Arial" w:hAnsi="Arial" w:cs="Arial"/>
          <w:color w:val="000000"/>
          <w:sz w:val="20"/>
          <w:szCs w:val="20"/>
          <w:u w:val="single"/>
        </w:rPr>
        <w:t xml:space="preserve"> </w:t>
      </w:r>
      <w:r w:rsidR="002906A4" w:rsidRPr="00932EB6">
        <w:rPr>
          <w:rFonts w:ascii="Arial" w:hAnsi="Arial" w:cs="Arial"/>
          <w:color w:val="000000"/>
          <w:sz w:val="20"/>
          <w:szCs w:val="20"/>
          <w:u w:val="single"/>
        </w:rPr>
        <w:t>C17CSAE/</w:t>
      </w:r>
      <w:r w:rsidR="009173AA" w:rsidRPr="00932EB6">
        <w:rPr>
          <w:rFonts w:ascii="Arial" w:hAnsi="Arial" w:cs="Arial"/>
          <w:color w:val="000000"/>
          <w:sz w:val="20"/>
          <w:szCs w:val="20"/>
          <w:u w:val="single"/>
        </w:rPr>
        <w:t>70347</w:t>
      </w:r>
      <w:r w:rsidR="00810129" w:rsidRPr="00932EB6">
        <w:rPr>
          <w:rFonts w:ascii="Arial" w:hAnsi="Arial" w:cs="Arial"/>
          <w:color w:val="000000"/>
          <w:sz w:val="20"/>
          <w:szCs w:val="20"/>
          <w:u w:val="single"/>
        </w:rPr>
        <w:t>3453</w:t>
      </w:r>
    </w:p>
    <w:p w14:paraId="4BBB29D3" w14:textId="77777777" w:rsidR="005405EA" w:rsidRPr="00932EB6" w:rsidRDefault="005405EA" w:rsidP="002906A4">
      <w:pPr>
        <w:widowControl w:val="0"/>
        <w:autoSpaceDE w:val="0"/>
        <w:autoSpaceDN w:val="0"/>
        <w:adjustRightInd w:val="0"/>
        <w:spacing w:after="0" w:line="240" w:lineRule="auto"/>
        <w:ind w:left="6840"/>
        <w:jc w:val="right"/>
        <w:rPr>
          <w:rFonts w:ascii="Arial" w:hAnsi="Arial" w:cs="Arial"/>
          <w:sz w:val="20"/>
          <w:szCs w:val="20"/>
        </w:rPr>
      </w:pPr>
    </w:p>
    <w:p w14:paraId="6640673B" w14:textId="77777777" w:rsidR="005405EA" w:rsidRPr="00932EB6" w:rsidRDefault="005405EA" w:rsidP="002906A4">
      <w:pPr>
        <w:widowControl w:val="0"/>
        <w:autoSpaceDE w:val="0"/>
        <w:autoSpaceDN w:val="0"/>
        <w:adjustRightInd w:val="0"/>
        <w:spacing w:after="0" w:line="240" w:lineRule="auto"/>
        <w:jc w:val="center"/>
        <w:rPr>
          <w:rFonts w:ascii="Arial" w:hAnsi="Arial" w:cs="Arial"/>
          <w:sz w:val="20"/>
          <w:szCs w:val="20"/>
        </w:rPr>
      </w:pPr>
      <w:r w:rsidRPr="00932EB6">
        <w:rPr>
          <w:rFonts w:ascii="Arial" w:hAnsi="Arial" w:cs="Arial"/>
          <w:b/>
          <w:bCs/>
          <w:color w:val="000000"/>
          <w:sz w:val="20"/>
          <w:szCs w:val="20"/>
        </w:rPr>
        <w:t>Hazardous Contractor Deliverables, Materials or Substances</w:t>
      </w:r>
    </w:p>
    <w:p w14:paraId="4FC52BA2" w14:textId="77777777" w:rsidR="005405EA" w:rsidRPr="00932EB6" w:rsidRDefault="005405EA" w:rsidP="002906A4">
      <w:pPr>
        <w:widowControl w:val="0"/>
        <w:autoSpaceDE w:val="0"/>
        <w:autoSpaceDN w:val="0"/>
        <w:adjustRightInd w:val="0"/>
        <w:spacing w:after="0" w:line="240" w:lineRule="auto"/>
        <w:jc w:val="center"/>
        <w:rPr>
          <w:rFonts w:ascii="Arial" w:hAnsi="Arial" w:cs="Arial"/>
          <w:sz w:val="20"/>
          <w:szCs w:val="20"/>
        </w:rPr>
      </w:pPr>
      <w:r w:rsidRPr="00932EB6">
        <w:rPr>
          <w:rFonts w:ascii="Arial" w:hAnsi="Arial" w:cs="Arial"/>
          <w:b/>
          <w:bCs/>
          <w:color w:val="000000"/>
          <w:sz w:val="20"/>
          <w:szCs w:val="20"/>
        </w:rPr>
        <w:t>Statement by the Contractor</w:t>
      </w:r>
    </w:p>
    <w:p w14:paraId="4214396C"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22" w:name="#Text297"/>
      <w:bookmarkEnd w:id="22"/>
    </w:p>
    <w:p w14:paraId="1CEBB289" w14:textId="6D3EA0D9"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Contract No: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000458C3" w:rsidRPr="00932EB6">
        <w:rPr>
          <w:rFonts w:ascii="Arial" w:hAnsi="Arial" w:cs="Arial"/>
          <w:color w:val="000000"/>
          <w:sz w:val="20"/>
          <w:szCs w:val="20"/>
        </w:rPr>
        <w:t xml:space="preserve">  </w:t>
      </w:r>
      <w:r w:rsidR="002C030D" w:rsidRPr="00932EB6">
        <w:rPr>
          <w:rFonts w:ascii="Arial" w:hAnsi="Arial" w:cs="Arial"/>
          <w:color w:val="000000"/>
          <w:sz w:val="20"/>
          <w:szCs w:val="20"/>
        </w:rPr>
        <w:t>C17CSAE/703473453</w:t>
      </w:r>
    </w:p>
    <w:p w14:paraId="25078ABF" w14:textId="31E31F7D"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3" w:name="#Text2"/>
      <w:bookmarkEnd w:id="23"/>
      <w:r w:rsidRPr="00932EB6">
        <w:rPr>
          <w:rFonts w:ascii="Arial" w:hAnsi="Arial" w:cs="Arial"/>
          <w:color w:val="000000"/>
          <w:sz w:val="20"/>
          <w:szCs w:val="20"/>
        </w:rPr>
        <w:t xml:space="preserve">Contract Title: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000458C3" w:rsidRPr="00932EB6">
        <w:rPr>
          <w:rFonts w:ascii="Arial" w:hAnsi="Arial" w:cs="Arial"/>
          <w:color w:val="000000"/>
          <w:sz w:val="20"/>
          <w:szCs w:val="20"/>
        </w:rPr>
        <w:t>Maintenance for Platforms and Ancillaries</w:t>
      </w:r>
    </w:p>
    <w:p w14:paraId="399C60BF"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4" w:name="#Text3"/>
      <w:bookmarkEnd w:id="24"/>
    </w:p>
    <w:p w14:paraId="3F384419"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Contractor: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4DA7C83F"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5" w:name="#Text4"/>
      <w:bookmarkEnd w:id="25"/>
    </w:p>
    <w:p w14:paraId="38B9F0A1"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Date of Contract: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50511EDD"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p>
    <w:p w14:paraId="5319DDF9"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 To the best of our knowledge there are no hazardous Contractor Deliverables, </w:t>
      </w:r>
      <w:proofErr w:type="gramStart"/>
      <w:r w:rsidRPr="00932EB6">
        <w:rPr>
          <w:rFonts w:ascii="Arial" w:hAnsi="Arial" w:cs="Arial"/>
          <w:color w:val="000000"/>
          <w:sz w:val="20"/>
          <w:szCs w:val="20"/>
        </w:rPr>
        <w:t>materials</w:t>
      </w:r>
      <w:proofErr w:type="gramEnd"/>
      <w:r w:rsidRPr="00932EB6">
        <w:rPr>
          <w:rFonts w:ascii="Arial" w:hAnsi="Arial" w:cs="Arial"/>
          <w:color w:val="000000"/>
          <w:sz w:val="20"/>
          <w:szCs w:val="20"/>
        </w:rPr>
        <w:t xml:space="preserve"> or substances to be supplied.  </w:t>
      </w:r>
    </w:p>
    <w:p w14:paraId="2B74C038"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6" w:name="#Text5"/>
      <w:bookmarkEnd w:id="26"/>
    </w:p>
    <w:p w14:paraId="546192D1" w14:textId="77777777" w:rsidR="005405EA" w:rsidRPr="00932EB6" w:rsidRDefault="005405EA" w:rsidP="002906A4">
      <w:pPr>
        <w:widowControl w:val="0"/>
        <w:autoSpaceDE w:val="0"/>
        <w:autoSpaceDN w:val="0"/>
        <w:adjustRightInd w:val="0"/>
        <w:spacing w:after="0" w:line="240" w:lineRule="auto"/>
        <w:ind w:left="567"/>
        <w:jc w:val="both"/>
        <w:rPr>
          <w:rFonts w:ascii="Arial" w:hAnsi="Arial" w:cs="Arial"/>
          <w:color w:val="000000"/>
          <w:sz w:val="20"/>
          <w:szCs w:val="20"/>
        </w:rPr>
      </w:pPr>
    </w:p>
    <w:p w14:paraId="10D78CAE" w14:textId="77777777" w:rsidR="001153D4" w:rsidRPr="00932EB6" w:rsidRDefault="001153D4" w:rsidP="002906A4">
      <w:pPr>
        <w:widowControl w:val="0"/>
        <w:autoSpaceDE w:val="0"/>
        <w:autoSpaceDN w:val="0"/>
        <w:adjustRightInd w:val="0"/>
        <w:spacing w:after="0" w:line="240" w:lineRule="auto"/>
        <w:jc w:val="both"/>
        <w:rPr>
          <w:rFonts w:ascii="Arial" w:hAnsi="Arial" w:cs="Arial"/>
          <w:color w:val="000000"/>
          <w:sz w:val="20"/>
          <w:szCs w:val="20"/>
        </w:rPr>
      </w:pPr>
      <w:bookmarkStart w:id="27" w:name="#Text6"/>
      <w:bookmarkEnd w:id="27"/>
    </w:p>
    <w:p w14:paraId="6D20AAF4" w14:textId="1BCF57F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Contractor’s Signature: </w:t>
      </w:r>
      <w:r w:rsidR="00733036" w:rsidRPr="00733036">
        <w:rPr>
          <w:rFonts w:ascii="Arial" w:hAnsi="Arial" w:cs="Arial"/>
          <w:i/>
          <w:iCs/>
          <w:color w:val="000000"/>
          <w:sz w:val="20"/>
          <w:szCs w:val="20"/>
        </w:rPr>
        <w:t>K Day</w:t>
      </w:r>
      <w:r w:rsidRPr="00733036">
        <w:rPr>
          <w:rFonts w:ascii="Arial" w:hAnsi="Arial" w:cs="Arial"/>
          <w:i/>
          <w:iCs/>
          <w:color w:val="000000"/>
          <w:sz w:val="20"/>
          <w:szCs w:val="20"/>
        </w:rPr>
        <w:t> </w:t>
      </w:r>
      <w:r w:rsidRPr="00733036">
        <w:rPr>
          <w:rFonts w:ascii="Arial" w:hAnsi="Arial" w:cs="Arial"/>
          <w:i/>
          <w:iCs/>
          <w:color w:val="000000"/>
          <w:sz w:val="20"/>
          <w:szCs w:val="20"/>
        </w:rPr>
        <w:t> </w:t>
      </w:r>
      <w:r w:rsidRPr="00932EB6">
        <w:rPr>
          <w:rFonts w:ascii="Arial" w:hAnsi="Arial" w:cs="Arial"/>
          <w:color w:val="000000"/>
          <w:sz w:val="20"/>
          <w:szCs w:val="20"/>
        </w:rPr>
        <w:t xml:space="preserve"> </w:t>
      </w:r>
    </w:p>
    <w:p w14:paraId="74B113F2"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8" w:name="#Text7"/>
      <w:bookmarkEnd w:id="28"/>
    </w:p>
    <w:p w14:paraId="48572B57" w14:textId="64C13300"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Name:</w:t>
      </w:r>
      <w:r w:rsidR="00814F52">
        <w:rPr>
          <w:rFonts w:ascii="Arial" w:hAnsi="Arial" w:cs="Arial"/>
          <w:color w:val="000000"/>
          <w:sz w:val="20"/>
          <w:szCs w:val="20"/>
        </w:rPr>
        <w:t xml:space="preserve"> </w:t>
      </w:r>
      <w:r w:rsidR="00935B98">
        <w:rPr>
          <w:rFonts w:ascii="Arial" w:hAnsi="Arial" w:cs="Arial"/>
          <w:b/>
          <w:bCs/>
        </w:rPr>
        <w:t>[Redacted]</w:t>
      </w:r>
    </w:p>
    <w:p w14:paraId="31BC4794" w14:textId="748BDD7E"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29" w:name="#Text8"/>
      <w:bookmarkEnd w:id="29"/>
      <w:r w:rsidRPr="00932EB6">
        <w:rPr>
          <w:rFonts w:ascii="Arial" w:hAnsi="Arial" w:cs="Arial"/>
          <w:color w:val="000000"/>
          <w:sz w:val="20"/>
          <w:szCs w:val="20"/>
        </w:rPr>
        <w:t>Job Title:</w:t>
      </w:r>
      <w:r w:rsidR="00CE3C35">
        <w:rPr>
          <w:rFonts w:ascii="Arial" w:hAnsi="Arial" w:cs="Arial"/>
          <w:color w:val="000000"/>
          <w:sz w:val="20"/>
          <w:szCs w:val="20"/>
        </w:rPr>
        <w:t xml:space="preserve"> </w:t>
      </w:r>
      <w:r w:rsidR="00935B98">
        <w:rPr>
          <w:rFonts w:ascii="Arial" w:hAnsi="Arial" w:cs="Arial"/>
          <w:b/>
          <w:bCs/>
        </w:rPr>
        <w:t>[Redacted]</w:t>
      </w:r>
    </w:p>
    <w:p w14:paraId="5FFF6473" w14:textId="75540925"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30" w:name="#Text9"/>
      <w:bookmarkEnd w:id="30"/>
      <w:r w:rsidRPr="00932EB6">
        <w:rPr>
          <w:rFonts w:ascii="Arial" w:hAnsi="Arial" w:cs="Arial"/>
          <w:color w:val="000000"/>
          <w:sz w:val="20"/>
          <w:szCs w:val="20"/>
        </w:rPr>
        <w:t>Date:</w:t>
      </w:r>
      <w:r w:rsidR="002906A4" w:rsidRPr="00932EB6">
        <w:rPr>
          <w:rFonts w:ascii="Arial" w:hAnsi="Arial" w:cs="Arial"/>
          <w:color w:val="000000"/>
          <w:sz w:val="20"/>
          <w:szCs w:val="20"/>
        </w:rPr>
        <w:t xml:space="preserve"> </w:t>
      </w:r>
      <w:r w:rsidR="00CE3C35" w:rsidRPr="00CE3C35">
        <w:rPr>
          <w:rFonts w:ascii="Arial" w:hAnsi="Arial" w:cs="Arial"/>
          <w:b/>
          <w:bCs/>
          <w:color w:val="000000"/>
        </w:rPr>
        <w:t>29.09/2022</w:t>
      </w:r>
      <w:r w:rsidR="00CE3C35" w:rsidRPr="00CE3C35">
        <w:rPr>
          <w:rFonts w:ascii="Arial" w:hAnsi="Arial" w:cs="Arial"/>
          <w:b/>
          <w:bCs/>
          <w:color w:val="000000"/>
        </w:rPr>
        <w:t> </w:t>
      </w:r>
    </w:p>
    <w:p w14:paraId="3D5F6359"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p>
    <w:p w14:paraId="0F731830" w14:textId="77777777" w:rsidR="005405EA" w:rsidRPr="00932EB6" w:rsidRDefault="005405EA" w:rsidP="002906A4">
      <w:pPr>
        <w:widowControl w:val="0"/>
        <w:tabs>
          <w:tab w:val="left" w:leader="dot" w:pos="6000"/>
        </w:tabs>
        <w:autoSpaceDE w:val="0"/>
        <w:autoSpaceDN w:val="0"/>
        <w:adjustRightInd w:val="0"/>
        <w:spacing w:after="0" w:line="240" w:lineRule="auto"/>
        <w:jc w:val="both"/>
        <w:rPr>
          <w:rFonts w:ascii="Arial" w:hAnsi="Arial" w:cs="Arial"/>
          <w:sz w:val="20"/>
          <w:szCs w:val="20"/>
        </w:rPr>
      </w:pPr>
      <w:r w:rsidRPr="00932EB6">
        <w:rPr>
          <w:rFonts w:ascii="Arial" w:hAnsi="Arial" w:cs="Arial"/>
          <w:sz w:val="20"/>
          <w:szCs w:val="20"/>
        </w:rPr>
        <w:tab/>
      </w:r>
    </w:p>
    <w:p w14:paraId="22E205B4" w14:textId="77777777" w:rsidR="00032A46" w:rsidRPr="00932EB6" w:rsidRDefault="00032A46" w:rsidP="002906A4">
      <w:pPr>
        <w:widowControl w:val="0"/>
        <w:autoSpaceDE w:val="0"/>
        <w:autoSpaceDN w:val="0"/>
        <w:adjustRightInd w:val="0"/>
        <w:spacing w:after="0" w:line="240" w:lineRule="auto"/>
        <w:jc w:val="both"/>
        <w:rPr>
          <w:rFonts w:ascii="Arial" w:hAnsi="Arial" w:cs="Arial"/>
          <w:color w:val="000000"/>
          <w:sz w:val="20"/>
          <w:szCs w:val="20"/>
          <w:u w:val="single"/>
        </w:rPr>
      </w:pPr>
    </w:p>
    <w:p w14:paraId="69FB1049" w14:textId="4992E182" w:rsidR="005405EA" w:rsidRPr="00932EB6" w:rsidRDefault="005405EA" w:rsidP="002906A4">
      <w:pPr>
        <w:widowControl w:val="0"/>
        <w:autoSpaceDE w:val="0"/>
        <w:autoSpaceDN w:val="0"/>
        <w:adjustRightInd w:val="0"/>
        <w:spacing w:after="0" w:line="240" w:lineRule="auto"/>
        <w:jc w:val="both"/>
        <w:rPr>
          <w:rFonts w:ascii="Arial" w:hAnsi="Arial" w:cs="Arial"/>
          <w:sz w:val="20"/>
          <w:szCs w:val="20"/>
          <w:u w:val="single"/>
        </w:rPr>
      </w:pPr>
      <w:r w:rsidRPr="00932EB6">
        <w:rPr>
          <w:rFonts w:ascii="Arial" w:hAnsi="Arial" w:cs="Arial"/>
          <w:color w:val="000000"/>
          <w:sz w:val="20"/>
          <w:szCs w:val="20"/>
          <w:u w:val="single"/>
        </w:rPr>
        <w:t xml:space="preserve">To be completed by the Authority </w:t>
      </w:r>
    </w:p>
    <w:p w14:paraId="5FACB6E8"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p>
    <w:p w14:paraId="77BF4373"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31" w:name="#Text10"/>
      <w:bookmarkEnd w:id="31"/>
      <w:r w:rsidRPr="00932EB6">
        <w:rPr>
          <w:rFonts w:ascii="Arial" w:hAnsi="Arial" w:cs="Arial"/>
          <w:color w:val="000000"/>
          <w:sz w:val="20"/>
          <w:szCs w:val="20"/>
        </w:rPr>
        <w:t xml:space="preserve">Domestic Management Code (DMC):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14CBB343"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32" w:name="#Text11"/>
      <w:bookmarkEnd w:id="32"/>
      <w:r w:rsidRPr="00932EB6">
        <w:rPr>
          <w:rFonts w:ascii="Arial" w:hAnsi="Arial" w:cs="Arial"/>
          <w:color w:val="000000"/>
          <w:sz w:val="20"/>
          <w:szCs w:val="20"/>
        </w:rPr>
        <w:t xml:space="preserve">NATO Stock Number: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66CD26A4"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33" w:name="#Text12"/>
      <w:bookmarkEnd w:id="33"/>
      <w:r w:rsidRPr="00932EB6">
        <w:rPr>
          <w:rFonts w:ascii="Arial" w:hAnsi="Arial" w:cs="Arial"/>
          <w:color w:val="000000"/>
          <w:sz w:val="20"/>
          <w:szCs w:val="20"/>
        </w:rPr>
        <w:t xml:space="preserve">Contact Name: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01D3B534"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bookmarkStart w:id="34" w:name="#Text13"/>
      <w:bookmarkEnd w:id="34"/>
      <w:r w:rsidRPr="00932EB6">
        <w:rPr>
          <w:rFonts w:ascii="Arial" w:hAnsi="Arial" w:cs="Arial"/>
          <w:color w:val="000000"/>
          <w:sz w:val="20"/>
          <w:szCs w:val="20"/>
        </w:rPr>
        <w:t xml:space="preserve">Contact Address: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w:t>
      </w:r>
      <w:r w:rsidRPr="00932EB6">
        <w:rPr>
          <w:rFonts w:ascii="Arial" w:hAnsi="Arial" w:cs="Arial"/>
          <w:color w:val="000000"/>
          <w:sz w:val="20"/>
          <w:szCs w:val="20"/>
        </w:rPr>
        <w:t xml:space="preserve"> </w:t>
      </w:r>
    </w:p>
    <w:p w14:paraId="44489D3E"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Copy to be forwarded to:</w:t>
      </w:r>
    </w:p>
    <w:p w14:paraId="30C53934"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p>
    <w:p w14:paraId="19304607"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Hazardous Stores Information System (HSIS)</w:t>
      </w:r>
    </w:p>
    <w:p w14:paraId="6BFB2E9E"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Defence Safety Authority (DSA) </w:t>
      </w:r>
    </w:p>
    <w:p w14:paraId="1E384675"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 xml:space="preserve">Movement Transport Safety Regulator (MTSR) </w:t>
      </w:r>
    </w:p>
    <w:p w14:paraId="6FF3AF12"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Hazel Building Level 1, #H019</w:t>
      </w:r>
    </w:p>
    <w:p w14:paraId="72904B0F"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MOD Abbey Wood (North)</w:t>
      </w:r>
    </w:p>
    <w:p w14:paraId="249C72AA"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Bristol BS34 8QW</w:t>
      </w:r>
    </w:p>
    <w:p w14:paraId="20E7B31C"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p>
    <w:p w14:paraId="73CEFA5B"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Emails to be sent to:</w:t>
      </w:r>
    </w:p>
    <w:p w14:paraId="6667764F" w14:textId="77777777" w:rsidR="005405EA" w:rsidRPr="00932EB6" w:rsidRDefault="005405EA" w:rsidP="002906A4">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color w:val="000000"/>
          <w:sz w:val="20"/>
          <w:szCs w:val="20"/>
        </w:rPr>
        <w:t>DESTECH-QSEPEnv-HSISMulti@mod.gov.uk</w:t>
      </w:r>
    </w:p>
    <w:p w14:paraId="2A329B47" w14:textId="77777777" w:rsidR="005405EA" w:rsidRPr="00932EB6" w:rsidRDefault="005405EA">
      <w:pPr>
        <w:widowControl w:val="0"/>
        <w:autoSpaceDE w:val="0"/>
        <w:autoSpaceDN w:val="0"/>
        <w:adjustRightInd w:val="0"/>
        <w:spacing w:before="100" w:after="0" w:line="240" w:lineRule="auto"/>
        <w:jc w:val="both"/>
        <w:rPr>
          <w:rFonts w:ascii="Arial" w:hAnsi="Arial" w:cs="Arial"/>
          <w:sz w:val="20"/>
          <w:szCs w:val="20"/>
        </w:rPr>
      </w:pPr>
    </w:p>
    <w:p w14:paraId="59137F9F" w14:textId="18C7618E" w:rsidR="00DA1D9F" w:rsidRPr="00932EB6" w:rsidRDefault="00AD6767" w:rsidP="001153D4">
      <w:pPr>
        <w:widowControl w:val="0"/>
        <w:autoSpaceDE w:val="0"/>
        <w:autoSpaceDN w:val="0"/>
        <w:adjustRightInd w:val="0"/>
        <w:spacing w:after="60" w:line="240" w:lineRule="auto"/>
        <w:jc w:val="center"/>
        <w:rPr>
          <w:rFonts w:ascii="Arial" w:hAnsi="Arial" w:cs="Arial"/>
          <w:b/>
          <w:bCs/>
          <w:color w:val="000000"/>
          <w:sz w:val="20"/>
          <w:szCs w:val="20"/>
        </w:rPr>
      </w:pPr>
      <w:bookmarkStart w:id="35" w:name="SARTICLE6058717"/>
      <w:bookmarkStart w:id="36" w:name="#_Toc367107583"/>
      <w:bookmarkEnd w:id="35"/>
      <w:bookmarkEnd w:id="36"/>
      <w:r w:rsidRPr="00932EB6">
        <w:rPr>
          <w:rFonts w:ascii="Arial" w:hAnsi="Arial" w:cs="Arial"/>
          <w:b/>
          <w:bCs/>
          <w:sz w:val="20"/>
          <w:szCs w:val="20"/>
        </w:rPr>
        <w:br w:type="page"/>
      </w:r>
      <w:r w:rsidR="00DA1D9F" w:rsidRPr="00932EB6">
        <w:rPr>
          <w:rFonts w:ascii="Arial" w:hAnsi="Arial" w:cs="Arial"/>
          <w:b/>
          <w:bCs/>
          <w:color w:val="000000"/>
          <w:sz w:val="20"/>
          <w:szCs w:val="20"/>
        </w:rPr>
        <w:lastRenderedPageBreak/>
        <w:t>Schedule 7 - Timber and Wood- Derived Products Supplied under the Contract</w:t>
      </w:r>
    </w:p>
    <w:p w14:paraId="5A2BB5C0"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37" w:name="#_Toc375205562"/>
      <w:bookmarkStart w:id="38" w:name="#Text298"/>
      <w:bookmarkEnd w:id="37"/>
      <w:bookmarkEnd w:id="38"/>
    </w:p>
    <w:p w14:paraId="59E86708" w14:textId="15A06016" w:rsidR="005405EA" w:rsidRPr="00932EB6" w:rsidRDefault="005405EA" w:rsidP="00BF7331">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b/>
          <w:bCs/>
          <w:color w:val="000000"/>
          <w:sz w:val="20"/>
          <w:szCs w:val="20"/>
        </w:rPr>
        <w:t xml:space="preserve">Data Requirements for Contract No: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00BF7331" w:rsidRPr="00932EB6">
        <w:rPr>
          <w:rFonts w:ascii="Arial" w:hAnsi="Arial" w:cs="Arial"/>
          <w:color w:val="000000"/>
          <w:sz w:val="20"/>
          <w:szCs w:val="20"/>
        </w:rPr>
        <w:t xml:space="preserve"> C17CSAE/703473453</w:t>
      </w:r>
    </w:p>
    <w:p w14:paraId="43C58768"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0BE87108"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r w:rsidRPr="00932EB6">
        <w:rPr>
          <w:rFonts w:ascii="Arial" w:hAnsi="Arial" w:cs="Arial"/>
          <w:color w:val="000000"/>
          <w:sz w:val="20"/>
          <w:szCs w:val="20"/>
        </w:rPr>
        <w:t>The following information is provided in respect of condition 24 (Timber and Wood-Derived Products):</w:t>
      </w:r>
    </w:p>
    <w:p w14:paraId="6F4507FC"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5405EA" w:rsidRPr="00932EB6" w14:paraId="5723AEA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5044B5" w14:textId="77777777" w:rsidR="005405EA" w:rsidRPr="00932EB6" w:rsidRDefault="005405EA">
            <w:pPr>
              <w:widowControl w:val="0"/>
              <w:autoSpaceDE w:val="0"/>
              <w:autoSpaceDN w:val="0"/>
              <w:adjustRightInd w:val="0"/>
              <w:spacing w:after="60" w:line="240" w:lineRule="auto"/>
              <w:ind w:left="118"/>
              <w:jc w:val="center"/>
              <w:rPr>
                <w:rFonts w:ascii="Arial" w:hAnsi="Arial" w:cs="Arial"/>
                <w:sz w:val="20"/>
                <w:szCs w:val="20"/>
              </w:rPr>
            </w:pPr>
            <w:r w:rsidRPr="00932EB6">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068BED4" w14:textId="77777777" w:rsidR="005405EA" w:rsidRPr="00932EB6" w:rsidRDefault="005405EA">
            <w:pPr>
              <w:widowControl w:val="0"/>
              <w:autoSpaceDE w:val="0"/>
              <w:autoSpaceDN w:val="0"/>
              <w:adjustRightInd w:val="0"/>
              <w:spacing w:after="60" w:line="240" w:lineRule="auto"/>
              <w:ind w:left="133"/>
              <w:jc w:val="center"/>
              <w:rPr>
                <w:rFonts w:ascii="Arial" w:hAnsi="Arial" w:cs="Arial"/>
                <w:sz w:val="20"/>
                <w:szCs w:val="20"/>
              </w:rPr>
            </w:pPr>
            <w:r w:rsidRPr="00932EB6">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D6D9426" w14:textId="77777777" w:rsidR="005405EA" w:rsidRPr="00932EB6" w:rsidRDefault="005405EA">
            <w:pPr>
              <w:widowControl w:val="0"/>
              <w:autoSpaceDE w:val="0"/>
              <w:autoSpaceDN w:val="0"/>
              <w:adjustRightInd w:val="0"/>
              <w:spacing w:after="60" w:line="240" w:lineRule="auto"/>
              <w:ind w:left="119" w:right="6"/>
              <w:jc w:val="center"/>
              <w:rPr>
                <w:rFonts w:ascii="Arial" w:hAnsi="Arial" w:cs="Arial"/>
                <w:sz w:val="20"/>
                <w:szCs w:val="20"/>
              </w:rPr>
            </w:pPr>
            <w:r w:rsidRPr="00932EB6">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D93413" w14:textId="77777777" w:rsidR="005405EA" w:rsidRPr="00932EB6" w:rsidRDefault="005405EA">
            <w:pPr>
              <w:widowControl w:val="0"/>
              <w:autoSpaceDE w:val="0"/>
              <w:autoSpaceDN w:val="0"/>
              <w:adjustRightInd w:val="0"/>
              <w:spacing w:after="60" w:line="240" w:lineRule="auto"/>
              <w:ind w:left="122" w:right="1"/>
              <w:jc w:val="center"/>
              <w:rPr>
                <w:rFonts w:ascii="Arial" w:hAnsi="Arial" w:cs="Arial"/>
                <w:sz w:val="20"/>
                <w:szCs w:val="20"/>
              </w:rPr>
            </w:pPr>
            <w:r w:rsidRPr="00932EB6">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AF6E35" w14:textId="77777777" w:rsidR="005405EA" w:rsidRPr="00932EB6" w:rsidRDefault="005405EA">
            <w:pPr>
              <w:widowControl w:val="0"/>
              <w:autoSpaceDE w:val="0"/>
              <w:autoSpaceDN w:val="0"/>
              <w:adjustRightInd w:val="0"/>
              <w:spacing w:after="60" w:line="240" w:lineRule="auto"/>
              <w:ind w:left="127"/>
              <w:jc w:val="center"/>
              <w:rPr>
                <w:rFonts w:ascii="Arial" w:hAnsi="Arial" w:cs="Arial"/>
                <w:sz w:val="20"/>
                <w:szCs w:val="20"/>
              </w:rPr>
            </w:pPr>
            <w:r w:rsidRPr="00932EB6">
              <w:rPr>
                <w:rFonts w:ascii="Arial" w:hAnsi="Arial" w:cs="Arial"/>
                <w:b/>
                <w:bCs/>
                <w:color w:val="000000"/>
                <w:sz w:val="20"/>
                <w:szCs w:val="20"/>
              </w:rPr>
              <w:t>Total volume of timber Delivered to the Authority under the Contract</w:t>
            </w:r>
          </w:p>
        </w:tc>
      </w:tr>
      <w:tr w:rsidR="005405EA" w:rsidRPr="00932EB6" w14:paraId="66BBBD9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EF06735" w14:textId="7B5A8799" w:rsidR="005405EA" w:rsidRPr="00FC0B89" w:rsidRDefault="00FC0B89" w:rsidP="00873E65">
            <w:pPr>
              <w:widowControl w:val="0"/>
              <w:autoSpaceDE w:val="0"/>
              <w:autoSpaceDN w:val="0"/>
              <w:adjustRightInd w:val="0"/>
              <w:spacing w:after="60" w:line="240" w:lineRule="auto"/>
              <w:ind w:left="118"/>
              <w:jc w:val="center"/>
              <w:rPr>
                <w:rFonts w:ascii="Arial" w:hAnsi="Arial" w:cs="Arial"/>
                <w:b/>
                <w:bCs/>
                <w:sz w:val="20"/>
                <w:szCs w:val="20"/>
              </w:rPr>
            </w:pPr>
            <w:r w:rsidRPr="00FC0B89">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7B41F9E"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42DAF31"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7A6A685"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4F0D3E"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5405EA" w:rsidRPr="00932EB6" w14:paraId="1AFCD4B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65414A"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686A242"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60B6071"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D7FBE2C"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8AF5FD9"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5405EA" w:rsidRPr="00932EB6" w14:paraId="557D613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0790B87"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EBC29D5"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39DD0E2"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863355C"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102DA4C"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5405EA" w:rsidRPr="00932EB6" w14:paraId="20F8BD2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073905"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235DF1"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DD7BA52"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813B879"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798EE3F"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5405EA" w:rsidRPr="00932EB6" w14:paraId="64ACE12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17C7774"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FF562A"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4994580"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70C2657"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827A9E1"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r w:rsidR="005405EA" w:rsidRPr="00932EB6" w14:paraId="12C7907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746426C" w14:textId="77777777" w:rsidR="005405EA" w:rsidRPr="00932EB6" w:rsidRDefault="005405EA">
            <w:pPr>
              <w:widowControl w:val="0"/>
              <w:autoSpaceDE w:val="0"/>
              <w:autoSpaceDN w:val="0"/>
              <w:adjustRightInd w:val="0"/>
              <w:spacing w:after="60" w:line="240" w:lineRule="auto"/>
              <w:ind w:left="118"/>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6F1E59" w14:textId="77777777" w:rsidR="005405EA" w:rsidRPr="00932EB6" w:rsidRDefault="005405EA">
            <w:pPr>
              <w:widowControl w:val="0"/>
              <w:autoSpaceDE w:val="0"/>
              <w:autoSpaceDN w:val="0"/>
              <w:adjustRightInd w:val="0"/>
              <w:spacing w:after="60" w:line="240" w:lineRule="auto"/>
              <w:ind w:left="133"/>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AEC127F" w14:textId="77777777" w:rsidR="005405EA" w:rsidRPr="00932EB6" w:rsidRDefault="005405EA">
            <w:pPr>
              <w:widowControl w:val="0"/>
              <w:autoSpaceDE w:val="0"/>
              <w:autoSpaceDN w:val="0"/>
              <w:adjustRightInd w:val="0"/>
              <w:spacing w:after="60" w:line="240" w:lineRule="auto"/>
              <w:ind w:left="119" w:right="6"/>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D8E8DFD" w14:textId="77777777" w:rsidR="005405EA" w:rsidRPr="00932EB6" w:rsidRDefault="005405EA">
            <w:pPr>
              <w:widowControl w:val="0"/>
              <w:autoSpaceDE w:val="0"/>
              <w:autoSpaceDN w:val="0"/>
              <w:adjustRightInd w:val="0"/>
              <w:spacing w:after="60" w:line="240" w:lineRule="auto"/>
              <w:ind w:left="122" w:right="1"/>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EA2CDA" w14:textId="77777777" w:rsidR="005405EA" w:rsidRPr="00932EB6" w:rsidRDefault="005405EA">
            <w:pPr>
              <w:widowControl w:val="0"/>
              <w:autoSpaceDE w:val="0"/>
              <w:autoSpaceDN w:val="0"/>
              <w:adjustRightInd w:val="0"/>
              <w:spacing w:after="60" w:line="240" w:lineRule="auto"/>
              <w:ind w:left="127"/>
              <w:rPr>
                <w:rFonts w:ascii="Arial" w:hAnsi="Arial" w:cs="Arial"/>
                <w:sz w:val="20"/>
                <w:szCs w:val="20"/>
              </w:rPr>
            </w:pP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p>
        </w:tc>
      </w:tr>
    </w:tbl>
    <w:p w14:paraId="0CFE2D4E"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0E1CB76C" w14:textId="77777777" w:rsidR="005405EA" w:rsidRPr="00932EB6" w:rsidRDefault="005405EA">
      <w:pPr>
        <w:widowControl w:val="0"/>
        <w:autoSpaceDE w:val="0"/>
        <w:autoSpaceDN w:val="0"/>
        <w:adjustRightInd w:val="0"/>
        <w:spacing w:before="100" w:after="0" w:line="240" w:lineRule="auto"/>
        <w:rPr>
          <w:rFonts w:ascii="Arial" w:hAnsi="Arial" w:cs="Arial"/>
          <w:sz w:val="20"/>
          <w:szCs w:val="20"/>
        </w:rPr>
      </w:pPr>
    </w:p>
    <w:p w14:paraId="6357CE9C" w14:textId="0E6CA6A3" w:rsidR="006847E5" w:rsidRPr="00932EB6" w:rsidRDefault="001153D4" w:rsidP="001153D4">
      <w:pPr>
        <w:widowControl w:val="0"/>
        <w:autoSpaceDE w:val="0"/>
        <w:autoSpaceDN w:val="0"/>
        <w:adjustRightInd w:val="0"/>
        <w:spacing w:after="0" w:line="240" w:lineRule="auto"/>
        <w:jc w:val="center"/>
        <w:rPr>
          <w:rFonts w:ascii="Arial" w:hAnsi="Arial" w:cs="Arial"/>
          <w:color w:val="000000"/>
          <w:sz w:val="20"/>
          <w:szCs w:val="20"/>
        </w:rPr>
      </w:pPr>
      <w:bookmarkStart w:id="39" w:name="SARTICLE6058718"/>
      <w:bookmarkStart w:id="40" w:name="#_Toc422462861"/>
      <w:bookmarkStart w:id="41" w:name="#_Toc402273358"/>
      <w:bookmarkStart w:id="42" w:name="#_Toc375205563"/>
      <w:bookmarkEnd w:id="39"/>
      <w:bookmarkEnd w:id="40"/>
      <w:bookmarkEnd w:id="41"/>
      <w:bookmarkEnd w:id="42"/>
      <w:r w:rsidRPr="00932EB6">
        <w:rPr>
          <w:rFonts w:ascii="Arial" w:hAnsi="Arial" w:cs="Arial"/>
          <w:sz w:val="20"/>
          <w:szCs w:val="20"/>
        </w:rPr>
        <w:br w:type="page"/>
      </w:r>
      <w:r w:rsidR="006847E5" w:rsidRPr="00932EB6">
        <w:rPr>
          <w:rFonts w:ascii="Arial" w:hAnsi="Arial" w:cs="Arial"/>
          <w:b/>
          <w:bCs/>
          <w:color w:val="000000"/>
          <w:sz w:val="20"/>
          <w:szCs w:val="20"/>
        </w:rPr>
        <w:lastRenderedPageBreak/>
        <w:t>Schedule 8 - Acceptance Procedure (</w:t>
      </w:r>
      <w:proofErr w:type="spellStart"/>
      <w:r w:rsidR="006847E5" w:rsidRPr="00932EB6">
        <w:rPr>
          <w:rFonts w:ascii="Arial" w:hAnsi="Arial" w:cs="Arial"/>
          <w:b/>
          <w:bCs/>
          <w:color w:val="000000"/>
          <w:sz w:val="20"/>
          <w:szCs w:val="20"/>
        </w:rPr>
        <w:t>i.a.w</w:t>
      </w:r>
      <w:proofErr w:type="spellEnd"/>
      <w:r w:rsidR="006847E5" w:rsidRPr="00932EB6">
        <w:rPr>
          <w:rFonts w:ascii="Arial" w:hAnsi="Arial" w:cs="Arial"/>
          <w:b/>
          <w:bCs/>
          <w:color w:val="000000"/>
          <w:sz w:val="20"/>
          <w:szCs w:val="20"/>
        </w:rPr>
        <w:t>. condition 28)</w:t>
      </w:r>
    </w:p>
    <w:p w14:paraId="3DE140A8" w14:textId="77777777" w:rsidR="00873E65" w:rsidRPr="00932EB6" w:rsidRDefault="00873E65" w:rsidP="00BF7331">
      <w:pPr>
        <w:widowControl w:val="0"/>
        <w:autoSpaceDE w:val="0"/>
        <w:autoSpaceDN w:val="0"/>
        <w:adjustRightInd w:val="0"/>
        <w:spacing w:after="0" w:line="240" w:lineRule="auto"/>
        <w:jc w:val="both"/>
        <w:rPr>
          <w:rFonts w:ascii="Arial" w:hAnsi="Arial" w:cs="Arial"/>
          <w:b/>
          <w:bCs/>
          <w:color w:val="000000"/>
          <w:sz w:val="20"/>
          <w:szCs w:val="20"/>
        </w:rPr>
      </w:pPr>
    </w:p>
    <w:p w14:paraId="227047DD" w14:textId="77777777" w:rsidR="00BF7331" w:rsidRPr="00932EB6" w:rsidRDefault="00BF7331" w:rsidP="00BF7331">
      <w:pPr>
        <w:widowControl w:val="0"/>
        <w:autoSpaceDE w:val="0"/>
        <w:autoSpaceDN w:val="0"/>
        <w:adjustRightInd w:val="0"/>
        <w:spacing w:after="0" w:line="240" w:lineRule="auto"/>
        <w:jc w:val="both"/>
        <w:rPr>
          <w:rFonts w:ascii="Arial" w:hAnsi="Arial" w:cs="Arial"/>
          <w:b/>
          <w:bCs/>
          <w:color w:val="000000"/>
          <w:sz w:val="20"/>
          <w:szCs w:val="20"/>
        </w:rPr>
      </w:pPr>
    </w:p>
    <w:p w14:paraId="176AA78C" w14:textId="772D5DB1" w:rsidR="00BF7331" w:rsidRPr="00932EB6" w:rsidRDefault="006847E5" w:rsidP="00BF7331">
      <w:pPr>
        <w:widowControl w:val="0"/>
        <w:autoSpaceDE w:val="0"/>
        <w:autoSpaceDN w:val="0"/>
        <w:adjustRightInd w:val="0"/>
        <w:spacing w:after="0" w:line="240" w:lineRule="auto"/>
        <w:jc w:val="both"/>
        <w:rPr>
          <w:rFonts w:ascii="Arial" w:hAnsi="Arial" w:cs="Arial"/>
          <w:sz w:val="20"/>
          <w:szCs w:val="20"/>
        </w:rPr>
      </w:pPr>
      <w:r w:rsidRPr="00932EB6">
        <w:rPr>
          <w:rFonts w:ascii="Arial" w:hAnsi="Arial" w:cs="Arial"/>
          <w:b/>
          <w:bCs/>
          <w:color w:val="000000"/>
          <w:sz w:val="20"/>
          <w:szCs w:val="20"/>
        </w:rPr>
        <w:t xml:space="preserve">Contract No: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Pr="00932EB6">
        <w:rPr>
          <w:rFonts w:ascii="Arial" w:hAnsi="Arial" w:cs="Arial"/>
          <w:b/>
          <w:bCs/>
          <w:color w:val="000000"/>
          <w:sz w:val="20"/>
          <w:szCs w:val="20"/>
        </w:rPr>
        <w:t> </w:t>
      </w:r>
      <w:r w:rsidR="00BF7331" w:rsidRPr="00932EB6">
        <w:rPr>
          <w:rFonts w:ascii="Arial" w:hAnsi="Arial" w:cs="Arial"/>
          <w:color w:val="000000"/>
          <w:sz w:val="20"/>
          <w:szCs w:val="20"/>
        </w:rPr>
        <w:t xml:space="preserve"> C17CSAE/703473453</w:t>
      </w:r>
    </w:p>
    <w:p w14:paraId="25ACC5FA" w14:textId="77777777" w:rsidR="00873E65" w:rsidRDefault="00873E65" w:rsidP="006847E5">
      <w:pPr>
        <w:autoSpaceDE w:val="0"/>
        <w:autoSpaceDN w:val="0"/>
        <w:spacing w:before="40" w:after="40" w:line="240" w:lineRule="auto"/>
        <w:ind w:left="120"/>
        <w:rPr>
          <w:rFonts w:ascii="Arial" w:hAnsi="Arial" w:cs="Arial"/>
          <w:sz w:val="20"/>
          <w:szCs w:val="20"/>
        </w:rPr>
      </w:pPr>
    </w:p>
    <w:p w14:paraId="4032D78A" w14:textId="22CA90B5" w:rsidR="006847E5" w:rsidRPr="00932EB6" w:rsidRDefault="006847E5" w:rsidP="00A30870">
      <w:pPr>
        <w:autoSpaceDE w:val="0"/>
        <w:autoSpaceDN w:val="0"/>
        <w:spacing w:before="40" w:after="40" w:line="240" w:lineRule="auto"/>
        <w:ind w:left="120"/>
        <w:rPr>
          <w:rFonts w:ascii="Arial" w:hAnsi="Arial" w:cs="Arial"/>
          <w:sz w:val="20"/>
          <w:szCs w:val="20"/>
        </w:rPr>
      </w:pPr>
      <w:r w:rsidRPr="00932EB6">
        <w:rPr>
          <w:rFonts w:ascii="Arial" w:hAnsi="Arial" w:cs="Arial"/>
          <w:sz w:val="20"/>
          <w:szCs w:val="20"/>
        </w:rPr>
        <w:t>Acceptance of</w:t>
      </w:r>
      <w:r w:rsidR="002B7E84">
        <w:rPr>
          <w:rFonts w:ascii="Arial" w:hAnsi="Arial" w:cs="Arial"/>
          <w:sz w:val="20"/>
          <w:szCs w:val="20"/>
        </w:rPr>
        <w:t xml:space="preserve"> all</w:t>
      </w:r>
      <w:r w:rsidRPr="00932EB6">
        <w:rPr>
          <w:rFonts w:ascii="Arial" w:hAnsi="Arial" w:cs="Arial"/>
          <w:sz w:val="20"/>
          <w:szCs w:val="20"/>
        </w:rPr>
        <w:t xml:space="preserve"> Contractor Deliverables performed under Schedule of Requirements (Schedule 2) Items </w:t>
      </w:r>
      <w:r w:rsidR="00BF21E2">
        <w:rPr>
          <w:rFonts w:ascii="Arial" w:hAnsi="Arial" w:cs="Arial"/>
          <w:sz w:val="20"/>
          <w:szCs w:val="20"/>
        </w:rPr>
        <w:t>1</w:t>
      </w:r>
      <w:r w:rsidR="00215906">
        <w:rPr>
          <w:rFonts w:ascii="Arial" w:hAnsi="Arial" w:cs="Arial"/>
          <w:sz w:val="20"/>
          <w:szCs w:val="20"/>
        </w:rPr>
        <w:t>-6</w:t>
      </w:r>
      <w:r w:rsidRPr="00932EB6">
        <w:rPr>
          <w:rFonts w:ascii="Arial" w:hAnsi="Arial" w:cs="Arial"/>
          <w:sz w:val="20"/>
          <w:szCs w:val="20"/>
        </w:rPr>
        <w:t>, occurs upon completion of all Contractor actions</w:t>
      </w:r>
      <w:r w:rsidR="00215906">
        <w:rPr>
          <w:rFonts w:ascii="Arial" w:hAnsi="Arial" w:cs="Arial"/>
          <w:sz w:val="20"/>
          <w:szCs w:val="20"/>
        </w:rPr>
        <w:t xml:space="preserve"> </w:t>
      </w:r>
      <w:r w:rsidRPr="00932EB6">
        <w:rPr>
          <w:rFonts w:ascii="Arial" w:hAnsi="Arial" w:cs="Arial"/>
          <w:color w:val="000000"/>
          <w:sz w:val="20"/>
          <w:szCs w:val="20"/>
        </w:rPr>
        <w:t>to </w:t>
      </w:r>
      <w:r w:rsidRPr="00932EB6">
        <w:rPr>
          <w:rFonts w:ascii="Arial" w:hAnsi="Arial" w:cs="Arial"/>
          <w:sz w:val="20"/>
          <w:szCs w:val="20"/>
        </w:rPr>
        <w:t>the satisfaction of the Authority’s representative (</w:t>
      </w:r>
      <w:r w:rsidRPr="00932EB6">
        <w:rPr>
          <w:rFonts w:ascii="Arial" w:hAnsi="Arial" w:cs="Arial"/>
          <w:color w:val="000000"/>
          <w:sz w:val="20"/>
          <w:szCs w:val="20"/>
        </w:rPr>
        <w:t>Box 2 of DEFFORM 111</w:t>
      </w:r>
      <w:r w:rsidR="005876A4">
        <w:rPr>
          <w:rFonts w:ascii="Arial" w:hAnsi="Arial" w:cs="Arial"/>
          <w:color w:val="000000"/>
          <w:sz w:val="20"/>
          <w:szCs w:val="20"/>
        </w:rPr>
        <w:t>)</w:t>
      </w:r>
      <w:r w:rsidR="00931966">
        <w:rPr>
          <w:rFonts w:ascii="Arial" w:hAnsi="Arial" w:cs="Arial"/>
          <w:color w:val="000000"/>
          <w:sz w:val="20"/>
          <w:szCs w:val="20"/>
        </w:rPr>
        <w:t>. The</w:t>
      </w:r>
      <w:r w:rsidR="00981598">
        <w:rPr>
          <w:rFonts w:ascii="Arial" w:hAnsi="Arial" w:cs="Arial"/>
          <w:sz w:val="20"/>
          <w:szCs w:val="20"/>
        </w:rPr>
        <w:t xml:space="preserve"> Authority shall notify the Contractor </w:t>
      </w:r>
      <w:r w:rsidR="00931966">
        <w:rPr>
          <w:rFonts w:ascii="Arial" w:hAnsi="Arial" w:cs="Arial"/>
          <w:sz w:val="20"/>
          <w:szCs w:val="20"/>
        </w:rPr>
        <w:t xml:space="preserve">of </w:t>
      </w:r>
      <w:r w:rsidR="00EC300F">
        <w:rPr>
          <w:rFonts w:ascii="Arial" w:hAnsi="Arial" w:cs="Arial"/>
          <w:sz w:val="20"/>
          <w:szCs w:val="20"/>
        </w:rPr>
        <w:t xml:space="preserve">Acceptance of </w:t>
      </w:r>
      <w:r w:rsidR="0025496C">
        <w:rPr>
          <w:rFonts w:ascii="Arial" w:hAnsi="Arial" w:cs="Arial"/>
          <w:sz w:val="20"/>
          <w:szCs w:val="20"/>
        </w:rPr>
        <w:t>Contractor</w:t>
      </w:r>
      <w:r w:rsidR="00F33465">
        <w:rPr>
          <w:rFonts w:ascii="Arial" w:hAnsi="Arial" w:cs="Arial"/>
          <w:sz w:val="20"/>
          <w:szCs w:val="20"/>
        </w:rPr>
        <w:t xml:space="preserve"> Deliverables in a timely fashion</w:t>
      </w:r>
      <w:r w:rsidR="00743CC4">
        <w:rPr>
          <w:rFonts w:ascii="Arial" w:hAnsi="Arial" w:cs="Arial"/>
          <w:sz w:val="20"/>
          <w:szCs w:val="20"/>
        </w:rPr>
        <w:t xml:space="preserve"> and</w:t>
      </w:r>
      <w:r w:rsidR="000505D1">
        <w:rPr>
          <w:rFonts w:ascii="Arial" w:hAnsi="Arial" w:cs="Arial"/>
          <w:sz w:val="20"/>
          <w:szCs w:val="20"/>
        </w:rPr>
        <w:t xml:space="preserve"> no later than the period </w:t>
      </w:r>
      <w:r w:rsidR="00607F94">
        <w:rPr>
          <w:rFonts w:ascii="Arial" w:hAnsi="Arial" w:cs="Arial"/>
          <w:sz w:val="20"/>
          <w:szCs w:val="20"/>
        </w:rPr>
        <w:t>for</w:t>
      </w:r>
      <w:r w:rsidR="000505D1">
        <w:rPr>
          <w:rFonts w:ascii="Arial" w:hAnsi="Arial" w:cs="Arial"/>
          <w:sz w:val="20"/>
          <w:szCs w:val="20"/>
        </w:rPr>
        <w:t xml:space="preserve"> Rejection in accordance with Condition 29.b</w:t>
      </w:r>
      <w:r w:rsidR="00F33465">
        <w:rPr>
          <w:rFonts w:ascii="Arial" w:hAnsi="Arial" w:cs="Arial"/>
          <w:sz w:val="20"/>
          <w:szCs w:val="20"/>
        </w:rPr>
        <w:t xml:space="preserve">. </w:t>
      </w:r>
      <w:r w:rsidR="00A30870">
        <w:rPr>
          <w:rFonts w:ascii="Arial" w:hAnsi="Arial" w:cs="Arial"/>
          <w:sz w:val="20"/>
          <w:szCs w:val="20"/>
        </w:rPr>
        <w:t>For Tasks complete</w:t>
      </w:r>
      <w:r w:rsidR="003F7D02">
        <w:rPr>
          <w:rFonts w:ascii="Arial" w:hAnsi="Arial" w:cs="Arial"/>
          <w:sz w:val="20"/>
          <w:szCs w:val="20"/>
        </w:rPr>
        <w:t>d</w:t>
      </w:r>
      <w:r w:rsidR="00A30870">
        <w:rPr>
          <w:rFonts w:ascii="Arial" w:hAnsi="Arial" w:cs="Arial"/>
          <w:sz w:val="20"/>
          <w:szCs w:val="20"/>
        </w:rPr>
        <w:t xml:space="preserve"> under Line Item 6</w:t>
      </w:r>
      <w:r w:rsidR="0016635C">
        <w:rPr>
          <w:rFonts w:ascii="Arial" w:hAnsi="Arial" w:cs="Arial"/>
          <w:sz w:val="20"/>
          <w:szCs w:val="20"/>
        </w:rPr>
        <w:t>, t</w:t>
      </w:r>
      <w:r w:rsidRPr="00932EB6">
        <w:rPr>
          <w:rFonts w:ascii="Arial" w:hAnsi="Arial" w:cs="Arial"/>
          <w:sz w:val="20"/>
          <w:szCs w:val="20"/>
        </w:rPr>
        <w:t xml:space="preserve">he Authority’s representative shall notify the Contractor of Acceptance of each Contractor Deliverable (Task) by issue of a signed </w:t>
      </w:r>
      <w:r w:rsidR="00AC7D90">
        <w:rPr>
          <w:rFonts w:ascii="Arial" w:hAnsi="Arial" w:cs="Arial"/>
          <w:sz w:val="20"/>
          <w:szCs w:val="20"/>
        </w:rPr>
        <w:t>T</w:t>
      </w:r>
      <w:r w:rsidRPr="00932EB6">
        <w:rPr>
          <w:rFonts w:ascii="Arial" w:hAnsi="Arial" w:cs="Arial"/>
          <w:sz w:val="20"/>
          <w:szCs w:val="20"/>
        </w:rPr>
        <w:t>AF Part 4 in accordance with the Tasking Process (Condition 4</w:t>
      </w:r>
      <w:r w:rsidR="009F2154">
        <w:rPr>
          <w:rFonts w:ascii="Arial" w:hAnsi="Arial" w:cs="Arial"/>
          <w:sz w:val="20"/>
          <w:szCs w:val="20"/>
        </w:rPr>
        <w:t>5</w:t>
      </w:r>
      <w:r w:rsidRPr="00932EB6">
        <w:rPr>
          <w:rFonts w:ascii="Arial" w:hAnsi="Arial" w:cs="Arial"/>
          <w:sz w:val="20"/>
          <w:szCs w:val="20"/>
        </w:rPr>
        <w:t>(a) SOR). </w:t>
      </w:r>
      <w:r w:rsidRPr="00932EB6">
        <w:rPr>
          <w:rFonts w:ascii="Arial" w:hAnsi="Arial" w:cs="Arial"/>
          <w:color w:val="000000"/>
          <w:sz w:val="20"/>
          <w:szCs w:val="20"/>
        </w:rPr>
        <w:t xml:space="preserve"> </w:t>
      </w:r>
    </w:p>
    <w:p w14:paraId="0E73A123" w14:textId="77777777" w:rsidR="005405EA" w:rsidRDefault="005405EA">
      <w:pPr>
        <w:widowControl w:val="0"/>
        <w:autoSpaceDE w:val="0"/>
        <w:autoSpaceDN w:val="0"/>
        <w:adjustRightInd w:val="0"/>
        <w:spacing w:after="0" w:line="240" w:lineRule="auto"/>
        <w:jc w:val="both"/>
        <w:rPr>
          <w:rFonts w:ascii="Arial" w:hAnsi="Arial" w:cs="Arial"/>
          <w:sz w:val="20"/>
          <w:szCs w:val="20"/>
        </w:rPr>
      </w:pPr>
    </w:p>
    <w:p w14:paraId="00CCB05C" w14:textId="77777777" w:rsidR="00607F94" w:rsidRDefault="00607F94">
      <w:pPr>
        <w:widowControl w:val="0"/>
        <w:autoSpaceDE w:val="0"/>
        <w:autoSpaceDN w:val="0"/>
        <w:adjustRightInd w:val="0"/>
        <w:spacing w:after="0" w:line="240" w:lineRule="auto"/>
        <w:jc w:val="both"/>
        <w:rPr>
          <w:rFonts w:ascii="Arial" w:hAnsi="Arial" w:cs="Arial"/>
          <w:sz w:val="20"/>
          <w:szCs w:val="20"/>
        </w:rPr>
      </w:pPr>
    </w:p>
    <w:p w14:paraId="04F9726B"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43" w:name="#_Toc367107584"/>
      <w:bookmarkEnd w:id="43"/>
    </w:p>
    <w:p w14:paraId="70A716E9"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44" w:name="#Text304"/>
      <w:bookmarkEnd w:id="44"/>
    </w:p>
    <w:p w14:paraId="4D1F2847" w14:textId="77777777" w:rsidR="005405EA" w:rsidRPr="00932EB6" w:rsidRDefault="005405EA">
      <w:pPr>
        <w:widowControl w:val="0"/>
        <w:autoSpaceDE w:val="0"/>
        <w:autoSpaceDN w:val="0"/>
        <w:adjustRightInd w:val="0"/>
        <w:spacing w:after="60" w:line="240" w:lineRule="auto"/>
        <w:jc w:val="both"/>
        <w:rPr>
          <w:rFonts w:ascii="Arial" w:hAnsi="Arial" w:cs="Arial"/>
          <w:sz w:val="20"/>
          <w:szCs w:val="20"/>
        </w:rPr>
      </w:pPr>
    </w:p>
    <w:p w14:paraId="616E7F58" w14:textId="77777777" w:rsidR="00171967" w:rsidRDefault="001153D4" w:rsidP="00807B2F">
      <w:pPr>
        <w:widowControl w:val="0"/>
        <w:autoSpaceDE w:val="0"/>
        <w:autoSpaceDN w:val="0"/>
        <w:adjustRightInd w:val="0"/>
        <w:spacing w:after="60" w:line="240" w:lineRule="auto"/>
        <w:rPr>
          <w:rFonts w:ascii="Arial" w:hAnsi="Arial" w:cs="Arial"/>
          <w:b/>
          <w:bCs/>
          <w:color w:val="000000"/>
          <w:sz w:val="20"/>
          <w:szCs w:val="20"/>
        </w:rPr>
      </w:pPr>
      <w:bookmarkStart w:id="45" w:name="#Text305"/>
      <w:bookmarkEnd w:id="45"/>
      <w:r w:rsidRPr="00932EB6">
        <w:rPr>
          <w:rFonts w:ascii="Arial" w:hAnsi="Arial" w:cs="Arial"/>
          <w:b/>
          <w:bCs/>
          <w:color w:val="000000"/>
          <w:sz w:val="20"/>
          <w:szCs w:val="20"/>
        </w:rPr>
        <w:br w:type="page"/>
      </w:r>
    </w:p>
    <w:p w14:paraId="4D41EE45" w14:textId="09ECEDE1" w:rsidR="00171967" w:rsidRDefault="00E31873" w:rsidP="001153D4">
      <w:pPr>
        <w:widowControl w:val="0"/>
        <w:autoSpaceDE w:val="0"/>
        <w:autoSpaceDN w:val="0"/>
        <w:adjustRightInd w:val="0"/>
        <w:spacing w:after="60" w:line="240" w:lineRule="auto"/>
        <w:jc w:val="center"/>
        <w:rPr>
          <w:rFonts w:ascii="Arial" w:hAnsi="Arial" w:cs="Arial"/>
          <w:b/>
          <w:bCs/>
          <w:color w:val="000000"/>
          <w:sz w:val="20"/>
          <w:szCs w:val="20"/>
        </w:rPr>
      </w:pPr>
      <w:r w:rsidRPr="00932EB6">
        <w:rPr>
          <w:rFonts w:ascii="Arial" w:hAnsi="Arial" w:cs="Arial"/>
          <w:b/>
          <w:bCs/>
          <w:color w:val="000000"/>
          <w:sz w:val="20"/>
          <w:szCs w:val="20"/>
        </w:rPr>
        <w:lastRenderedPageBreak/>
        <w:t>Schedule 9. –</w:t>
      </w:r>
      <w:r w:rsidR="00171967">
        <w:rPr>
          <w:rFonts w:ascii="Arial" w:hAnsi="Arial" w:cs="Arial"/>
          <w:b/>
          <w:bCs/>
          <w:color w:val="000000"/>
          <w:sz w:val="20"/>
          <w:szCs w:val="20"/>
        </w:rPr>
        <w:t xml:space="preserve"> </w:t>
      </w:r>
      <w:r w:rsidR="00171967" w:rsidRPr="00932EB6">
        <w:rPr>
          <w:rFonts w:ascii="Arial" w:hAnsi="Arial" w:cs="Arial"/>
          <w:color w:val="000000"/>
          <w:sz w:val="20"/>
          <w:szCs w:val="20"/>
        </w:rPr>
        <w:t>Publishable Performance Information KPI Data Report</w:t>
      </w:r>
    </w:p>
    <w:p w14:paraId="524A26A0" w14:textId="77777777" w:rsidR="00171967" w:rsidRDefault="00171967" w:rsidP="001153D4">
      <w:pPr>
        <w:widowControl w:val="0"/>
        <w:autoSpaceDE w:val="0"/>
        <w:autoSpaceDN w:val="0"/>
        <w:adjustRightInd w:val="0"/>
        <w:spacing w:after="60" w:line="240" w:lineRule="auto"/>
        <w:jc w:val="center"/>
        <w:rPr>
          <w:rFonts w:ascii="Arial" w:hAnsi="Arial" w:cs="Arial"/>
          <w:b/>
          <w:bCs/>
          <w:color w:val="000000"/>
          <w:sz w:val="20"/>
          <w:szCs w:val="20"/>
        </w:rPr>
      </w:pPr>
    </w:p>
    <w:p w14:paraId="78F5651C" w14:textId="77777777" w:rsidR="00171967" w:rsidRDefault="00171967" w:rsidP="001153D4">
      <w:pPr>
        <w:widowControl w:val="0"/>
        <w:autoSpaceDE w:val="0"/>
        <w:autoSpaceDN w:val="0"/>
        <w:adjustRightInd w:val="0"/>
        <w:spacing w:after="60" w:line="240" w:lineRule="auto"/>
        <w:jc w:val="center"/>
        <w:rPr>
          <w:rFonts w:ascii="Arial" w:hAnsi="Arial" w:cs="Arial"/>
          <w:b/>
          <w:bCs/>
          <w:color w:val="000000"/>
          <w:sz w:val="20"/>
          <w:szCs w:val="20"/>
        </w:rPr>
      </w:pPr>
    </w:p>
    <w:p w14:paraId="536B1E58" w14:textId="175B1527" w:rsidR="005405EA" w:rsidRPr="00932EB6" w:rsidRDefault="007C292C" w:rsidP="00171967">
      <w:pPr>
        <w:widowControl w:val="0"/>
        <w:autoSpaceDE w:val="0"/>
        <w:autoSpaceDN w:val="0"/>
        <w:adjustRightInd w:val="0"/>
        <w:spacing w:after="60" w:line="240" w:lineRule="auto"/>
        <w:rPr>
          <w:rFonts w:ascii="Arial" w:hAnsi="Arial" w:cs="Arial"/>
          <w:b/>
          <w:bCs/>
          <w:sz w:val="20"/>
          <w:szCs w:val="20"/>
        </w:rPr>
      </w:pPr>
      <w:r>
        <w:rPr>
          <w:rFonts w:ascii="Arial" w:hAnsi="Arial" w:cs="Arial"/>
          <w:b/>
          <w:bCs/>
          <w:color w:val="000000"/>
          <w:sz w:val="20"/>
          <w:szCs w:val="20"/>
        </w:rPr>
        <w:t>NOT USED</w:t>
      </w:r>
    </w:p>
    <w:p w14:paraId="4F77FAAC" w14:textId="77777777" w:rsidR="005405EA" w:rsidRPr="00932EB6" w:rsidRDefault="005405EA">
      <w:pPr>
        <w:widowControl w:val="0"/>
        <w:autoSpaceDE w:val="0"/>
        <w:autoSpaceDN w:val="0"/>
        <w:adjustRightInd w:val="0"/>
        <w:spacing w:after="0" w:line="240" w:lineRule="auto"/>
        <w:jc w:val="both"/>
        <w:rPr>
          <w:rFonts w:ascii="Arial" w:hAnsi="Arial" w:cs="Arial"/>
          <w:sz w:val="20"/>
          <w:szCs w:val="20"/>
        </w:rPr>
      </w:pPr>
      <w:bookmarkStart w:id="46" w:name="#SC9"/>
      <w:bookmarkEnd w:id="46"/>
    </w:p>
    <w:p w14:paraId="4D458112" w14:textId="512A29AB" w:rsidR="005405EA" w:rsidRPr="00932EB6" w:rsidRDefault="005405EA" w:rsidP="00023D27">
      <w:pPr>
        <w:widowControl w:val="0"/>
        <w:autoSpaceDE w:val="0"/>
        <w:autoSpaceDN w:val="0"/>
        <w:adjustRightInd w:val="0"/>
        <w:spacing w:after="0" w:line="240" w:lineRule="auto"/>
        <w:jc w:val="both"/>
        <w:rPr>
          <w:rFonts w:ascii="Arial" w:hAnsi="Arial" w:cs="Arial"/>
          <w:sz w:val="20"/>
          <w:szCs w:val="20"/>
        </w:rPr>
      </w:pPr>
      <w:bookmarkStart w:id="47" w:name="eod"/>
      <w:bookmarkEnd w:id="47"/>
    </w:p>
    <w:p w14:paraId="7E756D0C" w14:textId="77777777" w:rsidR="005405EA" w:rsidRPr="00932EB6" w:rsidRDefault="005405EA">
      <w:pPr>
        <w:widowControl w:val="0"/>
        <w:autoSpaceDE w:val="0"/>
        <w:autoSpaceDN w:val="0"/>
        <w:adjustRightInd w:val="0"/>
        <w:spacing w:after="200" w:line="276" w:lineRule="auto"/>
        <w:ind w:left="108" w:right="108"/>
        <w:rPr>
          <w:rFonts w:ascii="Arial" w:hAnsi="Arial" w:cs="Arial"/>
          <w:sz w:val="20"/>
          <w:szCs w:val="20"/>
        </w:rPr>
      </w:pPr>
    </w:p>
    <w:sectPr w:rsidR="005405EA" w:rsidRPr="00932EB6" w:rsidSect="00C03DB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6038" w14:textId="77777777" w:rsidR="00B16882" w:rsidRDefault="00B16882">
      <w:pPr>
        <w:spacing w:after="0" w:line="240" w:lineRule="auto"/>
      </w:pPr>
      <w:r>
        <w:separator/>
      </w:r>
    </w:p>
  </w:endnote>
  <w:endnote w:type="continuationSeparator" w:id="0">
    <w:p w14:paraId="0B5719B7" w14:textId="77777777" w:rsidR="00B16882" w:rsidRDefault="00B16882">
      <w:pPr>
        <w:spacing w:after="0" w:line="240" w:lineRule="auto"/>
      </w:pPr>
      <w:r>
        <w:continuationSeparator/>
      </w:r>
    </w:p>
  </w:endnote>
  <w:endnote w:type="continuationNotice" w:id="1">
    <w:p w14:paraId="47286458" w14:textId="77777777" w:rsidR="00B16882" w:rsidRDefault="00B16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E51F" w14:textId="46BA0CD6" w:rsidR="00A20488" w:rsidRDefault="00A20488">
    <w:pPr>
      <w:pStyle w:val="Footer"/>
    </w:pPr>
    <w:r>
      <w:rPr>
        <w:noProof/>
      </w:rPr>
      <mc:AlternateContent>
        <mc:Choice Requires="wps">
          <w:drawing>
            <wp:anchor distT="0" distB="0" distL="0" distR="0" simplePos="0" relativeHeight="251662336" behindDoc="0" locked="0" layoutInCell="1" allowOverlap="1" wp14:anchorId="6A8B4C39" wp14:editId="0B93BF2A">
              <wp:simplePos x="635" y="635"/>
              <wp:positionH relativeFrom="column">
                <wp:align>center</wp:align>
              </wp:positionH>
              <wp:positionV relativeFrom="paragraph">
                <wp:posOffset>635</wp:posOffset>
              </wp:positionV>
              <wp:extent cx="443865" cy="443865"/>
              <wp:effectExtent l="0" t="0" r="10160" b="13970"/>
              <wp:wrapSquare wrapText="bothSides"/>
              <wp:docPr id="5" name="Text Box 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C7629" w14:textId="75EDBB16" w:rsidR="00A20488" w:rsidRPr="00A20488" w:rsidRDefault="00A20488">
                          <w:pPr>
                            <w:rPr>
                              <w:rFonts w:ascii="Arial" w:eastAsia="Arial" w:hAnsi="Arial" w:cs="Arial"/>
                              <w:color w:val="000000"/>
                              <w:sz w:val="24"/>
                              <w:szCs w:val="24"/>
                            </w:rPr>
                          </w:pPr>
                          <w:r w:rsidRPr="00A20488">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8B4C39"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CRSlPULQIAAFcEAAAOAAAAAAAAAAAAAAAAAC4CAABkcnMvZTJvRG9j&#10;LnhtbFBLAQItABQABgAIAAAAIQCEsNMo1gAAAAMBAAAPAAAAAAAAAAAAAAAAAIcEAABkcnMvZG93&#10;bnJldi54bWxQSwUGAAAAAAQABADzAAAAigUAAAAA&#10;" filled="f" stroked="f">
              <v:textbox style="mso-fit-shape-to-text:t" inset="0,0,0,0">
                <w:txbxContent>
                  <w:p w14:paraId="031C7629" w14:textId="75EDBB16" w:rsidR="00A20488" w:rsidRPr="00A20488" w:rsidRDefault="00A20488">
                    <w:pPr>
                      <w:rPr>
                        <w:rFonts w:ascii="Arial" w:eastAsia="Arial" w:hAnsi="Arial" w:cs="Arial"/>
                        <w:color w:val="000000"/>
                        <w:sz w:val="24"/>
                        <w:szCs w:val="24"/>
                      </w:rPr>
                    </w:pPr>
                    <w:r w:rsidRPr="00A20488">
                      <w:rPr>
                        <w:rFonts w:ascii="Arial" w:eastAsia="Arial" w:hAnsi="Arial" w:cs="Arial"/>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5405EA" w:rsidRPr="005448A3" w14:paraId="5B85B3FD" w14:textId="77777777">
      <w:tc>
        <w:tcPr>
          <w:tcW w:w="3240" w:type="dxa"/>
          <w:tcBorders>
            <w:top w:val="nil"/>
            <w:left w:val="nil"/>
            <w:bottom w:val="nil"/>
            <w:right w:val="nil"/>
          </w:tcBorders>
          <w:shd w:val="clear" w:color="auto" w:fill="FFFFFF"/>
        </w:tcPr>
        <w:p w14:paraId="2F226F8F" w14:textId="3260442F" w:rsidR="005405EA" w:rsidRPr="005448A3" w:rsidRDefault="005405EA">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571E9910" w14:textId="77777777" w:rsidR="005405EA" w:rsidRPr="005448A3" w:rsidRDefault="005405EA">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4BE2EC07" w14:textId="54EC5EE4" w:rsidR="005405EA" w:rsidRPr="005448A3" w:rsidRDefault="005405EA">
          <w:pPr>
            <w:widowControl w:val="0"/>
            <w:autoSpaceDE w:val="0"/>
            <w:autoSpaceDN w:val="0"/>
            <w:adjustRightInd w:val="0"/>
            <w:spacing w:after="0" w:line="240" w:lineRule="auto"/>
            <w:ind w:left="16"/>
            <w:jc w:val="right"/>
            <w:rPr>
              <w:rFonts w:ascii="Arial" w:hAnsi="Arial" w:cs="Arial"/>
              <w:sz w:val="24"/>
              <w:szCs w:val="24"/>
            </w:rPr>
          </w:pPr>
          <w:r w:rsidRPr="005448A3">
            <w:rPr>
              <w:rFonts w:ascii="Arial" w:hAnsi="Arial" w:cs="Arial"/>
              <w:color w:val="000000"/>
              <w:sz w:val="20"/>
              <w:szCs w:val="20"/>
            </w:rPr>
            <w:t xml:space="preserve"> Page </w:t>
          </w:r>
          <w:r w:rsidRPr="005448A3">
            <w:rPr>
              <w:rFonts w:ascii="Arial" w:hAnsi="Arial" w:cs="Arial"/>
              <w:color w:val="000000"/>
              <w:sz w:val="20"/>
              <w:szCs w:val="20"/>
            </w:rPr>
            <w:pgNum/>
          </w:r>
          <w:r w:rsidRPr="005448A3">
            <w:rPr>
              <w:rFonts w:ascii="Arial" w:hAnsi="Arial" w:cs="Arial"/>
              <w:color w:val="000000"/>
              <w:sz w:val="20"/>
              <w:szCs w:val="20"/>
            </w:rPr>
            <w:t xml:space="preserve"> of </w:t>
          </w:r>
          <w:r w:rsidRPr="005448A3">
            <w:rPr>
              <w:rFonts w:ascii="Arial" w:hAnsi="Arial" w:cs="Arial"/>
              <w:color w:val="000000"/>
              <w:sz w:val="20"/>
              <w:szCs w:val="20"/>
            </w:rPr>
            <w:fldChar w:fldCharType="begin"/>
          </w:r>
          <w:r w:rsidRPr="005448A3">
            <w:rPr>
              <w:rFonts w:ascii="Arial" w:hAnsi="Arial" w:cs="Arial"/>
              <w:color w:val="000000"/>
              <w:sz w:val="20"/>
              <w:szCs w:val="20"/>
            </w:rPr>
            <w:instrText>PAGEREF eod</w:instrText>
          </w:r>
          <w:r w:rsidRPr="005448A3">
            <w:rPr>
              <w:rFonts w:ascii="Arial" w:hAnsi="Arial" w:cs="Arial"/>
              <w:color w:val="000000"/>
              <w:sz w:val="20"/>
              <w:szCs w:val="20"/>
            </w:rPr>
            <w:fldChar w:fldCharType="separate"/>
          </w:r>
          <w:r w:rsidR="00935B98">
            <w:rPr>
              <w:rFonts w:ascii="Arial" w:hAnsi="Arial" w:cs="Arial"/>
              <w:noProof/>
              <w:color w:val="000000"/>
              <w:sz w:val="20"/>
              <w:szCs w:val="20"/>
            </w:rPr>
            <w:t>65</w:t>
          </w:r>
          <w:r w:rsidRPr="005448A3">
            <w:rPr>
              <w:rFonts w:ascii="Arial" w:hAnsi="Arial" w:cs="Arial"/>
              <w:color w:val="000000"/>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7E90" w14:textId="62305B96" w:rsidR="00A20488" w:rsidRDefault="00A20488">
    <w:pPr>
      <w:pStyle w:val="Footer"/>
    </w:pPr>
    <w:r>
      <w:rPr>
        <w:noProof/>
      </w:rPr>
      <mc:AlternateContent>
        <mc:Choice Requires="wps">
          <w:drawing>
            <wp:anchor distT="0" distB="0" distL="0" distR="0" simplePos="0" relativeHeight="251661312" behindDoc="0" locked="0" layoutInCell="1" allowOverlap="1" wp14:anchorId="74367516" wp14:editId="36FF2CDD">
              <wp:simplePos x="0" y="0"/>
              <wp:positionH relativeFrom="column">
                <wp:posOffset>1380490</wp:posOffset>
              </wp:positionH>
              <wp:positionV relativeFrom="paragraph">
                <wp:posOffset>47625</wp:posOffset>
              </wp:positionV>
              <wp:extent cx="9198610" cy="290830"/>
              <wp:effectExtent l="0" t="0" r="2540" b="13970"/>
              <wp:wrapSquare wrapText="bothSides"/>
              <wp:docPr id="4" name="Text Box 4" descr="OFFICIAL-SENSITIVE"/>
              <wp:cNvGraphicFramePr/>
              <a:graphic xmlns:a="http://schemas.openxmlformats.org/drawingml/2006/main">
                <a:graphicData uri="http://schemas.microsoft.com/office/word/2010/wordprocessingShape">
                  <wps:wsp>
                    <wps:cNvSpPr txBox="1"/>
                    <wps:spPr>
                      <a:xfrm>
                        <a:off x="0" y="0"/>
                        <a:ext cx="9198610" cy="290830"/>
                      </a:xfrm>
                      <a:prstGeom prst="rect">
                        <a:avLst/>
                      </a:prstGeom>
                      <a:noFill/>
                      <a:ln>
                        <a:noFill/>
                      </a:ln>
                    </wps:spPr>
                    <wps:txbx>
                      <w:txbxContent>
                        <w:p w14:paraId="018FB431" w14:textId="12E80689" w:rsidR="00A20488" w:rsidRPr="00A20488" w:rsidRDefault="00A20488" w:rsidP="00BE1B8F">
                          <w:pPr>
                            <w:ind w:left="-142" w:right="-1980" w:firstLine="426"/>
                            <w:rPr>
                              <w:rFonts w:ascii="Arial" w:eastAsia="Arial" w:hAnsi="Arial" w:cs="Arial"/>
                              <w:color w:val="000000"/>
                              <w:sz w:val="24"/>
                              <w:szCs w:val="24"/>
                            </w:rPr>
                          </w:pPr>
                          <w:r w:rsidRPr="00A20488">
                            <w:rPr>
                              <w:rFonts w:ascii="Arial" w:eastAsia="Arial" w:hAnsi="Arial" w:cs="Arial"/>
                              <w:color w:val="000000"/>
                              <w:sz w:val="24"/>
                              <w:szCs w:val="24"/>
                            </w:rPr>
                            <w:t>OFFICIAL-SENSITIVE</w:t>
                          </w:r>
                          <w:r w:rsidR="00BE1B8F">
                            <w:rPr>
                              <w:rFonts w:ascii="Arial" w:eastAsia="Arial" w:hAnsi="Arial" w:cs="Arial"/>
                              <w:color w:val="000000"/>
                              <w:sz w:val="24"/>
                              <w:szCs w:val="24"/>
                            </w:rPr>
                            <w:t xml:space="preserve"> COMMERCIAL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4367516" id="_x0000_t202" coordsize="21600,21600" o:spt="202" path="m,l,21600r21600,l21600,xe">
              <v:stroke joinstyle="miter"/>
              <v:path gradientshapeok="t" o:connecttype="rect"/>
            </v:shapetype>
            <v:shape id="Text Box 4" o:spid="_x0000_s1029" type="#_x0000_t202" alt="OFFICIAL-SENSITIVE" style="position:absolute;margin-left:108.7pt;margin-top:3.75pt;width:724.3pt;height:22.9pt;z-index:2516613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" filled="f" stroked="f">
              <v:textbox style="mso-fit-shape-to-text:t" inset="0,0,0,0">
                <w:txbxContent>
                  <w:p w14:paraId="018FB431" w14:textId="12E80689" w:rsidR="00A20488" w:rsidRPr="00A20488" w:rsidRDefault="00A20488" w:rsidP="00BE1B8F">
                    <w:pPr>
                      <w:ind w:left="-142" w:right="-1980" w:firstLine="426"/>
                      <w:rPr>
                        <w:rFonts w:ascii="Arial" w:eastAsia="Arial" w:hAnsi="Arial" w:cs="Arial"/>
                        <w:color w:val="000000"/>
                        <w:sz w:val="24"/>
                        <w:szCs w:val="24"/>
                      </w:rPr>
                    </w:pPr>
                    <w:r w:rsidRPr="00A20488">
                      <w:rPr>
                        <w:rFonts w:ascii="Arial" w:eastAsia="Arial" w:hAnsi="Arial" w:cs="Arial"/>
                        <w:color w:val="000000"/>
                        <w:sz w:val="24"/>
                        <w:szCs w:val="24"/>
                      </w:rPr>
                      <w:t>OFFICIAL-SENSITIVE</w:t>
                    </w:r>
                    <w:r w:rsidR="00BE1B8F">
                      <w:rPr>
                        <w:rFonts w:ascii="Arial" w:eastAsia="Arial" w:hAnsi="Arial" w:cs="Arial"/>
                        <w:color w:val="000000"/>
                        <w:sz w:val="24"/>
                        <w:szCs w:val="24"/>
                      </w:rPr>
                      <w:t xml:space="preser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9379" w14:textId="77777777" w:rsidR="00B16882" w:rsidRDefault="00B16882">
      <w:pPr>
        <w:spacing w:after="0" w:line="240" w:lineRule="auto"/>
      </w:pPr>
      <w:r>
        <w:separator/>
      </w:r>
    </w:p>
  </w:footnote>
  <w:footnote w:type="continuationSeparator" w:id="0">
    <w:p w14:paraId="2A63C084" w14:textId="77777777" w:rsidR="00B16882" w:rsidRDefault="00B16882">
      <w:pPr>
        <w:spacing w:after="0" w:line="240" w:lineRule="auto"/>
      </w:pPr>
      <w:r>
        <w:continuationSeparator/>
      </w:r>
    </w:p>
  </w:footnote>
  <w:footnote w:type="continuationNotice" w:id="1">
    <w:p w14:paraId="77A4E0F4" w14:textId="77777777" w:rsidR="00B16882" w:rsidRDefault="00B16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149B" w14:textId="16901F7A" w:rsidR="00A20488" w:rsidRDefault="00A20488">
    <w:pPr>
      <w:pStyle w:val="Header"/>
    </w:pPr>
    <w:r>
      <w:rPr>
        <w:noProof/>
      </w:rPr>
      <mc:AlternateContent>
        <mc:Choice Requires="wps">
          <w:drawing>
            <wp:anchor distT="0" distB="0" distL="0" distR="0" simplePos="0" relativeHeight="251659264" behindDoc="0" locked="0" layoutInCell="1" allowOverlap="1" wp14:anchorId="321444CB" wp14:editId="776CFC30">
              <wp:simplePos x="635" y="635"/>
              <wp:positionH relativeFrom="column">
                <wp:align>center</wp:align>
              </wp:positionH>
              <wp:positionV relativeFrom="paragraph">
                <wp:posOffset>635</wp:posOffset>
              </wp:positionV>
              <wp:extent cx="443865" cy="443865"/>
              <wp:effectExtent l="0" t="0" r="10160" b="13970"/>
              <wp:wrapSquare wrapText="bothSides"/>
              <wp:docPr id="2" name="Text Box 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EE5CD" w14:textId="19E2F4C4" w:rsidR="00A20488" w:rsidRPr="00A20488" w:rsidRDefault="00A20488">
                          <w:pPr>
                            <w:rPr>
                              <w:rFonts w:ascii="Arial" w:eastAsia="Arial" w:hAnsi="Arial" w:cs="Arial"/>
                              <w:color w:val="000000"/>
                              <w:sz w:val="24"/>
                              <w:szCs w:val="24"/>
                            </w:rPr>
                          </w:pPr>
                          <w:r w:rsidRPr="00A20488">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1444CB"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Sz7oiysCAABQBAAADgAAAAAAAAAAAAAAAAAuAgAAZHJzL2Uyb0RvYy54&#10;bWxQSwECLQAUAAYACAAAACEAhLDTKNYAAAADAQAADwAAAAAAAAAAAAAAAACFBAAAZHJzL2Rvd25y&#10;ZXYueG1sUEsFBgAAAAAEAAQA8wAAAIgFAAAAAA==&#10;" filled="f" stroked="f">
              <v:textbox style="mso-fit-shape-to-text:t" inset="0,0,0,0">
                <w:txbxContent>
                  <w:p w14:paraId="7B9EE5CD" w14:textId="19E2F4C4" w:rsidR="00A20488" w:rsidRPr="00A20488" w:rsidRDefault="00A20488">
                    <w:pPr>
                      <w:rPr>
                        <w:rFonts w:ascii="Arial" w:eastAsia="Arial" w:hAnsi="Arial" w:cs="Arial"/>
                        <w:color w:val="000000"/>
                        <w:sz w:val="24"/>
                        <w:szCs w:val="24"/>
                      </w:rPr>
                    </w:pPr>
                    <w:r w:rsidRPr="00A20488">
                      <w:rPr>
                        <w:rFonts w:ascii="Arial" w:eastAsia="Arial" w:hAnsi="Arial" w:cs="Arial"/>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Layout w:type="fixed"/>
      <w:tblCellMar>
        <w:left w:w="0" w:type="dxa"/>
        <w:right w:w="0" w:type="dxa"/>
      </w:tblCellMar>
      <w:tblLook w:val="0000" w:firstRow="0" w:lastRow="0" w:firstColumn="0" w:lastColumn="0" w:noHBand="0" w:noVBand="0"/>
    </w:tblPr>
    <w:tblGrid>
      <w:gridCol w:w="4111"/>
      <w:gridCol w:w="1134"/>
      <w:gridCol w:w="5103"/>
    </w:tblGrid>
    <w:tr w:rsidR="005405EA" w:rsidRPr="005448A3" w14:paraId="24E469AE" w14:textId="77777777" w:rsidTr="00EB2FB5">
      <w:tc>
        <w:tcPr>
          <w:tcW w:w="4111" w:type="dxa"/>
          <w:tcBorders>
            <w:top w:val="nil"/>
            <w:left w:val="nil"/>
            <w:bottom w:val="nil"/>
            <w:right w:val="nil"/>
          </w:tcBorders>
          <w:shd w:val="clear" w:color="auto" w:fill="FFFFFF"/>
        </w:tcPr>
        <w:p w14:paraId="388C3452" w14:textId="2A0682B8" w:rsidR="005405EA" w:rsidRPr="005448A3" w:rsidRDefault="00A20488">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0" locked="0" layoutInCell="1" allowOverlap="1" wp14:anchorId="47BB8D6B" wp14:editId="70A36E65">
                    <wp:simplePos x="0" y="0"/>
                    <wp:positionH relativeFrom="column">
                      <wp:posOffset>0</wp:posOffset>
                    </wp:positionH>
                    <wp:positionV relativeFrom="paragraph">
                      <wp:posOffset>0</wp:posOffset>
                    </wp:positionV>
                    <wp:extent cx="5566410" cy="190500"/>
                    <wp:effectExtent l="0" t="0" r="15240" b="0"/>
                    <wp:wrapSquare wrapText="bothSides"/>
                    <wp:docPr id="3" name="Text Box 3" descr="OFFICIAL-SENSITIVE"/>
                    <wp:cNvGraphicFramePr/>
                    <a:graphic xmlns:a="http://schemas.openxmlformats.org/drawingml/2006/main">
                      <a:graphicData uri="http://schemas.microsoft.com/office/word/2010/wordprocessingShape">
                        <wps:wsp>
                          <wps:cNvSpPr txBox="1"/>
                          <wps:spPr>
                            <a:xfrm>
                              <a:off x="0" y="0"/>
                              <a:ext cx="5566410" cy="190500"/>
                            </a:xfrm>
                            <a:prstGeom prst="rect">
                              <a:avLst/>
                            </a:prstGeom>
                            <a:noFill/>
                            <a:ln>
                              <a:noFill/>
                            </a:ln>
                          </wps:spPr>
                          <wps:txbx>
                            <w:txbxContent>
                              <w:p w14:paraId="1126CB00" w14:textId="01119A5A" w:rsidR="00A20488" w:rsidRPr="00A20488" w:rsidRDefault="00A20488" w:rsidP="00EB2FB5">
                                <w:pPr>
                                  <w:ind w:right="3052"/>
                                  <w:rPr>
                                    <w:rFonts w:ascii="Arial" w:eastAsia="Arial" w:hAnsi="Arial" w:cs="Arial"/>
                                    <w:color w:val="000000"/>
                                    <w:sz w:val="24"/>
                                    <w:szCs w:val="24"/>
                                  </w:rPr>
                                </w:pPr>
                                <w:r w:rsidRPr="00A20488">
                                  <w:rPr>
                                    <w:rFonts w:ascii="Arial" w:eastAsia="Arial" w:hAnsi="Arial" w:cs="Arial"/>
                                    <w:color w:val="000000"/>
                                    <w:sz w:val="24"/>
                                    <w:szCs w:val="24"/>
                                  </w:rPr>
                                  <w:t>OFFICIAL-SENSITIVE</w:t>
                                </w:r>
                                <w:r w:rsidR="00BE1B8F">
                                  <w:rPr>
                                    <w:rFonts w:ascii="Arial" w:eastAsia="Arial" w:hAnsi="Arial" w:cs="Arial"/>
                                    <w:color w:val="000000"/>
                                    <w:sz w:val="24"/>
                                    <w:szCs w:val="24"/>
                                  </w:rPr>
                                  <w:t xml:space="preserve"> C</w:t>
                                </w:r>
                                <w:r w:rsidR="00954415">
                                  <w:rPr>
                                    <w:rFonts w:ascii="Arial" w:eastAsia="Arial" w:hAnsi="Arial" w:cs="Arial"/>
                                    <w:color w:val="000000"/>
                                    <w:sz w:val="24"/>
                                    <w:szCs w:val="24"/>
                                  </w:rPr>
                                  <w:t>OMMERCIAL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B8D6B" id="_x0000_t202" coordsize="21600,21600" o:spt="202" path="m,l,21600r21600,l21600,xe">
                    <v:stroke joinstyle="miter"/>
                    <v:path gradientshapeok="t" o:connecttype="rect"/>
                  </v:shapetype>
                  <v:shape id="Text Box 3" o:spid="_x0000_s1027" type="#_x0000_t202" alt="OFFICIAL-SENSITIVE" style="position:absolute;margin-left:0;margin-top:0;width:438.3pt;height: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" filled="f" stroked="f">
                    <v:textbox inset="0,0,0,0">
                      <w:txbxContent>
                        <w:p w14:paraId="1126CB00" w14:textId="01119A5A" w:rsidR="00A20488" w:rsidRPr="00A20488" w:rsidRDefault="00A20488" w:rsidP="00EB2FB5">
                          <w:pPr>
                            <w:ind w:right="3052"/>
                            <w:rPr>
                              <w:rFonts w:ascii="Arial" w:eastAsia="Arial" w:hAnsi="Arial" w:cs="Arial"/>
                              <w:color w:val="000000"/>
                              <w:sz w:val="24"/>
                              <w:szCs w:val="24"/>
                            </w:rPr>
                          </w:pPr>
                          <w:r w:rsidRPr="00A20488">
                            <w:rPr>
                              <w:rFonts w:ascii="Arial" w:eastAsia="Arial" w:hAnsi="Arial" w:cs="Arial"/>
                              <w:color w:val="000000"/>
                              <w:sz w:val="24"/>
                              <w:szCs w:val="24"/>
                            </w:rPr>
                            <w:t>OFFICIAL-SENSITIVE</w:t>
                          </w:r>
                          <w:r w:rsidR="00BE1B8F">
                            <w:rPr>
                              <w:rFonts w:ascii="Arial" w:eastAsia="Arial" w:hAnsi="Arial" w:cs="Arial"/>
                              <w:color w:val="000000"/>
                              <w:sz w:val="24"/>
                              <w:szCs w:val="24"/>
                            </w:rPr>
                            <w:t xml:space="preserve"> C</w:t>
                          </w:r>
                          <w:r w:rsidR="00954415">
                            <w:rPr>
                              <w:rFonts w:ascii="Arial" w:eastAsia="Arial" w:hAnsi="Arial" w:cs="Arial"/>
                              <w:color w:val="000000"/>
                              <w:sz w:val="24"/>
                              <w:szCs w:val="24"/>
                            </w:rPr>
                            <w:t>OMMERCIAL</w:t>
                          </w:r>
                        </w:p>
                      </w:txbxContent>
                    </v:textbox>
                    <w10:wrap type="square"/>
                  </v:shape>
                </w:pict>
              </mc:Fallback>
            </mc:AlternateContent>
          </w:r>
        </w:p>
      </w:tc>
      <w:tc>
        <w:tcPr>
          <w:tcW w:w="1134" w:type="dxa"/>
          <w:tcBorders>
            <w:top w:val="nil"/>
            <w:left w:val="nil"/>
            <w:bottom w:val="nil"/>
            <w:right w:val="nil"/>
          </w:tcBorders>
          <w:shd w:val="clear" w:color="auto" w:fill="FFFFFF"/>
        </w:tcPr>
        <w:p w14:paraId="75BFF2CC" w14:textId="77777777" w:rsidR="005405EA" w:rsidRPr="005448A3" w:rsidRDefault="005405EA">
          <w:pPr>
            <w:widowControl w:val="0"/>
            <w:autoSpaceDE w:val="0"/>
            <w:autoSpaceDN w:val="0"/>
            <w:adjustRightInd w:val="0"/>
            <w:spacing w:after="0" w:line="240" w:lineRule="auto"/>
            <w:jc w:val="center"/>
            <w:rPr>
              <w:rFonts w:ascii="Arial" w:hAnsi="Arial" w:cs="Arial"/>
              <w:color w:val="000000"/>
              <w:sz w:val="20"/>
              <w:szCs w:val="20"/>
            </w:rPr>
          </w:pPr>
        </w:p>
      </w:tc>
      <w:tc>
        <w:tcPr>
          <w:tcW w:w="5103" w:type="dxa"/>
          <w:tcBorders>
            <w:top w:val="nil"/>
            <w:left w:val="nil"/>
            <w:bottom w:val="nil"/>
            <w:right w:val="nil"/>
          </w:tcBorders>
          <w:shd w:val="clear" w:color="auto" w:fill="FFFFFF"/>
        </w:tcPr>
        <w:p w14:paraId="5FD2611C" w14:textId="5C8909F2" w:rsidR="005405EA" w:rsidRPr="005448A3" w:rsidRDefault="00654C5E" w:rsidP="00EB2FB5">
          <w:pPr>
            <w:widowControl w:val="0"/>
            <w:autoSpaceDE w:val="0"/>
            <w:autoSpaceDN w:val="0"/>
            <w:adjustRightInd w:val="0"/>
            <w:spacing w:after="0" w:line="240" w:lineRule="auto"/>
            <w:ind w:left="-572" w:right="285"/>
            <w:jc w:val="right"/>
            <w:rPr>
              <w:rFonts w:ascii="Arial" w:hAnsi="Arial" w:cs="Arial"/>
              <w:sz w:val="24"/>
              <w:szCs w:val="24"/>
            </w:rPr>
          </w:pPr>
          <w:r>
            <w:rPr>
              <w:rFonts w:ascii="Arial" w:hAnsi="Arial" w:cs="Arial"/>
              <w:color w:val="000000"/>
              <w:sz w:val="20"/>
              <w:szCs w:val="20"/>
            </w:rPr>
            <w:t xml:space="preserve">Master </w:t>
          </w:r>
          <w:r w:rsidR="00641BD2">
            <w:rPr>
              <w:rFonts w:ascii="Arial" w:hAnsi="Arial" w:cs="Arial"/>
              <w:color w:val="000000"/>
              <w:sz w:val="20"/>
              <w:szCs w:val="20"/>
            </w:rPr>
            <w:t>a</w:t>
          </w:r>
          <w:r>
            <w:rPr>
              <w:rFonts w:ascii="Arial" w:hAnsi="Arial" w:cs="Arial"/>
              <w:color w:val="000000"/>
              <w:sz w:val="20"/>
              <w:szCs w:val="20"/>
            </w:rPr>
            <w:t>t Award</w:t>
          </w:r>
          <w:r w:rsidR="00E80A60">
            <w:rPr>
              <w:rFonts w:ascii="Arial" w:hAnsi="Arial" w:cs="Arial"/>
              <w:color w:val="000000"/>
              <w:sz w:val="20"/>
              <w:szCs w:val="20"/>
            </w:rPr>
            <w:t>:</w:t>
          </w:r>
          <w:r w:rsidR="005405EA" w:rsidRPr="005448A3">
            <w:rPr>
              <w:rFonts w:ascii="Arial" w:hAnsi="Arial" w:cs="Arial"/>
              <w:color w:val="000000"/>
              <w:sz w:val="20"/>
              <w:szCs w:val="20"/>
            </w:rPr>
            <w:t xml:space="preserve"> </w:t>
          </w:r>
          <w:r w:rsidR="00EB2FB5">
            <w:rPr>
              <w:rFonts w:ascii="Arial" w:hAnsi="Arial" w:cs="Arial"/>
              <w:color w:val="000000"/>
              <w:sz w:val="20"/>
              <w:szCs w:val="20"/>
            </w:rPr>
            <w:t>C17CSAE/</w:t>
          </w:r>
          <w:r w:rsidR="005405EA" w:rsidRPr="005448A3">
            <w:rPr>
              <w:rFonts w:ascii="Arial" w:hAnsi="Arial" w:cs="Arial"/>
              <w:color w:val="000000"/>
              <w:sz w:val="20"/>
              <w:szCs w:val="20"/>
            </w:rPr>
            <w:t>703473453</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6347" w14:textId="77777777" w:rsidR="00EB2FB5" w:rsidRDefault="00EB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49D"/>
    <w:multiLevelType w:val="hybridMultilevel"/>
    <w:tmpl w:val="B95EEFCA"/>
    <w:lvl w:ilvl="0" w:tplc="90EAFBCA">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65AF5"/>
    <w:multiLevelType w:val="hybridMultilevel"/>
    <w:tmpl w:val="46B2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F5968"/>
    <w:multiLevelType w:val="hybridMultilevel"/>
    <w:tmpl w:val="E73C8ABA"/>
    <w:lvl w:ilvl="0" w:tplc="AF46C70E">
      <w:start w:val="1"/>
      <w:numFmt w:val="decimal"/>
      <w:lvlText w:val="%1."/>
      <w:lvlJc w:val="left"/>
      <w:pPr>
        <w:ind w:left="864" w:hanging="504"/>
      </w:pPr>
      <w:rPr>
        <w:rFonts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52503"/>
    <w:multiLevelType w:val="hybridMultilevel"/>
    <w:tmpl w:val="E326EFAC"/>
    <w:lvl w:ilvl="0" w:tplc="1A5A5D1E">
      <w:start w:val="1"/>
      <w:numFmt w:val="decimal"/>
      <w:lvlText w:val="%1."/>
      <w:lvlJc w:val="left"/>
      <w:pPr>
        <w:ind w:left="0" w:firstLine="0"/>
      </w:pPr>
      <w:rPr>
        <w:rFonts w:ascii="Arial" w:hAnsi="Arial" w:cs="Arial" w:hint="default"/>
        <w:b w:val="0"/>
        <w:bCs/>
        <w:color w:val="auto"/>
        <w:sz w:val="24"/>
        <w:szCs w:val="24"/>
      </w:rPr>
    </w:lvl>
    <w:lvl w:ilvl="1" w:tplc="08090019">
      <w:start w:val="1"/>
      <w:numFmt w:val="lowerLetter"/>
      <w:lvlText w:val="%2."/>
      <w:lvlJc w:val="left"/>
      <w:pPr>
        <w:ind w:left="8157"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2FC7331D"/>
    <w:multiLevelType w:val="hybridMultilevel"/>
    <w:tmpl w:val="0EEA7F8E"/>
    <w:lvl w:ilvl="0" w:tplc="53926D68">
      <w:start w:val="1"/>
      <w:numFmt w:val="decimal"/>
      <w:lvlText w:val="%1."/>
      <w:lvlJc w:val="left"/>
      <w:pPr>
        <w:ind w:left="720" w:hanging="360"/>
      </w:pPr>
      <w:rPr>
        <w:b/>
        <w:bCs/>
        <w:sz w:val="20"/>
        <w:szCs w:val="20"/>
      </w:rPr>
    </w:lvl>
    <w:lvl w:ilvl="1" w:tplc="0088CBCC">
      <w:start w:val="1"/>
      <w:numFmt w:val="lowerLetter"/>
      <w:lvlText w:val="%2."/>
      <w:lvlJc w:val="left"/>
      <w:pPr>
        <w:ind w:left="1440" w:hanging="360"/>
      </w:pPr>
      <w:rPr>
        <w:sz w:val="22"/>
        <w:szCs w:val="22"/>
      </w:rPr>
    </w:lvl>
    <w:lvl w:ilvl="2" w:tplc="0936DB9C">
      <w:start w:val="1"/>
      <w:numFmt w:val="decimal"/>
      <w:lvlText w:val="%3)"/>
      <w:lvlJc w:val="left"/>
      <w:pPr>
        <w:ind w:left="2160" w:hanging="180"/>
      </w:pPr>
      <w:rPr>
        <w:sz w:val="20"/>
        <w:szCs w:val="2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11A87"/>
    <w:multiLevelType w:val="hybridMultilevel"/>
    <w:tmpl w:val="9F5289E2"/>
    <w:lvl w:ilvl="0" w:tplc="B2F605E6">
      <w:start w:val="1"/>
      <w:numFmt w:val="decimal"/>
      <w:lvlText w:val="(%1)"/>
      <w:lvlJc w:val="left"/>
      <w:pPr>
        <w:ind w:left="1933" w:firstLine="273"/>
      </w:pPr>
      <w:rPr>
        <w:rFonts w:ascii="Arial" w:eastAsia="Times New Roman" w:hAnsi="Arial" w:cs="Arial" w:hint="default"/>
        <w:sz w:val="20"/>
        <w:szCs w:val="20"/>
      </w:rPr>
    </w:lvl>
    <w:lvl w:ilvl="1" w:tplc="08090019">
      <w:start w:val="1"/>
      <w:numFmt w:val="lowerLetter"/>
      <w:lvlText w:val="%2."/>
      <w:lvlJc w:val="left"/>
      <w:pPr>
        <w:ind w:left="3429" w:hanging="360"/>
      </w:pPr>
    </w:lvl>
    <w:lvl w:ilvl="2" w:tplc="0809001B">
      <w:start w:val="1"/>
      <w:numFmt w:val="lowerRoman"/>
      <w:lvlText w:val="%3."/>
      <w:lvlJc w:val="right"/>
      <w:pPr>
        <w:ind w:left="4149" w:hanging="180"/>
      </w:pPr>
    </w:lvl>
    <w:lvl w:ilvl="3" w:tplc="0809000F" w:tentative="1">
      <w:start w:val="1"/>
      <w:numFmt w:val="decimal"/>
      <w:lvlText w:val="%4."/>
      <w:lvlJc w:val="left"/>
      <w:pPr>
        <w:ind w:left="4869" w:hanging="360"/>
      </w:pPr>
    </w:lvl>
    <w:lvl w:ilvl="4" w:tplc="08090019" w:tentative="1">
      <w:start w:val="1"/>
      <w:numFmt w:val="lowerLetter"/>
      <w:lvlText w:val="%5."/>
      <w:lvlJc w:val="left"/>
      <w:pPr>
        <w:ind w:left="5589" w:hanging="360"/>
      </w:pPr>
    </w:lvl>
    <w:lvl w:ilvl="5" w:tplc="0809001B" w:tentative="1">
      <w:start w:val="1"/>
      <w:numFmt w:val="lowerRoman"/>
      <w:lvlText w:val="%6."/>
      <w:lvlJc w:val="right"/>
      <w:pPr>
        <w:ind w:left="6309" w:hanging="180"/>
      </w:pPr>
    </w:lvl>
    <w:lvl w:ilvl="6" w:tplc="0809000F" w:tentative="1">
      <w:start w:val="1"/>
      <w:numFmt w:val="decimal"/>
      <w:lvlText w:val="%7."/>
      <w:lvlJc w:val="left"/>
      <w:pPr>
        <w:ind w:left="7029" w:hanging="360"/>
      </w:pPr>
    </w:lvl>
    <w:lvl w:ilvl="7" w:tplc="08090019" w:tentative="1">
      <w:start w:val="1"/>
      <w:numFmt w:val="lowerLetter"/>
      <w:lvlText w:val="%8."/>
      <w:lvlJc w:val="left"/>
      <w:pPr>
        <w:ind w:left="7749" w:hanging="360"/>
      </w:pPr>
    </w:lvl>
    <w:lvl w:ilvl="8" w:tplc="0809001B" w:tentative="1">
      <w:start w:val="1"/>
      <w:numFmt w:val="lowerRoman"/>
      <w:lvlText w:val="%9."/>
      <w:lvlJc w:val="right"/>
      <w:pPr>
        <w:ind w:left="8469" w:hanging="180"/>
      </w:pPr>
    </w:lvl>
  </w:abstractNum>
  <w:abstractNum w:abstractNumId="6" w15:restartNumberingAfterBreak="0">
    <w:nsid w:val="613A4184"/>
    <w:multiLevelType w:val="hybridMultilevel"/>
    <w:tmpl w:val="309C3C7C"/>
    <w:lvl w:ilvl="0" w:tplc="907E9D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03C42"/>
    <w:multiLevelType w:val="hybridMultilevel"/>
    <w:tmpl w:val="A47A5036"/>
    <w:lvl w:ilvl="0" w:tplc="AEDCB1EE">
      <w:start w:val="1"/>
      <w:numFmt w:val="decimal"/>
      <w:lvlText w:val="(%1)"/>
      <w:lvlJc w:val="left"/>
      <w:pPr>
        <w:ind w:left="720" w:hanging="360"/>
      </w:pPr>
      <w:rPr>
        <w:rFonts w:ascii="Arial" w:eastAsia="Times New Roman" w:hAnsi="Arial" w:cs="Arial"/>
        <w:sz w:val="22"/>
        <w:szCs w:val="22"/>
      </w:rPr>
    </w:lvl>
    <w:lvl w:ilvl="1" w:tplc="08090019">
      <w:start w:val="1"/>
      <w:numFmt w:val="lowerLetter"/>
      <w:lvlText w:val="%2."/>
      <w:lvlJc w:val="left"/>
      <w:pPr>
        <w:ind w:left="1440" w:hanging="360"/>
      </w:pPr>
    </w:lvl>
    <w:lvl w:ilvl="2" w:tplc="0FCE935A">
      <w:start w:val="1"/>
      <w:numFmt w:val="decimal"/>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747387"/>
    <w:multiLevelType w:val="hybridMultilevel"/>
    <w:tmpl w:val="8A12358E"/>
    <w:lvl w:ilvl="0" w:tplc="0FCE935A">
      <w:start w:val="1"/>
      <w:numFmt w:val="decimal"/>
      <w:lvlText w:val="(%1)"/>
      <w:lvlJc w:val="right"/>
      <w:pPr>
        <w:ind w:left="2160" w:hanging="18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DE3DEB"/>
    <w:multiLevelType w:val="hybridMultilevel"/>
    <w:tmpl w:val="4082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5"/>
  </w:num>
  <w:num w:numId="6">
    <w:abstractNumId w:val="8"/>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F1"/>
    <w:rsid w:val="00000D0B"/>
    <w:rsid w:val="00003747"/>
    <w:rsid w:val="00005870"/>
    <w:rsid w:val="0000665B"/>
    <w:rsid w:val="00010CD7"/>
    <w:rsid w:val="000137F4"/>
    <w:rsid w:val="000156E7"/>
    <w:rsid w:val="00020E85"/>
    <w:rsid w:val="0002126A"/>
    <w:rsid w:val="00021460"/>
    <w:rsid w:val="00023D27"/>
    <w:rsid w:val="00026D8F"/>
    <w:rsid w:val="000309EA"/>
    <w:rsid w:val="000329AB"/>
    <w:rsid w:val="00032A46"/>
    <w:rsid w:val="000332D5"/>
    <w:rsid w:val="0003455F"/>
    <w:rsid w:val="0003532A"/>
    <w:rsid w:val="00037EE2"/>
    <w:rsid w:val="00040424"/>
    <w:rsid w:val="00040734"/>
    <w:rsid w:val="000419AF"/>
    <w:rsid w:val="0004317A"/>
    <w:rsid w:val="00044241"/>
    <w:rsid w:val="000458C3"/>
    <w:rsid w:val="00047FB4"/>
    <w:rsid w:val="000505D1"/>
    <w:rsid w:val="00050741"/>
    <w:rsid w:val="0005091A"/>
    <w:rsid w:val="000518CE"/>
    <w:rsid w:val="00051F4E"/>
    <w:rsid w:val="00051FCC"/>
    <w:rsid w:val="00052565"/>
    <w:rsid w:val="00052FF7"/>
    <w:rsid w:val="0005370A"/>
    <w:rsid w:val="000572F2"/>
    <w:rsid w:val="00057D4E"/>
    <w:rsid w:val="00057F45"/>
    <w:rsid w:val="000610FD"/>
    <w:rsid w:val="00066B0E"/>
    <w:rsid w:val="0007053D"/>
    <w:rsid w:val="0007118F"/>
    <w:rsid w:val="000720FF"/>
    <w:rsid w:val="00073B54"/>
    <w:rsid w:val="00074AB2"/>
    <w:rsid w:val="00075F03"/>
    <w:rsid w:val="00080482"/>
    <w:rsid w:val="00081F7A"/>
    <w:rsid w:val="00082679"/>
    <w:rsid w:val="00082888"/>
    <w:rsid w:val="00082D55"/>
    <w:rsid w:val="00084758"/>
    <w:rsid w:val="00086028"/>
    <w:rsid w:val="0008640C"/>
    <w:rsid w:val="000868A1"/>
    <w:rsid w:val="00087B72"/>
    <w:rsid w:val="0009399C"/>
    <w:rsid w:val="000946D9"/>
    <w:rsid w:val="0009643D"/>
    <w:rsid w:val="000A2E2D"/>
    <w:rsid w:val="000A4BCE"/>
    <w:rsid w:val="000A6B88"/>
    <w:rsid w:val="000A7475"/>
    <w:rsid w:val="000B025C"/>
    <w:rsid w:val="000B20B7"/>
    <w:rsid w:val="000B2140"/>
    <w:rsid w:val="000C153E"/>
    <w:rsid w:val="000D3FEE"/>
    <w:rsid w:val="000E6332"/>
    <w:rsid w:val="000E6D49"/>
    <w:rsid w:val="000E72D1"/>
    <w:rsid w:val="000F083E"/>
    <w:rsid w:val="000F1ADE"/>
    <w:rsid w:val="000F304C"/>
    <w:rsid w:val="000F4B48"/>
    <w:rsid w:val="000F6466"/>
    <w:rsid w:val="000F6CE8"/>
    <w:rsid w:val="000F70F1"/>
    <w:rsid w:val="001024F9"/>
    <w:rsid w:val="00103DE7"/>
    <w:rsid w:val="00104305"/>
    <w:rsid w:val="001049FE"/>
    <w:rsid w:val="001053B0"/>
    <w:rsid w:val="00105E41"/>
    <w:rsid w:val="001103E6"/>
    <w:rsid w:val="00110E85"/>
    <w:rsid w:val="001153D4"/>
    <w:rsid w:val="001167D5"/>
    <w:rsid w:val="001206B1"/>
    <w:rsid w:val="00122B8B"/>
    <w:rsid w:val="00124121"/>
    <w:rsid w:val="00124199"/>
    <w:rsid w:val="001241CB"/>
    <w:rsid w:val="00126E13"/>
    <w:rsid w:val="00131565"/>
    <w:rsid w:val="00134F4B"/>
    <w:rsid w:val="00144DC5"/>
    <w:rsid w:val="00147288"/>
    <w:rsid w:val="001500BD"/>
    <w:rsid w:val="0015127E"/>
    <w:rsid w:val="001521A9"/>
    <w:rsid w:val="001529D4"/>
    <w:rsid w:val="00154652"/>
    <w:rsid w:val="0015590E"/>
    <w:rsid w:val="00156E55"/>
    <w:rsid w:val="00157754"/>
    <w:rsid w:val="001653C2"/>
    <w:rsid w:val="001661DE"/>
    <w:rsid w:val="0016635C"/>
    <w:rsid w:val="001663F8"/>
    <w:rsid w:val="00166554"/>
    <w:rsid w:val="00167A46"/>
    <w:rsid w:val="00170EA6"/>
    <w:rsid w:val="00171967"/>
    <w:rsid w:val="0017295A"/>
    <w:rsid w:val="001745EE"/>
    <w:rsid w:val="00174655"/>
    <w:rsid w:val="00176B74"/>
    <w:rsid w:val="0018140D"/>
    <w:rsid w:val="0018243F"/>
    <w:rsid w:val="00183E66"/>
    <w:rsid w:val="001852BC"/>
    <w:rsid w:val="0018754E"/>
    <w:rsid w:val="00194EEA"/>
    <w:rsid w:val="00194F67"/>
    <w:rsid w:val="00196FA0"/>
    <w:rsid w:val="00197C52"/>
    <w:rsid w:val="0019B292"/>
    <w:rsid w:val="001A017E"/>
    <w:rsid w:val="001A077C"/>
    <w:rsid w:val="001A7B81"/>
    <w:rsid w:val="001B131A"/>
    <w:rsid w:val="001B2153"/>
    <w:rsid w:val="001B66E8"/>
    <w:rsid w:val="001C0551"/>
    <w:rsid w:val="001C4067"/>
    <w:rsid w:val="001C53C4"/>
    <w:rsid w:val="001C57F8"/>
    <w:rsid w:val="001C740C"/>
    <w:rsid w:val="001D216F"/>
    <w:rsid w:val="001D3099"/>
    <w:rsid w:val="001D3618"/>
    <w:rsid w:val="001D4655"/>
    <w:rsid w:val="001E223B"/>
    <w:rsid w:val="001E3956"/>
    <w:rsid w:val="001E3A8F"/>
    <w:rsid w:val="001E4DEE"/>
    <w:rsid w:val="001E64BF"/>
    <w:rsid w:val="001F0590"/>
    <w:rsid w:val="001F1608"/>
    <w:rsid w:val="001F2CD6"/>
    <w:rsid w:val="001F5C9A"/>
    <w:rsid w:val="00205156"/>
    <w:rsid w:val="00206F7B"/>
    <w:rsid w:val="0020778B"/>
    <w:rsid w:val="00207B78"/>
    <w:rsid w:val="00210D85"/>
    <w:rsid w:val="00212CED"/>
    <w:rsid w:val="002132A1"/>
    <w:rsid w:val="00214F12"/>
    <w:rsid w:val="00215906"/>
    <w:rsid w:val="00217882"/>
    <w:rsid w:val="00225CF4"/>
    <w:rsid w:val="00230C00"/>
    <w:rsid w:val="002319FB"/>
    <w:rsid w:val="00231A86"/>
    <w:rsid w:val="00233F15"/>
    <w:rsid w:val="0023410D"/>
    <w:rsid w:val="002370D4"/>
    <w:rsid w:val="002427C8"/>
    <w:rsid w:val="00243B07"/>
    <w:rsid w:val="00244417"/>
    <w:rsid w:val="00245221"/>
    <w:rsid w:val="0024586D"/>
    <w:rsid w:val="00247A43"/>
    <w:rsid w:val="00247B28"/>
    <w:rsid w:val="00250162"/>
    <w:rsid w:val="00252653"/>
    <w:rsid w:val="00252E3E"/>
    <w:rsid w:val="00253109"/>
    <w:rsid w:val="002532BD"/>
    <w:rsid w:val="0025496C"/>
    <w:rsid w:val="0025769C"/>
    <w:rsid w:val="0025793C"/>
    <w:rsid w:val="002607A1"/>
    <w:rsid w:val="00264903"/>
    <w:rsid w:val="00267285"/>
    <w:rsid w:val="002717C9"/>
    <w:rsid w:val="00273033"/>
    <w:rsid w:val="0027529C"/>
    <w:rsid w:val="00275CA2"/>
    <w:rsid w:val="002843A0"/>
    <w:rsid w:val="002844A7"/>
    <w:rsid w:val="0028720E"/>
    <w:rsid w:val="002906A4"/>
    <w:rsid w:val="0029237A"/>
    <w:rsid w:val="002938F6"/>
    <w:rsid w:val="002941B8"/>
    <w:rsid w:val="00295D3C"/>
    <w:rsid w:val="002A37E8"/>
    <w:rsid w:val="002A3BF1"/>
    <w:rsid w:val="002A6326"/>
    <w:rsid w:val="002A7A4A"/>
    <w:rsid w:val="002B7E84"/>
    <w:rsid w:val="002C030D"/>
    <w:rsid w:val="002C14C0"/>
    <w:rsid w:val="002C2AA1"/>
    <w:rsid w:val="002C5064"/>
    <w:rsid w:val="002D2469"/>
    <w:rsid w:val="002D298E"/>
    <w:rsid w:val="002D421F"/>
    <w:rsid w:val="002D464B"/>
    <w:rsid w:val="002D4ACB"/>
    <w:rsid w:val="002D7FCE"/>
    <w:rsid w:val="002E229D"/>
    <w:rsid w:val="002E3722"/>
    <w:rsid w:val="002E55BD"/>
    <w:rsid w:val="002E689D"/>
    <w:rsid w:val="002F03FC"/>
    <w:rsid w:val="002F1252"/>
    <w:rsid w:val="002F61EA"/>
    <w:rsid w:val="00300E12"/>
    <w:rsid w:val="00305D15"/>
    <w:rsid w:val="003112B9"/>
    <w:rsid w:val="003128B1"/>
    <w:rsid w:val="0031353B"/>
    <w:rsid w:val="003142B1"/>
    <w:rsid w:val="00316497"/>
    <w:rsid w:val="0031689E"/>
    <w:rsid w:val="00316C50"/>
    <w:rsid w:val="0032416B"/>
    <w:rsid w:val="0032677F"/>
    <w:rsid w:val="00327F4D"/>
    <w:rsid w:val="00330155"/>
    <w:rsid w:val="00332AA6"/>
    <w:rsid w:val="00332F53"/>
    <w:rsid w:val="00340AAF"/>
    <w:rsid w:val="00341EA9"/>
    <w:rsid w:val="00343982"/>
    <w:rsid w:val="00344DCA"/>
    <w:rsid w:val="00350B04"/>
    <w:rsid w:val="003515B1"/>
    <w:rsid w:val="00355B1F"/>
    <w:rsid w:val="0035776B"/>
    <w:rsid w:val="0036469D"/>
    <w:rsid w:val="00364EBC"/>
    <w:rsid w:val="00364EEA"/>
    <w:rsid w:val="00365D72"/>
    <w:rsid w:val="003705FC"/>
    <w:rsid w:val="003735A7"/>
    <w:rsid w:val="00374253"/>
    <w:rsid w:val="00374EA7"/>
    <w:rsid w:val="00376967"/>
    <w:rsid w:val="00376EF7"/>
    <w:rsid w:val="00377342"/>
    <w:rsid w:val="003775D6"/>
    <w:rsid w:val="0038196F"/>
    <w:rsid w:val="00382EA3"/>
    <w:rsid w:val="00383B89"/>
    <w:rsid w:val="0038597C"/>
    <w:rsid w:val="00393F58"/>
    <w:rsid w:val="00394805"/>
    <w:rsid w:val="00395B55"/>
    <w:rsid w:val="00397E49"/>
    <w:rsid w:val="003A5A5E"/>
    <w:rsid w:val="003A5B6F"/>
    <w:rsid w:val="003B00A3"/>
    <w:rsid w:val="003B071B"/>
    <w:rsid w:val="003B5B8D"/>
    <w:rsid w:val="003B617A"/>
    <w:rsid w:val="003C11EA"/>
    <w:rsid w:val="003C1537"/>
    <w:rsid w:val="003D1112"/>
    <w:rsid w:val="003D33E5"/>
    <w:rsid w:val="003D61AA"/>
    <w:rsid w:val="003D70F9"/>
    <w:rsid w:val="003D78F0"/>
    <w:rsid w:val="003E36F1"/>
    <w:rsid w:val="003E4438"/>
    <w:rsid w:val="003E4695"/>
    <w:rsid w:val="003F2E89"/>
    <w:rsid w:val="003F7D02"/>
    <w:rsid w:val="004026A0"/>
    <w:rsid w:val="00404E59"/>
    <w:rsid w:val="00405583"/>
    <w:rsid w:val="004061ED"/>
    <w:rsid w:val="00406428"/>
    <w:rsid w:val="004146CA"/>
    <w:rsid w:val="00416171"/>
    <w:rsid w:val="004221F1"/>
    <w:rsid w:val="004224B2"/>
    <w:rsid w:val="004253B4"/>
    <w:rsid w:val="00430184"/>
    <w:rsid w:val="004324BC"/>
    <w:rsid w:val="004423F9"/>
    <w:rsid w:val="004436EE"/>
    <w:rsid w:val="00443A9A"/>
    <w:rsid w:val="00446949"/>
    <w:rsid w:val="00450901"/>
    <w:rsid w:val="00452097"/>
    <w:rsid w:val="00453F9D"/>
    <w:rsid w:val="00457F6E"/>
    <w:rsid w:val="00465164"/>
    <w:rsid w:val="0046639E"/>
    <w:rsid w:val="00470E8C"/>
    <w:rsid w:val="00483130"/>
    <w:rsid w:val="0048499E"/>
    <w:rsid w:val="00486D4A"/>
    <w:rsid w:val="00487A20"/>
    <w:rsid w:val="004904DF"/>
    <w:rsid w:val="00491DA7"/>
    <w:rsid w:val="00492192"/>
    <w:rsid w:val="0049456D"/>
    <w:rsid w:val="00497BD2"/>
    <w:rsid w:val="004A035E"/>
    <w:rsid w:val="004A1D9E"/>
    <w:rsid w:val="004A51AC"/>
    <w:rsid w:val="004B2A84"/>
    <w:rsid w:val="004B41CB"/>
    <w:rsid w:val="004C2009"/>
    <w:rsid w:val="004C50F9"/>
    <w:rsid w:val="004C545D"/>
    <w:rsid w:val="004C6E0B"/>
    <w:rsid w:val="004C73AF"/>
    <w:rsid w:val="004C7456"/>
    <w:rsid w:val="004D1F4B"/>
    <w:rsid w:val="004D426D"/>
    <w:rsid w:val="004D4DB5"/>
    <w:rsid w:val="004D6677"/>
    <w:rsid w:val="004E07E0"/>
    <w:rsid w:val="004F02C7"/>
    <w:rsid w:val="004F215C"/>
    <w:rsid w:val="004F2978"/>
    <w:rsid w:val="004F600F"/>
    <w:rsid w:val="004F6075"/>
    <w:rsid w:val="004F6601"/>
    <w:rsid w:val="00501526"/>
    <w:rsid w:val="00502736"/>
    <w:rsid w:val="005053F0"/>
    <w:rsid w:val="005062A2"/>
    <w:rsid w:val="00506C5B"/>
    <w:rsid w:val="005129B5"/>
    <w:rsid w:val="0052152F"/>
    <w:rsid w:val="00523AA7"/>
    <w:rsid w:val="005257D4"/>
    <w:rsid w:val="005259CF"/>
    <w:rsid w:val="00534138"/>
    <w:rsid w:val="00534AF3"/>
    <w:rsid w:val="00534E50"/>
    <w:rsid w:val="005361C7"/>
    <w:rsid w:val="005405EA"/>
    <w:rsid w:val="005448A3"/>
    <w:rsid w:val="00546FA3"/>
    <w:rsid w:val="005501BB"/>
    <w:rsid w:val="00550AC7"/>
    <w:rsid w:val="00551A2B"/>
    <w:rsid w:val="005534BC"/>
    <w:rsid w:val="00554286"/>
    <w:rsid w:val="005556BD"/>
    <w:rsid w:val="0055653B"/>
    <w:rsid w:val="00557268"/>
    <w:rsid w:val="00564584"/>
    <w:rsid w:val="00564BE6"/>
    <w:rsid w:val="00565535"/>
    <w:rsid w:val="005712F8"/>
    <w:rsid w:val="00575771"/>
    <w:rsid w:val="00575DA0"/>
    <w:rsid w:val="00577958"/>
    <w:rsid w:val="00580F4D"/>
    <w:rsid w:val="005833DB"/>
    <w:rsid w:val="005835F3"/>
    <w:rsid w:val="005847DC"/>
    <w:rsid w:val="00584CB0"/>
    <w:rsid w:val="005866F8"/>
    <w:rsid w:val="005876A4"/>
    <w:rsid w:val="00590639"/>
    <w:rsid w:val="00597253"/>
    <w:rsid w:val="005A41CE"/>
    <w:rsid w:val="005A454B"/>
    <w:rsid w:val="005A483A"/>
    <w:rsid w:val="005A5E14"/>
    <w:rsid w:val="005A6C69"/>
    <w:rsid w:val="005A74AC"/>
    <w:rsid w:val="005B55C5"/>
    <w:rsid w:val="005C02C4"/>
    <w:rsid w:val="005D7045"/>
    <w:rsid w:val="005D772B"/>
    <w:rsid w:val="005E0B5C"/>
    <w:rsid w:val="005E12AB"/>
    <w:rsid w:val="005E7AF8"/>
    <w:rsid w:val="005F49EC"/>
    <w:rsid w:val="005F71B9"/>
    <w:rsid w:val="00602ADF"/>
    <w:rsid w:val="00602C55"/>
    <w:rsid w:val="00607F94"/>
    <w:rsid w:val="006118F7"/>
    <w:rsid w:val="00614834"/>
    <w:rsid w:val="00621E83"/>
    <w:rsid w:val="006266FC"/>
    <w:rsid w:val="0062763A"/>
    <w:rsid w:val="00627F41"/>
    <w:rsid w:val="00635DC0"/>
    <w:rsid w:val="00636A16"/>
    <w:rsid w:val="00641BD2"/>
    <w:rsid w:val="0064397E"/>
    <w:rsid w:val="00645236"/>
    <w:rsid w:val="00646C60"/>
    <w:rsid w:val="006514F3"/>
    <w:rsid w:val="00653583"/>
    <w:rsid w:val="00654C5E"/>
    <w:rsid w:val="006575E1"/>
    <w:rsid w:val="006579FB"/>
    <w:rsid w:val="0066250D"/>
    <w:rsid w:val="0066295E"/>
    <w:rsid w:val="00665AC5"/>
    <w:rsid w:val="00671D1F"/>
    <w:rsid w:val="00672349"/>
    <w:rsid w:val="00672527"/>
    <w:rsid w:val="00672C3C"/>
    <w:rsid w:val="00675377"/>
    <w:rsid w:val="006765F8"/>
    <w:rsid w:val="00681421"/>
    <w:rsid w:val="006816D8"/>
    <w:rsid w:val="00681F40"/>
    <w:rsid w:val="00682184"/>
    <w:rsid w:val="006839C6"/>
    <w:rsid w:val="006842CB"/>
    <w:rsid w:val="006847E5"/>
    <w:rsid w:val="006908E9"/>
    <w:rsid w:val="00690A1D"/>
    <w:rsid w:val="0069583B"/>
    <w:rsid w:val="006960B7"/>
    <w:rsid w:val="006A0E7E"/>
    <w:rsid w:val="006A45B5"/>
    <w:rsid w:val="006A498D"/>
    <w:rsid w:val="006A6C00"/>
    <w:rsid w:val="006A79B6"/>
    <w:rsid w:val="006B0B91"/>
    <w:rsid w:val="006B1816"/>
    <w:rsid w:val="006B1CC7"/>
    <w:rsid w:val="006C52C5"/>
    <w:rsid w:val="006D2876"/>
    <w:rsid w:val="006D4544"/>
    <w:rsid w:val="006D5D10"/>
    <w:rsid w:val="006D695C"/>
    <w:rsid w:val="006D6B41"/>
    <w:rsid w:val="006E442C"/>
    <w:rsid w:val="006E51D1"/>
    <w:rsid w:val="006E6F3D"/>
    <w:rsid w:val="006E6F93"/>
    <w:rsid w:val="006F3EA4"/>
    <w:rsid w:val="006F4058"/>
    <w:rsid w:val="006F540A"/>
    <w:rsid w:val="006F608C"/>
    <w:rsid w:val="006F7490"/>
    <w:rsid w:val="00700B66"/>
    <w:rsid w:val="00700CA0"/>
    <w:rsid w:val="00700CF8"/>
    <w:rsid w:val="00703244"/>
    <w:rsid w:val="00703941"/>
    <w:rsid w:val="00704C4A"/>
    <w:rsid w:val="007061CA"/>
    <w:rsid w:val="00706A89"/>
    <w:rsid w:val="00707A1C"/>
    <w:rsid w:val="00712364"/>
    <w:rsid w:val="00712C42"/>
    <w:rsid w:val="00713003"/>
    <w:rsid w:val="00713429"/>
    <w:rsid w:val="00716213"/>
    <w:rsid w:val="00717717"/>
    <w:rsid w:val="00720436"/>
    <w:rsid w:val="00723DD7"/>
    <w:rsid w:val="00724D2A"/>
    <w:rsid w:val="007256AB"/>
    <w:rsid w:val="0072612C"/>
    <w:rsid w:val="00730060"/>
    <w:rsid w:val="007310DB"/>
    <w:rsid w:val="00733036"/>
    <w:rsid w:val="00734A08"/>
    <w:rsid w:val="00737266"/>
    <w:rsid w:val="00740380"/>
    <w:rsid w:val="00743CC4"/>
    <w:rsid w:val="00743E36"/>
    <w:rsid w:val="007465EA"/>
    <w:rsid w:val="007479CA"/>
    <w:rsid w:val="007554B6"/>
    <w:rsid w:val="0075748F"/>
    <w:rsid w:val="00757636"/>
    <w:rsid w:val="00762D6D"/>
    <w:rsid w:val="00763356"/>
    <w:rsid w:val="0076398C"/>
    <w:rsid w:val="007646C9"/>
    <w:rsid w:val="00764E04"/>
    <w:rsid w:val="00771063"/>
    <w:rsid w:val="00774B11"/>
    <w:rsid w:val="00775195"/>
    <w:rsid w:val="00775762"/>
    <w:rsid w:val="00775998"/>
    <w:rsid w:val="00783589"/>
    <w:rsid w:val="00787998"/>
    <w:rsid w:val="00787F25"/>
    <w:rsid w:val="007911D4"/>
    <w:rsid w:val="00793D5F"/>
    <w:rsid w:val="00797287"/>
    <w:rsid w:val="00797BB6"/>
    <w:rsid w:val="007A02D3"/>
    <w:rsid w:val="007A4C77"/>
    <w:rsid w:val="007A5B1F"/>
    <w:rsid w:val="007A7EB9"/>
    <w:rsid w:val="007B261E"/>
    <w:rsid w:val="007B314E"/>
    <w:rsid w:val="007B39B0"/>
    <w:rsid w:val="007B689D"/>
    <w:rsid w:val="007B702A"/>
    <w:rsid w:val="007B7712"/>
    <w:rsid w:val="007C04B6"/>
    <w:rsid w:val="007C093C"/>
    <w:rsid w:val="007C1673"/>
    <w:rsid w:val="007C1E79"/>
    <w:rsid w:val="007C292C"/>
    <w:rsid w:val="007C3712"/>
    <w:rsid w:val="007C68E0"/>
    <w:rsid w:val="007D0F98"/>
    <w:rsid w:val="007D2AD7"/>
    <w:rsid w:val="007D3F07"/>
    <w:rsid w:val="007D4ED8"/>
    <w:rsid w:val="007D6E46"/>
    <w:rsid w:val="007E0A17"/>
    <w:rsid w:val="007E1846"/>
    <w:rsid w:val="007E2A5D"/>
    <w:rsid w:val="007E30F5"/>
    <w:rsid w:val="007E4054"/>
    <w:rsid w:val="007E5B95"/>
    <w:rsid w:val="007E680E"/>
    <w:rsid w:val="007F104C"/>
    <w:rsid w:val="007F2CFF"/>
    <w:rsid w:val="007F2DA9"/>
    <w:rsid w:val="007F3EDD"/>
    <w:rsid w:val="007F3F81"/>
    <w:rsid w:val="007F5074"/>
    <w:rsid w:val="007F53C5"/>
    <w:rsid w:val="007F7036"/>
    <w:rsid w:val="008023B4"/>
    <w:rsid w:val="0080542B"/>
    <w:rsid w:val="00807B2F"/>
    <w:rsid w:val="00807FDD"/>
    <w:rsid w:val="00810129"/>
    <w:rsid w:val="00811D84"/>
    <w:rsid w:val="0081383B"/>
    <w:rsid w:val="00814F52"/>
    <w:rsid w:val="00815822"/>
    <w:rsid w:val="008176C4"/>
    <w:rsid w:val="00820984"/>
    <w:rsid w:val="0082177A"/>
    <w:rsid w:val="0082374F"/>
    <w:rsid w:val="00824D75"/>
    <w:rsid w:val="0082670E"/>
    <w:rsid w:val="00832AEA"/>
    <w:rsid w:val="0083479A"/>
    <w:rsid w:val="00834FB2"/>
    <w:rsid w:val="008369E0"/>
    <w:rsid w:val="008375CF"/>
    <w:rsid w:val="00837E07"/>
    <w:rsid w:val="00840BC8"/>
    <w:rsid w:val="00840F1E"/>
    <w:rsid w:val="008457EC"/>
    <w:rsid w:val="00845903"/>
    <w:rsid w:val="00845E04"/>
    <w:rsid w:val="00847CA8"/>
    <w:rsid w:val="00851649"/>
    <w:rsid w:val="00851A63"/>
    <w:rsid w:val="00851D60"/>
    <w:rsid w:val="00852798"/>
    <w:rsid w:val="0085490D"/>
    <w:rsid w:val="00854BC4"/>
    <w:rsid w:val="008576D1"/>
    <w:rsid w:val="008639A4"/>
    <w:rsid w:val="00863CC5"/>
    <w:rsid w:val="00863F69"/>
    <w:rsid w:val="008644B8"/>
    <w:rsid w:val="0086462D"/>
    <w:rsid w:val="00865E8E"/>
    <w:rsid w:val="008668D0"/>
    <w:rsid w:val="00873953"/>
    <w:rsid w:val="00873E65"/>
    <w:rsid w:val="00874291"/>
    <w:rsid w:val="008802B1"/>
    <w:rsid w:val="0088229B"/>
    <w:rsid w:val="00882518"/>
    <w:rsid w:val="0088550D"/>
    <w:rsid w:val="00885C31"/>
    <w:rsid w:val="008874A9"/>
    <w:rsid w:val="00887D34"/>
    <w:rsid w:val="0089130B"/>
    <w:rsid w:val="008913A8"/>
    <w:rsid w:val="00891531"/>
    <w:rsid w:val="008949C6"/>
    <w:rsid w:val="00895521"/>
    <w:rsid w:val="008964E3"/>
    <w:rsid w:val="008A230B"/>
    <w:rsid w:val="008A3738"/>
    <w:rsid w:val="008A5C26"/>
    <w:rsid w:val="008A5D4F"/>
    <w:rsid w:val="008A6A14"/>
    <w:rsid w:val="008B2F11"/>
    <w:rsid w:val="008B4EE7"/>
    <w:rsid w:val="008B4F0D"/>
    <w:rsid w:val="008B4F9C"/>
    <w:rsid w:val="008B5AE8"/>
    <w:rsid w:val="008B5D78"/>
    <w:rsid w:val="008B6438"/>
    <w:rsid w:val="008B75B1"/>
    <w:rsid w:val="008C4467"/>
    <w:rsid w:val="008C5007"/>
    <w:rsid w:val="008C5BD0"/>
    <w:rsid w:val="008C69F2"/>
    <w:rsid w:val="008D1C00"/>
    <w:rsid w:val="008D2A1F"/>
    <w:rsid w:val="008D466B"/>
    <w:rsid w:val="008D7682"/>
    <w:rsid w:val="008E0354"/>
    <w:rsid w:val="008E1499"/>
    <w:rsid w:val="008E38E8"/>
    <w:rsid w:val="008E41A3"/>
    <w:rsid w:val="008F14C1"/>
    <w:rsid w:val="008F18FE"/>
    <w:rsid w:val="008F4561"/>
    <w:rsid w:val="009008F1"/>
    <w:rsid w:val="00905BD2"/>
    <w:rsid w:val="00907FB7"/>
    <w:rsid w:val="00911F50"/>
    <w:rsid w:val="009132A6"/>
    <w:rsid w:val="00914CE2"/>
    <w:rsid w:val="00915E23"/>
    <w:rsid w:val="009173AA"/>
    <w:rsid w:val="00924F6A"/>
    <w:rsid w:val="0092542D"/>
    <w:rsid w:val="00927CA3"/>
    <w:rsid w:val="0093041C"/>
    <w:rsid w:val="00931966"/>
    <w:rsid w:val="00932EB6"/>
    <w:rsid w:val="009339F7"/>
    <w:rsid w:val="00935B98"/>
    <w:rsid w:val="009366BD"/>
    <w:rsid w:val="009509D4"/>
    <w:rsid w:val="00954415"/>
    <w:rsid w:val="009561B0"/>
    <w:rsid w:val="00962E05"/>
    <w:rsid w:val="00963131"/>
    <w:rsid w:val="009633CF"/>
    <w:rsid w:val="0096464A"/>
    <w:rsid w:val="00964693"/>
    <w:rsid w:val="00971391"/>
    <w:rsid w:val="009737EA"/>
    <w:rsid w:val="00974FA8"/>
    <w:rsid w:val="00981375"/>
    <w:rsid w:val="00981598"/>
    <w:rsid w:val="00982563"/>
    <w:rsid w:val="00991C82"/>
    <w:rsid w:val="00993047"/>
    <w:rsid w:val="0099445E"/>
    <w:rsid w:val="009A30AB"/>
    <w:rsid w:val="009A5C04"/>
    <w:rsid w:val="009B178D"/>
    <w:rsid w:val="009B238D"/>
    <w:rsid w:val="009B3F35"/>
    <w:rsid w:val="009B48B1"/>
    <w:rsid w:val="009B7D9E"/>
    <w:rsid w:val="009C126A"/>
    <w:rsid w:val="009C12AD"/>
    <w:rsid w:val="009C30A4"/>
    <w:rsid w:val="009C6F2C"/>
    <w:rsid w:val="009D3BEB"/>
    <w:rsid w:val="009E032F"/>
    <w:rsid w:val="009E1220"/>
    <w:rsid w:val="009E33D0"/>
    <w:rsid w:val="009E462F"/>
    <w:rsid w:val="009E6E30"/>
    <w:rsid w:val="009F1127"/>
    <w:rsid w:val="009F2154"/>
    <w:rsid w:val="009F27F8"/>
    <w:rsid w:val="009F5C49"/>
    <w:rsid w:val="00A02B20"/>
    <w:rsid w:val="00A02C95"/>
    <w:rsid w:val="00A02EAA"/>
    <w:rsid w:val="00A04D60"/>
    <w:rsid w:val="00A055B4"/>
    <w:rsid w:val="00A110B9"/>
    <w:rsid w:val="00A12106"/>
    <w:rsid w:val="00A20488"/>
    <w:rsid w:val="00A23336"/>
    <w:rsid w:val="00A30870"/>
    <w:rsid w:val="00A30DB4"/>
    <w:rsid w:val="00A31975"/>
    <w:rsid w:val="00A321AB"/>
    <w:rsid w:val="00A36313"/>
    <w:rsid w:val="00A369AF"/>
    <w:rsid w:val="00A37020"/>
    <w:rsid w:val="00A37B6D"/>
    <w:rsid w:val="00A400A0"/>
    <w:rsid w:val="00A41062"/>
    <w:rsid w:val="00A41B22"/>
    <w:rsid w:val="00A422DE"/>
    <w:rsid w:val="00A432D3"/>
    <w:rsid w:val="00A45056"/>
    <w:rsid w:val="00A45C18"/>
    <w:rsid w:val="00A51116"/>
    <w:rsid w:val="00A513ED"/>
    <w:rsid w:val="00A6078F"/>
    <w:rsid w:val="00A60B7B"/>
    <w:rsid w:val="00A65B62"/>
    <w:rsid w:val="00A708F1"/>
    <w:rsid w:val="00A74359"/>
    <w:rsid w:val="00A77376"/>
    <w:rsid w:val="00A778C9"/>
    <w:rsid w:val="00A80C86"/>
    <w:rsid w:val="00A81BBE"/>
    <w:rsid w:val="00A84DA6"/>
    <w:rsid w:val="00A9173D"/>
    <w:rsid w:val="00A93A48"/>
    <w:rsid w:val="00A9588B"/>
    <w:rsid w:val="00A97CFC"/>
    <w:rsid w:val="00AA14B1"/>
    <w:rsid w:val="00AA18CA"/>
    <w:rsid w:val="00AA1EA4"/>
    <w:rsid w:val="00AA2991"/>
    <w:rsid w:val="00AA4749"/>
    <w:rsid w:val="00AA75D8"/>
    <w:rsid w:val="00AB2504"/>
    <w:rsid w:val="00AB28E6"/>
    <w:rsid w:val="00AB3274"/>
    <w:rsid w:val="00AB7C10"/>
    <w:rsid w:val="00AC2963"/>
    <w:rsid w:val="00AC5968"/>
    <w:rsid w:val="00AC5E86"/>
    <w:rsid w:val="00AC7D90"/>
    <w:rsid w:val="00AD6767"/>
    <w:rsid w:val="00AD7387"/>
    <w:rsid w:val="00AE2996"/>
    <w:rsid w:val="00AE2FD0"/>
    <w:rsid w:val="00AE45F6"/>
    <w:rsid w:val="00AE467D"/>
    <w:rsid w:val="00AE6FD0"/>
    <w:rsid w:val="00AE7AD8"/>
    <w:rsid w:val="00AF00AC"/>
    <w:rsid w:val="00B003A0"/>
    <w:rsid w:val="00B05610"/>
    <w:rsid w:val="00B06AB1"/>
    <w:rsid w:val="00B0780B"/>
    <w:rsid w:val="00B10003"/>
    <w:rsid w:val="00B10596"/>
    <w:rsid w:val="00B15C59"/>
    <w:rsid w:val="00B16882"/>
    <w:rsid w:val="00B1714D"/>
    <w:rsid w:val="00B2222D"/>
    <w:rsid w:val="00B23D42"/>
    <w:rsid w:val="00B25A48"/>
    <w:rsid w:val="00B30C40"/>
    <w:rsid w:val="00B3117C"/>
    <w:rsid w:val="00B313B8"/>
    <w:rsid w:val="00B31744"/>
    <w:rsid w:val="00B344F6"/>
    <w:rsid w:val="00B34ADA"/>
    <w:rsid w:val="00B34F27"/>
    <w:rsid w:val="00B44666"/>
    <w:rsid w:val="00B44771"/>
    <w:rsid w:val="00B4520E"/>
    <w:rsid w:val="00B50E49"/>
    <w:rsid w:val="00B53D88"/>
    <w:rsid w:val="00B66A11"/>
    <w:rsid w:val="00B712DE"/>
    <w:rsid w:val="00B73491"/>
    <w:rsid w:val="00B75505"/>
    <w:rsid w:val="00B76908"/>
    <w:rsid w:val="00B76A6D"/>
    <w:rsid w:val="00B7742E"/>
    <w:rsid w:val="00B8167B"/>
    <w:rsid w:val="00B849D0"/>
    <w:rsid w:val="00B9115F"/>
    <w:rsid w:val="00B928B4"/>
    <w:rsid w:val="00BA046A"/>
    <w:rsid w:val="00BA1706"/>
    <w:rsid w:val="00BA3D95"/>
    <w:rsid w:val="00BA48B7"/>
    <w:rsid w:val="00BA5EA9"/>
    <w:rsid w:val="00BB1F42"/>
    <w:rsid w:val="00BB230C"/>
    <w:rsid w:val="00BB3C75"/>
    <w:rsid w:val="00BB48A6"/>
    <w:rsid w:val="00BB6FEC"/>
    <w:rsid w:val="00BC3690"/>
    <w:rsid w:val="00BC4405"/>
    <w:rsid w:val="00BC4A87"/>
    <w:rsid w:val="00BC4EE7"/>
    <w:rsid w:val="00BD0C50"/>
    <w:rsid w:val="00BD10D2"/>
    <w:rsid w:val="00BD1FFE"/>
    <w:rsid w:val="00BD3018"/>
    <w:rsid w:val="00BD54F6"/>
    <w:rsid w:val="00BD5854"/>
    <w:rsid w:val="00BD6762"/>
    <w:rsid w:val="00BD7D8D"/>
    <w:rsid w:val="00BE01E0"/>
    <w:rsid w:val="00BE1880"/>
    <w:rsid w:val="00BE1B8F"/>
    <w:rsid w:val="00BE2BD3"/>
    <w:rsid w:val="00BE6285"/>
    <w:rsid w:val="00BF21E2"/>
    <w:rsid w:val="00BF7331"/>
    <w:rsid w:val="00BF7C6C"/>
    <w:rsid w:val="00C02BFD"/>
    <w:rsid w:val="00C02C09"/>
    <w:rsid w:val="00C03463"/>
    <w:rsid w:val="00C03DB1"/>
    <w:rsid w:val="00C04CFD"/>
    <w:rsid w:val="00C06647"/>
    <w:rsid w:val="00C07B1A"/>
    <w:rsid w:val="00C10A06"/>
    <w:rsid w:val="00C1112F"/>
    <w:rsid w:val="00C118CA"/>
    <w:rsid w:val="00C13684"/>
    <w:rsid w:val="00C1414F"/>
    <w:rsid w:val="00C2553F"/>
    <w:rsid w:val="00C278EF"/>
    <w:rsid w:val="00C301D5"/>
    <w:rsid w:val="00C30F96"/>
    <w:rsid w:val="00C32383"/>
    <w:rsid w:val="00C330DB"/>
    <w:rsid w:val="00C3442F"/>
    <w:rsid w:val="00C37D6C"/>
    <w:rsid w:val="00C42887"/>
    <w:rsid w:val="00C42D10"/>
    <w:rsid w:val="00C44F7E"/>
    <w:rsid w:val="00C4536A"/>
    <w:rsid w:val="00C47219"/>
    <w:rsid w:val="00C478E5"/>
    <w:rsid w:val="00C5026A"/>
    <w:rsid w:val="00C52236"/>
    <w:rsid w:val="00C52B10"/>
    <w:rsid w:val="00C53E65"/>
    <w:rsid w:val="00C54E7A"/>
    <w:rsid w:val="00C57320"/>
    <w:rsid w:val="00C60170"/>
    <w:rsid w:val="00C60BBD"/>
    <w:rsid w:val="00C62490"/>
    <w:rsid w:val="00C65020"/>
    <w:rsid w:val="00C65024"/>
    <w:rsid w:val="00C65799"/>
    <w:rsid w:val="00C66C4D"/>
    <w:rsid w:val="00C66D3B"/>
    <w:rsid w:val="00C67D5E"/>
    <w:rsid w:val="00C7064F"/>
    <w:rsid w:val="00C712C2"/>
    <w:rsid w:val="00C729D5"/>
    <w:rsid w:val="00C77245"/>
    <w:rsid w:val="00C801A3"/>
    <w:rsid w:val="00C84240"/>
    <w:rsid w:val="00C84419"/>
    <w:rsid w:val="00C870A7"/>
    <w:rsid w:val="00C92A72"/>
    <w:rsid w:val="00C943F9"/>
    <w:rsid w:val="00C952EA"/>
    <w:rsid w:val="00C97E54"/>
    <w:rsid w:val="00CA0FC4"/>
    <w:rsid w:val="00CA24F4"/>
    <w:rsid w:val="00CA351E"/>
    <w:rsid w:val="00CB10F4"/>
    <w:rsid w:val="00CB696F"/>
    <w:rsid w:val="00CB7533"/>
    <w:rsid w:val="00CC0060"/>
    <w:rsid w:val="00CC1971"/>
    <w:rsid w:val="00CC4466"/>
    <w:rsid w:val="00CC73DC"/>
    <w:rsid w:val="00CD2640"/>
    <w:rsid w:val="00CD4FCC"/>
    <w:rsid w:val="00CD624A"/>
    <w:rsid w:val="00CD6C59"/>
    <w:rsid w:val="00CE0FDC"/>
    <w:rsid w:val="00CE2656"/>
    <w:rsid w:val="00CE2D14"/>
    <w:rsid w:val="00CE3C35"/>
    <w:rsid w:val="00CE495F"/>
    <w:rsid w:val="00CE531E"/>
    <w:rsid w:val="00CE6334"/>
    <w:rsid w:val="00CE718C"/>
    <w:rsid w:val="00CE74EA"/>
    <w:rsid w:val="00CE770D"/>
    <w:rsid w:val="00CF0662"/>
    <w:rsid w:val="00CF47D4"/>
    <w:rsid w:val="00CF4DDF"/>
    <w:rsid w:val="00CF590C"/>
    <w:rsid w:val="00CF6112"/>
    <w:rsid w:val="00CF646C"/>
    <w:rsid w:val="00CF696D"/>
    <w:rsid w:val="00D00B36"/>
    <w:rsid w:val="00D018A8"/>
    <w:rsid w:val="00D01E5A"/>
    <w:rsid w:val="00D03B53"/>
    <w:rsid w:val="00D03C07"/>
    <w:rsid w:val="00D13017"/>
    <w:rsid w:val="00D13B19"/>
    <w:rsid w:val="00D20799"/>
    <w:rsid w:val="00D20CB2"/>
    <w:rsid w:val="00D20CEB"/>
    <w:rsid w:val="00D22E21"/>
    <w:rsid w:val="00D23093"/>
    <w:rsid w:val="00D2705B"/>
    <w:rsid w:val="00D3097A"/>
    <w:rsid w:val="00D3409D"/>
    <w:rsid w:val="00D37EFB"/>
    <w:rsid w:val="00D40357"/>
    <w:rsid w:val="00D418FF"/>
    <w:rsid w:val="00D41DB3"/>
    <w:rsid w:val="00D449DC"/>
    <w:rsid w:val="00D50FFD"/>
    <w:rsid w:val="00D53792"/>
    <w:rsid w:val="00D5508A"/>
    <w:rsid w:val="00D558B6"/>
    <w:rsid w:val="00D56D9E"/>
    <w:rsid w:val="00D57DCB"/>
    <w:rsid w:val="00D60F36"/>
    <w:rsid w:val="00D653AE"/>
    <w:rsid w:val="00D67482"/>
    <w:rsid w:val="00D70A0B"/>
    <w:rsid w:val="00D71DA1"/>
    <w:rsid w:val="00D74AF6"/>
    <w:rsid w:val="00D74DE8"/>
    <w:rsid w:val="00D8009A"/>
    <w:rsid w:val="00D80353"/>
    <w:rsid w:val="00D80392"/>
    <w:rsid w:val="00D811FC"/>
    <w:rsid w:val="00D81519"/>
    <w:rsid w:val="00D816A1"/>
    <w:rsid w:val="00D8286D"/>
    <w:rsid w:val="00D84B94"/>
    <w:rsid w:val="00D92C71"/>
    <w:rsid w:val="00D95C0B"/>
    <w:rsid w:val="00D967F8"/>
    <w:rsid w:val="00D96AEA"/>
    <w:rsid w:val="00D97FE5"/>
    <w:rsid w:val="00DA1D9F"/>
    <w:rsid w:val="00DA339C"/>
    <w:rsid w:val="00DA39A5"/>
    <w:rsid w:val="00DA5E6C"/>
    <w:rsid w:val="00DA7EBE"/>
    <w:rsid w:val="00DB0A21"/>
    <w:rsid w:val="00DB1717"/>
    <w:rsid w:val="00DB4C1A"/>
    <w:rsid w:val="00DC2E2D"/>
    <w:rsid w:val="00DC749D"/>
    <w:rsid w:val="00DD3DD6"/>
    <w:rsid w:val="00DD64F4"/>
    <w:rsid w:val="00DD675C"/>
    <w:rsid w:val="00DE02B4"/>
    <w:rsid w:val="00DE1120"/>
    <w:rsid w:val="00DE49DC"/>
    <w:rsid w:val="00DF0268"/>
    <w:rsid w:val="00DF0BCC"/>
    <w:rsid w:val="00DF2C4A"/>
    <w:rsid w:val="00DF4F59"/>
    <w:rsid w:val="00DF5362"/>
    <w:rsid w:val="00DF5415"/>
    <w:rsid w:val="00DF5474"/>
    <w:rsid w:val="00E02A2B"/>
    <w:rsid w:val="00E048A2"/>
    <w:rsid w:val="00E050CB"/>
    <w:rsid w:val="00E0525F"/>
    <w:rsid w:val="00E06E1D"/>
    <w:rsid w:val="00E06E22"/>
    <w:rsid w:val="00E107E4"/>
    <w:rsid w:val="00E109F6"/>
    <w:rsid w:val="00E10AE0"/>
    <w:rsid w:val="00E135BD"/>
    <w:rsid w:val="00E13A6C"/>
    <w:rsid w:val="00E169E2"/>
    <w:rsid w:val="00E16AF3"/>
    <w:rsid w:val="00E24310"/>
    <w:rsid w:val="00E31873"/>
    <w:rsid w:val="00E327D1"/>
    <w:rsid w:val="00E34340"/>
    <w:rsid w:val="00E361DF"/>
    <w:rsid w:val="00E36573"/>
    <w:rsid w:val="00E36786"/>
    <w:rsid w:val="00E370A1"/>
    <w:rsid w:val="00E416CB"/>
    <w:rsid w:val="00E44403"/>
    <w:rsid w:val="00E466DF"/>
    <w:rsid w:val="00E50B58"/>
    <w:rsid w:val="00E51253"/>
    <w:rsid w:val="00E51496"/>
    <w:rsid w:val="00E514F0"/>
    <w:rsid w:val="00E529B2"/>
    <w:rsid w:val="00E546DA"/>
    <w:rsid w:val="00E54BBC"/>
    <w:rsid w:val="00E57FA3"/>
    <w:rsid w:val="00E602A4"/>
    <w:rsid w:val="00E60352"/>
    <w:rsid w:val="00E72198"/>
    <w:rsid w:val="00E73529"/>
    <w:rsid w:val="00E74138"/>
    <w:rsid w:val="00E74D11"/>
    <w:rsid w:val="00E75DC7"/>
    <w:rsid w:val="00E7646A"/>
    <w:rsid w:val="00E80A60"/>
    <w:rsid w:val="00E80A9D"/>
    <w:rsid w:val="00E85F6D"/>
    <w:rsid w:val="00E91141"/>
    <w:rsid w:val="00E9138E"/>
    <w:rsid w:val="00E9164D"/>
    <w:rsid w:val="00E93DB7"/>
    <w:rsid w:val="00EA34FD"/>
    <w:rsid w:val="00EA3CCF"/>
    <w:rsid w:val="00EA4CCB"/>
    <w:rsid w:val="00EA51D1"/>
    <w:rsid w:val="00EA6A55"/>
    <w:rsid w:val="00EA7D95"/>
    <w:rsid w:val="00EB2E84"/>
    <w:rsid w:val="00EB2FB5"/>
    <w:rsid w:val="00EB4C4C"/>
    <w:rsid w:val="00EC1EEE"/>
    <w:rsid w:val="00EC29FA"/>
    <w:rsid w:val="00EC300F"/>
    <w:rsid w:val="00EC484A"/>
    <w:rsid w:val="00EC4C49"/>
    <w:rsid w:val="00EC64F3"/>
    <w:rsid w:val="00EC7F3D"/>
    <w:rsid w:val="00ED2F35"/>
    <w:rsid w:val="00EE5B3A"/>
    <w:rsid w:val="00EE69DE"/>
    <w:rsid w:val="00EF36F5"/>
    <w:rsid w:val="00EF55E7"/>
    <w:rsid w:val="00EF6B2C"/>
    <w:rsid w:val="00EF6C3E"/>
    <w:rsid w:val="00F04006"/>
    <w:rsid w:val="00F152CC"/>
    <w:rsid w:val="00F231DE"/>
    <w:rsid w:val="00F2472D"/>
    <w:rsid w:val="00F24DA8"/>
    <w:rsid w:val="00F26985"/>
    <w:rsid w:val="00F305AE"/>
    <w:rsid w:val="00F32E1A"/>
    <w:rsid w:val="00F33465"/>
    <w:rsid w:val="00F33735"/>
    <w:rsid w:val="00F33A0A"/>
    <w:rsid w:val="00F44E5F"/>
    <w:rsid w:val="00F45226"/>
    <w:rsid w:val="00F5392A"/>
    <w:rsid w:val="00F54E3C"/>
    <w:rsid w:val="00F57038"/>
    <w:rsid w:val="00F64B11"/>
    <w:rsid w:val="00F66134"/>
    <w:rsid w:val="00F66B9A"/>
    <w:rsid w:val="00F73CD4"/>
    <w:rsid w:val="00F75918"/>
    <w:rsid w:val="00F75E95"/>
    <w:rsid w:val="00F76C4B"/>
    <w:rsid w:val="00F802AD"/>
    <w:rsid w:val="00F80E3E"/>
    <w:rsid w:val="00F85FC4"/>
    <w:rsid w:val="00F92AA4"/>
    <w:rsid w:val="00F94F2A"/>
    <w:rsid w:val="00F950D6"/>
    <w:rsid w:val="00F96D61"/>
    <w:rsid w:val="00F9700B"/>
    <w:rsid w:val="00FA2657"/>
    <w:rsid w:val="00FB0D97"/>
    <w:rsid w:val="00FB1581"/>
    <w:rsid w:val="00FB5F86"/>
    <w:rsid w:val="00FB5F87"/>
    <w:rsid w:val="00FB6A23"/>
    <w:rsid w:val="00FB76C6"/>
    <w:rsid w:val="00FC0B89"/>
    <w:rsid w:val="00FC11CC"/>
    <w:rsid w:val="00FC153F"/>
    <w:rsid w:val="00FC2242"/>
    <w:rsid w:val="00FC2E66"/>
    <w:rsid w:val="00FC54A2"/>
    <w:rsid w:val="00FD0723"/>
    <w:rsid w:val="00FD3E38"/>
    <w:rsid w:val="00FD4280"/>
    <w:rsid w:val="00FD7467"/>
    <w:rsid w:val="00FE02E7"/>
    <w:rsid w:val="00FE19FB"/>
    <w:rsid w:val="00FE4CAA"/>
    <w:rsid w:val="00FE5FDE"/>
    <w:rsid w:val="00FF3688"/>
    <w:rsid w:val="00FF504F"/>
    <w:rsid w:val="00FF5BC5"/>
    <w:rsid w:val="00FF5C76"/>
    <w:rsid w:val="036AB3F9"/>
    <w:rsid w:val="0699CB9C"/>
    <w:rsid w:val="09F2DF41"/>
    <w:rsid w:val="0A941797"/>
    <w:rsid w:val="0B936631"/>
    <w:rsid w:val="0BA351F4"/>
    <w:rsid w:val="0BC9A950"/>
    <w:rsid w:val="0C8F00A9"/>
    <w:rsid w:val="0FA4D271"/>
    <w:rsid w:val="0FAE4FAE"/>
    <w:rsid w:val="102D259D"/>
    <w:rsid w:val="122F704C"/>
    <w:rsid w:val="129F12F5"/>
    <w:rsid w:val="1383B4A1"/>
    <w:rsid w:val="1421D180"/>
    <w:rsid w:val="151BACAA"/>
    <w:rsid w:val="161F8A6B"/>
    <w:rsid w:val="16640278"/>
    <w:rsid w:val="170C5BF7"/>
    <w:rsid w:val="1899FA31"/>
    <w:rsid w:val="1C142632"/>
    <w:rsid w:val="1E71C17E"/>
    <w:rsid w:val="215860F3"/>
    <w:rsid w:val="22F79B5A"/>
    <w:rsid w:val="2375C1A4"/>
    <w:rsid w:val="23999620"/>
    <w:rsid w:val="23D34B34"/>
    <w:rsid w:val="261CA18B"/>
    <w:rsid w:val="265A27B4"/>
    <w:rsid w:val="26AD96F3"/>
    <w:rsid w:val="272A6D47"/>
    <w:rsid w:val="2B7160D6"/>
    <w:rsid w:val="2BEABBCC"/>
    <w:rsid w:val="2E368721"/>
    <w:rsid w:val="2E4C113C"/>
    <w:rsid w:val="321179AB"/>
    <w:rsid w:val="32FAE331"/>
    <w:rsid w:val="336ABF53"/>
    <w:rsid w:val="362870A9"/>
    <w:rsid w:val="364E7DBF"/>
    <w:rsid w:val="3A796285"/>
    <w:rsid w:val="3B52CC69"/>
    <w:rsid w:val="3EFE9E7A"/>
    <w:rsid w:val="3FCF52EF"/>
    <w:rsid w:val="435F586E"/>
    <w:rsid w:val="43CC4031"/>
    <w:rsid w:val="44B38705"/>
    <w:rsid w:val="47EC2DC4"/>
    <w:rsid w:val="48182714"/>
    <w:rsid w:val="497E22BB"/>
    <w:rsid w:val="498B69A3"/>
    <w:rsid w:val="499463E1"/>
    <w:rsid w:val="4A22000B"/>
    <w:rsid w:val="4A3F0CBF"/>
    <w:rsid w:val="4B3B8994"/>
    <w:rsid w:val="4B78C64C"/>
    <w:rsid w:val="4F0787A9"/>
    <w:rsid w:val="5056290C"/>
    <w:rsid w:val="50BEEC05"/>
    <w:rsid w:val="5116FBEC"/>
    <w:rsid w:val="5353A3C8"/>
    <w:rsid w:val="55938272"/>
    <w:rsid w:val="5B6A5572"/>
    <w:rsid w:val="5C59AE93"/>
    <w:rsid w:val="5D9692BA"/>
    <w:rsid w:val="601FD0BA"/>
    <w:rsid w:val="606E68FB"/>
    <w:rsid w:val="60EA84B9"/>
    <w:rsid w:val="61C9F80C"/>
    <w:rsid w:val="62A56CCE"/>
    <w:rsid w:val="62DAEE20"/>
    <w:rsid w:val="633E84B0"/>
    <w:rsid w:val="64171B80"/>
    <w:rsid w:val="64B35DD4"/>
    <w:rsid w:val="65B193C2"/>
    <w:rsid w:val="6711BB80"/>
    <w:rsid w:val="6890242D"/>
    <w:rsid w:val="69D85C65"/>
    <w:rsid w:val="69DCF0A7"/>
    <w:rsid w:val="6E67D38A"/>
    <w:rsid w:val="70820DB5"/>
    <w:rsid w:val="74C67868"/>
    <w:rsid w:val="7756091B"/>
    <w:rsid w:val="78631F51"/>
    <w:rsid w:val="791B1438"/>
    <w:rsid w:val="7B82255F"/>
    <w:rsid w:val="7CD5A9EA"/>
    <w:rsid w:val="7E30C824"/>
    <w:rsid w:val="7E458D86"/>
    <w:rsid w:val="7F3CBE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A9026B"/>
  <w14:defaultImageDpi w14:val="0"/>
  <w15:docId w15:val="{65E97D24-D4CD-442E-B960-7A2AC149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C545D"/>
  </w:style>
  <w:style w:type="paragraph" w:customStyle="1" w:styleId="paragraph">
    <w:name w:val="paragraph"/>
    <w:basedOn w:val="Normal"/>
    <w:rsid w:val="00BA3D95"/>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A3D95"/>
  </w:style>
  <w:style w:type="table" w:styleId="TableGrid">
    <w:name w:val="Table Grid"/>
    <w:basedOn w:val="TableNormal"/>
    <w:uiPriority w:val="39"/>
    <w:rsid w:val="00CE4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9F5C49"/>
  </w:style>
  <w:style w:type="character" w:styleId="CommentReference">
    <w:name w:val="annotation reference"/>
    <w:uiPriority w:val="99"/>
    <w:semiHidden/>
    <w:unhideWhenUsed/>
    <w:rsid w:val="009C6F2C"/>
    <w:rPr>
      <w:sz w:val="16"/>
      <w:szCs w:val="16"/>
    </w:rPr>
  </w:style>
  <w:style w:type="paragraph" w:styleId="CommentText">
    <w:name w:val="annotation text"/>
    <w:basedOn w:val="Normal"/>
    <w:link w:val="CommentTextChar"/>
    <w:uiPriority w:val="99"/>
    <w:semiHidden/>
    <w:unhideWhenUsed/>
    <w:rsid w:val="009C6F2C"/>
    <w:rPr>
      <w:sz w:val="20"/>
      <w:szCs w:val="20"/>
    </w:rPr>
  </w:style>
  <w:style w:type="character" w:customStyle="1" w:styleId="CommentTextChar">
    <w:name w:val="Comment Text Char"/>
    <w:basedOn w:val="DefaultParagraphFont"/>
    <w:link w:val="CommentText"/>
    <w:uiPriority w:val="99"/>
    <w:semiHidden/>
    <w:rsid w:val="009C6F2C"/>
  </w:style>
  <w:style w:type="paragraph" w:styleId="CommentSubject">
    <w:name w:val="annotation subject"/>
    <w:basedOn w:val="CommentText"/>
    <w:next w:val="CommentText"/>
    <w:link w:val="CommentSubjectChar"/>
    <w:uiPriority w:val="99"/>
    <w:semiHidden/>
    <w:unhideWhenUsed/>
    <w:rsid w:val="009C6F2C"/>
    <w:rPr>
      <w:b/>
      <w:bCs/>
    </w:rPr>
  </w:style>
  <w:style w:type="character" w:customStyle="1" w:styleId="CommentSubjectChar">
    <w:name w:val="Comment Subject Char"/>
    <w:link w:val="CommentSubject"/>
    <w:uiPriority w:val="99"/>
    <w:semiHidden/>
    <w:rsid w:val="009C6F2C"/>
    <w:rPr>
      <w:b/>
      <w:bCs/>
    </w:rPr>
  </w:style>
  <w:style w:type="paragraph" w:styleId="Header">
    <w:name w:val="header"/>
    <w:basedOn w:val="Normal"/>
    <w:link w:val="HeaderChar"/>
    <w:uiPriority w:val="99"/>
    <w:unhideWhenUsed/>
    <w:rsid w:val="00E80A60"/>
    <w:pPr>
      <w:tabs>
        <w:tab w:val="center" w:pos="4513"/>
        <w:tab w:val="right" w:pos="9026"/>
      </w:tabs>
    </w:pPr>
  </w:style>
  <w:style w:type="character" w:customStyle="1" w:styleId="HeaderChar">
    <w:name w:val="Header Char"/>
    <w:link w:val="Header"/>
    <w:uiPriority w:val="99"/>
    <w:rsid w:val="00E80A60"/>
    <w:rPr>
      <w:sz w:val="22"/>
      <w:szCs w:val="22"/>
    </w:rPr>
  </w:style>
  <w:style w:type="paragraph" w:styleId="Footer">
    <w:name w:val="footer"/>
    <w:basedOn w:val="Normal"/>
    <w:link w:val="FooterChar"/>
    <w:uiPriority w:val="99"/>
    <w:unhideWhenUsed/>
    <w:rsid w:val="00E80A60"/>
    <w:pPr>
      <w:tabs>
        <w:tab w:val="center" w:pos="4513"/>
        <w:tab w:val="right" w:pos="9026"/>
      </w:tabs>
    </w:pPr>
  </w:style>
  <w:style w:type="character" w:customStyle="1" w:styleId="FooterChar">
    <w:name w:val="Footer Char"/>
    <w:link w:val="Footer"/>
    <w:uiPriority w:val="99"/>
    <w:rsid w:val="00E80A60"/>
    <w:rPr>
      <w:sz w:val="22"/>
      <w:szCs w:val="22"/>
    </w:rPr>
  </w:style>
  <w:style w:type="character" w:customStyle="1" w:styleId="normaltextrun1">
    <w:name w:val="normaltextrun1"/>
    <w:rsid w:val="007F53C5"/>
  </w:style>
  <w:style w:type="character" w:styleId="Hyperlink">
    <w:name w:val="Hyperlink"/>
    <w:uiPriority w:val="99"/>
    <w:unhideWhenUsed/>
    <w:rsid w:val="00B76908"/>
    <w:rPr>
      <w:color w:val="0563C1"/>
      <w:u w:val="single"/>
    </w:rPr>
  </w:style>
  <w:style w:type="character" w:styleId="UnresolvedMention">
    <w:name w:val="Unresolved Mention"/>
    <w:uiPriority w:val="99"/>
    <w:semiHidden/>
    <w:unhideWhenUsed/>
    <w:rsid w:val="00B76908"/>
    <w:rPr>
      <w:color w:val="605E5C"/>
      <w:shd w:val="clear" w:color="auto" w:fill="E1DFDD"/>
    </w:rPr>
  </w:style>
  <w:style w:type="paragraph" w:customStyle="1" w:styleId="Default">
    <w:name w:val="Default"/>
    <w:rsid w:val="00BC3690"/>
    <w:pPr>
      <w:suppressAutoHyphens/>
      <w:autoSpaceDE w:val="0"/>
      <w:autoSpaceDN w:val="0"/>
      <w:textAlignment w:val="baseline"/>
    </w:pPr>
    <w:rPr>
      <w:rFonts w:ascii="Arial" w:eastAsia="Calibri" w:hAnsi="Arial" w:cs="Arial"/>
      <w:color w:val="000000"/>
      <w:sz w:val="24"/>
      <w:szCs w:val="24"/>
      <w:lang w:eastAsia="en-US"/>
    </w:rPr>
  </w:style>
  <w:style w:type="paragraph" w:styleId="ListParagraph">
    <w:name w:val="List Paragraph"/>
    <w:basedOn w:val="Normal"/>
    <w:uiPriority w:val="34"/>
    <w:qFormat/>
    <w:rsid w:val="002C2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838">
      <w:bodyDiv w:val="1"/>
      <w:marLeft w:val="0"/>
      <w:marRight w:val="0"/>
      <w:marTop w:val="0"/>
      <w:marBottom w:val="0"/>
      <w:divBdr>
        <w:top w:val="none" w:sz="0" w:space="0" w:color="auto"/>
        <w:left w:val="none" w:sz="0" w:space="0" w:color="auto"/>
        <w:bottom w:val="none" w:sz="0" w:space="0" w:color="auto"/>
        <w:right w:val="none" w:sz="0" w:space="0" w:color="auto"/>
      </w:divBdr>
    </w:div>
    <w:div w:id="95566963">
      <w:bodyDiv w:val="1"/>
      <w:marLeft w:val="0"/>
      <w:marRight w:val="0"/>
      <w:marTop w:val="0"/>
      <w:marBottom w:val="0"/>
      <w:divBdr>
        <w:top w:val="none" w:sz="0" w:space="0" w:color="auto"/>
        <w:left w:val="none" w:sz="0" w:space="0" w:color="auto"/>
        <w:bottom w:val="none" w:sz="0" w:space="0" w:color="auto"/>
        <w:right w:val="none" w:sz="0" w:space="0" w:color="auto"/>
      </w:divBdr>
    </w:div>
    <w:div w:id="138812357">
      <w:bodyDiv w:val="1"/>
      <w:marLeft w:val="0"/>
      <w:marRight w:val="0"/>
      <w:marTop w:val="0"/>
      <w:marBottom w:val="0"/>
      <w:divBdr>
        <w:top w:val="none" w:sz="0" w:space="0" w:color="auto"/>
        <w:left w:val="none" w:sz="0" w:space="0" w:color="auto"/>
        <w:bottom w:val="none" w:sz="0" w:space="0" w:color="auto"/>
        <w:right w:val="none" w:sz="0" w:space="0" w:color="auto"/>
      </w:divBdr>
    </w:div>
    <w:div w:id="184633285">
      <w:bodyDiv w:val="1"/>
      <w:marLeft w:val="0"/>
      <w:marRight w:val="0"/>
      <w:marTop w:val="0"/>
      <w:marBottom w:val="0"/>
      <w:divBdr>
        <w:top w:val="none" w:sz="0" w:space="0" w:color="auto"/>
        <w:left w:val="none" w:sz="0" w:space="0" w:color="auto"/>
        <w:bottom w:val="none" w:sz="0" w:space="0" w:color="auto"/>
        <w:right w:val="none" w:sz="0" w:space="0" w:color="auto"/>
      </w:divBdr>
    </w:div>
    <w:div w:id="244919056">
      <w:bodyDiv w:val="1"/>
      <w:marLeft w:val="0"/>
      <w:marRight w:val="0"/>
      <w:marTop w:val="0"/>
      <w:marBottom w:val="0"/>
      <w:divBdr>
        <w:top w:val="none" w:sz="0" w:space="0" w:color="auto"/>
        <w:left w:val="none" w:sz="0" w:space="0" w:color="auto"/>
        <w:bottom w:val="none" w:sz="0" w:space="0" w:color="auto"/>
        <w:right w:val="none" w:sz="0" w:space="0" w:color="auto"/>
      </w:divBdr>
      <w:divsChild>
        <w:div w:id="3215568">
          <w:marLeft w:val="0"/>
          <w:marRight w:val="0"/>
          <w:marTop w:val="0"/>
          <w:marBottom w:val="0"/>
          <w:divBdr>
            <w:top w:val="none" w:sz="0" w:space="0" w:color="auto"/>
            <w:left w:val="none" w:sz="0" w:space="0" w:color="auto"/>
            <w:bottom w:val="none" w:sz="0" w:space="0" w:color="auto"/>
            <w:right w:val="none" w:sz="0" w:space="0" w:color="auto"/>
          </w:divBdr>
        </w:div>
        <w:div w:id="24604387">
          <w:marLeft w:val="0"/>
          <w:marRight w:val="0"/>
          <w:marTop w:val="0"/>
          <w:marBottom w:val="0"/>
          <w:divBdr>
            <w:top w:val="none" w:sz="0" w:space="0" w:color="auto"/>
            <w:left w:val="none" w:sz="0" w:space="0" w:color="auto"/>
            <w:bottom w:val="none" w:sz="0" w:space="0" w:color="auto"/>
            <w:right w:val="none" w:sz="0" w:space="0" w:color="auto"/>
          </w:divBdr>
        </w:div>
        <w:div w:id="117113984">
          <w:marLeft w:val="0"/>
          <w:marRight w:val="0"/>
          <w:marTop w:val="0"/>
          <w:marBottom w:val="0"/>
          <w:divBdr>
            <w:top w:val="none" w:sz="0" w:space="0" w:color="auto"/>
            <w:left w:val="none" w:sz="0" w:space="0" w:color="auto"/>
            <w:bottom w:val="none" w:sz="0" w:space="0" w:color="auto"/>
            <w:right w:val="none" w:sz="0" w:space="0" w:color="auto"/>
          </w:divBdr>
        </w:div>
        <w:div w:id="129827682">
          <w:marLeft w:val="0"/>
          <w:marRight w:val="0"/>
          <w:marTop w:val="0"/>
          <w:marBottom w:val="0"/>
          <w:divBdr>
            <w:top w:val="none" w:sz="0" w:space="0" w:color="auto"/>
            <w:left w:val="none" w:sz="0" w:space="0" w:color="auto"/>
            <w:bottom w:val="none" w:sz="0" w:space="0" w:color="auto"/>
            <w:right w:val="none" w:sz="0" w:space="0" w:color="auto"/>
          </w:divBdr>
        </w:div>
        <w:div w:id="132254911">
          <w:marLeft w:val="0"/>
          <w:marRight w:val="0"/>
          <w:marTop w:val="0"/>
          <w:marBottom w:val="0"/>
          <w:divBdr>
            <w:top w:val="none" w:sz="0" w:space="0" w:color="auto"/>
            <w:left w:val="none" w:sz="0" w:space="0" w:color="auto"/>
            <w:bottom w:val="none" w:sz="0" w:space="0" w:color="auto"/>
            <w:right w:val="none" w:sz="0" w:space="0" w:color="auto"/>
          </w:divBdr>
        </w:div>
        <w:div w:id="142167312">
          <w:marLeft w:val="0"/>
          <w:marRight w:val="0"/>
          <w:marTop w:val="0"/>
          <w:marBottom w:val="0"/>
          <w:divBdr>
            <w:top w:val="none" w:sz="0" w:space="0" w:color="auto"/>
            <w:left w:val="none" w:sz="0" w:space="0" w:color="auto"/>
            <w:bottom w:val="none" w:sz="0" w:space="0" w:color="auto"/>
            <w:right w:val="none" w:sz="0" w:space="0" w:color="auto"/>
          </w:divBdr>
        </w:div>
        <w:div w:id="283729938">
          <w:marLeft w:val="0"/>
          <w:marRight w:val="0"/>
          <w:marTop w:val="0"/>
          <w:marBottom w:val="0"/>
          <w:divBdr>
            <w:top w:val="none" w:sz="0" w:space="0" w:color="auto"/>
            <w:left w:val="none" w:sz="0" w:space="0" w:color="auto"/>
            <w:bottom w:val="none" w:sz="0" w:space="0" w:color="auto"/>
            <w:right w:val="none" w:sz="0" w:space="0" w:color="auto"/>
          </w:divBdr>
        </w:div>
        <w:div w:id="286161672">
          <w:marLeft w:val="0"/>
          <w:marRight w:val="0"/>
          <w:marTop w:val="0"/>
          <w:marBottom w:val="0"/>
          <w:divBdr>
            <w:top w:val="none" w:sz="0" w:space="0" w:color="auto"/>
            <w:left w:val="none" w:sz="0" w:space="0" w:color="auto"/>
            <w:bottom w:val="none" w:sz="0" w:space="0" w:color="auto"/>
            <w:right w:val="none" w:sz="0" w:space="0" w:color="auto"/>
          </w:divBdr>
        </w:div>
        <w:div w:id="294799207">
          <w:marLeft w:val="0"/>
          <w:marRight w:val="0"/>
          <w:marTop w:val="0"/>
          <w:marBottom w:val="0"/>
          <w:divBdr>
            <w:top w:val="none" w:sz="0" w:space="0" w:color="auto"/>
            <w:left w:val="none" w:sz="0" w:space="0" w:color="auto"/>
            <w:bottom w:val="none" w:sz="0" w:space="0" w:color="auto"/>
            <w:right w:val="none" w:sz="0" w:space="0" w:color="auto"/>
          </w:divBdr>
        </w:div>
        <w:div w:id="318923505">
          <w:marLeft w:val="0"/>
          <w:marRight w:val="0"/>
          <w:marTop w:val="0"/>
          <w:marBottom w:val="0"/>
          <w:divBdr>
            <w:top w:val="none" w:sz="0" w:space="0" w:color="auto"/>
            <w:left w:val="none" w:sz="0" w:space="0" w:color="auto"/>
            <w:bottom w:val="none" w:sz="0" w:space="0" w:color="auto"/>
            <w:right w:val="none" w:sz="0" w:space="0" w:color="auto"/>
          </w:divBdr>
        </w:div>
        <w:div w:id="333262903">
          <w:marLeft w:val="0"/>
          <w:marRight w:val="0"/>
          <w:marTop w:val="0"/>
          <w:marBottom w:val="0"/>
          <w:divBdr>
            <w:top w:val="none" w:sz="0" w:space="0" w:color="auto"/>
            <w:left w:val="none" w:sz="0" w:space="0" w:color="auto"/>
            <w:bottom w:val="none" w:sz="0" w:space="0" w:color="auto"/>
            <w:right w:val="none" w:sz="0" w:space="0" w:color="auto"/>
          </w:divBdr>
        </w:div>
        <w:div w:id="366613171">
          <w:marLeft w:val="0"/>
          <w:marRight w:val="0"/>
          <w:marTop w:val="0"/>
          <w:marBottom w:val="0"/>
          <w:divBdr>
            <w:top w:val="none" w:sz="0" w:space="0" w:color="auto"/>
            <w:left w:val="none" w:sz="0" w:space="0" w:color="auto"/>
            <w:bottom w:val="none" w:sz="0" w:space="0" w:color="auto"/>
            <w:right w:val="none" w:sz="0" w:space="0" w:color="auto"/>
          </w:divBdr>
        </w:div>
        <w:div w:id="375811436">
          <w:marLeft w:val="0"/>
          <w:marRight w:val="0"/>
          <w:marTop w:val="0"/>
          <w:marBottom w:val="0"/>
          <w:divBdr>
            <w:top w:val="none" w:sz="0" w:space="0" w:color="auto"/>
            <w:left w:val="none" w:sz="0" w:space="0" w:color="auto"/>
            <w:bottom w:val="none" w:sz="0" w:space="0" w:color="auto"/>
            <w:right w:val="none" w:sz="0" w:space="0" w:color="auto"/>
          </w:divBdr>
        </w:div>
        <w:div w:id="433746375">
          <w:marLeft w:val="0"/>
          <w:marRight w:val="0"/>
          <w:marTop w:val="0"/>
          <w:marBottom w:val="0"/>
          <w:divBdr>
            <w:top w:val="none" w:sz="0" w:space="0" w:color="auto"/>
            <w:left w:val="none" w:sz="0" w:space="0" w:color="auto"/>
            <w:bottom w:val="none" w:sz="0" w:space="0" w:color="auto"/>
            <w:right w:val="none" w:sz="0" w:space="0" w:color="auto"/>
          </w:divBdr>
        </w:div>
        <w:div w:id="452602487">
          <w:marLeft w:val="0"/>
          <w:marRight w:val="0"/>
          <w:marTop w:val="0"/>
          <w:marBottom w:val="0"/>
          <w:divBdr>
            <w:top w:val="none" w:sz="0" w:space="0" w:color="auto"/>
            <w:left w:val="none" w:sz="0" w:space="0" w:color="auto"/>
            <w:bottom w:val="none" w:sz="0" w:space="0" w:color="auto"/>
            <w:right w:val="none" w:sz="0" w:space="0" w:color="auto"/>
          </w:divBdr>
        </w:div>
        <w:div w:id="470826656">
          <w:marLeft w:val="0"/>
          <w:marRight w:val="0"/>
          <w:marTop w:val="0"/>
          <w:marBottom w:val="0"/>
          <w:divBdr>
            <w:top w:val="none" w:sz="0" w:space="0" w:color="auto"/>
            <w:left w:val="none" w:sz="0" w:space="0" w:color="auto"/>
            <w:bottom w:val="none" w:sz="0" w:space="0" w:color="auto"/>
            <w:right w:val="none" w:sz="0" w:space="0" w:color="auto"/>
          </w:divBdr>
        </w:div>
        <w:div w:id="532115128">
          <w:marLeft w:val="0"/>
          <w:marRight w:val="0"/>
          <w:marTop w:val="0"/>
          <w:marBottom w:val="0"/>
          <w:divBdr>
            <w:top w:val="none" w:sz="0" w:space="0" w:color="auto"/>
            <w:left w:val="none" w:sz="0" w:space="0" w:color="auto"/>
            <w:bottom w:val="none" w:sz="0" w:space="0" w:color="auto"/>
            <w:right w:val="none" w:sz="0" w:space="0" w:color="auto"/>
          </w:divBdr>
        </w:div>
        <w:div w:id="571545770">
          <w:marLeft w:val="0"/>
          <w:marRight w:val="0"/>
          <w:marTop w:val="0"/>
          <w:marBottom w:val="0"/>
          <w:divBdr>
            <w:top w:val="none" w:sz="0" w:space="0" w:color="auto"/>
            <w:left w:val="none" w:sz="0" w:space="0" w:color="auto"/>
            <w:bottom w:val="none" w:sz="0" w:space="0" w:color="auto"/>
            <w:right w:val="none" w:sz="0" w:space="0" w:color="auto"/>
          </w:divBdr>
        </w:div>
        <w:div w:id="607005752">
          <w:marLeft w:val="0"/>
          <w:marRight w:val="0"/>
          <w:marTop w:val="0"/>
          <w:marBottom w:val="0"/>
          <w:divBdr>
            <w:top w:val="none" w:sz="0" w:space="0" w:color="auto"/>
            <w:left w:val="none" w:sz="0" w:space="0" w:color="auto"/>
            <w:bottom w:val="none" w:sz="0" w:space="0" w:color="auto"/>
            <w:right w:val="none" w:sz="0" w:space="0" w:color="auto"/>
          </w:divBdr>
        </w:div>
        <w:div w:id="611399494">
          <w:marLeft w:val="0"/>
          <w:marRight w:val="0"/>
          <w:marTop w:val="0"/>
          <w:marBottom w:val="0"/>
          <w:divBdr>
            <w:top w:val="none" w:sz="0" w:space="0" w:color="auto"/>
            <w:left w:val="none" w:sz="0" w:space="0" w:color="auto"/>
            <w:bottom w:val="none" w:sz="0" w:space="0" w:color="auto"/>
            <w:right w:val="none" w:sz="0" w:space="0" w:color="auto"/>
          </w:divBdr>
        </w:div>
        <w:div w:id="646130761">
          <w:marLeft w:val="0"/>
          <w:marRight w:val="0"/>
          <w:marTop w:val="0"/>
          <w:marBottom w:val="0"/>
          <w:divBdr>
            <w:top w:val="none" w:sz="0" w:space="0" w:color="auto"/>
            <w:left w:val="none" w:sz="0" w:space="0" w:color="auto"/>
            <w:bottom w:val="none" w:sz="0" w:space="0" w:color="auto"/>
            <w:right w:val="none" w:sz="0" w:space="0" w:color="auto"/>
          </w:divBdr>
        </w:div>
        <w:div w:id="706875981">
          <w:marLeft w:val="0"/>
          <w:marRight w:val="0"/>
          <w:marTop w:val="0"/>
          <w:marBottom w:val="0"/>
          <w:divBdr>
            <w:top w:val="none" w:sz="0" w:space="0" w:color="auto"/>
            <w:left w:val="none" w:sz="0" w:space="0" w:color="auto"/>
            <w:bottom w:val="none" w:sz="0" w:space="0" w:color="auto"/>
            <w:right w:val="none" w:sz="0" w:space="0" w:color="auto"/>
          </w:divBdr>
        </w:div>
        <w:div w:id="752967683">
          <w:marLeft w:val="0"/>
          <w:marRight w:val="0"/>
          <w:marTop w:val="0"/>
          <w:marBottom w:val="0"/>
          <w:divBdr>
            <w:top w:val="none" w:sz="0" w:space="0" w:color="auto"/>
            <w:left w:val="none" w:sz="0" w:space="0" w:color="auto"/>
            <w:bottom w:val="none" w:sz="0" w:space="0" w:color="auto"/>
            <w:right w:val="none" w:sz="0" w:space="0" w:color="auto"/>
          </w:divBdr>
        </w:div>
        <w:div w:id="768041811">
          <w:marLeft w:val="0"/>
          <w:marRight w:val="0"/>
          <w:marTop w:val="0"/>
          <w:marBottom w:val="0"/>
          <w:divBdr>
            <w:top w:val="none" w:sz="0" w:space="0" w:color="auto"/>
            <w:left w:val="none" w:sz="0" w:space="0" w:color="auto"/>
            <w:bottom w:val="none" w:sz="0" w:space="0" w:color="auto"/>
            <w:right w:val="none" w:sz="0" w:space="0" w:color="auto"/>
          </w:divBdr>
        </w:div>
        <w:div w:id="780800144">
          <w:marLeft w:val="0"/>
          <w:marRight w:val="0"/>
          <w:marTop w:val="0"/>
          <w:marBottom w:val="0"/>
          <w:divBdr>
            <w:top w:val="none" w:sz="0" w:space="0" w:color="auto"/>
            <w:left w:val="none" w:sz="0" w:space="0" w:color="auto"/>
            <w:bottom w:val="none" w:sz="0" w:space="0" w:color="auto"/>
            <w:right w:val="none" w:sz="0" w:space="0" w:color="auto"/>
          </w:divBdr>
        </w:div>
        <w:div w:id="872695149">
          <w:marLeft w:val="0"/>
          <w:marRight w:val="0"/>
          <w:marTop w:val="0"/>
          <w:marBottom w:val="0"/>
          <w:divBdr>
            <w:top w:val="none" w:sz="0" w:space="0" w:color="auto"/>
            <w:left w:val="none" w:sz="0" w:space="0" w:color="auto"/>
            <w:bottom w:val="none" w:sz="0" w:space="0" w:color="auto"/>
            <w:right w:val="none" w:sz="0" w:space="0" w:color="auto"/>
          </w:divBdr>
        </w:div>
        <w:div w:id="890384778">
          <w:marLeft w:val="0"/>
          <w:marRight w:val="0"/>
          <w:marTop w:val="0"/>
          <w:marBottom w:val="0"/>
          <w:divBdr>
            <w:top w:val="none" w:sz="0" w:space="0" w:color="auto"/>
            <w:left w:val="none" w:sz="0" w:space="0" w:color="auto"/>
            <w:bottom w:val="none" w:sz="0" w:space="0" w:color="auto"/>
            <w:right w:val="none" w:sz="0" w:space="0" w:color="auto"/>
          </w:divBdr>
        </w:div>
        <w:div w:id="914434423">
          <w:marLeft w:val="0"/>
          <w:marRight w:val="0"/>
          <w:marTop w:val="0"/>
          <w:marBottom w:val="0"/>
          <w:divBdr>
            <w:top w:val="none" w:sz="0" w:space="0" w:color="auto"/>
            <w:left w:val="none" w:sz="0" w:space="0" w:color="auto"/>
            <w:bottom w:val="none" w:sz="0" w:space="0" w:color="auto"/>
            <w:right w:val="none" w:sz="0" w:space="0" w:color="auto"/>
          </w:divBdr>
        </w:div>
        <w:div w:id="926041015">
          <w:marLeft w:val="0"/>
          <w:marRight w:val="0"/>
          <w:marTop w:val="0"/>
          <w:marBottom w:val="0"/>
          <w:divBdr>
            <w:top w:val="none" w:sz="0" w:space="0" w:color="auto"/>
            <w:left w:val="none" w:sz="0" w:space="0" w:color="auto"/>
            <w:bottom w:val="none" w:sz="0" w:space="0" w:color="auto"/>
            <w:right w:val="none" w:sz="0" w:space="0" w:color="auto"/>
          </w:divBdr>
        </w:div>
        <w:div w:id="989795006">
          <w:marLeft w:val="0"/>
          <w:marRight w:val="0"/>
          <w:marTop w:val="0"/>
          <w:marBottom w:val="0"/>
          <w:divBdr>
            <w:top w:val="none" w:sz="0" w:space="0" w:color="auto"/>
            <w:left w:val="none" w:sz="0" w:space="0" w:color="auto"/>
            <w:bottom w:val="none" w:sz="0" w:space="0" w:color="auto"/>
            <w:right w:val="none" w:sz="0" w:space="0" w:color="auto"/>
          </w:divBdr>
        </w:div>
        <w:div w:id="1042483906">
          <w:marLeft w:val="0"/>
          <w:marRight w:val="0"/>
          <w:marTop w:val="0"/>
          <w:marBottom w:val="0"/>
          <w:divBdr>
            <w:top w:val="none" w:sz="0" w:space="0" w:color="auto"/>
            <w:left w:val="none" w:sz="0" w:space="0" w:color="auto"/>
            <w:bottom w:val="none" w:sz="0" w:space="0" w:color="auto"/>
            <w:right w:val="none" w:sz="0" w:space="0" w:color="auto"/>
          </w:divBdr>
        </w:div>
        <w:div w:id="1073696552">
          <w:marLeft w:val="0"/>
          <w:marRight w:val="0"/>
          <w:marTop w:val="0"/>
          <w:marBottom w:val="0"/>
          <w:divBdr>
            <w:top w:val="none" w:sz="0" w:space="0" w:color="auto"/>
            <w:left w:val="none" w:sz="0" w:space="0" w:color="auto"/>
            <w:bottom w:val="none" w:sz="0" w:space="0" w:color="auto"/>
            <w:right w:val="none" w:sz="0" w:space="0" w:color="auto"/>
          </w:divBdr>
        </w:div>
        <w:div w:id="1073699768">
          <w:marLeft w:val="0"/>
          <w:marRight w:val="0"/>
          <w:marTop w:val="0"/>
          <w:marBottom w:val="0"/>
          <w:divBdr>
            <w:top w:val="none" w:sz="0" w:space="0" w:color="auto"/>
            <w:left w:val="none" w:sz="0" w:space="0" w:color="auto"/>
            <w:bottom w:val="none" w:sz="0" w:space="0" w:color="auto"/>
            <w:right w:val="none" w:sz="0" w:space="0" w:color="auto"/>
          </w:divBdr>
        </w:div>
        <w:div w:id="1079909101">
          <w:marLeft w:val="0"/>
          <w:marRight w:val="0"/>
          <w:marTop w:val="0"/>
          <w:marBottom w:val="0"/>
          <w:divBdr>
            <w:top w:val="none" w:sz="0" w:space="0" w:color="auto"/>
            <w:left w:val="none" w:sz="0" w:space="0" w:color="auto"/>
            <w:bottom w:val="none" w:sz="0" w:space="0" w:color="auto"/>
            <w:right w:val="none" w:sz="0" w:space="0" w:color="auto"/>
          </w:divBdr>
        </w:div>
        <w:div w:id="1092513204">
          <w:marLeft w:val="0"/>
          <w:marRight w:val="0"/>
          <w:marTop w:val="0"/>
          <w:marBottom w:val="0"/>
          <w:divBdr>
            <w:top w:val="none" w:sz="0" w:space="0" w:color="auto"/>
            <w:left w:val="none" w:sz="0" w:space="0" w:color="auto"/>
            <w:bottom w:val="none" w:sz="0" w:space="0" w:color="auto"/>
            <w:right w:val="none" w:sz="0" w:space="0" w:color="auto"/>
          </w:divBdr>
        </w:div>
        <w:div w:id="1127697042">
          <w:marLeft w:val="0"/>
          <w:marRight w:val="0"/>
          <w:marTop w:val="0"/>
          <w:marBottom w:val="0"/>
          <w:divBdr>
            <w:top w:val="none" w:sz="0" w:space="0" w:color="auto"/>
            <w:left w:val="none" w:sz="0" w:space="0" w:color="auto"/>
            <w:bottom w:val="none" w:sz="0" w:space="0" w:color="auto"/>
            <w:right w:val="none" w:sz="0" w:space="0" w:color="auto"/>
          </w:divBdr>
        </w:div>
        <w:div w:id="1149248278">
          <w:marLeft w:val="0"/>
          <w:marRight w:val="0"/>
          <w:marTop w:val="0"/>
          <w:marBottom w:val="0"/>
          <w:divBdr>
            <w:top w:val="none" w:sz="0" w:space="0" w:color="auto"/>
            <w:left w:val="none" w:sz="0" w:space="0" w:color="auto"/>
            <w:bottom w:val="none" w:sz="0" w:space="0" w:color="auto"/>
            <w:right w:val="none" w:sz="0" w:space="0" w:color="auto"/>
          </w:divBdr>
        </w:div>
        <w:div w:id="1171335676">
          <w:marLeft w:val="0"/>
          <w:marRight w:val="0"/>
          <w:marTop w:val="0"/>
          <w:marBottom w:val="0"/>
          <w:divBdr>
            <w:top w:val="none" w:sz="0" w:space="0" w:color="auto"/>
            <w:left w:val="none" w:sz="0" w:space="0" w:color="auto"/>
            <w:bottom w:val="none" w:sz="0" w:space="0" w:color="auto"/>
            <w:right w:val="none" w:sz="0" w:space="0" w:color="auto"/>
          </w:divBdr>
        </w:div>
        <w:div w:id="1181310942">
          <w:marLeft w:val="0"/>
          <w:marRight w:val="0"/>
          <w:marTop w:val="0"/>
          <w:marBottom w:val="0"/>
          <w:divBdr>
            <w:top w:val="none" w:sz="0" w:space="0" w:color="auto"/>
            <w:left w:val="none" w:sz="0" w:space="0" w:color="auto"/>
            <w:bottom w:val="none" w:sz="0" w:space="0" w:color="auto"/>
            <w:right w:val="none" w:sz="0" w:space="0" w:color="auto"/>
          </w:divBdr>
        </w:div>
        <w:div w:id="1182471654">
          <w:marLeft w:val="0"/>
          <w:marRight w:val="0"/>
          <w:marTop w:val="0"/>
          <w:marBottom w:val="0"/>
          <w:divBdr>
            <w:top w:val="none" w:sz="0" w:space="0" w:color="auto"/>
            <w:left w:val="none" w:sz="0" w:space="0" w:color="auto"/>
            <w:bottom w:val="none" w:sz="0" w:space="0" w:color="auto"/>
            <w:right w:val="none" w:sz="0" w:space="0" w:color="auto"/>
          </w:divBdr>
        </w:div>
        <w:div w:id="1211918238">
          <w:marLeft w:val="0"/>
          <w:marRight w:val="0"/>
          <w:marTop w:val="0"/>
          <w:marBottom w:val="0"/>
          <w:divBdr>
            <w:top w:val="none" w:sz="0" w:space="0" w:color="auto"/>
            <w:left w:val="none" w:sz="0" w:space="0" w:color="auto"/>
            <w:bottom w:val="none" w:sz="0" w:space="0" w:color="auto"/>
            <w:right w:val="none" w:sz="0" w:space="0" w:color="auto"/>
          </w:divBdr>
        </w:div>
        <w:div w:id="1266619845">
          <w:marLeft w:val="0"/>
          <w:marRight w:val="0"/>
          <w:marTop w:val="0"/>
          <w:marBottom w:val="0"/>
          <w:divBdr>
            <w:top w:val="none" w:sz="0" w:space="0" w:color="auto"/>
            <w:left w:val="none" w:sz="0" w:space="0" w:color="auto"/>
            <w:bottom w:val="none" w:sz="0" w:space="0" w:color="auto"/>
            <w:right w:val="none" w:sz="0" w:space="0" w:color="auto"/>
          </w:divBdr>
        </w:div>
        <w:div w:id="1367481661">
          <w:marLeft w:val="0"/>
          <w:marRight w:val="0"/>
          <w:marTop w:val="0"/>
          <w:marBottom w:val="0"/>
          <w:divBdr>
            <w:top w:val="none" w:sz="0" w:space="0" w:color="auto"/>
            <w:left w:val="none" w:sz="0" w:space="0" w:color="auto"/>
            <w:bottom w:val="none" w:sz="0" w:space="0" w:color="auto"/>
            <w:right w:val="none" w:sz="0" w:space="0" w:color="auto"/>
          </w:divBdr>
        </w:div>
        <w:div w:id="1437141231">
          <w:marLeft w:val="0"/>
          <w:marRight w:val="0"/>
          <w:marTop w:val="0"/>
          <w:marBottom w:val="0"/>
          <w:divBdr>
            <w:top w:val="none" w:sz="0" w:space="0" w:color="auto"/>
            <w:left w:val="none" w:sz="0" w:space="0" w:color="auto"/>
            <w:bottom w:val="none" w:sz="0" w:space="0" w:color="auto"/>
            <w:right w:val="none" w:sz="0" w:space="0" w:color="auto"/>
          </w:divBdr>
        </w:div>
        <w:div w:id="1446731489">
          <w:marLeft w:val="0"/>
          <w:marRight w:val="0"/>
          <w:marTop w:val="0"/>
          <w:marBottom w:val="0"/>
          <w:divBdr>
            <w:top w:val="none" w:sz="0" w:space="0" w:color="auto"/>
            <w:left w:val="none" w:sz="0" w:space="0" w:color="auto"/>
            <w:bottom w:val="none" w:sz="0" w:space="0" w:color="auto"/>
            <w:right w:val="none" w:sz="0" w:space="0" w:color="auto"/>
          </w:divBdr>
        </w:div>
        <w:div w:id="1448088656">
          <w:marLeft w:val="0"/>
          <w:marRight w:val="0"/>
          <w:marTop w:val="0"/>
          <w:marBottom w:val="0"/>
          <w:divBdr>
            <w:top w:val="none" w:sz="0" w:space="0" w:color="auto"/>
            <w:left w:val="none" w:sz="0" w:space="0" w:color="auto"/>
            <w:bottom w:val="none" w:sz="0" w:space="0" w:color="auto"/>
            <w:right w:val="none" w:sz="0" w:space="0" w:color="auto"/>
          </w:divBdr>
        </w:div>
        <w:div w:id="1460343160">
          <w:marLeft w:val="0"/>
          <w:marRight w:val="0"/>
          <w:marTop w:val="0"/>
          <w:marBottom w:val="0"/>
          <w:divBdr>
            <w:top w:val="none" w:sz="0" w:space="0" w:color="auto"/>
            <w:left w:val="none" w:sz="0" w:space="0" w:color="auto"/>
            <w:bottom w:val="none" w:sz="0" w:space="0" w:color="auto"/>
            <w:right w:val="none" w:sz="0" w:space="0" w:color="auto"/>
          </w:divBdr>
        </w:div>
        <w:div w:id="1570574280">
          <w:marLeft w:val="0"/>
          <w:marRight w:val="0"/>
          <w:marTop w:val="0"/>
          <w:marBottom w:val="0"/>
          <w:divBdr>
            <w:top w:val="none" w:sz="0" w:space="0" w:color="auto"/>
            <w:left w:val="none" w:sz="0" w:space="0" w:color="auto"/>
            <w:bottom w:val="none" w:sz="0" w:space="0" w:color="auto"/>
            <w:right w:val="none" w:sz="0" w:space="0" w:color="auto"/>
          </w:divBdr>
        </w:div>
        <w:div w:id="1637637374">
          <w:marLeft w:val="0"/>
          <w:marRight w:val="0"/>
          <w:marTop w:val="0"/>
          <w:marBottom w:val="0"/>
          <w:divBdr>
            <w:top w:val="none" w:sz="0" w:space="0" w:color="auto"/>
            <w:left w:val="none" w:sz="0" w:space="0" w:color="auto"/>
            <w:bottom w:val="none" w:sz="0" w:space="0" w:color="auto"/>
            <w:right w:val="none" w:sz="0" w:space="0" w:color="auto"/>
          </w:divBdr>
        </w:div>
        <w:div w:id="1687486729">
          <w:marLeft w:val="0"/>
          <w:marRight w:val="0"/>
          <w:marTop w:val="0"/>
          <w:marBottom w:val="0"/>
          <w:divBdr>
            <w:top w:val="none" w:sz="0" w:space="0" w:color="auto"/>
            <w:left w:val="none" w:sz="0" w:space="0" w:color="auto"/>
            <w:bottom w:val="none" w:sz="0" w:space="0" w:color="auto"/>
            <w:right w:val="none" w:sz="0" w:space="0" w:color="auto"/>
          </w:divBdr>
        </w:div>
        <w:div w:id="1697653736">
          <w:marLeft w:val="0"/>
          <w:marRight w:val="0"/>
          <w:marTop w:val="0"/>
          <w:marBottom w:val="0"/>
          <w:divBdr>
            <w:top w:val="none" w:sz="0" w:space="0" w:color="auto"/>
            <w:left w:val="none" w:sz="0" w:space="0" w:color="auto"/>
            <w:bottom w:val="none" w:sz="0" w:space="0" w:color="auto"/>
            <w:right w:val="none" w:sz="0" w:space="0" w:color="auto"/>
          </w:divBdr>
        </w:div>
        <w:div w:id="1699549319">
          <w:marLeft w:val="0"/>
          <w:marRight w:val="0"/>
          <w:marTop w:val="0"/>
          <w:marBottom w:val="0"/>
          <w:divBdr>
            <w:top w:val="none" w:sz="0" w:space="0" w:color="auto"/>
            <w:left w:val="none" w:sz="0" w:space="0" w:color="auto"/>
            <w:bottom w:val="none" w:sz="0" w:space="0" w:color="auto"/>
            <w:right w:val="none" w:sz="0" w:space="0" w:color="auto"/>
          </w:divBdr>
        </w:div>
        <w:div w:id="1719016317">
          <w:marLeft w:val="0"/>
          <w:marRight w:val="0"/>
          <w:marTop w:val="0"/>
          <w:marBottom w:val="0"/>
          <w:divBdr>
            <w:top w:val="none" w:sz="0" w:space="0" w:color="auto"/>
            <w:left w:val="none" w:sz="0" w:space="0" w:color="auto"/>
            <w:bottom w:val="none" w:sz="0" w:space="0" w:color="auto"/>
            <w:right w:val="none" w:sz="0" w:space="0" w:color="auto"/>
          </w:divBdr>
        </w:div>
        <w:div w:id="1724137793">
          <w:marLeft w:val="0"/>
          <w:marRight w:val="0"/>
          <w:marTop w:val="0"/>
          <w:marBottom w:val="0"/>
          <w:divBdr>
            <w:top w:val="none" w:sz="0" w:space="0" w:color="auto"/>
            <w:left w:val="none" w:sz="0" w:space="0" w:color="auto"/>
            <w:bottom w:val="none" w:sz="0" w:space="0" w:color="auto"/>
            <w:right w:val="none" w:sz="0" w:space="0" w:color="auto"/>
          </w:divBdr>
        </w:div>
        <w:div w:id="1758818213">
          <w:marLeft w:val="0"/>
          <w:marRight w:val="0"/>
          <w:marTop w:val="0"/>
          <w:marBottom w:val="0"/>
          <w:divBdr>
            <w:top w:val="none" w:sz="0" w:space="0" w:color="auto"/>
            <w:left w:val="none" w:sz="0" w:space="0" w:color="auto"/>
            <w:bottom w:val="none" w:sz="0" w:space="0" w:color="auto"/>
            <w:right w:val="none" w:sz="0" w:space="0" w:color="auto"/>
          </w:divBdr>
        </w:div>
        <w:div w:id="1758938480">
          <w:marLeft w:val="0"/>
          <w:marRight w:val="0"/>
          <w:marTop w:val="0"/>
          <w:marBottom w:val="0"/>
          <w:divBdr>
            <w:top w:val="none" w:sz="0" w:space="0" w:color="auto"/>
            <w:left w:val="none" w:sz="0" w:space="0" w:color="auto"/>
            <w:bottom w:val="none" w:sz="0" w:space="0" w:color="auto"/>
            <w:right w:val="none" w:sz="0" w:space="0" w:color="auto"/>
          </w:divBdr>
        </w:div>
        <w:div w:id="1801341088">
          <w:marLeft w:val="0"/>
          <w:marRight w:val="0"/>
          <w:marTop w:val="0"/>
          <w:marBottom w:val="0"/>
          <w:divBdr>
            <w:top w:val="none" w:sz="0" w:space="0" w:color="auto"/>
            <w:left w:val="none" w:sz="0" w:space="0" w:color="auto"/>
            <w:bottom w:val="none" w:sz="0" w:space="0" w:color="auto"/>
            <w:right w:val="none" w:sz="0" w:space="0" w:color="auto"/>
          </w:divBdr>
        </w:div>
        <w:div w:id="1845707096">
          <w:marLeft w:val="0"/>
          <w:marRight w:val="0"/>
          <w:marTop w:val="0"/>
          <w:marBottom w:val="0"/>
          <w:divBdr>
            <w:top w:val="none" w:sz="0" w:space="0" w:color="auto"/>
            <w:left w:val="none" w:sz="0" w:space="0" w:color="auto"/>
            <w:bottom w:val="none" w:sz="0" w:space="0" w:color="auto"/>
            <w:right w:val="none" w:sz="0" w:space="0" w:color="auto"/>
          </w:divBdr>
        </w:div>
        <w:div w:id="1856266643">
          <w:marLeft w:val="0"/>
          <w:marRight w:val="0"/>
          <w:marTop w:val="0"/>
          <w:marBottom w:val="0"/>
          <w:divBdr>
            <w:top w:val="none" w:sz="0" w:space="0" w:color="auto"/>
            <w:left w:val="none" w:sz="0" w:space="0" w:color="auto"/>
            <w:bottom w:val="none" w:sz="0" w:space="0" w:color="auto"/>
            <w:right w:val="none" w:sz="0" w:space="0" w:color="auto"/>
          </w:divBdr>
        </w:div>
        <w:div w:id="1871796775">
          <w:marLeft w:val="0"/>
          <w:marRight w:val="0"/>
          <w:marTop w:val="0"/>
          <w:marBottom w:val="0"/>
          <w:divBdr>
            <w:top w:val="none" w:sz="0" w:space="0" w:color="auto"/>
            <w:left w:val="none" w:sz="0" w:space="0" w:color="auto"/>
            <w:bottom w:val="none" w:sz="0" w:space="0" w:color="auto"/>
            <w:right w:val="none" w:sz="0" w:space="0" w:color="auto"/>
          </w:divBdr>
        </w:div>
        <w:div w:id="1908761497">
          <w:marLeft w:val="0"/>
          <w:marRight w:val="0"/>
          <w:marTop w:val="0"/>
          <w:marBottom w:val="0"/>
          <w:divBdr>
            <w:top w:val="none" w:sz="0" w:space="0" w:color="auto"/>
            <w:left w:val="none" w:sz="0" w:space="0" w:color="auto"/>
            <w:bottom w:val="none" w:sz="0" w:space="0" w:color="auto"/>
            <w:right w:val="none" w:sz="0" w:space="0" w:color="auto"/>
          </w:divBdr>
        </w:div>
        <w:div w:id="1958441207">
          <w:marLeft w:val="0"/>
          <w:marRight w:val="0"/>
          <w:marTop w:val="0"/>
          <w:marBottom w:val="0"/>
          <w:divBdr>
            <w:top w:val="none" w:sz="0" w:space="0" w:color="auto"/>
            <w:left w:val="none" w:sz="0" w:space="0" w:color="auto"/>
            <w:bottom w:val="none" w:sz="0" w:space="0" w:color="auto"/>
            <w:right w:val="none" w:sz="0" w:space="0" w:color="auto"/>
          </w:divBdr>
        </w:div>
        <w:div w:id="2020234395">
          <w:marLeft w:val="0"/>
          <w:marRight w:val="0"/>
          <w:marTop w:val="0"/>
          <w:marBottom w:val="0"/>
          <w:divBdr>
            <w:top w:val="none" w:sz="0" w:space="0" w:color="auto"/>
            <w:left w:val="none" w:sz="0" w:space="0" w:color="auto"/>
            <w:bottom w:val="none" w:sz="0" w:space="0" w:color="auto"/>
            <w:right w:val="none" w:sz="0" w:space="0" w:color="auto"/>
          </w:divBdr>
        </w:div>
        <w:div w:id="2028168501">
          <w:marLeft w:val="0"/>
          <w:marRight w:val="0"/>
          <w:marTop w:val="0"/>
          <w:marBottom w:val="0"/>
          <w:divBdr>
            <w:top w:val="none" w:sz="0" w:space="0" w:color="auto"/>
            <w:left w:val="none" w:sz="0" w:space="0" w:color="auto"/>
            <w:bottom w:val="none" w:sz="0" w:space="0" w:color="auto"/>
            <w:right w:val="none" w:sz="0" w:space="0" w:color="auto"/>
          </w:divBdr>
        </w:div>
        <w:div w:id="2115587789">
          <w:marLeft w:val="0"/>
          <w:marRight w:val="0"/>
          <w:marTop w:val="0"/>
          <w:marBottom w:val="0"/>
          <w:divBdr>
            <w:top w:val="none" w:sz="0" w:space="0" w:color="auto"/>
            <w:left w:val="none" w:sz="0" w:space="0" w:color="auto"/>
            <w:bottom w:val="none" w:sz="0" w:space="0" w:color="auto"/>
            <w:right w:val="none" w:sz="0" w:space="0" w:color="auto"/>
          </w:divBdr>
        </w:div>
        <w:div w:id="2140805993">
          <w:marLeft w:val="0"/>
          <w:marRight w:val="0"/>
          <w:marTop w:val="0"/>
          <w:marBottom w:val="0"/>
          <w:divBdr>
            <w:top w:val="none" w:sz="0" w:space="0" w:color="auto"/>
            <w:left w:val="none" w:sz="0" w:space="0" w:color="auto"/>
            <w:bottom w:val="none" w:sz="0" w:space="0" w:color="auto"/>
            <w:right w:val="none" w:sz="0" w:space="0" w:color="auto"/>
          </w:divBdr>
        </w:div>
      </w:divsChild>
    </w:div>
    <w:div w:id="307055610">
      <w:bodyDiv w:val="1"/>
      <w:marLeft w:val="0"/>
      <w:marRight w:val="0"/>
      <w:marTop w:val="0"/>
      <w:marBottom w:val="0"/>
      <w:divBdr>
        <w:top w:val="none" w:sz="0" w:space="0" w:color="auto"/>
        <w:left w:val="none" w:sz="0" w:space="0" w:color="auto"/>
        <w:bottom w:val="none" w:sz="0" w:space="0" w:color="auto"/>
        <w:right w:val="none" w:sz="0" w:space="0" w:color="auto"/>
      </w:divBdr>
    </w:div>
    <w:div w:id="340815918">
      <w:bodyDiv w:val="1"/>
      <w:marLeft w:val="0"/>
      <w:marRight w:val="0"/>
      <w:marTop w:val="0"/>
      <w:marBottom w:val="0"/>
      <w:divBdr>
        <w:top w:val="none" w:sz="0" w:space="0" w:color="auto"/>
        <w:left w:val="none" w:sz="0" w:space="0" w:color="auto"/>
        <w:bottom w:val="none" w:sz="0" w:space="0" w:color="auto"/>
        <w:right w:val="none" w:sz="0" w:space="0" w:color="auto"/>
      </w:divBdr>
    </w:div>
    <w:div w:id="388504907">
      <w:bodyDiv w:val="1"/>
      <w:marLeft w:val="0"/>
      <w:marRight w:val="0"/>
      <w:marTop w:val="0"/>
      <w:marBottom w:val="0"/>
      <w:divBdr>
        <w:top w:val="none" w:sz="0" w:space="0" w:color="auto"/>
        <w:left w:val="none" w:sz="0" w:space="0" w:color="auto"/>
        <w:bottom w:val="none" w:sz="0" w:space="0" w:color="auto"/>
        <w:right w:val="none" w:sz="0" w:space="0" w:color="auto"/>
      </w:divBdr>
    </w:div>
    <w:div w:id="478574091">
      <w:bodyDiv w:val="1"/>
      <w:marLeft w:val="0"/>
      <w:marRight w:val="0"/>
      <w:marTop w:val="0"/>
      <w:marBottom w:val="0"/>
      <w:divBdr>
        <w:top w:val="none" w:sz="0" w:space="0" w:color="auto"/>
        <w:left w:val="none" w:sz="0" w:space="0" w:color="auto"/>
        <w:bottom w:val="none" w:sz="0" w:space="0" w:color="auto"/>
        <w:right w:val="none" w:sz="0" w:space="0" w:color="auto"/>
      </w:divBdr>
    </w:div>
    <w:div w:id="519465791">
      <w:bodyDiv w:val="1"/>
      <w:marLeft w:val="0"/>
      <w:marRight w:val="0"/>
      <w:marTop w:val="0"/>
      <w:marBottom w:val="0"/>
      <w:divBdr>
        <w:top w:val="none" w:sz="0" w:space="0" w:color="auto"/>
        <w:left w:val="none" w:sz="0" w:space="0" w:color="auto"/>
        <w:bottom w:val="none" w:sz="0" w:space="0" w:color="auto"/>
        <w:right w:val="none" w:sz="0" w:space="0" w:color="auto"/>
      </w:divBdr>
    </w:div>
    <w:div w:id="589581992">
      <w:bodyDiv w:val="1"/>
      <w:marLeft w:val="0"/>
      <w:marRight w:val="0"/>
      <w:marTop w:val="0"/>
      <w:marBottom w:val="0"/>
      <w:divBdr>
        <w:top w:val="none" w:sz="0" w:space="0" w:color="auto"/>
        <w:left w:val="none" w:sz="0" w:space="0" w:color="auto"/>
        <w:bottom w:val="none" w:sz="0" w:space="0" w:color="auto"/>
        <w:right w:val="none" w:sz="0" w:space="0" w:color="auto"/>
      </w:divBdr>
    </w:div>
    <w:div w:id="717164112">
      <w:bodyDiv w:val="1"/>
      <w:marLeft w:val="0"/>
      <w:marRight w:val="0"/>
      <w:marTop w:val="0"/>
      <w:marBottom w:val="0"/>
      <w:divBdr>
        <w:top w:val="none" w:sz="0" w:space="0" w:color="auto"/>
        <w:left w:val="none" w:sz="0" w:space="0" w:color="auto"/>
        <w:bottom w:val="none" w:sz="0" w:space="0" w:color="auto"/>
        <w:right w:val="none" w:sz="0" w:space="0" w:color="auto"/>
      </w:divBdr>
      <w:divsChild>
        <w:div w:id="1056465998">
          <w:marLeft w:val="0"/>
          <w:marRight w:val="0"/>
          <w:marTop w:val="0"/>
          <w:marBottom w:val="120"/>
          <w:divBdr>
            <w:top w:val="none" w:sz="0" w:space="0" w:color="auto"/>
            <w:left w:val="none" w:sz="0" w:space="0" w:color="auto"/>
            <w:bottom w:val="none" w:sz="0" w:space="0" w:color="auto"/>
            <w:right w:val="none" w:sz="0" w:space="0" w:color="auto"/>
          </w:divBdr>
          <w:divsChild>
            <w:div w:id="605191235">
              <w:marLeft w:val="0"/>
              <w:marRight w:val="0"/>
              <w:marTop w:val="0"/>
              <w:marBottom w:val="0"/>
              <w:divBdr>
                <w:top w:val="none" w:sz="0" w:space="0" w:color="auto"/>
                <w:left w:val="none" w:sz="0" w:space="0" w:color="auto"/>
                <w:bottom w:val="none" w:sz="0" w:space="0" w:color="auto"/>
                <w:right w:val="none" w:sz="0" w:space="0" w:color="auto"/>
              </w:divBdr>
            </w:div>
          </w:divsChild>
        </w:div>
        <w:div w:id="1228759548">
          <w:marLeft w:val="0"/>
          <w:marRight w:val="0"/>
          <w:marTop w:val="0"/>
          <w:marBottom w:val="120"/>
          <w:divBdr>
            <w:top w:val="none" w:sz="0" w:space="0" w:color="auto"/>
            <w:left w:val="none" w:sz="0" w:space="0" w:color="auto"/>
            <w:bottom w:val="none" w:sz="0" w:space="0" w:color="auto"/>
            <w:right w:val="none" w:sz="0" w:space="0" w:color="auto"/>
          </w:divBdr>
          <w:divsChild>
            <w:div w:id="1302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9551">
      <w:bodyDiv w:val="1"/>
      <w:marLeft w:val="0"/>
      <w:marRight w:val="0"/>
      <w:marTop w:val="0"/>
      <w:marBottom w:val="0"/>
      <w:divBdr>
        <w:top w:val="none" w:sz="0" w:space="0" w:color="auto"/>
        <w:left w:val="none" w:sz="0" w:space="0" w:color="auto"/>
        <w:bottom w:val="none" w:sz="0" w:space="0" w:color="auto"/>
        <w:right w:val="none" w:sz="0" w:space="0" w:color="auto"/>
      </w:divBdr>
    </w:div>
    <w:div w:id="770470867">
      <w:bodyDiv w:val="1"/>
      <w:marLeft w:val="0"/>
      <w:marRight w:val="0"/>
      <w:marTop w:val="0"/>
      <w:marBottom w:val="0"/>
      <w:divBdr>
        <w:top w:val="none" w:sz="0" w:space="0" w:color="auto"/>
        <w:left w:val="none" w:sz="0" w:space="0" w:color="auto"/>
        <w:bottom w:val="none" w:sz="0" w:space="0" w:color="auto"/>
        <w:right w:val="none" w:sz="0" w:space="0" w:color="auto"/>
      </w:divBdr>
    </w:div>
    <w:div w:id="891577283">
      <w:bodyDiv w:val="1"/>
      <w:marLeft w:val="0"/>
      <w:marRight w:val="0"/>
      <w:marTop w:val="0"/>
      <w:marBottom w:val="0"/>
      <w:divBdr>
        <w:top w:val="none" w:sz="0" w:space="0" w:color="auto"/>
        <w:left w:val="none" w:sz="0" w:space="0" w:color="auto"/>
        <w:bottom w:val="none" w:sz="0" w:space="0" w:color="auto"/>
        <w:right w:val="none" w:sz="0" w:space="0" w:color="auto"/>
      </w:divBdr>
    </w:div>
    <w:div w:id="891694260">
      <w:bodyDiv w:val="1"/>
      <w:marLeft w:val="0"/>
      <w:marRight w:val="0"/>
      <w:marTop w:val="0"/>
      <w:marBottom w:val="0"/>
      <w:divBdr>
        <w:top w:val="none" w:sz="0" w:space="0" w:color="auto"/>
        <w:left w:val="none" w:sz="0" w:space="0" w:color="auto"/>
        <w:bottom w:val="none" w:sz="0" w:space="0" w:color="auto"/>
        <w:right w:val="none" w:sz="0" w:space="0" w:color="auto"/>
      </w:divBdr>
    </w:div>
    <w:div w:id="1062142290">
      <w:bodyDiv w:val="1"/>
      <w:marLeft w:val="0"/>
      <w:marRight w:val="0"/>
      <w:marTop w:val="0"/>
      <w:marBottom w:val="0"/>
      <w:divBdr>
        <w:top w:val="none" w:sz="0" w:space="0" w:color="auto"/>
        <w:left w:val="none" w:sz="0" w:space="0" w:color="auto"/>
        <w:bottom w:val="none" w:sz="0" w:space="0" w:color="auto"/>
        <w:right w:val="none" w:sz="0" w:space="0" w:color="auto"/>
      </w:divBdr>
    </w:div>
    <w:div w:id="1187019481">
      <w:bodyDiv w:val="1"/>
      <w:marLeft w:val="0"/>
      <w:marRight w:val="0"/>
      <w:marTop w:val="0"/>
      <w:marBottom w:val="0"/>
      <w:divBdr>
        <w:top w:val="none" w:sz="0" w:space="0" w:color="auto"/>
        <w:left w:val="none" w:sz="0" w:space="0" w:color="auto"/>
        <w:bottom w:val="none" w:sz="0" w:space="0" w:color="auto"/>
        <w:right w:val="none" w:sz="0" w:space="0" w:color="auto"/>
      </w:divBdr>
    </w:div>
    <w:div w:id="1241139790">
      <w:bodyDiv w:val="1"/>
      <w:marLeft w:val="0"/>
      <w:marRight w:val="0"/>
      <w:marTop w:val="0"/>
      <w:marBottom w:val="0"/>
      <w:divBdr>
        <w:top w:val="none" w:sz="0" w:space="0" w:color="auto"/>
        <w:left w:val="none" w:sz="0" w:space="0" w:color="auto"/>
        <w:bottom w:val="none" w:sz="0" w:space="0" w:color="auto"/>
        <w:right w:val="none" w:sz="0" w:space="0" w:color="auto"/>
      </w:divBdr>
    </w:div>
    <w:div w:id="1334645160">
      <w:bodyDiv w:val="1"/>
      <w:marLeft w:val="0"/>
      <w:marRight w:val="0"/>
      <w:marTop w:val="0"/>
      <w:marBottom w:val="0"/>
      <w:divBdr>
        <w:top w:val="none" w:sz="0" w:space="0" w:color="auto"/>
        <w:left w:val="none" w:sz="0" w:space="0" w:color="auto"/>
        <w:bottom w:val="none" w:sz="0" w:space="0" w:color="auto"/>
        <w:right w:val="none" w:sz="0" w:space="0" w:color="auto"/>
      </w:divBdr>
    </w:div>
    <w:div w:id="1367633597">
      <w:bodyDiv w:val="1"/>
      <w:marLeft w:val="0"/>
      <w:marRight w:val="0"/>
      <w:marTop w:val="0"/>
      <w:marBottom w:val="0"/>
      <w:divBdr>
        <w:top w:val="none" w:sz="0" w:space="0" w:color="auto"/>
        <w:left w:val="none" w:sz="0" w:space="0" w:color="auto"/>
        <w:bottom w:val="none" w:sz="0" w:space="0" w:color="auto"/>
        <w:right w:val="none" w:sz="0" w:space="0" w:color="auto"/>
      </w:divBdr>
    </w:div>
    <w:div w:id="1490098157">
      <w:bodyDiv w:val="1"/>
      <w:marLeft w:val="0"/>
      <w:marRight w:val="0"/>
      <w:marTop w:val="0"/>
      <w:marBottom w:val="0"/>
      <w:divBdr>
        <w:top w:val="none" w:sz="0" w:space="0" w:color="auto"/>
        <w:left w:val="none" w:sz="0" w:space="0" w:color="auto"/>
        <w:bottom w:val="none" w:sz="0" w:space="0" w:color="auto"/>
        <w:right w:val="none" w:sz="0" w:space="0" w:color="auto"/>
      </w:divBdr>
    </w:div>
    <w:div w:id="1561939016">
      <w:bodyDiv w:val="1"/>
      <w:marLeft w:val="0"/>
      <w:marRight w:val="0"/>
      <w:marTop w:val="0"/>
      <w:marBottom w:val="0"/>
      <w:divBdr>
        <w:top w:val="none" w:sz="0" w:space="0" w:color="auto"/>
        <w:left w:val="none" w:sz="0" w:space="0" w:color="auto"/>
        <w:bottom w:val="none" w:sz="0" w:space="0" w:color="auto"/>
        <w:right w:val="none" w:sz="0" w:space="0" w:color="auto"/>
      </w:divBdr>
    </w:div>
    <w:div w:id="1634483953">
      <w:bodyDiv w:val="1"/>
      <w:marLeft w:val="0"/>
      <w:marRight w:val="0"/>
      <w:marTop w:val="0"/>
      <w:marBottom w:val="0"/>
      <w:divBdr>
        <w:top w:val="none" w:sz="0" w:space="0" w:color="auto"/>
        <w:left w:val="none" w:sz="0" w:space="0" w:color="auto"/>
        <w:bottom w:val="none" w:sz="0" w:space="0" w:color="auto"/>
        <w:right w:val="none" w:sz="0" w:space="0" w:color="auto"/>
      </w:divBdr>
      <w:divsChild>
        <w:div w:id="1621494512">
          <w:marLeft w:val="0"/>
          <w:marRight w:val="0"/>
          <w:marTop w:val="0"/>
          <w:marBottom w:val="120"/>
          <w:divBdr>
            <w:top w:val="none" w:sz="0" w:space="0" w:color="auto"/>
            <w:left w:val="none" w:sz="0" w:space="0" w:color="auto"/>
            <w:bottom w:val="none" w:sz="0" w:space="0" w:color="auto"/>
            <w:right w:val="none" w:sz="0" w:space="0" w:color="auto"/>
          </w:divBdr>
          <w:divsChild>
            <w:div w:id="115100443">
              <w:marLeft w:val="0"/>
              <w:marRight w:val="0"/>
              <w:marTop w:val="0"/>
              <w:marBottom w:val="0"/>
              <w:divBdr>
                <w:top w:val="none" w:sz="0" w:space="0" w:color="auto"/>
                <w:left w:val="none" w:sz="0" w:space="0" w:color="auto"/>
                <w:bottom w:val="none" w:sz="0" w:space="0" w:color="auto"/>
                <w:right w:val="none" w:sz="0" w:space="0" w:color="auto"/>
              </w:divBdr>
            </w:div>
          </w:divsChild>
        </w:div>
        <w:div w:id="2108958632">
          <w:marLeft w:val="0"/>
          <w:marRight w:val="0"/>
          <w:marTop w:val="0"/>
          <w:marBottom w:val="120"/>
          <w:divBdr>
            <w:top w:val="none" w:sz="0" w:space="0" w:color="auto"/>
            <w:left w:val="none" w:sz="0" w:space="0" w:color="auto"/>
            <w:bottom w:val="none" w:sz="0" w:space="0" w:color="auto"/>
            <w:right w:val="none" w:sz="0" w:space="0" w:color="auto"/>
          </w:divBdr>
          <w:divsChild>
            <w:div w:id="683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2681">
      <w:bodyDiv w:val="1"/>
      <w:marLeft w:val="0"/>
      <w:marRight w:val="0"/>
      <w:marTop w:val="0"/>
      <w:marBottom w:val="0"/>
      <w:divBdr>
        <w:top w:val="none" w:sz="0" w:space="0" w:color="auto"/>
        <w:left w:val="none" w:sz="0" w:space="0" w:color="auto"/>
        <w:bottom w:val="none" w:sz="0" w:space="0" w:color="auto"/>
        <w:right w:val="none" w:sz="0" w:space="0" w:color="auto"/>
      </w:divBdr>
    </w:div>
    <w:div w:id="1787118345">
      <w:bodyDiv w:val="1"/>
      <w:marLeft w:val="0"/>
      <w:marRight w:val="0"/>
      <w:marTop w:val="0"/>
      <w:marBottom w:val="0"/>
      <w:divBdr>
        <w:top w:val="none" w:sz="0" w:space="0" w:color="auto"/>
        <w:left w:val="none" w:sz="0" w:space="0" w:color="auto"/>
        <w:bottom w:val="none" w:sz="0" w:space="0" w:color="auto"/>
        <w:right w:val="none" w:sz="0" w:space="0" w:color="auto"/>
      </w:divBdr>
    </w:div>
    <w:div w:id="1849516057">
      <w:bodyDiv w:val="1"/>
      <w:marLeft w:val="0"/>
      <w:marRight w:val="0"/>
      <w:marTop w:val="0"/>
      <w:marBottom w:val="0"/>
      <w:divBdr>
        <w:top w:val="none" w:sz="0" w:space="0" w:color="auto"/>
        <w:left w:val="none" w:sz="0" w:space="0" w:color="auto"/>
        <w:bottom w:val="none" w:sz="0" w:space="0" w:color="auto"/>
        <w:right w:val="none" w:sz="0" w:space="0" w:color="auto"/>
      </w:divBdr>
      <w:divsChild>
        <w:div w:id="68113461">
          <w:marLeft w:val="0"/>
          <w:marRight w:val="0"/>
          <w:marTop w:val="0"/>
          <w:marBottom w:val="0"/>
          <w:divBdr>
            <w:top w:val="none" w:sz="0" w:space="0" w:color="auto"/>
            <w:left w:val="none" w:sz="0" w:space="0" w:color="auto"/>
            <w:bottom w:val="none" w:sz="0" w:space="0" w:color="auto"/>
            <w:right w:val="none" w:sz="0" w:space="0" w:color="auto"/>
          </w:divBdr>
        </w:div>
        <w:div w:id="1082525922">
          <w:marLeft w:val="0"/>
          <w:marRight w:val="0"/>
          <w:marTop w:val="0"/>
          <w:marBottom w:val="0"/>
          <w:divBdr>
            <w:top w:val="none" w:sz="0" w:space="0" w:color="auto"/>
            <w:left w:val="none" w:sz="0" w:space="0" w:color="auto"/>
            <w:bottom w:val="none" w:sz="0" w:space="0" w:color="auto"/>
            <w:right w:val="none" w:sz="0" w:space="0" w:color="auto"/>
          </w:divBdr>
        </w:div>
        <w:div w:id="1344092937">
          <w:marLeft w:val="0"/>
          <w:marRight w:val="0"/>
          <w:marTop w:val="0"/>
          <w:marBottom w:val="0"/>
          <w:divBdr>
            <w:top w:val="none" w:sz="0" w:space="0" w:color="auto"/>
            <w:left w:val="none" w:sz="0" w:space="0" w:color="auto"/>
            <w:bottom w:val="none" w:sz="0" w:space="0" w:color="auto"/>
            <w:right w:val="none" w:sz="0" w:space="0" w:color="auto"/>
          </w:divBdr>
        </w:div>
        <w:div w:id="1448157603">
          <w:marLeft w:val="0"/>
          <w:marRight w:val="0"/>
          <w:marTop w:val="0"/>
          <w:marBottom w:val="0"/>
          <w:divBdr>
            <w:top w:val="none" w:sz="0" w:space="0" w:color="auto"/>
            <w:left w:val="none" w:sz="0" w:space="0" w:color="auto"/>
            <w:bottom w:val="none" w:sz="0" w:space="0" w:color="auto"/>
            <w:right w:val="none" w:sz="0" w:space="0" w:color="auto"/>
          </w:divBdr>
        </w:div>
        <w:div w:id="1602493277">
          <w:marLeft w:val="0"/>
          <w:marRight w:val="0"/>
          <w:marTop w:val="0"/>
          <w:marBottom w:val="0"/>
          <w:divBdr>
            <w:top w:val="none" w:sz="0" w:space="0" w:color="auto"/>
            <w:left w:val="none" w:sz="0" w:space="0" w:color="auto"/>
            <w:bottom w:val="none" w:sz="0" w:space="0" w:color="auto"/>
            <w:right w:val="none" w:sz="0" w:space="0" w:color="auto"/>
          </w:divBdr>
          <w:divsChild>
            <w:div w:id="266668612">
              <w:marLeft w:val="-75"/>
              <w:marRight w:val="0"/>
              <w:marTop w:val="30"/>
              <w:marBottom w:val="30"/>
              <w:divBdr>
                <w:top w:val="none" w:sz="0" w:space="0" w:color="auto"/>
                <w:left w:val="none" w:sz="0" w:space="0" w:color="auto"/>
                <w:bottom w:val="none" w:sz="0" w:space="0" w:color="auto"/>
                <w:right w:val="none" w:sz="0" w:space="0" w:color="auto"/>
              </w:divBdr>
              <w:divsChild>
                <w:div w:id="31007634">
                  <w:marLeft w:val="0"/>
                  <w:marRight w:val="0"/>
                  <w:marTop w:val="0"/>
                  <w:marBottom w:val="0"/>
                  <w:divBdr>
                    <w:top w:val="none" w:sz="0" w:space="0" w:color="auto"/>
                    <w:left w:val="none" w:sz="0" w:space="0" w:color="auto"/>
                    <w:bottom w:val="none" w:sz="0" w:space="0" w:color="auto"/>
                    <w:right w:val="none" w:sz="0" w:space="0" w:color="auto"/>
                  </w:divBdr>
                  <w:divsChild>
                    <w:div w:id="1575431725">
                      <w:marLeft w:val="0"/>
                      <w:marRight w:val="0"/>
                      <w:marTop w:val="0"/>
                      <w:marBottom w:val="0"/>
                      <w:divBdr>
                        <w:top w:val="none" w:sz="0" w:space="0" w:color="auto"/>
                        <w:left w:val="none" w:sz="0" w:space="0" w:color="auto"/>
                        <w:bottom w:val="none" w:sz="0" w:space="0" w:color="auto"/>
                        <w:right w:val="none" w:sz="0" w:space="0" w:color="auto"/>
                      </w:divBdr>
                    </w:div>
                  </w:divsChild>
                </w:div>
                <w:div w:id="46993631">
                  <w:marLeft w:val="0"/>
                  <w:marRight w:val="0"/>
                  <w:marTop w:val="0"/>
                  <w:marBottom w:val="0"/>
                  <w:divBdr>
                    <w:top w:val="none" w:sz="0" w:space="0" w:color="auto"/>
                    <w:left w:val="none" w:sz="0" w:space="0" w:color="auto"/>
                    <w:bottom w:val="none" w:sz="0" w:space="0" w:color="auto"/>
                    <w:right w:val="none" w:sz="0" w:space="0" w:color="auto"/>
                  </w:divBdr>
                  <w:divsChild>
                    <w:div w:id="901599431">
                      <w:marLeft w:val="0"/>
                      <w:marRight w:val="0"/>
                      <w:marTop w:val="0"/>
                      <w:marBottom w:val="0"/>
                      <w:divBdr>
                        <w:top w:val="none" w:sz="0" w:space="0" w:color="auto"/>
                        <w:left w:val="none" w:sz="0" w:space="0" w:color="auto"/>
                        <w:bottom w:val="none" w:sz="0" w:space="0" w:color="auto"/>
                        <w:right w:val="none" w:sz="0" w:space="0" w:color="auto"/>
                      </w:divBdr>
                    </w:div>
                  </w:divsChild>
                </w:div>
                <w:div w:id="52000174">
                  <w:marLeft w:val="0"/>
                  <w:marRight w:val="0"/>
                  <w:marTop w:val="0"/>
                  <w:marBottom w:val="0"/>
                  <w:divBdr>
                    <w:top w:val="none" w:sz="0" w:space="0" w:color="auto"/>
                    <w:left w:val="none" w:sz="0" w:space="0" w:color="auto"/>
                    <w:bottom w:val="none" w:sz="0" w:space="0" w:color="auto"/>
                    <w:right w:val="none" w:sz="0" w:space="0" w:color="auto"/>
                  </w:divBdr>
                  <w:divsChild>
                    <w:div w:id="1189291297">
                      <w:marLeft w:val="0"/>
                      <w:marRight w:val="0"/>
                      <w:marTop w:val="0"/>
                      <w:marBottom w:val="0"/>
                      <w:divBdr>
                        <w:top w:val="none" w:sz="0" w:space="0" w:color="auto"/>
                        <w:left w:val="none" w:sz="0" w:space="0" w:color="auto"/>
                        <w:bottom w:val="none" w:sz="0" w:space="0" w:color="auto"/>
                        <w:right w:val="none" w:sz="0" w:space="0" w:color="auto"/>
                      </w:divBdr>
                    </w:div>
                  </w:divsChild>
                </w:div>
                <w:div w:id="119544065">
                  <w:marLeft w:val="0"/>
                  <w:marRight w:val="0"/>
                  <w:marTop w:val="0"/>
                  <w:marBottom w:val="0"/>
                  <w:divBdr>
                    <w:top w:val="none" w:sz="0" w:space="0" w:color="auto"/>
                    <w:left w:val="none" w:sz="0" w:space="0" w:color="auto"/>
                    <w:bottom w:val="none" w:sz="0" w:space="0" w:color="auto"/>
                    <w:right w:val="none" w:sz="0" w:space="0" w:color="auto"/>
                  </w:divBdr>
                  <w:divsChild>
                    <w:div w:id="2127969901">
                      <w:marLeft w:val="0"/>
                      <w:marRight w:val="0"/>
                      <w:marTop w:val="0"/>
                      <w:marBottom w:val="0"/>
                      <w:divBdr>
                        <w:top w:val="none" w:sz="0" w:space="0" w:color="auto"/>
                        <w:left w:val="none" w:sz="0" w:space="0" w:color="auto"/>
                        <w:bottom w:val="none" w:sz="0" w:space="0" w:color="auto"/>
                        <w:right w:val="none" w:sz="0" w:space="0" w:color="auto"/>
                      </w:divBdr>
                    </w:div>
                  </w:divsChild>
                </w:div>
                <w:div w:id="142744172">
                  <w:marLeft w:val="0"/>
                  <w:marRight w:val="0"/>
                  <w:marTop w:val="0"/>
                  <w:marBottom w:val="0"/>
                  <w:divBdr>
                    <w:top w:val="none" w:sz="0" w:space="0" w:color="auto"/>
                    <w:left w:val="none" w:sz="0" w:space="0" w:color="auto"/>
                    <w:bottom w:val="none" w:sz="0" w:space="0" w:color="auto"/>
                    <w:right w:val="none" w:sz="0" w:space="0" w:color="auto"/>
                  </w:divBdr>
                  <w:divsChild>
                    <w:div w:id="719093759">
                      <w:marLeft w:val="0"/>
                      <w:marRight w:val="0"/>
                      <w:marTop w:val="0"/>
                      <w:marBottom w:val="0"/>
                      <w:divBdr>
                        <w:top w:val="none" w:sz="0" w:space="0" w:color="auto"/>
                        <w:left w:val="none" w:sz="0" w:space="0" w:color="auto"/>
                        <w:bottom w:val="none" w:sz="0" w:space="0" w:color="auto"/>
                        <w:right w:val="none" w:sz="0" w:space="0" w:color="auto"/>
                      </w:divBdr>
                    </w:div>
                  </w:divsChild>
                </w:div>
                <w:div w:id="203100512">
                  <w:marLeft w:val="0"/>
                  <w:marRight w:val="0"/>
                  <w:marTop w:val="0"/>
                  <w:marBottom w:val="0"/>
                  <w:divBdr>
                    <w:top w:val="none" w:sz="0" w:space="0" w:color="auto"/>
                    <w:left w:val="none" w:sz="0" w:space="0" w:color="auto"/>
                    <w:bottom w:val="none" w:sz="0" w:space="0" w:color="auto"/>
                    <w:right w:val="none" w:sz="0" w:space="0" w:color="auto"/>
                  </w:divBdr>
                  <w:divsChild>
                    <w:div w:id="913205049">
                      <w:marLeft w:val="0"/>
                      <w:marRight w:val="0"/>
                      <w:marTop w:val="0"/>
                      <w:marBottom w:val="0"/>
                      <w:divBdr>
                        <w:top w:val="none" w:sz="0" w:space="0" w:color="auto"/>
                        <w:left w:val="none" w:sz="0" w:space="0" w:color="auto"/>
                        <w:bottom w:val="none" w:sz="0" w:space="0" w:color="auto"/>
                        <w:right w:val="none" w:sz="0" w:space="0" w:color="auto"/>
                      </w:divBdr>
                    </w:div>
                  </w:divsChild>
                </w:div>
                <w:div w:id="208803543">
                  <w:marLeft w:val="0"/>
                  <w:marRight w:val="0"/>
                  <w:marTop w:val="0"/>
                  <w:marBottom w:val="0"/>
                  <w:divBdr>
                    <w:top w:val="none" w:sz="0" w:space="0" w:color="auto"/>
                    <w:left w:val="none" w:sz="0" w:space="0" w:color="auto"/>
                    <w:bottom w:val="none" w:sz="0" w:space="0" w:color="auto"/>
                    <w:right w:val="none" w:sz="0" w:space="0" w:color="auto"/>
                  </w:divBdr>
                  <w:divsChild>
                    <w:div w:id="2146190227">
                      <w:marLeft w:val="0"/>
                      <w:marRight w:val="0"/>
                      <w:marTop w:val="0"/>
                      <w:marBottom w:val="0"/>
                      <w:divBdr>
                        <w:top w:val="none" w:sz="0" w:space="0" w:color="auto"/>
                        <w:left w:val="none" w:sz="0" w:space="0" w:color="auto"/>
                        <w:bottom w:val="none" w:sz="0" w:space="0" w:color="auto"/>
                        <w:right w:val="none" w:sz="0" w:space="0" w:color="auto"/>
                      </w:divBdr>
                    </w:div>
                  </w:divsChild>
                </w:div>
                <w:div w:id="230845671">
                  <w:marLeft w:val="0"/>
                  <w:marRight w:val="0"/>
                  <w:marTop w:val="0"/>
                  <w:marBottom w:val="0"/>
                  <w:divBdr>
                    <w:top w:val="none" w:sz="0" w:space="0" w:color="auto"/>
                    <w:left w:val="none" w:sz="0" w:space="0" w:color="auto"/>
                    <w:bottom w:val="none" w:sz="0" w:space="0" w:color="auto"/>
                    <w:right w:val="none" w:sz="0" w:space="0" w:color="auto"/>
                  </w:divBdr>
                  <w:divsChild>
                    <w:div w:id="1157720462">
                      <w:marLeft w:val="0"/>
                      <w:marRight w:val="0"/>
                      <w:marTop w:val="0"/>
                      <w:marBottom w:val="0"/>
                      <w:divBdr>
                        <w:top w:val="none" w:sz="0" w:space="0" w:color="auto"/>
                        <w:left w:val="none" w:sz="0" w:space="0" w:color="auto"/>
                        <w:bottom w:val="none" w:sz="0" w:space="0" w:color="auto"/>
                        <w:right w:val="none" w:sz="0" w:space="0" w:color="auto"/>
                      </w:divBdr>
                    </w:div>
                  </w:divsChild>
                </w:div>
                <w:div w:id="240409210">
                  <w:marLeft w:val="0"/>
                  <w:marRight w:val="0"/>
                  <w:marTop w:val="0"/>
                  <w:marBottom w:val="0"/>
                  <w:divBdr>
                    <w:top w:val="none" w:sz="0" w:space="0" w:color="auto"/>
                    <w:left w:val="none" w:sz="0" w:space="0" w:color="auto"/>
                    <w:bottom w:val="none" w:sz="0" w:space="0" w:color="auto"/>
                    <w:right w:val="none" w:sz="0" w:space="0" w:color="auto"/>
                  </w:divBdr>
                  <w:divsChild>
                    <w:div w:id="9914720">
                      <w:marLeft w:val="0"/>
                      <w:marRight w:val="0"/>
                      <w:marTop w:val="0"/>
                      <w:marBottom w:val="0"/>
                      <w:divBdr>
                        <w:top w:val="none" w:sz="0" w:space="0" w:color="auto"/>
                        <w:left w:val="none" w:sz="0" w:space="0" w:color="auto"/>
                        <w:bottom w:val="none" w:sz="0" w:space="0" w:color="auto"/>
                        <w:right w:val="none" w:sz="0" w:space="0" w:color="auto"/>
                      </w:divBdr>
                    </w:div>
                  </w:divsChild>
                </w:div>
                <w:div w:id="323122945">
                  <w:marLeft w:val="0"/>
                  <w:marRight w:val="0"/>
                  <w:marTop w:val="0"/>
                  <w:marBottom w:val="0"/>
                  <w:divBdr>
                    <w:top w:val="none" w:sz="0" w:space="0" w:color="auto"/>
                    <w:left w:val="none" w:sz="0" w:space="0" w:color="auto"/>
                    <w:bottom w:val="none" w:sz="0" w:space="0" w:color="auto"/>
                    <w:right w:val="none" w:sz="0" w:space="0" w:color="auto"/>
                  </w:divBdr>
                  <w:divsChild>
                    <w:div w:id="1120031930">
                      <w:marLeft w:val="0"/>
                      <w:marRight w:val="0"/>
                      <w:marTop w:val="0"/>
                      <w:marBottom w:val="0"/>
                      <w:divBdr>
                        <w:top w:val="none" w:sz="0" w:space="0" w:color="auto"/>
                        <w:left w:val="none" w:sz="0" w:space="0" w:color="auto"/>
                        <w:bottom w:val="none" w:sz="0" w:space="0" w:color="auto"/>
                        <w:right w:val="none" w:sz="0" w:space="0" w:color="auto"/>
                      </w:divBdr>
                    </w:div>
                  </w:divsChild>
                </w:div>
                <w:div w:id="382758430">
                  <w:marLeft w:val="0"/>
                  <w:marRight w:val="0"/>
                  <w:marTop w:val="0"/>
                  <w:marBottom w:val="0"/>
                  <w:divBdr>
                    <w:top w:val="none" w:sz="0" w:space="0" w:color="auto"/>
                    <w:left w:val="none" w:sz="0" w:space="0" w:color="auto"/>
                    <w:bottom w:val="none" w:sz="0" w:space="0" w:color="auto"/>
                    <w:right w:val="none" w:sz="0" w:space="0" w:color="auto"/>
                  </w:divBdr>
                  <w:divsChild>
                    <w:div w:id="1071120765">
                      <w:marLeft w:val="0"/>
                      <w:marRight w:val="0"/>
                      <w:marTop w:val="0"/>
                      <w:marBottom w:val="0"/>
                      <w:divBdr>
                        <w:top w:val="none" w:sz="0" w:space="0" w:color="auto"/>
                        <w:left w:val="none" w:sz="0" w:space="0" w:color="auto"/>
                        <w:bottom w:val="none" w:sz="0" w:space="0" w:color="auto"/>
                        <w:right w:val="none" w:sz="0" w:space="0" w:color="auto"/>
                      </w:divBdr>
                    </w:div>
                  </w:divsChild>
                </w:div>
                <w:div w:id="384452709">
                  <w:marLeft w:val="0"/>
                  <w:marRight w:val="0"/>
                  <w:marTop w:val="0"/>
                  <w:marBottom w:val="0"/>
                  <w:divBdr>
                    <w:top w:val="none" w:sz="0" w:space="0" w:color="auto"/>
                    <w:left w:val="none" w:sz="0" w:space="0" w:color="auto"/>
                    <w:bottom w:val="none" w:sz="0" w:space="0" w:color="auto"/>
                    <w:right w:val="none" w:sz="0" w:space="0" w:color="auto"/>
                  </w:divBdr>
                  <w:divsChild>
                    <w:div w:id="2042780829">
                      <w:marLeft w:val="0"/>
                      <w:marRight w:val="0"/>
                      <w:marTop w:val="0"/>
                      <w:marBottom w:val="0"/>
                      <w:divBdr>
                        <w:top w:val="none" w:sz="0" w:space="0" w:color="auto"/>
                        <w:left w:val="none" w:sz="0" w:space="0" w:color="auto"/>
                        <w:bottom w:val="none" w:sz="0" w:space="0" w:color="auto"/>
                        <w:right w:val="none" w:sz="0" w:space="0" w:color="auto"/>
                      </w:divBdr>
                    </w:div>
                  </w:divsChild>
                </w:div>
                <w:div w:id="410664103">
                  <w:marLeft w:val="0"/>
                  <w:marRight w:val="0"/>
                  <w:marTop w:val="0"/>
                  <w:marBottom w:val="0"/>
                  <w:divBdr>
                    <w:top w:val="none" w:sz="0" w:space="0" w:color="auto"/>
                    <w:left w:val="none" w:sz="0" w:space="0" w:color="auto"/>
                    <w:bottom w:val="none" w:sz="0" w:space="0" w:color="auto"/>
                    <w:right w:val="none" w:sz="0" w:space="0" w:color="auto"/>
                  </w:divBdr>
                  <w:divsChild>
                    <w:div w:id="1823036946">
                      <w:marLeft w:val="0"/>
                      <w:marRight w:val="0"/>
                      <w:marTop w:val="0"/>
                      <w:marBottom w:val="0"/>
                      <w:divBdr>
                        <w:top w:val="none" w:sz="0" w:space="0" w:color="auto"/>
                        <w:left w:val="none" w:sz="0" w:space="0" w:color="auto"/>
                        <w:bottom w:val="none" w:sz="0" w:space="0" w:color="auto"/>
                        <w:right w:val="none" w:sz="0" w:space="0" w:color="auto"/>
                      </w:divBdr>
                    </w:div>
                  </w:divsChild>
                </w:div>
                <w:div w:id="428621296">
                  <w:marLeft w:val="0"/>
                  <w:marRight w:val="0"/>
                  <w:marTop w:val="0"/>
                  <w:marBottom w:val="0"/>
                  <w:divBdr>
                    <w:top w:val="none" w:sz="0" w:space="0" w:color="auto"/>
                    <w:left w:val="none" w:sz="0" w:space="0" w:color="auto"/>
                    <w:bottom w:val="none" w:sz="0" w:space="0" w:color="auto"/>
                    <w:right w:val="none" w:sz="0" w:space="0" w:color="auto"/>
                  </w:divBdr>
                  <w:divsChild>
                    <w:div w:id="1263562430">
                      <w:marLeft w:val="0"/>
                      <w:marRight w:val="0"/>
                      <w:marTop w:val="0"/>
                      <w:marBottom w:val="0"/>
                      <w:divBdr>
                        <w:top w:val="none" w:sz="0" w:space="0" w:color="auto"/>
                        <w:left w:val="none" w:sz="0" w:space="0" w:color="auto"/>
                        <w:bottom w:val="none" w:sz="0" w:space="0" w:color="auto"/>
                        <w:right w:val="none" w:sz="0" w:space="0" w:color="auto"/>
                      </w:divBdr>
                    </w:div>
                  </w:divsChild>
                </w:div>
                <w:div w:id="428892301">
                  <w:marLeft w:val="0"/>
                  <w:marRight w:val="0"/>
                  <w:marTop w:val="0"/>
                  <w:marBottom w:val="0"/>
                  <w:divBdr>
                    <w:top w:val="none" w:sz="0" w:space="0" w:color="auto"/>
                    <w:left w:val="none" w:sz="0" w:space="0" w:color="auto"/>
                    <w:bottom w:val="none" w:sz="0" w:space="0" w:color="auto"/>
                    <w:right w:val="none" w:sz="0" w:space="0" w:color="auto"/>
                  </w:divBdr>
                  <w:divsChild>
                    <w:div w:id="680816869">
                      <w:marLeft w:val="0"/>
                      <w:marRight w:val="0"/>
                      <w:marTop w:val="0"/>
                      <w:marBottom w:val="0"/>
                      <w:divBdr>
                        <w:top w:val="none" w:sz="0" w:space="0" w:color="auto"/>
                        <w:left w:val="none" w:sz="0" w:space="0" w:color="auto"/>
                        <w:bottom w:val="none" w:sz="0" w:space="0" w:color="auto"/>
                        <w:right w:val="none" w:sz="0" w:space="0" w:color="auto"/>
                      </w:divBdr>
                    </w:div>
                  </w:divsChild>
                </w:div>
                <w:div w:id="453863195">
                  <w:marLeft w:val="0"/>
                  <w:marRight w:val="0"/>
                  <w:marTop w:val="0"/>
                  <w:marBottom w:val="0"/>
                  <w:divBdr>
                    <w:top w:val="none" w:sz="0" w:space="0" w:color="auto"/>
                    <w:left w:val="none" w:sz="0" w:space="0" w:color="auto"/>
                    <w:bottom w:val="none" w:sz="0" w:space="0" w:color="auto"/>
                    <w:right w:val="none" w:sz="0" w:space="0" w:color="auto"/>
                  </w:divBdr>
                  <w:divsChild>
                    <w:div w:id="1654869632">
                      <w:marLeft w:val="0"/>
                      <w:marRight w:val="0"/>
                      <w:marTop w:val="0"/>
                      <w:marBottom w:val="0"/>
                      <w:divBdr>
                        <w:top w:val="none" w:sz="0" w:space="0" w:color="auto"/>
                        <w:left w:val="none" w:sz="0" w:space="0" w:color="auto"/>
                        <w:bottom w:val="none" w:sz="0" w:space="0" w:color="auto"/>
                        <w:right w:val="none" w:sz="0" w:space="0" w:color="auto"/>
                      </w:divBdr>
                    </w:div>
                  </w:divsChild>
                </w:div>
                <w:div w:id="494224453">
                  <w:marLeft w:val="0"/>
                  <w:marRight w:val="0"/>
                  <w:marTop w:val="0"/>
                  <w:marBottom w:val="0"/>
                  <w:divBdr>
                    <w:top w:val="none" w:sz="0" w:space="0" w:color="auto"/>
                    <w:left w:val="none" w:sz="0" w:space="0" w:color="auto"/>
                    <w:bottom w:val="none" w:sz="0" w:space="0" w:color="auto"/>
                    <w:right w:val="none" w:sz="0" w:space="0" w:color="auto"/>
                  </w:divBdr>
                  <w:divsChild>
                    <w:div w:id="438842843">
                      <w:marLeft w:val="0"/>
                      <w:marRight w:val="0"/>
                      <w:marTop w:val="0"/>
                      <w:marBottom w:val="0"/>
                      <w:divBdr>
                        <w:top w:val="none" w:sz="0" w:space="0" w:color="auto"/>
                        <w:left w:val="none" w:sz="0" w:space="0" w:color="auto"/>
                        <w:bottom w:val="none" w:sz="0" w:space="0" w:color="auto"/>
                        <w:right w:val="none" w:sz="0" w:space="0" w:color="auto"/>
                      </w:divBdr>
                    </w:div>
                  </w:divsChild>
                </w:div>
                <w:div w:id="537746565">
                  <w:marLeft w:val="0"/>
                  <w:marRight w:val="0"/>
                  <w:marTop w:val="0"/>
                  <w:marBottom w:val="0"/>
                  <w:divBdr>
                    <w:top w:val="none" w:sz="0" w:space="0" w:color="auto"/>
                    <w:left w:val="none" w:sz="0" w:space="0" w:color="auto"/>
                    <w:bottom w:val="none" w:sz="0" w:space="0" w:color="auto"/>
                    <w:right w:val="none" w:sz="0" w:space="0" w:color="auto"/>
                  </w:divBdr>
                  <w:divsChild>
                    <w:div w:id="1277909049">
                      <w:marLeft w:val="0"/>
                      <w:marRight w:val="0"/>
                      <w:marTop w:val="0"/>
                      <w:marBottom w:val="0"/>
                      <w:divBdr>
                        <w:top w:val="none" w:sz="0" w:space="0" w:color="auto"/>
                        <w:left w:val="none" w:sz="0" w:space="0" w:color="auto"/>
                        <w:bottom w:val="none" w:sz="0" w:space="0" w:color="auto"/>
                        <w:right w:val="none" w:sz="0" w:space="0" w:color="auto"/>
                      </w:divBdr>
                    </w:div>
                  </w:divsChild>
                </w:div>
                <w:div w:id="539827292">
                  <w:marLeft w:val="0"/>
                  <w:marRight w:val="0"/>
                  <w:marTop w:val="0"/>
                  <w:marBottom w:val="0"/>
                  <w:divBdr>
                    <w:top w:val="none" w:sz="0" w:space="0" w:color="auto"/>
                    <w:left w:val="none" w:sz="0" w:space="0" w:color="auto"/>
                    <w:bottom w:val="none" w:sz="0" w:space="0" w:color="auto"/>
                    <w:right w:val="none" w:sz="0" w:space="0" w:color="auto"/>
                  </w:divBdr>
                  <w:divsChild>
                    <w:div w:id="98988805">
                      <w:marLeft w:val="0"/>
                      <w:marRight w:val="0"/>
                      <w:marTop w:val="0"/>
                      <w:marBottom w:val="0"/>
                      <w:divBdr>
                        <w:top w:val="none" w:sz="0" w:space="0" w:color="auto"/>
                        <w:left w:val="none" w:sz="0" w:space="0" w:color="auto"/>
                        <w:bottom w:val="none" w:sz="0" w:space="0" w:color="auto"/>
                        <w:right w:val="none" w:sz="0" w:space="0" w:color="auto"/>
                      </w:divBdr>
                    </w:div>
                  </w:divsChild>
                </w:div>
                <w:div w:id="543446688">
                  <w:marLeft w:val="0"/>
                  <w:marRight w:val="0"/>
                  <w:marTop w:val="0"/>
                  <w:marBottom w:val="0"/>
                  <w:divBdr>
                    <w:top w:val="none" w:sz="0" w:space="0" w:color="auto"/>
                    <w:left w:val="none" w:sz="0" w:space="0" w:color="auto"/>
                    <w:bottom w:val="none" w:sz="0" w:space="0" w:color="auto"/>
                    <w:right w:val="none" w:sz="0" w:space="0" w:color="auto"/>
                  </w:divBdr>
                  <w:divsChild>
                    <w:div w:id="615795932">
                      <w:marLeft w:val="0"/>
                      <w:marRight w:val="0"/>
                      <w:marTop w:val="0"/>
                      <w:marBottom w:val="0"/>
                      <w:divBdr>
                        <w:top w:val="none" w:sz="0" w:space="0" w:color="auto"/>
                        <w:left w:val="none" w:sz="0" w:space="0" w:color="auto"/>
                        <w:bottom w:val="none" w:sz="0" w:space="0" w:color="auto"/>
                        <w:right w:val="none" w:sz="0" w:space="0" w:color="auto"/>
                      </w:divBdr>
                    </w:div>
                  </w:divsChild>
                </w:div>
                <w:div w:id="629753015">
                  <w:marLeft w:val="0"/>
                  <w:marRight w:val="0"/>
                  <w:marTop w:val="0"/>
                  <w:marBottom w:val="0"/>
                  <w:divBdr>
                    <w:top w:val="none" w:sz="0" w:space="0" w:color="auto"/>
                    <w:left w:val="none" w:sz="0" w:space="0" w:color="auto"/>
                    <w:bottom w:val="none" w:sz="0" w:space="0" w:color="auto"/>
                    <w:right w:val="none" w:sz="0" w:space="0" w:color="auto"/>
                  </w:divBdr>
                  <w:divsChild>
                    <w:div w:id="113600543">
                      <w:marLeft w:val="0"/>
                      <w:marRight w:val="0"/>
                      <w:marTop w:val="0"/>
                      <w:marBottom w:val="0"/>
                      <w:divBdr>
                        <w:top w:val="none" w:sz="0" w:space="0" w:color="auto"/>
                        <w:left w:val="none" w:sz="0" w:space="0" w:color="auto"/>
                        <w:bottom w:val="none" w:sz="0" w:space="0" w:color="auto"/>
                        <w:right w:val="none" w:sz="0" w:space="0" w:color="auto"/>
                      </w:divBdr>
                    </w:div>
                  </w:divsChild>
                </w:div>
                <w:div w:id="635111647">
                  <w:marLeft w:val="0"/>
                  <w:marRight w:val="0"/>
                  <w:marTop w:val="0"/>
                  <w:marBottom w:val="0"/>
                  <w:divBdr>
                    <w:top w:val="none" w:sz="0" w:space="0" w:color="auto"/>
                    <w:left w:val="none" w:sz="0" w:space="0" w:color="auto"/>
                    <w:bottom w:val="none" w:sz="0" w:space="0" w:color="auto"/>
                    <w:right w:val="none" w:sz="0" w:space="0" w:color="auto"/>
                  </w:divBdr>
                  <w:divsChild>
                    <w:div w:id="1475371576">
                      <w:marLeft w:val="0"/>
                      <w:marRight w:val="0"/>
                      <w:marTop w:val="0"/>
                      <w:marBottom w:val="0"/>
                      <w:divBdr>
                        <w:top w:val="none" w:sz="0" w:space="0" w:color="auto"/>
                        <w:left w:val="none" w:sz="0" w:space="0" w:color="auto"/>
                        <w:bottom w:val="none" w:sz="0" w:space="0" w:color="auto"/>
                        <w:right w:val="none" w:sz="0" w:space="0" w:color="auto"/>
                      </w:divBdr>
                    </w:div>
                  </w:divsChild>
                </w:div>
                <w:div w:id="647631715">
                  <w:marLeft w:val="0"/>
                  <w:marRight w:val="0"/>
                  <w:marTop w:val="0"/>
                  <w:marBottom w:val="0"/>
                  <w:divBdr>
                    <w:top w:val="none" w:sz="0" w:space="0" w:color="auto"/>
                    <w:left w:val="none" w:sz="0" w:space="0" w:color="auto"/>
                    <w:bottom w:val="none" w:sz="0" w:space="0" w:color="auto"/>
                    <w:right w:val="none" w:sz="0" w:space="0" w:color="auto"/>
                  </w:divBdr>
                  <w:divsChild>
                    <w:div w:id="1341929076">
                      <w:marLeft w:val="0"/>
                      <w:marRight w:val="0"/>
                      <w:marTop w:val="0"/>
                      <w:marBottom w:val="0"/>
                      <w:divBdr>
                        <w:top w:val="none" w:sz="0" w:space="0" w:color="auto"/>
                        <w:left w:val="none" w:sz="0" w:space="0" w:color="auto"/>
                        <w:bottom w:val="none" w:sz="0" w:space="0" w:color="auto"/>
                        <w:right w:val="none" w:sz="0" w:space="0" w:color="auto"/>
                      </w:divBdr>
                    </w:div>
                  </w:divsChild>
                </w:div>
                <w:div w:id="662129770">
                  <w:marLeft w:val="0"/>
                  <w:marRight w:val="0"/>
                  <w:marTop w:val="0"/>
                  <w:marBottom w:val="0"/>
                  <w:divBdr>
                    <w:top w:val="none" w:sz="0" w:space="0" w:color="auto"/>
                    <w:left w:val="none" w:sz="0" w:space="0" w:color="auto"/>
                    <w:bottom w:val="none" w:sz="0" w:space="0" w:color="auto"/>
                    <w:right w:val="none" w:sz="0" w:space="0" w:color="auto"/>
                  </w:divBdr>
                  <w:divsChild>
                    <w:div w:id="1844734798">
                      <w:marLeft w:val="0"/>
                      <w:marRight w:val="0"/>
                      <w:marTop w:val="0"/>
                      <w:marBottom w:val="0"/>
                      <w:divBdr>
                        <w:top w:val="none" w:sz="0" w:space="0" w:color="auto"/>
                        <w:left w:val="none" w:sz="0" w:space="0" w:color="auto"/>
                        <w:bottom w:val="none" w:sz="0" w:space="0" w:color="auto"/>
                        <w:right w:val="none" w:sz="0" w:space="0" w:color="auto"/>
                      </w:divBdr>
                    </w:div>
                  </w:divsChild>
                </w:div>
                <w:div w:id="695732756">
                  <w:marLeft w:val="0"/>
                  <w:marRight w:val="0"/>
                  <w:marTop w:val="0"/>
                  <w:marBottom w:val="0"/>
                  <w:divBdr>
                    <w:top w:val="none" w:sz="0" w:space="0" w:color="auto"/>
                    <w:left w:val="none" w:sz="0" w:space="0" w:color="auto"/>
                    <w:bottom w:val="none" w:sz="0" w:space="0" w:color="auto"/>
                    <w:right w:val="none" w:sz="0" w:space="0" w:color="auto"/>
                  </w:divBdr>
                  <w:divsChild>
                    <w:div w:id="782112861">
                      <w:marLeft w:val="0"/>
                      <w:marRight w:val="0"/>
                      <w:marTop w:val="0"/>
                      <w:marBottom w:val="0"/>
                      <w:divBdr>
                        <w:top w:val="none" w:sz="0" w:space="0" w:color="auto"/>
                        <w:left w:val="none" w:sz="0" w:space="0" w:color="auto"/>
                        <w:bottom w:val="none" w:sz="0" w:space="0" w:color="auto"/>
                        <w:right w:val="none" w:sz="0" w:space="0" w:color="auto"/>
                      </w:divBdr>
                    </w:div>
                  </w:divsChild>
                </w:div>
                <w:div w:id="721488621">
                  <w:marLeft w:val="0"/>
                  <w:marRight w:val="0"/>
                  <w:marTop w:val="0"/>
                  <w:marBottom w:val="0"/>
                  <w:divBdr>
                    <w:top w:val="none" w:sz="0" w:space="0" w:color="auto"/>
                    <w:left w:val="none" w:sz="0" w:space="0" w:color="auto"/>
                    <w:bottom w:val="none" w:sz="0" w:space="0" w:color="auto"/>
                    <w:right w:val="none" w:sz="0" w:space="0" w:color="auto"/>
                  </w:divBdr>
                  <w:divsChild>
                    <w:div w:id="2081363587">
                      <w:marLeft w:val="0"/>
                      <w:marRight w:val="0"/>
                      <w:marTop w:val="0"/>
                      <w:marBottom w:val="0"/>
                      <w:divBdr>
                        <w:top w:val="none" w:sz="0" w:space="0" w:color="auto"/>
                        <w:left w:val="none" w:sz="0" w:space="0" w:color="auto"/>
                        <w:bottom w:val="none" w:sz="0" w:space="0" w:color="auto"/>
                        <w:right w:val="none" w:sz="0" w:space="0" w:color="auto"/>
                      </w:divBdr>
                    </w:div>
                  </w:divsChild>
                </w:div>
                <w:div w:id="778599822">
                  <w:marLeft w:val="0"/>
                  <w:marRight w:val="0"/>
                  <w:marTop w:val="0"/>
                  <w:marBottom w:val="0"/>
                  <w:divBdr>
                    <w:top w:val="none" w:sz="0" w:space="0" w:color="auto"/>
                    <w:left w:val="none" w:sz="0" w:space="0" w:color="auto"/>
                    <w:bottom w:val="none" w:sz="0" w:space="0" w:color="auto"/>
                    <w:right w:val="none" w:sz="0" w:space="0" w:color="auto"/>
                  </w:divBdr>
                  <w:divsChild>
                    <w:div w:id="1908949825">
                      <w:marLeft w:val="0"/>
                      <w:marRight w:val="0"/>
                      <w:marTop w:val="0"/>
                      <w:marBottom w:val="0"/>
                      <w:divBdr>
                        <w:top w:val="none" w:sz="0" w:space="0" w:color="auto"/>
                        <w:left w:val="none" w:sz="0" w:space="0" w:color="auto"/>
                        <w:bottom w:val="none" w:sz="0" w:space="0" w:color="auto"/>
                        <w:right w:val="none" w:sz="0" w:space="0" w:color="auto"/>
                      </w:divBdr>
                    </w:div>
                  </w:divsChild>
                </w:div>
                <w:div w:id="785192949">
                  <w:marLeft w:val="0"/>
                  <w:marRight w:val="0"/>
                  <w:marTop w:val="0"/>
                  <w:marBottom w:val="0"/>
                  <w:divBdr>
                    <w:top w:val="none" w:sz="0" w:space="0" w:color="auto"/>
                    <w:left w:val="none" w:sz="0" w:space="0" w:color="auto"/>
                    <w:bottom w:val="none" w:sz="0" w:space="0" w:color="auto"/>
                    <w:right w:val="none" w:sz="0" w:space="0" w:color="auto"/>
                  </w:divBdr>
                  <w:divsChild>
                    <w:div w:id="1120226190">
                      <w:marLeft w:val="0"/>
                      <w:marRight w:val="0"/>
                      <w:marTop w:val="0"/>
                      <w:marBottom w:val="0"/>
                      <w:divBdr>
                        <w:top w:val="none" w:sz="0" w:space="0" w:color="auto"/>
                        <w:left w:val="none" w:sz="0" w:space="0" w:color="auto"/>
                        <w:bottom w:val="none" w:sz="0" w:space="0" w:color="auto"/>
                        <w:right w:val="none" w:sz="0" w:space="0" w:color="auto"/>
                      </w:divBdr>
                    </w:div>
                  </w:divsChild>
                </w:div>
                <w:div w:id="820316143">
                  <w:marLeft w:val="0"/>
                  <w:marRight w:val="0"/>
                  <w:marTop w:val="0"/>
                  <w:marBottom w:val="0"/>
                  <w:divBdr>
                    <w:top w:val="none" w:sz="0" w:space="0" w:color="auto"/>
                    <w:left w:val="none" w:sz="0" w:space="0" w:color="auto"/>
                    <w:bottom w:val="none" w:sz="0" w:space="0" w:color="auto"/>
                    <w:right w:val="none" w:sz="0" w:space="0" w:color="auto"/>
                  </w:divBdr>
                  <w:divsChild>
                    <w:div w:id="1052314549">
                      <w:marLeft w:val="0"/>
                      <w:marRight w:val="0"/>
                      <w:marTop w:val="0"/>
                      <w:marBottom w:val="0"/>
                      <w:divBdr>
                        <w:top w:val="none" w:sz="0" w:space="0" w:color="auto"/>
                        <w:left w:val="none" w:sz="0" w:space="0" w:color="auto"/>
                        <w:bottom w:val="none" w:sz="0" w:space="0" w:color="auto"/>
                        <w:right w:val="none" w:sz="0" w:space="0" w:color="auto"/>
                      </w:divBdr>
                    </w:div>
                  </w:divsChild>
                </w:div>
                <w:div w:id="827020976">
                  <w:marLeft w:val="0"/>
                  <w:marRight w:val="0"/>
                  <w:marTop w:val="0"/>
                  <w:marBottom w:val="0"/>
                  <w:divBdr>
                    <w:top w:val="none" w:sz="0" w:space="0" w:color="auto"/>
                    <w:left w:val="none" w:sz="0" w:space="0" w:color="auto"/>
                    <w:bottom w:val="none" w:sz="0" w:space="0" w:color="auto"/>
                    <w:right w:val="none" w:sz="0" w:space="0" w:color="auto"/>
                  </w:divBdr>
                  <w:divsChild>
                    <w:div w:id="894314543">
                      <w:marLeft w:val="0"/>
                      <w:marRight w:val="0"/>
                      <w:marTop w:val="0"/>
                      <w:marBottom w:val="0"/>
                      <w:divBdr>
                        <w:top w:val="none" w:sz="0" w:space="0" w:color="auto"/>
                        <w:left w:val="none" w:sz="0" w:space="0" w:color="auto"/>
                        <w:bottom w:val="none" w:sz="0" w:space="0" w:color="auto"/>
                        <w:right w:val="none" w:sz="0" w:space="0" w:color="auto"/>
                      </w:divBdr>
                    </w:div>
                  </w:divsChild>
                </w:div>
                <w:div w:id="831065515">
                  <w:marLeft w:val="0"/>
                  <w:marRight w:val="0"/>
                  <w:marTop w:val="0"/>
                  <w:marBottom w:val="0"/>
                  <w:divBdr>
                    <w:top w:val="none" w:sz="0" w:space="0" w:color="auto"/>
                    <w:left w:val="none" w:sz="0" w:space="0" w:color="auto"/>
                    <w:bottom w:val="none" w:sz="0" w:space="0" w:color="auto"/>
                    <w:right w:val="none" w:sz="0" w:space="0" w:color="auto"/>
                  </w:divBdr>
                  <w:divsChild>
                    <w:div w:id="729840690">
                      <w:marLeft w:val="0"/>
                      <w:marRight w:val="0"/>
                      <w:marTop w:val="0"/>
                      <w:marBottom w:val="0"/>
                      <w:divBdr>
                        <w:top w:val="none" w:sz="0" w:space="0" w:color="auto"/>
                        <w:left w:val="none" w:sz="0" w:space="0" w:color="auto"/>
                        <w:bottom w:val="none" w:sz="0" w:space="0" w:color="auto"/>
                        <w:right w:val="none" w:sz="0" w:space="0" w:color="auto"/>
                      </w:divBdr>
                    </w:div>
                  </w:divsChild>
                </w:div>
                <w:div w:id="850146996">
                  <w:marLeft w:val="0"/>
                  <w:marRight w:val="0"/>
                  <w:marTop w:val="0"/>
                  <w:marBottom w:val="0"/>
                  <w:divBdr>
                    <w:top w:val="none" w:sz="0" w:space="0" w:color="auto"/>
                    <w:left w:val="none" w:sz="0" w:space="0" w:color="auto"/>
                    <w:bottom w:val="none" w:sz="0" w:space="0" w:color="auto"/>
                    <w:right w:val="none" w:sz="0" w:space="0" w:color="auto"/>
                  </w:divBdr>
                  <w:divsChild>
                    <w:div w:id="73204357">
                      <w:marLeft w:val="0"/>
                      <w:marRight w:val="0"/>
                      <w:marTop w:val="0"/>
                      <w:marBottom w:val="0"/>
                      <w:divBdr>
                        <w:top w:val="none" w:sz="0" w:space="0" w:color="auto"/>
                        <w:left w:val="none" w:sz="0" w:space="0" w:color="auto"/>
                        <w:bottom w:val="none" w:sz="0" w:space="0" w:color="auto"/>
                        <w:right w:val="none" w:sz="0" w:space="0" w:color="auto"/>
                      </w:divBdr>
                    </w:div>
                  </w:divsChild>
                </w:div>
                <w:div w:id="854616418">
                  <w:marLeft w:val="0"/>
                  <w:marRight w:val="0"/>
                  <w:marTop w:val="0"/>
                  <w:marBottom w:val="0"/>
                  <w:divBdr>
                    <w:top w:val="none" w:sz="0" w:space="0" w:color="auto"/>
                    <w:left w:val="none" w:sz="0" w:space="0" w:color="auto"/>
                    <w:bottom w:val="none" w:sz="0" w:space="0" w:color="auto"/>
                    <w:right w:val="none" w:sz="0" w:space="0" w:color="auto"/>
                  </w:divBdr>
                  <w:divsChild>
                    <w:div w:id="600840015">
                      <w:marLeft w:val="0"/>
                      <w:marRight w:val="0"/>
                      <w:marTop w:val="0"/>
                      <w:marBottom w:val="0"/>
                      <w:divBdr>
                        <w:top w:val="none" w:sz="0" w:space="0" w:color="auto"/>
                        <w:left w:val="none" w:sz="0" w:space="0" w:color="auto"/>
                        <w:bottom w:val="none" w:sz="0" w:space="0" w:color="auto"/>
                        <w:right w:val="none" w:sz="0" w:space="0" w:color="auto"/>
                      </w:divBdr>
                    </w:div>
                  </w:divsChild>
                </w:div>
                <w:div w:id="863058747">
                  <w:marLeft w:val="0"/>
                  <w:marRight w:val="0"/>
                  <w:marTop w:val="0"/>
                  <w:marBottom w:val="0"/>
                  <w:divBdr>
                    <w:top w:val="none" w:sz="0" w:space="0" w:color="auto"/>
                    <w:left w:val="none" w:sz="0" w:space="0" w:color="auto"/>
                    <w:bottom w:val="none" w:sz="0" w:space="0" w:color="auto"/>
                    <w:right w:val="none" w:sz="0" w:space="0" w:color="auto"/>
                  </w:divBdr>
                  <w:divsChild>
                    <w:div w:id="1365061430">
                      <w:marLeft w:val="0"/>
                      <w:marRight w:val="0"/>
                      <w:marTop w:val="0"/>
                      <w:marBottom w:val="0"/>
                      <w:divBdr>
                        <w:top w:val="none" w:sz="0" w:space="0" w:color="auto"/>
                        <w:left w:val="none" w:sz="0" w:space="0" w:color="auto"/>
                        <w:bottom w:val="none" w:sz="0" w:space="0" w:color="auto"/>
                        <w:right w:val="none" w:sz="0" w:space="0" w:color="auto"/>
                      </w:divBdr>
                    </w:div>
                  </w:divsChild>
                </w:div>
                <w:div w:id="917252598">
                  <w:marLeft w:val="0"/>
                  <w:marRight w:val="0"/>
                  <w:marTop w:val="0"/>
                  <w:marBottom w:val="0"/>
                  <w:divBdr>
                    <w:top w:val="none" w:sz="0" w:space="0" w:color="auto"/>
                    <w:left w:val="none" w:sz="0" w:space="0" w:color="auto"/>
                    <w:bottom w:val="none" w:sz="0" w:space="0" w:color="auto"/>
                    <w:right w:val="none" w:sz="0" w:space="0" w:color="auto"/>
                  </w:divBdr>
                  <w:divsChild>
                    <w:div w:id="728459586">
                      <w:marLeft w:val="0"/>
                      <w:marRight w:val="0"/>
                      <w:marTop w:val="0"/>
                      <w:marBottom w:val="0"/>
                      <w:divBdr>
                        <w:top w:val="none" w:sz="0" w:space="0" w:color="auto"/>
                        <w:left w:val="none" w:sz="0" w:space="0" w:color="auto"/>
                        <w:bottom w:val="none" w:sz="0" w:space="0" w:color="auto"/>
                        <w:right w:val="none" w:sz="0" w:space="0" w:color="auto"/>
                      </w:divBdr>
                    </w:div>
                  </w:divsChild>
                </w:div>
                <w:div w:id="923566010">
                  <w:marLeft w:val="0"/>
                  <w:marRight w:val="0"/>
                  <w:marTop w:val="0"/>
                  <w:marBottom w:val="0"/>
                  <w:divBdr>
                    <w:top w:val="none" w:sz="0" w:space="0" w:color="auto"/>
                    <w:left w:val="none" w:sz="0" w:space="0" w:color="auto"/>
                    <w:bottom w:val="none" w:sz="0" w:space="0" w:color="auto"/>
                    <w:right w:val="none" w:sz="0" w:space="0" w:color="auto"/>
                  </w:divBdr>
                  <w:divsChild>
                    <w:div w:id="412314006">
                      <w:marLeft w:val="0"/>
                      <w:marRight w:val="0"/>
                      <w:marTop w:val="0"/>
                      <w:marBottom w:val="0"/>
                      <w:divBdr>
                        <w:top w:val="none" w:sz="0" w:space="0" w:color="auto"/>
                        <w:left w:val="none" w:sz="0" w:space="0" w:color="auto"/>
                        <w:bottom w:val="none" w:sz="0" w:space="0" w:color="auto"/>
                        <w:right w:val="none" w:sz="0" w:space="0" w:color="auto"/>
                      </w:divBdr>
                    </w:div>
                  </w:divsChild>
                </w:div>
                <w:div w:id="930241970">
                  <w:marLeft w:val="0"/>
                  <w:marRight w:val="0"/>
                  <w:marTop w:val="0"/>
                  <w:marBottom w:val="0"/>
                  <w:divBdr>
                    <w:top w:val="none" w:sz="0" w:space="0" w:color="auto"/>
                    <w:left w:val="none" w:sz="0" w:space="0" w:color="auto"/>
                    <w:bottom w:val="none" w:sz="0" w:space="0" w:color="auto"/>
                    <w:right w:val="none" w:sz="0" w:space="0" w:color="auto"/>
                  </w:divBdr>
                  <w:divsChild>
                    <w:div w:id="1332873581">
                      <w:marLeft w:val="0"/>
                      <w:marRight w:val="0"/>
                      <w:marTop w:val="0"/>
                      <w:marBottom w:val="0"/>
                      <w:divBdr>
                        <w:top w:val="none" w:sz="0" w:space="0" w:color="auto"/>
                        <w:left w:val="none" w:sz="0" w:space="0" w:color="auto"/>
                        <w:bottom w:val="none" w:sz="0" w:space="0" w:color="auto"/>
                        <w:right w:val="none" w:sz="0" w:space="0" w:color="auto"/>
                      </w:divBdr>
                    </w:div>
                  </w:divsChild>
                </w:div>
                <w:div w:id="945699944">
                  <w:marLeft w:val="0"/>
                  <w:marRight w:val="0"/>
                  <w:marTop w:val="0"/>
                  <w:marBottom w:val="0"/>
                  <w:divBdr>
                    <w:top w:val="none" w:sz="0" w:space="0" w:color="auto"/>
                    <w:left w:val="none" w:sz="0" w:space="0" w:color="auto"/>
                    <w:bottom w:val="none" w:sz="0" w:space="0" w:color="auto"/>
                    <w:right w:val="none" w:sz="0" w:space="0" w:color="auto"/>
                  </w:divBdr>
                  <w:divsChild>
                    <w:div w:id="1856185815">
                      <w:marLeft w:val="0"/>
                      <w:marRight w:val="0"/>
                      <w:marTop w:val="0"/>
                      <w:marBottom w:val="0"/>
                      <w:divBdr>
                        <w:top w:val="none" w:sz="0" w:space="0" w:color="auto"/>
                        <w:left w:val="none" w:sz="0" w:space="0" w:color="auto"/>
                        <w:bottom w:val="none" w:sz="0" w:space="0" w:color="auto"/>
                        <w:right w:val="none" w:sz="0" w:space="0" w:color="auto"/>
                      </w:divBdr>
                    </w:div>
                  </w:divsChild>
                </w:div>
                <w:div w:id="986938989">
                  <w:marLeft w:val="0"/>
                  <w:marRight w:val="0"/>
                  <w:marTop w:val="0"/>
                  <w:marBottom w:val="0"/>
                  <w:divBdr>
                    <w:top w:val="none" w:sz="0" w:space="0" w:color="auto"/>
                    <w:left w:val="none" w:sz="0" w:space="0" w:color="auto"/>
                    <w:bottom w:val="none" w:sz="0" w:space="0" w:color="auto"/>
                    <w:right w:val="none" w:sz="0" w:space="0" w:color="auto"/>
                  </w:divBdr>
                  <w:divsChild>
                    <w:div w:id="1439251555">
                      <w:marLeft w:val="0"/>
                      <w:marRight w:val="0"/>
                      <w:marTop w:val="0"/>
                      <w:marBottom w:val="0"/>
                      <w:divBdr>
                        <w:top w:val="none" w:sz="0" w:space="0" w:color="auto"/>
                        <w:left w:val="none" w:sz="0" w:space="0" w:color="auto"/>
                        <w:bottom w:val="none" w:sz="0" w:space="0" w:color="auto"/>
                        <w:right w:val="none" w:sz="0" w:space="0" w:color="auto"/>
                      </w:divBdr>
                    </w:div>
                  </w:divsChild>
                </w:div>
                <w:div w:id="1013916342">
                  <w:marLeft w:val="0"/>
                  <w:marRight w:val="0"/>
                  <w:marTop w:val="0"/>
                  <w:marBottom w:val="0"/>
                  <w:divBdr>
                    <w:top w:val="none" w:sz="0" w:space="0" w:color="auto"/>
                    <w:left w:val="none" w:sz="0" w:space="0" w:color="auto"/>
                    <w:bottom w:val="none" w:sz="0" w:space="0" w:color="auto"/>
                    <w:right w:val="none" w:sz="0" w:space="0" w:color="auto"/>
                  </w:divBdr>
                  <w:divsChild>
                    <w:div w:id="704718996">
                      <w:marLeft w:val="0"/>
                      <w:marRight w:val="0"/>
                      <w:marTop w:val="0"/>
                      <w:marBottom w:val="0"/>
                      <w:divBdr>
                        <w:top w:val="none" w:sz="0" w:space="0" w:color="auto"/>
                        <w:left w:val="none" w:sz="0" w:space="0" w:color="auto"/>
                        <w:bottom w:val="none" w:sz="0" w:space="0" w:color="auto"/>
                        <w:right w:val="none" w:sz="0" w:space="0" w:color="auto"/>
                      </w:divBdr>
                    </w:div>
                  </w:divsChild>
                </w:div>
                <w:div w:id="1015961883">
                  <w:marLeft w:val="0"/>
                  <w:marRight w:val="0"/>
                  <w:marTop w:val="0"/>
                  <w:marBottom w:val="0"/>
                  <w:divBdr>
                    <w:top w:val="none" w:sz="0" w:space="0" w:color="auto"/>
                    <w:left w:val="none" w:sz="0" w:space="0" w:color="auto"/>
                    <w:bottom w:val="none" w:sz="0" w:space="0" w:color="auto"/>
                    <w:right w:val="none" w:sz="0" w:space="0" w:color="auto"/>
                  </w:divBdr>
                  <w:divsChild>
                    <w:div w:id="1220091888">
                      <w:marLeft w:val="0"/>
                      <w:marRight w:val="0"/>
                      <w:marTop w:val="0"/>
                      <w:marBottom w:val="0"/>
                      <w:divBdr>
                        <w:top w:val="none" w:sz="0" w:space="0" w:color="auto"/>
                        <w:left w:val="none" w:sz="0" w:space="0" w:color="auto"/>
                        <w:bottom w:val="none" w:sz="0" w:space="0" w:color="auto"/>
                        <w:right w:val="none" w:sz="0" w:space="0" w:color="auto"/>
                      </w:divBdr>
                    </w:div>
                  </w:divsChild>
                </w:div>
                <w:div w:id="1026370910">
                  <w:marLeft w:val="0"/>
                  <w:marRight w:val="0"/>
                  <w:marTop w:val="0"/>
                  <w:marBottom w:val="0"/>
                  <w:divBdr>
                    <w:top w:val="none" w:sz="0" w:space="0" w:color="auto"/>
                    <w:left w:val="none" w:sz="0" w:space="0" w:color="auto"/>
                    <w:bottom w:val="none" w:sz="0" w:space="0" w:color="auto"/>
                    <w:right w:val="none" w:sz="0" w:space="0" w:color="auto"/>
                  </w:divBdr>
                  <w:divsChild>
                    <w:div w:id="290208687">
                      <w:marLeft w:val="0"/>
                      <w:marRight w:val="0"/>
                      <w:marTop w:val="0"/>
                      <w:marBottom w:val="0"/>
                      <w:divBdr>
                        <w:top w:val="none" w:sz="0" w:space="0" w:color="auto"/>
                        <w:left w:val="none" w:sz="0" w:space="0" w:color="auto"/>
                        <w:bottom w:val="none" w:sz="0" w:space="0" w:color="auto"/>
                        <w:right w:val="none" w:sz="0" w:space="0" w:color="auto"/>
                      </w:divBdr>
                    </w:div>
                  </w:divsChild>
                </w:div>
                <w:div w:id="1046031112">
                  <w:marLeft w:val="0"/>
                  <w:marRight w:val="0"/>
                  <w:marTop w:val="0"/>
                  <w:marBottom w:val="0"/>
                  <w:divBdr>
                    <w:top w:val="none" w:sz="0" w:space="0" w:color="auto"/>
                    <w:left w:val="none" w:sz="0" w:space="0" w:color="auto"/>
                    <w:bottom w:val="none" w:sz="0" w:space="0" w:color="auto"/>
                    <w:right w:val="none" w:sz="0" w:space="0" w:color="auto"/>
                  </w:divBdr>
                  <w:divsChild>
                    <w:div w:id="2114126753">
                      <w:marLeft w:val="0"/>
                      <w:marRight w:val="0"/>
                      <w:marTop w:val="0"/>
                      <w:marBottom w:val="0"/>
                      <w:divBdr>
                        <w:top w:val="none" w:sz="0" w:space="0" w:color="auto"/>
                        <w:left w:val="none" w:sz="0" w:space="0" w:color="auto"/>
                        <w:bottom w:val="none" w:sz="0" w:space="0" w:color="auto"/>
                        <w:right w:val="none" w:sz="0" w:space="0" w:color="auto"/>
                      </w:divBdr>
                    </w:div>
                  </w:divsChild>
                </w:div>
                <w:div w:id="1066881547">
                  <w:marLeft w:val="0"/>
                  <w:marRight w:val="0"/>
                  <w:marTop w:val="0"/>
                  <w:marBottom w:val="0"/>
                  <w:divBdr>
                    <w:top w:val="none" w:sz="0" w:space="0" w:color="auto"/>
                    <w:left w:val="none" w:sz="0" w:space="0" w:color="auto"/>
                    <w:bottom w:val="none" w:sz="0" w:space="0" w:color="auto"/>
                    <w:right w:val="none" w:sz="0" w:space="0" w:color="auto"/>
                  </w:divBdr>
                  <w:divsChild>
                    <w:div w:id="1745835482">
                      <w:marLeft w:val="0"/>
                      <w:marRight w:val="0"/>
                      <w:marTop w:val="0"/>
                      <w:marBottom w:val="0"/>
                      <w:divBdr>
                        <w:top w:val="none" w:sz="0" w:space="0" w:color="auto"/>
                        <w:left w:val="none" w:sz="0" w:space="0" w:color="auto"/>
                        <w:bottom w:val="none" w:sz="0" w:space="0" w:color="auto"/>
                        <w:right w:val="none" w:sz="0" w:space="0" w:color="auto"/>
                      </w:divBdr>
                    </w:div>
                  </w:divsChild>
                </w:div>
                <w:div w:id="1151337255">
                  <w:marLeft w:val="0"/>
                  <w:marRight w:val="0"/>
                  <w:marTop w:val="0"/>
                  <w:marBottom w:val="0"/>
                  <w:divBdr>
                    <w:top w:val="none" w:sz="0" w:space="0" w:color="auto"/>
                    <w:left w:val="none" w:sz="0" w:space="0" w:color="auto"/>
                    <w:bottom w:val="none" w:sz="0" w:space="0" w:color="auto"/>
                    <w:right w:val="none" w:sz="0" w:space="0" w:color="auto"/>
                  </w:divBdr>
                  <w:divsChild>
                    <w:div w:id="1212351783">
                      <w:marLeft w:val="0"/>
                      <w:marRight w:val="0"/>
                      <w:marTop w:val="0"/>
                      <w:marBottom w:val="0"/>
                      <w:divBdr>
                        <w:top w:val="none" w:sz="0" w:space="0" w:color="auto"/>
                        <w:left w:val="none" w:sz="0" w:space="0" w:color="auto"/>
                        <w:bottom w:val="none" w:sz="0" w:space="0" w:color="auto"/>
                        <w:right w:val="none" w:sz="0" w:space="0" w:color="auto"/>
                      </w:divBdr>
                    </w:div>
                  </w:divsChild>
                </w:div>
                <w:div w:id="1164859679">
                  <w:marLeft w:val="0"/>
                  <w:marRight w:val="0"/>
                  <w:marTop w:val="0"/>
                  <w:marBottom w:val="0"/>
                  <w:divBdr>
                    <w:top w:val="none" w:sz="0" w:space="0" w:color="auto"/>
                    <w:left w:val="none" w:sz="0" w:space="0" w:color="auto"/>
                    <w:bottom w:val="none" w:sz="0" w:space="0" w:color="auto"/>
                    <w:right w:val="none" w:sz="0" w:space="0" w:color="auto"/>
                  </w:divBdr>
                  <w:divsChild>
                    <w:div w:id="1039629496">
                      <w:marLeft w:val="0"/>
                      <w:marRight w:val="0"/>
                      <w:marTop w:val="0"/>
                      <w:marBottom w:val="0"/>
                      <w:divBdr>
                        <w:top w:val="none" w:sz="0" w:space="0" w:color="auto"/>
                        <w:left w:val="none" w:sz="0" w:space="0" w:color="auto"/>
                        <w:bottom w:val="none" w:sz="0" w:space="0" w:color="auto"/>
                        <w:right w:val="none" w:sz="0" w:space="0" w:color="auto"/>
                      </w:divBdr>
                    </w:div>
                  </w:divsChild>
                </w:div>
                <w:div w:id="1200430320">
                  <w:marLeft w:val="0"/>
                  <w:marRight w:val="0"/>
                  <w:marTop w:val="0"/>
                  <w:marBottom w:val="0"/>
                  <w:divBdr>
                    <w:top w:val="none" w:sz="0" w:space="0" w:color="auto"/>
                    <w:left w:val="none" w:sz="0" w:space="0" w:color="auto"/>
                    <w:bottom w:val="none" w:sz="0" w:space="0" w:color="auto"/>
                    <w:right w:val="none" w:sz="0" w:space="0" w:color="auto"/>
                  </w:divBdr>
                  <w:divsChild>
                    <w:div w:id="947663477">
                      <w:marLeft w:val="0"/>
                      <w:marRight w:val="0"/>
                      <w:marTop w:val="0"/>
                      <w:marBottom w:val="0"/>
                      <w:divBdr>
                        <w:top w:val="none" w:sz="0" w:space="0" w:color="auto"/>
                        <w:left w:val="none" w:sz="0" w:space="0" w:color="auto"/>
                        <w:bottom w:val="none" w:sz="0" w:space="0" w:color="auto"/>
                        <w:right w:val="none" w:sz="0" w:space="0" w:color="auto"/>
                      </w:divBdr>
                    </w:div>
                  </w:divsChild>
                </w:div>
                <w:div w:id="1240213220">
                  <w:marLeft w:val="0"/>
                  <w:marRight w:val="0"/>
                  <w:marTop w:val="0"/>
                  <w:marBottom w:val="0"/>
                  <w:divBdr>
                    <w:top w:val="none" w:sz="0" w:space="0" w:color="auto"/>
                    <w:left w:val="none" w:sz="0" w:space="0" w:color="auto"/>
                    <w:bottom w:val="none" w:sz="0" w:space="0" w:color="auto"/>
                    <w:right w:val="none" w:sz="0" w:space="0" w:color="auto"/>
                  </w:divBdr>
                  <w:divsChild>
                    <w:div w:id="350759330">
                      <w:marLeft w:val="0"/>
                      <w:marRight w:val="0"/>
                      <w:marTop w:val="0"/>
                      <w:marBottom w:val="0"/>
                      <w:divBdr>
                        <w:top w:val="none" w:sz="0" w:space="0" w:color="auto"/>
                        <w:left w:val="none" w:sz="0" w:space="0" w:color="auto"/>
                        <w:bottom w:val="none" w:sz="0" w:space="0" w:color="auto"/>
                        <w:right w:val="none" w:sz="0" w:space="0" w:color="auto"/>
                      </w:divBdr>
                    </w:div>
                  </w:divsChild>
                </w:div>
                <w:div w:id="1279338393">
                  <w:marLeft w:val="0"/>
                  <w:marRight w:val="0"/>
                  <w:marTop w:val="0"/>
                  <w:marBottom w:val="0"/>
                  <w:divBdr>
                    <w:top w:val="none" w:sz="0" w:space="0" w:color="auto"/>
                    <w:left w:val="none" w:sz="0" w:space="0" w:color="auto"/>
                    <w:bottom w:val="none" w:sz="0" w:space="0" w:color="auto"/>
                    <w:right w:val="none" w:sz="0" w:space="0" w:color="auto"/>
                  </w:divBdr>
                  <w:divsChild>
                    <w:div w:id="131095270">
                      <w:marLeft w:val="0"/>
                      <w:marRight w:val="0"/>
                      <w:marTop w:val="0"/>
                      <w:marBottom w:val="0"/>
                      <w:divBdr>
                        <w:top w:val="none" w:sz="0" w:space="0" w:color="auto"/>
                        <w:left w:val="none" w:sz="0" w:space="0" w:color="auto"/>
                        <w:bottom w:val="none" w:sz="0" w:space="0" w:color="auto"/>
                        <w:right w:val="none" w:sz="0" w:space="0" w:color="auto"/>
                      </w:divBdr>
                    </w:div>
                  </w:divsChild>
                </w:div>
                <w:div w:id="1282034693">
                  <w:marLeft w:val="0"/>
                  <w:marRight w:val="0"/>
                  <w:marTop w:val="0"/>
                  <w:marBottom w:val="0"/>
                  <w:divBdr>
                    <w:top w:val="none" w:sz="0" w:space="0" w:color="auto"/>
                    <w:left w:val="none" w:sz="0" w:space="0" w:color="auto"/>
                    <w:bottom w:val="none" w:sz="0" w:space="0" w:color="auto"/>
                    <w:right w:val="none" w:sz="0" w:space="0" w:color="auto"/>
                  </w:divBdr>
                  <w:divsChild>
                    <w:div w:id="2038236202">
                      <w:marLeft w:val="0"/>
                      <w:marRight w:val="0"/>
                      <w:marTop w:val="0"/>
                      <w:marBottom w:val="0"/>
                      <w:divBdr>
                        <w:top w:val="none" w:sz="0" w:space="0" w:color="auto"/>
                        <w:left w:val="none" w:sz="0" w:space="0" w:color="auto"/>
                        <w:bottom w:val="none" w:sz="0" w:space="0" w:color="auto"/>
                        <w:right w:val="none" w:sz="0" w:space="0" w:color="auto"/>
                      </w:divBdr>
                    </w:div>
                  </w:divsChild>
                </w:div>
                <w:div w:id="1285769980">
                  <w:marLeft w:val="0"/>
                  <w:marRight w:val="0"/>
                  <w:marTop w:val="0"/>
                  <w:marBottom w:val="0"/>
                  <w:divBdr>
                    <w:top w:val="none" w:sz="0" w:space="0" w:color="auto"/>
                    <w:left w:val="none" w:sz="0" w:space="0" w:color="auto"/>
                    <w:bottom w:val="none" w:sz="0" w:space="0" w:color="auto"/>
                    <w:right w:val="none" w:sz="0" w:space="0" w:color="auto"/>
                  </w:divBdr>
                  <w:divsChild>
                    <w:div w:id="1967194427">
                      <w:marLeft w:val="0"/>
                      <w:marRight w:val="0"/>
                      <w:marTop w:val="0"/>
                      <w:marBottom w:val="0"/>
                      <w:divBdr>
                        <w:top w:val="none" w:sz="0" w:space="0" w:color="auto"/>
                        <w:left w:val="none" w:sz="0" w:space="0" w:color="auto"/>
                        <w:bottom w:val="none" w:sz="0" w:space="0" w:color="auto"/>
                        <w:right w:val="none" w:sz="0" w:space="0" w:color="auto"/>
                      </w:divBdr>
                    </w:div>
                  </w:divsChild>
                </w:div>
                <w:div w:id="1308240350">
                  <w:marLeft w:val="0"/>
                  <w:marRight w:val="0"/>
                  <w:marTop w:val="0"/>
                  <w:marBottom w:val="0"/>
                  <w:divBdr>
                    <w:top w:val="none" w:sz="0" w:space="0" w:color="auto"/>
                    <w:left w:val="none" w:sz="0" w:space="0" w:color="auto"/>
                    <w:bottom w:val="none" w:sz="0" w:space="0" w:color="auto"/>
                    <w:right w:val="none" w:sz="0" w:space="0" w:color="auto"/>
                  </w:divBdr>
                  <w:divsChild>
                    <w:div w:id="907614582">
                      <w:marLeft w:val="0"/>
                      <w:marRight w:val="0"/>
                      <w:marTop w:val="0"/>
                      <w:marBottom w:val="0"/>
                      <w:divBdr>
                        <w:top w:val="none" w:sz="0" w:space="0" w:color="auto"/>
                        <w:left w:val="none" w:sz="0" w:space="0" w:color="auto"/>
                        <w:bottom w:val="none" w:sz="0" w:space="0" w:color="auto"/>
                        <w:right w:val="none" w:sz="0" w:space="0" w:color="auto"/>
                      </w:divBdr>
                    </w:div>
                  </w:divsChild>
                </w:div>
                <w:div w:id="1368287770">
                  <w:marLeft w:val="0"/>
                  <w:marRight w:val="0"/>
                  <w:marTop w:val="0"/>
                  <w:marBottom w:val="0"/>
                  <w:divBdr>
                    <w:top w:val="none" w:sz="0" w:space="0" w:color="auto"/>
                    <w:left w:val="none" w:sz="0" w:space="0" w:color="auto"/>
                    <w:bottom w:val="none" w:sz="0" w:space="0" w:color="auto"/>
                    <w:right w:val="none" w:sz="0" w:space="0" w:color="auto"/>
                  </w:divBdr>
                  <w:divsChild>
                    <w:div w:id="1008403889">
                      <w:marLeft w:val="0"/>
                      <w:marRight w:val="0"/>
                      <w:marTop w:val="0"/>
                      <w:marBottom w:val="0"/>
                      <w:divBdr>
                        <w:top w:val="none" w:sz="0" w:space="0" w:color="auto"/>
                        <w:left w:val="none" w:sz="0" w:space="0" w:color="auto"/>
                        <w:bottom w:val="none" w:sz="0" w:space="0" w:color="auto"/>
                        <w:right w:val="none" w:sz="0" w:space="0" w:color="auto"/>
                      </w:divBdr>
                    </w:div>
                  </w:divsChild>
                </w:div>
                <w:div w:id="1388190948">
                  <w:marLeft w:val="0"/>
                  <w:marRight w:val="0"/>
                  <w:marTop w:val="0"/>
                  <w:marBottom w:val="0"/>
                  <w:divBdr>
                    <w:top w:val="none" w:sz="0" w:space="0" w:color="auto"/>
                    <w:left w:val="none" w:sz="0" w:space="0" w:color="auto"/>
                    <w:bottom w:val="none" w:sz="0" w:space="0" w:color="auto"/>
                    <w:right w:val="none" w:sz="0" w:space="0" w:color="auto"/>
                  </w:divBdr>
                  <w:divsChild>
                    <w:div w:id="717434862">
                      <w:marLeft w:val="0"/>
                      <w:marRight w:val="0"/>
                      <w:marTop w:val="0"/>
                      <w:marBottom w:val="0"/>
                      <w:divBdr>
                        <w:top w:val="none" w:sz="0" w:space="0" w:color="auto"/>
                        <w:left w:val="none" w:sz="0" w:space="0" w:color="auto"/>
                        <w:bottom w:val="none" w:sz="0" w:space="0" w:color="auto"/>
                        <w:right w:val="none" w:sz="0" w:space="0" w:color="auto"/>
                      </w:divBdr>
                    </w:div>
                  </w:divsChild>
                </w:div>
                <w:div w:id="1399203965">
                  <w:marLeft w:val="0"/>
                  <w:marRight w:val="0"/>
                  <w:marTop w:val="0"/>
                  <w:marBottom w:val="0"/>
                  <w:divBdr>
                    <w:top w:val="none" w:sz="0" w:space="0" w:color="auto"/>
                    <w:left w:val="none" w:sz="0" w:space="0" w:color="auto"/>
                    <w:bottom w:val="none" w:sz="0" w:space="0" w:color="auto"/>
                    <w:right w:val="none" w:sz="0" w:space="0" w:color="auto"/>
                  </w:divBdr>
                  <w:divsChild>
                    <w:div w:id="1279869945">
                      <w:marLeft w:val="0"/>
                      <w:marRight w:val="0"/>
                      <w:marTop w:val="0"/>
                      <w:marBottom w:val="0"/>
                      <w:divBdr>
                        <w:top w:val="none" w:sz="0" w:space="0" w:color="auto"/>
                        <w:left w:val="none" w:sz="0" w:space="0" w:color="auto"/>
                        <w:bottom w:val="none" w:sz="0" w:space="0" w:color="auto"/>
                        <w:right w:val="none" w:sz="0" w:space="0" w:color="auto"/>
                      </w:divBdr>
                    </w:div>
                  </w:divsChild>
                </w:div>
                <w:div w:id="1428844046">
                  <w:marLeft w:val="0"/>
                  <w:marRight w:val="0"/>
                  <w:marTop w:val="0"/>
                  <w:marBottom w:val="0"/>
                  <w:divBdr>
                    <w:top w:val="none" w:sz="0" w:space="0" w:color="auto"/>
                    <w:left w:val="none" w:sz="0" w:space="0" w:color="auto"/>
                    <w:bottom w:val="none" w:sz="0" w:space="0" w:color="auto"/>
                    <w:right w:val="none" w:sz="0" w:space="0" w:color="auto"/>
                  </w:divBdr>
                  <w:divsChild>
                    <w:div w:id="356856097">
                      <w:marLeft w:val="0"/>
                      <w:marRight w:val="0"/>
                      <w:marTop w:val="0"/>
                      <w:marBottom w:val="0"/>
                      <w:divBdr>
                        <w:top w:val="none" w:sz="0" w:space="0" w:color="auto"/>
                        <w:left w:val="none" w:sz="0" w:space="0" w:color="auto"/>
                        <w:bottom w:val="none" w:sz="0" w:space="0" w:color="auto"/>
                        <w:right w:val="none" w:sz="0" w:space="0" w:color="auto"/>
                      </w:divBdr>
                    </w:div>
                  </w:divsChild>
                </w:div>
                <w:div w:id="1434596140">
                  <w:marLeft w:val="0"/>
                  <w:marRight w:val="0"/>
                  <w:marTop w:val="0"/>
                  <w:marBottom w:val="0"/>
                  <w:divBdr>
                    <w:top w:val="none" w:sz="0" w:space="0" w:color="auto"/>
                    <w:left w:val="none" w:sz="0" w:space="0" w:color="auto"/>
                    <w:bottom w:val="none" w:sz="0" w:space="0" w:color="auto"/>
                    <w:right w:val="none" w:sz="0" w:space="0" w:color="auto"/>
                  </w:divBdr>
                  <w:divsChild>
                    <w:div w:id="556204942">
                      <w:marLeft w:val="0"/>
                      <w:marRight w:val="0"/>
                      <w:marTop w:val="0"/>
                      <w:marBottom w:val="0"/>
                      <w:divBdr>
                        <w:top w:val="none" w:sz="0" w:space="0" w:color="auto"/>
                        <w:left w:val="none" w:sz="0" w:space="0" w:color="auto"/>
                        <w:bottom w:val="none" w:sz="0" w:space="0" w:color="auto"/>
                        <w:right w:val="none" w:sz="0" w:space="0" w:color="auto"/>
                      </w:divBdr>
                    </w:div>
                  </w:divsChild>
                </w:div>
                <w:div w:id="1452281043">
                  <w:marLeft w:val="0"/>
                  <w:marRight w:val="0"/>
                  <w:marTop w:val="0"/>
                  <w:marBottom w:val="0"/>
                  <w:divBdr>
                    <w:top w:val="none" w:sz="0" w:space="0" w:color="auto"/>
                    <w:left w:val="none" w:sz="0" w:space="0" w:color="auto"/>
                    <w:bottom w:val="none" w:sz="0" w:space="0" w:color="auto"/>
                    <w:right w:val="none" w:sz="0" w:space="0" w:color="auto"/>
                  </w:divBdr>
                  <w:divsChild>
                    <w:div w:id="1962414123">
                      <w:marLeft w:val="0"/>
                      <w:marRight w:val="0"/>
                      <w:marTop w:val="0"/>
                      <w:marBottom w:val="0"/>
                      <w:divBdr>
                        <w:top w:val="none" w:sz="0" w:space="0" w:color="auto"/>
                        <w:left w:val="none" w:sz="0" w:space="0" w:color="auto"/>
                        <w:bottom w:val="none" w:sz="0" w:space="0" w:color="auto"/>
                        <w:right w:val="none" w:sz="0" w:space="0" w:color="auto"/>
                      </w:divBdr>
                    </w:div>
                  </w:divsChild>
                </w:div>
                <w:div w:id="1471248266">
                  <w:marLeft w:val="0"/>
                  <w:marRight w:val="0"/>
                  <w:marTop w:val="0"/>
                  <w:marBottom w:val="0"/>
                  <w:divBdr>
                    <w:top w:val="none" w:sz="0" w:space="0" w:color="auto"/>
                    <w:left w:val="none" w:sz="0" w:space="0" w:color="auto"/>
                    <w:bottom w:val="none" w:sz="0" w:space="0" w:color="auto"/>
                    <w:right w:val="none" w:sz="0" w:space="0" w:color="auto"/>
                  </w:divBdr>
                  <w:divsChild>
                    <w:div w:id="1378897631">
                      <w:marLeft w:val="0"/>
                      <w:marRight w:val="0"/>
                      <w:marTop w:val="0"/>
                      <w:marBottom w:val="0"/>
                      <w:divBdr>
                        <w:top w:val="none" w:sz="0" w:space="0" w:color="auto"/>
                        <w:left w:val="none" w:sz="0" w:space="0" w:color="auto"/>
                        <w:bottom w:val="none" w:sz="0" w:space="0" w:color="auto"/>
                        <w:right w:val="none" w:sz="0" w:space="0" w:color="auto"/>
                      </w:divBdr>
                    </w:div>
                  </w:divsChild>
                </w:div>
                <w:div w:id="1494418202">
                  <w:marLeft w:val="0"/>
                  <w:marRight w:val="0"/>
                  <w:marTop w:val="0"/>
                  <w:marBottom w:val="0"/>
                  <w:divBdr>
                    <w:top w:val="none" w:sz="0" w:space="0" w:color="auto"/>
                    <w:left w:val="none" w:sz="0" w:space="0" w:color="auto"/>
                    <w:bottom w:val="none" w:sz="0" w:space="0" w:color="auto"/>
                    <w:right w:val="none" w:sz="0" w:space="0" w:color="auto"/>
                  </w:divBdr>
                  <w:divsChild>
                    <w:div w:id="19478678">
                      <w:marLeft w:val="0"/>
                      <w:marRight w:val="0"/>
                      <w:marTop w:val="0"/>
                      <w:marBottom w:val="0"/>
                      <w:divBdr>
                        <w:top w:val="none" w:sz="0" w:space="0" w:color="auto"/>
                        <w:left w:val="none" w:sz="0" w:space="0" w:color="auto"/>
                        <w:bottom w:val="none" w:sz="0" w:space="0" w:color="auto"/>
                        <w:right w:val="none" w:sz="0" w:space="0" w:color="auto"/>
                      </w:divBdr>
                    </w:div>
                  </w:divsChild>
                </w:div>
                <w:div w:id="1526140490">
                  <w:marLeft w:val="0"/>
                  <w:marRight w:val="0"/>
                  <w:marTop w:val="0"/>
                  <w:marBottom w:val="0"/>
                  <w:divBdr>
                    <w:top w:val="none" w:sz="0" w:space="0" w:color="auto"/>
                    <w:left w:val="none" w:sz="0" w:space="0" w:color="auto"/>
                    <w:bottom w:val="none" w:sz="0" w:space="0" w:color="auto"/>
                    <w:right w:val="none" w:sz="0" w:space="0" w:color="auto"/>
                  </w:divBdr>
                  <w:divsChild>
                    <w:div w:id="548685257">
                      <w:marLeft w:val="0"/>
                      <w:marRight w:val="0"/>
                      <w:marTop w:val="0"/>
                      <w:marBottom w:val="0"/>
                      <w:divBdr>
                        <w:top w:val="none" w:sz="0" w:space="0" w:color="auto"/>
                        <w:left w:val="none" w:sz="0" w:space="0" w:color="auto"/>
                        <w:bottom w:val="none" w:sz="0" w:space="0" w:color="auto"/>
                        <w:right w:val="none" w:sz="0" w:space="0" w:color="auto"/>
                      </w:divBdr>
                    </w:div>
                  </w:divsChild>
                </w:div>
                <w:div w:id="1572541633">
                  <w:marLeft w:val="0"/>
                  <w:marRight w:val="0"/>
                  <w:marTop w:val="0"/>
                  <w:marBottom w:val="0"/>
                  <w:divBdr>
                    <w:top w:val="none" w:sz="0" w:space="0" w:color="auto"/>
                    <w:left w:val="none" w:sz="0" w:space="0" w:color="auto"/>
                    <w:bottom w:val="none" w:sz="0" w:space="0" w:color="auto"/>
                    <w:right w:val="none" w:sz="0" w:space="0" w:color="auto"/>
                  </w:divBdr>
                  <w:divsChild>
                    <w:div w:id="319621196">
                      <w:marLeft w:val="0"/>
                      <w:marRight w:val="0"/>
                      <w:marTop w:val="0"/>
                      <w:marBottom w:val="0"/>
                      <w:divBdr>
                        <w:top w:val="none" w:sz="0" w:space="0" w:color="auto"/>
                        <w:left w:val="none" w:sz="0" w:space="0" w:color="auto"/>
                        <w:bottom w:val="none" w:sz="0" w:space="0" w:color="auto"/>
                        <w:right w:val="none" w:sz="0" w:space="0" w:color="auto"/>
                      </w:divBdr>
                    </w:div>
                  </w:divsChild>
                </w:div>
                <w:div w:id="1575896264">
                  <w:marLeft w:val="0"/>
                  <w:marRight w:val="0"/>
                  <w:marTop w:val="0"/>
                  <w:marBottom w:val="0"/>
                  <w:divBdr>
                    <w:top w:val="none" w:sz="0" w:space="0" w:color="auto"/>
                    <w:left w:val="none" w:sz="0" w:space="0" w:color="auto"/>
                    <w:bottom w:val="none" w:sz="0" w:space="0" w:color="auto"/>
                    <w:right w:val="none" w:sz="0" w:space="0" w:color="auto"/>
                  </w:divBdr>
                  <w:divsChild>
                    <w:div w:id="957570611">
                      <w:marLeft w:val="0"/>
                      <w:marRight w:val="0"/>
                      <w:marTop w:val="0"/>
                      <w:marBottom w:val="0"/>
                      <w:divBdr>
                        <w:top w:val="none" w:sz="0" w:space="0" w:color="auto"/>
                        <w:left w:val="none" w:sz="0" w:space="0" w:color="auto"/>
                        <w:bottom w:val="none" w:sz="0" w:space="0" w:color="auto"/>
                        <w:right w:val="none" w:sz="0" w:space="0" w:color="auto"/>
                      </w:divBdr>
                    </w:div>
                  </w:divsChild>
                </w:div>
                <w:div w:id="1607611579">
                  <w:marLeft w:val="0"/>
                  <w:marRight w:val="0"/>
                  <w:marTop w:val="0"/>
                  <w:marBottom w:val="0"/>
                  <w:divBdr>
                    <w:top w:val="none" w:sz="0" w:space="0" w:color="auto"/>
                    <w:left w:val="none" w:sz="0" w:space="0" w:color="auto"/>
                    <w:bottom w:val="none" w:sz="0" w:space="0" w:color="auto"/>
                    <w:right w:val="none" w:sz="0" w:space="0" w:color="auto"/>
                  </w:divBdr>
                  <w:divsChild>
                    <w:div w:id="293370377">
                      <w:marLeft w:val="0"/>
                      <w:marRight w:val="0"/>
                      <w:marTop w:val="0"/>
                      <w:marBottom w:val="0"/>
                      <w:divBdr>
                        <w:top w:val="none" w:sz="0" w:space="0" w:color="auto"/>
                        <w:left w:val="none" w:sz="0" w:space="0" w:color="auto"/>
                        <w:bottom w:val="none" w:sz="0" w:space="0" w:color="auto"/>
                        <w:right w:val="none" w:sz="0" w:space="0" w:color="auto"/>
                      </w:divBdr>
                    </w:div>
                  </w:divsChild>
                </w:div>
                <w:div w:id="1616911801">
                  <w:marLeft w:val="0"/>
                  <w:marRight w:val="0"/>
                  <w:marTop w:val="0"/>
                  <w:marBottom w:val="0"/>
                  <w:divBdr>
                    <w:top w:val="none" w:sz="0" w:space="0" w:color="auto"/>
                    <w:left w:val="none" w:sz="0" w:space="0" w:color="auto"/>
                    <w:bottom w:val="none" w:sz="0" w:space="0" w:color="auto"/>
                    <w:right w:val="none" w:sz="0" w:space="0" w:color="auto"/>
                  </w:divBdr>
                  <w:divsChild>
                    <w:div w:id="859389322">
                      <w:marLeft w:val="0"/>
                      <w:marRight w:val="0"/>
                      <w:marTop w:val="0"/>
                      <w:marBottom w:val="0"/>
                      <w:divBdr>
                        <w:top w:val="none" w:sz="0" w:space="0" w:color="auto"/>
                        <w:left w:val="none" w:sz="0" w:space="0" w:color="auto"/>
                        <w:bottom w:val="none" w:sz="0" w:space="0" w:color="auto"/>
                        <w:right w:val="none" w:sz="0" w:space="0" w:color="auto"/>
                      </w:divBdr>
                    </w:div>
                  </w:divsChild>
                </w:div>
                <w:div w:id="1665821015">
                  <w:marLeft w:val="0"/>
                  <w:marRight w:val="0"/>
                  <w:marTop w:val="0"/>
                  <w:marBottom w:val="0"/>
                  <w:divBdr>
                    <w:top w:val="none" w:sz="0" w:space="0" w:color="auto"/>
                    <w:left w:val="none" w:sz="0" w:space="0" w:color="auto"/>
                    <w:bottom w:val="none" w:sz="0" w:space="0" w:color="auto"/>
                    <w:right w:val="none" w:sz="0" w:space="0" w:color="auto"/>
                  </w:divBdr>
                  <w:divsChild>
                    <w:div w:id="1882739737">
                      <w:marLeft w:val="0"/>
                      <w:marRight w:val="0"/>
                      <w:marTop w:val="0"/>
                      <w:marBottom w:val="0"/>
                      <w:divBdr>
                        <w:top w:val="none" w:sz="0" w:space="0" w:color="auto"/>
                        <w:left w:val="none" w:sz="0" w:space="0" w:color="auto"/>
                        <w:bottom w:val="none" w:sz="0" w:space="0" w:color="auto"/>
                        <w:right w:val="none" w:sz="0" w:space="0" w:color="auto"/>
                      </w:divBdr>
                    </w:div>
                  </w:divsChild>
                </w:div>
                <w:div w:id="1685403067">
                  <w:marLeft w:val="0"/>
                  <w:marRight w:val="0"/>
                  <w:marTop w:val="0"/>
                  <w:marBottom w:val="0"/>
                  <w:divBdr>
                    <w:top w:val="none" w:sz="0" w:space="0" w:color="auto"/>
                    <w:left w:val="none" w:sz="0" w:space="0" w:color="auto"/>
                    <w:bottom w:val="none" w:sz="0" w:space="0" w:color="auto"/>
                    <w:right w:val="none" w:sz="0" w:space="0" w:color="auto"/>
                  </w:divBdr>
                  <w:divsChild>
                    <w:div w:id="2088578257">
                      <w:marLeft w:val="0"/>
                      <w:marRight w:val="0"/>
                      <w:marTop w:val="0"/>
                      <w:marBottom w:val="0"/>
                      <w:divBdr>
                        <w:top w:val="none" w:sz="0" w:space="0" w:color="auto"/>
                        <w:left w:val="none" w:sz="0" w:space="0" w:color="auto"/>
                        <w:bottom w:val="none" w:sz="0" w:space="0" w:color="auto"/>
                        <w:right w:val="none" w:sz="0" w:space="0" w:color="auto"/>
                      </w:divBdr>
                    </w:div>
                  </w:divsChild>
                </w:div>
                <w:div w:id="1694068203">
                  <w:marLeft w:val="0"/>
                  <w:marRight w:val="0"/>
                  <w:marTop w:val="0"/>
                  <w:marBottom w:val="0"/>
                  <w:divBdr>
                    <w:top w:val="none" w:sz="0" w:space="0" w:color="auto"/>
                    <w:left w:val="none" w:sz="0" w:space="0" w:color="auto"/>
                    <w:bottom w:val="none" w:sz="0" w:space="0" w:color="auto"/>
                    <w:right w:val="none" w:sz="0" w:space="0" w:color="auto"/>
                  </w:divBdr>
                  <w:divsChild>
                    <w:div w:id="1626889559">
                      <w:marLeft w:val="0"/>
                      <w:marRight w:val="0"/>
                      <w:marTop w:val="0"/>
                      <w:marBottom w:val="0"/>
                      <w:divBdr>
                        <w:top w:val="none" w:sz="0" w:space="0" w:color="auto"/>
                        <w:left w:val="none" w:sz="0" w:space="0" w:color="auto"/>
                        <w:bottom w:val="none" w:sz="0" w:space="0" w:color="auto"/>
                        <w:right w:val="none" w:sz="0" w:space="0" w:color="auto"/>
                      </w:divBdr>
                    </w:div>
                  </w:divsChild>
                </w:div>
                <w:div w:id="1703050164">
                  <w:marLeft w:val="0"/>
                  <w:marRight w:val="0"/>
                  <w:marTop w:val="0"/>
                  <w:marBottom w:val="0"/>
                  <w:divBdr>
                    <w:top w:val="none" w:sz="0" w:space="0" w:color="auto"/>
                    <w:left w:val="none" w:sz="0" w:space="0" w:color="auto"/>
                    <w:bottom w:val="none" w:sz="0" w:space="0" w:color="auto"/>
                    <w:right w:val="none" w:sz="0" w:space="0" w:color="auto"/>
                  </w:divBdr>
                  <w:divsChild>
                    <w:div w:id="282420344">
                      <w:marLeft w:val="0"/>
                      <w:marRight w:val="0"/>
                      <w:marTop w:val="0"/>
                      <w:marBottom w:val="0"/>
                      <w:divBdr>
                        <w:top w:val="none" w:sz="0" w:space="0" w:color="auto"/>
                        <w:left w:val="none" w:sz="0" w:space="0" w:color="auto"/>
                        <w:bottom w:val="none" w:sz="0" w:space="0" w:color="auto"/>
                        <w:right w:val="none" w:sz="0" w:space="0" w:color="auto"/>
                      </w:divBdr>
                    </w:div>
                  </w:divsChild>
                </w:div>
                <w:div w:id="1706714693">
                  <w:marLeft w:val="0"/>
                  <w:marRight w:val="0"/>
                  <w:marTop w:val="0"/>
                  <w:marBottom w:val="0"/>
                  <w:divBdr>
                    <w:top w:val="none" w:sz="0" w:space="0" w:color="auto"/>
                    <w:left w:val="none" w:sz="0" w:space="0" w:color="auto"/>
                    <w:bottom w:val="none" w:sz="0" w:space="0" w:color="auto"/>
                    <w:right w:val="none" w:sz="0" w:space="0" w:color="auto"/>
                  </w:divBdr>
                  <w:divsChild>
                    <w:div w:id="2027750176">
                      <w:marLeft w:val="0"/>
                      <w:marRight w:val="0"/>
                      <w:marTop w:val="0"/>
                      <w:marBottom w:val="0"/>
                      <w:divBdr>
                        <w:top w:val="none" w:sz="0" w:space="0" w:color="auto"/>
                        <w:left w:val="none" w:sz="0" w:space="0" w:color="auto"/>
                        <w:bottom w:val="none" w:sz="0" w:space="0" w:color="auto"/>
                        <w:right w:val="none" w:sz="0" w:space="0" w:color="auto"/>
                      </w:divBdr>
                    </w:div>
                  </w:divsChild>
                </w:div>
                <w:div w:id="1713967102">
                  <w:marLeft w:val="0"/>
                  <w:marRight w:val="0"/>
                  <w:marTop w:val="0"/>
                  <w:marBottom w:val="0"/>
                  <w:divBdr>
                    <w:top w:val="none" w:sz="0" w:space="0" w:color="auto"/>
                    <w:left w:val="none" w:sz="0" w:space="0" w:color="auto"/>
                    <w:bottom w:val="none" w:sz="0" w:space="0" w:color="auto"/>
                    <w:right w:val="none" w:sz="0" w:space="0" w:color="auto"/>
                  </w:divBdr>
                  <w:divsChild>
                    <w:div w:id="446580060">
                      <w:marLeft w:val="0"/>
                      <w:marRight w:val="0"/>
                      <w:marTop w:val="0"/>
                      <w:marBottom w:val="0"/>
                      <w:divBdr>
                        <w:top w:val="none" w:sz="0" w:space="0" w:color="auto"/>
                        <w:left w:val="none" w:sz="0" w:space="0" w:color="auto"/>
                        <w:bottom w:val="none" w:sz="0" w:space="0" w:color="auto"/>
                        <w:right w:val="none" w:sz="0" w:space="0" w:color="auto"/>
                      </w:divBdr>
                    </w:div>
                  </w:divsChild>
                </w:div>
                <w:div w:id="1727413509">
                  <w:marLeft w:val="0"/>
                  <w:marRight w:val="0"/>
                  <w:marTop w:val="0"/>
                  <w:marBottom w:val="0"/>
                  <w:divBdr>
                    <w:top w:val="none" w:sz="0" w:space="0" w:color="auto"/>
                    <w:left w:val="none" w:sz="0" w:space="0" w:color="auto"/>
                    <w:bottom w:val="none" w:sz="0" w:space="0" w:color="auto"/>
                    <w:right w:val="none" w:sz="0" w:space="0" w:color="auto"/>
                  </w:divBdr>
                  <w:divsChild>
                    <w:div w:id="101389943">
                      <w:marLeft w:val="0"/>
                      <w:marRight w:val="0"/>
                      <w:marTop w:val="0"/>
                      <w:marBottom w:val="0"/>
                      <w:divBdr>
                        <w:top w:val="none" w:sz="0" w:space="0" w:color="auto"/>
                        <w:left w:val="none" w:sz="0" w:space="0" w:color="auto"/>
                        <w:bottom w:val="none" w:sz="0" w:space="0" w:color="auto"/>
                        <w:right w:val="none" w:sz="0" w:space="0" w:color="auto"/>
                      </w:divBdr>
                    </w:div>
                  </w:divsChild>
                </w:div>
                <w:div w:id="1733654848">
                  <w:marLeft w:val="0"/>
                  <w:marRight w:val="0"/>
                  <w:marTop w:val="0"/>
                  <w:marBottom w:val="0"/>
                  <w:divBdr>
                    <w:top w:val="none" w:sz="0" w:space="0" w:color="auto"/>
                    <w:left w:val="none" w:sz="0" w:space="0" w:color="auto"/>
                    <w:bottom w:val="none" w:sz="0" w:space="0" w:color="auto"/>
                    <w:right w:val="none" w:sz="0" w:space="0" w:color="auto"/>
                  </w:divBdr>
                  <w:divsChild>
                    <w:div w:id="30499306">
                      <w:marLeft w:val="0"/>
                      <w:marRight w:val="0"/>
                      <w:marTop w:val="0"/>
                      <w:marBottom w:val="0"/>
                      <w:divBdr>
                        <w:top w:val="none" w:sz="0" w:space="0" w:color="auto"/>
                        <w:left w:val="none" w:sz="0" w:space="0" w:color="auto"/>
                        <w:bottom w:val="none" w:sz="0" w:space="0" w:color="auto"/>
                        <w:right w:val="none" w:sz="0" w:space="0" w:color="auto"/>
                      </w:divBdr>
                    </w:div>
                  </w:divsChild>
                </w:div>
                <w:div w:id="1746293980">
                  <w:marLeft w:val="0"/>
                  <w:marRight w:val="0"/>
                  <w:marTop w:val="0"/>
                  <w:marBottom w:val="0"/>
                  <w:divBdr>
                    <w:top w:val="none" w:sz="0" w:space="0" w:color="auto"/>
                    <w:left w:val="none" w:sz="0" w:space="0" w:color="auto"/>
                    <w:bottom w:val="none" w:sz="0" w:space="0" w:color="auto"/>
                    <w:right w:val="none" w:sz="0" w:space="0" w:color="auto"/>
                  </w:divBdr>
                  <w:divsChild>
                    <w:div w:id="1449858743">
                      <w:marLeft w:val="0"/>
                      <w:marRight w:val="0"/>
                      <w:marTop w:val="0"/>
                      <w:marBottom w:val="0"/>
                      <w:divBdr>
                        <w:top w:val="none" w:sz="0" w:space="0" w:color="auto"/>
                        <w:left w:val="none" w:sz="0" w:space="0" w:color="auto"/>
                        <w:bottom w:val="none" w:sz="0" w:space="0" w:color="auto"/>
                        <w:right w:val="none" w:sz="0" w:space="0" w:color="auto"/>
                      </w:divBdr>
                    </w:div>
                  </w:divsChild>
                </w:div>
                <w:div w:id="1763142085">
                  <w:marLeft w:val="0"/>
                  <w:marRight w:val="0"/>
                  <w:marTop w:val="0"/>
                  <w:marBottom w:val="0"/>
                  <w:divBdr>
                    <w:top w:val="none" w:sz="0" w:space="0" w:color="auto"/>
                    <w:left w:val="none" w:sz="0" w:space="0" w:color="auto"/>
                    <w:bottom w:val="none" w:sz="0" w:space="0" w:color="auto"/>
                    <w:right w:val="none" w:sz="0" w:space="0" w:color="auto"/>
                  </w:divBdr>
                  <w:divsChild>
                    <w:div w:id="944920938">
                      <w:marLeft w:val="0"/>
                      <w:marRight w:val="0"/>
                      <w:marTop w:val="0"/>
                      <w:marBottom w:val="0"/>
                      <w:divBdr>
                        <w:top w:val="none" w:sz="0" w:space="0" w:color="auto"/>
                        <w:left w:val="none" w:sz="0" w:space="0" w:color="auto"/>
                        <w:bottom w:val="none" w:sz="0" w:space="0" w:color="auto"/>
                        <w:right w:val="none" w:sz="0" w:space="0" w:color="auto"/>
                      </w:divBdr>
                    </w:div>
                  </w:divsChild>
                </w:div>
                <w:div w:id="1764909763">
                  <w:marLeft w:val="0"/>
                  <w:marRight w:val="0"/>
                  <w:marTop w:val="0"/>
                  <w:marBottom w:val="0"/>
                  <w:divBdr>
                    <w:top w:val="none" w:sz="0" w:space="0" w:color="auto"/>
                    <w:left w:val="none" w:sz="0" w:space="0" w:color="auto"/>
                    <w:bottom w:val="none" w:sz="0" w:space="0" w:color="auto"/>
                    <w:right w:val="none" w:sz="0" w:space="0" w:color="auto"/>
                  </w:divBdr>
                  <w:divsChild>
                    <w:div w:id="1534079646">
                      <w:marLeft w:val="0"/>
                      <w:marRight w:val="0"/>
                      <w:marTop w:val="0"/>
                      <w:marBottom w:val="0"/>
                      <w:divBdr>
                        <w:top w:val="none" w:sz="0" w:space="0" w:color="auto"/>
                        <w:left w:val="none" w:sz="0" w:space="0" w:color="auto"/>
                        <w:bottom w:val="none" w:sz="0" w:space="0" w:color="auto"/>
                        <w:right w:val="none" w:sz="0" w:space="0" w:color="auto"/>
                      </w:divBdr>
                    </w:div>
                  </w:divsChild>
                </w:div>
                <w:div w:id="1766656767">
                  <w:marLeft w:val="0"/>
                  <w:marRight w:val="0"/>
                  <w:marTop w:val="0"/>
                  <w:marBottom w:val="0"/>
                  <w:divBdr>
                    <w:top w:val="none" w:sz="0" w:space="0" w:color="auto"/>
                    <w:left w:val="none" w:sz="0" w:space="0" w:color="auto"/>
                    <w:bottom w:val="none" w:sz="0" w:space="0" w:color="auto"/>
                    <w:right w:val="none" w:sz="0" w:space="0" w:color="auto"/>
                  </w:divBdr>
                  <w:divsChild>
                    <w:div w:id="684095556">
                      <w:marLeft w:val="0"/>
                      <w:marRight w:val="0"/>
                      <w:marTop w:val="0"/>
                      <w:marBottom w:val="0"/>
                      <w:divBdr>
                        <w:top w:val="none" w:sz="0" w:space="0" w:color="auto"/>
                        <w:left w:val="none" w:sz="0" w:space="0" w:color="auto"/>
                        <w:bottom w:val="none" w:sz="0" w:space="0" w:color="auto"/>
                        <w:right w:val="none" w:sz="0" w:space="0" w:color="auto"/>
                      </w:divBdr>
                    </w:div>
                  </w:divsChild>
                </w:div>
                <w:div w:id="1768889410">
                  <w:marLeft w:val="0"/>
                  <w:marRight w:val="0"/>
                  <w:marTop w:val="0"/>
                  <w:marBottom w:val="0"/>
                  <w:divBdr>
                    <w:top w:val="none" w:sz="0" w:space="0" w:color="auto"/>
                    <w:left w:val="none" w:sz="0" w:space="0" w:color="auto"/>
                    <w:bottom w:val="none" w:sz="0" w:space="0" w:color="auto"/>
                    <w:right w:val="none" w:sz="0" w:space="0" w:color="auto"/>
                  </w:divBdr>
                  <w:divsChild>
                    <w:div w:id="1151141978">
                      <w:marLeft w:val="0"/>
                      <w:marRight w:val="0"/>
                      <w:marTop w:val="0"/>
                      <w:marBottom w:val="0"/>
                      <w:divBdr>
                        <w:top w:val="none" w:sz="0" w:space="0" w:color="auto"/>
                        <w:left w:val="none" w:sz="0" w:space="0" w:color="auto"/>
                        <w:bottom w:val="none" w:sz="0" w:space="0" w:color="auto"/>
                        <w:right w:val="none" w:sz="0" w:space="0" w:color="auto"/>
                      </w:divBdr>
                    </w:div>
                  </w:divsChild>
                </w:div>
                <w:div w:id="1814788547">
                  <w:marLeft w:val="0"/>
                  <w:marRight w:val="0"/>
                  <w:marTop w:val="0"/>
                  <w:marBottom w:val="0"/>
                  <w:divBdr>
                    <w:top w:val="none" w:sz="0" w:space="0" w:color="auto"/>
                    <w:left w:val="none" w:sz="0" w:space="0" w:color="auto"/>
                    <w:bottom w:val="none" w:sz="0" w:space="0" w:color="auto"/>
                    <w:right w:val="none" w:sz="0" w:space="0" w:color="auto"/>
                  </w:divBdr>
                  <w:divsChild>
                    <w:div w:id="126944412">
                      <w:marLeft w:val="0"/>
                      <w:marRight w:val="0"/>
                      <w:marTop w:val="0"/>
                      <w:marBottom w:val="0"/>
                      <w:divBdr>
                        <w:top w:val="none" w:sz="0" w:space="0" w:color="auto"/>
                        <w:left w:val="none" w:sz="0" w:space="0" w:color="auto"/>
                        <w:bottom w:val="none" w:sz="0" w:space="0" w:color="auto"/>
                        <w:right w:val="none" w:sz="0" w:space="0" w:color="auto"/>
                      </w:divBdr>
                    </w:div>
                  </w:divsChild>
                </w:div>
                <w:div w:id="1819181037">
                  <w:marLeft w:val="0"/>
                  <w:marRight w:val="0"/>
                  <w:marTop w:val="0"/>
                  <w:marBottom w:val="0"/>
                  <w:divBdr>
                    <w:top w:val="none" w:sz="0" w:space="0" w:color="auto"/>
                    <w:left w:val="none" w:sz="0" w:space="0" w:color="auto"/>
                    <w:bottom w:val="none" w:sz="0" w:space="0" w:color="auto"/>
                    <w:right w:val="none" w:sz="0" w:space="0" w:color="auto"/>
                  </w:divBdr>
                  <w:divsChild>
                    <w:div w:id="1161891920">
                      <w:marLeft w:val="0"/>
                      <w:marRight w:val="0"/>
                      <w:marTop w:val="0"/>
                      <w:marBottom w:val="0"/>
                      <w:divBdr>
                        <w:top w:val="none" w:sz="0" w:space="0" w:color="auto"/>
                        <w:left w:val="none" w:sz="0" w:space="0" w:color="auto"/>
                        <w:bottom w:val="none" w:sz="0" w:space="0" w:color="auto"/>
                        <w:right w:val="none" w:sz="0" w:space="0" w:color="auto"/>
                      </w:divBdr>
                    </w:div>
                  </w:divsChild>
                </w:div>
                <w:div w:id="1819566402">
                  <w:marLeft w:val="0"/>
                  <w:marRight w:val="0"/>
                  <w:marTop w:val="0"/>
                  <w:marBottom w:val="0"/>
                  <w:divBdr>
                    <w:top w:val="none" w:sz="0" w:space="0" w:color="auto"/>
                    <w:left w:val="none" w:sz="0" w:space="0" w:color="auto"/>
                    <w:bottom w:val="none" w:sz="0" w:space="0" w:color="auto"/>
                    <w:right w:val="none" w:sz="0" w:space="0" w:color="auto"/>
                  </w:divBdr>
                  <w:divsChild>
                    <w:div w:id="394747043">
                      <w:marLeft w:val="0"/>
                      <w:marRight w:val="0"/>
                      <w:marTop w:val="0"/>
                      <w:marBottom w:val="0"/>
                      <w:divBdr>
                        <w:top w:val="none" w:sz="0" w:space="0" w:color="auto"/>
                        <w:left w:val="none" w:sz="0" w:space="0" w:color="auto"/>
                        <w:bottom w:val="none" w:sz="0" w:space="0" w:color="auto"/>
                        <w:right w:val="none" w:sz="0" w:space="0" w:color="auto"/>
                      </w:divBdr>
                    </w:div>
                  </w:divsChild>
                </w:div>
                <w:div w:id="1820682769">
                  <w:marLeft w:val="0"/>
                  <w:marRight w:val="0"/>
                  <w:marTop w:val="0"/>
                  <w:marBottom w:val="0"/>
                  <w:divBdr>
                    <w:top w:val="none" w:sz="0" w:space="0" w:color="auto"/>
                    <w:left w:val="none" w:sz="0" w:space="0" w:color="auto"/>
                    <w:bottom w:val="none" w:sz="0" w:space="0" w:color="auto"/>
                    <w:right w:val="none" w:sz="0" w:space="0" w:color="auto"/>
                  </w:divBdr>
                  <w:divsChild>
                    <w:div w:id="368338016">
                      <w:marLeft w:val="0"/>
                      <w:marRight w:val="0"/>
                      <w:marTop w:val="0"/>
                      <w:marBottom w:val="0"/>
                      <w:divBdr>
                        <w:top w:val="none" w:sz="0" w:space="0" w:color="auto"/>
                        <w:left w:val="none" w:sz="0" w:space="0" w:color="auto"/>
                        <w:bottom w:val="none" w:sz="0" w:space="0" w:color="auto"/>
                        <w:right w:val="none" w:sz="0" w:space="0" w:color="auto"/>
                      </w:divBdr>
                    </w:div>
                  </w:divsChild>
                </w:div>
                <w:div w:id="1837258400">
                  <w:marLeft w:val="0"/>
                  <w:marRight w:val="0"/>
                  <w:marTop w:val="0"/>
                  <w:marBottom w:val="0"/>
                  <w:divBdr>
                    <w:top w:val="none" w:sz="0" w:space="0" w:color="auto"/>
                    <w:left w:val="none" w:sz="0" w:space="0" w:color="auto"/>
                    <w:bottom w:val="none" w:sz="0" w:space="0" w:color="auto"/>
                    <w:right w:val="none" w:sz="0" w:space="0" w:color="auto"/>
                  </w:divBdr>
                  <w:divsChild>
                    <w:div w:id="375546913">
                      <w:marLeft w:val="0"/>
                      <w:marRight w:val="0"/>
                      <w:marTop w:val="0"/>
                      <w:marBottom w:val="0"/>
                      <w:divBdr>
                        <w:top w:val="none" w:sz="0" w:space="0" w:color="auto"/>
                        <w:left w:val="none" w:sz="0" w:space="0" w:color="auto"/>
                        <w:bottom w:val="none" w:sz="0" w:space="0" w:color="auto"/>
                        <w:right w:val="none" w:sz="0" w:space="0" w:color="auto"/>
                      </w:divBdr>
                    </w:div>
                  </w:divsChild>
                </w:div>
                <w:div w:id="1875579430">
                  <w:marLeft w:val="0"/>
                  <w:marRight w:val="0"/>
                  <w:marTop w:val="0"/>
                  <w:marBottom w:val="0"/>
                  <w:divBdr>
                    <w:top w:val="none" w:sz="0" w:space="0" w:color="auto"/>
                    <w:left w:val="none" w:sz="0" w:space="0" w:color="auto"/>
                    <w:bottom w:val="none" w:sz="0" w:space="0" w:color="auto"/>
                    <w:right w:val="none" w:sz="0" w:space="0" w:color="auto"/>
                  </w:divBdr>
                  <w:divsChild>
                    <w:div w:id="1149830404">
                      <w:marLeft w:val="0"/>
                      <w:marRight w:val="0"/>
                      <w:marTop w:val="0"/>
                      <w:marBottom w:val="0"/>
                      <w:divBdr>
                        <w:top w:val="none" w:sz="0" w:space="0" w:color="auto"/>
                        <w:left w:val="none" w:sz="0" w:space="0" w:color="auto"/>
                        <w:bottom w:val="none" w:sz="0" w:space="0" w:color="auto"/>
                        <w:right w:val="none" w:sz="0" w:space="0" w:color="auto"/>
                      </w:divBdr>
                    </w:div>
                  </w:divsChild>
                </w:div>
                <w:div w:id="1886332436">
                  <w:marLeft w:val="0"/>
                  <w:marRight w:val="0"/>
                  <w:marTop w:val="0"/>
                  <w:marBottom w:val="0"/>
                  <w:divBdr>
                    <w:top w:val="none" w:sz="0" w:space="0" w:color="auto"/>
                    <w:left w:val="none" w:sz="0" w:space="0" w:color="auto"/>
                    <w:bottom w:val="none" w:sz="0" w:space="0" w:color="auto"/>
                    <w:right w:val="none" w:sz="0" w:space="0" w:color="auto"/>
                  </w:divBdr>
                  <w:divsChild>
                    <w:div w:id="1271862466">
                      <w:marLeft w:val="0"/>
                      <w:marRight w:val="0"/>
                      <w:marTop w:val="0"/>
                      <w:marBottom w:val="0"/>
                      <w:divBdr>
                        <w:top w:val="none" w:sz="0" w:space="0" w:color="auto"/>
                        <w:left w:val="none" w:sz="0" w:space="0" w:color="auto"/>
                        <w:bottom w:val="none" w:sz="0" w:space="0" w:color="auto"/>
                        <w:right w:val="none" w:sz="0" w:space="0" w:color="auto"/>
                      </w:divBdr>
                    </w:div>
                  </w:divsChild>
                </w:div>
                <w:div w:id="1918896804">
                  <w:marLeft w:val="0"/>
                  <w:marRight w:val="0"/>
                  <w:marTop w:val="0"/>
                  <w:marBottom w:val="0"/>
                  <w:divBdr>
                    <w:top w:val="none" w:sz="0" w:space="0" w:color="auto"/>
                    <w:left w:val="none" w:sz="0" w:space="0" w:color="auto"/>
                    <w:bottom w:val="none" w:sz="0" w:space="0" w:color="auto"/>
                    <w:right w:val="none" w:sz="0" w:space="0" w:color="auto"/>
                  </w:divBdr>
                  <w:divsChild>
                    <w:div w:id="826172005">
                      <w:marLeft w:val="0"/>
                      <w:marRight w:val="0"/>
                      <w:marTop w:val="0"/>
                      <w:marBottom w:val="0"/>
                      <w:divBdr>
                        <w:top w:val="none" w:sz="0" w:space="0" w:color="auto"/>
                        <w:left w:val="none" w:sz="0" w:space="0" w:color="auto"/>
                        <w:bottom w:val="none" w:sz="0" w:space="0" w:color="auto"/>
                        <w:right w:val="none" w:sz="0" w:space="0" w:color="auto"/>
                      </w:divBdr>
                    </w:div>
                  </w:divsChild>
                </w:div>
                <w:div w:id="1938706715">
                  <w:marLeft w:val="0"/>
                  <w:marRight w:val="0"/>
                  <w:marTop w:val="0"/>
                  <w:marBottom w:val="0"/>
                  <w:divBdr>
                    <w:top w:val="none" w:sz="0" w:space="0" w:color="auto"/>
                    <w:left w:val="none" w:sz="0" w:space="0" w:color="auto"/>
                    <w:bottom w:val="none" w:sz="0" w:space="0" w:color="auto"/>
                    <w:right w:val="none" w:sz="0" w:space="0" w:color="auto"/>
                  </w:divBdr>
                  <w:divsChild>
                    <w:div w:id="1406105274">
                      <w:marLeft w:val="0"/>
                      <w:marRight w:val="0"/>
                      <w:marTop w:val="0"/>
                      <w:marBottom w:val="0"/>
                      <w:divBdr>
                        <w:top w:val="none" w:sz="0" w:space="0" w:color="auto"/>
                        <w:left w:val="none" w:sz="0" w:space="0" w:color="auto"/>
                        <w:bottom w:val="none" w:sz="0" w:space="0" w:color="auto"/>
                        <w:right w:val="none" w:sz="0" w:space="0" w:color="auto"/>
                      </w:divBdr>
                    </w:div>
                  </w:divsChild>
                </w:div>
                <w:div w:id="1942447908">
                  <w:marLeft w:val="0"/>
                  <w:marRight w:val="0"/>
                  <w:marTop w:val="0"/>
                  <w:marBottom w:val="0"/>
                  <w:divBdr>
                    <w:top w:val="none" w:sz="0" w:space="0" w:color="auto"/>
                    <w:left w:val="none" w:sz="0" w:space="0" w:color="auto"/>
                    <w:bottom w:val="none" w:sz="0" w:space="0" w:color="auto"/>
                    <w:right w:val="none" w:sz="0" w:space="0" w:color="auto"/>
                  </w:divBdr>
                  <w:divsChild>
                    <w:div w:id="457064549">
                      <w:marLeft w:val="0"/>
                      <w:marRight w:val="0"/>
                      <w:marTop w:val="0"/>
                      <w:marBottom w:val="0"/>
                      <w:divBdr>
                        <w:top w:val="none" w:sz="0" w:space="0" w:color="auto"/>
                        <w:left w:val="none" w:sz="0" w:space="0" w:color="auto"/>
                        <w:bottom w:val="none" w:sz="0" w:space="0" w:color="auto"/>
                        <w:right w:val="none" w:sz="0" w:space="0" w:color="auto"/>
                      </w:divBdr>
                    </w:div>
                  </w:divsChild>
                </w:div>
                <w:div w:id="1944991443">
                  <w:marLeft w:val="0"/>
                  <w:marRight w:val="0"/>
                  <w:marTop w:val="0"/>
                  <w:marBottom w:val="0"/>
                  <w:divBdr>
                    <w:top w:val="none" w:sz="0" w:space="0" w:color="auto"/>
                    <w:left w:val="none" w:sz="0" w:space="0" w:color="auto"/>
                    <w:bottom w:val="none" w:sz="0" w:space="0" w:color="auto"/>
                    <w:right w:val="none" w:sz="0" w:space="0" w:color="auto"/>
                  </w:divBdr>
                  <w:divsChild>
                    <w:div w:id="1587421639">
                      <w:marLeft w:val="0"/>
                      <w:marRight w:val="0"/>
                      <w:marTop w:val="0"/>
                      <w:marBottom w:val="0"/>
                      <w:divBdr>
                        <w:top w:val="none" w:sz="0" w:space="0" w:color="auto"/>
                        <w:left w:val="none" w:sz="0" w:space="0" w:color="auto"/>
                        <w:bottom w:val="none" w:sz="0" w:space="0" w:color="auto"/>
                        <w:right w:val="none" w:sz="0" w:space="0" w:color="auto"/>
                      </w:divBdr>
                    </w:div>
                  </w:divsChild>
                </w:div>
                <w:div w:id="1948809479">
                  <w:marLeft w:val="0"/>
                  <w:marRight w:val="0"/>
                  <w:marTop w:val="0"/>
                  <w:marBottom w:val="0"/>
                  <w:divBdr>
                    <w:top w:val="none" w:sz="0" w:space="0" w:color="auto"/>
                    <w:left w:val="none" w:sz="0" w:space="0" w:color="auto"/>
                    <w:bottom w:val="none" w:sz="0" w:space="0" w:color="auto"/>
                    <w:right w:val="none" w:sz="0" w:space="0" w:color="auto"/>
                  </w:divBdr>
                  <w:divsChild>
                    <w:div w:id="1106316849">
                      <w:marLeft w:val="0"/>
                      <w:marRight w:val="0"/>
                      <w:marTop w:val="0"/>
                      <w:marBottom w:val="0"/>
                      <w:divBdr>
                        <w:top w:val="none" w:sz="0" w:space="0" w:color="auto"/>
                        <w:left w:val="none" w:sz="0" w:space="0" w:color="auto"/>
                        <w:bottom w:val="none" w:sz="0" w:space="0" w:color="auto"/>
                        <w:right w:val="none" w:sz="0" w:space="0" w:color="auto"/>
                      </w:divBdr>
                    </w:div>
                  </w:divsChild>
                </w:div>
                <w:div w:id="1949268997">
                  <w:marLeft w:val="0"/>
                  <w:marRight w:val="0"/>
                  <w:marTop w:val="0"/>
                  <w:marBottom w:val="0"/>
                  <w:divBdr>
                    <w:top w:val="none" w:sz="0" w:space="0" w:color="auto"/>
                    <w:left w:val="none" w:sz="0" w:space="0" w:color="auto"/>
                    <w:bottom w:val="none" w:sz="0" w:space="0" w:color="auto"/>
                    <w:right w:val="none" w:sz="0" w:space="0" w:color="auto"/>
                  </w:divBdr>
                  <w:divsChild>
                    <w:div w:id="1908761089">
                      <w:marLeft w:val="0"/>
                      <w:marRight w:val="0"/>
                      <w:marTop w:val="0"/>
                      <w:marBottom w:val="0"/>
                      <w:divBdr>
                        <w:top w:val="none" w:sz="0" w:space="0" w:color="auto"/>
                        <w:left w:val="none" w:sz="0" w:space="0" w:color="auto"/>
                        <w:bottom w:val="none" w:sz="0" w:space="0" w:color="auto"/>
                        <w:right w:val="none" w:sz="0" w:space="0" w:color="auto"/>
                      </w:divBdr>
                    </w:div>
                  </w:divsChild>
                </w:div>
                <w:div w:id="1958028637">
                  <w:marLeft w:val="0"/>
                  <w:marRight w:val="0"/>
                  <w:marTop w:val="0"/>
                  <w:marBottom w:val="0"/>
                  <w:divBdr>
                    <w:top w:val="none" w:sz="0" w:space="0" w:color="auto"/>
                    <w:left w:val="none" w:sz="0" w:space="0" w:color="auto"/>
                    <w:bottom w:val="none" w:sz="0" w:space="0" w:color="auto"/>
                    <w:right w:val="none" w:sz="0" w:space="0" w:color="auto"/>
                  </w:divBdr>
                  <w:divsChild>
                    <w:div w:id="76942173">
                      <w:marLeft w:val="0"/>
                      <w:marRight w:val="0"/>
                      <w:marTop w:val="0"/>
                      <w:marBottom w:val="0"/>
                      <w:divBdr>
                        <w:top w:val="none" w:sz="0" w:space="0" w:color="auto"/>
                        <w:left w:val="none" w:sz="0" w:space="0" w:color="auto"/>
                        <w:bottom w:val="none" w:sz="0" w:space="0" w:color="auto"/>
                        <w:right w:val="none" w:sz="0" w:space="0" w:color="auto"/>
                      </w:divBdr>
                    </w:div>
                  </w:divsChild>
                </w:div>
                <w:div w:id="1958295154">
                  <w:marLeft w:val="0"/>
                  <w:marRight w:val="0"/>
                  <w:marTop w:val="0"/>
                  <w:marBottom w:val="0"/>
                  <w:divBdr>
                    <w:top w:val="none" w:sz="0" w:space="0" w:color="auto"/>
                    <w:left w:val="none" w:sz="0" w:space="0" w:color="auto"/>
                    <w:bottom w:val="none" w:sz="0" w:space="0" w:color="auto"/>
                    <w:right w:val="none" w:sz="0" w:space="0" w:color="auto"/>
                  </w:divBdr>
                  <w:divsChild>
                    <w:div w:id="1302151095">
                      <w:marLeft w:val="0"/>
                      <w:marRight w:val="0"/>
                      <w:marTop w:val="0"/>
                      <w:marBottom w:val="0"/>
                      <w:divBdr>
                        <w:top w:val="none" w:sz="0" w:space="0" w:color="auto"/>
                        <w:left w:val="none" w:sz="0" w:space="0" w:color="auto"/>
                        <w:bottom w:val="none" w:sz="0" w:space="0" w:color="auto"/>
                        <w:right w:val="none" w:sz="0" w:space="0" w:color="auto"/>
                      </w:divBdr>
                    </w:div>
                  </w:divsChild>
                </w:div>
                <w:div w:id="1970359591">
                  <w:marLeft w:val="0"/>
                  <w:marRight w:val="0"/>
                  <w:marTop w:val="0"/>
                  <w:marBottom w:val="0"/>
                  <w:divBdr>
                    <w:top w:val="none" w:sz="0" w:space="0" w:color="auto"/>
                    <w:left w:val="none" w:sz="0" w:space="0" w:color="auto"/>
                    <w:bottom w:val="none" w:sz="0" w:space="0" w:color="auto"/>
                    <w:right w:val="none" w:sz="0" w:space="0" w:color="auto"/>
                  </w:divBdr>
                  <w:divsChild>
                    <w:div w:id="529490694">
                      <w:marLeft w:val="0"/>
                      <w:marRight w:val="0"/>
                      <w:marTop w:val="0"/>
                      <w:marBottom w:val="0"/>
                      <w:divBdr>
                        <w:top w:val="none" w:sz="0" w:space="0" w:color="auto"/>
                        <w:left w:val="none" w:sz="0" w:space="0" w:color="auto"/>
                        <w:bottom w:val="none" w:sz="0" w:space="0" w:color="auto"/>
                        <w:right w:val="none" w:sz="0" w:space="0" w:color="auto"/>
                      </w:divBdr>
                    </w:div>
                  </w:divsChild>
                </w:div>
                <w:div w:id="1978338123">
                  <w:marLeft w:val="0"/>
                  <w:marRight w:val="0"/>
                  <w:marTop w:val="0"/>
                  <w:marBottom w:val="0"/>
                  <w:divBdr>
                    <w:top w:val="none" w:sz="0" w:space="0" w:color="auto"/>
                    <w:left w:val="none" w:sz="0" w:space="0" w:color="auto"/>
                    <w:bottom w:val="none" w:sz="0" w:space="0" w:color="auto"/>
                    <w:right w:val="none" w:sz="0" w:space="0" w:color="auto"/>
                  </w:divBdr>
                  <w:divsChild>
                    <w:div w:id="1251163877">
                      <w:marLeft w:val="0"/>
                      <w:marRight w:val="0"/>
                      <w:marTop w:val="0"/>
                      <w:marBottom w:val="0"/>
                      <w:divBdr>
                        <w:top w:val="none" w:sz="0" w:space="0" w:color="auto"/>
                        <w:left w:val="none" w:sz="0" w:space="0" w:color="auto"/>
                        <w:bottom w:val="none" w:sz="0" w:space="0" w:color="auto"/>
                        <w:right w:val="none" w:sz="0" w:space="0" w:color="auto"/>
                      </w:divBdr>
                    </w:div>
                  </w:divsChild>
                </w:div>
                <w:div w:id="2007320992">
                  <w:marLeft w:val="0"/>
                  <w:marRight w:val="0"/>
                  <w:marTop w:val="0"/>
                  <w:marBottom w:val="0"/>
                  <w:divBdr>
                    <w:top w:val="none" w:sz="0" w:space="0" w:color="auto"/>
                    <w:left w:val="none" w:sz="0" w:space="0" w:color="auto"/>
                    <w:bottom w:val="none" w:sz="0" w:space="0" w:color="auto"/>
                    <w:right w:val="none" w:sz="0" w:space="0" w:color="auto"/>
                  </w:divBdr>
                  <w:divsChild>
                    <w:div w:id="993333049">
                      <w:marLeft w:val="0"/>
                      <w:marRight w:val="0"/>
                      <w:marTop w:val="0"/>
                      <w:marBottom w:val="0"/>
                      <w:divBdr>
                        <w:top w:val="none" w:sz="0" w:space="0" w:color="auto"/>
                        <w:left w:val="none" w:sz="0" w:space="0" w:color="auto"/>
                        <w:bottom w:val="none" w:sz="0" w:space="0" w:color="auto"/>
                        <w:right w:val="none" w:sz="0" w:space="0" w:color="auto"/>
                      </w:divBdr>
                    </w:div>
                  </w:divsChild>
                </w:div>
                <w:div w:id="2022659016">
                  <w:marLeft w:val="0"/>
                  <w:marRight w:val="0"/>
                  <w:marTop w:val="0"/>
                  <w:marBottom w:val="0"/>
                  <w:divBdr>
                    <w:top w:val="none" w:sz="0" w:space="0" w:color="auto"/>
                    <w:left w:val="none" w:sz="0" w:space="0" w:color="auto"/>
                    <w:bottom w:val="none" w:sz="0" w:space="0" w:color="auto"/>
                    <w:right w:val="none" w:sz="0" w:space="0" w:color="auto"/>
                  </w:divBdr>
                  <w:divsChild>
                    <w:div w:id="1377777494">
                      <w:marLeft w:val="0"/>
                      <w:marRight w:val="0"/>
                      <w:marTop w:val="0"/>
                      <w:marBottom w:val="0"/>
                      <w:divBdr>
                        <w:top w:val="none" w:sz="0" w:space="0" w:color="auto"/>
                        <w:left w:val="none" w:sz="0" w:space="0" w:color="auto"/>
                        <w:bottom w:val="none" w:sz="0" w:space="0" w:color="auto"/>
                        <w:right w:val="none" w:sz="0" w:space="0" w:color="auto"/>
                      </w:divBdr>
                    </w:div>
                  </w:divsChild>
                </w:div>
                <w:div w:id="2030640313">
                  <w:marLeft w:val="0"/>
                  <w:marRight w:val="0"/>
                  <w:marTop w:val="0"/>
                  <w:marBottom w:val="0"/>
                  <w:divBdr>
                    <w:top w:val="none" w:sz="0" w:space="0" w:color="auto"/>
                    <w:left w:val="none" w:sz="0" w:space="0" w:color="auto"/>
                    <w:bottom w:val="none" w:sz="0" w:space="0" w:color="auto"/>
                    <w:right w:val="none" w:sz="0" w:space="0" w:color="auto"/>
                  </w:divBdr>
                  <w:divsChild>
                    <w:div w:id="739786673">
                      <w:marLeft w:val="0"/>
                      <w:marRight w:val="0"/>
                      <w:marTop w:val="0"/>
                      <w:marBottom w:val="0"/>
                      <w:divBdr>
                        <w:top w:val="none" w:sz="0" w:space="0" w:color="auto"/>
                        <w:left w:val="none" w:sz="0" w:space="0" w:color="auto"/>
                        <w:bottom w:val="none" w:sz="0" w:space="0" w:color="auto"/>
                        <w:right w:val="none" w:sz="0" w:space="0" w:color="auto"/>
                      </w:divBdr>
                    </w:div>
                  </w:divsChild>
                </w:div>
                <w:div w:id="2033338955">
                  <w:marLeft w:val="0"/>
                  <w:marRight w:val="0"/>
                  <w:marTop w:val="0"/>
                  <w:marBottom w:val="0"/>
                  <w:divBdr>
                    <w:top w:val="none" w:sz="0" w:space="0" w:color="auto"/>
                    <w:left w:val="none" w:sz="0" w:space="0" w:color="auto"/>
                    <w:bottom w:val="none" w:sz="0" w:space="0" w:color="auto"/>
                    <w:right w:val="none" w:sz="0" w:space="0" w:color="auto"/>
                  </w:divBdr>
                  <w:divsChild>
                    <w:div w:id="1479957957">
                      <w:marLeft w:val="0"/>
                      <w:marRight w:val="0"/>
                      <w:marTop w:val="0"/>
                      <w:marBottom w:val="0"/>
                      <w:divBdr>
                        <w:top w:val="none" w:sz="0" w:space="0" w:color="auto"/>
                        <w:left w:val="none" w:sz="0" w:space="0" w:color="auto"/>
                        <w:bottom w:val="none" w:sz="0" w:space="0" w:color="auto"/>
                        <w:right w:val="none" w:sz="0" w:space="0" w:color="auto"/>
                      </w:divBdr>
                    </w:div>
                  </w:divsChild>
                </w:div>
                <w:div w:id="2039888668">
                  <w:marLeft w:val="0"/>
                  <w:marRight w:val="0"/>
                  <w:marTop w:val="0"/>
                  <w:marBottom w:val="0"/>
                  <w:divBdr>
                    <w:top w:val="none" w:sz="0" w:space="0" w:color="auto"/>
                    <w:left w:val="none" w:sz="0" w:space="0" w:color="auto"/>
                    <w:bottom w:val="none" w:sz="0" w:space="0" w:color="auto"/>
                    <w:right w:val="none" w:sz="0" w:space="0" w:color="auto"/>
                  </w:divBdr>
                  <w:divsChild>
                    <w:div w:id="1622299240">
                      <w:marLeft w:val="0"/>
                      <w:marRight w:val="0"/>
                      <w:marTop w:val="0"/>
                      <w:marBottom w:val="0"/>
                      <w:divBdr>
                        <w:top w:val="none" w:sz="0" w:space="0" w:color="auto"/>
                        <w:left w:val="none" w:sz="0" w:space="0" w:color="auto"/>
                        <w:bottom w:val="none" w:sz="0" w:space="0" w:color="auto"/>
                        <w:right w:val="none" w:sz="0" w:space="0" w:color="auto"/>
                      </w:divBdr>
                    </w:div>
                  </w:divsChild>
                </w:div>
                <w:div w:id="2044279486">
                  <w:marLeft w:val="0"/>
                  <w:marRight w:val="0"/>
                  <w:marTop w:val="0"/>
                  <w:marBottom w:val="0"/>
                  <w:divBdr>
                    <w:top w:val="none" w:sz="0" w:space="0" w:color="auto"/>
                    <w:left w:val="none" w:sz="0" w:space="0" w:color="auto"/>
                    <w:bottom w:val="none" w:sz="0" w:space="0" w:color="auto"/>
                    <w:right w:val="none" w:sz="0" w:space="0" w:color="auto"/>
                  </w:divBdr>
                  <w:divsChild>
                    <w:div w:id="996763728">
                      <w:marLeft w:val="0"/>
                      <w:marRight w:val="0"/>
                      <w:marTop w:val="0"/>
                      <w:marBottom w:val="0"/>
                      <w:divBdr>
                        <w:top w:val="none" w:sz="0" w:space="0" w:color="auto"/>
                        <w:left w:val="none" w:sz="0" w:space="0" w:color="auto"/>
                        <w:bottom w:val="none" w:sz="0" w:space="0" w:color="auto"/>
                        <w:right w:val="none" w:sz="0" w:space="0" w:color="auto"/>
                      </w:divBdr>
                    </w:div>
                  </w:divsChild>
                </w:div>
                <w:div w:id="2060277660">
                  <w:marLeft w:val="0"/>
                  <w:marRight w:val="0"/>
                  <w:marTop w:val="0"/>
                  <w:marBottom w:val="0"/>
                  <w:divBdr>
                    <w:top w:val="none" w:sz="0" w:space="0" w:color="auto"/>
                    <w:left w:val="none" w:sz="0" w:space="0" w:color="auto"/>
                    <w:bottom w:val="none" w:sz="0" w:space="0" w:color="auto"/>
                    <w:right w:val="none" w:sz="0" w:space="0" w:color="auto"/>
                  </w:divBdr>
                  <w:divsChild>
                    <w:div w:id="946502901">
                      <w:marLeft w:val="0"/>
                      <w:marRight w:val="0"/>
                      <w:marTop w:val="0"/>
                      <w:marBottom w:val="0"/>
                      <w:divBdr>
                        <w:top w:val="none" w:sz="0" w:space="0" w:color="auto"/>
                        <w:left w:val="none" w:sz="0" w:space="0" w:color="auto"/>
                        <w:bottom w:val="none" w:sz="0" w:space="0" w:color="auto"/>
                        <w:right w:val="none" w:sz="0" w:space="0" w:color="auto"/>
                      </w:divBdr>
                    </w:div>
                  </w:divsChild>
                </w:div>
                <w:div w:id="2089576807">
                  <w:marLeft w:val="0"/>
                  <w:marRight w:val="0"/>
                  <w:marTop w:val="0"/>
                  <w:marBottom w:val="0"/>
                  <w:divBdr>
                    <w:top w:val="none" w:sz="0" w:space="0" w:color="auto"/>
                    <w:left w:val="none" w:sz="0" w:space="0" w:color="auto"/>
                    <w:bottom w:val="none" w:sz="0" w:space="0" w:color="auto"/>
                    <w:right w:val="none" w:sz="0" w:space="0" w:color="auto"/>
                  </w:divBdr>
                  <w:divsChild>
                    <w:div w:id="1510096236">
                      <w:marLeft w:val="0"/>
                      <w:marRight w:val="0"/>
                      <w:marTop w:val="0"/>
                      <w:marBottom w:val="0"/>
                      <w:divBdr>
                        <w:top w:val="none" w:sz="0" w:space="0" w:color="auto"/>
                        <w:left w:val="none" w:sz="0" w:space="0" w:color="auto"/>
                        <w:bottom w:val="none" w:sz="0" w:space="0" w:color="auto"/>
                        <w:right w:val="none" w:sz="0" w:space="0" w:color="auto"/>
                      </w:divBdr>
                    </w:div>
                  </w:divsChild>
                </w:div>
                <w:div w:id="2101753361">
                  <w:marLeft w:val="0"/>
                  <w:marRight w:val="0"/>
                  <w:marTop w:val="0"/>
                  <w:marBottom w:val="0"/>
                  <w:divBdr>
                    <w:top w:val="none" w:sz="0" w:space="0" w:color="auto"/>
                    <w:left w:val="none" w:sz="0" w:space="0" w:color="auto"/>
                    <w:bottom w:val="none" w:sz="0" w:space="0" w:color="auto"/>
                    <w:right w:val="none" w:sz="0" w:space="0" w:color="auto"/>
                  </w:divBdr>
                  <w:divsChild>
                    <w:div w:id="795374950">
                      <w:marLeft w:val="0"/>
                      <w:marRight w:val="0"/>
                      <w:marTop w:val="0"/>
                      <w:marBottom w:val="0"/>
                      <w:divBdr>
                        <w:top w:val="none" w:sz="0" w:space="0" w:color="auto"/>
                        <w:left w:val="none" w:sz="0" w:space="0" w:color="auto"/>
                        <w:bottom w:val="none" w:sz="0" w:space="0" w:color="auto"/>
                        <w:right w:val="none" w:sz="0" w:space="0" w:color="auto"/>
                      </w:divBdr>
                    </w:div>
                  </w:divsChild>
                </w:div>
                <w:div w:id="2108192693">
                  <w:marLeft w:val="0"/>
                  <w:marRight w:val="0"/>
                  <w:marTop w:val="0"/>
                  <w:marBottom w:val="0"/>
                  <w:divBdr>
                    <w:top w:val="none" w:sz="0" w:space="0" w:color="auto"/>
                    <w:left w:val="none" w:sz="0" w:space="0" w:color="auto"/>
                    <w:bottom w:val="none" w:sz="0" w:space="0" w:color="auto"/>
                    <w:right w:val="none" w:sz="0" w:space="0" w:color="auto"/>
                  </w:divBdr>
                  <w:divsChild>
                    <w:div w:id="2078162952">
                      <w:marLeft w:val="0"/>
                      <w:marRight w:val="0"/>
                      <w:marTop w:val="0"/>
                      <w:marBottom w:val="0"/>
                      <w:divBdr>
                        <w:top w:val="none" w:sz="0" w:space="0" w:color="auto"/>
                        <w:left w:val="none" w:sz="0" w:space="0" w:color="auto"/>
                        <w:bottom w:val="none" w:sz="0" w:space="0" w:color="auto"/>
                        <w:right w:val="none" w:sz="0" w:space="0" w:color="auto"/>
                      </w:divBdr>
                    </w:div>
                  </w:divsChild>
                </w:div>
                <w:div w:id="2118745335">
                  <w:marLeft w:val="0"/>
                  <w:marRight w:val="0"/>
                  <w:marTop w:val="0"/>
                  <w:marBottom w:val="0"/>
                  <w:divBdr>
                    <w:top w:val="none" w:sz="0" w:space="0" w:color="auto"/>
                    <w:left w:val="none" w:sz="0" w:space="0" w:color="auto"/>
                    <w:bottom w:val="none" w:sz="0" w:space="0" w:color="auto"/>
                    <w:right w:val="none" w:sz="0" w:space="0" w:color="auto"/>
                  </w:divBdr>
                  <w:divsChild>
                    <w:div w:id="1183393821">
                      <w:marLeft w:val="0"/>
                      <w:marRight w:val="0"/>
                      <w:marTop w:val="0"/>
                      <w:marBottom w:val="0"/>
                      <w:divBdr>
                        <w:top w:val="none" w:sz="0" w:space="0" w:color="auto"/>
                        <w:left w:val="none" w:sz="0" w:space="0" w:color="auto"/>
                        <w:bottom w:val="none" w:sz="0" w:space="0" w:color="auto"/>
                        <w:right w:val="none" w:sz="0" w:space="0" w:color="auto"/>
                      </w:divBdr>
                    </w:div>
                  </w:divsChild>
                </w:div>
                <w:div w:id="2120366681">
                  <w:marLeft w:val="0"/>
                  <w:marRight w:val="0"/>
                  <w:marTop w:val="0"/>
                  <w:marBottom w:val="0"/>
                  <w:divBdr>
                    <w:top w:val="none" w:sz="0" w:space="0" w:color="auto"/>
                    <w:left w:val="none" w:sz="0" w:space="0" w:color="auto"/>
                    <w:bottom w:val="none" w:sz="0" w:space="0" w:color="auto"/>
                    <w:right w:val="none" w:sz="0" w:space="0" w:color="auto"/>
                  </w:divBdr>
                  <w:divsChild>
                    <w:div w:id="540290194">
                      <w:marLeft w:val="0"/>
                      <w:marRight w:val="0"/>
                      <w:marTop w:val="0"/>
                      <w:marBottom w:val="0"/>
                      <w:divBdr>
                        <w:top w:val="none" w:sz="0" w:space="0" w:color="auto"/>
                        <w:left w:val="none" w:sz="0" w:space="0" w:color="auto"/>
                        <w:bottom w:val="none" w:sz="0" w:space="0" w:color="auto"/>
                        <w:right w:val="none" w:sz="0" w:space="0" w:color="auto"/>
                      </w:divBdr>
                    </w:div>
                  </w:divsChild>
                </w:div>
                <w:div w:id="2132623777">
                  <w:marLeft w:val="0"/>
                  <w:marRight w:val="0"/>
                  <w:marTop w:val="0"/>
                  <w:marBottom w:val="0"/>
                  <w:divBdr>
                    <w:top w:val="none" w:sz="0" w:space="0" w:color="auto"/>
                    <w:left w:val="none" w:sz="0" w:space="0" w:color="auto"/>
                    <w:bottom w:val="none" w:sz="0" w:space="0" w:color="auto"/>
                    <w:right w:val="none" w:sz="0" w:space="0" w:color="auto"/>
                  </w:divBdr>
                  <w:divsChild>
                    <w:div w:id="12376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3570">
          <w:marLeft w:val="0"/>
          <w:marRight w:val="0"/>
          <w:marTop w:val="0"/>
          <w:marBottom w:val="0"/>
          <w:divBdr>
            <w:top w:val="none" w:sz="0" w:space="0" w:color="auto"/>
            <w:left w:val="none" w:sz="0" w:space="0" w:color="auto"/>
            <w:bottom w:val="none" w:sz="0" w:space="0" w:color="auto"/>
            <w:right w:val="none" w:sz="0" w:space="0" w:color="auto"/>
          </w:divBdr>
        </w:div>
      </w:divsChild>
    </w:div>
    <w:div w:id="2003966351">
      <w:bodyDiv w:val="1"/>
      <w:marLeft w:val="0"/>
      <w:marRight w:val="0"/>
      <w:marTop w:val="0"/>
      <w:marBottom w:val="0"/>
      <w:divBdr>
        <w:top w:val="none" w:sz="0" w:space="0" w:color="auto"/>
        <w:left w:val="none" w:sz="0" w:space="0" w:color="auto"/>
        <w:bottom w:val="none" w:sz="0" w:space="0" w:color="auto"/>
        <w:right w:val="none" w:sz="0" w:space="0" w:color="auto"/>
      </w:divBdr>
      <w:divsChild>
        <w:div w:id="121921098">
          <w:marLeft w:val="0"/>
          <w:marRight w:val="0"/>
          <w:marTop w:val="0"/>
          <w:marBottom w:val="0"/>
          <w:divBdr>
            <w:top w:val="none" w:sz="0" w:space="0" w:color="auto"/>
            <w:left w:val="none" w:sz="0" w:space="0" w:color="auto"/>
            <w:bottom w:val="none" w:sz="0" w:space="0" w:color="auto"/>
            <w:right w:val="none" w:sz="0" w:space="0" w:color="auto"/>
          </w:divBdr>
          <w:divsChild>
            <w:div w:id="1379085465">
              <w:marLeft w:val="0"/>
              <w:marRight w:val="0"/>
              <w:marTop w:val="0"/>
              <w:marBottom w:val="0"/>
              <w:divBdr>
                <w:top w:val="none" w:sz="0" w:space="0" w:color="auto"/>
                <w:left w:val="none" w:sz="0" w:space="0" w:color="auto"/>
                <w:bottom w:val="none" w:sz="0" w:space="0" w:color="auto"/>
                <w:right w:val="none" w:sz="0" w:space="0" w:color="auto"/>
              </w:divBdr>
            </w:div>
          </w:divsChild>
        </w:div>
        <w:div w:id="130370163">
          <w:marLeft w:val="0"/>
          <w:marRight w:val="0"/>
          <w:marTop w:val="0"/>
          <w:marBottom w:val="0"/>
          <w:divBdr>
            <w:top w:val="none" w:sz="0" w:space="0" w:color="auto"/>
            <w:left w:val="none" w:sz="0" w:space="0" w:color="auto"/>
            <w:bottom w:val="none" w:sz="0" w:space="0" w:color="auto"/>
            <w:right w:val="none" w:sz="0" w:space="0" w:color="auto"/>
          </w:divBdr>
          <w:divsChild>
            <w:div w:id="1519780120">
              <w:marLeft w:val="0"/>
              <w:marRight w:val="0"/>
              <w:marTop w:val="0"/>
              <w:marBottom w:val="0"/>
              <w:divBdr>
                <w:top w:val="none" w:sz="0" w:space="0" w:color="auto"/>
                <w:left w:val="none" w:sz="0" w:space="0" w:color="auto"/>
                <w:bottom w:val="none" w:sz="0" w:space="0" w:color="auto"/>
                <w:right w:val="none" w:sz="0" w:space="0" w:color="auto"/>
              </w:divBdr>
            </w:div>
          </w:divsChild>
        </w:div>
        <w:div w:id="154541185">
          <w:marLeft w:val="0"/>
          <w:marRight w:val="0"/>
          <w:marTop w:val="0"/>
          <w:marBottom w:val="0"/>
          <w:divBdr>
            <w:top w:val="none" w:sz="0" w:space="0" w:color="auto"/>
            <w:left w:val="none" w:sz="0" w:space="0" w:color="auto"/>
            <w:bottom w:val="none" w:sz="0" w:space="0" w:color="auto"/>
            <w:right w:val="none" w:sz="0" w:space="0" w:color="auto"/>
          </w:divBdr>
          <w:divsChild>
            <w:div w:id="1796483382">
              <w:marLeft w:val="0"/>
              <w:marRight w:val="0"/>
              <w:marTop w:val="0"/>
              <w:marBottom w:val="0"/>
              <w:divBdr>
                <w:top w:val="none" w:sz="0" w:space="0" w:color="auto"/>
                <w:left w:val="none" w:sz="0" w:space="0" w:color="auto"/>
                <w:bottom w:val="none" w:sz="0" w:space="0" w:color="auto"/>
                <w:right w:val="none" w:sz="0" w:space="0" w:color="auto"/>
              </w:divBdr>
            </w:div>
          </w:divsChild>
        </w:div>
        <w:div w:id="222645983">
          <w:marLeft w:val="0"/>
          <w:marRight w:val="0"/>
          <w:marTop w:val="0"/>
          <w:marBottom w:val="0"/>
          <w:divBdr>
            <w:top w:val="none" w:sz="0" w:space="0" w:color="auto"/>
            <w:left w:val="none" w:sz="0" w:space="0" w:color="auto"/>
            <w:bottom w:val="none" w:sz="0" w:space="0" w:color="auto"/>
            <w:right w:val="none" w:sz="0" w:space="0" w:color="auto"/>
          </w:divBdr>
          <w:divsChild>
            <w:div w:id="2025982693">
              <w:marLeft w:val="0"/>
              <w:marRight w:val="0"/>
              <w:marTop w:val="0"/>
              <w:marBottom w:val="0"/>
              <w:divBdr>
                <w:top w:val="none" w:sz="0" w:space="0" w:color="auto"/>
                <w:left w:val="none" w:sz="0" w:space="0" w:color="auto"/>
                <w:bottom w:val="none" w:sz="0" w:space="0" w:color="auto"/>
                <w:right w:val="none" w:sz="0" w:space="0" w:color="auto"/>
              </w:divBdr>
            </w:div>
          </w:divsChild>
        </w:div>
        <w:div w:id="302468332">
          <w:marLeft w:val="0"/>
          <w:marRight w:val="0"/>
          <w:marTop w:val="0"/>
          <w:marBottom w:val="0"/>
          <w:divBdr>
            <w:top w:val="none" w:sz="0" w:space="0" w:color="auto"/>
            <w:left w:val="none" w:sz="0" w:space="0" w:color="auto"/>
            <w:bottom w:val="none" w:sz="0" w:space="0" w:color="auto"/>
            <w:right w:val="none" w:sz="0" w:space="0" w:color="auto"/>
          </w:divBdr>
          <w:divsChild>
            <w:div w:id="871697222">
              <w:marLeft w:val="0"/>
              <w:marRight w:val="0"/>
              <w:marTop w:val="0"/>
              <w:marBottom w:val="0"/>
              <w:divBdr>
                <w:top w:val="none" w:sz="0" w:space="0" w:color="auto"/>
                <w:left w:val="none" w:sz="0" w:space="0" w:color="auto"/>
                <w:bottom w:val="none" w:sz="0" w:space="0" w:color="auto"/>
                <w:right w:val="none" w:sz="0" w:space="0" w:color="auto"/>
              </w:divBdr>
            </w:div>
          </w:divsChild>
        </w:div>
        <w:div w:id="440298106">
          <w:marLeft w:val="0"/>
          <w:marRight w:val="0"/>
          <w:marTop w:val="0"/>
          <w:marBottom w:val="0"/>
          <w:divBdr>
            <w:top w:val="none" w:sz="0" w:space="0" w:color="auto"/>
            <w:left w:val="none" w:sz="0" w:space="0" w:color="auto"/>
            <w:bottom w:val="none" w:sz="0" w:space="0" w:color="auto"/>
            <w:right w:val="none" w:sz="0" w:space="0" w:color="auto"/>
          </w:divBdr>
          <w:divsChild>
            <w:div w:id="1401059884">
              <w:marLeft w:val="0"/>
              <w:marRight w:val="0"/>
              <w:marTop w:val="0"/>
              <w:marBottom w:val="0"/>
              <w:divBdr>
                <w:top w:val="none" w:sz="0" w:space="0" w:color="auto"/>
                <w:left w:val="none" w:sz="0" w:space="0" w:color="auto"/>
                <w:bottom w:val="none" w:sz="0" w:space="0" w:color="auto"/>
                <w:right w:val="none" w:sz="0" w:space="0" w:color="auto"/>
              </w:divBdr>
            </w:div>
          </w:divsChild>
        </w:div>
        <w:div w:id="442506380">
          <w:marLeft w:val="0"/>
          <w:marRight w:val="0"/>
          <w:marTop w:val="0"/>
          <w:marBottom w:val="0"/>
          <w:divBdr>
            <w:top w:val="none" w:sz="0" w:space="0" w:color="auto"/>
            <w:left w:val="none" w:sz="0" w:space="0" w:color="auto"/>
            <w:bottom w:val="none" w:sz="0" w:space="0" w:color="auto"/>
            <w:right w:val="none" w:sz="0" w:space="0" w:color="auto"/>
          </w:divBdr>
          <w:divsChild>
            <w:div w:id="1839927478">
              <w:marLeft w:val="0"/>
              <w:marRight w:val="0"/>
              <w:marTop w:val="0"/>
              <w:marBottom w:val="0"/>
              <w:divBdr>
                <w:top w:val="none" w:sz="0" w:space="0" w:color="auto"/>
                <w:left w:val="none" w:sz="0" w:space="0" w:color="auto"/>
                <w:bottom w:val="none" w:sz="0" w:space="0" w:color="auto"/>
                <w:right w:val="none" w:sz="0" w:space="0" w:color="auto"/>
              </w:divBdr>
            </w:div>
          </w:divsChild>
        </w:div>
        <w:div w:id="462620187">
          <w:marLeft w:val="0"/>
          <w:marRight w:val="0"/>
          <w:marTop w:val="0"/>
          <w:marBottom w:val="0"/>
          <w:divBdr>
            <w:top w:val="none" w:sz="0" w:space="0" w:color="auto"/>
            <w:left w:val="none" w:sz="0" w:space="0" w:color="auto"/>
            <w:bottom w:val="none" w:sz="0" w:space="0" w:color="auto"/>
            <w:right w:val="none" w:sz="0" w:space="0" w:color="auto"/>
          </w:divBdr>
          <w:divsChild>
            <w:div w:id="1364557086">
              <w:marLeft w:val="0"/>
              <w:marRight w:val="0"/>
              <w:marTop w:val="0"/>
              <w:marBottom w:val="0"/>
              <w:divBdr>
                <w:top w:val="none" w:sz="0" w:space="0" w:color="auto"/>
                <w:left w:val="none" w:sz="0" w:space="0" w:color="auto"/>
                <w:bottom w:val="none" w:sz="0" w:space="0" w:color="auto"/>
                <w:right w:val="none" w:sz="0" w:space="0" w:color="auto"/>
              </w:divBdr>
            </w:div>
          </w:divsChild>
        </w:div>
        <w:div w:id="525800361">
          <w:marLeft w:val="0"/>
          <w:marRight w:val="0"/>
          <w:marTop w:val="0"/>
          <w:marBottom w:val="0"/>
          <w:divBdr>
            <w:top w:val="none" w:sz="0" w:space="0" w:color="auto"/>
            <w:left w:val="none" w:sz="0" w:space="0" w:color="auto"/>
            <w:bottom w:val="none" w:sz="0" w:space="0" w:color="auto"/>
            <w:right w:val="none" w:sz="0" w:space="0" w:color="auto"/>
          </w:divBdr>
          <w:divsChild>
            <w:div w:id="1301228428">
              <w:marLeft w:val="0"/>
              <w:marRight w:val="0"/>
              <w:marTop w:val="0"/>
              <w:marBottom w:val="0"/>
              <w:divBdr>
                <w:top w:val="none" w:sz="0" w:space="0" w:color="auto"/>
                <w:left w:val="none" w:sz="0" w:space="0" w:color="auto"/>
                <w:bottom w:val="none" w:sz="0" w:space="0" w:color="auto"/>
                <w:right w:val="none" w:sz="0" w:space="0" w:color="auto"/>
              </w:divBdr>
            </w:div>
          </w:divsChild>
        </w:div>
        <w:div w:id="541359002">
          <w:marLeft w:val="0"/>
          <w:marRight w:val="0"/>
          <w:marTop w:val="0"/>
          <w:marBottom w:val="0"/>
          <w:divBdr>
            <w:top w:val="none" w:sz="0" w:space="0" w:color="auto"/>
            <w:left w:val="none" w:sz="0" w:space="0" w:color="auto"/>
            <w:bottom w:val="none" w:sz="0" w:space="0" w:color="auto"/>
            <w:right w:val="none" w:sz="0" w:space="0" w:color="auto"/>
          </w:divBdr>
          <w:divsChild>
            <w:div w:id="1028993829">
              <w:marLeft w:val="0"/>
              <w:marRight w:val="0"/>
              <w:marTop w:val="0"/>
              <w:marBottom w:val="0"/>
              <w:divBdr>
                <w:top w:val="none" w:sz="0" w:space="0" w:color="auto"/>
                <w:left w:val="none" w:sz="0" w:space="0" w:color="auto"/>
                <w:bottom w:val="none" w:sz="0" w:space="0" w:color="auto"/>
                <w:right w:val="none" w:sz="0" w:space="0" w:color="auto"/>
              </w:divBdr>
            </w:div>
          </w:divsChild>
        </w:div>
        <w:div w:id="602883008">
          <w:marLeft w:val="0"/>
          <w:marRight w:val="0"/>
          <w:marTop w:val="0"/>
          <w:marBottom w:val="0"/>
          <w:divBdr>
            <w:top w:val="none" w:sz="0" w:space="0" w:color="auto"/>
            <w:left w:val="none" w:sz="0" w:space="0" w:color="auto"/>
            <w:bottom w:val="none" w:sz="0" w:space="0" w:color="auto"/>
            <w:right w:val="none" w:sz="0" w:space="0" w:color="auto"/>
          </w:divBdr>
          <w:divsChild>
            <w:div w:id="647592449">
              <w:marLeft w:val="0"/>
              <w:marRight w:val="0"/>
              <w:marTop w:val="0"/>
              <w:marBottom w:val="0"/>
              <w:divBdr>
                <w:top w:val="none" w:sz="0" w:space="0" w:color="auto"/>
                <w:left w:val="none" w:sz="0" w:space="0" w:color="auto"/>
                <w:bottom w:val="none" w:sz="0" w:space="0" w:color="auto"/>
                <w:right w:val="none" w:sz="0" w:space="0" w:color="auto"/>
              </w:divBdr>
            </w:div>
          </w:divsChild>
        </w:div>
        <w:div w:id="617953883">
          <w:marLeft w:val="0"/>
          <w:marRight w:val="0"/>
          <w:marTop w:val="0"/>
          <w:marBottom w:val="0"/>
          <w:divBdr>
            <w:top w:val="none" w:sz="0" w:space="0" w:color="auto"/>
            <w:left w:val="none" w:sz="0" w:space="0" w:color="auto"/>
            <w:bottom w:val="none" w:sz="0" w:space="0" w:color="auto"/>
            <w:right w:val="none" w:sz="0" w:space="0" w:color="auto"/>
          </w:divBdr>
          <w:divsChild>
            <w:div w:id="186413568">
              <w:marLeft w:val="0"/>
              <w:marRight w:val="0"/>
              <w:marTop w:val="0"/>
              <w:marBottom w:val="0"/>
              <w:divBdr>
                <w:top w:val="none" w:sz="0" w:space="0" w:color="auto"/>
                <w:left w:val="none" w:sz="0" w:space="0" w:color="auto"/>
                <w:bottom w:val="none" w:sz="0" w:space="0" w:color="auto"/>
                <w:right w:val="none" w:sz="0" w:space="0" w:color="auto"/>
              </w:divBdr>
            </w:div>
          </w:divsChild>
        </w:div>
        <w:div w:id="682825676">
          <w:marLeft w:val="0"/>
          <w:marRight w:val="0"/>
          <w:marTop w:val="0"/>
          <w:marBottom w:val="0"/>
          <w:divBdr>
            <w:top w:val="none" w:sz="0" w:space="0" w:color="auto"/>
            <w:left w:val="none" w:sz="0" w:space="0" w:color="auto"/>
            <w:bottom w:val="none" w:sz="0" w:space="0" w:color="auto"/>
            <w:right w:val="none" w:sz="0" w:space="0" w:color="auto"/>
          </w:divBdr>
          <w:divsChild>
            <w:div w:id="1112897257">
              <w:marLeft w:val="0"/>
              <w:marRight w:val="0"/>
              <w:marTop w:val="0"/>
              <w:marBottom w:val="0"/>
              <w:divBdr>
                <w:top w:val="none" w:sz="0" w:space="0" w:color="auto"/>
                <w:left w:val="none" w:sz="0" w:space="0" w:color="auto"/>
                <w:bottom w:val="none" w:sz="0" w:space="0" w:color="auto"/>
                <w:right w:val="none" w:sz="0" w:space="0" w:color="auto"/>
              </w:divBdr>
            </w:div>
            <w:div w:id="1983002319">
              <w:marLeft w:val="0"/>
              <w:marRight w:val="0"/>
              <w:marTop w:val="0"/>
              <w:marBottom w:val="0"/>
              <w:divBdr>
                <w:top w:val="none" w:sz="0" w:space="0" w:color="auto"/>
                <w:left w:val="none" w:sz="0" w:space="0" w:color="auto"/>
                <w:bottom w:val="none" w:sz="0" w:space="0" w:color="auto"/>
                <w:right w:val="none" w:sz="0" w:space="0" w:color="auto"/>
              </w:divBdr>
            </w:div>
          </w:divsChild>
        </w:div>
        <w:div w:id="733045689">
          <w:marLeft w:val="0"/>
          <w:marRight w:val="0"/>
          <w:marTop w:val="0"/>
          <w:marBottom w:val="0"/>
          <w:divBdr>
            <w:top w:val="none" w:sz="0" w:space="0" w:color="auto"/>
            <w:left w:val="none" w:sz="0" w:space="0" w:color="auto"/>
            <w:bottom w:val="none" w:sz="0" w:space="0" w:color="auto"/>
            <w:right w:val="none" w:sz="0" w:space="0" w:color="auto"/>
          </w:divBdr>
          <w:divsChild>
            <w:div w:id="1593969092">
              <w:marLeft w:val="0"/>
              <w:marRight w:val="0"/>
              <w:marTop w:val="0"/>
              <w:marBottom w:val="0"/>
              <w:divBdr>
                <w:top w:val="none" w:sz="0" w:space="0" w:color="auto"/>
                <w:left w:val="none" w:sz="0" w:space="0" w:color="auto"/>
                <w:bottom w:val="none" w:sz="0" w:space="0" w:color="auto"/>
                <w:right w:val="none" w:sz="0" w:space="0" w:color="auto"/>
              </w:divBdr>
            </w:div>
          </w:divsChild>
        </w:div>
        <w:div w:id="971980976">
          <w:marLeft w:val="0"/>
          <w:marRight w:val="0"/>
          <w:marTop w:val="0"/>
          <w:marBottom w:val="0"/>
          <w:divBdr>
            <w:top w:val="none" w:sz="0" w:space="0" w:color="auto"/>
            <w:left w:val="none" w:sz="0" w:space="0" w:color="auto"/>
            <w:bottom w:val="none" w:sz="0" w:space="0" w:color="auto"/>
            <w:right w:val="none" w:sz="0" w:space="0" w:color="auto"/>
          </w:divBdr>
          <w:divsChild>
            <w:div w:id="380978612">
              <w:marLeft w:val="0"/>
              <w:marRight w:val="0"/>
              <w:marTop w:val="0"/>
              <w:marBottom w:val="0"/>
              <w:divBdr>
                <w:top w:val="none" w:sz="0" w:space="0" w:color="auto"/>
                <w:left w:val="none" w:sz="0" w:space="0" w:color="auto"/>
                <w:bottom w:val="none" w:sz="0" w:space="0" w:color="auto"/>
                <w:right w:val="none" w:sz="0" w:space="0" w:color="auto"/>
              </w:divBdr>
            </w:div>
          </w:divsChild>
        </w:div>
        <w:div w:id="1004430016">
          <w:marLeft w:val="0"/>
          <w:marRight w:val="0"/>
          <w:marTop w:val="0"/>
          <w:marBottom w:val="0"/>
          <w:divBdr>
            <w:top w:val="none" w:sz="0" w:space="0" w:color="auto"/>
            <w:left w:val="none" w:sz="0" w:space="0" w:color="auto"/>
            <w:bottom w:val="none" w:sz="0" w:space="0" w:color="auto"/>
            <w:right w:val="none" w:sz="0" w:space="0" w:color="auto"/>
          </w:divBdr>
          <w:divsChild>
            <w:div w:id="141821600">
              <w:marLeft w:val="0"/>
              <w:marRight w:val="0"/>
              <w:marTop w:val="0"/>
              <w:marBottom w:val="0"/>
              <w:divBdr>
                <w:top w:val="none" w:sz="0" w:space="0" w:color="auto"/>
                <w:left w:val="none" w:sz="0" w:space="0" w:color="auto"/>
                <w:bottom w:val="none" w:sz="0" w:space="0" w:color="auto"/>
                <w:right w:val="none" w:sz="0" w:space="0" w:color="auto"/>
              </w:divBdr>
            </w:div>
          </w:divsChild>
        </w:div>
        <w:div w:id="1022508533">
          <w:marLeft w:val="0"/>
          <w:marRight w:val="0"/>
          <w:marTop w:val="0"/>
          <w:marBottom w:val="0"/>
          <w:divBdr>
            <w:top w:val="none" w:sz="0" w:space="0" w:color="auto"/>
            <w:left w:val="none" w:sz="0" w:space="0" w:color="auto"/>
            <w:bottom w:val="none" w:sz="0" w:space="0" w:color="auto"/>
            <w:right w:val="none" w:sz="0" w:space="0" w:color="auto"/>
          </w:divBdr>
          <w:divsChild>
            <w:div w:id="1249803708">
              <w:marLeft w:val="0"/>
              <w:marRight w:val="0"/>
              <w:marTop w:val="0"/>
              <w:marBottom w:val="0"/>
              <w:divBdr>
                <w:top w:val="none" w:sz="0" w:space="0" w:color="auto"/>
                <w:left w:val="none" w:sz="0" w:space="0" w:color="auto"/>
                <w:bottom w:val="none" w:sz="0" w:space="0" w:color="auto"/>
                <w:right w:val="none" w:sz="0" w:space="0" w:color="auto"/>
              </w:divBdr>
            </w:div>
          </w:divsChild>
        </w:div>
        <w:div w:id="1027484117">
          <w:marLeft w:val="0"/>
          <w:marRight w:val="0"/>
          <w:marTop w:val="0"/>
          <w:marBottom w:val="0"/>
          <w:divBdr>
            <w:top w:val="none" w:sz="0" w:space="0" w:color="auto"/>
            <w:left w:val="none" w:sz="0" w:space="0" w:color="auto"/>
            <w:bottom w:val="none" w:sz="0" w:space="0" w:color="auto"/>
            <w:right w:val="none" w:sz="0" w:space="0" w:color="auto"/>
          </w:divBdr>
          <w:divsChild>
            <w:div w:id="1981764312">
              <w:marLeft w:val="0"/>
              <w:marRight w:val="0"/>
              <w:marTop w:val="0"/>
              <w:marBottom w:val="0"/>
              <w:divBdr>
                <w:top w:val="none" w:sz="0" w:space="0" w:color="auto"/>
                <w:left w:val="none" w:sz="0" w:space="0" w:color="auto"/>
                <w:bottom w:val="none" w:sz="0" w:space="0" w:color="auto"/>
                <w:right w:val="none" w:sz="0" w:space="0" w:color="auto"/>
              </w:divBdr>
            </w:div>
          </w:divsChild>
        </w:div>
        <w:div w:id="1029838328">
          <w:marLeft w:val="0"/>
          <w:marRight w:val="0"/>
          <w:marTop w:val="0"/>
          <w:marBottom w:val="0"/>
          <w:divBdr>
            <w:top w:val="none" w:sz="0" w:space="0" w:color="auto"/>
            <w:left w:val="none" w:sz="0" w:space="0" w:color="auto"/>
            <w:bottom w:val="none" w:sz="0" w:space="0" w:color="auto"/>
            <w:right w:val="none" w:sz="0" w:space="0" w:color="auto"/>
          </w:divBdr>
          <w:divsChild>
            <w:div w:id="195823424">
              <w:marLeft w:val="0"/>
              <w:marRight w:val="0"/>
              <w:marTop w:val="0"/>
              <w:marBottom w:val="0"/>
              <w:divBdr>
                <w:top w:val="none" w:sz="0" w:space="0" w:color="auto"/>
                <w:left w:val="none" w:sz="0" w:space="0" w:color="auto"/>
                <w:bottom w:val="none" w:sz="0" w:space="0" w:color="auto"/>
                <w:right w:val="none" w:sz="0" w:space="0" w:color="auto"/>
              </w:divBdr>
            </w:div>
          </w:divsChild>
        </w:div>
        <w:div w:id="1045594087">
          <w:marLeft w:val="0"/>
          <w:marRight w:val="0"/>
          <w:marTop w:val="0"/>
          <w:marBottom w:val="0"/>
          <w:divBdr>
            <w:top w:val="none" w:sz="0" w:space="0" w:color="auto"/>
            <w:left w:val="none" w:sz="0" w:space="0" w:color="auto"/>
            <w:bottom w:val="none" w:sz="0" w:space="0" w:color="auto"/>
            <w:right w:val="none" w:sz="0" w:space="0" w:color="auto"/>
          </w:divBdr>
          <w:divsChild>
            <w:div w:id="1082262780">
              <w:marLeft w:val="0"/>
              <w:marRight w:val="0"/>
              <w:marTop w:val="0"/>
              <w:marBottom w:val="0"/>
              <w:divBdr>
                <w:top w:val="none" w:sz="0" w:space="0" w:color="auto"/>
                <w:left w:val="none" w:sz="0" w:space="0" w:color="auto"/>
                <w:bottom w:val="none" w:sz="0" w:space="0" w:color="auto"/>
                <w:right w:val="none" w:sz="0" w:space="0" w:color="auto"/>
              </w:divBdr>
            </w:div>
          </w:divsChild>
        </w:div>
        <w:div w:id="1050764497">
          <w:marLeft w:val="0"/>
          <w:marRight w:val="0"/>
          <w:marTop w:val="0"/>
          <w:marBottom w:val="0"/>
          <w:divBdr>
            <w:top w:val="none" w:sz="0" w:space="0" w:color="auto"/>
            <w:left w:val="none" w:sz="0" w:space="0" w:color="auto"/>
            <w:bottom w:val="none" w:sz="0" w:space="0" w:color="auto"/>
            <w:right w:val="none" w:sz="0" w:space="0" w:color="auto"/>
          </w:divBdr>
          <w:divsChild>
            <w:div w:id="109128128">
              <w:marLeft w:val="0"/>
              <w:marRight w:val="0"/>
              <w:marTop w:val="0"/>
              <w:marBottom w:val="0"/>
              <w:divBdr>
                <w:top w:val="none" w:sz="0" w:space="0" w:color="auto"/>
                <w:left w:val="none" w:sz="0" w:space="0" w:color="auto"/>
                <w:bottom w:val="none" w:sz="0" w:space="0" w:color="auto"/>
                <w:right w:val="none" w:sz="0" w:space="0" w:color="auto"/>
              </w:divBdr>
            </w:div>
          </w:divsChild>
        </w:div>
        <w:div w:id="1087191771">
          <w:marLeft w:val="0"/>
          <w:marRight w:val="0"/>
          <w:marTop w:val="0"/>
          <w:marBottom w:val="0"/>
          <w:divBdr>
            <w:top w:val="none" w:sz="0" w:space="0" w:color="auto"/>
            <w:left w:val="none" w:sz="0" w:space="0" w:color="auto"/>
            <w:bottom w:val="none" w:sz="0" w:space="0" w:color="auto"/>
            <w:right w:val="none" w:sz="0" w:space="0" w:color="auto"/>
          </w:divBdr>
          <w:divsChild>
            <w:div w:id="1164400171">
              <w:marLeft w:val="0"/>
              <w:marRight w:val="0"/>
              <w:marTop w:val="0"/>
              <w:marBottom w:val="0"/>
              <w:divBdr>
                <w:top w:val="none" w:sz="0" w:space="0" w:color="auto"/>
                <w:left w:val="none" w:sz="0" w:space="0" w:color="auto"/>
                <w:bottom w:val="none" w:sz="0" w:space="0" w:color="auto"/>
                <w:right w:val="none" w:sz="0" w:space="0" w:color="auto"/>
              </w:divBdr>
            </w:div>
          </w:divsChild>
        </w:div>
        <w:div w:id="1317153196">
          <w:marLeft w:val="0"/>
          <w:marRight w:val="0"/>
          <w:marTop w:val="0"/>
          <w:marBottom w:val="0"/>
          <w:divBdr>
            <w:top w:val="none" w:sz="0" w:space="0" w:color="auto"/>
            <w:left w:val="none" w:sz="0" w:space="0" w:color="auto"/>
            <w:bottom w:val="none" w:sz="0" w:space="0" w:color="auto"/>
            <w:right w:val="none" w:sz="0" w:space="0" w:color="auto"/>
          </w:divBdr>
          <w:divsChild>
            <w:div w:id="2007512510">
              <w:marLeft w:val="0"/>
              <w:marRight w:val="0"/>
              <w:marTop w:val="0"/>
              <w:marBottom w:val="0"/>
              <w:divBdr>
                <w:top w:val="none" w:sz="0" w:space="0" w:color="auto"/>
                <w:left w:val="none" w:sz="0" w:space="0" w:color="auto"/>
                <w:bottom w:val="none" w:sz="0" w:space="0" w:color="auto"/>
                <w:right w:val="none" w:sz="0" w:space="0" w:color="auto"/>
              </w:divBdr>
            </w:div>
          </w:divsChild>
        </w:div>
        <w:div w:id="1362781101">
          <w:marLeft w:val="0"/>
          <w:marRight w:val="0"/>
          <w:marTop w:val="0"/>
          <w:marBottom w:val="0"/>
          <w:divBdr>
            <w:top w:val="none" w:sz="0" w:space="0" w:color="auto"/>
            <w:left w:val="none" w:sz="0" w:space="0" w:color="auto"/>
            <w:bottom w:val="none" w:sz="0" w:space="0" w:color="auto"/>
            <w:right w:val="none" w:sz="0" w:space="0" w:color="auto"/>
          </w:divBdr>
          <w:divsChild>
            <w:div w:id="996224045">
              <w:marLeft w:val="0"/>
              <w:marRight w:val="0"/>
              <w:marTop w:val="0"/>
              <w:marBottom w:val="0"/>
              <w:divBdr>
                <w:top w:val="none" w:sz="0" w:space="0" w:color="auto"/>
                <w:left w:val="none" w:sz="0" w:space="0" w:color="auto"/>
                <w:bottom w:val="none" w:sz="0" w:space="0" w:color="auto"/>
                <w:right w:val="none" w:sz="0" w:space="0" w:color="auto"/>
              </w:divBdr>
            </w:div>
            <w:div w:id="1060519331">
              <w:marLeft w:val="0"/>
              <w:marRight w:val="0"/>
              <w:marTop w:val="0"/>
              <w:marBottom w:val="0"/>
              <w:divBdr>
                <w:top w:val="none" w:sz="0" w:space="0" w:color="auto"/>
                <w:left w:val="none" w:sz="0" w:space="0" w:color="auto"/>
                <w:bottom w:val="none" w:sz="0" w:space="0" w:color="auto"/>
                <w:right w:val="none" w:sz="0" w:space="0" w:color="auto"/>
              </w:divBdr>
            </w:div>
          </w:divsChild>
        </w:div>
        <w:div w:id="1374110112">
          <w:marLeft w:val="0"/>
          <w:marRight w:val="0"/>
          <w:marTop w:val="0"/>
          <w:marBottom w:val="0"/>
          <w:divBdr>
            <w:top w:val="none" w:sz="0" w:space="0" w:color="auto"/>
            <w:left w:val="none" w:sz="0" w:space="0" w:color="auto"/>
            <w:bottom w:val="none" w:sz="0" w:space="0" w:color="auto"/>
            <w:right w:val="none" w:sz="0" w:space="0" w:color="auto"/>
          </w:divBdr>
          <w:divsChild>
            <w:div w:id="1091976602">
              <w:marLeft w:val="0"/>
              <w:marRight w:val="0"/>
              <w:marTop w:val="0"/>
              <w:marBottom w:val="0"/>
              <w:divBdr>
                <w:top w:val="none" w:sz="0" w:space="0" w:color="auto"/>
                <w:left w:val="none" w:sz="0" w:space="0" w:color="auto"/>
                <w:bottom w:val="none" w:sz="0" w:space="0" w:color="auto"/>
                <w:right w:val="none" w:sz="0" w:space="0" w:color="auto"/>
              </w:divBdr>
            </w:div>
          </w:divsChild>
        </w:div>
        <w:div w:id="1437100091">
          <w:marLeft w:val="0"/>
          <w:marRight w:val="0"/>
          <w:marTop w:val="0"/>
          <w:marBottom w:val="0"/>
          <w:divBdr>
            <w:top w:val="none" w:sz="0" w:space="0" w:color="auto"/>
            <w:left w:val="none" w:sz="0" w:space="0" w:color="auto"/>
            <w:bottom w:val="none" w:sz="0" w:space="0" w:color="auto"/>
            <w:right w:val="none" w:sz="0" w:space="0" w:color="auto"/>
          </w:divBdr>
          <w:divsChild>
            <w:div w:id="265424959">
              <w:marLeft w:val="0"/>
              <w:marRight w:val="0"/>
              <w:marTop w:val="0"/>
              <w:marBottom w:val="0"/>
              <w:divBdr>
                <w:top w:val="none" w:sz="0" w:space="0" w:color="auto"/>
                <w:left w:val="none" w:sz="0" w:space="0" w:color="auto"/>
                <w:bottom w:val="none" w:sz="0" w:space="0" w:color="auto"/>
                <w:right w:val="none" w:sz="0" w:space="0" w:color="auto"/>
              </w:divBdr>
            </w:div>
          </w:divsChild>
        </w:div>
        <w:div w:id="1561134531">
          <w:marLeft w:val="0"/>
          <w:marRight w:val="0"/>
          <w:marTop w:val="0"/>
          <w:marBottom w:val="0"/>
          <w:divBdr>
            <w:top w:val="none" w:sz="0" w:space="0" w:color="auto"/>
            <w:left w:val="none" w:sz="0" w:space="0" w:color="auto"/>
            <w:bottom w:val="none" w:sz="0" w:space="0" w:color="auto"/>
            <w:right w:val="none" w:sz="0" w:space="0" w:color="auto"/>
          </w:divBdr>
          <w:divsChild>
            <w:div w:id="1754205484">
              <w:marLeft w:val="0"/>
              <w:marRight w:val="0"/>
              <w:marTop w:val="0"/>
              <w:marBottom w:val="0"/>
              <w:divBdr>
                <w:top w:val="none" w:sz="0" w:space="0" w:color="auto"/>
                <w:left w:val="none" w:sz="0" w:space="0" w:color="auto"/>
                <w:bottom w:val="none" w:sz="0" w:space="0" w:color="auto"/>
                <w:right w:val="none" w:sz="0" w:space="0" w:color="auto"/>
              </w:divBdr>
            </w:div>
          </w:divsChild>
        </w:div>
        <w:div w:id="1635869222">
          <w:marLeft w:val="0"/>
          <w:marRight w:val="0"/>
          <w:marTop w:val="0"/>
          <w:marBottom w:val="0"/>
          <w:divBdr>
            <w:top w:val="none" w:sz="0" w:space="0" w:color="auto"/>
            <w:left w:val="none" w:sz="0" w:space="0" w:color="auto"/>
            <w:bottom w:val="none" w:sz="0" w:space="0" w:color="auto"/>
            <w:right w:val="none" w:sz="0" w:space="0" w:color="auto"/>
          </w:divBdr>
          <w:divsChild>
            <w:div w:id="206843646">
              <w:marLeft w:val="0"/>
              <w:marRight w:val="0"/>
              <w:marTop w:val="0"/>
              <w:marBottom w:val="0"/>
              <w:divBdr>
                <w:top w:val="none" w:sz="0" w:space="0" w:color="auto"/>
                <w:left w:val="none" w:sz="0" w:space="0" w:color="auto"/>
                <w:bottom w:val="none" w:sz="0" w:space="0" w:color="auto"/>
                <w:right w:val="none" w:sz="0" w:space="0" w:color="auto"/>
              </w:divBdr>
            </w:div>
            <w:div w:id="1343436637">
              <w:marLeft w:val="0"/>
              <w:marRight w:val="0"/>
              <w:marTop w:val="0"/>
              <w:marBottom w:val="0"/>
              <w:divBdr>
                <w:top w:val="none" w:sz="0" w:space="0" w:color="auto"/>
                <w:left w:val="none" w:sz="0" w:space="0" w:color="auto"/>
                <w:bottom w:val="none" w:sz="0" w:space="0" w:color="auto"/>
                <w:right w:val="none" w:sz="0" w:space="0" w:color="auto"/>
              </w:divBdr>
            </w:div>
          </w:divsChild>
        </w:div>
        <w:div w:id="1643578585">
          <w:marLeft w:val="0"/>
          <w:marRight w:val="0"/>
          <w:marTop w:val="0"/>
          <w:marBottom w:val="0"/>
          <w:divBdr>
            <w:top w:val="none" w:sz="0" w:space="0" w:color="auto"/>
            <w:left w:val="none" w:sz="0" w:space="0" w:color="auto"/>
            <w:bottom w:val="none" w:sz="0" w:space="0" w:color="auto"/>
            <w:right w:val="none" w:sz="0" w:space="0" w:color="auto"/>
          </w:divBdr>
          <w:divsChild>
            <w:div w:id="901215316">
              <w:marLeft w:val="0"/>
              <w:marRight w:val="0"/>
              <w:marTop w:val="0"/>
              <w:marBottom w:val="0"/>
              <w:divBdr>
                <w:top w:val="none" w:sz="0" w:space="0" w:color="auto"/>
                <w:left w:val="none" w:sz="0" w:space="0" w:color="auto"/>
                <w:bottom w:val="none" w:sz="0" w:space="0" w:color="auto"/>
                <w:right w:val="none" w:sz="0" w:space="0" w:color="auto"/>
              </w:divBdr>
            </w:div>
          </w:divsChild>
        </w:div>
        <w:div w:id="1736004559">
          <w:marLeft w:val="0"/>
          <w:marRight w:val="0"/>
          <w:marTop w:val="0"/>
          <w:marBottom w:val="0"/>
          <w:divBdr>
            <w:top w:val="none" w:sz="0" w:space="0" w:color="auto"/>
            <w:left w:val="none" w:sz="0" w:space="0" w:color="auto"/>
            <w:bottom w:val="none" w:sz="0" w:space="0" w:color="auto"/>
            <w:right w:val="none" w:sz="0" w:space="0" w:color="auto"/>
          </w:divBdr>
          <w:divsChild>
            <w:div w:id="1771896988">
              <w:marLeft w:val="0"/>
              <w:marRight w:val="0"/>
              <w:marTop w:val="0"/>
              <w:marBottom w:val="0"/>
              <w:divBdr>
                <w:top w:val="none" w:sz="0" w:space="0" w:color="auto"/>
                <w:left w:val="none" w:sz="0" w:space="0" w:color="auto"/>
                <w:bottom w:val="none" w:sz="0" w:space="0" w:color="auto"/>
                <w:right w:val="none" w:sz="0" w:space="0" w:color="auto"/>
              </w:divBdr>
            </w:div>
          </w:divsChild>
        </w:div>
        <w:div w:id="1758939501">
          <w:marLeft w:val="0"/>
          <w:marRight w:val="0"/>
          <w:marTop w:val="0"/>
          <w:marBottom w:val="0"/>
          <w:divBdr>
            <w:top w:val="none" w:sz="0" w:space="0" w:color="auto"/>
            <w:left w:val="none" w:sz="0" w:space="0" w:color="auto"/>
            <w:bottom w:val="none" w:sz="0" w:space="0" w:color="auto"/>
            <w:right w:val="none" w:sz="0" w:space="0" w:color="auto"/>
          </w:divBdr>
          <w:divsChild>
            <w:div w:id="1438940181">
              <w:marLeft w:val="0"/>
              <w:marRight w:val="0"/>
              <w:marTop w:val="0"/>
              <w:marBottom w:val="0"/>
              <w:divBdr>
                <w:top w:val="none" w:sz="0" w:space="0" w:color="auto"/>
                <w:left w:val="none" w:sz="0" w:space="0" w:color="auto"/>
                <w:bottom w:val="none" w:sz="0" w:space="0" w:color="auto"/>
                <w:right w:val="none" w:sz="0" w:space="0" w:color="auto"/>
              </w:divBdr>
            </w:div>
          </w:divsChild>
        </w:div>
        <w:div w:id="1761875503">
          <w:marLeft w:val="0"/>
          <w:marRight w:val="0"/>
          <w:marTop w:val="0"/>
          <w:marBottom w:val="0"/>
          <w:divBdr>
            <w:top w:val="none" w:sz="0" w:space="0" w:color="auto"/>
            <w:left w:val="none" w:sz="0" w:space="0" w:color="auto"/>
            <w:bottom w:val="none" w:sz="0" w:space="0" w:color="auto"/>
            <w:right w:val="none" w:sz="0" w:space="0" w:color="auto"/>
          </w:divBdr>
          <w:divsChild>
            <w:div w:id="265696472">
              <w:marLeft w:val="0"/>
              <w:marRight w:val="0"/>
              <w:marTop w:val="0"/>
              <w:marBottom w:val="0"/>
              <w:divBdr>
                <w:top w:val="none" w:sz="0" w:space="0" w:color="auto"/>
                <w:left w:val="none" w:sz="0" w:space="0" w:color="auto"/>
                <w:bottom w:val="none" w:sz="0" w:space="0" w:color="auto"/>
                <w:right w:val="none" w:sz="0" w:space="0" w:color="auto"/>
              </w:divBdr>
            </w:div>
          </w:divsChild>
        </w:div>
        <w:div w:id="1993948030">
          <w:marLeft w:val="0"/>
          <w:marRight w:val="0"/>
          <w:marTop w:val="0"/>
          <w:marBottom w:val="0"/>
          <w:divBdr>
            <w:top w:val="none" w:sz="0" w:space="0" w:color="auto"/>
            <w:left w:val="none" w:sz="0" w:space="0" w:color="auto"/>
            <w:bottom w:val="none" w:sz="0" w:space="0" w:color="auto"/>
            <w:right w:val="none" w:sz="0" w:space="0" w:color="auto"/>
          </w:divBdr>
          <w:divsChild>
            <w:div w:id="1905947659">
              <w:marLeft w:val="0"/>
              <w:marRight w:val="0"/>
              <w:marTop w:val="0"/>
              <w:marBottom w:val="0"/>
              <w:divBdr>
                <w:top w:val="none" w:sz="0" w:space="0" w:color="auto"/>
                <w:left w:val="none" w:sz="0" w:space="0" w:color="auto"/>
                <w:bottom w:val="none" w:sz="0" w:space="0" w:color="auto"/>
                <w:right w:val="none" w:sz="0" w:space="0" w:color="auto"/>
              </w:divBdr>
            </w:div>
          </w:divsChild>
        </w:div>
        <w:div w:id="1998411609">
          <w:marLeft w:val="0"/>
          <w:marRight w:val="0"/>
          <w:marTop w:val="0"/>
          <w:marBottom w:val="0"/>
          <w:divBdr>
            <w:top w:val="none" w:sz="0" w:space="0" w:color="auto"/>
            <w:left w:val="none" w:sz="0" w:space="0" w:color="auto"/>
            <w:bottom w:val="none" w:sz="0" w:space="0" w:color="auto"/>
            <w:right w:val="none" w:sz="0" w:space="0" w:color="auto"/>
          </w:divBdr>
          <w:divsChild>
            <w:div w:id="81536309">
              <w:marLeft w:val="0"/>
              <w:marRight w:val="0"/>
              <w:marTop w:val="0"/>
              <w:marBottom w:val="0"/>
              <w:divBdr>
                <w:top w:val="none" w:sz="0" w:space="0" w:color="auto"/>
                <w:left w:val="none" w:sz="0" w:space="0" w:color="auto"/>
                <w:bottom w:val="none" w:sz="0" w:space="0" w:color="auto"/>
                <w:right w:val="none" w:sz="0" w:space="0" w:color="auto"/>
              </w:divBdr>
            </w:div>
            <w:div w:id="2131167836">
              <w:marLeft w:val="0"/>
              <w:marRight w:val="0"/>
              <w:marTop w:val="0"/>
              <w:marBottom w:val="0"/>
              <w:divBdr>
                <w:top w:val="none" w:sz="0" w:space="0" w:color="auto"/>
                <w:left w:val="none" w:sz="0" w:space="0" w:color="auto"/>
                <w:bottom w:val="none" w:sz="0" w:space="0" w:color="auto"/>
                <w:right w:val="none" w:sz="0" w:space="0" w:color="auto"/>
              </w:divBdr>
            </w:div>
          </w:divsChild>
        </w:div>
        <w:div w:id="2111242610">
          <w:marLeft w:val="0"/>
          <w:marRight w:val="0"/>
          <w:marTop w:val="0"/>
          <w:marBottom w:val="0"/>
          <w:divBdr>
            <w:top w:val="none" w:sz="0" w:space="0" w:color="auto"/>
            <w:left w:val="none" w:sz="0" w:space="0" w:color="auto"/>
            <w:bottom w:val="none" w:sz="0" w:space="0" w:color="auto"/>
            <w:right w:val="none" w:sz="0" w:space="0" w:color="auto"/>
          </w:divBdr>
          <w:divsChild>
            <w:div w:id="1654144064">
              <w:marLeft w:val="0"/>
              <w:marRight w:val="0"/>
              <w:marTop w:val="0"/>
              <w:marBottom w:val="0"/>
              <w:divBdr>
                <w:top w:val="none" w:sz="0" w:space="0" w:color="auto"/>
                <w:left w:val="none" w:sz="0" w:space="0" w:color="auto"/>
                <w:bottom w:val="none" w:sz="0" w:space="0" w:color="auto"/>
                <w:right w:val="none" w:sz="0" w:space="0" w:color="auto"/>
              </w:divBdr>
            </w:div>
          </w:divsChild>
        </w:div>
        <w:div w:id="2135051833">
          <w:marLeft w:val="0"/>
          <w:marRight w:val="0"/>
          <w:marTop w:val="0"/>
          <w:marBottom w:val="0"/>
          <w:divBdr>
            <w:top w:val="none" w:sz="0" w:space="0" w:color="auto"/>
            <w:left w:val="none" w:sz="0" w:space="0" w:color="auto"/>
            <w:bottom w:val="none" w:sz="0" w:space="0" w:color="auto"/>
            <w:right w:val="none" w:sz="0" w:space="0" w:color="auto"/>
          </w:divBdr>
          <w:divsChild>
            <w:div w:id="3240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pe@sparrowsgroup.com" TargetMode="External"/><Relationship Id="rId18" Type="http://schemas.openxmlformats.org/officeDocument/2006/relationships/hyperlink" Target="https://www.aof.mod.uk"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ESTECH-QSEPEnv-HSISMulti@mod.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SC17CSAE-Commercial@mod.gov.uk" TargetMode="External"/><Relationship Id="rId17" Type="http://schemas.openxmlformats.org/officeDocument/2006/relationships/hyperlink" Target="mailto:DESTECH-QSEPEnv-HSISMulti@mod.gov.uk" TargetMode="External"/><Relationship Id="rId25" Type="http://schemas.openxmlformats.org/officeDocument/2006/relationships/hyperlink" Target="mailto:Leidos-FormsPublications@teamleidos.mod.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http://www.dstan.mod.uk/faq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KStratCom-DefSp-RAMP@mod.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ESLSOC-SpSvcs-SptEng-Pkg1@mod.gov.uk" TargetMode="External"/><Relationship Id="rId23" Type="http://schemas.openxmlformats.org/officeDocument/2006/relationships/hyperlink" Target="file:///C:/u01/appmprod/apps/fs2/FMW_Home/user_projects/domains/EBS_domain/C:.html&#16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stan.mod.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MergersandAcq@mod.gov.uk" TargetMode="External"/><Relationship Id="rId22" Type="http://schemas.openxmlformats.org/officeDocument/2006/relationships/hyperlink" Target="http://dstan.gateway.isg-r.r.mil.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3" ma:contentTypeDescription="Create a new document." ma:contentTypeScope="" ma:versionID="9fcb93c1aa5deceb15811bddce9392e1">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c988c82b30a5386cef1fda708669df5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0B3A1-F1DD-41A3-ABF4-B8BF497CC762}">
  <ds:schemaRefs>
    <ds:schemaRef ds:uri="http://schemas.openxmlformats.org/officeDocument/2006/bibliography"/>
  </ds:schemaRefs>
</ds:datastoreItem>
</file>

<file path=customXml/itemProps2.xml><?xml version="1.0" encoding="utf-8"?>
<ds:datastoreItem xmlns:ds="http://schemas.openxmlformats.org/officeDocument/2006/customXml" ds:itemID="{B8EC5C71-B600-45F6-9BEC-BF37A703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B9D65-4AB4-4B7E-8670-7D858CF78078}">
  <ds:schemaRefs>
    <ds:schemaRef ds:uri="http://purl.org/dc/dcmitype/"/>
    <ds:schemaRef ds:uri="http://www.w3.org/XML/1998/namespace"/>
    <ds:schemaRef ds:uri="http://schemas.microsoft.com/office/2006/documentManagement/types"/>
    <ds:schemaRef ds:uri="19454226-71f5-4c2b-aaad-f1a49b6638f4"/>
    <ds:schemaRef ds:uri="b969f746-0fe1-40bd-810a-470526de692c"/>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72D1191-0D52-40D6-AE04-92A5782CC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65</Pages>
  <Words>27265</Words>
  <Characters>147235</Characters>
  <Application>Microsoft Office Word</Application>
  <DocSecurity>0</DocSecurity>
  <Lines>1226</Lines>
  <Paragraphs>348</Paragraphs>
  <ScaleCrop>false</ScaleCrop>
  <Company/>
  <LinksUpToDate>false</LinksUpToDate>
  <CharactersWithSpaces>174152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Bilous, Rita Ms (DES C17CSAE-Commercial4)</dc:creator>
  <cp:keywords/>
  <dc:description>Generated by Oracle BI Publisher 10.1.3.4.2</dc:description>
  <cp:lastModifiedBy>Morris, Ashley Professional II (DES C17CSAE-Commercial3)</cp:lastModifiedBy>
  <cp:revision>72</cp:revision>
  <dcterms:created xsi:type="dcterms:W3CDTF">2022-10-05T08:37:00Z</dcterms:created>
  <dcterms:modified xsi:type="dcterms:W3CDTF">2022-10-15T08:24:00Z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0x0101007F1925CC67DEBD48932853A312118FC6</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2022-07-05T12:09:16Z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f056d093-0cb8-42ae-925b-090cfabcae7d</vt:lpwstr>
  </property>
  <property fmtid="{D5CDD505-2E9C-101B-9397-08002B2CF9AE}" pid="15" name="MSIP_Label_acea1cd8-edeb-4763-86bb-3f57f4fa0321_ContentBits">
    <vt:lpwstr>3</vt:lpwstr>
  </property>
  <property fmtid="{D5CDD505-2E9C-101B-9397-08002B2CF9AE}" pid="16" name="MediaServiceImageTags">
    <vt:lpwstr/>
  </property>
</Properties>
</file>