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2EB50" w14:textId="6F1BB438" w:rsidR="0084655D" w:rsidRPr="00472244" w:rsidRDefault="00E321A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72244">
        <w:rPr>
          <w:rFonts w:ascii="Arial" w:eastAsia="Times New Roman" w:hAnsi="Arial" w:cs="Arial"/>
          <w:lang w:eastAsia="en-GB"/>
        </w:rPr>
        <w:t>Oxford Global Projects</w:t>
      </w:r>
    </w:p>
    <w:p w14:paraId="36C0CFC6" w14:textId="77777777" w:rsidR="00E321A2" w:rsidRPr="00472244" w:rsidRDefault="00E321A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72244">
        <w:rPr>
          <w:rFonts w:ascii="Arial" w:eastAsia="Times New Roman" w:hAnsi="Arial" w:cs="Arial"/>
          <w:lang w:eastAsia="en-GB"/>
        </w:rPr>
        <w:t xml:space="preserve">Ground Floor Dorey Court </w:t>
      </w:r>
    </w:p>
    <w:p w14:paraId="519EA11B" w14:textId="77777777" w:rsidR="00E321A2" w:rsidRPr="00472244" w:rsidRDefault="00E321A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72244">
        <w:rPr>
          <w:rFonts w:ascii="Arial" w:eastAsia="Times New Roman" w:hAnsi="Arial" w:cs="Arial"/>
          <w:lang w:eastAsia="en-GB"/>
        </w:rPr>
        <w:t xml:space="preserve">Admiral Park </w:t>
      </w:r>
    </w:p>
    <w:p w14:paraId="01A50718" w14:textId="77777777" w:rsidR="00E321A2" w:rsidRPr="00472244" w:rsidRDefault="00E321A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72244">
        <w:rPr>
          <w:rFonts w:ascii="Arial" w:eastAsia="Times New Roman" w:hAnsi="Arial" w:cs="Arial"/>
          <w:lang w:eastAsia="en-GB"/>
        </w:rPr>
        <w:t xml:space="preserve">St Peter Port </w:t>
      </w:r>
    </w:p>
    <w:p w14:paraId="6A45AB84" w14:textId="77777777" w:rsidR="00E321A2" w:rsidRPr="00472244" w:rsidRDefault="00E321A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72244">
        <w:rPr>
          <w:rFonts w:ascii="Arial" w:eastAsia="Times New Roman" w:hAnsi="Arial" w:cs="Arial"/>
          <w:lang w:eastAsia="en-GB"/>
        </w:rPr>
        <w:t xml:space="preserve">GUERNSEY </w:t>
      </w:r>
    </w:p>
    <w:p w14:paraId="14DDC0CB" w14:textId="66EE97E2" w:rsidR="00E321A2" w:rsidRPr="00472244" w:rsidRDefault="00E321A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72244">
        <w:rPr>
          <w:rFonts w:ascii="Arial" w:eastAsia="Times New Roman" w:hAnsi="Arial" w:cs="Arial"/>
          <w:lang w:eastAsia="en-GB"/>
        </w:rPr>
        <w:t>GY1 2HT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71FF9CE2" w:rsidR="00426F1E" w:rsidRPr="0047224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7241AB">
        <w:rPr>
          <w:rFonts w:ascii="Arial" w:eastAsia="Times New Roman" w:hAnsi="Arial" w:cs="Arial"/>
          <w:lang w:eastAsia="en-GB"/>
        </w:rPr>
        <w:t>REDACTED</w:t>
      </w:r>
    </w:p>
    <w:p w14:paraId="235F050A" w14:textId="3F115643" w:rsidR="0084655D" w:rsidRPr="00472244" w:rsidRDefault="007241A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hyperlink r:id="rId11" w:history="1">
        <w:r w:rsidRPr="00C658D1">
          <w:rPr>
            <w:rStyle w:val="Hyperlink"/>
            <w:rFonts w:ascii="Arial" w:eastAsia="Times New Roman" w:hAnsi="Arial" w:cs="Arial"/>
            <w:lang w:eastAsia="en-GB"/>
          </w:rPr>
          <w:t xml:space="preserve"> REDACTED@oxfordglobalprojects.com</w:t>
        </w:r>
      </w:hyperlink>
      <w:r w:rsidR="00472244" w:rsidRPr="00472244">
        <w:rPr>
          <w:rFonts w:ascii="Arial" w:eastAsia="Times New Roman" w:hAnsi="Arial" w:cs="Arial"/>
          <w:lang w:eastAsia="en-GB"/>
        </w:rPr>
        <w:t xml:space="preserve"> </w:t>
      </w:r>
    </w:p>
    <w:p w14:paraId="0F511964" w14:textId="3F3CC2B0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6E038B" w:rsidRPr="006E038B">
        <w:rPr>
          <w:rFonts w:ascii="Arial" w:eastAsia="Times New Roman" w:hAnsi="Arial" w:cs="Arial"/>
          <w:b/>
        </w:rPr>
        <w:t>21</w:t>
      </w:r>
      <w:r w:rsidR="006E038B" w:rsidRPr="006E038B">
        <w:rPr>
          <w:rFonts w:ascii="Arial" w:eastAsia="Times New Roman" w:hAnsi="Arial" w:cs="Arial"/>
          <w:b/>
          <w:vertAlign w:val="superscript"/>
        </w:rPr>
        <w:t>st</w:t>
      </w:r>
      <w:r w:rsidR="006E038B" w:rsidRPr="006E038B">
        <w:rPr>
          <w:rFonts w:ascii="Arial" w:eastAsia="Times New Roman" w:hAnsi="Arial" w:cs="Arial"/>
          <w:b/>
        </w:rPr>
        <w:t xml:space="preserve"> August 2020</w:t>
      </w:r>
    </w:p>
    <w:p w14:paraId="3547D31E" w14:textId="5B3334CB" w:rsidR="0084655D" w:rsidRPr="0084655D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472244" w:rsidRPr="00472244">
        <w:rPr>
          <w:rFonts w:ascii="Arial" w:eastAsia="Times New Roman" w:hAnsi="Arial" w:cs="Arial"/>
          <w:b/>
        </w:rPr>
        <w:t>CCZZ20A65</w:t>
      </w:r>
    </w:p>
    <w:p w14:paraId="1F7AEBCF" w14:textId="100F2A31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Dear </w:t>
      </w:r>
      <w:r w:rsidR="007241AB">
        <w:rPr>
          <w:rFonts w:ascii="Arial" w:eastAsia="Times New Roman" w:hAnsi="Arial" w:cs="Arial"/>
          <w:lang w:eastAsia="en-GB"/>
        </w:rPr>
        <w:t>REDACTED</w:t>
      </w:r>
      <w:r w:rsidRPr="0084655D">
        <w:rPr>
          <w:rFonts w:ascii="Arial" w:eastAsia="Times New Roman" w:hAnsi="Arial" w:cs="Arial"/>
        </w:rPr>
        <w:t>,</w:t>
      </w:r>
    </w:p>
    <w:p w14:paraId="49B529BB" w14:textId="1F6DE10B" w:rsidR="0084655D" w:rsidRPr="00472244" w:rsidRDefault="00472244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47224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002CA3" w:rsidRPr="0047224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 Provision</w:t>
      </w:r>
      <w:r w:rsidR="0084655D" w:rsidRPr="0047224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</w:t>
      </w:r>
      <w:r w:rsidRPr="0047224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Rail Class Forecasting</w:t>
      </w:r>
      <w:r w:rsidR="0084655D" w:rsidRPr="0047224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08E6BD7A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325204">
        <w:rPr>
          <w:rFonts w:ascii="Arial" w:eastAsia="Times New Roman" w:hAnsi="Arial" w:cs="Arial"/>
          <w:lang w:eastAsia="en-GB"/>
        </w:rPr>
        <w:t>proposal for the provision</w:t>
      </w:r>
      <w:r w:rsidRPr="00880B11">
        <w:rPr>
          <w:rFonts w:ascii="Arial" w:eastAsia="Times New Roman" w:hAnsi="Arial" w:cs="Arial"/>
          <w:lang w:eastAsia="en-GB"/>
        </w:rPr>
        <w:t xml:space="preserve"> of </w:t>
      </w:r>
      <w:r w:rsidR="00472244" w:rsidRPr="00472244">
        <w:rPr>
          <w:rFonts w:ascii="Arial" w:eastAsia="Times New Roman" w:hAnsi="Arial" w:cs="Arial"/>
          <w:lang w:eastAsia="en-GB"/>
        </w:rPr>
        <w:t>Rail Class Forecasting</w:t>
      </w:r>
      <w:r w:rsidRPr="00472244">
        <w:rPr>
          <w:rFonts w:ascii="Arial" w:eastAsia="Times New Roman" w:hAnsi="Arial" w:cs="Arial"/>
          <w:lang w:eastAsia="en-GB"/>
        </w:rPr>
        <w:t xml:space="preserve"> to </w:t>
      </w:r>
      <w:r w:rsidR="00472244" w:rsidRPr="00472244">
        <w:rPr>
          <w:rFonts w:ascii="Arial" w:eastAsia="Times New Roman" w:hAnsi="Arial" w:cs="Arial"/>
          <w:lang w:eastAsia="en-GB"/>
        </w:rPr>
        <w:t>National Infrastructure Commission</w:t>
      </w:r>
      <w:r w:rsidR="00472244">
        <w:rPr>
          <w:rFonts w:ascii="Arial" w:eastAsia="Times New Roman" w:hAnsi="Arial" w:cs="Arial"/>
          <w:lang w:eastAsia="en-GB"/>
        </w:rPr>
        <w:t xml:space="preserve"> (NIC)</w:t>
      </w:r>
      <w:r w:rsidR="00472244" w:rsidRPr="00472244">
        <w:rPr>
          <w:rFonts w:ascii="Arial" w:eastAsia="Times New Roman" w:hAnsi="Arial" w:cs="Arial"/>
          <w:lang w:eastAsia="en-GB"/>
        </w:rPr>
        <w:t xml:space="preserve">, </w:t>
      </w:r>
      <w:r w:rsidR="000661A2">
        <w:rPr>
          <w:rFonts w:ascii="Arial" w:eastAsia="Times New Roman" w:hAnsi="Arial" w:cs="Arial"/>
          <w:lang w:eastAsia="en-GB"/>
        </w:rPr>
        <w:t>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2FF84D4C" w14:textId="77777777" w:rsidR="00472244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472244" w:rsidRPr="00472244">
        <w:rPr>
          <w:rFonts w:ascii="Arial" w:eastAsia="Times New Roman" w:hAnsi="Arial" w:cs="Arial"/>
          <w:lang w:eastAsia="en-GB"/>
        </w:rPr>
        <w:t xml:space="preserve">National Infrastructure </w:t>
      </w:r>
      <w:r w:rsidR="00472244" w:rsidRPr="00F86C23">
        <w:rPr>
          <w:rFonts w:ascii="Arial" w:eastAsia="Times New Roman" w:hAnsi="Arial" w:cs="Arial"/>
          <w:lang w:eastAsia="en-GB"/>
        </w:rPr>
        <w:t>Commission</w:t>
      </w:r>
      <w:r w:rsidRPr="00F86C23">
        <w:rPr>
          <w:rFonts w:ascii="Arial" w:eastAsia="Times New Roman" w:hAnsi="Arial" w:cs="Arial"/>
          <w:lang w:eastAsia="en-GB"/>
        </w:rPr>
        <w:t xml:space="preserve"> as the </w:t>
      </w:r>
      <w:r w:rsidR="005163D3" w:rsidRPr="00F86C23">
        <w:rPr>
          <w:rFonts w:ascii="Arial" w:eastAsia="Times New Roman" w:hAnsi="Arial" w:cs="Arial"/>
          <w:lang w:eastAsia="en-GB"/>
        </w:rPr>
        <w:t>Contracting Authority</w:t>
      </w:r>
      <w:r w:rsidRPr="00F86C23">
        <w:rPr>
          <w:rFonts w:ascii="Arial" w:eastAsia="Times New Roman" w:hAnsi="Arial" w:cs="Arial"/>
          <w:lang w:eastAsia="en-GB"/>
        </w:rPr>
        <w:t xml:space="preserve"> and </w:t>
      </w:r>
      <w:r w:rsidR="00472244" w:rsidRPr="00F86C23">
        <w:rPr>
          <w:rFonts w:ascii="Arial" w:eastAsia="Times New Roman" w:hAnsi="Arial" w:cs="Arial"/>
          <w:lang w:eastAsia="en-GB"/>
        </w:rPr>
        <w:t xml:space="preserve">Oxford Global Projects </w:t>
      </w:r>
      <w:r w:rsidRPr="00F86C23">
        <w:rPr>
          <w:rFonts w:ascii="Arial" w:eastAsia="Times New Roman" w:hAnsi="Arial" w:cs="Arial"/>
          <w:lang w:eastAsia="en-GB"/>
        </w:rPr>
        <w:t>as the Supplier for the provision of the Services.</w:t>
      </w:r>
      <w:r w:rsidRPr="00880B11">
        <w:rPr>
          <w:rFonts w:ascii="Arial" w:eastAsia="Times New Roman" w:hAnsi="Arial" w:cs="Arial"/>
          <w:lang w:eastAsia="en-GB"/>
        </w:rPr>
        <w:t xml:space="preserve">  </w:t>
      </w:r>
    </w:p>
    <w:p w14:paraId="17C69F59" w14:textId="77777777" w:rsidR="00472244" w:rsidRDefault="00472244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A94EDAC" w14:textId="77777777" w:rsidR="00472244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</w:t>
      </w:r>
    </w:p>
    <w:p w14:paraId="0ADFB9AB" w14:textId="77777777" w:rsidR="00472244" w:rsidRDefault="00472244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6B3DFDDD" w14:textId="534B4D42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2B3215B8" w:rsidR="0084655D" w:rsidRPr="00472244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472244">
        <w:rPr>
          <w:rFonts w:ascii="Arial" w:eastAsia="Times New Roman" w:hAnsi="Arial" w:cs="Arial"/>
          <w:lang w:eastAsia="en-GB"/>
        </w:rPr>
        <w:t xml:space="preserve">The Services shall be performed at </w:t>
      </w:r>
      <w:bookmarkEnd w:id="2"/>
      <w:r w:rsidR="00472244" w:rsidRPr="00472244">
        <w:rPr>
          <w:rFonts w:ascii="Arial" w:eastAsia="Times New Roman" w:hAnsi="Arial" w:cs="Arial"/>
          <w:lang w:eastAsia="en-GB"/>
        </w:rPr>
        <w:t>Supplier’s</w:t>
      </w:r>
      <w:r w:rsidR="002C6287" w:rsidRPr="00472244">
        <w:rPr>
          <w:rFonts w:ascii="Arial" w:eastAsia="Times New Roman" w:hAnsi="Arial" w:cs="Arial"/>
          <w:lang w:eastAsia="en-GB"/>
        </w:rPr>
        <w:t xml:space="preserve"> premises</w:t>
      </w:r>
      <w:r w:rsidR="00472244" w:rsidRPr="00472244">
        <w:rPr>
          <w:rFonts w:ascii="Arial" w:eastAsia="Times New Roman" w:hAnsi="Arial" w:cs="Arial"/>
          <w:lang w:eastAsia="en-GB"/>
        </w:rPr>
        <w:t>.</w:t>
      </w:r>
      <w:r w:rsidR="002C6287" w:rsidRPr="00472244">
        <w:rPr>
          <w:rFonts w:ascii="Arial" w:eastAsia="Times New Roman" w:hAnsi="Arial" w:cs="Arial"/>
          <w:b/>
          <w:lang w:eastAsia="en-GB"/>
        </w:rPr>
        <w:t xml:space="preserve"> 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5870ECA9" w:rsidR="00880B11" w:rsidRPr="00472244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472244">
        <w:rPr>
          <w:rFonts w:ascii="Arial" w:eastAsia="Times New Roman" w:hAnsi="Arial" w:cs="Arial"/>
          <w:lang w:eastAsia="en-GB"/>
        </w:rPr>
        <w:t>The charges for the S</w:t>
      </w:r>
      <w:r w:rsidR="00E17914" w:rsidRPr="00472244">
        <w:rPr>
          <w:rFonts w:ascii="Arial" w:eastAsia="Times New Roman" w:hAnsi="Arial" w:cs="Arial"/>
          <w:lang w:eastAsia="en-GB"/>
        </w:rPr>
        <w:t>ervices</w:t>
      </w:r>
      <w:r w:rsidR="000661A2" w:rsidRPr="00472244">
        <w:rPr>
          <w:rFonts w:ascii="Arial" w:eastAsia="Times New Roman" w:hAnsi="Arial" w:cs="Arial"/>
          <w:lang w:eastAsia="en-GB"/>
        </w:rPr>
        <w:t xml:space="preserve"> </w:t>
      </w:r>
      <w:r w:rsidR="00E17914" w:rsidRPr="00472244">
        <w:rPr>
          <w:rFonts w:ascii="Arial" w:eastAsia="Times New Roman" w:hAnsi="Arial" w:cs="Arial"/>
          <w:lang w:eastAsia="en-GB"/>
        </w:rPr>
        <w:t xml:space="preserve">shall be as set out in </w:t>
      </w:r>
      <w:r w:rsidRPr="00472244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472244">
        <w:rPr>
          <w:rFonts w:ascii="Arial" w:eastAsia="Times New Roman" w:hAnsi="Arial" w:cs="Arial"/>
          <w:lang w:eastAsia="en-GB"/>
        </w:rPr>
        <w:t>.</w:t>
      </w:r>
      <w:r w:rsidRPr="00472244">
        <w:rPr>
          <w:rFonts w:ascii="Arial" w:eastAsia="Times New Roman" w:hAnsi="Arial" w:cs="Arial"/>
          <w:lang w:eastAsia="en-GB"/>
        </w:rPr>
        <w:t xml:space="preserve"> </w:t>
      </w:r>
      <w:r w:rsidR="00770A8A" w:rsidRPr="00472244">
        <w:rPr>
          <w:rFonts w:ascii="Arial" w:eastAsiaTheme="minorEastAsia" w:hAnsi="Arial" w:cs="Arial"/>
        </w:rPr>
        <w:t xml:space="preserve">The total </w:t>
      </w:r>
      <w:r w:rsidR="000661A2" w:rsidRPr="00472244">
        <w:rPr>
          <w:rFonts w:ascii="Arial" w:eastAsiaTheme="minorEastAsia" w:hAnsi="Arial" w:cs="Arial"/>
        </w:rPr>
        <w:t>contract value shall be £</w:t>
      </w:r>
      <w:r w:rsidR="00472244" w:rsidRPr="00472244">
        <w:rPr>
          <w:rFonts w:ascii="Arial" w:eastAsiaTheme="minorEastAsia" w:hAnsi="Arial" w:cs="Arial"/>
        </w:rPr>
        <w:t>15,000.00</w:t>
      </w:r>
      <w:r w:rsidR="00770A8A" w:rsidRPr="00472244">
        <w:rPr>
          <w:rFonts w:ascii="Arial" w:eastAsiaTheme="minorEastAsia" w:hAnsi="Arial" w:cs="Arial"/>
        </w:rPr>
        <w:t xml:space="preserve">, including all </w:t>
      </w:r>
      <w:r w:rsidR="00472244" w:rsidRPr="00472244">
        <w:rPr>
          <w:rFonts w:ascii="Arial" w:eastAsiaTheme="minorEastAsia" w:hAnsi="Arial" w:cs="Arial"/>
        </w:rPr>
        <w:t>expenses and taxes</w:t>
      </w:r>
      <w:r w:rsidR="00770A8A" w:rsidRPr="00472244">
        <w:rPr>
          <w:rFonts w:ascii="Arial" w:eastAsiaTheme="minorEastAsia" w:hAnsi="Arial" w:cs="Arial"/>
        </w:rPr>
        <w:t>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31457F18" w:rsidR="003541BD" w:rsidRPr="00F86C23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F86C23">
        <w:rPr>
          <w:rFonts w:ascii="Arial" w:eastAsia="Times New Roman" w:hAnsi="Arial" w:cs="Arial"/>
          <w:lang w:eastAsia="en-GB"/>
        </w:rPr>
        <w:t>The specification of the Services t</w:t>
      </w:r>
      <w:r w:rsidR="00E17914" w:rsidRPr="00F86C23">
        <w:rPr>
          <w:rFonts w:ascii="Arial" w:eastAsia="Times New Roman" w:hAnsi="Arial" w:cs="Arial"/>
          <w:lang w:eastAsia="en-GB"/>
        </w:rPr>
        <w:t>o be supplied is as set out in Annex 3 and</w:t>
      </w:r>
      <w:r w:rsidRPr="00F86C23">
        <w:rPr>
          <w:rFonts w:ascii="Arial" w:eastAsia="Times New Roman" w:hAnsi="Arial" w:cs="Arial"/>
          <w:lang w:eastAsia="en-GB"/>
        </w:rPr>
        <w:t xml:space="preserve"> </w:t>
      </w:r>
      <w:r w:rsidR="003541BD" w:rsidRPr="00F86C23">
        <w:rPr>
          <w:rFonts w:ascii="Arial" w:eastAsia="Times New Roman" w:hAnsi="Arial" w:cs="Arial"/>
          <w:lang w:eastAsia="en-GB"/>
        </w:rPr>
        <w:t xml:space="preserve">within </w:t>
      </w:r>
      <w:r w:rsidRPr="00F86C23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F86C23">
        <w:rPr>
          <w:rFonts w:ascii="Arial" w:eastAsia="Times New Roman" w:hAnsi="Arial" w:cs="Arial"/>
          <w:lang w:eastAsia="en-GB"/>
        </w:rPr>
        <w:t>response at Annex 4</w:t>
      </w:r>
      <w:bookmarkStart w:id="5" w:name="_Ref377110639"/>
      <w:r w:rsidR="00472244" w:rsidRPr="00F86C23">
        <w:rPr>
          <w:rFonts w:ascii="Arial" w:eastAsia="Times New Roman" w:hAnsi="Arial" w:cs="Arial"/>
          <w:lang w:eastAsia="en-GB"/>
        </w:rPr>
        <w:t xml:space="preserve">. </w:t>
      </w:r>
      <w:r w:rsidR="003770B5" w:rsidRPr="00F86C23">
        <w:rPr>
          <w:rFonts w:ascii="Arial" w:eastAsia="Times New Roman" w:hAnsi="Arial" w:cs="Arial"/>
          <w:lang w:eastAsia="en-GB"/>
        </w:rPr>
        <w:t xml:space="preserve">Where there is conflict Annex 3 shall take precedence. </w:t>
      </w:r>
    </w:p>
    <w:p w14:paraId="12E5A1A1" w14:textId="3159C9A1" w:rsidR="003541BD" w:rsidRPr="00472244" w:rsidRDefault="003541BD" w:rsidP="00472244">
      <w:pPr>
        <w:rPr>
          <w:rFonts w:ascii="Arial" w:eastAsia="Times New Roman" w:hAnsi="Arial" w:cs="Arial"/>
          <w:lang w:eastAsia="en-GB"/>
        </w:rPr>
      </w:pPr>
    </w:p>
    <w:p w14:paraId="6AF33213" w14:textId="40FCFB59" w:rsidR="00F54ABC" w:rsidRDefault="0084655D" w:rsidP="00502B3E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2262C2">
        <w:rPr>
          <w:rFonts w:ascii="Arial" w:eastAsia="Times New Roman" w:hAnsi="Arial" w:cs="Arial"/>
          <w:lang w:eastAsia="en-GB"/>
        </w:rPr>
        <w:lastRenderedPageBreak/>
        <w:t xml:space="preserve">The Term shall </w:t>
      </w:r>
      <w:r w:rsidR="002262C2" w:rsidRPr="002262C2">
        <w:rPr>
          <w:rFonts w:ascii="Arial" w:eastAsia="Times New Roman" w:hAnsi="Arial" w:cs="Arial"/>
          <w:lang w:eastAsia="en-GB"/>
        </w:rPr>
        <w:t xml:space="preserve">be for a period of five (5) weeks </w:t>
      </w:r>
      <w:r w:rsidRPr="002262C2">
        <w:rPr>
          <w:rFonts w:ascii="Arial" w:eastAsia="Times New Roman" w:hAnsi="Arial" w:cs="Arial"/>
          <w:lang w:eastAsia="en-GB"/>
        </w:rPr>
        <w:t>commenc</w:t>
      </w:r>
      <w:r w:rsidR="002262C2" w:rsidRPr="002262C2">
        <w:rPr>
          <w:rFonts w:ascii="Arial" w:eastAsia="Times New Roman" w:hAnsi="Arial" w:cs="Arial"/>
          <w:lang w:eastAsia="en-GB"/>
        </w:rPr>
        <w:t xml:space="preserve">ing </w:t>
      </w:r>
      <w:r w:rsidRPr="002262C2">
        <w:rPr>
          <w:rFonts w:ascii="Arial" w:eastAsia="Times New Roman" w:hAnsi="Arial" w:cs="Arial"/>
          <w:lang w:eastAsia="en-GB"/>
        </w:rPr>
        <w:t xml:space="preserve">on </w:t>
      </w:r>
      <w:r w:rsidR="00472244" w:rsidRPr="002262C2">
        <w:rPr>
          <w:rFonts w:ascii="Arial" w:eastAsia="Times New Roman" w:hAnsi="Arial" w:cs="Arial"/>
          <w:b/>
          <w:lang w:eastAsia="en-GB"/>
        </w:rPr>
        <w:t>Monday 24</w:t>
      </w:r>
      <w:r w:rsidR="002262C2" w:rsidRPr="002262C2">
        <w:rPr>
          <w:rFonts w:ascii="Arial" w:eastAsia="Times New Roman" w:hAnsi="Arial" w:cs="Arial"/>
          <w:b/>
          <w:vertAlign w:val="superscript"/>
          <w:lang w:eastAsia="en-GB"/>
        </w:rPr>
        <w:t xml:space="preserve">th </w:t>
      </w:r>
      <w:r w:rsidR="002262C2" w:rsidRPr="002262C2">
        <w:rPr>
          <w:rFonts w:ascii="Arial" w:eastAsia="Times New Roman" w:hAnsi="Arial" w:cs="Arial"/>
          <w:b/>
          <w:lang w:eastAsia="en-GB"/>
        </w:rPr>
        <w:t>August 2020</w:t>
      </w:r>
      <w:r w:rsidR="00472244" w:rsidRPr="002262C2">
        <w:rPr>
          <w:rFonts w:ascii="Arial" w:eastAsia="Times New Roman" w:hAnsi="Arial" w:cs="Arial"/>
          <w:b/>
          <w:lang w:eastAsia="en-GB"/>
        </w:rPr>
        <w:t xml:space="preserve"> </w:t>
      </w:r>
      <w:r w:rsidR="00770A8A" w:rsidRPr="002262C2">
        <w:rPr>
          <w:rFonts w:ascii="Arial" w:eastAsia="Times New Roman" w:hAnsi="Arial" w:cs="Arial"/>
          <w:lang w:eastAsia="en-GB"/>
        </w:rPr>
        <w:t xml:space="preserve"> (the “Start Date”)</w:t>
      </w:r>
      <w:r w:rsidRPr="002262C2">
        <w:rPr>
          <w:rFonts w:ascii="Arial" w:eastAsia="Times New Roman" w:hAnsi="Arial" w:cs="Arial"/>
          <w:lang w:eastAsia="en-GB"/>
        </w:rPr>
        <w:t xml:space="preserve"> and the Expiry Date shall be </w:t>
      </w:r>
      <w:r w:rsidR="002262C2" w:rsidRPr="002262C2">
        <w:rPr>
          <w:rFonts w:ascii="Arial" w:eastAsia="Times New Roman" w:hAnsi="Arial" w:cs="Arial"/>
          <w:b/>
          <w:lang w:eastAsia="en-GB"/>
        </w:rPr>
        <w:t>Tuesday 29</w:t>
      </w:r>
      <w:r w:rsidR="002262C2" w:rsidRPr="002262C2">
        <w:rPr>
          <w:rFonts w:ascii="Arial" w:eastAsia="Times New Roman" w:hAnsi="Arial" w:cs="Arial"/>
          <w:b/>
          <w:vertAlign w:val="superscript"/>
          <w:lang w:eastAsia="en-GB"/>
        </w:rPr>
        <w:t>th</w:t>
      </w:r>
      <w:r w:rsidR="002262C2" w:rsidRPr="002262C2">
        <w:rPr>
          <w:rFonts w:ascii="Arial" w:eastAsia="Times New Roman" w:hAnsi="Arial" w:cs="Arial"/>
          <w:b/>
          <w:lang w:eastAsia="en-GB"/>
        </w:rPr>
        <w:t xml:space="preserve"> September 2020</w:t>
      </w:r>
      <w:r w:rsidR="002262C2" w:rsidRPr="002262C2">
        <w:rPr>
          <w:rFonts w:ascii="Arial" w:eastAsia="Times New Roman" w:hAnsi="Arial" w:cs="Arial"/>
          <w:lang w:eastAsia="en-GB"/>
        </w:rPr>
        <w:t xml:space="preserve"> </w:t>
      </w:r>
      <w:bookmarkEnd w:id="5"/>
    </w:p>
    <w:p w14:paraId="4443665D" w14:textId="77777777" w:rsidR="002262C2" w:rsidRPr="002262C2" w:rsidRDefault="002262C2" w:rsidP="002262C2">
      <w:pPr>
        <w:pStyle w:val="ListParagraph"/>
        <w:spacing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95"/>
        <w:gridCol w:w="4891"/>
      </w:tblGrid>
      <w:tr w:rsidR="0084655D" w:rsidRPr="0084655D" w14:paraId="00D76170" w14:textId="77777777" w:rsidTr="00D6687B">
        <w:tc>
          <w:tcPr>
            <w:tcW w:w="4627" w:type="dxa"/>
          </w:tcPr>
          <w:p w14:paraId="5C6F3809" w14:textId="77777777" w:rsidR="00D40027" w:rsidRPr="00D40027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sz w:val="12"/>
                <w:szCs w:val="12"/>
                <w:lang w:eastAsia="en-GB"/>
              </w:rPr>
            </w:pPr>
          </w:p>
          <w:p w14:paraId="1A1C14A1" w14:textId="3D50B652" w:rsidR="0084655D" w:rsidRDefault="005163D3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5D1ABC" w14:textId="15221A8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2839D108" w14:textId="0DEC17F4" w:rsidR="002262C2" w:rsidRPr="002262C2" w:rsidRDefault="002262C2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2262C2">
              <w:rPr>
                <w:rFonts w:ascii="Arial" w:eastAsia="Times New Roman" w:hAnsi="Arial" w:cs="Arial"/>
                <w:lang w:eastAsia="en-GB"/>
              </w:rPr>
              <w:t>National Infrastructure Commission</w:t>
            </w:r>
          </w:p>
          <w:p w14:paraId="2C7B5AC2" w14:textId="77777777" w:rsidR="007241AB" w:rsidRDefault="007241AB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  <w:r w:rsidRPr="002262C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1041815A" w14:textId="44DB4F3B" w:rsidR="002262C2" w:rsidRPr="002262C2" w:rsidRDefault="002262C2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2262C2">
              <w:rPr>
                <w:rFonts w:ascii="Arial" w:eastAsia="Times New Roman" w:hAnsi="Arial" w:cs="Arial"/>
                <w:lang w:eastAsia="en-GB"/>
              </w:rPr>
              <w:t>Senior Economic Advisor</w:t>
            </w:r>
          </w:p>
          <w:p w14:paraId="383529DA" w14:textId="77777777" w:rsidR="002262C2" w:rsidRPr="002262C2" w:rsidRDefault="002262C2" w:rsidP="00FD19ED">
            <w:pPr>
              <w:spacing w:after="0" w:line="240" w:lineRule="atLeast"/>
              <w:ind w:right="3"/>
              <w:jc w:val="both"/>
              <w:rPr>
                <w:rFonts w:ascii="Arial" w:hAnsi="Arial" w:cs="Arial"/>
              </w:rPr>
            </w:pPr>
            <w:r w:rsidRPr="002262C2">
              <w:rPr>
                <w:rFonts w:ascii="Arial" w:hAnsi="Arial" w:cs="Arial"/>
              </w:rPr>
              <w:t xml:space="preserve">Finlaison House </w:t>
            </w:r>
          </w:p>
          <w:p w14:paraId="613EA5E7" w14:textId="77777777" w:rsidR="002262C2" w:rsidRPr="002262C2" w:rsidRDefault="002262C2" w:rsidP="00FD19ED">
            <w:pPr>
              <w:spacing w:after="0" w:line="240" w:lineRule="atLeast"/>
              <w:ind w:right="3"/>
              <w:jc w:val="both"/>
              <w:rPr>
                <w:rFonts w:ascii="Arial" w:hAnsi="Arial" w:cs="Arial"/>
              </w:rPr>
            </w:pPr>
            <w:r w:rsidRPr="002262C2">
              <w:rPr>
                <w:rFonts w:ascii="Arial" w:hAnsi="Arial" w:cs="Arial"/>
              </w:rPr>
              <w:t xml:space="preserve">15-17 Furnival street, </w:t>
            </w:r>
          </w:p>
          <w:p w14:paraId="0465F981" w14:textId="153815B8" w:rsidR="002262C2" w:rsidRPr="002262C2" w:rsidRDefault="002262C2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2262C2">
              <w:rPr>
                <w:rFonts w:ascii="Arial" w:hAnsi="Arial" w:cs="Arial"/>
              </w:rPr>
              <w:t>London, EC4A 1AB</w:t>
            </w:r>
            <w:r w:rsidRPr="002262C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57D00CC6" w14:textId="01C8E92E" w:rsidR="0084655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  <w:lang w:eastAsia="en-GB"/>
              </w:rPr>
            </w:pPr>
            <w:r w:rsidRPr="002262C2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hyperlink r:id="rId12" w:history="1">
              <w:r w:rsidR="007241AB" w:rsidRPr="00C658D1">
                <w:rPr>
                  <w:rStyle w:val="Hyperlink"/>
                  <w:rFonts w:ascii="Arial" w:eastAsia="Times New Roman" w:hAnsi="Arial" w:cs="Arial"/>
                  <w:lang w:eastAsia="en-GB"/>
                </w:rPr>
                <w:t xml:space="preserve"> REDACTED</w:t>
              </w:r>
              <w:r w:rsidR="007241AB" w:rsidRPr="00C658D1">
                <w:rPr>
                  <w:rStyle w:val="Hyperlink"/>
                  <w:rFonts w:ascii="Arial" w:eastAsia="Times New Roman" w:hAnsi="Arial" w:cs="Arial"/>
                  <w:i/>
                  <w:lang w:eastAsia="en-GB"/>
                </w:rPr>
                <w:t>@nic.gov.uk</w:t>
              </w:r>
            </w:hyperlink>
            <w:r w:rsidR="002262C2" w:rsidRPr="002262C2">
              <w:rPr>
                <w:rFonts w:ascii="Arial" w:eastAsia="Times New Roman" w:hAnsi="Arial" w:cs="Arial"/>
                <w:i/>
                <w:lang w:eastAsia="en-GB"/>
              </w:rPr>
              <w:t xml:space="preserve"> </w:t>
            </w:r>
          </w:p>
          <w:p w14:paraId="71C40A4F" w14:textId="709DBE17" w:rsidR="000D11C6" w:rsidRPr="000D11C6" w:rsidRDefault="000D11C6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Tel: </w:t>
            </w:r>
            <w:r w:rsidR="007241AB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615" w:type="dxa"/>
          </w:tcPr>
          <w:p w14:paraId="077B80F4" w14:textId="77777777" w:rsidR="002262C2" w:rsidRPr="002262C2" w:rsidRDefault="002262C2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2262C2">
              <w:rPr>
                <w:rFonts w:ascii="Arial" w:eastAsia="Times New Roman" w:hAnsi="Arial" w:cs="Arial"/>
                <w:lang w:eastAsia="en-GB"/>
              </w:rPr>
              <w:t xml:space="preserve">Oxford Global Projects </w:t>
            </w:r>
          </w:p>
          <w:p w14:paraId="1FB70BE0" w14:textId="77777777" w:rsidR="007241AB" w:rsidRDefault="007241AB" w:rsidP="002262C2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  <w:r w:rsidRPr="002262C2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3BB5530C" w14:textId="13D64F90" w:rsidR="002262C2" w:rsidRPr="002262C2" w:rsidRDefault="002262C2" w:rsidP="002262C2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2262C2">
              <w:rPr>
                <w:rFonts w:ascii="Arial" w:eastAsia="Times New Roman" w:hAnsi="Arial" w:cs="Arial"/>
                <w:lang w:eastAsia="en-GB"/>
              </w:rPr>
              <w:t xml:space="preserve">Ground Floor Dorey Court </w:t>
            </w:r>
          </w:p>
          <w:p w14:paraId="363FCAA7" w14:textId="77777777" w:rsidR="002262C2" w:rsidRPr="002262C2" w:rsidRDefault="002262C2" w:rsidP="002262C2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2262C2">
              <w:rPr>
                <w:rFonts w:ascii="Arial" w:eastAsia="Times New Roman" w:hAnsi="Arial" w:cs="Arial"/>
                <w:lang w:eastAsia="en-GB"/>
              </w:rPr>
              <w:t xml:space="preserve">Admiral Park </w:t>
            </w:r>
          </w:p>
          <w:p w14:paraId="484E3399" w14:textId="77777777" w:rsidR="002262C2" w:rsidRPr="002262C2" w:rsidRDefault="002262C2" w:rsidP="002262C2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2262C2">
              <w:rPr>
                <w:rFonts w:ascii="Arial" w:eastAsia="Times New Roman" w:hAnsi="Arial" w:cs="Arial"/>
                <w:lang w:eastAsia="en-GB"/>
              </w:rPr>
              <w:t xml:space="preserve">St Peter Port </w:t>
            </w:r>
          </w:p>
          <w:p w14:paraId="6E9318CB" w14:textId="1C5C8E8E" w:rsidR="002262C2" w:rsidRPr="000D11C6" w:rsidRDefault="000D11C6" w:rsidP="000D11C6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GUERNSEY, </w:t>
            </w:r>
            <w:r w:rsidR="002262C2" w:rsidRPr="000D11C6">
              <w:rPr>
                <w:rFonts w:ascii="Arial" w:eastAsia="Times New Roman" w:hAnsi="Arial" w:cs="Arial"/>
                <w:lang w:eastAsia="en-GB"/>
              </w:rPr>
              <w:t>GY1 2HT</w:t>
            </w:r>
          </w:p>
          <w:p w14:paraId="4E87D372" w14:textId="43258EC9" w:rsidR="000D11C6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i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>E</w:t>
            </w:r>
            <w:r w:rsidR="002262C2">
              <w:rPr>
                <w:rFonts w:ascii="Arial" w:eastAsia="Times New Roman" w:hAnsi="Arial" w:cs="Arial"/>
                <w:lang w:eastAsia="en-GB"/>
              </w:rPr>
              <w:t>mail:</w:t>
            </w:r>
            <w:hyperlink r:id="rId13" w:history="1">
              <w:r w:rsidR="007241AB" w:rsidRPr="00C658D1">
                <w:rPr>
                  <w:rStyle w:val="Hyperlink"/>
                  <w:rFonts w:ascii="Arial" w:eastAsia="Times New Roman" w:hAnsi="Arial" w:cs="Arial"/>
                  <w:lang w:eastAsia="en-GB"/>
                </w:rPr>
                <w:t xml:space="preserve"> REDACTED</w:t>
              </w:r>
              <w:r w:rsidR="007241AB" w:rsidRPr="00C658D1">
                <w:rPr>
                  <w:rStyle w:val="Hyperlink"/>
                  <w:rFonts w:ascii="Arial" w:eastAsia="Times New Roman" w:hAnsi="Arial" w:cs="Arial"/>
                  <w:i/>
                  <w:lang w:eastAsia="en-GB"/>
                </w:rPr>
                <w:t>@oxfordglobalprojects.com</w:t>
              </w:r>
            </w:hyperlink>
          </w:p>
          <w:p w14:paraId="6BB893C1" w14:textId="7B8A3021" w:rsidR="0084655D" w:rsidRPr="001F40CB" w:rsidRDefault="000D11C6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1F40CB">
              <w:rPr>
                <w:rFonts w:ascii="Arial" w:eastAsia="Times New Roman" w:hAnsi="Arial" w:cs="Arial"/>
                <w:lang w:eastAsia="en-GB"/>
              </w:rPr>
              <w:t>Tel:</w:t>
            </w:r>
            <w:r w:rsidR="001F40CB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7241AB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2F9AF0CC" w:rsidR="0084655D" w:rsidRPr="000D11C6" w:rsidRDefault="007241AB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1FC0CE2B" w:rsidR="0084655D" w:rsidRPr="000D11C6" w:rsidRDefault="000D11C6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CEO of Oxford Global P</w:t>
            </w:r>
            <w:r w:rsidRPr="000D11C6">
              <w:rPr>
                <w:rFonts w:ascii="Arial" w:eastAsia="Times New Roman" w:hAnsi="Arial" w:cs="Arial"/>
                <w:lang w:eastAsia="en-GB"/>
              </w:rPr>
              <w:t>rojects</w:t>
            </w:r>
          </w:p>
        </w:tc>
      </w:tr>
      <w:tr w:rsidR="00090B56" w:rsidRPr="0084655D" w14:paraId="69AFE6BB" w14:textId="77777777" w:rsidTr="00F54ABC">
        <w:tc>
          <w:tcPr>
            <w:tcW w:w="3812" w:type="dxa"/>
          </w:tcPr>
          <w:p w14:paraId="55956BA6" w14:textId="2503569F" w:rsidR="00271837" w:rsidRPr="000D11C6" w:rsidRDefault="007241AB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4F9FBC" w14:textId="1426D610" w:rsidR="00271837" w:rsidRPr="000D11C6" w:rsidRDefault="000D11C6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Project Lead – Oxford Global Projects</w:t>
            </w: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  <w:t>For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880B11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0661A2" w:rsidRPr="00880B11" w14:paraId="5699077B" w14:textId="77777777" w:rsidTr="000661A2">
        <w:tc>
          <w:tcPr>
            <w:tcW w:w="3812" w:type="dxa"/>
          </w:tcPr>
          <w:p w14:paraId="3F05F73B" w14:textId="1F5DD511" w:rsidR="000661A2" w:rsidRPr="000D11C6" w:rsidRDefault="007241AB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2EA6E5E" w14:textId="4B4B1A10" w:rsidR="000661A2" w:rsidRPr="00880B11" w:rsidRDefault="000D11C6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2262C2">
              <w:rPr>
                <w:rFonts w:ascii="Arial" w:eastAsia="Times New Roman" w:hAnsi="Arial" w:cs="Arial"/>
                <w:lang w:eastAsia="en-GB"/>
              </w:rPr>
              <w:t>Senior Economic Advisor</w:t>
            </w:r>
          </w:p>
        </w:tc>
      </w:tr>
    </w:tbl>
    <w:p w14:paraId="5AD0E819" w14:textId="77777777" w:rsidR="00FD19ED" w:rsidRPr="00880B11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7B5BAFD6" w14:textId="32B3C547" w:rsidR="000D11C6" w:rsidRPr="001A45DF" w:rsidRDefault="000D11C6" w:rsidP="000D11C6">
      <w:pPr>
        <w:pStyle w:val="Heading2"/>
        <w:numPr>
          <w:ilvl w:val="0"/>
          <w:numId w:val="0"/>
        </w:numPr>
        <w:ind w:left="426"/>
        <w:rPr>
          <w:sz w:val="24"/>
          <w:szCs w:val="24"/>
        </w:rPr>
      </w:pPr>
      <w:r w:rsidRPr="001A45DF">
        <w:rPr>
          <w:rFonts w:cs="Arial"/>
          <w:color w:val="000000"/>
          <w:sz w:val="24"/>
          <w:szCs w:val="24"/>
          <w:shd w:val="clear" w:color="auto" w:fill="FFFFFF"/>
        </w:rPr>
        <w:t>Payment can only be made following satisfactory delivery of pr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e-agreed certified products and </w:t>
      </w:r>
      <w:r w:rsidRPr="001A45DF">
        <w:rPr>
          <w:rFonts w:cs="Arial"/>
          <w:color w:val="000000"/>
          <w:sz w:val="24"/>
          <w:szCs w:val="24"/>
          <w:shd w:val="clear" w:color="auto" w:fill="FFFFFF"/>
        </w:rPr>
        <w:t xml:space="preserve">deliverables. </w:t>
      </w:r>
    </w:p>
    <w:p w14:paraId="0775A4A6" w14:textId="77777777" w:rsidR="000D11C6" w:rsidRPr="001A45DF" w:rsidRDefault="000D11C6" w:rsidP="000D11C6">
      <w:pPr>
        <w:pStyle w:val="Heading2"/>
        <w:numPr>
          <w:ilvl w:val="0"/>
          <w:numId w:val="0"/>
        </w:numPr>
        <w:ind w:left="426"/>
        <w:rPr>
          <w:sz w:val="24"/>
          <w:szCs w:val="24"/>
        </w:rPr>
      </w:pPr>
      <w:r w:rsidRPr="001A45DF">
        <w:rPr>
          <w:rFonts w:cs="Arial"/>
          <w:color w:val="000000"/>
          <w:sz w:val="24"/>
          <w:szCs w:val="24"/>
          <w:shd w:val="clear" w:color="auto" w:fill="FFFFFF"/>
        </w:rPr>
        <w:t xml:space="preserve">Before payment can be considered, each invoice must include a detailed elemental breakdown of work completed and the associated costs. </w:t>
      </w:r>
    </w:p>
    <w:p w14:paraId="473A2A2E" w14:textId="302F3C6C" w:rsidR="000D11C6" w:rsidRPr="00206141" w:rsidRDefault="000D11C6" w:rsidP="000D11C6">
      <w:pPr>
        <w:pStyle w:val="Heading2"/>
        <w:numPr>
          <w:ilvl w:val="0"/>
          <w:numId w:val="0"/>
        </w:numPr>
        <w:ind w:firstLine="426"/>
        <w:rPr>
          <w:sz w:val="24"/>
          <w:szCs w:val="24"/>
        </w:rPr>
      </w:pPr>
      <w:r w:rsidRPr="001A45DF">
        <w:rPr>
          <w:rFonts w:cs="Arial"/>
          <w:color w:val="000000"/>
          <w:sz w:val="24"/>
          <w:szCs w:val="24"/>
          <w:shd w:val="clear" w:color="auto" w:fill="FFFFFF"/>
        </w:rPr>
        <w:t xml:space="preserve">Invoices should be submitted to: </w:t>
      </w:r>
      <w:hyperlink r:id="rId14" w:history="1">
        <w:r w:rsidR="007241AB" w:rsidRPr="00C658D1">
          <w:rPr>
            <w:rStyle w:val="Hyperlink"/>
            <w:rFonts w:eastAsia="Times New Roman" w:cs="Arial"/>
            <w:lang w:eastAsia="en-GB"/>
          </w:rPr>
          <w:t xml:space="preserve"> REDACTED</w:t>
        </w:r>
        <w:r w:rsidR="007241AB" w:rsidRPr="00C658D1">
          <w:rPr>
            <w:rStyle w:val="Hyperlink"/>
            <w:sz w:val="24"/>
            <w:szCs w:val="24"/>
            <w:lang w:eastAsia="en-GB"/>
          </w:rPr>
          <w:t>@hmtreasury.gov.uk</w:t>
        </w:r>
      </w:hyperlink>
      <w:r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751F2328" w14:textId="389F97BE" w:rsidR="000D11C6" w:rsidRPr="00880B11" w:rsidRDefault="0084655D" w:rsidP="000D11C6">
      <w:pPr>
        <w:pStyle w:val="ListParagraph"/>
        <w:spacing w:before="240" w:line="240" w:lineRule="atLeast"/>
        <w:ind w:left="792" w:right="3"/>
        <w:jc w:val="both"/>
        <w:rPr>
          <w:rFonts w:ascii="Arial" w:eastAsia="Times New Roman" w:hAnsi="Arial" w:cs="Arial"/>
          <w:b/>
          <w:highlight w:val="yellow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</w:t>
      </w:r>
      <w:r w:rsidR="000D11C6" w:rsidRPr="0084655D">
        <w:rPr>
          <w:rFonts w:ascii="Arial" w:eastAsia="Times New Roman" w:hAnsi="Arial" w:cs="Arial"/>
          <w:lang w:eastAsia="en-GB"/>
        </w:rPr>
        <w:t>liaison,</w:t>
      </w:r>
      <w:r w:rsidRPr="0084655D">
        <w:rPr>
          <w:rFonts w:ascii="Arial" w:eastAsia="Times New Roman" w:hAnsi="Arial" w:cs="Arial"/>
          <w:lang w:eastAsia="en-GB"/>
        </w:rPr>
        <w:t xml:space="preserve"> your contact will be </w:t>
      </w:r>
      <w:r w:rsidR="007241AB">
        <w:rPr>
          <w:rFonts w:ascii="Arial" w:eastAsia="Times New Roman" w:hAnsi="Arial" w:cs="Arial"/>
          <w:lang w:eastAsia="en-GB"/>
        </w:rPr>
        <w:t>REDACTED</w:t>
      </w:r>
      <w:r w:rsidR="007241AB" w:rsidRPr="002262C2">
        <w:rPr>
          <w:rFonts w:ascii="Arial" w:eastAsia="Times New Roman" w:hAnsi="Arial" w:cs="Arial"/>
          <w:lang w:eastAsia="en-GB"/>
        </w:rPr>
        <w:t xml:space="preserve"> </w:t>
      </w:r>
      <w:r w:rsidR="007241AB">
        <w:rPr>
          <w:rFonts w:ascii="Arial" w:eastAsia="Times New Roman" w:hAnsi="Arial" w:cs="Arial"/>
          <w:lang w:eastAsia="en-GB"/>
        </w:rPr>
        <w:t>S</w:t>
      </w:r>
      <w:r w:rsidR="000D11C6" w:rsidRPr="002262C2">
        <w:rPr>
          <w:rFonts w:ascii="Arial" w:eastAsia="Times New Roman" w:hAnsi="Arial" w:cs="Arial"/>
          <w:lang w:eastAsia="en-GB"/>
        </w:rPr>
        <w:t>enior Economic Advisor</w:t>
      </w:r>
      <w:r w:rsidR="000D11C6">
        <w:rPr>
          <w:rFonts w:ascii="Arial" w:eastAsia="Times New Roman" w:hAnsi="Arial" w:cs="Arial"/>
          <w:lang w:eastAsia="en-GB"/>
        </w:rPr>
        <w:t xml:space="preserve"> </w:t>
      </w:r>
      <w:r w:rsidR="000D11C6" w:rsidRPr="002262C2">
        <w:rPr>
          <w:rFonts w:ascii="Arial" w:eastAsia="Times New Roman" w:hAnsi="Arial" w:cs="Arial"/>
          <w:lang w:eastAsia="en-GB"/>
        </w:rPr>
        <w:t xml:space="preserve">Email:  </w:t>
      </w:r>
      <w:hyperlink r:id="rId15" w:history="1">
        <w:r w:rsidR="007241AB" w:rsidRPr="00C658D1">
          <w:rPr>
            <w:rStyle w:val="Hyperlink"/>
            <w:rFonts w:ascii="Arial" w:eastAsia="Times New Roman" w:hAnsi="Arial" w:cs="Arial"/>
            <w:lang w:eastAsia="en-GB"/>
          </w:rPr>
          <w:t xml:space="preserve"> REDACTED</w:t>
        </w:r>
        <w:r w:rsidR="007241AB" w:rsidRPr="00C658D1">
          <w:rPr>
            <w:rStyle w:val="Hyperlink"/>
            <w:rFonts w:ascii="Arial" w:eastAsia="Times New Roman" w:hAnsi="Arial" w:cs="Arial"/>
            <w:i/>
            <w:lang w:eastAsia="en-GB"/>
          </w:rPr>
          <w:t>@nic.gov.uk</w:t>
        </w:r>
      </w:hyperlink>
      <w:r w:rsidR="000D11C6">
        <w:rPr>
          <w:rFonts w:ascii="Arial" w:eastAsia="Times New Roman" w:hAnsi="Arial" w:cs="Arial"/>
          <w:i/>
          <w:lang w:eastAsia="en-GB"/>
        </w:rPr>
        <w:t xml:space="preserve"> Tel: </w:t>
      </w:r>
      <w:r w:rsidR="007241AB">
        <w:rPr>
          <w:rFonts w:ascii="Arial" w:eastAsia="Times New Roman" w:hAnsi="Arial" w:cs="Arial"/>
          <w:lang w:eastAsia="en-GB"/>
        </w:rPr>
        <w:t>REDACTED</w:t>
      </w:r>
    </w:p>
    <w:p w14:paraId="55F20675" w14:textId="7646F804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3EB5B8AF" w14:textId="77777777" w:rsidR="001F40CB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 xml:space="preserve">Please confirm your acceptance of the award of this contract by signing and returning </w:t>
      </w:r>
      <w:r w:rsidR="001F40CB">
        <w:rPr>
          <w:rFonts w:ascii="Arial" w:eastAsia="Times New Roman" w:hAnsi="Arial" w:cs="Arial"/>
          <w:lang w:eastAsia="en-GB"/>
        </w:rPr>
        <w:t xml:space="preserve">an electronic copy by return of email </w:t>
      </w:r>
      <w:r w:rsidR="001F40CB">
        <w:rPr>
          <w:rFonts w:ascii="Arial" w:eastAsia="Times New Roman" w:hAnsi="Arial" w:cs="Arial"/>
          <w:b/>
          <w:lang w:eastAsia="en-GB"/>
        </w:rPr>
        <w:t>Monday 24</w:t>
      </w:r>
      <w:r w:rsidR="001F40CB" w:rsidRPr="001F40CB">
        <w:rPr>
          <w:rFonts w:ascii="Arial" w:eastAsia="Times New Roman" w:hAnsi="Arial" w:cs="Arial"/>
          <w:b/>
          <w:vertAlign w:val="superscript"/>
          <w:lang w:eastAsia="en-GB"/>
        </w:rPr>
        <w:t>th</w:t>
      </w:r>
      <w:r w:rsidR="001F40CB">
        <w:rPr>
          <w:rFonts w:ascii="Arial" w:eastAsia="Times New Roman" w:hAnsi="Arial" w:cs="Arial"/>
          <w:b/>
          <w:lang w:eastAsia="en-GB"/>
        </w:rPr>
        <w:t xml:space="preserve"> August 2020</w:t>
      </w:r>
      <w:r w:rsidRPr="0084655D">
        <w:rPr>
          <w:rFonts w:ascii="Arial" w:eastAsia="Times New Roman" w:hAnsi="Arial" w:cs="Arial"/>
          <w:lang w:eastAsia="en-GB"/>
        </w:rPr>
        <w:t xml:space="preserve">.  No other form of acknowledgement will be accepted.  </w:t>
      </w:r>
    </w:p>
    <w:p w14:paraId="40EE8F98" w14:textId="00B17C0D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Please remember to quote the </w:t>
      </w:r>
      <w:r w:rsidR="00B30523">
        <w:rPr>
          <w:rFonts w:ascii="Arial" w:eastAsia="Times New Roman" w:hAnsi="Arial" w:cs="Arial"/>
          <w:lang w:eastAsia="en-GB"/>
        </w:rPr>
        <w:t>Contract R</w:t>
      </w:r>
      <w:r w:rsidRPr="0084655D">
        <w:rPr>
          <w:rFonts w:ascii="Arial" w:eastAsia="Times New Roman" w:hAnsi="Arial" w:cs="Arial"/>
          <w:lang w:eastAsia="en-GB"/>
        </w:rPr>
        <w:t>eference number above in any future c</w:t>
      </w:r>
      <w:r w:rsidR="00B30523">
        <w:rPr>
          <w:rFonts w:ascii="Arial" w:eastAsia="Times New Roman" w:hAnsi="Arial" w:cs="Arial"/>
          <w:lang w:eastAsia="en-GB"/>
        </w:rPr>
        <w:t>ommunications relating to this C</w:t>
      </w:r>
      <w:r w:rsidRPr="0084655D">
        <w:rPr>
          <w:rFonts w:ascii="Arial" w:eastAsia="Times New Roman" w:hAnsi="Arial" w:cs="Arial"/>
          <w:lang w:eastAsia="en-GB"/>
        </w:rPr>
        <w:t>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0A09ADF" w14:textId="77777777" w:rsidR="0084655D" w:rsidRDefault="0084655D" w:rsidP="001F40CB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Cs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1F40CB" w:rsidRPr="001F40CB">
              <w:rPr>
                <w:rFonts w:ascii="Arial" w:eastAsia="Times New Roman" w:hAnsi="Arial" w:cs="Arial"/>
              </w:rPr>
              <w:t xml:space="preserve">National Infrastructure Commission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1F40CB">
              <w:rPr>
                <w:rFonts w:ascii="Arial" w:eastAsia="Times New Roman" w:hAnsi="Arial" w:cs="Arial"/>
                <w:bCs/>
              </w:rPr>
              <w:t>”)</w:t>
            </w:r>
          </w:p>
          <w:p w14:paraId="7327AB4A" w14:textId="01172986" w:rsidR="001F40CB" w:rsidRPr="0084655D" w:rsidRDefault="001F40CB" w:rsidP="001F40CB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30950013" w14:textId="43CC4F31" w:rsidR="00B30523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</w:t>
            </w:r>
            <w:r w:rsidRPr="001F40CB">
              <w:rPr>
                <w:rFonts w:ascii="Arial" w:eastAsia="Times New Roman" w:hAnsi="Arial" w:cs="Arial"/>
              </w:rPr>
              <w:t xml:space="preserve">e: </w:t>
            </w:r>
            <w:r w:rsidR="007241AB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26F508E9" w14:textId="77777777" w:rsidR="00574B00" w:rsidRDefault="00574B0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4C09997C" w14:textId="11DC9B84" w:rsidR="0084655D" w:rsidRPr="005A159A" w:rsidRDefault="00B30523" w:rsidP="001F40CB">
            <w:pPr>
              <w:spacing w:after="0" w:line="240" w:lineRule="atLeast"/>
              <w:ind w:right="6"/>
              <w:rPr>
                <w:rFonts w:ascii="Arial" w:eastAsia="Times New Roman" w:hAnsi="Arial" w:cs="Arial"/>
                <w:bCs/>
                <w:iCs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B30523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="005A159A">
              <w:rPr>
                <w:rFonts w:ascii="Arial" w:eastAsia="Times New Roman" w:hAnsi="Arial" w:cs="Arial"/>
                <w:bCs/>
                <w:iCs/>
              </w:rPr>
              <w:t>Senior Economic Advisor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5F59445C" w14:textId="77777777" w:rsidR="007241AB" w:rsidRDefault="007241AB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42121FD" w14:textId="2461E319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5A159A">
              <w:rPr>
                <w:rFonts w:ascii="Arial" w:eastAsia="Times New Roman" w:hAnsi="Arial" w:cs="Arial"/>
              </w:rPr>
              <w:t xml:space="preserve"> </w:t>
            </w:r>
            <w:r w:rsidR="007241AB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3621EA43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3D9E1D3B" w14:textId="27E0F57B"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A159A">
              <w:rPr>
                <w:rFonts w:ascii="Arial" w:eastAsia="Times New Roman" w:hAnsi="Arial" w:cs="Arial"/>
              </w:rPr>
              <w:t xml:space="preserve"> 21/08/2020</w:t>
            </w:r>
          </w:p>
          <w:p w14:paraId="1580767E" w14:textId="77777777" w:rsidR="001F40CB" w:rsidRDefault="001F40CB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3317F993" w14:textId="4D3C1863" w:rsidR="001F40CB" w:rsidRPr="0084655D" w:rsidRDefault="001F40CB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1F40CB" w14:paraId="39B71A82" w14:textId="77777777" w:rsidTr="00574B00">
        <w:trPr>
          <w:cantSplit/>
          <w:trHeight w:val="236"/>
        </w:trPr>
        <w:tc>
          <w:tcPr>
            <w:tcW w:w="5485" w:type="dxa"/>
          </w:tcPr>
          <w:p w14:paraId="4160CD77" w14:textId="163680EA" w:rsidR="0084655D" w:rsidRPr="001F40CB" w:rsidRDefault="0084655D" w:rsidP="001F40CB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1F40CB">
              <w:rPr>
                <w:rFonts w:ascii="Arial" w:eastAsia="Times New Roman" w:hAnsi="Arial" w:cs="Arial"/>
              </w:rPr>
              <w:t xml:space="preserve">Signed for and on behalf of </w:t>
            </w:r>
            <w:r w:rsidR="001F40CB" w:rsidRPr="001F40CB">
              <w:rPr>
                <w:rFonts w:ascii="Arial" w:eastAsia="Times New Roman" w:hAnsi="Arial" w:cs="Arial"/>
                <w:b/>
                <w:bCs/>
                <w:i/>
              </w:rPr>
              <w:t>Oxford Global Projects</w:t>
            </w:r>
            <w:r w:rsidR="00B30523" w:rsidRPr="001F40CB">
              <w:rPr>
                <w:rFonts w:ascii="Arial" w:eastAsia="Times New Roman" w:hAnsi="Arial" w:cs="Arial"/>
                <w:bCs/>
              </w:rPr>
              <w:t xml:space="preserve"> </w:t>
            </w:r>
            <w:r w:rsidR="00770A8A" w:rsidRPr="001F40CB">
              <w:rPr>
                <w:rFonts w:ascii="Arial" w:eastAsia="Times New Roman" w:hAnsi="Arial" w:cs="Arial"/>
                <w:bCs/>
              </w:rPr>
              <w:t>(“the Supplier</w:t>
            </w:r>
            <w:r w:rsidR="00884E03" w:rsidRPr="001F40CB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84655D" w14:paraId="408736C0" w14:textId="77777777" w:rsidTr="00574B00">
        <w:trPr>
          <w:cantSplit/>
          <w:trHeight w:val="236"/>
        </w:trPr>
        <w:tc>
          <w:tcPr>
            <w:tcW w:w="5485" w:type="dxa"/>
          </w:tcPr>
          <w:p w14:paraId="04066C56" w14:textId="0ABD947C" w:rsidR="00574B00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 xml:space="preserve">: </w:t>
            </w:r>
            <w:r w:rsidR="007241AB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3AF76916" w14:textId="32CFEF03" w:rsidR="00574B00" w:rsidRPr="0084655D" w:rsidRDefault="00574B00" w:rsidP="001F40CB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574B00">
              <w:rPr>
                <w:rFonts w:ascii="Arial" w:eastAsia="Times New Roman" w:hAnsi="Arial" w:cs="Arial"/>
              </w:rPr>
              <w:t xml:space="preserve"> </w:t>
            </w:r>
            <w:r w:rsidR="006302F4">
              <w:rPr>
                <w:rFonts w:ascii="Arial" w:eastAsia="Times New Roman" w:hAnsi="Arial" w:cs="Arial"/>
              </w:rPr>
              <w:t>Director</w:t>
            </w:r>
            <w:bookmarkStart w:id="8" w:name="_GoBack"/>
            <w:bookmarkEnd w:id="8"/>
          </w:p>
        </w:tc>
      </w:tr>
      <w:tr w:rsidR="00574B00" w:rsidRPr="0084655D" w14:paraId="0AA2A2B5" w14:textId="77777777" w:rsidTr="00574B00">
        <w:trPr>
          <w:cantSplit/>
          <w:trHeight w:val="236"/>
        </w:trPr>
        <w:tc>
          <w:tcPr>
            <w:tcW w:w="5485" w:type="dxa"/>
          </w:tcPr>
          <w:p w14:paraId="00F3236C" w14:textId="5F1155B5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302F4">
              <w:rPr>
                <w:rFonts w:ascii="Arial" w:eastAsia="Times New Roman" w:hAnsi="Arial" w:cs="Arial"/>
              </w:rPr>
              <w:t xml:space="preserve"> </w:t>
            </w:r>
            <w:r w:rsidR="007241AB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  <w:tr w:rsidR="00574B00" w:rsidRPr="0084655D" w14:paraId="28C64928" w14:textId="77777777" w:rsidTr="00574B00">
        <w:trPr>
          <w:cantSplit/>
          <w:trHeight w:val="236"/>
        </w:trPr>
        <w:tc>
          <w:tcPr>
            <w:tcW w:w="5485" w:type="dxa"/>
          </w:tcPr>
          <w:p w14:paraId="1C489D46" w14:textId="5A648B66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6302F4">
              <w:rPr>
                <w:rFonts w:ascii="Arial" w:eastAsia="Times New Roman" w:hAnsi="Arial" w:cs="Arial"/>
              </w:rPr>
              <w:t xml:space="preserve"> 24 August 2020</w:t>
            </w:r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16"/>
      <w:footerReference w:type="default" r:id="rId17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C0FB7" w14:textId="77777777" w:rsidR="00DA64F2" w:rsidRDefault="00DA64F2" w:rsidP="0071513A">
      <w:pPr>
        <w:spacing w:after="0" w:line="240" w:lineRule="auto"/>
      </w:pPr>
      <w:r>
        <w:separator/>
      </w:r>
    </w:p>
  </w:endnote>
  <w:endnote w:type="continuationSeparator" w:id="0">
    <w:p w14:paraId="561221BC" w14:textId="77777777" w:rsidR="00DA64F2" w:rsidRDefault="00DA64F2" w:rsidP="0071513A">
      <w:pPr>
        <w:spacing w:after="0" w:line="240" w:lineRule="auto"/>
      </w:pPr>
      <w:r>
        <w:continuationSeparator/>
      </w:r>
    </w:p>
  </w:endnote>
  <w:endnote w:type="continuationNotice" w:id="1">
    <w:p w14:paraId="24FA8CF3" w14:textId="77777777" w:rsidR="00DA64F2" w:rsidRDefault="00DA64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64B5C42B" w:rsidR="00574B00" w:rsidRDefault="00574B00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</w:t>
    </w:r>
    <w:r w:rsidR="00D40027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.0 </w:t>
    </w:r>
    <w:r w:rsidR="00F86C23">
      <w:rPr>
        <w:rFonts w:ascii="Arial" w:hAnsi="Arial" w:cs="Arial"/>
        <w:sz w:val="20"/>
        <w:szCs w:val="20"/>
      </w:rPr>
      <w:t>Friday 14</w:t>
    </w:r>
    <w:r w:rsidR="00F86C23" w:rsidRPr="00F86C23">
      <w:rPr>
        <w:rFonts w:ascii="Arial" w:hAnsi="Arial" w:cs="Arial"/>
        <w:sz w:val="20"/>
        <w:szCs w:val="20"/>
        <w:vertAlign w:val="superscript"/>
      </w:rPr>
      <w:t>th</w:t>
    </w:r>
    <w:r w:rsidR="00F86C23">
      <w:rPr>
        <w:rFonts w:ascii="Arial" w:hAnsi="Arial" w:cs="Arial"/>
        <w:sz w:val="20"/>
        <w:szCs w:val="20"/>
      </w:rPr>
      <w:t xml:space="preserve"> August 2020</w:t>
    </w:r>
  </w:p>
  <w:p w14:paraId="0EEA54C1" w14:textId="3E8AF982" w:rsidR="00574B00" w:rsidRPr="00F00F8A" w:rsidRDefault="00DA64F2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241AB">
          <w:rPr>
            <w:rFonts w:ascii="Arial" w:hAnsi="Arial" w:cs="Arial"/>
            <w:noProof/>
            <w:sz w:val="20"/>
            <w:szCs w:val="20"/>
          </w:rPr>
          <w:t>3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574B00" w:rsidRDefault="00574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5F15B" w14:textId="77777777" w:rsidR="00DA64F2" w:rsidRDefault="00DA64F2" w:rsidP="0071513A">
      <w:pPr>
        <w:spacing w:after="0" w:line="240" w:lineRule="auto"/>
      </w:pPr>
      <w:r>
        <w:separator/>
      </w:r>
    </w:p>
  </w:footnote>
  <w:footnote w:type="continuationSeparator" w:id="0">
    <w:p w14:paraId="1416F0B0" w14:textId="77777777" w:rsidR="00DA64F2" w:rsidRDefault="00DA64F2" w:rsidP="0071513A">
      <w:pPr>
        <w:spacing w:after="0" w:line="240" w:lineRule="auto"/>
      </w:pPr>
      <w:r>
        <w:continuationSeparator/>
      </w:r>
    </w:p>
  </w:footnote>
  <w:footnote w:type="continuationNotice" w:id="1">
    <w:p w14:paraId="0A7E293E" w14:textId="77777777" w:rsidR="00DA64F2" w:rsidRDefault="00DA64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574B00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574B00" w:rsidRPr="006302F4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  <w:lang w:val="de-DE"/>
            </w:rPr>
          </w:pPr>
        </w:p>
        <w:p w14:paraId="06ACC005" w14:textId="3AEBD90A" w:rsidR="00574B00" w:rsidRPr="006302F4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  <w:lang w:val="de-DE"/>
            </w:rPr>
          </w:pPr>
          <w:r w:rsidRPr="006302F4">
            <w:rPr>
              <w:rFonts w:ascii="Arial" w:hAnsi="Arial" w:cs="Arial"/>
              <w:sz w:val="20"/>
              <w:szCs w:val="20"/>
              <w:lang w:val="de-DE"/>
            </w:rPr>
            <w:t>T  0345 010 3503</w:t>
          </w:r>
        </w:p>
        <w:p w14:paraId="2C4F29DA" w14:textId="2EEEBCBB" w:rsidR="00574B00" w:rsidRPr="006302F4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  <w:lang w:val="de-DE"/>
            </w:rPr>
          </w:pPr>
          <w:r w:rsidRPr="006302F4">
            <w:rPr>
              <w:rFonts w:ascii="Arial" w:hAnsi="Arial" w:cs="Arial"/>
              <w:sz w:val="20"/>
              <w:szCs w:val="20"/>
              <w:lang w:val="de-DE"/>
            </w:rPr>
            <w:t>E  info@crowncommercial.gov.uk</w:t>
          </w:r>
        </w:p>
        <w:p w14:paraId="74056636" w14:textId="77777777" w:rsidR="00574B00" w:rsidRPr="006302F4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  <w:lang w:val="de-DE"/>
            </w:rPr>
          </w:pPr>
        </w:p>
        <w:p w14:paraId="0E2F138A" w14:textId="1C1ED368" w:rsidR="00574B00" w:rsidRPr="00C008D5" w:rsidRDefault="00DA64F2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168DE"/>
    <w:multiLevelType w:val="multilevel"/>
    <w:tmpl w:val="99862F86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16FFB"/>
    <w:rsid w:val="00055861"/>
    <w:rsid w:val="000661A2"/>
    <w:rsid w:val="00090B56"/>
    <w:rsid w:val="000A2B62"/>
    <w:rsid w:val="000D11C6"/>
    <w:rsid w:val="00123A6E"/>
    <w:rsid w:val="00170E8A"/>
    <w:rsid w:val="0017409A"/>
    <w:rsid w:val="001B2C91"/>
    <w:rsid w:val="001F40CB"/>
    <w:rsid w:val="001F684C"/>
    <w:rsid w:val="00202B5D"/>
    <w:rsid w:val="002262C2"/>
    <w:rsid w:val="002412E5"/>
    <w:rsid w:val="00252849"/>
    <w:rsid w:val="00271837"/>
    <w:rsid w:val="002C6287"/>
    <w:rsid w:val="002F4E59"/>
    <w:rsid w:val="002F6F0C"/>
    <w:rsid w:val="00303D7D"/>
    <w:rsid w:val="00325204"/>
    <w:rsid w:val="003541BD"/>
    <w:rsid w:val="003640EE"/>
    <w:rsid w:val="003770B5"/>
    <w:rsid w:val="003878A5"/>
    <w:rsid w:val="00387F85"/>
    <w:rsid w:val="003A1909"/>
    <w:rsid w:val="003D17EC"/>
    <w:rsid w:val="003F7831"/>
    <w:rsid w:val="00407356"/>
    <w:rsid w:val="00407F37"/>
    <w:rsid w:val="00426F1E"/>
    <w:rsid w:val="00447D77"/>
    <w:rsid w:val="00472244"/>
    <w:rsid w:val="004A5B2C"/>
    <w:rsid w:val="004B258E"/>
    <w:rsid w:val="004C6C3F"/>
    <w:rsid w:val="004F049F"/>
    <w:rsid w:val="00513782"/>
    <w:rsid w:val="005163D3"/>
    <w:rsid w:val="00574B00"/>
    <w:rsid w:val="005A159A"/>
    <w:rsid w:val="005B69AF"/>
    <w:rsid w:val="005B6F70"/>
    <w:rsid w:val="005D05A8"/>
    <w:rsid w:val="005D08A1"/>
    <w:rsid w:val="005E170C"/>
    <w:rsid w:val="005F418A"/>
    <w:rsid w:val="0060383B"/>
    <w:rsid w:val="00610BF9"/>
    <w:rsid w:val="006275A2"/>
    <w:rsid w:val="006302F4"/>
    <w:rsid w:val="006456A9"/>
    <w:rsid w:val="00661691"/>
    <w:rsid w:val="00667B38"/>
    <w:rsid w:val="006762F9"/>
    <w:rsid w:val="006E038B"/>
    <w:rsid w:val="006F20BA"/>
    <w:rsid w:val="006F7170"/>
    <w:rsid w:val="007009B4"/>
    <w:rsid w:val="0071513A"/>
    <w:rsid w:val="00715713"/>
    <w:rsid w:val="007241AB"/>
    <w:rsid w:val="00736492"/>
    <w:rsid w:val="00746D49"/>
    <w:rsid w:val="00757BB9"/>
    <w:rsid w:val="00757CA7"/>
    <w:rsid w:val="00770A8A"/>
    <w:rsid w:val="00813A56"/>
    <w:rsid w:val="0084655D"/>
    <w:rsid w:val="00872420"/>
    <w:rsid w:val="008738F8"/>
    <w:rsid w:val="00880B11"/>
    <w:rsid w:val="00884E03"/>
    <w:rsid w:val="008B79E0"/>
    <w:rsid w:val="008E0209"/>
    <w:rsid w:val="009061A5"/>
    <w:rsid w:val="00935571"/>
    <w:rsid w:val="00984953"/>
    <w:rsid w:val="00984F1A"/>
    <w:rsid w:val="009B1B73"/>
    <w:rsid w:val="009F3D7F"/>
    <w:rsid w:val="00A1051E"/>
    <w:rsid w:val="00A31772"/>
    <w:rsid w:val="00A5182C"/>
    <w:rsid w:val="00A52847"/>
    <w:rsid w:val="00A611E5"/>
    <w:rsid w:val="00A7686A"/>
    <w:rsid w:val="00A8216F"/>
    <w:rsid w:val="00A94459"/>
    <w:rsid w:val="00AD266E"/>
    <w:rsid w:val="00B30523"/>
    <w:rsid w:val="00B32AE3"/>
    <w:rsid w:val="00B51C96"/>
    <w:rsid w:val="00B96861"/>
    <w:rsid w:val="00BA7699"/>
    <w:rsid w:val="00C008A6"/>
    <w:rsid w:val="00C008D5"/>
    <w:rsid w:val="00C14A58"/>
    <w:rsid w:val="00C56EE5"/>
    <w:rsid w:val="00C75E8D"/>
    <w:rsid w:val="00C949C5"/>
    <w:rsid w:val="00CC2FC4"/>
    <w:rsid w:val="00CE0ECA"/>
    <w:rsid w:val="00CE1A09"/>
    <w:rsid w:val="00CF488C"/>
    <w:rsid w:val="00D40027"/>
    <w:rsid w:val="00D4299A"/>
    <w:rsid w:val="00D47985"/>
    <w:rsid w:val="00D6687B"/>
    <w:rsid w:val="00D968FE"/>
    <w:rsid w:val="00DA64F2"/>
    <w:rsid w:val="00DB50D4"/>
    <w:rsid w:val="00DD179A"/>
    <w:rsid w:val="00DD5B54"/>
    <w:rsid w:val="00E12B8C"/>
    <w:rsid w:val="00E17914"/>
    <w:rsid w:val="00E321A2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4ABC"/>
    <w:rsid w:val="00F82AF6"/>
    <w:rsid w:val="00F86C23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ListBullet1">
    <w:name w:val="List Bullet 1"/>
    <w:basedOn w:val="Normal"/>
    <w:rsid w:val="000D11C6"/>
    <w:pPr>
      <w:numPr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0D11C6"/>
    <w:pPr>
      <w:numPr>
        <w:ilvl w:val="1"/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0D11C6"/>
    <w:pPr>
      <w:numPr>
        <w:ilvl w:val="2"/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0D11C6"/>
    <w:pPr>
      <w:numPr>
        <w:ilvl w:val="3"/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0D11C6"/>
    <w:pPr>
      <w:numPr>
        <w:ilvl w:val="4"/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0D11C6"/>
    <w:pPr>
      <w:numPr>
        <w:ilvl w:val="5"/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0D11C6"/>
    <w:pPr>
      <w:numPr>
        <w:ilvl w:val="6"/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0D11C6"/>
    <w:pPr>
      <w:numPr>
        <w:ilvl w:val="7"/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0D11C6"/>
    <w:pPr>
      <w:numPr>
        <w:ilvl w:val="8"/>
        <w:numId w:val="9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20REDACTED@oxfordglobalproject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REDACTED@nic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20REDACTED@oxfordglobalproject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%20REDACTED@nic.gov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%20REDACTED@hmtreasury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6644b02a-369f-4cc3-8110-4ca6386cfcb4">
      <UserInfo>
        <DisplayName/>
        <AccountId xsi:nil="true"/>
        <AccountType/>
      </UserInfo>
    </HMT_ClosedbyOrig>
    <dlc_EmailReceivedUTC xmlns="http://schemas.microsoft.com/sharepoint/v3" xsi:nil="true"/>
    <dlc_EmailSentUTC xmlns="http://schemas.microsoft.com/sharepoint/v3" xsi:nil="true"/>
    <TaxCatchAll xmlns="6644b02a-369f-4cc3-8110-4ca6386cfcb4">
      <Value>50</Value>
      <Value>52</Value>
      <Value>37</Value>
      <Value>36</Value>
      <Value>48</Value>
    </TaxCatchAll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DocumentType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c871d64c-a333-451d-b49a-28a9a74c0368</TermId>
        </TermInfo>
      </Terms>
    </HMT_DocumentTypeHTField0>
    <HMT_ClosedArchive xmlns="6644b02a-369f-4cc3-8110-4ca6386cfcb4">false</HMT_ClosedArchive>
    <HMT_LegacyRecord xmlns="6644b02a-369f-4cc3-8110-4ca6386cfcb4">false</HMT_LegacyRecord>
    <_dlc_DocId xmlns="6644b02a-369f-4cc3-8110-4ca6386cfcb4">NIC-534754679-1023</_dlc_DocId>
    <HMT_LegacySensitive xmlns="6644b02a-369f-4cc3-8110-4ca6386cfcb4">false</HMT_LegacySensitive>
    <_dlc_DocIdUrl xmlns="6644b02a-369f-4cc3-8110-4ca6386cfcb4">
      <Url>https://tris42.sharepoint.com/sites/nic_is_nic/_layouts/15/DocIdRedir.aspx?ID=NIC-534754679-1023</Url>
      <Description>NIC-534754679-1023</Description>
    </_dlc_DocIdUrl>
    <HMT_Topic xmlns="6644b02a-369f-4cc3-8110-4ca6386cfcb4">Methodology</HMT_Topic>
    <HMT_SubTeamHTField0 xmlns="6644b02a-369f-4cc3-8110-4ca6386cfcb4">
      <Terms xmlns="http://schemas.microsoft.com/office/infopath/2007/PartnerControls"/>
    </HMT_SubTeamHTField0>
    <HMT_Record xmlns="6644b02a-369f-4cc3-8110-4ca6386cfcb4">true</HMT_Record>
    <HMT_Team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 Team</TermName>
          <TermId xmlns="http://schemas.microsoft.com/office/infopath/2007/PartnerControls">9b399fae-6714-4f60-913d-c470c9698865</TermId>
        </TermInfo>
      </Terms>
    </HMT_TeamHTField0>
    <HMT_Category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Document Types</TermName>
          <TermId xmlns="http://schemas.microsoft.com/office/infopath/2007/PartnerControls">9cae1664-647a-4060-a444-c5420aa89dfd</TermId>
        </TermInfo>
      </Terms>
    </HMT_CategoryHTField0>
    <HMT_Theme xmlns="6644b02a-369f-4cc3-8110-4ca6386cfcb4">Rail Review</HMT_Theme>
    <HMT_SubTopic xmlns="6644b02a-369f-4cc3-8110-4ca6386cfcb4">Reference Class Forecasting</HMT_SubTopic>
    <b9c42a306c8b47fcbaf8a41a71352f3a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f6d5deac-48e6-4384-922f-e9d647e95f3d</TermId>
        </TermInfo>
      </Terms>
    </b9c42a306c8b47fcbaf8a41a71352f3a>
    <HMT_Group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</TermName>
          <TermId xmlns="http://schemas.microsoft.com/office/infopath/2007/PartnerControls">0cc92277-be5c-411f-aac2-6a54f41a702c</TermId>
        </TermInfo>
      </Terms>
    </HMT_Group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IC Document" ma:contentTypeID="0x010100F3DA492754083E45834DB37B66A75980008C4E0218653F1E448E67F1BAE3BDF212" ma:contentTypeVersion="13" ma:contentTypeDescription="Create an InfoStore Document" ma:contentTypeScope="" ma:versionID="b7da8f54439fd0c9550770f7ed8835be">
  <xsd:schema xmlns:xsd="http://www.w3.org/2001/XMLSchema" xmlns:xs="http://www.w3.org/2001/XMLSchema" xmlns:p="http://schemas.microsoft.com/office/2006/metadata/properties" xmlns:ns1="http://schemas.microsoft.com/sharepoint/v3" xmlns:ns2="6644b02a-369f-4cc3-8110-4ca6386cfcb4" xmlns:ns3="89f124a9-500a-4cf5-b7c7-020211b5b098" targetNamespace="http://schemas.microsoft.com/office/2006/metadata/properties" ma:root="true" ma:fieldsID="8020451f2aff566b00a86b30752d70d7" ns1:_="" ns2:_="" ns3:_="">
    <xsd:import namespace="http://schemas.microsoft.com/sharepoint/v3"/>
    <xsd:import namespace="6644b02a-369f-4cc3-8110-4ca6386cfcb4"/>
    <xsd:import namespace="89f124a9-500a-4cf5-b7c7-020211b5b098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internalName="dlc_EmailSentUTC">
      <xsd:simpleType>
        <xsd:restriction base="dms:DateTime"/>
      </xsd:simpleType>
    </xsd:element>
    <xsd:element name="dlc_EmailReceivedUTC" ma:index="7" nillable="true" ma:displayName="Date Received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02a-369f-4cc3-8110-4ca6386cfcb4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default="-1;#Other|c871d64c-a333-451d-b49a-28a9a74c0368" ma:fieldId="{64e205a0-0872-4e26-9aef-64ca7bdb5848}" ma:sspId="9002b6cd-6bc3-456d-8dd0-19fe32dddaf9" ma:termSetId="3c19b2b4-6767-49d7-bf7e-a6f60c064094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readOnly="true" ma:default="" ma:fieldId="{0727aac2-e220-4289-aa2b-5b6dcdadae03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readOnly="true" ma:default="" ma:fieldId="{2eefa5c6-211a-4a5e-9a50-7e1c1c1599ef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readOnly="true" ma:default="" ma:fieldId="{1b8bc039-1a2e-4089-a24d-47de9e4a6672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readOnly="true" ma:default="" ma:fieldId="{03bf77b0-a02d-47ea-8bec-4fb357d1f3ee}" ma:sspId="9002b6cd-6bc3-456d-8dd0-19fe32dddaf9" ma:termSetId="3c19b2b4-6767-49d7-bf7e-a6f60c0640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abce35c3-3e0b-43bf-804d-c71c587ccc5a}" ma:internalName="TaxCatchAllLabel" ma:readOnly="true" ma:showField="CatchAllDataLabel" ma:web="6644b02a-369f-4cc3-8110-4ca6386c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abce35c3-3e0b-43bf-804d-c71c587ccc5a}" ma:internalName="TaxCatchAll" ma:showField="CatchAllData" ma:web="6644b02a-369f-4cc3-8110-4ca6386c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readOnly="true" ma:default="" ma:fieldId="{b9c42a30-6c8b-47fc-baf8-a41a71352f3a}" ma:sspId="9002b6cd-6bc3-456d-8dd0-19fe32dddaf9" ma:termSetId="dd1678d0-78a9-453e-aede-aa0175f7f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124a9-500a-4cf5-b7c7-020211b5b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6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61" nillable="true" ma:displayName="Tags" ma:internalName="MediaServiceAutoTags" ma:readOnly="true">
      <xsd:simpleType>
        <xsd:restriction base="dms:Text"/>
      </xsd:simpleType>
    </xsd:element>
    <xsd:element name="MediaServiceOCR" ma:index="6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AB53B-522F-4BF5-86BB-31CFC2292D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8A9013-8CBF-4350-B852-0FE4CD688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A630E-FAA3-413B-85E8-2925651FE3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44b02a-369f-4cc3-8110-4ca6386cfcb4"/>
  </ds:schemaRefs>
</ds:datastoreItem>
</file>

<file path=customXml/itemProps4.xml><?xml version="1.0" encoding="utf-8"?>
<ds:datastoreItem xmlns:ds="http://schemas.openxmlformats.org/officeDocument/2006/customXml" ds:itemID="{FA84F416-3EF6-4261-A42A-46A0EF1C4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44b02a-369f-4cc3-8110-4ca6386cfcb4"/>
    <ds:schemaRef ds:uri="89f124a9-500a-4cf5-b7c7-020211b5b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Lloyd</cp:lastModifiedBy>
  <cp:revision>2</cp:revision>
  <dcterms:created xsi:type="dcterms:W3CDTF">2021-01-13T15:19:00Z</dcterms:created>
  <dcterms:modified xsi:type="dcterms:W3CDTF">2021-01-13T15:19:00Z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  <property fmtid="{D5CDD505-2E9C-101B-9397-08002B2CF9AE}" pid="3" name="ContentTypeId">
    <vt:lpwstr>0x010100F3DA492754083E45834DB37B66A75980008C4E0218653F1E448E67F1BAE3BDF212</vt:lpwstr>
  </property>
  <property fmtid="{D5CDD505-2E9C-101B-9397-08002B2CF9AE}" pid="4" name="HMT_DocumentType">
    <vt:lpwstr>50;#Other|c871d64c-a333-451d-b49a-28a9a74c0368</vt:lpwstr>
  </property>
  <property fmtid="{D5CDD505-2E9C-101B-9397-08002B2CF9AE}" pid="5" name="_dlc_DocIdItemGuid">
    <vt:lpwstr>6d7c9985-8389-45b6-a4c8-322d19a0a203</vt:lpwstr>
  </property>
  <property fmtid="{D5CDD505-2E9C-101B-9397-08002B2CF9AE}" pid="6" name="HMT_Group">
    <vt:lpwstr>36;#NIC|0cc92277-be5c-411f-aac2-6a54f41a702c</vt:lpwstr>
  </property>
  <property fmtid="{D5CDD505-2E9C-101B-9397-08002B2CF9AE}" pid="7" name="HMT_Category">
    <vt:lpwstr>48;#Corporate Document Types|9cae1664-647a-4060-a444-c5420aa89dfd</vt:lpwstr>
  </property>
  <property fmtid="{D5CDD505-2E9C-101B-9397-08002B2CF9AE}" pid="8" name="HMT_Classification">
    <vt:lpwstr>52;#Sensitive|f6d5deac-48e6-4384-922f-e9d647e95f3d</vt:lpwstr>
  </property>
  <property fmtid="{D5CDD505-2E9C-101B-9397-08002B2CF9AE}" pid="9" name="HMT_SubTeam">
    <vt:lpwstr/>
  </property>
  <property fmtid="{D5CDD505-2E9C-101B-9397-08002B2CF9AE}" pid="10" name="HMT_Review">
    <vt:bool>false</vt:bool>
  </property>
  <property fmtid="{D5CDD505-2E9C-101B-9397-08002B2CF9AE}" pid="11" name="HMT_Team">
    <vt:lpwstr>37;#NIC Team|9b399fae-6714-4f60-913d-c470c9698865</vt:lpwstr>
  </property>
</Properties>
</file>