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16C" w:rsidRDefault="0016616C" w:rsidP="0016616C">
      <w:pPr>
        <w:pStyle w:val="Heading2"/>
        <w:rPr>
          <w:rFonts w:cstheme="minorHAnsi"/>
          <w:caps/>
        </w:rPr>
      </w:pPr>
      <w:bookmarkStart w:id="0" w:name="_Toc130914736"/>
      <w:bookmarkStart w:id="1" w:name="_Toc90977836"/>
      <w:r>
        <w:rPr>
          <w:rFonts w:cstheme="minorHAnsi"/>
          <w:caps/>
        </w:rPr>
        <w:t>Supplier Selection Questionnaire</w:t>
      </w:r>
      <w:bookmarkEnd w:id="0"/>
      <w:bookmarkEnd w:id="1"/>
    </w:p>
    <w:p w:rsidR="0016616C" w:rsidRDefault="0016616C" w:rsidP="0016616C">
      <w:pPr>
        <w:ind w:right="-46"/>
        <w:jc w:val="both"/>
        <w:rPr>
          <w:rFonts w:asciiTheme="minorHAnsi" w:hAnsiTheme="minorHAnsi" w:cstheme="minorHAnsi"/>
          <w:b/>
          <w:color w:val="002060"/>
          <w:szCs w:val="22"/>
        </w:rPr>
      </w:pPr>
    </w:p>
    <w:p w:rsidR="00CA5189" w:rsidRPr="00CA5189" w:rsidRDefault="00CA5189" w:rsidP="0016616C">
      <w:pPr>
        <w:ind w:right="-46"/>
        <w:jc w:val="center"/>
        <w:rPr>
          <w:rFonts w:asciiTheme="minorHAnsi" w:hAnsiTheme="minorHAnsi" w:cstheme="minorHAnsi"/>
          <w:b/>
          <w:sz w:val="24"/>
        </w:rPr>
      </w:pPr>
      <w:r w:rsidRPr="00CA5189">
        <w:rPr>
          <w:rFonts w:asciiTheme="minorHAnsi" w:hAnsiTheme="minorHAnsi" w:cstheme="minorHAnsi"/>
          <w:b/>
          <w:sz w:val="24"/>
        </w:rPr>
        <w:t>HMS Warrior Dry Dock Project- De-Risking Works</w:t>
      </w:r>
    </w:p>
    <w:p w:rsidR="0016616C" w:rsidRPr="00CA5189" w:rsidRDefault="0016616C" w:rsidP="0016616C">
      <w:pPr>
        <w:ind w:right="-46"/>
        <w:jc w:val="center"/>
        <w:rPr>
          <w:rFonts w:asciiTheme="minorHAnsi" w:hAnsiTheme="minorHAnsi" w:cstheme="minorHAnsi"/>
          <w:b/>
          <w:sz w:val="24"/>
        </w:rPr>
      </w:pPr>
      <w:r w:rsidRPr="00CA5189">
        <w:rPr>
          <w:rFonts w:asciiTheme="minorHAnsi" w:hAnsiTheme="minorHAnsi" w:cstheme="minorHAnsi"/>
          <w:b/>
          <w:sz w:val="24"/>
        </w:rPr>
        <w:t>[INSERT</w:t>
      </w:r>
      <w:r w:rsidRPr="00CA5189">
        <w:rPr>
          <w:rFonts w:asciiTheme="minorHAnsi" w:hAnsiTheme="minorHAnsi" w:cstheme="minorHAnsi"/>
          <w:b/>
          <w:spacing w:val="-9"/>
          <w:sz w:val="24"/>
        </w:rPr>
        <w:t xml:space="preserve"> </w:t>
      </w:r>
      <w:r w:rsidRPr="00CA5189">
        <w:rPr>
          <w:rFonts w:asciiTheme="minorHAnsi" w:hAnsiTheme="minorHAnsi" w:cstheme="minorHAnsi"/>
          <w:b/>
          <w:sz w:val="24"/>
        </w:rPr>
        <w:t>REFERENCE</w:t>
      </w:r>
      <w:r w:rsidRPr="00CA5189">
        <w:rPr>
          <w:rFonts w:asciiTheme="minorHAnsi" w:hAnsiTheme="minorHAnsi" w:cstheme="minorHAnsi"/>
          <w:b/>
          <w:spacing w:val="-6"/>
          <w:sz w:val="24"/>
        </w:rPr>
        <w:t xml:space="preserve"> </w:t>
      </w:r>
      <w:r w:rsidRPr="00CA5189">
        <w:rPr>
          <w:rFonts w:asciiTheme="minorHAnsi" w:hAnsiTheme="minorHAnsi" w:cstheme="minorHAnsi"/>
          <w:b/>
          <w:sz w:val="24"/>
        </w:rPr>
        <w:t>NUMBER]</w:t>
      </w:r>
    </w:p>
    <w:p w:rsidR="0016616C" w:rsidRDefault="00CA5189" w:rsidP="0016616C">
      <w:pPr>
        <w:ind w:right="-46"/>
        <w:jc w:val="center"/>
        <w:rPr>
          <w:rFonts w:asciiTheme="minorHAnsi" w:hAnsiTheme="minorHAnsi" w:cstheme="minorHAnsi"/>
          <w:b/>
          <w:sz w:val="24"/>
        </w:rPr>
      </w:pPr>
      <w:r w:rsidRPr="00CA5189">
        <w:rPr>
          <w:rFonts w:asciiTheme="minorHAnsi" w:hAnsiTheme="minorHAnsi" w:cstheme="minorHAnsi"/>
          <w:b/>
          <w:sz w:val="24"/>
        </w:rPr>
        <w:t>OPEN PROCEDURE</w:t>
      </w:r>
    </w:p>
    <w:p w:rsidR="0016616C" w:rsidRDefault="0016616C" w:rsidP="0016616C">
      <w:pPr>
        <w:ind w:right="-46"/>
        <w:jc w:val="both"/>
        <w:rPr>
          <w:rFonts w:asciiTheme="minorHAnsi" w:hAnsiTheme="minorHAnsi" w:cstheme="minorHAnsi"/>
          <w:b/>
          <w:sz w:val="24"/>
        </w:rPr>
      </w:pPr>
    </w:p>
    <w:p w:rsidR="0016616C" w:rsidRPr="0016616C" w:rsidRDefault="0016616C" w:rsidP="0016616C">
      <w:pPr>
        <w:autoSpaceDE w:val="0"/>
        <w:autoSpaceDN w:val="0"/>
        <w:adjustRightInd w:val="0"/>
        <w:jc w:val="both"/>
        <w:rPr>
          <w:rFonts w:asciiTheme="minorHAnsi" w:hAnsiTheme="minorHAnsi" w:cstheme="minorHAnsi"/>
          <w:b/>
          <w:bCs/>
          <w:sz w:val="18"/>
          <w:szCs w:val="22"/>
          <w:u w:val="single"/>
        </w:rPr>
      </w:pPr>
      <w:r w:rsidRPr="0016616C">
        <w:rPr>
          <w:rFonts w:asciiTheme="minorHAnsi" w:hAnsiTheme="minorHAnsi" w:cstheme="minorHAnsi"/>
          <w:b/>
          <w:bCs/>
          <w:sz w:val="18"/>
          <w:szCs w:val="22"/>
          <w:u w:val="single"/>
        </w:rPr>
        <w:t>Notes for completion</w:t>
      </w: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r w:rsidRPr="0016616C">
        <w:rPr>
          <w:rFonts w:asciiTheme="minorHAnsi" w:hAnsiTheme="minorHAnsi" w:cstheme="minorHAnsi"/>
          <w:sz w:val="18"/>
          <w:szCs w:val="22"/>
        </w:rPr>
        <w:t xml:space="preserve">1. </w:t>
      </w:r>
      <w:r w:rsidRPr="0016616C">
        <w:rPr>
          <w:rFonts w:asciiTheme="minorHAnsi" w:hAnsiTheme="minorHAnsi" w:cstheme="minorHAnsi"/>
          <w:sz w:val="18"/>
          <w:szCs w:val="22"/>
        </w:rPr>
        <w:tab/>
        <w:t>The “authority” means the contracting authority, or anyone acting on behalf of the contracting authority, that is seeking to invite suitable candidates to part</w:t>
      </w:r>
      <w:bookmarkStart w:id="2" w:name="_GoBack"/>
      <w:bookmarkEnd w:id="2"/>
      <w:r w:rsidRPr="0016616C">
        <w:rPr>
          <w:rFonts w:asciiTheme="minorHAnsi" w:hAnsiTheme="minorHAnsi" w:cstheme="minorHAnsi"/>
          <w:sz w:val="18"/>
          <w:szCs w:val="22"/>
        </w:rPr>
        <w:t>icipate in this procurement process.</w:t>
      </w:r>
    </w:p>
    <w:p w:rsidR="0016616C" w:rsidRPr="0016616C" w:rsidRDefault="0016616C" w:rsidP="0016616C">
      <w:pPr>
        <w:tabs>
          <w:tab w:val="left" w:pos="567"/>
        </w:tabs>
        <w:autoSpaceDE w:val="0"/>
        <w:autoSpaceDN w:val="0"/>
        <w:adjustRightInd w:val="0"/>
        <w:jc w:val="both"/>
        <w:rPr>
          <w:rFonts w:asciiTheme="minorHAnsi" w:hAnsiTheme="minorHAnsi" w:cstheme="minorHAnsi"/>
          <w:sz w:val="18"/>
          <w:szCs w:val="22"/>
        </w:rPr>
      </w:pP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r w:rsidRPr="0016616C">
        <w:rPr>
          <w:rFonts w:asciiTheme="minorHAnsi" w:hAnsiTheme="minorHAnsi" w:cstheme="minorHAnsi"/>
          <w:sz w:val="18"/>
          <w:szCs w:val="22"/>
        </w:rPr>
        <w:t xml:space="preserve">2. </w:t>
      </w:r>
      <w:r w:rsidRPr="0016616C">
        <w:rPr>
          <w:rFonts w:asciiTheme="minorHAnsi" w:hAnsiTheme="minorHAnsi" w:cstheme="minorHAnsi"/>
          <w:sz w:val="18"/>
          <w:szCs w:val="22"/>
        </w:rPr>
        <w:tab/>
        <w:t>“You” / “</w:t>
      </w:r>
      <w:proofErr w:type="gramStart"/>
      <w:r w:rsidRPr="0016616C">
        <w:rPr>
          <w:rFonts w:asciiTheme="minorHAnsi" w:hAnsiTheme="minorHAnsi" w:cstheme="minorHAnsi"/>
          <w:sz w:val="18"/>
          <w:szCs w:val="22"/>
        </w:rPr>
        <w:t>Your</w:t>
      </w:r>
      <w:proofErr w:type="gramEnd"/>
      <w:r w:rsidRPr="0016616C">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r w:rsidRPr="0016616C">
        <w:rPr>
          <w:rFonts w:asciiTheme="minorHAnsi" w:hAnsiTheme="minorHAnsi" w:cstheme="minorHAnsi"/>
          <w:sz w:val="18"/>
          <w:szCs w:val="22"/>
        </w:rPr>
        <w:t xml:space="preserve">3. </w:t>
      </w:r>
      <w:r w:rsidRPr="0016616C">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r w:rsidRPr="0016616C">
        <w:rPr>
          <w:rFonts w:asciiTheme="minorHAnsi" w:hAnsiTheme="minorHAnsi" w:cstheme="minorHAnsi"/>
          <w:sz w:val="18"/>
          <w:szCs w:val="22"/>
        </w:rPr>
        <w:t xml:space="preserve">4. </w:t>
      </w:r>
      <w:r w:rsidRPr="0016616C">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r w:rsidRPr="0016616C">
        <w:rPr>
          <w:rFonts w:asciiTheme="minorHAnsi" w:hAnsiTheme="minorHAnsi" w:cstheme="minorHAnsi"/>
          <w:sz w:val="18"/>
          <w:szCs w:val="22"/>
        </w:rPr>
        <w:t xml:space="preserve">5. </w:t>
      </w:r>
      <w:r w:rsidRPr="0016616C">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r w:rsidRPr="0016616C">
        <w:rPr>
          <w:rFonts w:asciiTheme="minorHAnsi" w:hAnsiTheme="minorHAnsi" w:cstheme="minorHAnsi"/>
          <w:sz w:val="18"/>
          <w:szCs w:val="22"/>
        </w:rPr>
        <w:t xml:space="preserve">6. </w:t>
      </w:r>
      <w:r w:rsidRPr="0016616C">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sz w:val="18"/>
          <w:szCs w:val="22"/>
        </w:rPr>
      </w:pPr>
    </w:p>
    <w:p w:rsidR="0016616C" w:rsidRPr="0016616C" w:rsidRDefault="0016616C" w:rsidP="0016616C">
      <w:pPr>
        <w:pStyle w:val="ListParagraph"/>
        <w:numPr>
          <w:ilvl w:val="0"/>
          <w:numId w:val="11"/>
        </w:numPr>
        <w:autoSpaceDE w:val="0"/>
        <w:autoSpaceDN w:val="0"/>
        <w:adjustRightInd w:val="0"/>
        <w:ind w:left="993"/>
        <w:jc w:val="both"/>
        <w:rPr>
          <w:rFonts w:cstheme="minorHAnsi"/>
          <w:sz w:val="18"/>
        </w:rPr>
      </w:pPr>
      <w:r w:rsidRPr="0016616C">
        <w:rPr>
          <w:rFonts w:cstheme="minorHAnsi"/>
          <w:sz w:val="18"/>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rsidR="0016616C" w:rsidRPr="0016616C" w:rsidRDefault="0016616C" w:rsidP="0016616C">
      <w:pPr>
        <w:autoSpaceDE w:val="0"/>
        <w:autoSpaceDN w:val="0"/>
        <w:adjustRightInd w:val="0"/>
        <w:ind w:left="993"/>
        <w:jc w:val="both"/>
        <w:rPr>
          <w:rFonts w:asciiTheme="minorHAnsi" w:hAnsiTheme="minorHAnsi" w:cstheme="minorHAnsi"/>
          <w:sz w:val="18"/>
          <w:szCs w:val="22"/>
        </w:rPr>
      </w:pPr>
    </w:p>
    <w:p w:rsidR="0016616C" w:rsidRPr="0016616C" w:rsidRDefault="0016616C" w:rsidP="0016616C">
      <w:pPr>
        <w:pStyle w:val="ListParagraph"/>
        <w:numPr>
          <w:ilvl w:val="0"/>
          <w:numId w:val="11"/>
        </w:numPr>
        <w:autoSpaceDE w:val="0"/>
        <w:autoSpaceDN w:val="0"/>
        <w:adjustRightInd w:val="0"/>
        <w:ind w:left="993"/>
        <w:jc w:val="both"/>
        <w:rPr>
          <w:rFonts w:cstheme="minorHAnsi"/>
          <w:sz w:val="18"/>
        </w:rPr>
      </w:pPr>
      <w:r w:rsidRPr="0016616C">
        <w:rPr>
          <w:rFonts w:cstheme="minorHAnsi"/>
          <w:sz w:val="18"/>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16616C">
        <w:rPr>
          <w:rFonts w:cstheme="minorHAnsi"/>
          <w:color w:val="000000"/>
          <w:sz w:val="18"/>
        </w:rPr>
        <w:t>be covered. It isn’t necessary to identify which entities and persons you think are covered but you must be satisfied that your declaration is made in respect of all of those that are covered.</w:t>
      </w:r>
    </w:p>
    <w:p w:rsidR="0016616C" w:rsidRPr="0016616C" w:rsidRDefault="0016616C" w:rsidP="0016616C">
      <w:pPr>
        <w:autoSpaceDE w:val="0"/>
        <w:autoSpaceDN w:val="0"/>
        <w:adjustRightInd w:val="0"/>
        <w:jc w:val="both"/>
        <w:rPr>
          <w:rFonts w:asciiTheme="minorHAnsi" w:hAnsiTheme="minorHAnsi" w:cstheme="minorHAnsi"/>
          <w:color w:val="000000"/>
          <w:sz w:val="18"/>
          <w:szCs w:val="22"/>
        </w:rPr>
      </w:pPr>
    </w:p>
    <w:p w:rsidR="0016616C" w:rsidRPr="0016616C" w:rsidRDefault="0016616C" w:rsidP="0016616C">
      <w:pPr>
        <w:autoSpaceDE w:val="0"/>
        <w:autoSpaceDN w:val="0"/>
        <w:adjustRightInd w:val="0"/>
        <w:ind w:left="567" w:hanging="567"/>
        <w:jc w:val="both"/>
        <w:rPr>
          <w:rFonts w:asciiTheme="minorHAnsi" w:hAnsiTheme="minorHAnsi" w:cstheme="minorHAnsi"/>
          <w:color w:val="000000"/>
          <w:sz w:val="18"/>
          <w:szCs w:val="22"/>
        </w:rPr>
      </w:pPr>
      <w:r w:rsidRPr="0016616C">
        <w:rPr>
          <w:rFonts w:asciiTheme="minorHAnsi" w:hAnsiTheme="minorHAnsi" w:cstheme="minorHAnsi"/>
          <w:color w:val="000000"/>
          <w:sz w:val="18"/>
          <w:szCs w:val="22"/>
        </w:rPr>
        <w:t>7.</w:t>
      </w:r>
      <w:r w:rsidRPr="0016616C">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16616C" w:rsidRPr="0016616C" w:rsidRDefault="0016616C" w:rsidP="0016616C">
      <w:pPr>
        <w:autoSpaceDE w:val="0"/>
        <w:autoSpaceDN w:val="0"/>
        <w:adjustRightInd w:val="0"/>
        <w:ind w:left="567" w:hanging="567"/>
        <w:jc w:val="both"/>
        <w:rPr>
          <w:rFonts w:asciiTheme="minorHAnsi" w:hAnsiTheme="minorHAnsi" w:cstheme="minorHAnsi"/>
          <w:color w:val="000000"/>
          <w:sz w:val="18"/>
          <w:szCs w:val="22"/>
        </w:rPr>
      </w:pPr>
    </w:p>
    <w:p w:rsidR="0016616C" w:rsidRPr="0016616C" w:rsidRDefault="0016616C" w:rsidP="0016616C">
      <w:pPr>
        <w:autoSpaceDE w:val="0"/>
        <w:autoSpaceDN w:val="0"/>
        <w:adjustRightInd w:val="0"/>
        <w:ind w:left="567" w:hanging="567"/>
        <w:jc w:val="both"/>
        <w:rPr>
          <w:rFonts w:asciiTheme="minorHAnsi" w:hAnsiTheme="minorHAnsi" w:cstheme="minorHAnsi"/>
          <w:color w:val="000000"/>
          <w:sz w:val="18"/>
          <w:szCs w:val="22"/>
        </w:rPr>
      </w:pPr>
      <w:r w:rsidRPr="0016616C">
        <w:rPr>
          <w:rFonts w:asciiTheme="minorHAnsi" w:hAnsiTheme="minorHAnsi" w:cstheme="minorHAnsi"/>
          <w:color w:val="000000"/>
          <w:sz w:val="18"/>
          <w:szCs w:val="22"/>
        </w:rPr>
        <w:t>8.</w:t>
      </w:r>
      <w:r w:rsidRPr="0016616C">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16616C" w:rsidRPr="0016616C" w:rsidRDefault="0016616C" w:rsidP="0016616C">
      <w:pPr>
        <w:autoSpaceDE w:val="0"/>
        <w:autoSpaceDN w:val="0"/>
        <w:adjustRightInd w:val="0"/>
        <w:ind w:left="567" w:hanging="567"/>
        <w:jc w:val="both"/>
        <w:rPr>
          <w:rFonts w:asciiTheme="minorHAnsi" w:hAnsiTheme="minorHAnsi" w:cstheme="minorHAnsi"/>
          <w:color w:val="000000"/>
          <w:sz w:val="18"/>
          <w:szCs w:val="22"/>
        </w:rPr>
      </w:pPr>
    </w:p>
    <w:p w:rsidR="0016616C" w:rsidRPr="0016616C" w:rsidRDefault="0016616C" w:rsidP="0016616C">
      <w:pPr>
        <w:tabs>
          <w:tab w:val="left" w:pos="567"/>
        </w:tabs>
        <w:autoSpaceDE w:val="0"/>
        <w:autoSpaceDN w:val="0"/>
        <w:adjustRightInd w:val="0"/>
        <w:ind w:left="567" w:hanging="567"/>
        <w:jc w:val="both"/>
        <w:rPr>
          <w:rFonts w:asciiTheme="minorHAnsi" w:hAnsiTheme="minorHAnsi" w:cstheme="minorHAnsi"/>
          <w:color w:val="000000"/>
          <w:sz w:val="18"/>
          <w:szCs w:val="22"/>
        </w:rPr>
      </w:pPr>
      <w:r w:rsidRPr="0016616C">
        <w:rPr>
          <w:rFonts w:asciiTheme="minorHAnsi" w:hAnsiTheme="minorHAnsi" w:cstheme="minorHAnsi"/>
          <w:color w:val="000000"/>
          <w:sz w:val="18"/>
          <w:szCs w:val="22"/>
        </w:rPr>
        <w:t xml:space="preserve">9. </w:t>
      </w:r>
      <w:r w:rsidRPr="0016616C">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16616C">
        <w:rPr>
          <w:rFonts w:asciiTheme="minorHAnsi" w:hAnsiTheme="minorHAnsi" w:cstheme="minorHAnsi"/>
          <w:color w:val="0000FF"/>
          <w:sz w:val="18"/>
          <w:szCs w:val="22"/>
        </w:rPr>
        <w:t xml:space="preserve">Schedule 1 </w:t>
      </w:r>
      <w:r w:rsidRPr="0016616C">
        <w:rPr>
          <w:rFonts w:asciiTheme="minorHAnsi" w:hAnsiTheme="minorHAnsi" w:cstheme="minorHAnsi"/>
          <w:color w:val="000000"/>
          <w:sz w:val="18"/>
          <w:szCs w:val="22"/>
        </w:rPr>
        <w:t xml:space="preserve">of the Public Contracts Regulations 2015. To use the Public Procurement Review Service, </w:t>
      </w:r>
      <w:r w:rsidRPr="0016616C">
        <w:rPr>
          <w:rFonts w:asciiTheme="minorHAnsi" w:hAnsiTheme="minorHAnsi" w:cstheme="minorHAnsi"/>
          <w:color w:val="0000FF"/>
          <w:sz w:val="18"/>
          <w:szCs w:val="22"/>
        </w:rPr>
        <w:t xml:space="preserve">read the terms </w:t>
      </w:r>
      <w:r w:rsidRPr="0016616C">
        <w:rPr>
          <w:rFonts w:asciiTheme="minorHAnsi" w:hAnsiTheme="minorHAnsi" w:cstheme="minorHAnsi"/>
          <w:color w:val="000000"/>
          <w:sz w:val="18"/>
          <w:szCs w:val="22"/>
        </w:rPr>
        <w:t xml:space="preserve">and email </w:t>
      </w:r>
      <w:r w:rsidRPr="0016616C">
        <w:rPr>
          <w:rFonts w:asciiTheme="minorHAnsi" w:hAnsiTheme="minorHAnsi" w:cstheme="minorHAnsi"/>
          <w:color w:val="0000FF"/>
          <w:sz w:val="18"/>
          <w:szCs w:val="22"/>
        </w:rPr>
        <w:t xml:space="preserve">publicprocurementreview@cabinetoffice.gov.uk </w:t>
      </w:r>
      <w:r w:rsidRPr="0016616C">
        <w:rPr>
          <w:rFonts w:asciiTheme="minorHAnsi" w:hAnsiTheme="minorHAnsi" w:cstheme="minorHAnsi"/>
          <w:color w:val="000000"/>
          <w:sz w:val="18"/>
          <w:szCs w:val="22"/>
        </w:rPr>
        <w:t>or phone 0345 010 350</w:t>
      </w:r>
    </w:p>
    <w:p w:rsidR="0016616C" w:rsidRDefault="0016616C" w:rsidP="0016616C">
      <w:pPr>
        <w:rPr>
          <w:rFonts w:asciiTheme="minorHAnsi" w:hAnsiTheme="minorHAnsi" w:cstheme="minorHAnsi"/>
          <w:color w:val="000000"/>
          <w:szCs w:val="22"/>
        </w:rPr>
        <w:sectPr w:rsidR="0016616C">
          <w:pgSz w:w="11900" w:h="16850"/>
          <w:pgMar w:top="1080" w:right="760" w:bottom="920" w:left="980" w:header="0" w:footer="717" w:gutter="0"/>
          <w:cols w:space="72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5680"/>
        <w:gridCol w:w="3338"/>
      </w:tblGrid>
      <w:tr w:rsidR="0016616C" w:rsidTr="0016616C">
        <w:trPr>
          <w:trHeight w:val="433"/>
        </w:trPr>
        <w:tc>
          <w:tcPr>
            <w:tcW w:w="10144" w:type="dxa"/>
            <w:gridSpan w:val="3"/>
            <w:tcBorders>
              <w:top w:val="single" w:sz="6" w:space="0" w:color="auto"/>
              <w:left w:val="single" w:sz="6" w:space="0" w:color="auto"/>
              <w:bottom w:val="single" w:sz="6" w:space="0" w:color="auto"/>
              <w:right w:val="single" w:sz="6" w:space="0" w:color="auto"/>
            </w:tcBorders>
            <w:shd w:val="clear" w:color="auto" w:fill="0F243E"/>
            <w:vAlign w:val="center"/>
            <w:hideMark/>
          </w:tcPr>
          <w:p w:rsidR="0016616C" w:rsidRDefault="0016616C">
            <w:pPr>
              <w:rPr>
                <w:rFonts w:asciiTheme="minorHAnsi" w:hAnsiTheme="minorHAnsi" w:cstheme="minorHAnsi"/>
                <w:b/>
                <w:sz w:val="20"/>
                <w:szCs w:val="20"/>
              </w:rPr>
            </w:pPr>
            <w:r>
              <w:rPr>
                <w:rFonts w:asciiTheme="minorHAnsi" w:hAnsiTheme="minorHAnsi" w:cstheme="minorHAnsi"/>
                <w:b/>
                <w:sz w:val="20"/>
                <w:szCs w:val="20"/>
              </w:rPr>
              <w:lastRenderedPageBreak/>
              <w:t xml:space="preserve">Part 1 – Your Information and the Bidding Model </w:t>
            </w:r>
          </w:p>
        </w:tc>
      </w:tr>
      <w:tr w:rsidR="0016616C" w:rsidTr="0016616C">
        <w:tc>
          <w:tcPr>
            <w:tcW w:w="10144" w:type="dxa"/>
            <w:gridSpan w:val="3"/>
            <w:tcBorders>
              <w:top w:val="single" w:sz="6" w:space="0" w:color="auto"/>
              <w:left w:val="nil"/>
              <w:bottom w:val="single" w:sz="6" w:space="0" w:color="auto"/>
              <w:right w:val="nil"/>
            </w:tcBorders>
          </w:tcPr>
          <w:p w:rsidR="0016616C" w:rsidRDefault="0016616C">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You must answer all questions in parts 1 and 2. If you are the supplier, you must answer all</w:t>
            </w:r>
          </w:p>
          <w:p w:rsidR="0016616C" w:rsidRDefault="0016616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questions in part 3 as well.</w:t>
            </w:r>
          </w:p>
          <w:p w:rsidR="0016616C" w:rsidRDefault="0016616C">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Bidders must ensure that every organisation on which they will rely to meet the selection criteria</w:t>
            </w:r>
          </w:p>
          <w:p w:rsidR="0016616C" w:rsidRDefault="0016616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completes and submits their own answers and declaration for part 1 and 2.</w:t>
            </w:r>
          </w:p>
          <w:p w:rsidR="0016616C" w:rsidRDefault="0016616C">
            <w:pPr>
              <w:rPr>
                <w:rFonts w:asciiTheme="minorHAnsi" w:hAnsiTheme="minorHAnsi" w:cstheme="minorHAnsi"/>
                <w:color w:val="000000" w:themeColor="text1"/>
                <w:sz w:val="20"/>
                <w:szCs w:val="20"/>
              </w:rPr>
            </w:pPr>
          </w:p>
          <w:p w:rsidR="0016616C" w:rsidRDefault="0016616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3" w:name="Check20"/>
            <w:r>
              <w:rPr>
                <w:rFonts w:asciiTheme="minorHAnsi" w:hAnsiTheme="minorHAnsi" w:cstheme="minorHAnsi"/>
                <w:color w:val="000000" w:themeColor="text1"/>
                <w:sz w:val="20"/>
                <w:szCs w:val="20"/>
              </w:rPr>
              <w:instrText xml:space="preserve"> FORMCHECKBOX </w:instrText>
            </w: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fldChar w:fldCharType="separate"/>
            </w:r>
            <w:r>
              <w:fldChar w:fldCharType="end"/>
            </w:r>
            <w:bookmarkEnd w:id="3"/>
            <w:r>
              <w:rPr>
                <w:rFonts w:asciiTheme="minorHAnsi" w:hAnsiTheme="minorHAnsi" w:cstheme="minorHAnsi"/>
                <w:color w:val="000000" w:themeColor="text1"/>
                <w:sz w:val="20"/>
                <w:szCs w:val="20"/>
              </w:rPr>
              <w:t xml:space="preserve">   Yes                      </w:t>
            </w:r>
            <w:r>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4" w:name="Check21"/>
            <w:r>
              <w:rPr>
                <w:rFonts w:asciiTheme="minorHAnsi" w:hAnsiTheme="minorHAnsi" w:cstheme="minorHAnsi"/>
                <w:color w:val="000000" w:themeColor="text1"/>
                <w:sz w:val="20"/>
                <w:szCs w:val="20"/>
              </w:rPr>
              <w:instrText xml:space="preserve"> FORMCHECKBOX </w:instrText>
            </w: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fldChar w:fldCharType="separate"/>
            </w:r>
            <w:r>
              <w:fldChar w:fldCharType="end"/>
            </w:r>
            <w:bookmarkEnd w:id="4"/>
            <w:r>
              <w:rPr>
                <w:rFonts w:asciiTheme="minorHAnsi" w:hAnsiTheme="minorHAnsi" w:cstheme="minorHAnsi"/>
                <w:color w:val="000000" w:themeColor="text1"/>
                <w:sz w:val="20"/>
                <w:szCs w:val="20"/>
              </w:rPr>
              <w:t xml:space="preserve">  No                   </w:t>
            </w:r>
            <w:r>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5" w:name="Check22"/>
            <w:r>
              <w:rPr>
                <w:rFonts w:asciiTheme="minorHAnsi" w:hAnsiTheme="minorHAnsi" w:cstheme="minorHAnsi"/>
                <w:color w:val="000000" w:themeColor="text1"/>
                <w:sz w:val="20"/>
                <w:szCs w:val="20"/>
              </w:rPr>
              <w:instrText xml:space="preserve"> FORMCHECKBOX </w:instrText>
            </w:r>
            <w:r>
              <w:rPr>
                <w:rFonts w:asciiTheme="minorHAnsi" w:hAnsiTheme="minorHAnsi" w:cstheme="minorHAnsi"/>
                <w:color w:val="000000" w:themeColor="text1"/>
                <w:sz w:val="20"/>
                <w:szCs w:val="20"/>
              </w:rPr>
            </w:r>
            <w:r>
              <w:rPr>
                <w:rFonts w:asciiTheme="minorHAnsi" w:hAnsiTheme="minorHAnsi" w:cstheme="minorHAnsi"/>
                <w:color w:val="000000" w:themeColor="text1"/>
                <w:sz w:val="20"/>
                <w:szCs w:val="20"/>
              </w:rPr>
              <w:fldChar w:fldCharType="separate"/>
            </w:r>
            <w:r>
              <w:fldChar w:fldCharType="end"/>
            </w:r>
            <w:bookmarkEnd w:id="5"/>
            <w:r>
              <w:rPr>
                <w:rFonts w:asciiTheme="minorHAnsi" w:hAnsiTheme="minorHAnsi" w:cstheme="minorHAnsi"/>
                <w:color w:val="000000" w:themeColor="text1"/>
                <w:sz w:val="20"/>
                <w:szCs w:val="20"/>
              </w:rPr>
              <w:t xml:space="preserve"> N/A</w:t>
            </w:r>
          </w:p>
          <w:p w:rsidR="0016616C" w:rsidRDefault="0016616C">
            <w:pPr>
              <w:rPr>
                <w:rFonts w:asciiTheme="minorHAnsi" w:hAnsiTheme="minorHAnsi" w:cstheme="minorHAnsi"/>
                <w:color w:val="000000" w:themeColor="text1"/>
                <w:sz w:val="20"/>
                <w:szCs w:val="20"/>
              </w:rPr>
            </w:pP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17365D"/>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Section 1</w:t>
            </w:r>
          </w:p>
        </w:tc>
        <w:tc>
          <w:tcPr>
            <w:tcW w:w="9018" w:type="dxa"/>
            <w:gridSpan w:val="2"/>
            <w:tcBorders>
              <w:top w:val="single" w:sz="6" w:space="0" w:color="auto"/>
              <w:left w:val="single" w:sz="6" w:space="0" w:color="auto"/>
              <w:bottom w:val="single" w:sz="6" w:space="0" w:color="auto"/>
              <w:right w:val="single" w:sz="6" w:space="0" w:color="auto"/>
            </w:tcBorders>
            <w:shd w:val="clear" w:color="auto" w:fill="17365D"/>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b/>
                <w:color w:val="FFFFFF"/>
                <w:sz w:val="20"/>
                <w:szCs w:val="20"/>
              </w:rPr>
              <w:t>Potential Supplier Information</w:t>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C6D9F1"/>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5680" w:type="dxa"/>
            <w:tcBorders>
              <w:top w:val="single" w:sz="6" w:space="0" w:color="auto"/>
              <w:left w:val="single" w:sz="6" w:space="0" w:color="auto"/>
              <w:bottom w:val="single" w:sz="6" w:space="0" w:color="auto"/>
              <w:right w:val="single" w:sz="6" w:space="0" w:color="auto"/>
            </w:tcBorders>
            <w:shd w:val="clear" w:color="auto" w:fill="C6D9F1"/>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3338" w:type="dxa"/>
            <w:tcBorders>
              <w:top w:val="single" w:sz="6" w:space="0" w:color="auto"/>
              <w:left w:val="single" w:sz="6" w:space="0" w:color="auto"/>
              <w:bottom w:val="single" w:sz="6" w:space="0" w:color="auto"/>
              <w:right w:val="single" w:sz="6" w:space="0" w:color="auto"/>
            </w:tcBorders>
            <w:shd w:val="clear" w:color="auto" w:fill="C6D9F1"/>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(a)</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Name (if registered, please give the registered name)</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bookmarkStart w:id="6" w:name="Text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fldChar w:fldCharType="end"/>
            </w:r>
            <w:bookmarkEnd w:id="6"/>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(b) – (</w:t>
            </w:r>
            <w:proofErr w:type="spellStart"/>
            <w:r>
              <w:rPr>
                <w:rFonts w:asciiTheme="minorHAnsi" w:hAnsiTheme="minorHAnsi" w:cstheme="minorHAnsi"/>
                <w:b/>
                <w:sz w:val="20"/>
                <w:szCs w:val="20"/>
                <w:lang w:eastAsia="en-US"/>
              </w:rPr>
              <w:t>i</w:t>
            </w:r>
            <w:proofErr w:type="spellEnd"/>
            <w:r>
              <w:rPr>
                <w:rFonts w:asciiTheme="minorHAnsi" w:hAnsiTheme="minorHAnsi" w:cstheme="minorHAnsi"/>
                <w:b/>
                <w:sz w:val="20"/>
                <w:szCs w:val="20"/>
                <w:lang w:eastAsia="en-US"/>
              </w:rPr>
              <w:t>)</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Registered address (if applicable) or head office address</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2"/>
                  <w:enabled/>
                  <w:calcOnExit w:val="0"/>
                  <w:textInput/>
                </w:ffData>
              </w:fldChar>
            </w:r>
            <w:bookmarkStart w:id="7" w:name="Text2"/>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fldChar w:fldCharType="end"/>
            </w:r>
            <w:bookmarkEnd w:id="7"/>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(b) – (ii)</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t>Registered website address (if applicable)</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3"/>
                  <w:enabled/>
                  <w:calcOnExit w:val="0"/>
                  <w:textInput/>
                </w:ffData>
              </w:fldChar>
            </w:r>
            <w:bookmarkStart w:id="8" w:name="Text3"/>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fldChar w:fldCharType="end"/>
            </w:r>
            <w:bookmarkEnd w:id="8"/>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(c)</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t>Trading Status:</w:t>
            </w:r>
          </w:p>
          <w:p w:rsidR="0016616C" w:rsidRDefault="0016616C">
            <w:pPr>
              <w:numPr>
                <w:ilvl w:val="0"/>
                <w:numId w:val="12"/>
              </w:numPr>
              <w:spacing w:before="60" w:after="60"/>
              <w:rPr>
                <w:rFonts w:asciiTheme="minorHAnsi" w:hAnsiTheme="minorHAnsi" w:cstheme="minorHAnsi"/>
                <w:sz w:val="20"/>
                <w:szCs w:val="20"/>
              </w:rPr>
            </w:pPr>
            <w:r>
              <w:rPr>
                <w:rFonts w:asciiTheme="minorHAnsi" w:hAnsiTheme="minorHAnsi" w:cstheme="minorHAnsi"/>
                <w:sz w:val="20"/>
                <w:szCs w:val="20"/>
              </w:rPr>
              <w:t>public limited company</w:t>
            </w:r>
          </w:p>
          <w:p w:rsidR="0016616C" w:rsidRDefault="0016616C">
            <w:pPr>
              <w:numPr>
                <w:ilvl w:val="0"/>
                <w:numId w:val="12"/>
              </w:numPr>
              <w:spacing w:before="60" w:after="60"/>
              <w:rPr>
                <w:rFonts w:asciiTheme="minorHAnsi" w:hAnsiTheme="minorHAnsi" w:cstheme="minorHAnsi"/>
                <w:sz w:val="20"/>
                <w:szCs w:val="20"/>
              </w:rPr>
            </w:pPr>
            <w:r>
              <w:rPr>
                <w:rFonts w:asciiTheme="minorHAnsi" w:hAnsiTheme="minorHAnsi" w:cstheme="minorHAnsi"/>
                <w:sz w:val="20"/>
                <w:szCs w:val="20"/>
              </w:rPr>
              <w:t xml:space="preserve">limited company </w:t>
            </w:r>
          </w:p>
          <w:p w:rsidR="0016616C" w:rsidRDefault="0016616C">
            <w:pPr>
              <w:numPr>
                <w:ilvl w:val="0"/>
                <w:numId w:val="12"/>
              </w:numPr>
              <w:spacing w:before="60" w:after="60"/>
              <w:rPr>
                <w:rFonts w:asciiTheme="minorHAnsi" w:hAnsiTheme="minorHAnsi" w:cstheme="minorHAnsi"/>
                <w:sz w:val="20"/>
                <w:szCs w:val="20"/>
              </w:rPr>
            </w:pPr>
            <w:r>
              <w:rPr>
                <w:rFonts w:asciiTheme="minorHAnsi" w:hAnsiTheme="minorHAnsi" w:cstheme="minorHAnsi"/>
                <w:sz w:val="20"/>
                <w:szCs w:val="20"/>
              </w:rPr>
              <w:t xml:space="preserve">limited liability partnership </w:t>
            </w:r>
          </w:p>
          <w:p w:rsidR="0016616C" w:rsidRDefault="0016616C">
            <w:pPr>
              <w:numPr>
                <w:ilvl w:val="0"/>
                <w:numId w:val="12"/>
              </w:numPr>
              <w:spacing w:before="60" w:after="60"/>
              <w:rPr>
                <w:rFonts w:asciiTheme="minorHAnsi" w:hAnsiTheme="minorHAnsi" w:cstheme="minorHAnsi"/>
                <w:sz w:val="20"/>
                <w:szCs w:val="20"/>
              </w:rPr>
            </w:pPr>
            <w:r>
              <w:rPr>
                <w:rFonts w:asciiTheme="minorHAnsi" w:hAnsiTheme="minorHAnsi" w:cstheme="minorHAnsi"/>
                <w:sz w:val="20"/>
                <w:szCs w:val="20"/>
              </w:rPr>
              <w:t xml:space="preserve">other partnership </w:t>
            </w:r>
          </w:p>
          <w:p w:rsidR="0016616C" w:rsidRDefault="0016616C">
            <w:pPr>
              <w:numPr>
                <w:ilvl w:val="0"/>
                <w:numId w:val="12"/>
              </w:numPr>
              <w:spacing w:before="60" w:after="60"/>
              <w:rPr>
                <w:rFonts w:asciiTheme="minorHAnsi" w:hAnsiTheme="minorHAnsi" w:cstheme="minorHAnsi"/>
                <w:sz w:val="20"/>
                <w:szCs w:val="20"/>
              </w:rPr>
            </w:pPr>
            <w:r>
              <w:rPr>
                <w:rFonts w:asciiTheme="minorHAnsi" w:hAnsiTheme="minorHAnsi" w:cstheme="minorHAnsi"/>
                <w:sz w:val="20"/>
                <w:szCs w:val="20"/>
              </w:rPr>
              <w:t xml:space="preserve">sole trader </w:t>
            </w:r>
          </w:p>
          <w:p w:rsidR="0016616C" w:rsidRDefault="0016616C">
            <w:pPr>
              <w:numPr>
                <w:ilvl w:val="0"/>
                <w:numId w:val="12"/>
              </w:numPr>
              <w:spacing w:before="60" w:after="60"/>
              <w:rPr>
                <w:rFonts w:asciiTheme="minorHAnsi" w:hAnsiTheme="minorHAnsi" w:cstheme="minorHAnsi"/>
                <w:sz w:val="20"/>
                <w:szCs w:val="20"/>
              </w:rPr>
            </w:pPr>
            <w:r>
              <w:rPr>
                <w:rFonts w:asciiTheme="minorHAnsi" w:hAnsiTheme="minorHAnsi" w:cstheme="minorHAnsi"/>
                <w:sz w:val="20"/>
                <w:szCs w:val="20"/>
              </w:rPr>
              <w:t>third sector</w:t>
            </w:r>
          </w:p>
          <w:p w:rsidR="0016616C" w:rsidRDefault="0016616C">
            <w:pPr>
              <w:numPr>
                <w:ilvl w:val="0"/>
                <w:numId w:val="12"/>
              </w:numPr>
              <w:spacing w:before="60" w:after="60"/>
              <w:rPr>
                <w:rFonts w:asciiTheme="minorHAnsi" w:hAnsiTheme="minorHAnsi" w:cstheme="minorHAnsi"/>
                <w:sz w:val="20"/>
                <w:szCs w:val="20"/>
              </w:rPr>
            </w:pPr>
            <w:r>
              <w:rPr>
                <w:rFonts w:asciiTheme="minorHAnsi" w:hAnsiTheme="minorHAnsi" w:cstheme="minorHAnsi"/>
                <w:sz w:val="20"/>
                <w:szCs w:val="20"/>
              </w:rPr>
              <w:t>other (please specify your trading status)</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5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4"/>
                  <w:enabled/>
                  <w:calcOnExit w:val="0"/>
                  <w:textInput/>
                </w:ffData>
              </w:fldChar>
            </w:r>
            <w:bookmarkStart w:id="9" w:name="Text4"/>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fldChar w:fldCharType="end"/>
            </w:r>
            <w:bookmarkEnd w:id="9"/>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(d)</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Date of registration (if applicable) or date of formation.</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bookmarkStart w:id="10" w:name="Text5"/>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fldChar w:fldCharType="end"/>
            </w:r>
            <w:bookmarkEnd w:id="10"/>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(e)</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Registration number (company, partnership, charity, etc if applicable).</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(f)</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spacing w:before="60" w:after="60"/>
              <w:rPr>
                <w:rFonts w:asciiTheme="minorHAnsi" w:eastAsia="Arial" w:hAnsiTheme="minorHAnsi" w:cstheme="minorHAnsi"/>
                <w:sz w:val="20"/>
                <w:szCs w:val="20"/>
              </w:rPr>
            </w:pPr>
            <w:r>
              <w:rPr>
                <w:rFonts w:asciiTheme="minorHAnsi" w:eastAsia="Arial" w:hAnsiTheme="minorHAnsi" w:cstheme="minorHAnsi"/>
                <w:sz w:val="20"/>
                <w:szCs w:val="20"/>
              </w:rPr>
              <w:t>Registered VAT number</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(g) - (</w:t>
            </w:r>
            <w:proofErr w:type="spellStart"/>
            <w:r>
              <w:rPr>
                <w:rFonts w:asciiTheme="minorHAnsi" w:hAnsiTheme="minorHAnsi" w:cstheme="minorHAnsi"/>
                <w:b/>
                <w:sz w:val="20"/>
                <w:szCs w:val="20"/>
                <w:lang w:eastAsia="en-US"/>
              </w:rPr>
              <w:t>i</w:t>
            </w:r>
            <w:proofErr w:type="spellEnd"/>
            <w:r>
              <w:rPr>
                <w:rFonts w:asciiTheme="minorHAnsi" w:hAnsiTheme="minorHAnsi" w:cstheme="minorHAnsi"/>
                <w:b/>
                <w:sz w:val="20"/>
                <w:szCs w:val="20"/>
                <w:lang w:eastAsia="en-US"/>
              </w:rPr>
              <w:t>)</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Are you registered with the appropriate professional or trade register(s) specified for this procurement in </w:t>
            </w:r>
            <w:proofErr w:type="gramStart"/>
            <w:r>
              <w:rPr>
                <w:rFonts w:asciiTheme="minorHAnsi" w:hAnsiTheme="minorHAnsi" w:cstheme="minorHAnsi"/>
                <w:sz w:val="20"/>
                <w:szCs w:val="20"/>
              </w:rPr>
              <w:t>the</w:t>
            </w:r>
            <w:proofErr w:type="gramEnd"/>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Member State where your organisation is established?</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120" w:after="12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p w:rsidR="0016616C" w:rsidRDefault="0016616C">
            <w:pPr>
              <w:spacing w:before="120" w:after="12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N/A</w:t>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(g) - (ii)</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If you responded yes to 1.1(h) - (</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please provide the relevant details, including the name of the register and</w:t>
            </w:r>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registration number(s), and if evidence of registration is available electronically, please provide</w:t>
            </w:r>
          </w:p>
          <w:p w:rsidR="0016616C" w:rsidRDefault="0016616C">
            <w:pPr>
              <w:pStyle w:val="ListParagraph"/>
              <w:numPr>
                <w:ilvl w:val="0"/>
                <w:numId w:val="13"/>
              </w:numPr>
              <w:autoSpaceDE w:val="0"/>
              <w:autoSpaceDN w:val="0"/>
              <w:adjustRightInd w:val="0"/>
              <w:rPr>
                <w:rFonts w:cstheme="minorHAnsi"/>
                <w:sz w:val="20"/>
                <w:szCs w:val="20"/>
              </w:rPr>
            </w:pPr>
            <w:r>
              <w:rPr>
                <w:rFonts w:cstheme="minorHAnsi"/>
                <w:sz w:val="20"/>
                <w:szCs w:val="20"/>
              </w:rPr>
              <w:t>the website address,</w:t>
            </w:r>
          </w:p>
          <w:p w:rsidR="0016616C" w:rsidRDefault="0016616C">
            <w:pPr>
              <w:pStyle w:val="ListParagraph"/>
              <w:numPr>
                <w:ilvl w:val="0"/>
                <w:numId w:val="13"/>
              </w:numPr>
              <w:autoSpaceDE w:val="0"/>
              <w:autoSpaceDN w:val="0"/>
              <w:adjustRightInd w:val="0"/>
              <w:rPr>
                <w:rFonts w:cstheme="minorHAnsi"/>
                <w:sz w:val="20"/>
                <w:szCs w:val="20"/>
              </w:rPr>
            </w:pPr>
            <w:r>
              <w:rPr>
                <w:rFonts w:cstheme="minorHAnsi"/>
                <w:sz w:val="20"/>
                <w:szCs w:val="20"/>
              </w:rPr>
              <w:t>issuing body</w:t>
            </w:r>
          </w:p>
          <w:p w:rsidR="0016616C" w:rsidRDefault="0016616C">
            <w:pPr>
              <w:pStyle w:val="ListParagraph"/>
              <w:numPr>
                <w:ilvl w:val="0"/>
                <w:numId w:val="14"/>
              </w:numPr>
              <w:spacing w:before="60" w:after="60"/>
              <w:rPr>
                <w:rFonts w:eastAsia="Arial" w:cstheme="minorHAnsi"/>
                <w:sz w:val="20"/>
                <w:szCs w:val="20"/>
              </w:rPr>
            </w:pPr>
            <w:r>
              <w:rPr>
                <w:rFonts w:cstheme="minorHAnsi"/>
                <w:sz w:val="20"/>
                <w:szCs w:val="20"/>
              </w:rPr>
              <w:t>reference number.</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(h) - (</w:t>
            </w:r>
            <w:proofErr w:type="spellStart"/>
            <w:r>
              <w:rPr>
                <w:rFonts w:asciiTheme="minorHAnsi" w:hAnsiTheme="minorHAnsi" w:cstheme="minorHAnsi"/>
                <w:b/>
                <w:sz w:val="20"/>
                <w:szCs w:val="20"/>
                <w:lang w:eastAsia="en-US"/>
              </w:rPr>
              <w:t>i</w:t>
            </w:r>
            <w:proofErr w:type="spellEnd"/>
            <w:r>
              <w:rPr>
                <w:rFonts w:asciiTheme="minorHAnsi" w:hAnsiTheme="minorHAnsi" w:cstheme="minorHAnsi"/>
                <w:b/>
                <w:sz w:val="20"/>
                <w:szCs w:val="20"/>
                <w:lang w:eastAsia="en-US"/>
              </w:rPr>
              <w:t>)</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For procurements for services only, is it a legal requirement in the country where you are established for you to:</w:t>
            </w:r>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 possess a particular authorisation, or</w:t>
            </w:r>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b) be a member of a particular organisation, </w:t>
            </w:r>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to provide the requirements specified in this procurement?</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120" w:after="12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p w:rsidR="0016616C" w:rsidRDefault="0016616C">
            <w:pPr>
              <w:spacing w:before="120" w:after="12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N/A</w:t>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(h) - (ii)</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If you responded yes to 1.1(j) - (</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lastRenderedPageBreak/>
              <w:t>1.1 (</w:t>
            </w:r>
            <w:proofErr w:type="spellStart"/>
            <w:r>
              <w:rPr>
                <w:rFonts w:asciiTheme="minorHAnsi" w:hAnsiTheme="minorHAnsi" w:cstheme="minorHAnsi"/>
                <w:b/>
                <w:sz w:val="20"/>
                <w:szCs w:val="20"/>
                <w:lang w:eastAsia="en-US"/>
              </w:rPr>
              <w:t>i</w:t>
            </w:r>
            <w:proofErr w:type="spellEnd"/>
            <w:r>
              <w:rPr>
                <w:rFonts w:asciiTheme="minorHAnsi" w:hAnsiTheme="minorHAnsi" w:cstheme="minorHAnsi"/>
                <w:b/>
                <w:sz w:val="20"/>
                <w:szCs w:val="20"/>
                <w:lang w:eastAsia="en-US"/>
              </w:rPr>
              <w:t>)</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Are you a Small, Medium or Micro Enterprise (SME</w:t>
            </w:r>
            <w:r>
              <w:rPr>
                <w:rStyle w:val="FootnoteReference"/>
                <w:rFonts w:asciiTheme="minorHAnsi" w:hAnsiTheme="minorHAnsi" w:cstheme="minorHAnsi"/>
                <w:lang w:eastAsia="en-US"/>
              </w:rPr>
              <w:footnoteReference w:id="1"/>
            </w:r>
            <w:r>
              <w:rPr>
                <w:rFonts w:asciiTheme="minorHAnsi" w:hAnsiTheme="minorHAnsi" w:cstheme="minorHAnsi"/>
                <w:sz w:val="20"/>
                <w:szCs w:val="20"/>
                <w:lang w:eastAsia="en-US"/>
              </w:rPr>
              <w:t>)?</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120" w:after="12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120" w:after="12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(j)</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Details of Persons of Significant Control (PSC</w:t>
            </w:r>
            <w:r>
              <w:rPr>
                <w:rStyle w:val="FootnoteReference"/>
                <w:rFonts w:asciiTheme="minorHAnsi" w:hAnsiTheme="minorHAnsi" w:cstheme="minorHAnsi"/>
                <w:lang w:eastAsia="en-US"/>
              </w:rPr>
              <w:footnoteReference w:id="2"/>
            </w:r>
            <w:r>
              <w:rPr>
                <w:rFonts w:asciiTheme="minorHAnsi" w:hAnsiTheme="minorHAnsi" w:cstheme="minorHAnsi"/>
                <w:sz w:val="20"/>
                <w:szCs w:val="20"/>
                <w:lang w:eastAsia="en-US"/>
              </w:rPr>
              <w:t>), where appropriate</w:t>
            </w:r>
            <w:r>
              <w:rPr>
                <w:rStyle w:val="FootnoteReference"/>
                <w:rFonts w:asciiTheme="minorHAnsi" w:hAnsiTheme="minorHAnsi" w:cstheme="minorHAnsi"/>
                <w:lang w:eastAsia="en-US"/>
              </w:rPr>
              <w:footnoteReference w:id="3"/>
            </w:r>
            <w:r>
              <w:rPr>
                <w:rFonts w:asciiTheme="minorHAnsi" w:hAnsiTheme="minorHAnsi" w:cstheme="minorHAnsi"/>
                <w:sz w:val="20"/>
                <w:szCs w:val="20"/>
                <w:lang w:eastAsia="en-US"/>
              </w:rPr>
              <w:t xml:space="preserve">:   </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Name;</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Date of birth;</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Nationality;</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Country, state or part of the UK where the PSC usually lives;</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Service address;</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The date he or she became a PSC in relation to the company (for existing companies 6 April 2016 should be used);</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Which conditions for being a PSC are met;</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Over 25% up to (and including) 50%,</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More than 50% and less than 75%,</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75% or more.</w:t>
            </w:r>
          </w:p>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(Please enter N/A if not applicable)</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pStyle w:val="Standard"/>
              <w:spacing w:before="720"/>
              <w:jc w:val="both"/>
              <w:rPr>
                <w:rFonts w:asciiTheme="minorHAnsi" w:hAnsiTheme="minorHAnsi" w:cstheme="minorHAnsi"/>
                <w:sz w:val="20"/>
                <w:szCs w:val="20"/>
                <w:lang w:eastAsia="en-US"/>
              </w:rPr>
            </w:pPr>
            <w:r>
              <w:rPr>
                <w:rFonts w:asciiTheme="minorHAnsi" w:hAnsiTheme="minorHAnsi" w:cstheme="minorHAnsi"/>
                <w:sz w:val="20"/>
                <w:szCs w:val="20"/>
                <w:lang w:eastAsia="en-US"/>
              </w:rPr>
              <w:fldChar w:fldCharType="begin">
                <w:ffData>
                  <w:name w:val="Text5"/>
                  <w:enabled/>
                  <w:calcOnExit w:val="0"/>
                  <w:textInput/>
                </w:ffData>
              </w:fldChar>
            </w:r>
            <w:r>
              <w:rPr>
                <w:rFonts w:asciiTheme="minorHAnsi" w:hAnsiTheme="minorHAnsi" w:cstheme="minorHAnsi"/>
                <w:sz w:val="20"/>
                <w:szCs w:val="20"/>
                <w:lang w:eastAsia="en-US"/>
              </w:rPr>
              <w:instrText xml:space="preserve"> FORMTEXT </w:instrText>
            </w:r>
            <w:r>
              <w:rPr>
                <w:rFonts w:asciiTheme="minorHAnsi" w:hAnsiTheme="minorHAnsi" w:cstheme="minorHAnsi"/>
                <w:sz w:val="20"/>
                <w:szCs w:val="20"/>
                <w:lang w:eastAsia="en-US"/>
              </w:rPr>
            </w:r>
            <w:r>
              <w:rPr>
                <w:rFonts w:asciiTheme="minorHAnsi" w:hAnsiTheme="minorHAnsi" w:cstheme="minorHAnsi"/>
                <w:sz w:val="20"/>
                <w:szCs w:val="20"/>
                <w:lang w:eastAsia="en-US"/>
              </w:rPr>
              <w:fldChar w:fldCharType="separate"/>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sz w:val="20"/>
                <w:szCs w:val="20"/>
                <w:lang w:eastAsia="en-US"/>
              </w:rPr>
              <w:fldChar w:fldCharType="end"/>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(l)</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Details of immediate parent company:</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Full name of the immediate parent company</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Registered office address (if applicable)</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Registration number (if applicable)</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Head office DUNS number (if applicable)</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Head office VAT number (if applicable)</w:t>
            </w:r>
          </w:p>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(Please enter N/A if not applicable)</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pStyle w:val="Standard"/>
              <w:spacing w:before="480"/>
              <w:jc w:val="both"/>
              <w:rPr>
                <w:rFonts w:asciiTheme="minorHAnsi" w:hAnsiTheme="minorHAnsi" w:cstheme="minorHAnsi"/>
                <w:sz w:val="20"/>
                <w:szCs w:val="20"/>
                <w:lang w:eastAsia="en-US"/>
              </w:rPr>
            </w:pPr>
            <w:r>
              <w:rPr>
                <w:rFonts w:asciiTheme="minorHAnsi" w:hAnsiTheme="minorHAnsi" w:cstheme="minorHAnsi"/>
                <w:sz w:val="20"/>
                <w:szCs w:val="20"/>
                <w:lang w:eastAsia="en-US"/>
              </w:rPr>
              <w:fldChar w:fldCharType="begin">
                <w:ffData>
                  <w:name w:val="Text5"/>
                  <w:enabled/>
                  <w:calcOnExit w:val="0"/>
                  <w:textInput/>
                </w:ffData>
              </w:fldChar>
            </w:r>
            <w:r>
              <w:rPr>
                <w:rFonts w:asciiTheme="minorHAnsi" w:hAnsiTheme="minorHAnsi" w:cstheme="minorHAnsi"/>
                <w:sz w:val="20"/>
                <w:szCs w:val="20"/>
                <w:lang w:eastAsia="en-US"/>
              </w:rPr>
              <w:instrText xml:space="preserve"> FORMTEXT </w:instrText>
            </w:r>
            <w:r>
              <w:rPr>
                <w:rFonts w:asciiTheme="minorHAnsi" w:hAnsiTheme="minorHAnsi" w:cstheme="minorHAnsi"/>
                <w:sz w:val="20"/>
                <w:szCs w:val="20"/>
                <w:lang w:eastAsia="en-US"/>
              </w:rPr>
            </w:r>
            <w:r>
              <w:rPr>
                <w:rFonts w:asciiTheme="minorHAnsi" w:hAnsiTheme="minorHAnsi" w:cstheme="minorHAnsi"/>
                <w:sz w:val="20"/>
                <w:szCs w:val="20"/>
                <w:lang w:eastAsia="en-US"/>
              </w:rPr>
              <w:fldChar w:fldCharType="separate"/>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noProof/>
                <w:sz w:val="20"/>
                <w:szCs w:val="20"/>
                <w:lang w:eastAsia="en-US"/>
              </w:rPr>
              <w:t> </w:t>
            </w:r>
            <w:r>
              <w:rPr>
                <w:rFonts w:asciiTheme="minorHAnsi" w:hAnsiTheme="minorHAnsi" w:cstheme="minorHAnsi"/>
                <w:sz w:val="20"/>
                <w:szCs w:val="20"/>
                <w:lang w:eastAsia="en-US"/>
              </w:rPr>
              <w:fldChar w:fldCharType="end"/>
            </w:r>
          </w:p>
        </w:tc>
      </w:tr>
      <w:tr w:rsidR="0016616C" w:rsidTr="0016616C">
        <w:tc>
          <w:tcPr>
            <w:tcW w:w="1126"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1.1 (m)</w:t>
            </w:r>
          </w:p>
        </w:tc>
        <w:tc>
          <w:tcPr>
            <w:tcW w:w="5680"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Details of ultimate parent company:</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Full name of the ultimate parent company</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Registered office address (if applicable)</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Registration number (if applicable)</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Head office DUNS number (if applicable)</w:t>
            </w:r>
          </w:p>
          <w:p w:rsidR="0016616C" w:rsidRDefault="0016616C">
            <w:pPr>
              <w:pStyle w:val="Standard"/>
              <w:numPr>
                <w:ilvl w:val="0"/>
                <w:numId w:val="15"/>
              </w:numPr>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Head office VAT number (if applicable)</w:t>
            </w:r>
          </w:p>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(Please enter N/A if not applicable)</w:t>
            </w:r>
          </w:p>
        </w:tc>
        <w:tc>
          <w:tcPr>
            <w:tcW w:w="3338" w:type="dxa"/>
            <w:tcBorders>
              <w:top w:val="single" w:sz="6" w:space="0" w:color="auto"/>
              <w:left w:val="single" w:sz="6" w:space="0" w:color="auto"/>
              <w:bottom w:val="single" w:sz="6" w:space="0" w:color="auto"/>
              <w:right w:val="single" w:sz="6" w:space="0" w:color="auto"/>
            </w:tcBorders>
            <w:hideMark/>
          </w:tcPr>
          <w:p w:rsidR="0016616C" w:rsidRDefault="0016616C">
            <w:pPr>
              <w:spacing w:before="480" w:after="120"/>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c>
          <w:tcPr>
            <w:tcW w:w="10144" w:type="dxa"/>
            <w:gridSpan w:val="3"/>
            <w:tcBorders>
              <w:top w:val="single" w:sz="6" w:space="0" w:color="auto"/>
              <w:left w:val="single" w:sz="6" w:space="0" w:color="auto"/>
              <w:bottom w:val="single" w:sz="6" w:space="0" w:color="auto"/>
              <w:right w:val="single" w:sz="6" w:space="0" w:color="auto"/>
            </w:tcBorders>
            <w:shd w:val="clear" w:color="auto" w:fill="F0F8FA"/>
            <w:hideMark/>
          </w:tcPr>
          <w:p w:rsidR="0016616C" w:rsidRDefault="0016616C">
            <w:pPr>
              <w:autoSpaceDE w:val="0"/>
              <w:autoSpaceDN w:val="0"/>
              <w:adjustRightInd w:val="0"/>
              <w:rPr>
                <w:rFonts w:asciiTheme="minorHAnsi" w:hAnsiTheme="minorHAnsi" w:cstheme="minorHAnsi"/>
                <w:b/>
                <w:bCs/>
                <w:color w:val="222222"/>
                <w:sz w:val="20"/>
                <w:szCs w:val="20"/>
              </w:rPr>
            </w:pPr>
            <w:r>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rsidR="0016616C" w:rsidRDefault="0016616C" w:rsidP="0016616C">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34"/>
        <w:gridCol w:w="4789"/>
        <w:gridCol w:w="4397"/>
      </w:tblGrid>
      <w:tr w:rsidR="0016616C" w:rsidTr="0016616C">
        <w:trPr>
          <w:trHeight w:val="970"/>
        </w:trPr>
        <w:tc>
          <w:tcPr>
            <w:tcW w:w="10320" w:type="dxa"/>
            <w:gridSpan w:val="3"/>
            <w:tcBorders>
              <w:top w:val="nil"/>
              <w:left w:val="nil"/>
              <w:bottom w:val="nil"/>
              <w:right w:val="nil"/>
            </w:tcBorders>
            <w:shd w:val="clear" w:color="auto" w:fill="FFFFFF"/>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color w:val="000000"/>
                <w:sz w:val="20"/>
                <w:szCs w:val="20"/>
              </w:rPr>
              <w:t>Please provide the following information about your approach to this procurement:</w:t>
            </w:r>
          </w:p>
        </w:tc>
      </w:tr>
      <w:tr w:rsidR="0016616C" w:rsidTr="0016616C">
        <w:tc>
          <w:tcPr>
            <w:tcW w:w="1134" w:type="dxa"/>
            <w:tcBorders>
              <w:top w:val="nil"/>
              <w:left w:val="single" w:sz="6" w:space="0" w:color="auto"/>
              <w:bottom w:val="single" w:sz="6" w:space="0" w:color="auto"/>
              <w:right w:val="single" w:sz="4" w:space="0" w:color="auto"/>
            </w:tcBorders>
            <w:shd w:val="clear" w:color="auto" w:fill="17365D"/>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lastRenderedPageBreak/>
              <w:t>Section 1</w:t>
            </w:r>
          </w:p>
        </w:tc>
        <w:tc>
          <w:tcPr>
            <w:tcW w:w="9186" w:type="dxa"/>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Bidding model</w:t>
            </w:r>
          </w:p>
        </w:tc>
      </w:tr>
      <w:tr w:rsidR="0016616C" w:rsidTr="0016616C">
        <w:tc>
          <w:tcPr>
            <w:tcW w:w="1134" w:type="dxa"/>
            <w:tcBorders>
              <w:top w:val="single" w:sz="6" w:space="0" w:color="auto"/>
              <w:left w:val="single" w:sz="6" w:space="0" w:color="auto"/>
              <w:bottom w:val="single" w:sz="6" w:space="0" w:color="auto"/>
              <w:right w:val="single" w:sz="6" w:space="0" w:color="auto"/>
            </w:tcBorders>
            <w:shd w:val="clear" w:color="auto" w:fill="C6D9F1"/>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4789" w:type="dxa"/>
            <w:tcBorders>
              <w:top w:val="single" w:sz="6" w:space="0" w:color="auto"/>
              <w:left w:val="single" w:sz="6" w:space="0" w:color="auto"/>
              <w:bottom w:val="single" w:sz="6" w:space="0" w:color="auto"/>
              <w:right w:val="single" w:sz="6" w:space="0" w:color="auto"/>
            </w:tcBorders>
            <w:shd w:val="clear" w:color="auto" w:fill="C6D9F1"/>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4397" w:type="dxa"/>
            <w:tcBorders>
              <w:top w:val="single" w:sz="6" w:space="0" w:color="auto"/>
              <w:left w:val="single" w:sz="6" w:space="0" w:color="auto"/>
              <w:bottom w:val="single" w:sz="6" w:space="0" w:color="auto"/>
              <w:right w:val="single" w:sz="6" w:space="0" w:color="auto"/>
            </w:tcBorders>
            <w:shd w:val="clear" w:color="auto" w:fill="C6D9F1"/>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16616C">
        <w:tc>
          <w:tcPr>
            <w:tcW w:w="1134"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1.2</w:t>
            </w:r>
          </w:p>
        </w:tc>
        <w:tc>
          <w:tcPr>
            <w:tcW w:w="4789" w:type="dxa"/>
            <w:tcBorders>
              <w:top w:val="single" w:sz="6" w:space="0" w:color="auto"/>
              <w:left w:val="single" w:sz="6" w:space="0" w:color="auto"/>
              <w:bottom w:val="single" w:sz="6" w:space="0" w:color="auto"/>
              <w:right w:val="single" w:sz="6" w:space="0" w:color="auto"/>
            </w:tcBorders>
            <w:shd w:val="clear" w:color="auto" w:fill="F2F7FC"/>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indicate if you are bidding as a single supplier or as part of a group or consortium?</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are bidding as a single supplier please go to Q 1.3.</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rsidR="0016616C" w:rsidRDefault="0016616C">
            <w:pPr>
              <w:tabs>
                <w:tab w:val="left" w:pos="628"/>
              </w:tabs>
              <w:autoSpaceDE w:val="0"/>
              <w:autoSpaceDN w:val="0"/>
              <w:adjustRightInd w:val="0"/>
              <w:ind w:left="628" w:hanging="425"/>
              <w:jc w:val="both"/>
              <w:rPr>
                <w:rFonts w:asciiTheme="minorHAnsi" w:hAnsiTheme="minorHAnsi" w:cstheme="minorHAnsi"/>
                <w:sz w:val="20"/>
                <w:szCs w:val="20"/>
              </w:rPr>
            </w:pPr>
            <w:r>
              <w:rPr>
                <w:rFonts w:asciiTheme="minorHAnsi" w:hAnsiTheme="minorHAnsi" w:cstheme="minorHAnsi"/>
                <w:sz w:val="20"/>
                <w:szCs w:val="20"/>
              </w:rPr>
              <w:t>a)    The name of the group/consortium.</w:t>
            </w:r>
          </w:p>
          <w:p w:rsidR="0016616C" w:rsidRDefault="0016616C">
            <w:pPr>
              <w:tabs>
                <w:tab w:val="left" w:pos="628"/>
              </w:tabs>
              <w:autoSpaceDE w:val="0"/>
              <w:autoSpaceDN w:val="0"/>
              <w:adjustRightInd w:val="0"/>
              <w:ind w:left="628" w:hanging="425"/>
              <w:jc w:val="both"/>
              <w:rPr>
                <w:rFonts w:asciiTheme="minorHAnsi" w:hAnsiTheme="minorHAnsi" w:cstheme="minorHAnsi"/>
                <w:sz w:val="20"/>
                <w:szCs w:val="20"/>
              </w:rPr>
            </w:pPr>
            <w:r>
              <w:rPr>
                <w:rFonts w:asciiTheme="minorHAnsi" w:hAnsiTheme="minorHAnsi" w:cstheme="minorHAnsi"/>
                <w:sz w:val="20"/>
                <w:szCs w:val="20"/>
              </w:rPr>
              <w:t>b)    The proposed structure of the group/consortium, including the legal structure where applicable.</w:t>
            </w:r>
          </w:p>
          <w:p w:rsidR="0016616C" w:rsidRDefault="0016616C">
            <w:pPr>
              <w:tabs>
                <w:tab w:val="left" w:pos="628"/>
              </w:tabs>
              <w:autoSpaceDE w:val="0"/>
              <w:autoSpaceDN w:val="0"/>
              <w:adjustRightInd w:val="0"/>
              <w:ind w:left="628" w:hanging="425"/>
              <w:jc w:val="both"/>
              <w:rPr>
                <w:rFonts w:asciiTheme="minorHAnsi" w:hAnsiTheme="minorHAnsi" w:cstheme="minorHAnsi"/>
                <w:sz w:val="20"/>
                <w:szCs w:val="20"/>
              </w:rPr>
            </w:pPr>
            <w:r>
              <w:rPr>
                <w:rFonts w:asciiTheme="minorHAnsi" w:hAnsiTheme="minorHAnsi" w:cstheme="minorHAnsi"/>
                <w:sz w:val="20"/>
                <w:szCs w:val="20"/>
              </w:rPr>
              <w:t>c)    The name of the lead member in the group/consortium.</w:t>
            </w:r>
          </w:p>
          <w:p w:rsidR="0016616C" w:rsidRDefault="0016616C">
            <w:pPr>
              <w:tabs>
                <w:tab w:val="left" w:pos="628"/>
              </w:tabs>
              <w:autoSpaceDE w:val="0"/>
              <w:autoSpaceDN w:val="0"/>
              <w:adjustRightInd w:val="0"/>
              <w:ind w:left="628" w:hanging="425"/>
              <w:jc w:val="both"/>
              <w:rPr>
                <w:rFonts w:asciiTheme="minorHAnsi" w:hAnsiTheme="minorHAnsi" w:cstheme="minorHAnsi"/>
                <w:sz w:val="20"/>
                <w:szCs w:val="20"/>
              </w:rPr>
            </w:pPr>
            <w:r>
              <w:rPr>
                <w:rFonts w:asciiTheme="minorHAnsi" w:hAnsiTheme="minorHAnsi" w:cstheme="minorHAnsi"/>
                <w:sz w:val="20"/>
                <w:szCs w:val="20"/>
              </w:rPr>
              <w:t>d)    Your role in the group/consortium (e.g. lead member, consortium member, subcontractor).</w:t>
            </w:r>
          </w:p>
          <w:p w:rsidR="0016616C" w:rsidRDefault="0016616C">
            <w:pPr>
              <w:tabs>
                <w:tab w:val="left" w:pos="628"/>
              </w:tabs>
              <w:autoSpaceDE w:val="0"/>
              <w:autoSpaceDN w:val="0"/>
              <w:adjustRightInd w:val="0"/>
              <w:ind w:left="628" w:hanging="425"/>
              <w:jc w:val="both"/>
              <w:rPr>
                <w:rFonts w:asciiTheme="minorHAnsi" w:hAnsiTheme="minorHAnsi" w:cstheme="minorHAnsi"/>
                <w:sz w:val="20"/>
                <w:szCs w:val="20"/>
              </w:rPr>
            </w:pPr>
            <w:r>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7"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c>
          <w:tcPr>
            <w:tcW w:w="1134"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1.3</w:t>
            </w:r>
          </w:p>
        </w:tc>
        <w:tc>
          <w:tcPr>
            <w:tcW w:w="4789" w:type="dxa"/>
            <w:tcBorders>
              <w:top w:val="single" w:sz="6" w:space="0" w:color="auto"/>
              <w:left w:val="single" w:sz="6" w:space="0" w:color="auto"/>
              <w:bottom w:val="single" w:sz="6" w:space="0" w:color="auto"/>
              <w:right w:val="single" w:sz="6" w:space="0" w:color="auto"/>
            </w:tcBorders>
            <w:shd w:val="clear" w:color="auto" w:fill="F2F7FC"/>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are proposing to use subcontractors please provide the details for each subcontractor</w:t>
            </w:r>
            <w:r>
              <w:rPr>
                <w:rStyle w:val="FootnoteReference"/>
                <w:rFonts w:asciiTheme="minorHAnsi" w:hAnsiTheme="minorHAnsi" w:cstheme="minorHAnsi"/>
              </w:rPr>
              <w:footnoteReference w:id="4"/>
            </w:r>
            <w:r>
              <w:rPr>
                <w:rFonts w:asciiTheme="minorHAnsi" w:hAnsiTheme="minorHAnsi" w:cstheme="minorHAnsi"/>
                <w:sz w:val="20"/>
                <w:szCs w:val="20"/>
              </w:rPr>
              <w:t>.</w:t>
            </w:r>
          </w:p>
          <w:p w:rsidR="0016616C" w:rsidRDefault="0016616C">
            <w:pPr>
              <w:pStyle w:val="ListParagraph"/>
              <w:numPr>
                <w:ilvl w:val="1"/>
                <w:numId w:val="16"/>
              </w:numPr>
              <w:autoSpaceDE w:val="0"/>
              <w:autoSpaceDN w:val="0"/>
              <w:adjustRightInd w:val="0"/>
              <w:ind w:left="345"/>
              <w:jc w:val="both"/>
              <w:rPr>
                <w:rFonts w:cstheme="minorHAnsi"/>
                <w:sz w:val="20"/>
                <w:szCs w:val="20"/>
              </w:rPr>
            </w:pPr>
            <w:r>
              <w:rPr>
                <w:rFonts w:cstheme="minorHAnsi"/>
                <w:sz w:val="20"/>
                <w:szCs w:val="20"/>
              </w:rPr>
              <w:t>Name</w:t>
            </w:r>
          </w:p>
          <w:p w:rsidR="0016616C" w:rsidRDefault="0016616C">
            <w:pPr>
              <w:pStyle w:val="ListParagraph"/>
              <w:numPr>
                <w:ilvl w:val="1"/>
                <w:numId w:val="16"/>
              </w:numPr>
              <w:autoSpaceDE w:val="0"/>
              <w:autoSpaceDN w:val="0"/>
              <w:adjustRightInd w:val="0"/>
              <w:ind w:left="345"/>
              <w:jc w:val="both"/>
              <w:rPr>
                <w:rFonts w:cstheme="minorHAnsi"/>
                <w:sz w:val="20"/>
                <w:szCs w:val="20"/>
              </w:rPr>
            </w:pPr>
            <w:r>
              <w:rPr>
                <w:rFonts w:cstheme="minorHAnsi"/>
                <w:sz w:val="20"/>
                <w:szCs w:val="20"/>
              </w:rPr>
              <w:t>Registration number</w:t>
            </w:r>
          </w:p>
          <w:p w:rsidR="0016616C" w:rsidRDefault="0016616C">
            <w:pPr>
              <w:pStyle w:val="ListParagraph"/>
              <w:numPr>
                <w:ilvl w:val="1"/>
                <w:numId w:val="16"/>
              </w:numPr>
              <w:autoSpaceDE w:val="0"/>
              <w:autoSpaceDN w:val="0"/>
              <w:adjustRightInd w:val="0"/>
              <w:ind w:left="345"/>
              <w:jc w:val="both"/>
              <w:rPr>
                <w:rFonts w:cstheme="minorHAnsi"/>
                <w:sz w:val="20"/>
                <w:szCs w:val="20"/>
              </w:rPr>
            </w:pPr>
            <w:r>
              <w:rPr>
                <w:rFonts w:cstheme="minorHAnsi"/>
                <w:sz w:val="20"/>
                <w:szCs w:val="20"/>
              </w:rPr>
              <w:t>Registered or head office address,</w:t>
            </w:r>
          </w:p>
          <w:p w:rsidR="0016616C" w:rsidRDefault="0016616C">
            <w:pPr>
              <w:pStyle w:val="ListParagraph"/>
              <w:numPr>
                <w:ilvl w:val="1"/>
                <w:numId w:val="16"/>
              </w:numPr>
              <w:autoSpaceDE w:val="0"/>
              <w:autoSpaceDN w:val="0"/>
              <w:adjustRightInd w:val="0"/>
              <w:ind w:left="345"/>
              <w:jc w:val="both"/>
              <w:rPr>
                <w:rFonts w:cstheme="minorHAnsi"/>
                <w:sz w:val="20"/>
                <w:szCs w:val="20"/>
              </w:rPr>
            </w:pPr>
            <w:r>
              <w:rPr>
                <w:rFonts w:cstheme="minorHAnsi"/>
                <w:sz w:val="20"/>
                <w:szCs w:val="20"/>
              </w:rPr>
              <w:t>Trading status</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a. Public limited company</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b. Private limited company</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c. Limited liability partnership</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d. Other partnership</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e. Sole trader</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f. Third sector</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g. Other (please specify your</w:t>
            </w:r>
          </w:p>
          <w:p w:rsidR="0016616C" w:rsidRDefault="0016616C">
            <w:pPr>
              <w:autoSpaceDE w:val="0"/>
              <w:autoSpaceDN w:val="0"/>
              <w:adjustRightInd w:val="0"/>
              <w:ind w:left="628" w:hanging="203"/>
              <w:jc w:val="both"/>
              <w:rPr>
                <w:rFonts w:asciiTheme="minorHAnsi" w:hAnsiTheme="minorHAnsi" w:cstheme="minorHAnsi"/>
                <w:sz w:val="20"/>
                <w:szCs w:val="20"/>
              </w:rPr>
            </w:pPr>
            <w:r>
              <w:rPr>
                <w:rFonts w:asciiTheme="minorHAnsi" w:hAnsiTheme="minorHAnsi" w:cstheme="minorHAnsi"/>
                <w:sz w:val="20"/>
                <w:szCs w:val="20"/>
              </w:rPr>
              <w:t>trading status)</w:t>
            </w:r>
          </w:p>
          <w:p w:rsidR="0016616C" w:rsidRDefault="0016616C">
            <w:pPr>
              <w:pStyle w:val="ListParagraph"/>
              <w:numPr>
                <w:ilvl w:val="0"/>
                <w:numId w:val="17"/>
              </w:numPr>
              <w:autoSpaceDE w:val="0"/>
              <w:autoSpaceDN w:val="0"/>
              <w:adjustRightInd w:val="0"/>
              <w:ind w:left="345"/>
              <w:jc w:val="both"/>
              <w:rPr>
                <w:rFonts w:cstheme="minorHAnsi"/>
                <w:sz w:val="20"/>
                <w:szCs w:val="20"/>
              </w:rPr>
            </w:pPr>
            <w:r>
              <w:rPr>
                <w:rFonts w:cstheme="minorHAnsi"/>
                <w:sz w:val="20"/>
                <w:szCs w:val="20"/>
              </w:rPr>
              <w:t>Registered VAT number</w:t>
            </w:r>
          </w:p>
          <w:p w:rsidR="0016616C" w:rsidRDefault="0016616C">
            <w:pPr>
              <w:pStyle w:val="ListParagraph"/>
              <w:numPr>
                <w:ilvl w:val="0"/>
                <w:numId w:val="17"/>
              </w:numPr>
              <w:autoSpaceDE w:val="0"/>
              <w:autoSpaceDN w:val="0"/>
              <w:adjustRightInd w:val="0"/>
              <w:ind w:left="345"/>
              <w:jc w:val="both"/>
              <w:rPr>
                <w:rFonts w:cstheme="minorHAnsi"/>
                <w:sz w:val="20"/>
                <w:szCs w:val="20"/>
              </w:rPr>
            </w:pPr>
            <w:r>
              <w:rPr>
                <w:rFonts w:cstheme="minorHAnsi"/>
                <w:sz w:val="20"/>
                <w:szCs w:val="20"/>
              </w:rPr>
              <w:t>SME (Yes/No)</w:t>
            </w:r>
          </w:p>
          <w:p w:rsidR="0016616C" w:rsidRDefault="0016616C">
            <w:pPr>
              <w:pStyle w:val="ListParagraph"/>
              <w:numPr>
                <w:ilvl w:val="0"/>
                <w:numId w:val="17"/>
              </w:numPr>
              <w:autoSpaceDE w:val="0"/>
              <w:autoSpaceDN w:val="0"/>
              <w:adjustRightInd w:val="0"/>
              <w:ind w:left="345"/>
              <w:jc w:val="both"/>
              <w:rPr>
                <w:rFonts w:cstheme="minorHAnsi"/>
                <w:sz w:val="20"/>
                <w:szCs w:val="20"/>
              </w:rPr>
            </w:pPr>
            <w:r>
              <w:rPr>
                <w:rFonts w:cstheme="minorHAnsi"/>
                <w:sz w:val="20"/>
                <w:szCs w:val="20"/>
              </w:rPr>
              <w:t>The role each subcontractor will take in providing the works and /or supplies e.g. key deliverables - if known</w:t>
            </w:r>
          </w:p>
          <w:p w:rsidR="0016616C" w:rsidRDefault="0016616C">
            <w:pPr>
              <w:pStyle w:val="ListParagraph"/>
              <w:numPr>
                <w:ilvl w:val="0"/>
                <w:numId w:val="17"/>
              </w:numPr>
              <w:autoSpaceDE w:val="0"/>
              <w:autoSpaceDN w:val="0"/>
              <w:adjustRightInd w:val="0"/>
              <w:ind w:left="345"/>
              <w:jc w:val="both"/>
              <w:rPr>
                <w:rFonts w:cstheme="minorHAnsi"/>
                <w:sz w:val="20"/>
                <w:szCs w:val="20"/>
              </w:rPr>
            </w:pPr>
            <w:r>
              <w:rPr>
                <w:rFonts w:cstheme="minorHAnsi"/>
                <w:sz w:val="20"/>
                <w:szCs w:val="20"/>
              </w:rPr>
              <w:t>The approximate % of contractual obligations assigned to each subcontractor, if known</w:t>
            </w:r>
          </w:p>
          <w:p w:rsidR="0016616C" w:rsidRDefault="0016616C">
            <w:pPr>
              <w:pStyle w:val="ListParagraph"/>
              <w:numPr>
                <w:ilvl w:val="0"/>
                <w:numId w:val="17"/>
              </w:numPr>
              <w:autoSpaceDE w:val="0"/>
              <w:autoSpaceDN w:val="0"/>
              <w:adjustRightInd w:val="0"/>
              <w:ind w:left="345"/>
              <w:jc w:val="both"/>
              <w:rPr>
                <w:rFonts w:cstheme="minorHAnsi"/>
                <w:sz w:val="20"/>
                <w:szCs w:val="20"/>
              </w:rPr>
            </w:pPr>
            <w:r>
              <w:rPr>
                <w:rFonts w:cstheme="minorHAnsi"/>
                <w:sz w:val="20"/>
                <w:szCs w:val="20"/>
              </w:rPr>
              <w:t xml:space="preserve">Is the subcontractor being relied upon to meet the selection criteria (i.e. are you relying on the subcontractor for economic and technical standing </w:t>
            </w:r>
            <w:r>
              <w:rPr>
                <w:rFonts w:cstheme="minorHAnsi"/>
                <w:sz w:val="20"/>
                <w:szCs w:val="20"/>
              </w:rPr>
              <w:lastRenderedPageBreak/>
              <w:t>and/or technical and professional ability?) and, if so, which criteria are you relying on them for?</w:t>
            </w:r>
          </w:p>
        </w:tc>
        <w:tc>
          <w:tcPr>
            <w:tcW w:w="4397"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lastRenderedPageBreak/>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rsidR="0016616C" w:rsidRDefault="0016616C" w:rsidP="0016616C">
      <w:pPr>
        <w:rPr>
          <w:rFonts w:asciiTheme="minorHAnsi" w:hAnsiTheme="minorHAnsi" w:cstheme="minorHAnsi"/>
        </w:rPr>
      </w:pPr>
      <w:r>
        <w:rPr>
          <w:rFonts w:asciiTheme="minorHAnsi" w:hAnsiTheme="minorHAnsi" w:cstheme="minorHAnsi"/>
        </w:rPr>
        <w:t xml:space="preserve"> </w:t>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5"/>
        <w:gridCol w:w="10"/>
        <w:gridCol w:w="5502"/>
        <w:gridCol w:w="56"/>
        <w:gridCol w:w="3777"/>
      </w:tblGrid>
      <w:tr w:rsidR="0016616C" w:rsidTr="0016616C">
        <w:trPr>
          <w:trHeight w:val="927"/>
        </w:trPr>
        <w:tc>
          <w:tcPr>
            <w:tcW w:w="10320" w:type="dxa"/>
            <w:gridSpan w:val="5"/>
            <w:tcBorders>
              <w:top w:val="single" w:sz="6" w:space="0" w:color="auto"/>
              <w:left w:val="single" w:sz="6" w:space="0" w:color="auto"/>
              <w:bottom w:val="single" w:sz="6" w:space="0" w:color="auto"/>
              <w:right w:val="single" w:sz="6" w:space="0" w:color="auto"/>
            </w:tcBorders>
            <w:shd w:val="clear" w:color="auto" w:fill="332741"/>
            <w:vAlign w:val="center"/>
            <w:hideMark/>
          </w:tcPr>
          <w:p w:rsidR="0016616C" w:rsidRDefault="0016616C">
            <w:pPr>
              <w:rPr>
                <w:rFonts w:asciiTheme="minorHAnsi" w:hAnsiTheme="minorHAnsi" w:cstheme="minorHAnsi"/>
                <w:sz w:val="20"/>
                <w:szCs w:val="20"/>
              </w:rPr>
            </w:pPr>
            <w:r>
              <w:rPr>
                <w:rFonts w:asciiTheme="minorHAnsi" w:hAnsiTheme="minorHAnsi" w:cstheme="minorHAnsi"/>
                <w:b/>
                <w:color w:val="FFFFFF"/>
                <w:sz w:val="20"/>
                <w:szCs w:val="20"/>
              </w:rPr>
              <w:t>Part 2: Exclusion Grounds</w:t>
            </w:r>
          </w:p>
        </w:tc>
      </w:tr>
      <w:tr w:rsidR="0016616C" w:rsidTr="0016616C">
        <w:tc>
          <w:tcPr>
            <w:tcW w:w="10320" w:type="dxa"/>
            <w:gridSpan w:val="5"/>
            <w:tcBorders>
              <w:top w:val="single" w:sz="6" w:space="0" w:color="auto"/>
              <w:left w:val="nil"/>
              <w:bottom w:val="single" w:sz="6" w:space="0" w:color="auto"/>
              <w:right w:val="nil"/>
            </w:tcBorders>
            <w:shd w:val="clear" w:color="auto" w:fill="FFFFFF"/>
            <w:vAlign w:val="center"/>
            <w:hideMark/>
          </w:tcPr>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16616C" w:rsidTr="0016616C">
        <w:tc>
          <w:tcPr>
            <w:tcW w:w="985" w:type="dxa"/>
            <w:gridSpan w:val="2"/>
            <w:tcBorders>
              <w:top w:val="single" w:sz="6" w:space="0" w:color="auto"/>
              <w:left w:val="single" w:sz="6" w:space="0" w:color="auto"/>
              <w:bottom w:val="single" w:sz="6" w:space="0" w:color="auto"/>
              <w:right w:val="single" w:sz="6" w:space="0" w:color="auto"/>
            </w:tcBorders>
            <w:shd w:val="clear" w:color="auto" w:fill="403152"/>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Section 2</w:t>
            </w:r>
          </w:p>
        </w:tc>
        <w:tc>
          <w:tcPr>
            <w:tcW w:w="9335" w:type="dxa"/>
            <w:gridSpan w:val="3"/>
            <w:tcBorders>
              <w:top w:val="single" w:sz="6" w:space="0" w:color="auto"/>
              <w:left w:val="single" w:sz="6" w:space="0" w:color="auto"/>
              <w:bottom w:val="single" w:sz="6" w:space="0" w:color="auto"/>
              <w:right w:val="single" w:sz="6" w:space="0" w:color="auto"/>
            </w:tcBorders>
            <w:shd w:val="clear" w:color="auto" w:fill="403152"/>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Grounds for mandatory exclusion</w:t>
            </w:r>
          </w:p>
        </w:tc>
      </w:tr>
      <w:tr w:rsidR="0016616C" w:rsidTr="0016616C">
        <w:tc>
          <w:tcPr>
            <w:tcW w:w="985" w:type="dxa"/>
            <w:gridSpan w:val="2"/>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5502" w:type="dxa"/>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3833" w:type="dxa"/>
            <w:gridSpan w:val="2"/>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16616C">
        <w:tc>
          <w:tcPr>
            <w:tcW w:w="985" w:type="dxa"/>
            <w:gridSpan w:val="2"/>
            <w:tcBorders>
              <w:top w:val="single" w:sz="6" w:space="0" w:color="auto"/>
              <w:left w:val="single" w:sz="6" w:space="0" w:color="auto"/>
              <w:bottom w:val="nil"/>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2.1(a)</w:t>
            </w:r>
          </w:p>
        </w:tc>
        <w:tc>
          <w:tcPr>
            <w:tcW w:w="9335" w:type="dxa"/>
            <w:gridSpan w:val="3"/>
            <w:tcBorders>
              <w:top w:val="single" w:sz="6" w:space="0" w:color="auto"/>
              <w:left w:val="single" w:sz="6" w:space="0" w:color="auto"/>
              <w:bottom w:val="single" w:sz="4"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Within the past five years, anywhere in the world, have you or any person who:</w:t>
            </w:r>
          </w:p>
          <w:p w:rsidR="0016616C" w:rsidRDefault="0016616C">
            <w:pPr>
              <w:pStyle w:val="ListParagraph"/>
              <w:numPr>
                <w:ilvl w:val="0"/>
                <w:numId w:val="18"/>
              </w:numPr>
              <w:autoSpaceDE w:val="0"/>
              <w:autoSpaceDN w:val="0"/>
              <w:adjustRightInd w:val="0"/>
              <w:ind w:left="479"/>
              <w:jc w:val="both"/>
              <w:rPr>
                <w:rFonts w:cstheme="minorHAnsi"/>
                <w:color w:val="000000"/>
                <w:sz w:val="20"/>
                <w:szCs w:val="20"/>
              </w:rPr>
            </w:pPr>
            <w:r>
              <w:rPr>
                <w:rFonts w:cstheme="minorHAnsi"/>
                <w:color w:val="000000"/>
                <w:sz w:val="20"/>
                <w:szCs w:val="20"/>
              </w:rPr>
              <w:t xml:space="preserve">is a member of the supplier’s administrative, management or supervisory body </w:t>
            </w:r>
            <w:proofErr w:type="gramStart"/>
            <w:r>
              <w:rPr>
                <w:rFonts w:cstheme="minorHAnsi"/>
                <w:color w:val="000000"/>
                <w:sz w:val="20"/>
                <w:szCs w:val="20"/>
              </w:rPr>
              <w:t>or</w:t>
            </w:r>
            <w:proofErr w:type="gramEnd"/>
          </w:p>
          <w:p w:rsidR="0016616C" w:rsidRDefault="0016616C">
            <w:pPr>
              <w:pStyle w:val="ListParagraph"/>
              <w:numPr>
                <w:ilvl w:val="0"/>
                <w:numId w:val="18"/>
              </w:numPr>
              <w:autoSpaceDE w:val="0"/>
              <w:autoSpaceDN w:val="0"/>
              <w:adjustRightInd w:val="0"/>
              <w:ind w:left="479"/>
              <w:jc w:val="both"/>
              <w:rPr>
                <w:rFonts w:cstheme="minorHAnsi"/>
                <w:color w:val="000000"/>
                <w:sz w:val="20"/>
                <w:szCs w:val="20"/>
              </w:rPr>
            </w:pPr>
            <w:r>
              <w:rPr>
                <w:rFonts w:cstheme="minorHAnsi"/>
                <w:color w:val="000000"/>
                <w:sz w:val="20"/>
                <w:szCs w:val="20"/>
              </w:rPr>
              <w:t>has powers of representation, decision or control in the supplier,</w:t>
            </w:r>
          </w:p>
          <w:p w:rsidR="0016616C" w:rsidRDefault="0016616C">
            <w:pPr>
              <w:pStyle w:val="ListParagraph"/>
              <w:numPr>
                <w:ilvl w:val="0"/>
                <w:numId w:val="18"/>
              </w:numPr>
              <w:autoSpaceDE w:val="0"/>
              <w:autoSpaceDN w:val="0"/>
              <w:adjustRightInd w:val="0"/>
              <w:ind w:left="479"/>
              <w:jc w:val="both"/>
              <w:rPr>
                <w:rFonts w:cstheme="minorHAnsi"/>
                <w:color w:val="000000"/>
                <w:sz w:val="20"/>
                <w:szCs w:val="20"/>
              </w:rPr>
            </w:pPr>
            <w:r>
              <w:rPr>
                <w:rFonts w:cstheme="minorHAnsi"/>
                <w:color w:val="000000"/>
                <w:sz w:val="20"/>
                <w:szCs w:val="20"/>
              </w:rPr>
              <w:t xml:space="preserve">been convicted of any of the offences within the summary below and listed in full on the </w:t>
            </w:r>
            <w:r>
              <w:rPr>
                <w:rFonts w:cstheme="minorHAnsi"/>
                <w:color w:val="0000FF"/>
                <w:sz w:val="20"/>
                <w:szCs w:val="20"/>
              </w:rPr>
              <w:t>webpage</w:t>
            </w:r>
            <w:r>
              <w:rPr>
                <w:rStyle w:val="FootnoteReference"/>
                <w:rFonts w:cstheme="minorHAnsi"/>
                <w:color w:val="000000"/>
              </w:rPr>
              <w:footnoteReference w:id="5"/>
            </w:r>
            <w:r>
              <w:rPr>
                <w:rFonts w:cstheme="minorHAnsi"/>
                <w:color w:val="000000"/>
                <w:sz w:val="20"/>
                <w:szCs w:val="20"/>
              </w:rPr>
              <w:t>?</w:t>
            </w:r>
          </w:p>
        </w:tc>
      </w:tr>
      <w:tr w:rsidR="0016616C" w:rsidTr="0016616C">
        <w:tc>
          <w:tcPr>
            <w:tcW w:w="985" w:type="dxa"/>
            <w:gridSpan w:val="2"/>
            <w:vMerge w:val="restart"/>
            <w:tcBorders>
              <w:top w:val="single" w:sz="6" w:space="0" w:color="auto"/>
              <w:left w:val="single" w:sz="6" w:space="0" w:color="auto"/>
              <w:bottom w:val="single" w:sz="6" w:space="0" w:color="auto"/>
              <w:right w:val="single" w:sz="4" w:space="0" w:color="auto"/>
            </w:tcBorders>
            <w:shd w:val="clear" w:color="auto" w:fill="F7F5F9"/>
          </w:tcPr>
          <w:p w:rsidR="0016616C" w:rsidRDefault="0016616C">
            <w:pPr>
              <w:pStyle w:val="Standard"/>
              <w:tabs>
                <w:tab w:val="left" w:pos="0"/>
              </w:tabs>
              <w:spacing w:before="60" w:after="60"/>
              <w:rPr>
                <w:rFonts w:asciiTheme="minorHAnsi" w:hAnsiTheme="minorHAnsi" w:cstheme="minorHAnsi"/>
                <w:b/>
                <w:sz w:val="20"/>
                <w:szCs w:val="20"/>
                <w:lang w:eastAsia="en-US"/>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pStyle w:val="Standard"/>
              <w:tabs>
                <w:tab w:val="left" w:pos="743"/>
              </w:tabs>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 xml:space="preserve">Participation in a criminal organisation.  </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vMerge/>
            <w:tcBorders>
              <w:top w:val="single" w:sz="6" w:space="0" w:color="auto"/>
              <w:left w:val="single" w:sz="6" w:space="0" w:color="auto"/>
              <w:bottom w:val="single" w:sz="6" w:space="0" w:color="auto"/>
              <w:right w:val="single" w:sz="4" w:space="0" w:color="auto"/>
            </w:tcBorders>
            <w:vAlign w:val="center"/>
            <w:hideMark/>
          </w:tcPr>
          <w:p w:rsidR="0016616C" w:rsidRDefault="0016616C">
            <w:pPr>
              <w:rPr>
                <w:rFonts w:asciiTheme="minorHAnsi" w:eastAsia="Times New Roman" w:hAnsiTheme="minorHAnsi" w:cstheme="minorHAnsi"/>
                <w:b/>
                <w:kern w:val="3"/>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pStyle w:val="Standard"/>
              <w:tabs>
                <w:tab w:val="left" w:pos="743"/>
              </w:tabs>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 xml:space="preserve">Corruption.  </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b/>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vMerge/>
            <w:tcBorders>
              <w:top w:val="single" w:sz="6" w:space="0" w:color="auto"/>
              <w:left w:val="single" w:sz="6" w:space="0" w:color="auto"/>
              <w:bottom w:val="single" w:sz="6" w:space="0" w:color="auto"/>
              <w:right w:val="single" w:sz="4" w:space="0" w:color="auto"/>
            </w:tcBorders>
            <w:vAlign w:val="center"/>
            <w:hideMark/>
          </w:tcPr>
          <w:p w:rsidR="0016616C" w:rsidRDefault="0016616C">
            <w:pPr>
              <w:rPr>
                <w:rFonts w:asciiTheme="minorHAnsi" w:eastAsia="Times New Roman" w:hAnsiTheme="minorHAnsi" w:cstheme="minorHAnsi"/>
                <w:b/>
                <w:kern w:val="3"/>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pStyle w:val="Standard"/>
              <w:tabs>
                <w:tab w:val="left" w:pos="743"/>
              </w:tabs>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Fraud.</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b/>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vMerge/>
            <w:tcBorders>
              <w:top w:val="single" w:sz="6" w:space="0" w:color="auto"/>
              <w:left w:val="single" w:sz="6" w:space="0" w:color="auto"/>
              <w:bottom w:val="single" w:sz="6" w:space="0" w:color="auto"/>
              <w:right w:val="single" w:sz="4" w:space="0" w:color="auto"/>
            </w:tcBorders>
            <w:vAlign w:val="center"/>
            <w:hideMark/>
          </w:tcPr>
          <w:p w:rsidR="0016616C" w:rsidRDefault="0016616C">
            <w:pPr>
              <w:rPr>
                <w:rFonts w:asciiTheme="minorHAnsi" w:eastAsia="Times New Roman" w:hAnsiTheme="minorHAnsi" w:cstheme="minorHAnsi"/>
                <w:b/>
                <w:kern w:val="3"/>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pStyle w:val="Standard"/>
              <w:tabs>
                <w:tab w:val="left" w:pos="743"/>
              </w:tabs>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Terrorist offences or offences linked to terrorist activities</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vMerge/>
            <w:tcBorders>
              <w:top w:val="single" w:sz="6" w:space="0" w:color="auto"/>
              <w:left w:val="single" w:sz="6" w:space="0" w:color="auto"/>
              <w:bottom w:val="single" w:sz="6" w:space="0" w:color="auto"/>
              <w:right w:val="single" w:sz="4" w:space="0" w:color="auto"/>
            </w:tcBorders>
            <w:vAlign w:val="center"/>
            <w:hideMark/>
          </w:tcPr>
          <w:p w:rsidR="0016616C" w:rsidRDefault="0016616C">
            <w:pPr>
              <w:rPr>
                <w:rFonts w:asciiTheme="minorHAnsi" w:eastAsia="Times New Roman" w:hAnsiTheme="minorHAnsi" w:cstheme="minorHAnsi"/>
                <w:b/>
                <w:kern w:val="3"/>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pStyle w:val="Standard"/>
              <w:tabs>
                <w:tab w:val="left" w:pos="34"/>
              </w:tabs>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Money laundering or terrorist financing</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vMerge/>
            <w:tcBorders>
              <w:top w:val="single" w:sz="6" w:space="0" w:color="auto"/>
              <w:left w:val="single" w:sz="6" w:space="0" w:color="auto"/>
              <w:bottom w:val="single" w:sz="6" w:space="0" w:color="auto"/>
              <w:right w:val="single" w:sz="4" w:space="0" w:color="auto"/>
            </w:tcBorders>
            <w:vAlign w:val="center"/>
            <w:hideMark/>
          </w:tcPr>
          <w:p w:rsidR="0016616C" w:rsidRDefault="0016616C">
            <w:pPr>
              <w:rPr>
                <w:rFonts w:asciiTheme="minorHAnsi" w:eastAsia="Times New Roman" w:hAnsiTheme="minorHAnsi" w:cstheme="minorHAnsi"/>
                <w:b/>
                <w:kern w:val="3"/>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Child labour and other forms of trafficking in human beings</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vMerge/>
            <w:tcBorders>
              <w:top w:val="single" w:sz="6" w:space="0" w:color="auto"/>
              <w:left w:val="single" w:sz="6" w:space="0" w:color="auto"/>
              <w:bottom w:val="single" w:sz="6" w:space="0" w:color="auto"/>
              <w:right w:val="single" w:sz="4" w:space="0" w:color="auto"/>
            </w:tcBorders>
            <w:vAlign w:val="center"/>
            <w:hideMark/>
          </w:tcPr>
          <w:p w:rsidR="0016616C" w:rsidRDefault="0016616C">
            <w:pPr>
              <w:rPr>
                <w:rFonts w:asciiTheme="minorHAnsi" w:eastAsia="Times New Roman" w:hAnsiTheme="minorHAnsi" w:cstheme="minorHAnsi"/>
                <w:b/>
                <w:kern w:val="3"/>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vMerge/>
            <w:tcBorders>
              <w:top w:val="single" w:sz="6" w:space="0" w:color="auto"/>
              <w:left w:val="single" w:sz="6" w:space="0" w:color="auto"/>
              <w:bottom w:val="single" w:sz="6" w:space="0" w:color="auto"/>
              <w:right w:val="single" w:sz="4" w:space="0" w:color="auto"/>
            </w:tcBorders>
            <w:vAlign w:val="center"/>
            <w:hideMark/>
          </w:tcPr>
          <w:p w:rsidR="0016616C" w:rsidRDefault="0016616C">
            <w:pPr>
              <w:rPr>
                <w:rFonts w:asciiTheme="minorHAnsi" w:eastAsia="Times New Roman" w:hAnsiTheme="minorHAnsi" w:cstheme="minorHAnsi"/>
                <w:b/>
                <w:kern w:val="3"/>
                <w:sz w:val="20"/>
                <w:szCs w:val="20"/>
              </w:rPr>
            </w:pPr>
          </w:p>
        </w:tc>
        <w:tc>
          <w:tcPr>
            <w:tcW w:w="5502" w:type="dxa"/>
            <w:tcBorders>
              <w:top w:val="single" w:sz="4" w:space="0" w:color="auto"/>
              <w:left w:val="single" w:sz="4" w:space="0" w:color="auto"/>
              <w:bottom w:val="single" w:sz="4" w:space="0" w:color="auto"/>
              <w:right w:val="single" w:sz="4"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b/>
                <w:sz w:val="20"/>
                <w:szCs w:val="20"/>
              </w:rPr>
              <w:fldChar w:fldCharType="begin">
                <w:ffData>
                  <w:name w:val="Check1"/>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noProof/>
                <w:sz w:val="20"/>
                <w:szCs w:val="20"/>
              </w:rPr>
              <w:t>No</w:t>
            </w:r>
          </w:p>
        </w:tc>
      </w:tr>
      <w:tr w:rsidR="0016616C" w:rsidTr="0016616C">
        <w:tc>
          <w:tcPr>
            <w:tcW w:w="985" w:type="dxa"/>
            <w:gridSpan w:val="2"/>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2.1(b)</w:t>
            </w:r>
          </w:p>
        </w:tc>
        <w:tc>
          <w:tcPr>
            <w:tcW w:w="5502" w:type="dxa"/>
            <w:tcBorders>
              <w:top w:val="single" w:sz="4"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have answered yes to any part of question 2.1(a), please provide further details, including:</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date of conviction and the jurisdiction,</w:t>
            </w:r>
          </w:p>
          <w:p w:rsidR="0016616C" w:rsidRDefault="0016616C">
            <w:pPr>
              <w:pStyle w:val="Standard"/>
              <w:spacing w:before="60" w:after="60"/>
              <w:jc w:val="both"/>
              <w:rPr>
                <w:rFonts w:asciiTheme="minorHAnsi" w:hAnsiTheme="minorHAnsi" w:cstheme="minorHAnsi"/>
                <w:sz w:val="20"/>
                <w:szCs w:val="20"/>
                <w:lang w:eastAsia="en-US"/>
              </w:rPr>
            </w:pPr>
            <w:r>
              <w:rPr>
                <w:rFonts w:asciiTheme="minorHAnsi" w:hAnsiTheme="minorHAnsi" w:cstheme="minorHAnsi"/>
                <w:sz w:val="20"/>
                <w:szCs w:val="20"/>
                <w:lang w:eastAsia="en-US"/>
              </w:rPr>
              <w:t>● which of the grounds listed the conviction was for,</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the reasons for conviction,</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the identity of who has been convicted.</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the relevant documentation is available electronically please provide:</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the web address,</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issuing authority,</w:t>
            </w:r>
          </w:p>
          <w:p w:rsidR="0016616C" w:rsidRDefault="0016616C">
            <w:pPr>
              <w:pStyle w:val="Standard"/>
              <w:spacing w:before="60" w:after="60"/>
              <w:jc w:val="both"/>
              <w:rPr>
                <w:rFonts w:asciiTheme="minorHAnsi" w:hAnsiTheme="minorHAnsi" w:cstheme="minorHAnsi"/>
                <w:sz w:val="20"/>
                <w:szCs w:val="20"/>
                <w:lang w:eastAsia="en-US"/>
              </w:rPr>
            </w:pPr>
            <w:r>
              <w:rPr>
                <w:rFonts w:asciiTheme="minorHAnsi" w:hAnsiTheme="minorHAnsi" w:cstheme="minorHAnsi"/>
                <w:sz w:val="20"/>
                <w:szCs w:val="20"/>
                <w:lang w:eastAsia="en-US"/>
              </w:rPr>
              <w:t>● precise reference of the documents.</w:t>
            </w:r>
          </w:p>
        </w:tc>
        <w:tc>
          <w:tcPr>
            <w:tcW w:w="3833" w:type="dxa"/>
            <w:gridSpan w:val="2"/>
            <w:tcBorders>
              <w:top w:val="single" w:sz="4"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b/>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c>
          <w:tcPr>
            <w:tcW w:w="985" w:type="dxa"/>
            <w:gridSpan w:val="2"/>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2.1(c)</w:t>
            </w:r>
          </w:p>
        </w:tc>
        <w:tc>
          <w:tcPr>
            <w:tcW w:w="5502"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If you have answered yes to any part of the question above please explain what measures have been taken to demonstrate your </w:t>
            </w:r>
            <w:r>
              <w:rPr>
                <w:rFonts w:asciiTheme="minorHAnsi" w:hAnsiTheme="minorHAnsi" w:cstheme="minorHAnsi"/>
                <w:sz w:val="20"/>
                <w:szCs w:val="20"/>
              </w:rPr>
              <w:lastRenderedPageBreak/>
              <w:t>reliability despite the existence of relevant grounds for exclusion. (</w:t>
            </w:r>
            <w:proofErr w:type="spellStart"/>
            <w:r>
              <w:rPr>
                <w:rFonts w:asciiTheme="minorHAnsi" w:hAnsiTheme="minorHAnsi" w:cstheme="minorHAnsi"/>
                <w:sz w:val="20"/>
                <w:szCs w:val="20"/>
              </w:rPr>
              <w:t>Self cleaning</w:t>
            </w:r>
            <w:proofErr w:type="spellEnd"/>
            <w:r>
              <w:rPr>
                <w:rFonts w:asciiTheme="minorHAnsi" w:hAnsiTheme="minorHAnsi" w:cstheme="minorHAnsi"/>
                <w:sz w:val="20"/>
                <w:szCs w:val="20"/>
              </w:rPr>
              <w:t>).</w:t>
            </w:r>
          </w:p>
        </w:tc>
        <w:tc>
          <w:tcPr>
            <w:tcW w:w="3833" w:type="dxa"/>
            <w:gridSpan w:val="2"/>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lastRenderedPageBreak/>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403152"/>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Section 3</w:t>
            </w:r>
          </w:p>
        </w:tc>
        <w:tc>
          <w:tcPr>
            <w:tcW w:w="9345" w:type="dxa"/>
            <w:gridSpan w:val="4"/>
            <w:tcBorders>
              <w:top w:val="single" w:sz="6" w:space="0" w:color="auto"/>
              <w:left w:val="single" w:sz="6" w:space="0" w:color="auto"/>
              <w:bottom w:val="single" w:sz="6" w:space="0" w:color="auto"/>
              <w:right w:val="single" w:sz="6" w:space="0" w:color="auto"/>
            </w:tcBorders>
            <w:shd w:val="clear" w:color="auto" w:fill="403152"/>
            <w:vAlign w:val="center"/>
            <w:hideMark/>
          </w:tcPr>
          <w:p w:rsidR="0016616C" w:rsidRDefault="0016616C">
            <w:pPr>
              <w:autoSpaceDE w:val="0"/>
              <w:autoSpaceDN w:val="0"/>
              <w:adjustRightInd w:val="0"/>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16616C" w:rsidTr="0016616C">
        <w:tc>
          <w:tcPr>
            <w:tcW w:w="10320" w:type="dxa"/>
            <w:gridSpan w:val="5"/>
            <w:tcBorders>
              <w:top w:val="single" w:sz="6" w:space="0" w:color="auto"/>
              <w:left w:val="single" w:sz="6" w:space="0" w:color="auto"/>
              <w:bottom w:val="single" w:sz="6" w:space="0" w:color="auto"/>
              <w:right w:val="single" w:sz="6" w:space="0" w:color="auto"/>
            </w:tcBorders>
            <w:hideMark/>
          </w:tcPr>
          <w:p w:rsidR="0016616C" w:rsidRDefault="0016616C">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Pr>
                <w:rFonts w:asciiTheme="minorHAnsi" w:hAnsiTheme="minorHAnsi" w:cstheme="minorHAnsi"/>
                <w:color w:val="0000FF"/>
                <w:sz w:val="20"/>
                <w:szCs w:val="20"/>
              </w:rPr>
              <w:t>webpage</w:t>
            </w:r>
            <w:r>
              <w:rPr>
                <w:rStyle w:val="FootnoteReference"/>
                <w:rFonts w:asciiTheme="minorHAnsi" w:hAnsiTheme="minorHAnsi" w:cstheme="minorHAnsi"/>
                <w:color w:val="0000FF"/>
              </w:rPr>
              <w:footnoteReference w:id="6"/>
            </w:r>
            <w:r>
              <w:rPr>
                <w:rFonts w:asciiTheme="minorHAnsi" w:hAnsiTheme="minorHAnsi" w:cstheme="minorHAnsi"/>
                <w:color w:val="0000FF"/>
                <w:sz w:val="20"/>
                <w:szCs w:val="20"/>
              </w:rPr>
              <w:t xml:space="preserve">, </w:t>
            </w:r>
            <w:r>
              <w:rPr>
                <w:rFonts w:asciiTheme="minorHAnsi" w:hAnsiTheme="minorHAnsi" w:cstheme="minorHAnsi"/>
                <w:color w:val="000000"/>
                <w:sz w:val="20"/>
                <w:szCs w:val="20"/>
              </w:rPr>
              <w:t>and should be referred to before completing these questions.</w:t>
            </w: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5568" w:type="dxa"/>
            <w:gridSpan w:val="3"/>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3777" w:type="dxa"/>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3.1(a)</w:t>
            </w:r>
          </w:p>
        </w:tc>
        <w:tc>
          <w:tcPr>
            <w:tcW w:w="5568" w:type="dxa"/>
            <w:gridSpan w:val="3"/>
            <w:tcBorders>
              <w:top w:val="single" w:sz="4" w:space="0" w:color="auto"/>
              <w:left w:val="single" w:sz="6" w:space="0" w:color="auto"/>
              <w:bottom w:val="single" w:sz="4"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rsidR="0016616C" w:rsidRDefault="0016616C">
            <w:pPr>
              <w:pStyle w:val="ListParagraph"/>
              <w:numPr>
                <w:ilvl w:val="0"/>
                <w:numId w:val="19"/>
              </w:numPr>
              <w:autoSpaceDE w:val="0"/>
              <w:autoSpaceDN w:val="0"/>
              <w:adjustRightInd w:val="0"/>
              <w:ind w:left="479"/>
              <w:jc w:val="both"/>
              <w:rPr>
                <w:rFonts w:cstheme="minorHAnsi"/>
                <w:sz w:val="20"/>
                <w:szCs w:val="20"/>
              </w:rPr>
            </w:pPr>
            <w:r>
              <w:rPr>
                <w:rFonts w:cstheme="minorHAnsi"/>
                <w:sz w:val="20"/>
                <w:szCs w:val="20"/>
              </w:rPr>
              <w:t>the web address,</w:t>
            </w:r>
          </w:p>
          <w:p w:rsidR="0016616C" w:rsidRDefault="0016616C">
            <w:pPr>
              <w:pStyle w:val="ListParagraph"/>
              <w:numPr>
                <w:ilvl w:val="0"/>
                <w:numId w:val="19"/>
              </w:numPr>
              <w:autoSpaceDE w:val="0"/>
              <w:autoSpaceDN w:val="0"/>
              <w:adjustRightInd w:val="0"/>
              <w:ind w:left="479"/>
              <w:jc w:val="both"/>
              <w:rPr>
                <w:rFonts w:cstheme="minorHAnsi"/>
                <w:sz w:val="20"/>
                <w:szCs w:val="20"/>
              </w:rPr>
            </w:pPr>
            <w:r>
              <w:rPr>
                <w:rFonts w:cstheme="minorHAnsi"/>
                <w:sz w:val="20"/>
                <w:szCs w:val="20"/>
              </w:rPr>
              <w:t>issuing authority,</w:t>
            </w:r>
          </w:p>
          <w:p w:rsidR="0016616C" w:rsidRDefault="0016616C">
            <w:pPr>
              <w:pStyle w:val="ListParagraph"/>
              <w:numPr>
                <w:ilvl w:val="0"/>
                <w:numId w:val="19"/>
              </w:numPr>
              <w:autoSpaceDE w:val="0"/>
              <w:autoSpaceDN w:val="0"/>
              <w:adjustRightInd w:val="0"/>
              <w:ind w:left="479"/>
              <w:jc w:val="both"/>
              <w:rPr>
                <w:rFonts w:cstheme="minorHAnsi"/>
                <w:sz w:val="20"/>
                <w:szCs w:val="20"/>
              </w:rPr>
            </w:pPr>
            <w:r>
              <w:rPr>
                <w:rFonts w:cstheme="minorHAnsi"/>
                <w:sz w:val="20"/>
                <w:szCs w:val="20"/>
              </w:rPr>
              <w:t>precise reference of the documents</w:t>
            </w:r>
          </w:p>
        </w:tc>
        <w:tc>
          <w:tcPr>
            <w:tcW w:w="3777" w:type="dxa"/>
            <w:tcBorders>
              <w:top w:val="single" w:sz="4" w:space="0" w:color="auto"/>
              <w:left w:val="single" w:sz="6" w:space="0" w:color="auto"/>
              <w:bottom w:val="single" w:sz="4" w:space="0" w:color="auto"/>
              <w:right w:val="single" w:sz="6" w:space="0" w:color="auto"/>
            </w:tcBorders>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b/>
                <w:sz w:val="20"/>
                <w:szCs w:val="20"/>
              </w:rPr>
            </w:pP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3.1(b)</w:t>
            </w:r>
          </w:p>
        </w:tc>
        <w:tc>
          <w:tcPr>
            <w:tcW w:w="5568" w:type="dxa"/>
            <w:gridSpan w:val="3"/>
            <w:tcBorders>
              <w:top w:val="single" w:sz="4" w:space="0" w:color="auto"/>
              <w:left w:val="single" w:sz="6" w:space="0" w:color="auto"/>
              <w:bottom w:val="single" w:sz="4"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have answered no to 3.1(a) please provide further details including the following:</w:t>
            </w:r>
          </w:p>
          <w:p w:rsidR="0016616C" w:rsidRDefault="0016616C">
            <w:pPr>
              <w:pStyle w:val="ListParagraph"/>
              <w:numPr>
                <w:ilvl w:val="0"/>
                <w:numId w:val="20"/>
              </w:numPr>
              <w:autoSpaceDE w:val="0"/>
              <w:autoSpaceDN w:val="0"/>
              <w:adjustRightInd w:val="0"/>
              <w:ind w:left="479"/>
              <w:jc w:val="both"/>
              <w:rPr>
                <w:rFonts w:cstheme="minorHAnsi"/>
                <w:sz w:val="20"/>
                <w:szCs w:val="20"/>
              </w:rPr>
            </w:pPr>
            <w:r>
              <w:rPr>
                <w:rFonts w:cstheme="minorHAnsi"/>
                <w:sz w:val="20"/>
                <w:szCs w:val="20"/>
              </w:rPr>
              <w:t>Country concerned,</w:t>
            </w:r>
          </w:p>
          <w:p w:rsidR="0016616C" w:rsidRDefault="0016616C">
            <w:pPr>
              <w:pStyle w:val="ListParagraph"/>
              <w:numPr>
                <w:ilvl w:val="0"/>
                <w:numId w:val="20"/>
              </w:numPr>
              <w:autoSpaceDE w:val="0"/>
              <w:autoSpaceDN w:val="0"/>
              <w:adjustRightInd w:val="0"/>
              <w:ind w:left="479"/>
              <w:jc w:val="both"/>
              <w:rPr>
                <w:rFonts w:cstheme="minorHAnsi"/>
                <w:sz w:val="20"/>
                <w:szCs w:val="20"/>
              </w:rPr>
            </w:pPr>
            <w:r>
              <w:rPr>
                <w:rFonts w:cstheme="minorHAnsi"/>
                <w:sz w:val="20"/>
                <w:szCs w:val="20"/>
              </w:rPr>
              <w:t xml:space="preserve">what is the amount </w:t>
            </w:r>
            <w:proofErr w:type="gramStart"/>
            <w:r>
              <w:rPr>
                <w:rFonts w:cstheme="minorHAnsi"/>
                <w:sz w:val="20"/>
                <w:szCs w:val="20"/>
              </w:rPr>
              <w:t>concerned</w:t>
            </w:r>
            <w:proofErr w:type="gramEnd"/>
          </w:p>
          <w:p w:rsidR="0016616C" w:rsidRDefault="0016616C">
            <w:pPr>
              <w:pStyle w:val="ListParagraph"/>
              <w:numPr>
                <w:ilvl w:val="0"/>
                <w:numId w:val="20"/>
              </w:numPr>
              <w:autoSpaceDE w:val="0"/>
              <w:autoSpaceDN w:val="0"/>
              <w:adjustRightInd w:val="0"/>
              <w:ind w:left="479"/>
              <w:jc w:val="both"/>
              <w:rPr>
                <w:rFonts w:cstheme="minorHAnsi"/>
                <w:sz w:val="20"/>
                <w:szCs w:val="20"/>
              </w:rPr>
            </w:pPr>
            <w:r>
              <w:rPr>
                <w:rFonts w:cstheme="minorHAnsi"/>
                <w:sz w:val="20"/>
                <w:szCs w:val="20"/>
              </w:rPr>
              <w:t>how the breach was established, i.e. through a judicial or administrative decision or by other means.</w:t>
            </w:r>
          </w:p>
          <w:p w:rsidR="0016616C" w:rsidRDefault="0016616C">
            <w:pPr>
              <w:pStyle w:val="ListParagraph"/>
              <w:numPr>
                <w:ilvl w:val="0"/>
                <w:numId w:val="20"/>
              </w:numPr>
              <w:autoSpaceDE w:val="0"/>
              <w:autoSpaceDN w:val="0"/>
              <w:adjustRightInd w:val="0"/>
              <w:ind w:left="479"/>
              <w:jc w:val="both"/>
              <w:rPr>
                <w:rFonts w:cstheme="minorHAnsi"/>
                <w:sz w:val="20"/>
                <w:szCs w:val="20"/>
              </w:rPr>
            </w:pPr>
            <w:r>
              <w:rPr>
                <w:rFonts w:cstheme="minorHAnsi"/>
                <w:sz w:val="20"/>
                <w:szCs w:val="20"/>
              </w:rPr>
              <w:t>if the breach has been established through a judicial or administrative decision please provide the date of the decision,</w:t>
            </w:r>
          </w:p>
          <w:p w:rsidR="0016616C" w:rsidRDefault="0016616C">
            <w:pPr>
              <w:pStyle w:val="ListParagraph"/>
              <w:numPr>
                <w:ilvl w:val="0"/>
                <w:numId w:val="20"/>
              </w:numPr>
              <w:autoSpaceDE w:val="0"/>
              <w:autoSpaceDN w:val="0"/>
              <w:adjustRightInd w:val="0"/>
              <w:ind w:left="479"/>
              <w:jc w:val="both"/>
              <w:rPr>
                <w:rFonts w:cstheme="minorHAnsi"/>
                <w:sz w:val="20"/>
                <w:szCs w:val="20"/>
              </w:rPr>
            </w:pPr>
            <w:r>
              <w:rPr>
                <w:rFonts w:cstheme="minorHAnsi"/>
                <w:sz w:val="20"/>
                <w:szCs w:val="20"/>
              </w:rPr>
              <w:t>if the breach has been established by other means please specify the means.</w:t>
            </w:r>
          </w:p>
        </w:tc>
        <w:tc>
          <w:tcPr>
            <w:tcW w:w="3777" w:type="dxa"/>
            <w:tcBorders>
              <w:top w:val="single" w:sz="4" w:space="0" w:color="auto"/>
              <w:left w:val="single" w:sz="6" w:space="0" w:color="auto"/>
              <w:bottom w:val="single" w:sz="4"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3.1(c)</w:t>
            </w:r>
          </w:p>
        </w:tc>
        <w:tc>
          <w:tcPr>
            <w:tcW w:w="5568" w:type="dxa"/>
            <w:gridSpan w:val="3"/>
            <w:tcBorders>
              <w:top w:val="single" w:sz="4"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777" w:type="dxa"/>
            <w:tcBorders>
              <w:top w:val="single" w:sz="4" w:space="0" w:color="auto"/>
              <w:left w:val="single" w:sz="6" w:space="0" w:color="auto"/>
              <w:bottom w:val="single" w:sz="6" w:space="0" w:color="auto"/>
              <w:right w:val="single" w:sz="6" w:space="0" w:color="auto"/>
            </w:tcBorders>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sz w:val="20"/>
                <w:szCs w:val="20"/>
              </w:rPr>
            </w:pPr>
          </w:p>
        </w:tc>
      </w:tr>
      <w:tr w:rsidR="0016616C" w:rsidTr="0016616C">
        <w:tc>
          <w:tcPr>
            <w:tcW w:w="10320" w:type="dxa"/>
            <w:gridSpan w:val="5"/>
            <w:tcBorders>
              <w:top w:val="single" w:sz="6" w:space="0" w:color="auto"/>
              <w:left w:val="single" w:sz="6" w:space="0" w:color="auto"/>
              <w:bottom w:val="single" w:sz="6" w:space="0" w:color="auto"/>
              <w:right w:val="single" w:sz="6" w:space="0" w:color="auto"/>
            </w:tcBorders>
            <w:hideMark/>
          </w:tcPr>
          <w:p w:rsidR="0016616C" w:rsidRDefault="0016616C">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rsidR="0016616C" w:rsidRDefault="0016616C" w:rsidP="0016616C">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5499"/>
        <w:gridCol w:w="3824"/>
        <w:gridCol w:w="6"/>
      </w:tblGrid>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403152"/>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Section 4</w:t>
            </w:r>
          </w:p>
        </w:tc>
        <w:tc>
          <w:tcPr>
            <w:tcW w:w="9323" w:type="dxa"/>
            <w:gridSpan w:val="2"/>
            <w:tcBorders>
              <w:top w:val="single" w:sz="6" w:space="0" w:color="auto"/>
              <w:left w:val="single" w:sz="6" w:space="0" w:color="auto"/>
              <w:bottom w:val="single" w:sz="6" w:space="0" w:color="auto"/>
              <w:right w:val="single" w:sz="6" w:space="0" w:color="auto"/>
            </w:tcBorders>
            <w:shd w:val="clear" w:color="auto" w:fill="403152"/>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 xml:space="preserve">Grounds for discretionary exclusion </w:t>
            </w:r>
          </w:p>
        </w:tc>
      </w:tr>
      <w:tr w:rsidR="0016616C" w:rsidTr="0016616C">
        <w:trPr>
          <w:gridAfter w:val="1"/>
          <w:wAfter w:w="6" w:type="dxa"/>
        </w:trPr>
        <w:tc>
          <w:tcPr>
            <w:tcW w:w="10308" w:type="dxa"/>
            <w:gridSpan w:val="3"/>
            <w:tcBorders>
              <w:top w:val="single" w:sz="6" w:space="0" w:color="auto"/>
              <w:left w:val="single" w:sz="6" w:space="0" w:color="auto"/>
              <w:bottom w:val="single" w:sz="6" w:space="0" w:color="auto"/>
              <w:right w:val="single" w:sz="6" w:space="0" w:color="auto"/>
            </w:tcBorders>
            <w:hideMark/>
          </w:tcPr>
          <w:p w:rsidR="0016616C" w:rsidRDefault="0016616C">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The detailed grounds for discretionary exclusion of an organisation are set out on this </w:t>
            </w:r>
            <w:r>
              <w:rPr>
                <w:rFonts w:asciiTheme="minorHAnsi" w:hAnsiTheme="minorHAnsi" w:cstheme="minorHAnsi"/>
                <w:color w:val="1155CD"/>
                <w:sz w:val="20"/>
                <w:szCs w:val="20"/>
              </w:rPr>
              <w:t>webpage</w:t>
            </w:r>
            <w:r>
              <w:rPr>
                <w:rStyle w:val="FootnoteReference"/>
                <w:rFonts w:asciiTheme="minorHAnsi" w:hAnsiTheme="minorHAnsi" w:cstheme="minorHAnsi"/>
                <w:color w:val="000000"/>
              </w:rPr>
              <w:footnoteReference w:id="7"/>
            </w:r>
            <w:r>
              <w:rPr>
                <w:rFonts w:asciiTheme="minorHAnsi" w:hAnsiTheme="minorHAnsi" w:cstheme="minorHAnsi"/>
                <w:color w:val="000000"/>
                <w:sz w:val="20"/>
                <w:szCs w:val="20"/>
              </w:rPr>
              <w:t xml:space="preserve"> and should be referred to before completing these questions.</w:t>
            </w:r>
          </w:p>
        </w:tc>
      </w:tr>
      <w:tr w:rsidR="0016616C" w:rsidTr="0016616C">
        <w:tc>
          <w:tcPr>
            <w:tcW w:w="985" w:type="dxa"/>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5499" w:type="dxa"/>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3830" w:type="dxa"/>
            <w:gridSpan w:val="2"/>
            <w:tcBorders>
              <w:top w:val="single" w:sz="6" w:space="0" w:color="auto"/>
              <w:left w:val="single" w:sz="6" w:space="0" w:color="auto"/>
              <w:bottom w:val="single" w:sz="6" w:space="0" w:color="auto"/>
              <w:right w:val="single" w:sz="6" w:space="0" w:color="auto"/>
            </w:tcBorders>
            <w:shd w:val="clear" w:color="auto" w:fill="CCC0D9"/>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tcPr>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w:t>
            </w:r>
          </w:p>
          <w:p w:rsidR="0016616C" w:rsidRDefault="0016616C">
            <w:pPr>
              <w:pStyle w:val="Standard"/>
              <w:tabs>
                <w:tab w:val="left" w:pos="0"/>
              </w:tabs>
              <w:spacing w:before="60" w:after="60"/>
              <w:rPr>
                <w:rFonts w:asciiTheme="minorHAnsi" w:hAnsiTheme="minorHAnsi" w:cstheme="minorHAnsi"/>
                <w:b/>
                <w:sz w:val="20"/>
                <w:szCs w:val="20"/>
                <w:lang w:eastAsia="en-US"/>
              </w:rPr>
            </w:pPr>
          </w:p>
          <w:p w:rsidR="0016616C" w:rsidRDefault="0016616C">
            <w:pPr>
              <w:pStyle w:val="Standard"/>
              <w:tabs>
                <w:tab w:val="left" w:pos="0"/>
              </w:tabs>
              <w:spacing w:before="60" w:after="60"/>
              <w:rPr>
                <w:rFonts w:asciiTheme="minorHAnsi" w:hAnsiTheme="minorHAnsi" w:cstheme="minorHAnsi"/>
                <w:b/>
                <w:sz w:val="20"/>
                <w:szCs w:val="20"/>
                <w:lang w:eastAsia="en-US"/>
              </w:rPr>
            </w:pP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Within the past three years, anywhere in the world, have any of the situations summarised below and listed in full on the </w:t>
            </w:r>
            <w:r>
              <w:rPr>
                <w:rFonts w:asciiTheme="minorHAnsi" w:hAnsiTheme="minorHAnsi" w:cstheme="minorHAnsi"/>
                <w:color w:val="1155CD"/>
                <w:sz w:val="20"/>
                <w:szCs w:val="20"/>
              </w:rPr>
              <w:t xml:space="preserve">webpage </w:t>
            </w:r>
            <w:r>
              <w:rPr>
                <w:rFonts w:asciiTheme="minorHAnsi" w:hAnsiTheme="minorHAnsi" w:cstheme="minorHAnsi"/>
                <w:color w:val="000000"/>
                <w:sz w:val="20"/>
                <w:szCs w:val="20"/>
              </w:rPr>
              <w:t>applied to you?</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4.1(a)</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Breach of environmental obligations?</w:t>
            </w:r>
          </w:p>
          <w:p w:rsidR="0016616C" w:rsidRDefault="0016616C">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To note that environmental law obligations include Health and Safety obligations. See </w:t>
            </w:r>
            <w:r>
              <w:rPr>
                <w:rFonts w:asciiTheme="minorHAnsi" w:hAnsiTheme="minorHAnsi" w:cstheme="minorHAnsi"/>
                <w:color w:val="0000FF"/>
                <w:sz w:val="20"/>
                <w:szCs w:val="20"/>
              </w:rPr>
              <w:t>webpage</w:t>
            </w:r>
            <w:r>
              <w:rPr>
                <w:rFonts w:asciiTheme="minorHAnsi" w:hAnsiTheme="minorHAnsi" w:cstheme="minorHAnsi"/>
                <w:color w:val="000000"/>
                <w:sz w:val="20"/>
                <w:szCs w:val="20"/>
              </w:rPr>
              <w:t>.</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4.1(b)</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 xml:space="preserve">Breach of social law obligations?  </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4.1(c)</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Breach of labour law obligations?</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lastRenderedPageBreak/>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tabs>
                <w:tab w:val="left" w:pos="743"/>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lastRenderedPageBreak/>
              <w:t>4.1(d)</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Bankrupt or is the subject of insolvency?</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tabs>
                <w:tab w:val="left" w:pos="34"/>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4.1(e)</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Guilty of grave professional misconduct?</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4.1(f)</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Distortion of competition?</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4.1(g)</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Conflict of interest?</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4.1(h)</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Been involved in the preparation of the procurement procedure?</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w:t>
            </w:r>
            <w:proofErr w:type="spellStart"/>
            <w:r>
              <w:rPr>
                <w:rFonts w:asciiTheme="minorHAnsi" w:hAnsiTheme="minorHAnsi" w:cstheme="minorHAnsi"/>
                <w:b/>
                <w:sz w:val="20"/>
                <w:szCs w:val="20"/>
                <w:lang w:eastAsia="en-US"/>
              </w:rPr>
              <w:t>i</w:t>
            </w:r>
            <w:proofErr w:type="spellEnd"/>
            <w:r>
              <w:rPr>
                <w:rFonts w:asciiTheme="minorHAnsi" w:hAnsiTheme="minorHAnsi" w:cstheme="minorHAnsi"/>
                <w:b/>
                <w:sz w:val="20"/>
                <w:szCs w:val="20"/>
                <w:lang w:eastAsia="en-US"/>
              </w:rPr>
              <w:t>)</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sz w:val="20"/>
                <w:szCs w:val="20"/>
                <w:lang w:eastAsia="en-US"/>
              </w:rPr>
            </w:pPr>
            <w:r>
              <w:rPr>
                <w:rFonts w:asciiTheme="minorHAnsi" w:hAnsiTheme="minorHAnsi" w:cstheme="minorHAnsi"/>
                <w:sz w:val="20"/>
                <w:szCs w:val="20"/>
                <w:lang w:eastAsia="en-US"/>
              </w:rPr>
              <w:t>Prior performance issues?</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nil"/>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4.1(j)</w:t>
            </w:r>
          </w:p>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4.1(j) - (</w:t>
            </w:r>
            <w:proofErr w:type="spellStart"/>
            <w:r>
              <w:rPr>
                <w:rFonts w:asciiTheme="minorHAnsi" w:hAnsiTheme="minorHAnsi" w:cstheme="minorHAnsi"/>
                <w:b/>
                <w:sz w:val="20"/>
                <w:szCs w:val="20"/>
                <w:lang w:eastAsia="en-US"/>
              </w:rPr>
              <w:t>i</w:t>
            </w:r>
            <w:proofErr w:type="spellEnd"/>
            <w:r>
              <w:rPr>
                <w:rFonts w:asciiTheme="minorHAnsi" w:hAnsiTheme="minorHAnsi" w:cstheme="minorHAnsi"/>
                <w:b/>
                <w:sz w:val="20"/>
                <w:szCs w:val="20"/>
                <w:lang w:eastAsia="en-US"/>
              </w:rPr>
              <w:t>)</w:t>
            </w:r>
          </w:p>
        </w:tc>
        <w:tc>
          <w:tcPr>
            <w:tcW w:w="5499" w:type="dxa"/>
            <w:tcBorders>
              <w:top w:val="single" w:sz="6" w:space="0" w:color="auto"/>
              <w:left w:val="single" w:sz="6" w:space="0" w:color="auto"/>
              <w:bottom w:val="nil"/>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Do any of the following statements apply to </w:t>
            </w:r>
            <w:proofErr w:type="gramStart"/>
            <w:r>
              <w:rPr>
                <w:rFonts w:asciiTheme="minorHAnsi" w:hAnsiTheme="minorHAnsi" w:cstheme="minorHAnsi"/>
                <w:sz w:val="20"/>
                <w:szCs w:val="20"/>
              </w:rPr>
              <w:t>you ?</w:t>
            </w:r>
            <w:proofErr w:type="gramEnd"/>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You have been guilty of serious misrepresentation in supplying the information required for the verification</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left w:val="single" w:sz="6" w:space="0" w:color="auto"/>
              <w:bottom w:val="nil"/>
              <w:right w:val="single" w:sz="6" w:space="0" w:color="auto"/>
            </w:tcBorders>
          </w:tcPr>
          <w:p w:rsidR="0016616C" w:rsidRDefault="0016616C">
            <w:pPr>
              <w:spacing w:before="60" w:after="60"/>
              <w:rPr>
                <w:rFonts w:asciiTheme="minorHAnsi" w:hAnsiTheme="minorHAnsi" w:cstheme="minorHAnsi"/>
                <w:sz w:val="20"/>
                <w:szCs w:val="20"/>
              </w:rPr>
            </w:pPr>
          </w:p>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sz w:val="20"/>
                <w:szCs w:val="20"/>
              </w:rPr>
            </w:pPr>
          </w:p>
        </w:tc>
      </w:tr>
      <w:tr w:rsidR="0016616C" w:rsidTr="0016616C">
        <w:trPr>
          <w:gridAfter w:val="1"/>
          <w:wAfter w:w="6" w:type="dxa"/>
        </w:trPr>
        <w:tc>
          <w:tcPr>
            <w:tcW w:w="985" w:type="dxa"/>
            <w:tcBorders>
              <w:top w:val="nil"/>
              <w:left w:val="single" w:sz="6" w:space="0" w:color="auto"/>
              <w:bottom w:val="nil"/>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4.1(j) - (ii)</w:t>
            </w:r>
          </w:p>
        </w:tc>
        <w:tc>
          <w:tcPr>
            <w:tcW w:w="5499" w:type="dxa"/>
            <w:tcBorders>
              <w:top w:val="nil"/>
              <w:left w:val="single" w:sz="6" w:space="0" w:color="auto"/>
              <w:bottom w:val="nil"/>
              <w:right w:val="single" w:sz="6" w:space="0" w:color="auto"/>
            </w:tcBorders>
            <w:shd w:val="clear" w:color="auto" w:fill="F7F5F9"/>
            <w:hideMark/>
          </w:tcPr>
          <w:p w:rsidR="0016616C" w:rsidRDefault="0016616C">
            <w:pPr>
              <w:pStyle w:val="Standard"/>
              <w:spacing w:before="60" w:after="60"/>
              <w:jc w:val="both"/>
              <w:rPr>
                <w:rFonts w:asciiTheme="minorHAnsi" w:hAnsiTheme="minorHAnsi" w:cstheme="minorHAnsi"/>
                <w:sz w:val="20"/>
                <w:szCs w:val="20"/>
                <w:lang w:eastAsia="en-US"/>
              </w:rPr>
            </w:pPr>
            <w:r>
              <w:rPr>
                <w:rFonts w:asciiTheme="minorHAnsi" w:hAnsiTheme="minorHAnsi" w:cstheme="minorHAnsi"/>
                <w:sz w:val="20"/>
                <w:szCs w:val="20"/>
                <w:lang w:eastAsia="en-US"/>
              </w:rPr>
              <w:t>You have withheld such information.</w:t>
            </w:r>
          </w:p>
        </w:tc>
        <w:tc>
          <w:tcPr>
            <w:tcW w:w="3824" w:type="dxa"/>
            <w:tcBorders>
              <w:top w:val="nil"/>
              <w:left w:val="single" w:sz="6" w:space="0" w:color="auto"/>
              <w:bottom w:val="nil"/>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nil"/>
              <w:left w:val="single" w:sz="6" w:space="0" w:color="auto"/>
              <w:bottom w:val="nil"/>
              <w:right w:val="single" w:sz="6" w:space="0" w:color="auto"/>
            </w:tcBorders>
            <w:shd w:val="clear" w:color="auto" w:fill="F7F5F9"/>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4.1(j) –(iii)</w:t>
            </w:r>
          </w:p>
          <w:p w:rsidR="0016616C" w:rsidRDefault="0016616C">
            <w:pPr>
              <w:pStyle w:val="Standard"/>
              <w:spacing w:before="60" w:after="60"/>
              <w:rPr>
                <w:rFonts w:asciiTheme="minorHAnsi" w:hAnsiTheme="minorHAnsi" w:cstheme="minorHAnsi"/>
                <w:b/>
                <w:sz w:val="20"/>
                <w:szCs w:val="20"/>
                <w:lang w:eastAsia="en-US"/>
              </w:rPr>
            </w:pPr>
          </w:p>
        </w:tc>
        <w:tc>
          <w:tcPr>
            <w:tcW w:w="5499" w:type="dxa"/>
            <w:tcBorders>
              <w:top w:val="nil"/>
              <w:left w:val="single" w:sz="6" w:space="0" w:color="auto"/>
              <w:bottom w:val="nil"/>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You are not able, without delay, to submit documents if/when required.</w:t>
            </w:r>
          </w:p>
        </w:tc>
        <w:tc>
          <w:tcPr>
            <w:tcW w:w="3824" w:type="dxa"/>
            <w:tcBorders>
              <w:top w:val="nil"/>
              <w:left w:val="single" w:sz="6" w:space="0" w:color="auto"/>
              <w:bottom w:val="nil"/>
              <w:right w:val="single" w:sz="6" w:space="0" w:color="auto"/>
            </w:tcBorders>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b/>
                <w:sz w:val="20"/>
                <w:szCs w:val="20"/>
              </w:rPr>
            </w:pPr>
          </w:p>
        </w:tc>
      </w:tr>
      <w:tr w:rsidR="0016616C" w:rsidTr="0016616C">
        <w:trPr>
          <w:gridAfter w:val="1"/>
          <w:wAfter w:w="6" w:type="dxa"/>
        </w:trPr>
        <w:tc>
          <w:tcPr>
            <w:tcW w:w="985" w:type="dxa"/>
            <w:tcBorders>
              <w:top w:val="nil"/>
              <w:left w:val="single" w:sz="6" w:space="0" w:color="auto"/>
              <w:bottom w:val="single" w:sz="6" w:space="0" w:color="auto"/>
              <w:right w:val="single" w:sz="6" w:space="0" w:color="auto"/>
            </w:tcBorders>
            <w:shd w:val="clear" w:color="auto" w:fill="F7F5F9"/>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4.1(j)-(iv)</w:t>
            </w:r>
          </w:p>
          <w:p w:rsidR="0016616C" w:rsidRDefault="0016616C">
            <w:pPr>
              <w:pStyle w:val="Standard"/>
              <w:spacing w:before="60" w:after="60"/>
              <w:ind w:right="317"/>
              <w:rPr>
                <w:rFonts w:asciiTheme="minorHAnsi" w:hAnsiTheme="minorHAnsi" w:cstheme="minorHAnsi"/>
                <w:b/>
                <w:sz w:val="20"/>
                <w:szCs w:val="20"/>
                <w:lang w:eastAsia="en-US"/>
              </w:rPr>
            </w:pPr>
          </w:p>
        </w:tc>
        <w:tc>
          <w:tcPr>
            <w:tcW w:w="5499" w:type="dxa"/>
            <w:tcBorders>
              <w:top w:val="nil"/>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You have undertaken to unduly influence the decision-making process of the contracting authority to obtain confidential information that may confer</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upon </w:t>
            </w:r>
            <w:proofErr w:type="gramStart"/>
            <w:r>
              <w:rPr>
                <w:rFonts w:asciiTheme="minorHAnsi" w:hAnsiTheme="minorHAnsi" w:cstheme="minorHAnsi"/>
                <w:sz w:val="20"/>
                <w:szCs w:val="20"/>
              </w:rPr>
              <w:t>you</w:t>
            </w:r>
            <w:proofErr w:type="gramEnd"/>
            <w:r>
              <w:rPr>
                <w:rFonts w:asciiTheme="minorHAnsi" w:hAnsiTheme="minorHAnsi" w:cstheme="minorHAnsi"/>
                <w:sz w:val="20"/>
                <w:szCs w:val="20"/>
              </w:rPr>
              <w:t xml:space="preserve"> undue advantages in the procurement procedure, or to negligently provide misleading</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information that may have a material influence on decisions concerning exclusion, selection or award.</w:t>
            </w:r>
          </w:p>
        </w:tc>
        <w:tc>
          <w:tcPr>
            <w:tcW w:w="3824" w:type="dxa"/>
            <w:tcBorders>
              <w:top w:val="nil"/>
              <w:left w:val="single" w:sz="6" w:space="0" w:color="auto"/>
              <w:bottom w:val="single" w:sz="6" w:space="0" w:color="auto"/>
              <w:right w:val="single" w:sz="6" w:space="0" w:color="auto"/>
            </w:tcBorders>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b/>
                <w:sz w:val="20"/>
                <w:szCs w:val="20"/>
              </w:rPr>
            </w:pP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4.2</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color w:val="222222"/>
                <w:sz w:val="20"/>
                <w:szCs w:val="20"/>
              </w:rPr>
            </w:pPr>
            <w:r>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rsidR="0016616C" w:rsidRDefault="0016616C">
            <w:pPr>
              <w:autoSpaceDE w:val="0"/>
              <w:autoSpaceDN w:val="0"/>
              <w:adjustRightInd w:val="0"/>
              <w:jc w:val="both"/>
              <w:rPr>
                <w:rFonts w:asciiTheme="minorHAnsi" w:hAnsiTheme="minorHAnsi" w:cstheme="minorHAnsi"/>
                <w:color w:val="222222"/>
                <w:sz w:val="20"/>
                <w:szCs w:val="20"/>
              </w:rPr>
            </w:pPr>
            <w:r>
              <w:rPr>
                <w:rFonts w:asciiTheme="minorHAnsi" w:hAnsiTheme="minorHAnsi" w:cstheme="minorHAnsi"/>
                <w:color w:val="222222"/>
                <w:sz w:val="20"/>
                <w:szCs w:val="20"/>
              </w:rPr>
              <w:t>turnover of at least £36 million.</w:t>
            </w:r>
          </w:p>
          <w:p w:rsidR="0016616C" w:rsidRDefault="0016616C">
            <w:pPr>
              <w:autoSpaceDE w:val="0"/>
              <w:autoSpaceDN w:val="0"/>
              <w:adjustRightInd w:val="0"/>
              <w:jc w:val="both"/>
              <w:rPr>
                <w:rFonts w:asciiTheme="minorHAnsi" w:hAnsiTheme="minorHAnsi" w:cstheme="minorHAnsi"/>
                <w:color w:val="222222"/>
                <w:sz w:val="20"/>
                <w:szCs w:val="20"/>
              </w:rPr>
            </w:pPr>
            <w:r>
              <w:rPr>
                <w:rFonts w:asciiTheme="minorHAnsi" w:hAnsiTheme="minorHAnsi" w:cstheme="minorHAnsi"/>
                <w:color w:val="222222"/>
                <w:sz w:val="20"/>
                <w:szCs w:val="20"/>
              </w:rPr>
              <w:t>If you are a relevant commercial or</w:t>
            </w:r>
            <w:r>
              <w:rPr>
                <w:rFonts w:asciiTheme="minorHAnsi" w:hAnsiTheme="minorHAnsi" w:cstheme="minorHAnsi"/>
                <w:color w:val="000000"/>
                <w:sz w:val="20"/>
                <w:szCs w:val="20"/>
              </w:rPr>
              <w:t>ganisation please -</w:t>
            </w:r>
          </w:p>
          <w:p w:rsidR="0016616C" w:rsidRDefault="0016616C">
            <w:pPr>
              <w:pStyle w:val="ListParagraph"/>
              <w:numPr>
                <w:ilvl w:val="0"/>
                <w:numId w:val="21"/>
              </w:numPr>
              <w:autoSpaceDE w:val="0"/>
              <w:autoSpaceDN w:val="0"/>
              <w:adjustRightInd w:val="0"/>
              <w:ind w:left="479"/>
              <w:jc w:val="both"/>
              <w:rPr>
                <w:rFonts w:cstheme="minorHAnsi"/>
                <w:color w:val="000000"/>
                <w:sz w:val="20"/>
                <w:szCs w:val="20"/>
              </w:rPr>
            </w:pPr>
            <w:r>
              <w:rPr>
                <w:rFonts w:cstheme="minorHAnsi"/>
                <w:color w:val="000000"/>
                <w:sz w:val="20"/>
                <w:szCs w:val="20"/>
              </w:rPr>
              <w:t>confirm that you have published a statement as required by Section 54 of the Modern Slavery Act.</w:t>
            </w:r>
          </w:p>
          <w:p w:rsidR="0016616C" w:rsidRDefault="0016616C">
            <w:pPr>
              <w:pStyle w:val="ListParagraph"/>
              <w:numPr>
                <w:ilvl w:val="0"/>
                <w:numId w:val="21"/>
              </w:numPr>
              <w:autoSpaceDE w:val="0"/>
              <w:autoSpaceDN w:val="0"/>
              <w:adjustRightInd w:val="0"/>
              <w:ind w:left="479"/>
              <w:jc w:val="both"/>
              <w:rPr>
                <w:rFonts w:cstheme="minorHAnsi"/>
                <w:color w:val="000000"/>
                <w:sz w:val="20"/>
                <w:szCs w:val="20"/>
              </w:rPr>
            </w:pPr>
            <w:r>
              <w:rPr>
                <w:rFonts w:cstheme="minorHAnsi"/>
                <w:color w:val="000000"/>
                <w:sz w:val="20"/>
                <w:szCs w:val="20"/>
              </w:rPr>
              <w:t>confirm that the statement complies with the requirements of Section 54 and any guidance issued under Section 54.</w:t>
            </w:r>
          </w:p>
        </w:tc>
        <w:tc>
          <w:tcPr>
            <w:tcW w:w="3824" w:type="dxa"/>
            <w:tcBorders>
              <w:top w:val="single" w:sz="6" w:space="0" w:color="auto"/>
              <w:left w:val="single" w:sz="6" w:space="0" w:color="auto"/>
              <w:bottom w:val="single" w:sz="6" w:space="0" w:color="auto"/>
              <w:right w:val="single" w:sz="6" w:space="0" w:color="auto"/>
            </w:tcBorders>
          </w:tcPr>
          <w:p w:rsidR="0016616C" w:rsidRDefault="0016616C">
            <w:pPr>
              <w:spacing w:before="60" w:after="60"/>
              <w:rPr>
                <w:rFonts w:asciiTheme="minorHAnsi" w:hAnsiTheme="minorHAnsi" w:cstheme="minorHAnsi"/>
                <w:sz w:val="20"/>
                <w:szCs w:val="20"/>
              </w:rPr>
            </w:pPr>
          </w:p>
          <w:p w:rsidR="0016616C" w:rsidRDefault="0016616C">
            <w:pPr>
              <w:spacing w:before="60" w:after="60"/>
              <w:rPr>
                <w:rFonts w:asciiTheme="minorHAnsi" w:hAnsiTheme="minorHAnsi" w:cstheme="minorHAnsi"/>
                <w:b/>
                <w:sz w:val="20"/>
                <w:szCs w:val="20"/>
              </w:rPr>
            </w:pPr>
          </w:p>
          <w:p w:rsidR="0016616C" w:rsidRDefault="0016616C">
            <w:pPr>
              <w:spacing w:before="60" w:after="60"/>
              <w:rPr>
                <w:rFonts w:asciiTheme="minorHAnsi" w:hAnsiTheme="minorHAnsi" w:cstheme="minorHAnsi"/>
                <w:b/>
                <w:sz w:val="20"/>
                <w:szCs w:val="20"/>
              </w:rPr>
            </w:pPr>
          </w:p>
          <w:p w:rsidR="0016616C" w:rsidRDefault="0016616C">
            <w:pPr>
              <w:spacing w:before="60" w:after="60"/>
              <w:rPr>
                <w:rFonts w:asciiTheme="minorHAnsi" w:hAnsiTheme="minorHAnsi" w:cstheme="minorHAnsi"/>
                <w:b/>
                <w:sz w:val="20"/>
                <w:szCs w:val="20"/>
              </w:rPr>
            </w:pPr>
          </w:p>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b/>
                <w:sz w:val="20"/>
                <w:szCs w:val="20"/>
              </w:rPr>
            </w:pPr>
          </w:p>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4.3</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your latest published statement is available electronically please provide:</w:t>
            </w:r>
          </w:p>
          <w:p w:rsidR="0016616C" w:rsidRDefault="0016616C">
            <w:pPr>
              <w:pStyle w:val="ListParagraph"/>
              <w:numPr>
                <w:ilvl w:val="0"/>
                <w:numId w:val="22"/>
              </w:numPr>
              <w:autoSpaceDE w:val="0"/>
              <w:autoSpaceDN w:val="0"/>
              <w:adjustRightInd w:val="0"/>
              <w:ind w:left="479"/>
              <w:jc w:val="both"/>
              <w:rPr>
                <w:rFonts w:cstheme="minorHAnsi"/>
                <w:sz w:val="20"/>
                <w:szCs w:val="20"/>
              </w:rPr>
            </w:pPr>
            <w:r>
              <w:rPr>
                <w:rFonts w:cstheme="minorHAnsi"/>
                <w:sz w:val="20"/>
                <w:szCs w:val="20"/>
              </w:rPr>
              <w:t>the web address,</w:t>
            </w:r>
          </w:p>
          <w:p w:rsidR="0016616C" w:rsidRDefault="0016616C">
            <w:pPr>
              <w:pStyle w:val="ListParagraph"/>
              <w:numPr>
                <w:ilvl w:val="0"/>
                <w:numId w:val="22"/>
              </w:numPr>
              <w:autoSpaceDE w:val="0"/>
              <w:autoSpaceDN w:val="0"/>
              <w:adjustRightInd w:val="0"/>
              <w:ind w:left="479"/>
              <w:jc w:val="both"/>
              <w:rPr>
                <w:rFonts w:cstheme="minorHAnsi"/>
                <w:color w:val="222222"/>
                <w:sz w:val="20"/>
                <w:szCs w:val="20"/>
              </w:rPr>
            </w:pPr>
            <w:r>
              <w:rPr>
                <w:rFonts w:cstheme="minorHAnsi"/>
                <w:sz w:val="20"/>
                <w:szCs w:val="20"/>
              </w:rPr>
              <w:t>precise reference of the documents</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16616C">
        <w:trPr>
          <w:gridAfter w:val="1"/>
          <w:wAfter w:w="6" w:type="dxa"/>
        </w:trPr>
        <w:tc>
          <w:tcPr>
            <w:tcW w:w="985"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pStyle w:val="Standard"/>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4.4</w:t>
            </w:r>
          </w:p>
        </w:tc>
        <w:tc>
          <w:tcPr>
            <w:tcW w:w="5499" w:type="dxa"/>
            <w:tcBorders>
              <w:top w:val="single" w:sz="6" w:space="0" w:color="auto"/>
              <w:left w:val="single" w:sz="6" w:space="0" w:color="auto"/>
              <w:bottom w:val="single" w:sz="6" w:space="0" w:color="auto"/>
              <w:right w:val="single" w:sz="6" w:space="0" w:color="auto"/>
            </w:tcBorders>
            <w:shd w:val="clear" w:color="auto" w:fill="F7F5F9"/>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have answered YES to any of the questions in 4.1, or NO to question 4.2, please explain what measures have been taken to demonstrate your</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reliability despite the existence of a relevant ground for exclusion. (</w:t>
            </w:r>
            <w:proofErr w:type="spellStart"/>
            <w:r>
              <w:rPr>
                <w:rFonts w:asciiTheme="minorHAnsi" w:hAnsiTheme="minorHAnsi" w:cstheme="minorHAnsi"/>
                <w:sz w:val="20"/>
                <w:szCs w:val="20"/>
              </w:rPr>
              <w:t>Self cleaning</w:t>
            </w:r>
            <w:proofErr w:type="spellEnd"/>
            <w:r>
              <w:rPr>
                <w:rFonts w:asciiTheme="minorHAnsi" w:hAnsiTheme="minorHAnsi" w:cstheme="minorHAnsi"/>
                <w:sz w:val="20"/>
                <w:szCs w:val="20"/>
              </w:rPr>
              <w:t>)</w:t>
            </w:r>
          </w:p>
        </w:tc>
        <w:tc>
          <w:tcPr>
            <w:tcW w:w="3824"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rsidR="0016616C" w:rsidRDefault="0016616C" w:rsidP="0016616C">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5"/>
        <w:gridCol w:w="1928"/>
        <w:gridCol w:w="4921"/>
        <w:gridCol w:w="2490"/>
        <w:gridCol w:w="6"/>
      </w:tblGrid>
      <w:tr w:rsidR="0016616C" w:rsidTr="0016616C">
        <w:trPr>
          <w:trHeight w:val="927"/>
        </w:trPr>
        <w:tc>
          <w:tcPr>
            <w:tcW w:w="10320" w:type="dxa"/>
            <w:gridSpan w:val="5"/>
            <w:tcBorders>
              <w:top w:val="single" w:sz="6" w:space="0" w:color="auto"/>
              <w:left w:val="single" w:sz="6" w:space="0" w:color="auto"/>
              <w:bottom w:val="single" w:sz="6" w:space="0" w:color="auto"/>
              <w:right w:val="single" w:sz="6" w:space="0" w:color="auto"/>
            </w:tcBorders>
            <w:shd w:val="clear" w:color="auto" w:fill="232C12"/>
            <w:vAlign w:val="center"/>
            <w:hideMark/>
          </w:tcPr>
          <w:p w:rsidR="0016616C" w:rsidRDefault="0016616C">
            <w:pPr>
              <w:rPr>
                <w:rFonts w:asciiTheme="minorHAnsi" w:hAnsiTheme="minorHAnsi" w:cstheme="minorHAnsi"/>
                <w:sz w:val="20"/>
                <w:szCs w:val="20"/>
              </w:rPr>
            </w:pPr>
            <w:r>
              <w:rPr>
                <w:rFonts w:asciiTheme="minorHAnsi" w:hAnsiTheme="minorHAnsi" w:cstheme="minorHAnsi"/>
                <w:b/>
                <w:color w:val="FFFFFF"/>
                <w:sz w:val="20"/>
                <w:szCs w:val="20"/>
              </w:rPr>
              <w:lastRenderedPageBreak/>
              <w:t>Part 3: Selection Questions</w:t>
            </w:r>
          </w:p>
        </w:tc>
      </w:tr>
      <w:tr w:rsidR="0016616C" w:rsidTr="00BB5CA6">
        <w:trPr>
          <w:gridAfter w:val="1"/>
          <w:wAfter w:w="6" w:type="dxa"/>
        </w:trPr>
        <w:tc>
          <w:tcPr>
            <w:tcW w:w="975" w:type="dxa"/>
            <w:tcBorders>
              <w:top w:val="single" w:sz="6" w:space="0" w:color="auto"/>
              <w:left w:val="single" w:sz="6" w:space="0" w:color="auto"/>
              <w:bottom w:val="single" w:sz="6" w:space="0" w:color="auto"/>
              <w:right w:val="single" w:sz="6" w:space="0" w:color="auto"/>
            </w:tcBorders>
            <w:shd w:val="clear" w:color="auto" w:fill="4F6228"/>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Section 5</w:t>
            </w:r>
          </w:p>
        </w:tc>
        <w:tc>
          <w:tcPr>
            <w:tcW w:w="9339" w:type="dxa"/>
            <w:gridSpan w:val="3"/>
            <w:tcBorders>
              <w:top w:val="single" w:sz="6" w:space="0" w:color="auto"/>
              <w:left w:val="single" w:sz="6" w:space="0" w:color="auto"/>
              <w:bottom w:val="single" w:sz="6" w:space="0" w:color="auto"/>
              <w:right w:val="single" w:sz="6" w:space="0" w:color="auto"/>
            </w:tcBorders>
            <w:shd w:val="clear" w:color="auto" w:fill="4F6228"/>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Economic and Financial Standing</w:t>
            </w:r>
          </w:p>
        </w:tc>
      </w:tr>
      <w:tr w:rsidR="0016616C" w:rsidTr="00BB5CA6">
        <w:trPr>
          <w:gridAfter w:val="1"/>
          <w:wAfter w:w="6" w:type="dxa"/>
        </w:trPr>
        <w:tc>
          <w:tcPr>
            <w:tcW w:w="975" w:type="dxa"/>
            <w:tcBorders>
              <w:top w:val="single" w:sz="6" w:space="0" w:color="auto"/>
              <w:left w:val="single" w:sz="6" w:space="0" w:color="auto"/>
              <w:bottom w:val="single" w:sz="6" w:space="0" w:color="auto"/>
              <w:right w:val="single" w:sz="6" w:space="0" w:color="auto"/>
            </w:tcBorders>
            <w:shd w:val="clear" w:color="auto" w:fill="C2D69B"/>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6849" w:type="dxa"/>
            <w:gridSpan w:val="2"/>
            <w:tcBorders>
              <w:top w:val="single" w:sz="6" w:space="0" w:color="auto"/>
              <w:left w:val="single" w:sz="6" w:space="0" w:color="auto"/>
              <w:bottom w:val="single" w:sz="6" w:space="0" w:color="auto"/>
              <w:right w:val="single" w:sz="6" w:space="0" w:color="auto"/>
            </w:tcBorders>
            <w:shd w:val="clear" w:color="auto" w:fill="C2D69B"/>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2490" w:type="dxa"/>
            <w:tcBorders>
              <w:top w:val="single" w:sz="6" w:space="0" w:color="auto"/>
              <w:left w:val="single" w:sz="6" w:space="0" w:color="auto"/>
              <w:bottom w:val="single" w:sz="6" w:space="0" w:color="auto"/>
              <w:right w:val="single" w:sz="6" w:space="0" w:color="auto"/>
            </w:tcBorders>
            <w:shd w:val="clear" w:color="auto" w:fill="C2D69B"/>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BB5CA6">
        <w:trPr>
          <w:gridAfter w:val="1"/>
          <w:wAfter w:w="6" w:type="dxa"/>
        </w:trPr>
        <w:tc>
          <w:tcPr>
            <w:tcW w:w="975" w:type="dxa"/>
            <w:tcBorders>
              <w:top w:val="single" w:sz="6" w:space="0" w:color="auto"/>
              <w:left w:val="single" w:sz="6" w:space="0" w:color="auto"/>
              <w:bottom w:val="single" w:sz="4" w:space="0" w:color="auto"/>
              <w:right w:val="single" w:sz="6" w:space="0" w:color="auto"/>
            </w:tcBorders>
            <w:shd w:val="clear" w:color="auto" w:fill="F3F7ED"/>
            <w:hideMark/>
          </w:tcPr>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 xml:space="preserve">5.1 </w:t>
            </w:r>
          </w:p>
        </w:tc>
        <w:tc>
          <w:tcPr>
            <w:tcW w:w="6849" w:type="dxa"/>
            <w:gridSpan w:val="2"/>
            <w:tcBorders>
              <w:top w:val="single" w:sz="6" w:space="0" w:color="auto"/>
              <w:left w:val="single" w:sz="6" w:space="0" w:color="auto"/>
              <w:bottom w:val="single" w:sz="6" w:space="0" w:color="auto"/>
              <w:right w:val="single" w:sz="6" w:space="0" w:color="auto"/>
            </w:tcBorders>
            <w:shd w:val="clear" w:color="auto" w:fill="F3F7ED"/>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documentary evidence of economic and financial standing is available electronically (e.g. financial statements filed with Companies House), please provide:</w:t>
            </w:r>
          </w:p>
          <w:p w:rsidR="0016616C" w:rsidRDefault="0016616C">
            <w:pPr>
              <w:pStyle w:val="ListParagraph"/>
              <w:numPr>
                <w:ilvl w:val="0"/>
                <w:numId w:val="23"/>
              </w:numPr>
              <w:autoSpaceDE w:val="0"/>
              <w:autoSpaceDN w:val="0"/>
              <w:adjustRightInd w:val="0"/>
              <w:ind w:left="479"/>
              <w:jc w:val="both"/>
              <w:rPr>
                <w:rFonts w:cstheme="minorHAnsi"/>
                <w:sz w:val="20"/>
                <w:szCs w:val="20"/>
              </w:rPr>
            </w:pPr>
            <w:r>
              <w:rPr>
                <w:rFonts w:cstheme="minorHAnsi"/>
                <w:sz w:val="20"/>
                <w:szCs w:val="20"/>
              </w:rPr>
              <w:t xml:space="preserve">the web </w:t>
            </w:r>
            <w:proofErr w:type="gramStart"/>
            <w:r>
              <w:rPr>
                <w:rFonts w:cstheme="minorHAnsi"/>
                <w:sz w:val="20"/>
                <w:szCs w:val="20"/>
              </w:rPr>
              <w:t>address</w:t>
            </w:r>
            <w:proofErr w:type="gramEnd"/>
          </w:p>
          <w:p w:rsidR="0016616C" w:rsidRDefault="0016616C">
            <w:pPr>
              <w:pStyle w:val="ListParagraph"/>
              <w:numPr>
                <w:ilvl w:val="0"/>
                <w:numId w:val="23"/>
              </w:numPr>
              <w:autoSpaceDE w:val="0"/>
              <w:autoSpaceDN w:val="0"/>
              <w:adjustRightInd w:val="0"/>
              <w:ind w:left="479"/>
              <w:jc w:val="both"/>
              <w:rPr>
                <w:rFonts w:cstheme="minorHAnsi"/>
                <w:sz w:val="20"/>
                <w:szCs w:val="20"/>
              </w:rPr>
            </w:pPr>
            <w:r>
              <w:rPr>
                <w:rFonts w:cstheme="minorHAnsi"/>
                <w:sz w:val="20"/>
                <w:szCs w:val="20"/>
              </w:rPr>
              <w:t>issuing authority</w:t>
            </w:r>
          </w:p>
          <w:p w:rsidR="0016616C" w:rsidRDefault="0016616C">
            <w:pPr>
              <w:pStyle w:val="Standard"/>
              <w:numPr>
                <w:ilvl w:val="0"/>
                <w:numId w:val="23"/>
              </w:numPr>
              <w:spacing w:after="60"/>
              <w:ind w:left="479"/>
              <w:jc w:val="both"/>
              <w:rPr>
                <w:rFonts w:asciiTheme="minorHAnsi" w:hAnsiTheme="minorHAnsi" w:cstheme="minorHAnsi"/>
                <w:sz w:val="20"/>
                <w:szCs w:val="20"/>
                <w:lang w:eastAsia="en-US"/>
              </w:rPr>
            </w:pPr>
            <w:r>
              <w:rPr>
                <w:rFonts w:asciiTheme="minorHAnsi" w:hAnsiTheme="minorHAnsi" w:cstheme="minorHAnsi"/>
                <w:sz w:val="20"/>
                <w:szCs w:val="20"/>
                <w:lang w:eastAsia="en-US"/>
              </w:rPr>
              <w:t>precise reference of the documents</w:t>
            </w:r>
          </w:p>
        </w:tc>
        <w:tc>
          <w:tcPr>
            <w:tcW w:w="2490"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BB5CA6">
        <w:trPr>
          <w:gridAfter w:val="1"/>
          <w:wAfter w:w="6" w:type="dxa"/>
        </w:trPr>
        <w:tc>
          <w:tcPr>
            <w:tcW w:w="975" w:type="dxa"/>
            <w:tcBorders>
              <w:top w:val="single" w:sz="4" w:space="0" w:color="auto"/>
              <w:left w:val="single" w:sz="4" w:space="0" w:color="auto"/>
              <w:bottom w:val="single" w:sz="4" w:space="0" w:color="auto"/>
              <w:right w:val="single" w:sz="4" w:space="0" w:color="auto"/>
            </w:tcBorders>
            <w:shd w:val="clear" w:color="auto" w:fill="F3F7ED"/>
            <w:hideMark/>
          </w:tcPr>
          <w:p w:rsidR="0016616C" w:rsidRDefault="0016616C">
            <w:pPr>
              <w:pStyle w:val="Standard"/>
              <w:tabs>
                <w:tab w:val="left" w:pos="0"/>
              </w:tabs>
              <w:spacing w:before="60" w:after="60"/>
              <w:rPr>
                <w:rFonts w:asciiTheme="minorHAnsi" w:hAnsiTheme="minorHAnsi" w:cstheme="minorHAnsi"/>
                <w:sz w:val="20"/>
                <w:szCs w:val="20"/>
                <w:lang w:eastAsia="en-US"/>
              </w:rPr>
            </w:pPr>
            <w:r>
              <w:rPr>
                <w:rFonts w:asciiTheme="minorHAnsi" w:hAnsiTheme="minorHAnsi" w:cstheme="minorHAnsi"/>
                <w:b/>
                <w:sz w:val="20"/>
                <w:szCs w:val="20"/>
                <w:lang w:eastAsia="en-US"/>
              </w:rPr>
              <w:t>5.2</w:t>
            </w:r>
          </w:p>
        </w:tc>
        <w:tc>
          <w:tcPr>
            <w:tcW w:w="6849" w:type="dxa"/>
            <w:gridSpan w:val="2"/>
            <w:tcBorders>
              <w:top w:val="single" w:sz="6" w:space="0" w:color="auto"/>
              <w:left w:val="single" w:sz="4" w:space="0" w:color="auto"/>
              <w:bottom w:val="single" w:sz="4" w:space="0" w:color="auto"/>
              <w:right w:val="single" w:sz="6" w:space="0" w:color="auto"/>
            </w:tcBorders>
            <w:shd w:val="clear" w:color="auto" w:fill="F3F7ED"/>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last two years (audited if required by law).</w:t>
            </w:r>
          </w:p>
        </w:tc>
        <w:tc>
          <w:tcPr>
            <w:tcW w:w="2490" w:type="dxa"/>
            <w:tcBorders>
              <w:top w:val="single" w:sz="6" w:space="0" w:color="auto"/>
              <w:left w:val="single" w:sz="6" w:space="0" w:color="auto"/>
              <w:bottom w:val="single" w:sz="4"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BB5CA6">
        <w:trPr>
          <w:gridAfter w:val="1"/>
          <w:wAfter w:w="6" w:type="dxa"/>
        </w:trPr>
        <w:tc>
          <w:tcPr>
            <w:tcW w:w="975" w:type="dxa"/>
            <w:tcBorders>
              <w:top w:val="single" w:sz="4" w:space="0" w:color="auto"/>
              <w:left w:val="single" w:sz="4" w:space="0" w:color="auto"/>
              <w:bottom w:val="single" w:sz="4" w:space="0" w:color="auto"/>
              <w:right w:val="single" w:sz="4" w:space="0" w:color="auto"/>
            </w:tcBorders>
            <w:shd w:val="clear" w:color="auto" w:fill="F3F7ED"/>
          </w:tcPr>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5.3</w:t>
            </w:r>
          </w:p>
          <w:p w:rsidR="0016616C" w:rsidRDefault="0016616C">
            <w:pPr>
              <w:pStyle w:val="Standard"/>
              <w:tabs>
                <w:tab w:val="left" w:pos="0"/>
              </w:tabs>
              <w:spacing w:before="60" w:after="60"/>
              <w:rPr>
                <w:rFonts w:asciiTheme="minorHAnsi" w:hAnsiTheme="minorHAnsi" w:cstheme="minorHAnsi"/>
                <w:b/>
                <w:sz w:val="20"/>
                <w:szCs w:val="20"/>
                <w:lang w:eastAsia="en-US"/>
              </w:rPr>
            </w:pPr>
          </w:p>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5.3(a)</w:t>
            </w:r>
          </w:p>
          <w:p w:rsidR="0016616C" w:rsidRDefault="0016616C">
            <w:pPr>
              <w:pStyle w:val="Standard"/>
              <w:tabs>
                <w:tab w:val="left" w:pos="0"/>
              </w:tabs>
              <w:spacing w:before="60" w:after="60"/>
              <w:rPr>
                <w:rFonts w:asciiTheme="minorHAnsi" w:hAnsiTheme="minorHAnsi" w:cstheme="minorHAnsi"/>
                <w:b/>
                <w:sz w:val="20"/>
                <w:szCs w:val="20"/>
                <w:lang w:eastAsia="en-US"/>
              </w:rPr>
            </w:pPr>
          </w:p>
          <w:p w:rsidR="0016616C" w:rsidRDefault="0016616C">
            <w:pPr>
              <w:pStyle w:val="Standard"/>
              <w:tabs>
                <w:tab w:val="left" w:pos="0"/>
              </w:tabs>
              <w:spacing w:before="60" w:after="60"/>
              <w:rPr>
                <w:rFonts w:asciiTheme="minorHAnsi" w:hAnsiTheme="minorHAnsi" w:cstheme="minorHAnsi"/>
                <w:b/>
                <w:sz w:val="20"/>
                <w:szCs w:val="20"/>
                <w:lang w:eastAsia="en-US"/>
              </w:rPr>
            </w:pPr>
          </w:p>
          <w:p w:rsidR="0016616C" w:rsidRDefault="0016616C">
            <w:pPr>
              <w:pStyle w:val="Standard"/>
              <w:tabs>
                <w:tab w:val="left" w:pos="0"/>
              </w:tabs>
              <w:spacing w:before="60" w:after="60"/>
              <w:rPr>
                <w:rFonts w:asciiTheme="minorHAnsi" w:hAnsiTheme="minorHAnsi" w:cstheme="minorHAnsi"/>
                <w:b/>
                <w:sz w:val="20"/>
                <w:szCs w:val="20"/>
                <w:lang w:eastAsia="en-US"/>
              </w:rPr>
            </w:pPr>
          </w:p>
          <w:p w:rsidR="0016616C" w:rsidRDefault="0016616C">
            <w:pPr>
              <w:pStyle w:val="Standard"/>
              <w:tabs>
                <w:tab w:val="left" w:pos="0"/>
              </w:tabs>
              <w:spacing w:before="60" w:after="60"/>
              <w:rPr>
                <w:rFonts w:asciiTheme="minorHAnsi" w:hAnsiTheme="minorHAnsi" w:cstheme="minorHAnsi"/>
                <w:b/>
                <w:sz w:val="20"/>
                <w:szCs w:val="20"/>
                <w:lang w:eastAsia="en-US"/>
              </w:rPr>
            </w:pPr>
          </w:p>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5.3(b)</w:t>
            </w:r>
          </w:p>
        </w:tc>
        <w:tc>
          <w:tcPr>
            <w:tcW w:w="6849" w:type="dxa"/>
            <w:gridSpan w:val="2"/>
            <w:tcBorders>
              <w:top w:val="single" w:sz="6" w:space="0" w:color="auto"/>
              <w:left w:val="single" w:sz="4" w:space="0" w:color="auto"/>
              <w:bottom w:val="single" w:sz="4" w:space="0" w:color="auto"/>
              <w:right w:val="single" w:sz="6" w:space="0" w:color="auto"/>
            </w:tcBorders>
            <w:shd w:val="clear" w:color="auto" w:fill="F3F7ED"/>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are not able to provide a response to questions 5.1 or 5.2, please provide any of the following alternatives.</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A statement of your annual turnover, Profit and Loss Account/Income</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490" w:type="dxa"/>
            <w:tcBorders>
              <w:top w:val="single" w:sz="6" w:space="0" w:color="auto"/>
              <w:left w:val="single" w:sz="6" w:space="0" w:color="auto"/>
              <w:bottom w:val="single" w:sz="4"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6616C" w:rsidTr="00BB5CA6">
        <w:trPr>
          <w:gridAfter w:val="1"/>
          <w:wAfter w:w="6" w:type="dxa"/>
        </w:trPr>
        <w:tc>
          <w:tcPr>
            <w:tcW w:w="975" w:type="dxa"/>
            <w:tcBorders>
              <w:top w:val="single" w:sz="4" w:space="0" w:color="auto"/>
              <w:left w:val="single" w:sz="4" w:space="0" w:color="auto"/>
              <w:bottom w:val="single" w:sz="4" w:space="0" w:color="auto"/>
              <w:right w:val="single" w:sz="4" w:space="0" w:color="auto"/>
            </w:tcBorders>
            <w:shd w:val="clear" w:color="auto" w:fill="F3F7ED"/>
            <w:hideMark/>
          </w:tcPr>
          <w:p w:rsidR="0016616C" w:rsidRDefault="0016616C">
            <w:pPr>
              <w:pStyle w:val="Standard"/>
              <w:tabs>
                <w:tab w:val="left" w:pos="0"/>
              </w:tabs>
              <w:spacing w:before="60" w:after="60"/>
              <w:rPr>
                <w:rFonts w:asciiTheme="minorHAnsi" w:hAnsiTheme="minorHAnsi" w:cstheme="minorHAnsi"/>
                <w:b/>
                <w:sz w:val="20"/>
                <w:szCs w:val="20"/>
                <w:lang w:eastAsia="en-US"/>
              </w:rPr>
            </w:pPr>
            <w:r>
              <w:rPr>
                <w:rFonts w:asciiTheme="minorHAnsi" w:hAnsiTheme="minorHAnsi" w:cstheme="minorHAnsi"/>
                <w:b/>
                <w:sz w:val="20"/>
                <w:szCs w:val="20"/>
                <w:lang w:eastAsia="en-US"/>
              </w:rPr>
              <w:t>5.4</w:t>
            </w:r>
          </w:p>
        </w:tc>
        <w:tc>
          <w:tcPr>
            <w:tcW w:w="6849" w:type="dxa"/>
            <w:gridSpan w:val="2"/>
            <w:tcBorders>
              <w:top w:val="single" w:sz="6" w:space="0" w:color="auto"/>
              <w:left w:val="single" w:sz="4" w:space="0" w:color="auto"/>
              <w:bottom w:val="single" w:sz="4" w:space="0" w:color="auto"/>
              <w:right w:val="single" w:sz="6" w:space="0" w:color="auto"/>
            </w:tcBorders>
            <w:shd w:val="clear" w:color="auto" w:fill="F3F7ED"/>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490" w:type="dxa"/>
            <w:tcBorders>
              <w:top w:val="single" w:sz="6" w:space="0" w:color="auto"/>
              <w:left w:val="single" w:sz="6" w:space="0" w:color="auto"/>
              <w:bottom w:val="single" w:sz="4" w:space="0" w:color="auto"/>
              <w:right w:val="single" w:sz="6" w:space="0" w:color="auto"/>
            </w:tcBorders>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sz w:val="20"/>
                <w:szCs w:val="20"/>
              </w:rPr>
            </w:pP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4F6228"/>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Section 6</w:t>
            </w:r>
          </w:p>
        </w:tc>
        <w:tc>
          <w:tcPr>
            <w:tcW w:w="9345" w:type="dxa"/>
            <w:gridSpan w:val="4"/>
            <w:tcBorders>
              <w:top w:val="single" w:sz="6" w:space="0" w:color="auto"/>
              <w:left w:val="single" w:sz="6" w:space="0" w:color="auto"/>
              <w:bottom w:val="single" w:sz="6" w:space="0" w:color="auto"/>
              <w:right w:val="single" w:sz="6" w:space="0" w:color="auto"/>
            </w:tcBorders>
            <w:shd w:val="clear" w:color="auto" w:fill="4F6228"/>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Technical and Professional Ability</w:t>
            </w: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C2D69B"/>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6849" w:type="dxa"/>
            <w:gridSpan w:val="2"/>
            <w:tcBorders>
              <w:top w:val="single" w:sz="6" w:space="0" w:color="auto"/>
              <w:left w:val="single" w:sz="6" w:space="0" w:color="auto"/>
              <w:bottom w:val="single" w:sz="6" w:space="0" w:color="auto"/>
              <w:right w:val="single" w:sz="6" w:space="0" w:color="auto"/>
            </w:tcBorders>
            <w:shd w:val="clear" w:color="auto" w:fill="C2D69B"/>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2496" w:type="dxa"/>
            <w:gridSpan w:val="2"/>
            <w:tcBorders>
              <w:top w:val="single" w:sz="6" w:space="0" w:color="auto"/>
              <w:left w:val="single" w:sz="6" w:space="0" w:color="auto"/>
              <w:bottom w:val="single" w:sz="6" w:space="0" w:color="auto"/>
              <w:right w:val="single" w:sz="6" w:space="0" w:color="auto"/>
            </w:tcBorders>
            <w:shd w:val="clear" w:color="auto" w:fill="C2D69B"/>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BB5CA6">
        <w:tc>
          <w:tcPr>
            <w:tcW w:w="975" w:type="dxa"/>
            <w:tcBorders>
              <w:top w:val="single" w:sz="6" w:space="0" w:color="auto"/>
              <w:left w:val="single" w:sz="6" w:space="0" w:color="auto"/>
              <w:bottom w:val="single" w:sz="6" w:space="0" w:color="auto"/>
              <w:right w:val="single" w:sz="6" w:space="0" w:color="auto"/>
            </w:tcBorders>
            <w:shd w:val="clear" w:color="auto" w:fill="F3F7ED"/>
            <w:hideMark/>
          </w:tcPr>
          <w:p w:rsidR="0016616C" w:rsidRDefault="0016616C">
            <w:pPr>
              <w:spacing w:before="60" w:after="60"/>
              <w:rPr>
                <w:rFonts w:asciiTheme="minorHAnsi" w:hAnsiTheme="minorHAnsi" w:cstheme="minorHAnsi"/>
                <w:b/>
                <w:sz w:val="20"/>
                <w:szCs w:val="20"/>
              </w:rPr>
            </w:pPr>
            <w:r>
              <w:rPr>
                <w:rFonts w:asciiTheme="minorHAnsi" w:hAnsiTheme="minorHAnsi" w:cstheme="minorHAnsi"/>
                <w:b/>
                <w:sz w:val="20"/>
                <w:szCs w:val="20"/>
              </w:rPr>
              <w:t>6.1</w:t>
            </w:r>
          </w:p>
        </w:tc>
        <w:tc>
          <w:tcPr>
            <w:tcW w:w="9345" w:type="dxa"/>
            <w:gridSpan w:val="4"/>
            <w:tcBorders>
              <w:top w:val="single" w:sz="6" w:space="0" w:color="auto"/>
              <w:left w:val="single" w:sz="6" w:space="0" w:color="auto"/>
              <w:bottom w:val="single" w:sz="6" w:space="0" w:color="auto"/>
              <w:right w:val="single" w:sz="6" w:space="0" w:color="auto"/>
            </w:tcBorders>
            <w:shd w:val="clear" w:color="auto" w:fill="F3F7ED"/>
          </w:tcPr>
          <w:p w:rsidR="0016616C" w:rsidRDefault="0016616C">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sz w:val="20"/>
                <w:szCs w:val="20"/>
              </w:rPr>
              <w:t>Relevant experience and contract examples</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The named contact provided should be able to provide written evidence to confirm the accuracy of the information provided below.</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For each contract please provide the following information</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cannot provide examples see question 7.2</w:t>
            </w:r>
          </w:p>
          <w:p w:rsidR="0016616C" w:rsidRDefault="0016616C">
            <w:pPr>
              <w:autoSpaceDE w:val="0"/>
              <w:autoSpaceDN w:val="0"/>
              <w:adjustRightInd w:val="0"/>
              <w:jc w:val="both"/>
              <w:rPr>
                <w:rFonts w:asciiTheme="minorHAnsi" w:hAnsiTheme="minorHAnsi" w:cstheme="minorHAnsi"/>
                <w:sz w:val="20"/>
                <w:szCs w:val="20"/>
              </w:rPr>
            </w:pPr>
          </w:p>
          <w:p w:rsidR="00BB5CA6" w:rsidRDefault="0016616C">
            <w:pPr>
              <w:autoSpaceDE w:val="0"/>
              <w:autoSpaceDN w:val="0"/>
              <w:adjustRightInd w:val="0"/>
              <w:jc w:val="both"/>
              <w:rPr>
                <w:rFonts w:asciiTheme="minorHAnsi" w:hAnsiTheme="minorHAnsi" w:cstheme="minorHAnsi"/>
                <w:b/>
                <w:sz w:val="20"/>
                <w:szCs w:val="20"/>
              </w:rPr>
            </w:pPr>
            <w:r w:rsidRPr="00BB5CA6">
              <w:rPr>
                <w:rFonts w:asciiTheme="minorHAnsi" w:hAnsiTheme="minorHAnsi" w:cstheme="minorHAnsi"/>
                <w:b/>
                <w:sz w:val="20"/>
                <w:szCs w:val="20"/>
              </w:rPr>
              <w:t xml:space="preserve">The NMRN are not data processors and will keep all information provided below confidential. </w:t>
            </w:r>
          </w:p>
          <w:p w:rsidR="0016616C" w:rsidRPr="00BB5CA6" w:rsidRDefault="00BB5CA6">
            <w:pPr>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Bidders are </w:t>
            </w:r>
            <w:r w:rsidR="0016616C" w:rsidRPr="00BB5CA6">
              <w:rPr>
                <w:rFonts w:asciiTheme="minorHAnsi" w:hAnsiTheme="minorHAnsi" w:cstheme="minorHAnsi"/>
                <w:b/>
                <w:sz w:val="20"/>
                <w:szCs w:val="20"/>
              </w:rPr>
              <w:t>welcome to not disclose value of contract</w:t>
            </w:r>
            <w:r w:rsidRPr="00BB5CA6">
              <w:rPr>
                <w:rFonts w:asciiTheme="minorHAnsi" w:hAnsiTheme="minorHAnsi" w:cstheme="minorHAnsi"/>
                <w:b/>
                <w:sz w:val="20"/>
                <w:szCs w:val="20"/>
              </w:rPr>
              <w:t xml:space="preserve"> if commercially sensitive.</w:t>
            </w:r>
          </w:p>
        </w:tc>
      </w:tr>
      <w:tr w:rsidR="0016616C" w:rsidTr="00BB5CA6">
        <w:tc>
          <w:tcPr>
            <w:tcW w:w="10320" w:type="dxa"/>
            <w:gridSpan w:val="5"/>
            <w:tcBorders>
              <w:top w:val="single" w:sz="6" w:space="0" w:color="auto"/>
              <w:left w:val="single" w:sz="6" w:space="0" w:color="auto"/>
              <w:bottom w:val="single" w:sz="4" w:space="0" w:color="auto"/>
              <w:right w:val="single" w:sz="6" w:space="0" w:color="auto"/>
            </w:tcBorders>
            <w:shd w:val="clear" w:color="auto" w:fill="C2D69B"/>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lastRenderedPageBreak/>
              <w:t>Contract 1</w:t>
            </w:r>
          </w:p>
        </w:tc>
      </w:tr>
      <w:tr w:rsidR="0016616C" w:rsidTr="00BB5CA6">
        <w:trPr>
          <w:trHeight w:val="763"/>
        </w:trPr>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Name of customer organisation who signed the contract</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Name of supplier who signed the contract</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6616C" w:rsidRDefault="0016616C">
            <w:pPr>
              <w:spacing w:before="120" w:after="120"/>
              <w:rPr>
                <w:rFonts w:asciiTheme="minorHAnsi" w:eastAsia="Arial" w:hAnsiTheme="minorHAnsi" w:cstheme="minorHAnsi"/>
                <w:sz w:val="20"/>
                <w:szCs w:val="20"/>
              </w:rPr>
            </w:pP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Point of contact in the customer’s organisation</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Position in the customer’s organisation</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E-mail address</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 xml:space="preserve">Description of contract </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Contract start date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Contract completion date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Estimated contract value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10320" w:type="dxa"/>
            <w:gridSpan w:val="5"/>
            <w:tcBorders>
              <w:top w:val="single" w:sz="6" w:space="0" w:color="auto"/>
              <w:left w:val="single" w:sz="6" w:space="0" w:color="auto"/>
              <w:bottom w:val="single" w:sz="4" w:space="0" w:color="auto"/>
              <w:right w:val="single" w:sz="6" w:space="0" w:color="auto"/>
            </w:tcBorders>
            <w:shd w:val="clear" w:color="auto" w:fill="C2D69B"/>
            <w:vAlign w:val="center"/>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Contract 2</w:t>
            </w:r>
          </w:p>
        </w:tc>
      </w:tr>
      <w:tr w:rsidR="0016616C" w:rsidTr="00BB5CA6">
        <w:trPr>
          <w:trHeight w:val="763"/>
        </w:trPr>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Name of customer organisation who signed the contract</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Name of supplier who signed the contract</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6616C" w:rsidRDefault="0016616C">
            <w:pPr>
              <w:spacing w:before="120" w:after="120"/>
              <w:rPr>
                <w:rFonts w:asciiTheme="minorHAnsi" w:eastAsia="Arial" w:hAnsiTheme="minorHAnsi" w:cstheme="minorHAnsi"/>
                <w:sz w:val="20"/>
                <w:szCs w:val="20"/>
              </w:rPr>
            </w:pP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Point of contact in the customer’s organisation</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Position in the customer’s organisation</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E-mail address</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 xml:space="preserve">Description of contract </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Contract start date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Contract completion date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Estimated contract value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10320" w:type="dxa"/>
            <w:gridSpan w:val="5"/>
            <w:tcBorders>
              <w:top w:val="single" w:sz="6" w:space="0" w:color="auto"/>
              <w:left w:val="single" w:sz="6" w:space="0" w:color="auto"/>
              <w:bottom w:val="single" w:sz="4" w:space="0" w:color="auto"/>
              <w:right w:val="single" w:sz="6" w:space="0" w:color="auto"/>
            </w:tcBorders>
            <w:shd w:val="clear" w:color="auto" w:fill="C2D69B"/>
            <w:vAlign w:val="center"/>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lastRenderedPageBreak/>
              <w:t>Contract 3</w:t>
            </w:r>
          </w:p>
        </w:tc>
      </w:tr>
      <w:tr w:rsidR="0016616C" w:rsidTr="00BB5CA6">
        <w:trPr>
          <w:trHeight w:val="763"/>
        </w:trPr>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Name of customer organisation who signed the contract</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Name of supplier who signed the contract</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6616C" w:rsidRDefault="0016616C">
            <w:pPr>
              <w:spacing w:before="120" w:after="120"/>
              <w:rPr>
                <w:rFonts w:asciiTheme="minorHAnsi" w:eastAsia="Arial" w:hAnsiTheme="minorHAnsi" w:cstheme="minorHAnsi"/>
                <w:sz w:val="20"/>
                <w:szCs w:val="20"/>
              </w:rPr>
            </w:pP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Point of contact in the customer’s organisation</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Position in the customer’s organisation</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E-mail address</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 xml:space="preserve">Description of contract </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Contract start date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hAnsiTheme="minorHAnsi" w:cstheme="minorHAnsi"/>
                <w:b/>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Contract completion date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2903" w:type="dxa"/>
            <w:gridSpan w:val="2"/>
            <w:tcBorders>
              <w:top w:val="single" w:sz="4" w:space="0" w:color="auto"/>
              <w:left w:val="single" w:sz="4" w:space="0" w:color="auto"/>
              <w:bottom w:val="single" w:sz="4" w:space="0" w:color="auto"/>
              <w:right w:val="single" w:sz="4" w:space="0" w:color="auto"/>
            </w:tcBorders>
            <w:shd w:val="clear" w:color="auto" w:fill="F3F7ED"/>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t>Estimated contract value</w:t>
            </w:r>
          </w:p>
        </w:tc>
        <w:tc>
          <w:tcPr>
            <w:tcW w:w="74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616C" w:rsidRDefault="0016616C">
            <w:pPr>
              <w:spacing w:before="120" w:after="120"/>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975" w:type="dxa"/>
            <w:vMerge w:val="restart"/>
            <w:tcBorders>
              <w:top w:val="single" w:sz="4" w:space="0" w:color="auto"/>
              <w:left w:val="single" w:sz="4" w:space="0" w:color="auto"/>
              <w:bottom w:val="single" w:sz="4" w:space="0" w:color="auto"/>
              <w:right w:val="single" w:sz="4" w:space="0" w:color="auto"/>
            </w:tcBorders>
            <w:shd w:val="clear" w:color="auto" w:fill="F3F7ED"/>
            <w:hideMark/>
          </w:tcPr>
          <w:p w:rsidR="0016616C" w:rsidRDefault="0016616C">
            <w:pPr>
              <w:spacing w:before="60" w:after="60"/>
              <w:rPr>
                <w:rFonts w:asciiTheme="minorHAnsi" w:eastAsia="Arial" w:hAnsiTheme="minorHAnsi" w:cstheme="minorHAnsi"/>
                <w:b/>
                <w:sz w:val="20"/>
                <w:szCs w:val="20"/>
              </w:rPr>
            </w:pPr>
            <w:r>
              <w:rPr>
                <w:rFonts w:asciiTheme="minorHAnsi" w:eastAsia="Arial" w:hAnsiTheme="minorHAnsi" w:cstheme="minorHAnsi"/>
                <w:b/>
                <w:sz w:val="20"/>
                <w:szCs w:val="20"/>
              </w:rPr>
              <w:t>6.2</w:t>
            </w:r>
          </w:p>
        </w:tc>
        <w:tc>
          <w:tcPr>
            <w:tcW w:w="9345" w:type="dxa"/>
            <w:gridSpan w:val="4"/>
            <w:tcBorders>
              <w:top w:val="single" w:sz="4" w:space="0" w:color="auto"/>
              <w:left w:val="single" w:sz="4" w:space="0" w:color="auto"/>
              <w:bottom w:val="single" w:sz="4" w:space="0" w:color="auto"/>
              <w:right w:val="single" w:sz="4" w:space="0" w:color="auto"/>
            </w:tcBorders>
            <w:shd w:val="clear" w:color="auto" w:fill="F3F7ED"/>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16616C" w:rsidTr="00BB5CA6">
        <w:tc>
          <w:tcPr>
            <w:tcW w:w="975"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Arial" w:hAnsiTheme="minorHAnsi" w:cstheme="minorHAnsi"/>
                <w:b/>
                <w:sz w:val="20"/>
                <w:szCs w:val="20"/>
              </w:rPr>
            </w:pPr>
          </w:p>
        </w:tc>
        <w:tc>
          <w:tcPr>
            <w:tcW w:w="934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6616C" w:rsidRDefault="0016616C">
            <w:pPr>
              <w:pStyle w:val="Normal1"/>
              <w:widowControl w:val="0"/>
              <w:spacing w:before="120" w:after="120"/>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fldChar w:fldCharType="begin">
                <w:ffData>
                  <w:name w:val="Text8"/>
                  <w:enabled/>
                  <w:calcOnExit w:val="0"/>
                  <w:textInput/>
                </w:ffData>
              </w:fldChar>
            </w:r>
            <w:r>
              <w:rPr>
                <w:rFonts w:asciiTheme="minorHAnsi" w:eastAsia="Arial" w:hAnsiTheme="minorHAnsi" w:cstheme="minorHAnsi"/>
                <w:color w:val="auto"/>
                <w:sz w:val="20"/>
                <w:szCs w:val="20"/>
              </w:rPr>
              <w:instrText xml:space="preserve"> FORMTEXT </w:instrText>
            </w:r>
            <w:r>
              <w:rPr>
                <w:rFonts w:asciiTheme="minorHAnsi" w:eastAsia="Arial" w:hAnsiTheme="minorHAnsi" w:cstheme="minorHAnsi"/>
                <w:color w:val="auto"/>
                <w:sz w:val="20"/>
                <w:szCs w:val="20"/>
              </w:rPr>
            </w:r>
            <w:r>
              <w:rPr>
                <w:rFonts w:asciiTheme="minorHAnsi" w:eastAsia="Arial" w:hAnsiTheme="minorHAnsi" w:cstheme="minorHAnsi"/>
                <w:color w:val="auto"/>
                <w:sz w:val="20"/>
                <w:szCs w:val="20"/>
              </w:rPr>
              <w:fldChar w:fldCharType="separate"/>
            </w:r>
            <w:r>
              <w:rPr>
                <w:rFonts w:asciiTheme="minorHAnsi" w:eastAsia="Arial" w:hAnsiTheme="minorHAnsi" w:cstheme="minorHAnsi"/>
                <w:color w:val="auto"/>
                <w:sz w:val="20"/>
                <w:szCs w:val="20"/>
              </w:rPr>
              <w:t> </w:t>
            </w:r>
            <w:r>
              <w:rPr>
                <w:rFonts w:asciiTheme="minorHAnsi" w:eastAsia="Arial" w:hAnsiTheme="minorHAnsi" w:cstheme="minorHAnsi"/>
                <w:color w:val="auto"/>
                <w:sz w:val="20"/>
                <w:szCs w:val="20"/>
              </w:rPr>
              <w:t> </w:t>
            </w:r>
            <w:r>
              <w:rPr>
                <w:rFonts w:asciiTheme="minorHAnsi" w:eastAsia="Arial" w:hAnsiTheme="minorHAnsi" w:cstheme="minorHAnsi"/>
                <w:color w:val="auto"/>
                <w:sz w:val="20"/>
                <w:szCs w:val="20"/>
              </w:rPr>
              <w:t> </w:t>
            </w:r>
            <w:r>
              <w:rPr>
                <w:rFonts w:asciiTheme="minorHAnsi" w:eastAsia="Arial" w:hAnsiTheme="minorHAnsi" w:cstheme="minorHAnsi"/>
                <w:color w:val="auto"/>
                <w:sz w:val="20"/>
                <w:szCs w:val="20"/>
              </w:rPr>
              <w:t> </w:t>
            </w:r>
            <w:r>
              <w:rPr>
                <w:rFonts w:asciiTheme="minorHAnsi" w:eastAsia="Arial" w:hAnsiTheme="minorHAnsi" w:cstheme="minorHAnsi"/>
                <w:color w:val="auto"/>
                <w:sz w:val="20"/>
                <w:szCs w:val="20"/>
              </w:rPr>
              <w:t> </w:t>
            </w:r>
            <w:r>
              <w:rPr>
                <w:rFonts w:asciiTheme="minorHAnsi" w:eastAsia="Arial" w:hAnsiTheme="minorHAnsi" w:cstheme="minorHAnsi"/>
                <w:color w:val="auto"/>
                <w:sz w:val="20"/>
                <w:szCs w:val="20"/>
              </w:rPr>
              <w:fldChar w:fldCharType="end"/>
            </w:r>
          </w:p>
        </w:tc>
      </w:tr>
      <w:tr w:rsidR="0016616C" w:rsidTr="00BB5CA6">
        <w:tc>
          <w:tcPr>
            <w:tcW w:w="975" w:type="dxa"/>
            <w:vMerge w:val="restart"/>
            <w:tcBorders>
              <w:top w:val="single" w:sz="4" w:space="0" w:color="auto"/>
              <w:left w:val="single" w:sz="4" w:space="0" w:color="auto"/>
              <w:bottom w:val="single" w:sz="4" w:space="0" w:color="auto"/>
              <w:right w:val="single" w:sz="4" w:space="0" w:color="auto"/>
            </w:tcBorders>
            <w:shd w:val="clear" w:color="auto" w:fill="F3F7ED"/>
            <w:hideMark/>
          </w:tcPr>
          <w:p w:rsidR="0016616C" w:rsidRDefault="0016616C">
            <w:pPr>
              <w:spacing w:before="60" w:after="60"/>
              <w:rPr>
                <w:rFonts w:asciiTheme="minorHAnsi" w:eastAsia="Arial" w:hAnsiTheme="minorHAnsi" w:cstheme="minorHAnsi"/>
                <w:b/>
                <w:sz w:val="20"/>
                <w:szCs w:val="20"/>
              </w:rPr>
            </w:pPr>
            <w:r>
              <w:rPr>
                <w:rFonts w:asciiTheme="minorHAnsi" w:eastAsia="Arial" w:hAnsiTheme="minorHAnsi" w:cstheme="minorHAnsi"/>
                <w:b/>
                <w:sz w:val="20"/>
                <w:szCs w:val="20"/>
              </w:rPr>
              <w:t>6.3</w:t>
            </w:r>
          </w:p>
        </w:tc>
        <w:tc>
          <w:tcPr>
            <w:tcW w:w="9345" w:type="dxa"/>
            <w:gridSpan w:val="4"/>
            <w:tcBorders>
              <w:top w:val="single" w:sz="4" w:space="0" w:color="auto"/>
              <w:left w:val="single" w:sz="4" w:space="0" w:color="auto"/>
              <w:bottom w:val="single" w:sz="4" w:space="0" w:color="auto"/>
              <w:right w:val="single" w:sz="4" w:space="0" w:color="auto"/>
            </w:tcBorders>
            <w:shd w:val="clear" w:color="auto" w:fill="F6F9F1"/>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16616C" w:rsidTr="00BB5CA6">
        <w:tc>
          <w:tcPr>
            <w:tcW w:w="975"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Arial" w:hAnsiTheme="minorHAnsi" w:cstheme="minorHAnsi"/>
                <w:b/>
                <w:sz w:val="20"/>
                <w:szCs w:val="20"/>
              </w:rPr>
            </w:pPr>
          </w:p>
        </w:tc>
        <w:tc>
          <w:tcPr>
            <w:tcW w:w="934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6616C" w:rsidRDefault="0016616C">
            <w:pPr>
              <w:pStyle w:val="Normal1"/>
              <w:widowControl w:val="0"/>
              <w:spacing w:before="120" w:after="120"/>
              <w:jc w:val="both"/>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bl>
    <w:p w:rsidR="0016616C" w:rsidRDefault="0016616C" w:rsidP="0016616C">
      <w:pPr>
        <w:rPr>
          <w:rFonts w:asciiTheme="minorHAnsi" w:hAnsiTheme="minorHAnsi" w:cstheme="minorHAnsi"/>
        </w:rPr>
      </w:pPr>
    </w:p>
    <w:p w:rsidR="0016616C" w:rsidRDefault="0016616C" w:rsidP="0016616C">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0"/>
        <w:gridCol w:w="7350"/>
        <w:gridCol w:w="116"/>
        <w:gridCol w:w="1841"/>
      </w:tblGrid>
      <w:tr w:rsidR="0016616C" w:rsidTr="00BB5CA6">
        <w:tc>
          <w:tcPr>
            <w:tcW w:w="999" w:type="dxa"/>
            <w:tcBorders>
              <w:top w:val="single" w:sz="6" w:space="0" w:color="auto"/>
              <w:left w:val="single" w:sz="6" w:space="0" w:color="auto"/>
              <w:bottom w:val="single" w:sz="6" w:space="0" w:color="auto"/>
              <w:right w:val="single" w:sz="6" w:space="0" w:color="auto"/>
            </w:tcBorders>
            <w:shd w:val="clear" w:color="auto" w:fill="1F4E79" w:themeFill="accent5" w:themeFillShade="80"/>
            <w:vAlign w:val="center"/>
            <w:hideMark/>
          </w:tcPr>
          <w:p w:rsidR="0016616C" w:rsidRDefault="0016616C">
            <w:pPr>
              <w:spacing w:before="120" w:after="120"/>
              <w:rPr>
                <w:rFonts w:asciiTheme="minorHAnsi" w:hAnsiTheme="minorHAnsi" w:cstheme="minorHAnsi"/>
                <w:b/>
                <w:color w:val="FFFFFF"/>
                <w:szCs w:val="22"/>
              </w:rPr>
            </w:pPr>
            <w:r>
              <w:rPr>
                <w:rFonts w:asciiTheme="minorHAnsi" w:hAnsiTheme="minorHAnsi" w:cstheme="minorHAnsi"/>
                <w:b/>
                <w:color w:val="FFFFFF"/>
                <w:szCs w:val="22"/>
              </w:rPr>
              <w:lastRenderedPageBreak/>
              <w:t>Section 7</w:t>
            </w:r>
          </w:p>
        </w:tc>
        <w:tc>
          <w:tcPr>
            <w:tcW w:w="9318" w:type="dxa"/>
            <w:gridSpan w:val="3"/>
            <w:tcBorders>
              <w:top w:val="single" w:sz="6" w:space="0" w:color="auto"/>
              <w:left w:val="single" w:sz="6" w:space="0" w:color="auto"/>
              <w:bottom w:val="single" w:sz="6" w:space="0" w:color="auto"/>
              <w:right w:val="single" w:sz="6" w:space="0" w:color="auto"/>
            </w:tcBorders>
            <w:shd w:val="clear" w:color="auto" w:fill="1F4E79" w:themeFill="accent5" w:themeFillShade="80"/>
            <w:vAlign w:val="center"/>
            <w:hideMark/>
          </w:tcPr>
          <w:p w:rsidR="0016616C" w:rsidRDefault="0016616C">
            <w:pPr>
              <w:spacing w:before="120" w:after="120"/>
              <w:rPr>
                <w:rFonts w:asciiTheme="minorHAnsi" w:hAnsiTheme="minorHAnsi" w:cstheme="minorHAnsi"/>
                <w:b/>
                <w:color w:val="FFFFFF"/>
                <w:szCs w:val="22"/>
              </w:rPr>
            </w:pPr>
            <w:r>
              <w:rPr>
                <w:rFonts w:asciiTheme="minorHAnsi" w:hAnsiTheme="minorHAnsi" w:cstheme="minorHAnsi"/>
                <w:b/>
                <w:color w:val="FFFFFF"/>
                <w:szCs w:val="22"/>
              </w:rPr>
              <w:t>Additional Questions including Project Specific Questions</w:t>
            </w:r>
          </w:p>
        </w:tc>
      </w:tr>
      <w:tr w:rsidR="0016616C" w:rsidTr="00BB5CA6">
        <w:tc>
          <w:tcPr>
            <w:tcW w:w="999" w:type="dxa"/>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hideMark/>
          </w:tcPr>
          <w:p w:rsidR="0016616C" w:rsidRDefault="0016616C">
            <w:pPr>
              <w:pStyle w:val="Standard"/>
              <w:spacing w:before="60" w:after="60"/>
              <w:rPr>
                <w:rFonts w:asciiTheme="minorHAnsi" w:hAnsiTheme="minorHAnsi" w:cstheme="minorHAnsi"/>
                <w:b/>
                <w:sz w:val="21"/>
                <w:szCs w:val="21"/>
                <w:lang w:eastAsia="en-US"/>
              </w:rPr>
            </w:pPr>
            <w:r>
              <w:rPr>
                <w:rFonts w:asciiTheme="minorHAnsi" w:hAnsiTheme="minorHAnsi" w:cstheme="minorHAnsi"/>
                <w:b/>
                <w:sz w:val="21"/>
                <w:szCs w:val="21"/>
                <w:lang w:eastAsia="en-US"/>
              </w:rPr>
              <w:t>Question no.</w:t>
            </w:r>
          </w:p>
        </w:tc>
        <w:tc>
          <w:tcPr>
            <w:tcW w:w="7475" w:type="dxa"/>
            <w:gridSpan w:val="2"/>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hideMark/>
          </w:tcPr>
          <w:p w:rsidR="0016616C" w:rsidRDefault="0016616C">
            <w:pPr>
              <w:spacing w:before="60" w:after="60"/>
              <w:rPr>
                <w:rFonts w:asciiTheme="minorHAnsi" w:hAnsiTheme="minorHAnsi" w:cstheme="minorHAnsi"/>
                <w:b/>
                <w:sz w:val="21"/>
                <w:szCs w:val="21"/>
              </w:rPr>
            </w:pPr>
            <w:r>
              <w:rPr>
                <w:rFonts w:asciiTheme="minorHAnsi" w:hAnsiTheme="minorHAnsi" w:cstheme="minorHAnsi"/>
                <w:b/>
                <w:sz w:val="21"/>
                <w:szCs w:val="21"/>
              </w:rPr>
              <w:t>Question</w:t>
            </w:r>
          </w:p>
        </w:tc>
        <w:tc>
          <w:tcPr>
            <w:tcW w:w="1843" w:type="dxa"/>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hideMark/>
          </w:tcPr>
          <w:p w:rsidR="0016616C" w:rsidRDefault="0016616C">
            <w:pPr>
              <w:spacing w:before="60" w:after="60"/>
              <w:rPr>
                <w:rFonts w:asciiTheme="minorHAnsi" w:hAnsiTheme="minorHAnsi" w:cstheme="minorHAnsi"/>
                <w:b/>
                <w:sz w:val="21"/>
                <w:szCs w:val="21"/>
              </w:rPr>
            </w:pPr>
            <w:r>
              <w:rPr>
                <w:rFonts w:asciiTheme="minorHAnsi" w:hAnsiTheme="minorHAnsi" w:cstheme="minorHAnsi"/>
                <w:b/>
                <w:sz w:val="21"/>
                <w:szCs w:val="21"/>
              </w:rPr>
              <w:t>Response</w:t>
            </w:r>
          </w:p>
        </w:tc>
      </w:tr>
      <w:tr w:rsidR="0016616C" w:rsidTr="00BB5CA6">
        <w:trPr>
          <w:trHeight w:val="1092"/>
        </w:trPr>
        <w:tc>
          <w:tcPr>
            <w:tcW w:w="99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7.1</w:t>
            </w:r>
          </w:p>
        </w:tc>
        <w:tc>
          <w:tcPr>
            <w:tcW w:w="74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spacing w:before="60" w:after="120"/>
              <w:rPr>
                <w:rFonts w:asciiTheme="minorHAnsi" w:eastAsia="Arial" w:hAnsiTheme="minorHAnsi" w:cstheme="minorHAnsi"/>
                <w:b/>
                <w:bCs/>
                <w:sz w:val="20"/>
                <w:szCs w:val="22"/>
              </w:rPr>
            </w:pPr>
            <w:r>
              <w:rPr>
                <w:rFonts w:asciiTheme="minorHAnsi" w:eastAsia="Arial" w:hAnsiTheme="minorHAnsi" w:cstheme="minorHAnsi"/>
                <w:b/>
                <w:bCs/>
                <w:sz w:val="20"/>
                <w:szCs w:val="22"/>
              </w:rPr>
              <w:t>Insurance</w:t>
            </w:r>
          </w:p>
          <w:p w:rsidR="0016616C" w:rsidRDefault="0016616C">
            <w:pPr>
              <w:spacing w:before="60" w:after="120"/>
              <w:jc w:val="both"/>
              <w:rPr>
                <w:rFonts w:asciiTheme="minorHAnsi" w:hAnsiTheme="minorHAnsi" w:cstheme="minorHAnsi"/>
                <w:szCs w:val="22"/>
              </w:rPr>
            </w:pPr>
            <w:r>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tcBorders>
              <w:top w:val="single" w:sz="4" w:space="0" w:color="auto"/>
              <w:left w:val="single" w:sz="4" w:space="0" w:color="auto"/>
              <w:bottom w:val="single" w:sz="4" w:space="0" w:color="auto"/>
              <w:right w:val="single" w:sz="4" w:space="0" w:color="auto"/>
            </w:tcBorders>
          </w:tcPr>
          <w:p w:rsidR="0016616C" w:rsidRDefault="0016616C">
            <w:pPr>
              <w:spacing w:before="60" w:after="60"/>
              <w:rPr>
                <w:rFonts w:asciiTheme="minorHAnsi" w:hAnsiTheme="minorHAnsi" w:cstheme="minorHAnsi"/>
                <w:szCs w:val="22"/>
              </w:rPr>
            </w:pPr>
          </w:p>
          <w:p w:rsidR="0016616C" w:rsidRDefault="0016616C">
            <w:pPr>
              <w:spacing w:before="60" w:after="60"/>
              <w:rPr>
                <w:rFonts w:asciiTheme="minorHAnsi" w:hAnsiTheme="minorHAnsi" w:cstheme="minorHAnsi"/>
                <w:szCs w:val="22"/>
              </w:rPr>
            </w:pPr>
          </w:p>
          <w:p w:rsidR="0016616C" w:rsidRDefault="0016616C">
            <w:pPr>
              <w:spacing w:before="60" w:after="60"/>
              <w:rPr>
                <w:rFonts w:asciiTheme="minorHAnsi" w:hAnsiTheme="minorHAnsi" w:cstheme="minorHAnsi"/>
                <w:szCs w:val="22"/>
              </w:rPr>
            </w:pPr>
          </w:p>
        </w:tc>
      </w:tr>
      <w:tr w:rsidR="0016616C" w:rsidTr="00BB5CA6">
        <w:trPr>
          <w:trHeight w:val="850"/>
        </w:trPr>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Cs w:val="22"/>
              </w:rPr>
            </w:pPr>
          </w:p>
        </w:tc>
        <w:tc>
          <w:tcPr>
            <w:tcW w:w="74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16616C" w:rsidRDefault="0016616C">
            <w:pPr>
              <w:spacing w:before="60" w:after="120"/>
              <w:rPr>
                <w:rFonts w:asciiTheme="minorHAnsi" w:eastAsia="Arial" w:hAnsiTheme="minorHAnsi" w:cstheme="minorHAnsi"/>
                <w:szCs w:val="22"/>
                <w:highlight w:val="green"/>
              </w:rPr>
            </w:pPr>
            <w:r>
              <w:rPr>
                <w:rFonts w:asciiTheme="minorHAnsi" w:eastAsia="Arial" w:hAnsiTheme="minorHAnsi" w:cstheme="minorHAnsi"/>
                <w:b/>
                <w:sz w:val="20"/>
                <w:szCs w:val="22"/>
              </w:rPr>
              <w:t>Employer’s (Compulsory) Liability Insurance</w:t>
            </w:r>
            <w:r>
              <w:rPr>
                <w:rFonts w:asciiTheme="minorHAnsi" w:eastAsia="Arial" w:hAnsiTheme="minorHAnsi" w:cstheme="minorHAnsi"/>
                <w:sz w:val="20"/>
                <w:szCs w:val="22"/>
              </w:rPr>
              <w:t xml:space="preserve"> </w:t>
            </w:r>
            <w:r>
              <w:rPr>
                <w:rFonts w:asciiTheme="minorHAnsi" w:eastAsia="Arial" w:hAnsiTheme="minorHAnsi" w:cstheme="minorHAnsi"/>
                <w:szCs w:val="22"/>
              </w:rPr>
              <w:t>= £</w:t>
            </w:r>
            <w:r>
              <w:rPr>
                <w:rFonts w:asciiTheme="minorHAnsi" w:eastAsia="Arial" w:hAnsiTheme="minorHAnsi" w:cstheme="minorHAnsi"/>
                <w:szCs w:val="22"/>
                <w:highlight w:val="green"/>
              </w:rPr>
              <w:t>enter value</w:t>
            </w:r>
          </w:p>
          <w:p w:rsidR="0016616C" w:rsidRDefault="0016616C">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rsidR="0016616C" w:rsidRDefault="0016616C">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16C" w:rsidRDefault="0016616C">
            <w:pPr>
              <w:spacing w:before="60" w:after="60"/>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Yes</w:t>
            </w:r>
          </w:p>
          <w:p w:rsidR="0016616C" w:rsidRDefault="0016616C">
            <w:pPr>
              <w:spacing w:before="60" w:after="60"/>
              <w:rPr>
                <w:rFonts w:asciiTheme="minorHAnsi" w:hAnsiTheme="minorHAnsi" w:cstheme="minorHAnsi"/>
                <w:noProof/>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No</w:t>
            </w:r>
          </w:p>
        </w:tc>
      </w:tr>
      <w:tr w:rsidR="0016616C" w:rsidTr="00BB5CA6">
        <w:trPr>
          <w:trHeight w:val="850"/>
        </w:trPr>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Cs w:val="22"/>
              </w:rPr>
            </w:pPr>
          </w:p>
        </w:tc>
        <w:tc>
          <w:tcPr>
            <w:tcW w:w="74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16616C" w:rsidRDefault="0016616C">
            <w:pPr>
              <w:spacing w:before="60" w:after="60"/>
              <w:rPr>
                <w:rFonts w:asciiTheme="minorHAnsi" w:eastAsia="Arial" w:hAnsiTheme="minorHAnsi" w:cstheme="minorHAnsi"/>
                <w:szCs w:val="22"/>
                <w:highlight w:val="green"/>
              </w:rPr>
            </w:pPr>
            <w:r>
              <w:rPr>
                <w:rFonts w:asciiTheme="minorHAnsi" w:eastAsia="Arial" w:hAnsiTheme="minorHAnsi" w:cstheme="minorHAnsi"/>
                <w:b/>
                <w:sz w:val="20"/>
                <w:szCs w:val="22"/>
              </w:rPr>
              <w:t>Public Liability Insurance</w:t>
            </w:r>
            <w:r>
              <w:rPr>
                <w:rFonts w:asciiTheme="minorHAnsi" w:eastAsia="Arial" w:hAnsiTheme="minorHAnsi" w:cstheme="minorHAnsi"/>
                <w:sz w:val="20"/>
                <w:szCs w:val="22"/>
              </w:rPr>
              <w:t xml:space="preserve"> </w:t>
            </w:r>
            <w:r>
              <w:rPr>
                <w:rFonts w:asciiTheme="minorHAnsi" w:eastAsia="Arial" w:hAnsiTheme="minorHAnsi" w:cstheme="minorHAnsi"/>
                <w:szCs w:val="22"/>
              </w:rPr>
              <w:t>= £</w:t>
            </w:r>
            <w:r>
              <w:rPr>
                <w:rFonts w:asciiTheme="minorHAnsi" w:eastAsia="Arial" w:hAnsiTheme="minorHAnsi" w:cstheme="minorHAnsi"/>
                <w:szCs w:val="22"/>
                <w:highlight w:val="green"/>
              </w:rPr>
              <w:t>enter value</w:t>
            </w:r>
          </w:p>
          <w:p w:rsidR="0016616C" w:rsidRDefault="0016616C">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rsidR="0016616C" w:rsidRDefault="0016616C">
            <w:pPr>
              <w:spacing w:before="60" w:after="60"/>
              <w:rPr>
                <w:rFonts w:asciiTheme="minorHAnsi" w:eastAsia="Arial" w:hAnsiTheme="minorHAnsi" w:cstheme="minorHAnsi"/>
                <w:szCs w:val="22"/>
              </w:rPr>
            </w:pPr>
            <w:r>
              <w:rPr>
                <w:rFonts w:asciiTheme="minorHAnsi" w:eastAsia="Arial" w:hAnsiTheme="minorHAnsi" w:cstheme="minorHAnsi"/>
                <w:i/>
                <w:sz w:val="18"/>
                <w:szCs w:val="22"/>
                <w:highlight w:val="green"/>
              </w:rPr>
              <w:t>Policy Reference:</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16C" w:rsidRDefault="0016616C">
            <w:pPr>
              <w:spacing w:before="60" w:after="60"/>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Yes</w:t>
            </w:r>
          </w:p>
          <w:p w:rsidR="0016616C" w:rsidRDefault="0016616C">
            <w:pPr>
              <w:spacing w:before="60" w:after="60"/>
              <w:rPr>
                <w:rFonts w:asciiTheme="minorHAnsi" w:hAnsiTheme="minorHAnsi" w:cstheme="minorHAnsi"/>
                <w:noProof/>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No</w:t>
            </w:r>
          </w:p>
        </w:tc>
      </w:tr>
      <w:tr w:rsidR="0016616C" w:rsidTr="00BB5CA6">
        <w:trPr>
          <w:trHeight w:val="850"/>
        </w:trPr>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Cs w:val="22"/>
              </w:rPr>
            </w:pPr>
          </w:p>
        </w:tc>
        <w:tc>
          <w:tcPr>
            <w:tcW w:w="74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16616C" w:rsidRDefault="0016616C">
            <w:pPr>
              <w:spacing w:before="60" w:after="120"/>
              <w:rPr>
                <w:rFonts w:asciiTheme="minorHAnsi" w:eastAsia="Arial" w:hAnsiTheme="minorHAnsi" w:cstheme="minorHAnsi"/>
                <w:szCs w:val="22"/>
                <w:highlight w:val="green"/>
              </w:rPr>
            </w:pPr>
            <w:r>
              <w:rPr>
                <w:rFonts w:asciiTheme="minorHAnsi" w:eastAsia="Arial" w:hAnsiTheme="minorHAnsi" w:cstheme="minorHAnsi"/>
                <w:b/>
                <w:sz w:val="20"/>
                <w:szCs w:val="22"/>
              </w:rPr>
              <w:t>Professional Indemnity Insurance</w:t>
            </w:r>
            <w:r>
              <w:rPr>
                <w:rFonts w:asciiTheme="minorHAnsi" w:eastAsia="Arial" w:hAnsiTheme="minorHAnsi" w:cstheme="minorHAnsi"/>
                <w:sz w:val="20"/>
                <w:szCs w:val="22"/>
              </w:rPr>
              <w:t xml:space="preserve"> </w:t>
            </w:r>
            <w:r>
              <w:rPr>
                <w:rFonts w:asciiTheme="minorHAnsi" w:eastAsia="Arial" w:hAnsiTheme="minorHAnsi" w:cstheme="minorHAnsi"/>
                <w:szCs w:val="22"/>
              </w:rPr>
              <w:t>= £</w:t>
            </w:r>
            <w:r>
              <w:rPr>
                <w:rFonts w:asciiTheme="minorHAnsi" w:eastAsia="Arial" w:hAnsiTheme="minorHAnsi" w:cstheme="minorHAnsi"/>
                <w:szCs w:val="22"/>
                <w:highlight w:val="green"/>
              </w:rPr>
              <w:t>enter value</w:t>
            </w:r>
          </w:p>
          <w:p w:rsidR="0016616C" w:rsidRDefault="0016616C">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rsidR="0016616C" w:rsidRDefault="0016616C">
            <w:pPr>
              <w:spacing w:before="60" w:after="120"/>
              <w:rPr>
                <w:rFonts w:asciiTheme="minorHAnsi" w:eastAsia="Arial" w:hAnsiTheme="minorHAnsi" w:cstheme="minorHAnsi"/>
                <w:b/>
                <w:bCs/>
                <w:szCs w:val="22"/>
              </w:rPr>
            </w:pPr>
            <w:r>
              <w:rPr>
                <w:rFonts w:asciiTheme="minorHAnsi" w:eastAsia="Arial" w:hAnsiTheme="minorHAnsi" w:cstheme="minorHAnsi"/>
                <w:i/>
                <w:sz w:val="18"/>
                <w:szCs w:val="22"/>
                <w:highlight w:val="green"/>
              </w:rPr>
              <w:t>Policy Reference:</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16C" w:rsidRDefault="0016616C">
            <w:pPr>
              <w:spacing w:before="60" w:after="60"/>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Yes</w:t>
            </w:r>
          </w:p>
          <w:p w:rsidR="0016616C" w:rsidRDefault="0016616C">
            <w:pPr>
              <w:spacing w:before="60" w:after="60"/>
              <w:rPr>
                <w:rFonts w:asciiTheme="minorHAnsi" w:hAnsiTheme="minorHAnsi" w:cstheme="minorHAnsi"/>
                <w:noProof/>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No</w:t>
            </w:r>
          </w:p>
        </w:tc>
      </w:tr>
      <w:tr w:rsidR="0016616C" w:rsidTr="00BB5CA6">
        <w:trPr>
          <w:trHeight w:val="850"/>
        </w:trPr>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Cs w:val="22"/>
              </w:rPr>
            </w:pPr>
          </w:p>
        </w:tc>
        <w:tc>
          <w:tcPr>
            <w:tcW w:w="74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16616C" w:rsidRDefault="0016616C">
            <w:pPr>
              <w:spacing w:before="60" w:after="120"/>
              <w:rPr>
                <w:rFonts w:asciiTheme="minorHAnsi" w:eastAsia="Arial" w:hAnsiTheme="minorHAnsi" w:cstheme="minorHAnsi"/>
                <w:szCs w:val="22"/>
                <w:highlight w:val="green"/>
              </w:rPr>
            </w:pPr>
            <w:r>
              <w:rPr>
                <w:rFonts w:asciiTheme="minorHAnsi" w:eastAsia="Arial" w:hAnsiTheme="minorHAnsi" w:cstheme="minorHAnsi"/>
                <w:b/>
                <w:sz w:val="20"/>
                <w:szCs w:val="22"/>
              </w:rPr>
              <w:t>Product Liability Insurance</w:t>
            </w:r>
            <w:r>
              <w:rPr>
                <w:rFonts w:asciiTheme="minorHAnsi" w:eastAsia="Arial" w:hAnsiTheme="minorHAnsi" w:cstheme="minorHAnsi"/>
                <w:sz w:val="20"/>
                <w:szCs w:val="22"/>
              </w:rPr>
              <w:t xml:space="preserve"> </w:t>
            </w:r>
            <w:r>
              <w:rPr>
                <w:rFonts w:asciiTheme="minorHAnsi" w:eastAsia="Arial" w:hAnsiTheme="minorHAnsi" w:cstheme="minorHAnsi"/>
                <w:szCs w:val="22"/>
              </w:rPr>
              <w:t>= £</w:t>
            </w:r>
            <w:r>
              <w:rPr>
                <w:rFonts w:asciiTheme="minorHAnsi" w:eastAsia="Arial" w:hAnsiTheme="minorHAnsi" w:cstheme="minorHAnsi"/>
                <w:szCs w:val="22"/>
                <w:highlight w:val="green"/>
              </w:rPr>
              <w:t>enter value</w:t>
            </w:r>
          </w:p>
          <w:p w:rsidR="0016616C" w:rsidRDefault="0016616C">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Expiry Date:</w:t>
            </w:r>
          </w:p>
          <w:p w:rsidR="0016616C" w:rsidRDefault="0016616C">
            <w:pPr>
              <w:spacing w:before="60" w:after="120"/>
              <w:rPr>
                <w:rFonts w:asciiTheme="minorHAnsi" w:eastAsia="Arial" w:hAnsiTheme="minorHAnsi" w:cstheme="minorHAnsi"/>
                <w:i/>
                <w:sz w:val="18"/>
                <w:szCs w:val="22"/>
                <w:highlight w:val="green"/>
              </w:rPr>
            </w:pPr>
            <w:r>
              <w:rPr>
                <w:rFonts w:asciiTheme="minorHAnsi" w:eastAsia="Arial" w:hAnsiTheme="minorHAnsi" w:cstheme="minorHAnsi"/>
                <w:i/>
                <w:sz w:val="18"/>
                <w:szCs w:val="22"/>
                <w:highlight w:val="green"/>
              </w:rPr>
              <w:t>Policy Reference:</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616C" w:rsidRDefault="0016616C">
            <w:pPr>
              <w:spacing w:before="60" w:after="60"/>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Yes</w:t>
            </w:r>
          </w:p>
          <w:p w:rsidR="0016616C" w:rsidRDefault="0016616C">
            <w:pPr>
              <w:spacing w:before="60" w:after="60"/>
              <w:rPr>
                <w:rFonts w:asciiTheme="minorHAnsi" w:hAnsiTheme="minorHAnsi" w:cstheme="minorHAnsi"/>
                <w:szCs w:val="22"/>
              </w:rPr>
            </w:pPr>
            <w:r>
              <w:rPr>
                <w:rFonts w:asciiTheme="minorHAnsi" w:hAnsiTheme="minorHAnsi" w:cstheme="minorHAnsi"/>
                <w:szCs w:val="22"/>
              </w:rPr>
              <w:fldChar w:fldCharType="begin">
                <w:ffData>
                  <w:name w:val="Check1"/>
                  <w:enabled/>
                  <w:calcOnExit w:val="0"/>
                  <w:checkBox>
                    <w:sizeAuto/>
                    <w:default w:val="0"/>
                  </w:checkBox>
                </w:ffData>
              </w:fldChar>
            </w:r>
            <w:r>
              <w:rPr>
                <w:rFonts w:asciiTheme="minorHAnsi" w:hAnsiTheme="minorHAnsi" w:cstheme="minorHAnsi"/>
                <w:szCs w:val="22"/>
              </w:rPr>
              <w:instrText xml:space="preserve"> FORMCHECKBOX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noProof/>
                <w:szCs w:val="22"/>
              </w:rPr>
              <w:t>No</w:t>
            </w:r>
          </w:p>
        </w:tc>
      </w:tr>
      <w:tr w:rsidR="0016616C" w:rsidTr="00BB5CA6">
        <w:trPr>
          <w:trHeight w:val="2751"/>
        </w:trPr>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Cs w:val="22"/>
              </w:rPr>
            </w:pPr>
          </w:p>
        </w:tc>
        <w:tc>
          <w:tcPr>
            <w:tcW w:w="74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16616C" w:rsidRDefault="0016616C">
            <w:pPr>
              <w:pStyle w:val="Normal1"/>
              <w:spacing w:before="120" w:after="240"/>
              <w:rPr>
                <w:rFonts w:asciiTheme="minorHAnsi" w:hAnsiTheme="minorHAnsi" w:cstheme="minorHAnsi"/>
                <w:sz w:val="20"/>
                <w:szCs w:val="22"/>
              </w:rPr>
            </w:pPr>
            <w:r>
              <w:rPr>
                <w:rFonts w:asciiTheme="minorHAnsi" w:hAnsiTheme="minorHAnsi" w:cstheme="minorHAnsi"/>
                <w:sz w:val="20"/>
                <w:szCs w:val="22"/>
              </w:rPr>
              <w:t>Please note the insurance cover values shall not be less than the amounts detailed above for each and every claim.</w:t>
            </w:r>
          </w:p>
          <w:p w:rsidR="0016616C" w:rsidRDefault="0016616C">
            <w:pPr>
              <w:pStyle w:val="Normal1"/>
              <w:spacing w:before="60" w:after="120"/>
              <w:rPr>
                <w:rFonts w:asciiTheme="minorHAnsi" w:eastAsia="Arial" w:hAnsiTheme="minorHAnsi" w:cstheme="minorHAnsi"/>
                <w:color w:val="auto"/>
                <w:sz w:val="20"/>
                <w:szCs w:val="22"/>
              </w:rPr>
            </w:pPr>
            <w:r>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rsidR="0016616C" w:rsidRDefault="0016616C">
            <w:pPr>
              <w:autoSpaceDE w:val="0"/>
              <w:autoSpaceDN w:val="0"/>
              <w:adjustRightInd w:val="0"/>
              <w:rPr>
                <w:rFonts w:asciiTheme="minorHAnsi" w:hAnsiTheme="minorHAnsi" w:cstheme="minorHAnsi"/>
                <w:sz w:val="20"/>
                <w:szCs w:val="22"/>
              </w:rPr>
            </w:pPr>
            <w:r>
              <w:rPr>
                <w:rFonts w:asciiTheme="minorHAnsi" w:hAnsiTheme="minorHAnsi" w:cstheme="minorHAnsi"/>
                <w:sz w:val="20"/>
                <w:szCs w:val="22"/>
              </w:rPr>
              <w:t>See the Health and Safety Executive website for more information:</w:t>
            </w:r>
          </w:p>
          <w:p w:rsidR="0016616C" w:rsidRDefault="0016616C">
            <w:pPr>
              <w:spacing w:before="60" w:after="120"/>
              <w:rPr>
                <w:rFonts w:asciiTheme="minorHAnsi" w:eastAsia="Arial" w:hAnsiTheme="minorHAnsi" w:cstheme="minorHAnsi"/>
                <w:b/>
                <w:bCs/>
                <w:szCs w:val="22"/>
              </w:rPr>
            </w:pPr>
            <w:hyperlink r:id="rId7" w:history="1">
              <w:r>
                <w:rPr>
                  <w:rStyle w:val="Hyperlink"/>
                  <w:rFonts w:asciiTheme="minorHAnsi" w:hAnsiTheme="minorHAnsi" w:cstheme="minorHAnsi"/>
                  <w:sz w:val="20"/>
                  <w:szCs w:val="22"/>
                </w:rPr>
                <w:t>http://www.hse.gov.uk/pubns/hse39.pdf</w:t>
              </w:r>
            </w:hyperlink>
          </w:p>
        </w:tc>
        <w:tc>
          <w:tcPr>
            <w:tcW w:w="1843" w:type="dxa"/>
            <w:tcBorders>
              <w:top w:val="single" w:sz="4" w:space="0" w:color="auto"/>
              <w:left w:val="single" w:sz="4" w:space="0" w:color="auto"/>
              <w:bottom w:val="single" w:sz="4" w:space="0" w:color="auto"/>
              <w:right w:val="single" w:sz="4" w:space="0" w:color="auto"/>
            </w:tcBorders>
          </w:tcPr>
          <w:p w:rsidR="0016616C" w:rsidRDefault="0016616C">
            <w:pPr>
              <w:spacing w:before="60" w:after="60"/>
              <w:rPr>
                <w:rFonts w:asciiTheme="minorHAnsi" w:hAnsiTheme="minorHAnsi" w:cstheme="minorHAnsi"/>
                <w:szCs w:val="22"/>
              </w:rPr>
            </w:pP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7.2</w:t>
            </w:r>
          </w:p>
        </w:tc>
        <w:tc>
          <w:tcPr>
            <w:tcW w:w="93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autoSpaceDE w:val="0"/>
              <w:autoSpaceDN w:val="0"/>
              <w:adjustRightInd w:val="0"/>
              <w:rPr>
                <w:rFonts w:asciiTheme="minorHAnsi" w:hAnsiTheme="minorHAnsi" w:cstheme="minorHAnsi"/>
                <w:b/>
                <w:bCs/>
                <w:color w:val="000000"/>
                <w:sz w:val="20"/>
                <w:szCs w:val="20"/>
              </w:rPr>
            </w:pPr>
            <w:r>
              <w:rPr>
                <w:rFonts w:asciiTheme="minorHAnsi" w:hAnsiTheme="minorHAnsi" w:cstheme="minorHAnsi"/>
                <w:b/>
                <w:bCs/>
                <w:color w:val="222222"/>
                <w:sz w:val="20"/>
                <w:szCs w:val="20"/>
              </w:rPr>
              <w:t xml:space="preserve">Data protection </w:t>
            </w: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7.2(a)</w:t>
            </w:r>
          </w:p>
        </w:tc>
        <w:tc>
          <w:tcPr>
            <w:tcW w:w="74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autoSpaceDE w:val="0"/>
              <w:autoSpaceDN w:val="0"/>
              <w:adjustRightInd w:val="0"/>
              <w:jc w:val="both"/>
              <w:rPr>
                <w:rFonts w:asciiTheme="minorHAnsi" w:hAnsiTheme="minorHAnsi" w:cstheme="minorHAnsi"/>
                <w:color w:val="222222"/>
                <w:sz w:val="20"/>
                <w:szCs w:val="20"/>
              </w:rPr>
            </w:pPr>
            <w:r>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BB5CA6">
        <w:tc>
          <w:tcPr>
            <w:tcW w:w="99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7.2(b)</w:t>
            </w:r>
          </w:p>
        </w:tc>
        <w:tc>
          <w:tcPr>
            <w:tcW w:w="93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autoSpaceDE w:val="0"/>
              <w:autoSpaceDN w:val="0"/>
              <w:adjustRightInd w:val="0"/>
              <w:jc w:val="both"/>
              <w:rPr>
                <w:rFonts w:asciiTheme="minorHAnsi" w:hAnsiTheme="minorHAnsi" w:cstheme="minorHAnsi"/>
                <w:color w:val="222222"/>
                <w:sz w:val="20"/>
                <w:szCs w:val="20"/>
              </w:rPr>
            </w:pPr>
            <w:r>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rsidR="0016616C" w:rsidRDefault="0016616C">
            <w:pPr>
              <w:pStyle w:val="ListParagraph"/>
              <w:numPr>
                <w:ilvl w:val="0"/>
                <w:numId w:val="24"/>
              </w:numPr>
              <w:autoSpaceDE w:val="0"/>
              <w:autoSpaceDN w:val="0"/>
              <w:adjustRightInd w:val="0"/>
              <w:ind w:left="337"/>
              <w:jc w:val="both"/>
              <w:rPr>
                <w:rFonts w:cstheme="minorHAnsi"/>
                <w:color w:val="222222"/>
                <w:sz w:val="20"/>
                <w:szCs w:val="20"/>
              </w:rPr>
            </w:pPr>
            <w:r>
              <w:rPr>
                <w:rFonts w:cstheme="minorHAnsi"/>
                <w:color w:val="222222"/>
                <w:sz w:val="20"/>
                <w:szCs w:val="20"/>
              </w:rPr>
              <w:t>to ensure ongoing confidentiality, integrity, availability and resilience of processing systems and services;</w:t>
            </w:r>
          </w:p>
          <w:p w:rsidR="0016616C" w:rsidRDefault="0016616C">
            <w:pPr>
              <w:pStyle w:val="ListParagraph"/>
              <w:numPr>
                <w:ilvl w:val="0"/>
                <w:numId w:val="24"/>
              </w:numPr>
              <w:autoSpaceDE w:val="0"/>
              <w:autoSpaceDN w:val="0"/>
              <w:adjustRightInd w:val="0"/>
              <w:ind w:left="337"/>
              <w:jc w:val="both"/>
              <w:rPr>
                <w:rFonts w:cstheme="minorHAnsi"/>
                <w:color w:val="222222"/>
                <w:sz w:val="20"/>
                <w:szCs w:val="20"/>
              </w:rPr>
            </w:pPr>
            <w:r>
              <w:rPr>
                <w:rFonts w:cstheme="minorHAnsi"/>
                <w:color w:val="222222"/>
                <w:sz w:val="20"/>
                <w:szCs w:val="20"/>
              </w:rPr>
              <w:t>to comply with the rights of data subjects in respect of receiving privacy information, and access, rectification, deletion and portability of personal data;</w:t>
            </w:r>
          </w:p>
          <w:p w:rsidR="0016616C" w:rsidRDefault="0016616C">
            <w:pPr>
              <w:pStyle w:val="ListParagraph"/>
              <w:numPr>
                <w:ilvl w:val="0"/>
                <w:numId w:val="24"/>
              </w:numPr>
              <w:autoSpaceDE w:val="0"/>
              <w:autoSpaceDN w:val="0"/>
              <w:adjustRightInd w:val="0"/>
              <w:ind w:left="337"/>
              <w:jc w:val="both"/>
              <w:rPr>
                <w:rFonts w:cstheme="minorHAnsi"/>
                <w:color w:val="222222"/>
                <w:sz w:val="20"/>
                <w:szCs w:val="20"/>
              </w:rPr>
            </w:pPr>
            <w:r>
              <w:rPr>
                <w:rFonts w:cstheme="minorHAnsi"/>
                <w:color w:val="222222"/>
                <w:sz w:val="20"/>
                <w:szCs w:val="20"/>
              </w:rPr>
              <w:t xml:space="preserve">to ensure that any </w:t>
            </w:r>
            <w:proofErr w:type="gramStart"/>
            <w:r>
              <w:rPr>
                <w:rFonts w:cstheme="minorHAnsi"/>
                <w:color w:val="222222"/>
                <w:sz w:val="20"/>
                <w:szCs w:val="20"/>
              </w:rPr>
              <w:t>consent based</w:t>
            </w:r>
            <w:proofErr w:type="gramEnd"/>
            <w:r>
              <w:rPr>
                <w:rFonts w:cstheme="minorHAnsi"/>
                <w:color w:val="222222"/>
                <w:sz w:val="20"/>
                <w:szCs w:val="20"/>
              </w:rPr>
              <w:t xml:space="preserve"> processing meets standards of active, informed consent, and that such consents are recorded and auditable;</w:t>
            </w:r>
          </w:p>
          <w:p w:rsidR="0016616C" w:rsidRDefault="0016616C">
            <w:pPr>
              <w:pStyle w:val="ListParagraph"/>
              <w:numPr>
                <w:ilvl w:val="0"/>
                <w:numId w:val="24"/>
              </w:numPr>
              <w:autoSpaceDE w:val="0"/>
              <w:autoSpaceDN w:val="0"/>
              <w:adjustRightInd w:val="0"/>
              <w:ind w:left="337"/>
              <w:jc w:val="both"/>
              <w:rPr>
                <w:rFonts w:cstheme="minorHAnsi"/>
                <w:color w:val="222222"/>
                <w:sz w:val="20"/>
                <w:szCs w:val="20"/>
              </w:rPr>
            </w:pPr>
            <w:r>
              <w:rPr>
                <w:rFonts w:cstheme="minorHAnsi"/>
                <w:color w:val="222222"/>
                <w:sz w:val="20"/>
                <w:szCs w:val="20"/>
              </w:rPr>
              <w:t>to ensure legal safeguards are in place to legitimise transfers of personal data outside the EU (if such transfers will take place);</w:t>
            </w:r>
          </w:p>
          <w:p w:rsidR="0016616C" w:rsidRDefault="0016616C">
            <w:pPr>
              <w:pStyle w:val="ListParagraph"/>
              <w:numPr>
                <w:ilvl w:val="0"/>
                <w:numId w:val="24"/>
              </w:numPr>
              <w:autoSpaceDE w:val="0"/>
              <w:autoSpaceDN w:val="0"/>
              <w:adjustRightInd w:val="0"/>
              <w:ind w:left="337"/>
              <w:jc w:val="both"/>
              <w:rPr>
                <w:rFonts w:cstheme="minorHAnsi"/>
                <w:color w:val="222222"/>
                <w:sz w:val="20"/>
                <w:szCs w:val="20"/>
              </w:rPr>
            </w:pPr>
            <w:r>
              <w:rPr>
                <w:rFonts w:cstheme="minorHAnsi"/>
                <w:color w:val="222222"/>
                <w:sz w:val="20"/>
                <w:szCs w:val="20"/>
              </w:rPr>
              <w:t>to maintain records of personal data processing activities; and</w:t>
            </w:r>
          </w:p>
          <w:p w:rsidR="0016616C" w:rsidRDefault="0016616C">
            <w:pPr>
              <w:spacing w:before="60" w:after="60"/>
              <w:rPr>
                <w:rFonts w:asciiTheme="minorHAnsi" w:hAnsiTheme="minorHAnsi" w:cstheme="minorHAnsi"/>
                <w:sz w:val="20"/>
                <w:szCs w:val="20"/>
              </w:rPr>
            </w:pPr>
            <w:r>
              <w:rPr>
                <w:rFonts w:asciiTheme="minorHAnsi" w:hAnsiTheme="minorHAnsi" w:cstheme="minorHAnsi"/>
                <w:color w:val="222222"/>
                <w:sz w:val="20"/>
                <w:szCs w:val="20"/>
              </w:rPr>
              <w:t>to regularly test, assess and evaluate the effectiveness of the above measures.</w:t>
            </w:r>
          </w:p>
        </w:tc>
      </w:tr>
      <w:tr w:rsidR="0016616C" w:rsidTr="00BB5CA6">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 w:val="20"/>
                <w:szCs w:val="20"/>
              </w:rPr>
            </w:pPr>
          </w:p>
        </w:tc>
        <w:tc>
          <w:tcPr>
            <w:tcW w:w="9318" w:type="dxa"/>
            <w:gridSpan w:val="3"/>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99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7.3</w:t>
            </w:r>
          </w:p>
        </w:tc>
        <w:tc>
          <w:tcPr>
            <w:tcW w:w="93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rsidR="0016616C" w:rsidRDefault="0016616C">
            <w:pPr>
              <w:autoSpaceDE w:val="0"/>
              <w:autoSpaceDN w:val="0"/>
              <w:adjustRightInd w:val="0"/>
              <w:jc w:val="both"/>
              <w:rPr>
                <w:rFonts w:asciiTheme="minorHAnsi" w:hAnsiTheme="minorHAnsi" w:cstheme="minorHAnsi"/>
                <w:b/>
                <w:bCs/>
                <w:color w:val="000000"/>
                <w:sz w:val="20"/>
                <w:szCs w:val="20"/>
              </w:rPr>
            </w:pPr>
            <w:r>
              <w:rPr>
                <w:rFonts w:asciiTheme="minorHAnsi" w:hAnsiTheme="minorHAnsi" w:cstheme="minorHAnsi"/>
                <w:b/>
                <w:bCs/>
                <w:sz w:val="20"/>
                <w:szCs w:val="20"/>
              </w:rPr>
              <w:t xml:space="preserve">Health and Safety </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Pr>
                <w:rFonts w:asciiTheme="minorHAnsi" w:hAnsiTheme="minorHAnsi" w:cstheme="minorHAnsi"/>
                <w:b/>
                <w:bCs/>
                <w:sz w:val="20"/>
                <w:szCs w:val="20"/>
              </w:rPr>
              <w:t>Please use no more than 500 words.</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provide all the relevant details of previous breaches of health and safety legislation in the last 5 years, applicable to the country in which you operate on comparable projects, for both:</w:t>
            </w:r>
          </w:p>
          <w:p w:rsidR="0016616C" w:rsidRDefault="0016616C">
            <w:pPr>
              <w:pStyle w:val="ListParagraph"/>
              <w:numPr>
                <w:ilvl w:val="0"/>
                <w:numId w:val="25"/>
              </w:numPr>
              <w:autoSpaceDE w:val="0"/>
              <w:autoSpaceDN w:val="0"/>
              <w:adjustRightInd w:val="0"/>
              <w:ind w:left="337"/>
              <w:jc w:val="both"/>
              <w:rPr>
                <w:rFonts w:cstheme="minorHAnsi"/>
                <w:sz w:val="20"/>
                <w:szCs w:val="20"/>
              </w:rPr>
            </w:pPr>
            <w:r>
              <w:rPr>
                <w:rFonts w:cstheme="minorHAnsi"/>
                <w:sz w:val="20"/>
                <w:szCs w:val="20"/>
              </w:rPr>
              <w:t>your organisation</w:t>
            </w:r>
          </w:p>
          <w:p w:rsidR="0016616C" w:rsidRDefault="0016616C">
            <w:pPr>
              <w:pStyle w:val="ListParagraph"/>
              <w:numPr>
                <w:ilvl w:val="0"/>
                <w:numId w:val="25"/>
              </w:numPr>
              <w:autoSpaceDE w:val="0"/>
              <w:autoSpaceDN w:val="0"/>
              <w:adjustRightInd w:val="0"/>
              <w:ind w:left="337"/>
              <w:jc w:val="both"/>
              <w:rPr>
                <w:rFonts w:cstheme="minorHAnsi"/>
                <w:sz w:val="20"/>
                <w:szCs w:val="20"/>
              </w:rPr>
            </w:pPr>
            <w:r>
              <w:rPr>
                <w:rFonts w:cstheme="minorHAnsi"/>
                <w:sz w:val="20"/>
                <w:szCs w:val="20"/>
              </w:rPr>
              <w:t>all your supply chain members involved in the production or supply of steel</w:t>
            </w:r>
          </w:p>
        </w:tc>
      </w:tr>
      <w:tr w:rsidR="0016616C" w:rsidTr="00BB5CA6">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 w:val="20"/>
                <w:szCs w:val="20"/>
              </w:rPr>
            </w:pPr>
          </w:p>
        </w:tc>
        <w:tc>
          <w:tcPr>
            <w:tcW w:w="9318" w:type="dxa"/>
            <w:gridSpan w:val="3"/>
            <w:tcBorders>
              <w:top w:val="single" w:sz="4" w:space="0" w:color="auto"/>
              <w:left w:val="single" w:sz="4" w:space="0" w:color="auto"/>
              <w:bottom w:val="single" w:sz="4" w:space="0" w:color="auto"/>
              <w:right w:val="single" w:sz="4" w:space="0" w:color="auto"/>
            </w:tcBorders>
            <w:hideMark/>
          </w:tcPr>
          <w:p w:rsidR="0016616C" w:rsidRDefault="0016616C">
            <w:pPr>
              <w:autoSpaceDE w:val="0"/>
              <w:autoSpaceDN w:val="0"/>
              <w:adjustRightInd w:val="0"/>
              <w:jc w:val="both"/>
              <w:rPr>
                <w:rFonts w:asciiTheme="minorHAnsi" w:hAnsiTheme="minorHAnsi" w:cstheme="minorHAnsi"/>
                <w:b/>
                <w:bCs/>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7.4</w:t>
            </w:r>
          </w:p>
        </w:tc>
        <w:tc>
          <w:tcPr>
            <w:tcW w:w="93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Payment in Contracts Above £5m per annum (Central Government Contracts)</w:t>
            </w:r>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If your response to (a) and (b) below is </w:t>
            </w:r>
            <w:r>
              <w:rPr>
                <w:rFonts w:asciiTheme="minorHAnsi" w:hAnsiTheme="minorHAnsi" w:cstheme="minorHAnsi"/>
                <w:b/>
                <w:bCs/>
                <w:sz w:val="20"/>
                <w:szCs w:val="20"/>
              </w:rPr>
              <w:t>NO</w:t>
            </w:r>
            <w:r>
              <w:rPr>
                <w:rFonts w:asciiTheme="minorHAnsi" w:hAnsiTheme="minorHAnsi" w:cstheme="minorHAnsi"/>
                <w:sz w:val="20"/>
                <w:szCs w:val="20"/>
              </w:rPr>
              <w:t xml:space="preserve"> and you do not intend to use a supply chain for this contract, you are not required to complete the subsequent questions</w:t>
            </w: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7.4(a)</w:t>
            </w:r>
          </w:p>
        </w:tc>
        <w:tc>
          <w:tcPr>
            <w:tcW w:w="73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16616C" w:rsidRDefault="0016616C" w:rsidP="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9"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pStyle w:val="Normal1"/>
              <w:spacing w:before="60" w:after="60" w:line="256" w:lineRule="auto"/>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Pr="0016616C" w:rsidRDefault="0016616C">
            <w:pPr>
              <w:autoSpaceDE w:val="0"/>
              <w:autoSpaceDN w:val="0"/>
              <w:adjustRightInd w:val="0"/>
              <w:jc w:val="both"/>
              <w:rPr>
                <w:rFonts w:asciiTheme="minorHAnsi" w:hAnsiTheme="minorHAnsi" w:cstheme="minorHAnsi"/>
                <w:sz w:val="20"/>
                <w:szCs w:val="20"/>
                <w:u w:val="single"/>
              </w:rPr>
            </w:pPr>
            <w:r w:rsidRPr="0016616C">
              <w:rPr>
                <w:rFonts w:asciiTheme="minorHAnsi" w:hAnsiTheme="minorHAnsi" w:cstheme="minorHAnsi"/>
                <w:sz w:val="20"/>
                <w:szCs w:val="20"/>
                <w:u w:val="single"/>
              </w:rPr>
              <w:t>If “No” you do not need to complete the rest of this section</w:t>
            </w:r>
          </w:p>
          <w:p w:rsidR="0016616C" w:rsidRDefault="0016616C">
            <w:pPr>
              <w:pStyle w:val="Normal1"/>
              <w:spacing w:before="60" w:after="60" w:line="256" w:lineRule="auto"/>
              <w:jc w:val="both"/>
              <w:rPr>
                <w:rFonts w:asciiTheme="minorHAnsi" w:hAnsiTheme="minorHAnsi" w:cstheme="minorHAnsi"/>
                <w:b/>
                <w:bCs/>
                <w:color w:val="auto"/>
                <w:sz w:val="20"/>
                <w:szCs w:val="20"/>
              </w:rPr>
            </w:pP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7.4(b)</w:t>
            </w:r>
          </w:p>
        </w:tc>
        <w:tc>
          <w:tcPr>
            <w:tcW w:w="73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16616C" w:rsidRDefault="0016616C" w:rsidP="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9"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sz w:val="20"/>
                <w:szCs w:val="20"/>
              </w:rPr>
            </w:pPr>
            <w:r>
              <w:rPr>
                <w:rFonts w:asciiTheme="minorHAnsi" w:hAnsiTheme="minorHAnsi" w:cstheme="minorHAnsi"/>
                <w:noProof/>
                <w:sz w:val="20"/>
                <w:szCs w:val="20"/>
              </w:rPr>
              <w:t>PASS/FAIL</w:t>
            </w: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7.4(c)</w:t>
            </w:r>
          </w:p>
        </w:tc>
        <w:tc>
          <w:tcPr>
            <w:tcW w:w="735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confirm you have procedures for resolving disputed invoices with those in your supply chain promptly and effectively.</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This should include all situations where payments are due; not all payments involve an invoice</w:t>
            </w:r>
            <w:r>
              <w:rPr>
                <w:rStyle w:val="FootnoteReference"/>
                <w:rFonts w:asciiTheme="minorHAnsi" w:hAnsiTheme="minorHAnsi" w:cstheme="minorHAnsi"/>
              </w:rPr>
              <w:footnoteReference w:id="8"/>
            </w:r>
            <w:r>
              <w:rPr>
                <w:rFonts w:asciiTheme="minorHAnsi" w:hAnsiTheme="minorHAnsi" w:cstheme="minorHAnsi"/>
                <w:sz w:val="20"/>
                <w:szCs w:val="20"/>
              </w:rPr>
              <w:t>.</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You should explain this in the tender documents</w:t>
            </w:r>
          </w:p>
        </w:tc>
        <w:tc>
          <w:tcPr>
            <w:tcW w:w="1959"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sz w:val="20"/>
                <w:szCs w:val="20"/>
              </w:rPr>
            </w:pPr>
            <w:r>
              <w:rPr>
                <w:rFonts w:asciiTheme="minorHAnsi" w:hAnsiTheme="minorHAnsi" w:cstheme="minorHAnsi"/>
                <w:noProof/>
                <w:sz w:val="20"/>
                <w:szCs w:val="20"/>
              </w:rPr>
              <w:t>PASS/FAIL</w:t>
            </w: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7.5</w:t>
            </w:r>
          </w:p>
        </w:tc>
        <w:tc>
          <w:tcPr>
            <w:tcW w:w="73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16616C" w:rsidRDefault="0016616C">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sz w:val="20"/>
                <w:szCs w:val="20"/>
              </w:rPr>
              <w:t xml:space="preserve">Requirement under the Public Contracts Regulations 2015 (Regulation 113) </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noProof/>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p w:rsidR="0016616C" w:rsidRDefault="0016616C">
            <w:pPr>
              <w:spacing w:before="60" w:after="60"/>
              <w:rPr>
                <w:rFonts w:asciiTheme="minorHAnsi" w:hAnsiTheme="minorHAnsi" w:cstheme="minorHAnsi"/>
                <w:sz w:val="20"/>
                <w:szCs w:val="20"/>
              </w:rPr>
            </w:pPr>
            <w:r>
              <w:rPr>
                <w:rFonts w:asciiTheme="minorHAnsi" w:hAnsiTheme="minorHAnsi" w:cstheme="minorHAnsi"/>
                <w:noProof/>
                <w:sz w:val="20"/>
                <w:szCs w:val="20"/>
              </w:rPr>
              <w:t>PASS/FAIL</w:t>
            </w: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7.6</w:t>
            </w:r>
          </w:p>
        </w:tc>
        <w:tc>
          <w:tcPr>
            <w:tcW w:w="73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16616C" w:rsidRDefault="0016616C">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sz w:val="20"/>
                <w:szCs w:val="20"/>
              </w:rPr>
              <w:t>Public and Private Sector Contracts</w:t>
            </w:r>
          </w:p>
          <w:p w:rsidR="0016616C" w:rsidRDefault="0016616C">
            <w:pPr>
              <w:autoSpaceDE w:val="0"/>
              <w:autoSpaceDN w:val="0"/>
              <w:adjustRightInd w:val="0"/>
              <w:jc w:val="both"/>
              <w:rPr>
                <w:rFonts w:asciiTheme="minorHAnsi" w:hAnsiTheme="minorHAnsi" w:cstheme="minorHAnsi"/>
                <w:b/>
                <w:bCs/>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Pr>
                <w:rFonts w:asciiTheme="minorHAnsi" w:hAnsiTheme="minorHAnsi" w:cstheme="minorHAnsi"/>
                <w:sz w:val="20"/>
                <w:szCs w:val="20"/>
              </w:rPr>
              <w:t>six month</w:t>
            </w:r>
            <w:proofErr w:type="gramEnd"/>
            <w:r>
              <w:rPr>
                <w:rFonts w:asciiTheme="minorHAnsi" w:hAnsiTheme="minorHAnsi" w:cstheme="minorHAnsi"/>
                <w:sz w:val="20"/>
                <w:szCs w:val="20"/>
              </w:rPr>
              <w:t xml:space="preserve"> reporting periods. This should include the percentage of invoices paid within each of the following categories:</w:t>
            </w:r>
          </w:p>
          <w:p w:rsidR="0016616C" w:rsidRDefault="0016616C">
            <w:pPr>
              <w:pStyle w:val="ListParagraph"/>
              <w:numPr>
                <w:ilvl w:val="0"/>
                <w:numId w:val="26"/>
              </w:numPr>
              <w:autoSpaceDE w:val="0"/>
              <w:autoSpaceDN w:val="0"/>
              <w:adjustRightInd w:val="0"/>
              <w:jc w:val="both"/>
              <w:rPr>
                <w:rFonts w:cstheme="minorHAnsi"/>
                <w:sz w:val="20"/>
                <w:szCs w:val="20"/>
              </w:rPr>
            </w:pPr>
            <w:r>
              <w:rPr>
                <w:rFonts w:cstheme="minorHAnsi"/>
                <w:sz w:val="20"/>
                <w:szCs w:val="20"/>
              </w:rPr>
              <w:t>within 30 days</w:t>
            </w:r>
          </w:p>
          <w:p w:rsidR="0016616C" w:rsidRDefault="0016616C">
            <w:pPr>
              <w:pStyle w:val="ListParagraph"/>
              <w:numPr>
                <w:ilvl w:val="0"/>
                <w:numId w:val="26"/>
              </w:numPr>
              <w:autoSpaceDE w:val="0"/>
              <w:autoSpaceDN w:val="0"/>
              <w:adjustRightInd w:val="0"/>
              <w:jc w:val="both"/>
              <w:rPr>
                <w:rFonts w:cstheme="minorHAnsi"/>
                <w:sz w:val="20"/>
                <w:szCs w:val="20"/>
              </w:rPr>
            </w:pPr>
            <w:r>
              <w:rPr>
                <w:rFonts w:cstheme="minorHAnsi"/>
                <w:sz w:val="20"/>
                <w:szCs w:val="20"/>
              </w:rPr>
              <w:t>in 31 to 60 days</w:t>
            </w:r>
          </w:p>
          <w:p w:rsidR="0016616C" w:rsidRDefault="0016616C">
            <w:pPr>
              <w:pStyle w:val="ListParagraph"/>
              <w:numPr>
                <w:ilvl w:val="0"/>
                <w:numId w:val="26"/>
              </w:numPr>
              <w:autoSpaceDE w:val="0"/>
              <w:autoSpaceDN w:val="0"/>
              <w:adjustRightInd w:val="0"/>
              <w:jc w:val="both"/>
              <w:rPr>
                <w:rFonts w:cstheme="minorHAnsi"/>
                <w:sz w:val="20"/>
                <w:szCs w:val="20"/>
              </w:rPr>
            </w:pPr>
            <w:r>
              <w:rPr>
                <w:rFonts w:cstheme="minorHAnsi"/>
                <w:sz w:val="20"/>
                <w:szCs w:val="20"/>
              </w:rPr>
              <w:t>in 61 days or more</w:t>
            </w:r>
          </w:p>
          <w:p w:rsidR="0016616C" w:rsidRDefault="0016616C">
            <w:pPr>
              <w:pStyle w:val="ListParagraph"/>
              <w:numPr>
                <w:ilvl w:val="0"/>
                <w:numId w:val="26"/>
              </w:numPr>
              <w:autoSpaceDE w:val="0"/>
              <w:autoSpaceDN w:val="0"/>
              <w:adjustRightInd w:val="0"/>
              <w:jc w:val="both"/>
              <w:rPr>
                <w:rFonts w:cstheme="minorHAnsi"/>
                <w:sz w:val="20"/>
                <w:szCs w:val="20"/>
              </w:rPr>
            </w:pPr>
            <w:r>
              <w:rPr>
                <w:rFonts w:cstheme="minorHAnsi"/>
                <w:sz w:val="20"/>
                <w:szCs w:val="20"/>
              </w:rPr>
              <w:t>due but not paid by the last date for payment under agreed contractual terms.</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It is acceptable to cross refer to information that has previously been submitted to Government or other bodies or is publicly available (provided</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lastRenderedPageBreak/>
              <w:t>(b) If you are unable to demonstrate that all invoices have been paid within the agreed contractual terms, please explain why.</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(c) If you are unable to demonstrate that ≥95% of invoices payable to your</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rsidR="0016616C" w:rsidRDefault="0016616C">
            <w:pPr>
              <w:pStyle w:val="ListParagraph"/>
              <w:numPr>
                <w:ilvl w:val="0"/>
                <w:numId w:val="27"/>
              </w:numPr>
              <w:autoSpaceDE w:val="0"/>
              <w:autoSpaceDN w:val="0"/>
              <w:adjustRightInd w:val="0"/>
              <w:ind w:left="337"/>
              <w:jc w:val="both"/>
              <w:rPr>
                <w:rFonts w:cstheme="minorHAnsi"/>
                <w:sz w:val="20"/>
                <w:szCs w:val="20"/>
              </w:rPr>
            </w:pPr>
            <w:r>
              <w:rPr>
                <w:rFonts w:cstheme="minorHAnsi"/>
                <w:sz w:val="20"/>
                <w:szCs w:val="20"/>
              </w:rPr>
              <w:t>Identification of the primary causes of failure to pay:</w:t>
            </w:r>
          </w:p>
          <w:p w:rsidR="0016616C" w:rsidRDefault="0016616C">
            <w:pPr>
              <w:pStyle w:val="ListParagraph"/>
              <w:numPr>
                <w:ilvl w:val="1"/>
                <w:numId w:val="27"/>
              </w:numPr>
              <w:autoSpaceDE w:val="0"/>
              <w:autoSpaceDN w:val="0"/>
              <w:adjustRightInd w:val="0"/>
              <w:ind w:left="762"/>
              <w:jc w:val="both"/>
              <w:rPr>
                <w:rFonts w:cstheme="minorHAnsi"/>
                <w:sz w:val="20"/>
                <w:szCs w:val="20"/>
              </w:rPr>
            </w:pPr>
            <w:r>
              <w:rPr>
                <w:rFonts w:cstheme="minorHAnsi"/>
                <w:sz w:val="20"/>
                <w:szCs w:val="20"/>
              </w:rPr>
              <w:t>95% of all supply chain invoices within 60 days; and</w:t>
            </w:r>
          </w:p>
          <w:p w:rsidR="0016616C" w:rsidRDefault="0016616C">
            <w:pPr>
              <w:pStyle w:val="ListParagraph"/>
              <w:numPr>
                <w:ilvl w:val="1"/>
                <w:numId w:val="27"/>
              </w:numPr>
              <w:autoSpaceDE w:val="0"/>
              <w:autoSpaceDN w:val="0"/>
              <w:adjustRightInd w:val="0"/>
              <w:ind w:left="762"/>
              <w:jc w:val="both"/>
              <w:rPr>
                <w:rFonts w:cstheme="minorHAnsi"/>
                <w:sz w:val="20"/>
                <w:szCs w:val="20"/>
              </w:rPr>
            </w:pPr>
            <w:r>
              <w:rPr>
                <w:rFonts w:cstheme="minorHAnsi"/>
                <w:sz w:val="20"/>
                <w:szCs w:val="20"/>
              </w:rPr>
              <w:t>if relevant under question 6.4(b), all invoices within agreed terms.</w:t>
            </w:r>
          </w:p>
          <w:p w:rsidR="0016616C" w:rsidRDefault="0016616C">
            <w:pPr>
              <w:pStyle w:val="ListParagraph"/>
              <w:numPr>
                <w:ilvl w:val="0"/>
                <w:numId w:val="27"/>
              </w:numPr>
              <w:autoSpaceDE w:val="0"/>
              <w:autoSpaceDN w:val="0"/>
              <w:adjustRightInd w:val="0"/>
              <w:ind w:left="337"/>
              <w:jc w:val="both"/>
              <w:rPr>
                <w:rFonts w:cstheme="minorHAnsi"/>
                <w:sz w:val="20"/>
                <w:szCs w:val="20"/>
              </w:rPr>
            </w:pPr>
            <w:r>
              <w:rPr>
                <w:rFonts w:cstheme="minorHAnsi"/>
                <w:sz w:val="20"/>
                <w:szCs w:val="20"/>
              </w:rPr>
              <w:t>Actions to address each of these causes.</w:t>
            </w:r>
          </w:p>
          <w:p w:rsidR="0016616C" w:rsidRDefault="0016616C">
            <w:pPr>
              <w:pStyle w:val="ListParagraph"/>
              <w:numPr>
                <w:ilvl w:val="0"/>
                <w:numId w:val="27"/>
              </w:numPr>
              <w:autoSpaceDE w:val="0"/>
              <w:autoSpaceDN w:val="0"/>
              <w:adjustRightInd w:val="0"/>
              <w:ind w:left="337"/>
              <w:jc w:val="both"/>
              <w:rPr>
                <w:rFonts w:cstheme="minorHAnsi"/>
                <w:sz w:val="20"/>
                <w:szCs w:val="20"/>
              </w:rPr>
            </w:pPr>
            <w:r>
              <w:rPr>
                <w:rFonts w:cstheme="minorHAnsi"/>
                <w:sz w:val="20"/>
                <w:szCs w:val="20"/>
              </w:rPr>
              <w:t>A mechanism for and commitment to regular reporting on progress to the bidder’s audit committee (or equivalent).</w:t>
            </w:r>
          </w:p>
          <w:p w:rsidR="0016616C" w:rsidRDefault="0016616C">
            <w:pPr>
              <w:pStyle w:val="ListParagraph"/>
              <w:numPr>
                <w:ilvl w:val="0"/>
                <w:numId w:val="27"/>
              </w:numPr>
              <w:autoSpaceDE w:val="0"/>
              <w:autoSpaceDN w:val="0"/>
              <w:adjustRightInd w:val="0"/>
              <w:ind w:left="337"/>
              <w:jc w:val="both"/>
              <w:rPr>
                <w:rFonts w:cstheme="minorHAnsi"/>
                <w:sz w:val="20"/>
                <w:szCs w:val="20"/>
              </w:rPr>
            </w:pPr>
            <w:r>
              <w:rPr>
                <w:rFonts w:cstheme="minorHAnsi"/>
                <w:sz w:val="20"/>
                <w:szCs w:val="20"/>
              </w:rPr>
              <w:t>A plan signed off by your director</w:t>
            </w:r>
          </w:p>
          <w:p w:rsidR="0016616C" w:rsidRDefault="0016616C">
            <w:pPr>
              <w:pStyle w:val="ListParagraph"/>
              <w:numPr>
                <w:ilvl w:val="0"/>
                <w:numId w:val="27"/>
              </w:numPr>
              <w:autoSpaceDE w:val="0"/>
              <w:autoSpaceDN w:val="0"/>
              <w:adjustRightInd w:val="0"/>
              <w:ind w:left="337"/>
              <w:jc w:val="both"/>
              <w:rPr>
                <w:rFonts w:cstheme="minorHAnsi"/>
                <w:sz w:val="20"/>
                <w:szCs w:val="20"/>
              </w:rPr>
            </w:pPr>
            <w:r>
              <w:rPr>
                <w:rFonts w:cstheme="minorHAnsi"/>
                <w:sz w:val="20"/>
                <w:szCs w:val="20"/>
              </w:rPr>
              <w:t>Plan published on its website (this can be a shorter, summary plan).</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If you have an existing action plan prepared for a different purpose, it is acceptable to attach this but it should contain the above features</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9" w:type="dxa"/>
            <w:gridSpan w:val="2"/>
            <w:tcBorders>
              <w:top w:val="single" w:sz="4" w:space="0" w:color="auto"/>
              <w:left w:val="single" w:sz="4" w:space="0" w:color="auto"/>
              <w:bottom w:val="single" w:sz="4" w:space="0" w:color="auto"/>
              <w:right w:val="single" w:sz="4" w:space="0" w:color="auto"/>
            </w:tcBorders>
          </w:tcPr>
          <w:p w:rsidR="0016616C" w:rsidRDefault="0016616C">
            <w:pPr>
              <w:pStyle w:val="Normal1"/>
              <w:spacing w:before="60" w:after="60" w:line="256" w:lineRule="auto"/>
              <w:rPr>
                <w:rFonts w:asciiTheme="minorHAnsi" w:hAnsiTheme="minorHAnsi" w:cstheme="minorHAnsi"/>
                <w:b/>
                <w:bCs/>
                <w:color w:val="auto"/>
                <w:sz w:val="20"/>
                <w:szCs w:val="20"/>
              </w:rPr>
            </w:pPr>
          </w:p>
          <w:p w:rsidR="0016616C" w:rsidRDefault="0016616C">
            <w:pPr>
              <w:pStyle w:val="Normal1"/>
              <w:spacing w:before="60" w:after="60" w:line="256" w:lineRule="auto"/>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p w:rsidR="0016616C" w:rsidRDefault="0016616C">
            <w:pPr>
              <w:pStyle w:val="Normal1"/>
              <w:spacing w:before="60" w:after="60" w:line="256" w:lineRule="auto"/>
              <w:rPr>
                <w:rFonts w:asciiTheme="minorHAnsi" w:hAnsiTheme="minorHAnsi" w:cstheme="minorHAnsi"/>
                <w:b/>
                <w:bCs/>
                <w:color w:val="auto"/>
                <w:sz w:val="20"/>
                <w:szCs w:val="20"/>
              </w:rPr>
            </w:pPr>
          </w:p>
        </w:tc>
      </w:tr>
      <w:tr w:rsidR="0016616C" w:rsidTr="00BB5CA6">
        <w:tc>
          <w:tcPr>
            <w:tcW w:w="9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7.9</w:t>
            </w:r>
          </w:p>
          <w:p w:rsidR="0016616C" w:rsidRDefault="0016616C">
            <w:pPr>
              <w:pStyle w:val="Normal1"/>
              <w:spacing w:before="60" w:after="60" w:line="256" w:lineRule="auto"/>
              <w:rPr>
                <w:rFonts w:asciiTheme="minorHAnsi" w:hAnsiTheme="minorHAnsi" w:cstheme="minorHAnsi"/>
                <w:b/>
                <w:bCs/>
                <w:color w:val="auto"/>
                <w:sz w:val="20"/>
                <w:szCs w:val="20"/>
              </w:rPr>
            </w:pPr>
          </w:p>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7.9(a)</w:t>
            </w:r>
          </w:p>
        </w:tc>
        <w:tc>
          <w:tcPr>
            <w:tcW w:w="93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rsidR="0016616C" w:rsidRDefault="0016616C">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sz w:val="20"/>
                <w:szCs w:val="20"/>
              </w:rPr>
              <w:t>Steel in Major Projects (Central Government Contracts)</w:t>
            </w:r>
          </w:p>
          <w:p w:rsidR="0016616C" w:rsidRDefault="0016616C">
            <w:pPr>
              <w:autoSpaceDE w:val="0"/>
              <w:autoSpaceDN w:val="0"/>
              <w:adjustRightInd w:val="0"/>
              <w:jc w:val="both"/>
              <w:rPr>
                <w:rFonts w:asciiTheme="minorHAnsi" w:hAnsiTheme="minorHAnsi" w:cstheme="minorHAnsi"/>
                <w:sz w:val="20"/>
                <w:szCs w:val="20"/>
              </w:rPr>
            </w:pP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For contracts involving major projects where steel is a component, please describe the supply chain management systems, policies, standards and procedures you have in place to ensure robust supply chain management</w:t>
            </w:r>
          </w:p>
        </w:tc>
      </w:tr>
      <w:tr w:rsidR="0016616C" w:rsidTr="00BB5CA6">
        <w:tc>
          <w:tcPr>
            <w:tcW w:w="99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7.9(b)</w:t>
            </w:r>
          </w:p>
        </w:tc>
        <w:tc>
          <w:tcPr>
            <w:tcW w:w="93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Please provide details of previous similar projects where you have</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demonstrated a high level of competency and effectiveness in managing all</w:t>
            </w:r>
          </w:p>
          <w:p w:rsidR="0016616C" w:rsidRDefault="0016616C">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supply chain members involved in steel supply or production to ensure a</w:t>
            </w:r>
          </w:p>
          <w:p w:rsidR="0016616C" w:rsidRDefault="0016616C">
            <w:pPr>
              <w:pStyle w:val="Normal1"/>
              <w:spacing w:before="60" w:after="60" w:line="256" w:lineRule="auto"/>
              <w:jc w:val="both"/>
              <w:rPr>
                <w:rFonts w:asciiTheme="minorHAnsi" w:hAnsiTheme="minorHAnsi" w:cstheme="minorHAnsi"/>
                <w:b/>
                <w:bCs/>
                <w:color w:val="auto"/>
                <w:sz w:val="20"/>
                <w:szCs w:val="20"/>
              </w:rPr>
            </w:pPr>
            <w:r>
              <w:rPr>
                <w:rFonts w:asciiTheme="minorHAnsi" w:hAnsiTheme="minorHAnsi" w:cstheme="minorHAnsi"/>
                <w:sz w:val="20"/>
                <w:szCs w:val="20"/>
              </w:rPr>
              <w:t>sustainable and resilient supply of steel</w:t>
            </w:r>
          </w:p>
        </w:tc>
      </w:tr>
      <w:tr w:rsidR="0016616C" w:rsidTr="00BB5CA6">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 w:val="20"/>
                <w:szCs w:val="20"/>
              </w:rPr>
            </w:pPr>
          </w:p>
        </w:tc>
        <w:tc>
          <w:tcPr>
            <w:tcW w:w="9318" w:type="dxa"/>
            <w:gridSpan w:val="3"/>
            <w:tcBorders>
              <w:top w:val="single" w:sz="4" w:space="0" w:color="auto"/>
              <w:left w:val="single" w:sz="4" w:space="0" w:color="auto"/>
              <w:bottom w:val="single" w:sz="4" w:space="0" w:color="auto"/>
              <w:right w:val="single" w:sz="4" w:space="0" w:color="auto"/>
            </w:tcBorders>
          </w:tcPr>
          <w:p w:rsidR="0016616C" w:rsidRDefault="0016616C">
            <w:pPr>
              <w:pStyle w:val="Normal1"/>
              <w:rPr>
                <w:rFonts w:asciiTheme="minorHAnsi" w:eastAsia="Arial" w:hAnsiTheme="minorHAnsi" w:cstheme="minorHAnsi"/>
                <w:sz w:val="20"/>
                <w:szCs w:val="20"/>
              </w:rPr>
            </w:pPr>
            <w:r>
              <w:rPr>
                <w:rFonts w:asciiTheme="minorHAnsi" w:eastAsia="Arial" w:hAnsiTheme="minorHAnsi" w:cstheme="minorHAnsi"/>
                <w:sz w:val="20"/>
                <w:szCs w:val="20"/>
              </w:rP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rPr>
                <w:rFonts w:asciiTheme="minorHAnsi" w:eastAsia="Arial" w:hAnsiTheme="minorHAnsi" w:cstheme="minorHAnsi"/>
                <w:sz w:val="20"/>
                <w:szCs w:val="20"/>
              </w:rPr>
            </w:r>
            <w:r>
              <w:rPr>
                <w:rFonts w:asciiTheme="minorHAnsi" w:eastAsia="Arial" w:hAnsiTheme="minorHAnsi" w:cstheme="minorHAnsi"/>
                <w:sz w:val="20"/>
                <w:szCs w:val="20"/>
              </w:rP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fldChar w:fldCharType="end"/>
            </w:r>
          </w:p>
          <w:p w:rsidR="0016616C" w:rsidRDefault="0016616C">
            <w:pPr>
              <w:pStyle w:val="Normal1"/>
              <w:spacing w:before="60" w:after="60" w:line="256" w:lineRule="auto"/>
              <w:rPr>
                <w:rFonts w:asciiTheme="minorHAnsi" w:hAnsiTheme="minorHAnsi" w:cstheme="minorHAnsi"/>
                <w:b/>
                <w:bCs/>
                <w:color w:val="auto"/>
                <w:sz w:val="20"/>
                <w:szCs w:val="20"/>
              </w:rPr>
            </w:pPr>
          </w:p>
        </w:tc>
      </w:tr>
      <w:tr w:rsidR="0016616C" w:rsidTr="00BB5CA6">
        <w:tc>
          <w:tcPr>
            <w:tcW w:w="999"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16616C" w:rsidRDefault="0016616C">
            <w:pPr>
              <w:pStyle w:val="Normal1"/>
              <w:spacing w:before="60" w:after="60" w:line="256" w:lineRule="auto"/>
              <w:rPr>
                <w:rFonts w:asciiTheme="minorHAnsi" w:hAnsiTheme="minorHAnsi" w:cstheme="minorHAnsi"/>
                <w:b/>
                <w:bCs/>
                <w:color w:val="auto"/>
                <w:sz w:val="20"/>
                <w:szCs w:val="20"/>
              </w:rPr>
            </w:pPr>
            <w:bookmarkStart w:id="11" w:name="_Hlk163142356"/>
            <w:r>
              <w:rPr>
                <w:rFonts w:asciiTheme="minorHAnsi" w:hAnsiTheme="minorHAnsi" w:cstheme="minorHAnsi"/>
                <w:b/>
                <w:bCs/>
                <w:color w:val="auto"/>
                <w:sz w:val="20"/>
                <w:szCs w:val="20"/>
              </w:rPr>
              <w:t>7.10</w:t>
            </w:r>
          </w:p>
        </w:tc>
        <w:tc>
          <w:tcPr>
            <w:tcW w:w="931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rsidR="0016616C" w:rsidRDefault="0016616C">
            <w:pPr>
              <w:autoSpaceDE w:val="0"/>
              <w:autoSpaceDN w:val="0"/>
              <w:adjustRightInd w:val="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Tackling Modern Slavery in Supply Chains</w:t>
            </w:r>
          </w:p>
          <w:p w:rsidR="0016616C" w:rsidRDefault="0016616C">
            <w:pPr>
              <w:autoSpaceDE w:val="0"/>
              <w:autoSpaceDN w:val="0"/>
              <w:adjustRightInd w:val="0"/>
              <w:rPr>
                <w:rFonts w:asciiTheme="minorHAnsi" w:hAnsiTheme="minorHAnsi" w:cstheme="minorHAnsi"/>
                <w:color w:val="000000"/>
                <w:sz w:val="20"/>
                <w:szCs w:val="20"/>
              </w:rPr>
            </w:pPr>
          </w:p>
          <w:p w:rsidR="0016616C" w:rsidRDefault="0016616C">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rsidR="0016616C" w:rsidRDefault="0016616C">
            <w:pPr>
              <w:autoSpaceDE w:val="0"/>
              <w:autoSpaceDN w:val="0"/>
              <w:adjustRightInd w:val="0"/>
              <w:rPr>
                <w:rFonts w:asciiTheme="minorHAnsi" w:hAnsiTheme="minorHAnsi" w:cstheme="minorHAnsi"/>
                <w:color w:val="000000"/>
                <w:sz w:val="20"/>
                <w:szCs w:val="20"/>
              </w:rPr>
            </w:pPr>
          </w:p>
          <w:p w:rsidR="0016616C" w:rsidRDefault="0016616C">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rsidR="0016616C" w:rsidRDefault="0016616C">
            <w:pPr>
              <w:autoSpaceDE w:val="0"/>
              <w:autoSpaceDN w:val="0"/>
              <w:adjustRightInd w:val="0"/>
              <w:rPr>
                <w:rFonts w:asciiTheme="minorHAnsi" w:hAnsiTheme="minorHAnsi" w:cstheme="minorHAnsi"/>
                <w:color w:val="000000"/>
                <w:sz w:val="20"/>
                <w:szCs w:val="20"/>
              </w:rPr>
            </w:pPr>
          </w:p>
          <w:p w:rsidR="0016616C" w:rsidRDefault="0016616C">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 pass/fail selection criterion may be set that either:</w:t>
            </w:r>
          </w:p>
          <w:p w:rsidR="0016616C" w:rsidRDefault="0016616C">
            <w:pPr>
              <w:pStyle w:val="ListParagraph"/>
              <w:numPr>
                <w:ilvl w:val="0"/>
                <w:numId w:val="28"/>
              </w:numPr>
              <w:autoSpaceDE w:val="0"/>
              <w:autoSpaceDN w:val="0"/>
              <w:adjustRightInd w:val="0"/>
              <w:ind w:left="337"/>
              <w:rPr>
                <w:rFonts w:cstheme="minorHAnsi"/>
                <w:color w:val="000000"/>
                <w:sz w:val="20"/>
                <w:szCs w:val="20"/>
              </w:rPr>
            </w:pPr>
            <w:r>
              <w:rPr>
                <w:rFonts w:cstheme="minorHAnsi"/>
                <w:color w:val="000000"/>
                <w:sz w:val="20"/>
                <w:szCs w:val="20"/>
              </w:rPr>
              <w:t>the bidder must have complied with the requirements contained within Section 54 of the Modern Slavery Act 2015 and associated guidance including information relating to:</w:t>
            </w:r>
          </w:p>
          <w:p w:rsidR="0016616C" w:rsidRDefault="0016616C">
            <w:pPr>
              <w:pStyle w:val="ListParagraph"/>
              <w:numPr>
                <w:ilvl w:val="0"/>
                <w:numId w:val="29"/>
              </w:numPr>
              <w:autoSpaceDE w:val="0"/>
              <w:autoSpaceDN w:val="0"/>
              <w:adjustRightInd w:val="0"/>
              <w:rPr>
                <w:rFonts w:cstheme="minorHAnsi"/>
                <w:color w:val="000000"/>
                <w:sz w:val="20"/>
                <w:szCs w:val="20"/>
              </w:rPr>
            </w:pPr>
            <w:r>
              <w:rPr>
                <w:rFonts w:cstheme="minorHAnsi"/>
                <w:color w:val="000000"/>
                <w:sz w:val="20"/>
                <w:szCs w:val="20"/>
              </w:rPr>
              <w:t>the organisation’s structure, its business and its supply chains;</w:t>
            </w:r>
          </w:p>
          <w:p w:rsidR="0016616C" w:rsidRDefault="0016616C">
            <w:pPr>
              <w:pStyle w:val="ListParagraph"/>
              <w:numPr>
                <w:ilvl w:val="0"/>
                <w:numId w:val="29"/>
              </w:numPr>
              <w:autoSpaceDE w:val="0"/>
              <w:autoSpaceDN w:val="0"/>
              <w:adjustRightInd w:val="0"/>
              <w:rPr>
                <w:rFonts w:cstheme="minorHAnsi"/>
                <w:color w:val="000000"/>
                <w:sz w:val="20"/>
                <w:szCs w:val="20"/>
              </w:rPr>
            </w:pPr>
            <w:r>
              <w:rPr>
                <w:rFonts w:cstheme="minorHAnsi"/>
                <w:color w:val="000000"/>
                <w:sz w:val="20"/>
                <w:szCs w:val="20"/>
              </w:rPr>
              <w:t>its policies in relation to slavery and human trafficking;</w:t>
            </w:r>
          </w:p>
          <w:p w:rsidR="0016616C" w:rsidRDefault="0016616C">
            <w:pPr>
              <w:pStyle w:val="ListParagraph"/>
              <w:numPr>
                <w:ilvl w:val="0"/>
                <w:numId w:val="29"/>
              </w:numPr>
              <w:autoSpaceDE w:val="0"/>
              <w:autoSpaceDN w:val="0"/>
              <w:adjustRightInd w:val="0"/>
              <w:rPr>
                <w:rFonts w:cstheme="minorHAnsi"/>
                <w:color w:val="000000"/>
                <w:sz w:val="20"/>
                <w:szCs w:val="20"/>
              </w:rPr>
            </w:pPr>
            <w:r>
              <w:rPr>
                <w:rFonts w:cstheme="minorHAnsi"/>
                <w:color w:val="000000"/>
                <w:sz w:val="20"/>
                <w:szCs w:val="20"/>
              </w:rPr>
              <w:t>its due diligence processes in relation to slavery and human trafficking in its business and supply chains;</w:t>
            </w:r>
          </w:p>
          <w:p w:rsidR="0016616C" w:rsidRDefault="0016616C">
            <w:pPr>
              <w:pStyle w:val="ListParagraph"/>
              <w:numPr>
                <w:ilvl w:val="0"/>
                <w:numId w:val="29"/>
              </w:numPr>
              <w:autoSpaceDE w:val="0"/>
              <w:autoSpaceDN w:val="0"/>
              <w:adjustRightInd w:val="0"/>
              <w:rPr>
                <w:rFonts w:cstheme="minorHAnsi"/>
                <w:color w:val="000000"/>
                <w:sz w:val="20"/>
                <w:szCs w:val="20"/>
              </w:rPr>
            </w:pPr>
            <w:r>
              <w:rPr>
                <w:rFonts w:cstheme="minorHAnsi"/>
                <w:color w:val="000000"/>
                <w:sz w:val="20"/>
                <w:szCs w:val="20"/>
              </w:rPr>
              <w:t>the parts of its business and supply chains where there is a risk of slavery and human trafficking taking place, and the steps it has taken to assess and manage that risk;</w:t>
            </w:r>
          </w:p>
          <w:p w:rsidR="0016616C" w:rsidRDefault="0016616C">
            <w:pPr>
              <w:pStyle w:val="ListParagraph"/>
              <w:numPr>
                <w:ilvl w:val="0"/>
                <w:numId w:val="29"/>
              </w:numPr>
              <w:autoSpaceDE w:val="0"/>
              <w:autoSpaceDN w:val="0"/>
              <w:adjustRightInd w:val="0"/>
              <w:rPr>
                <w:rFonts w:cstheme="minorHAnsi"/>
                <w:color w:val="000000"/>
                <w:sz w:val="20"/>
                <w:szCs w:val="20"/>
              </w:rPr>
            </w:pPr>
            <w:r>
              <w:rPr>
                <w:rFonts w:cstheme="minorHAnsi"/>
                <w:color w:val="000000"/>
                <w:sz w:val="20"/>
                <w:szCs w:val="20"/>
              </w:rPr>
              <w:t>its effectiveness in ensuring that slavery and human trafficking is not taking place in its business or supply chains,</w:t>
            </w:r>
          </w:p>
          <w:p w:rsidR="0016616C" w:rsidRDefault="0016616C">
            <w:pPr>
              <w:pStyle w:val="ListParagraph"/>
              <w:numPr>
                <w:ilvl w:val="0"/>
                <w:numId w:val="29"/>
              </w:numPr>
              <w:autoSpaceDE w:val="0"/>
              <w:autoSpaceDN w:val="0"/>
              <w:adjustRightInd w:val="0"/>
              <w:rPr>
                <w:rFonts w:cstheme="minorHAnsi"/>
                <w:color w:val="000000"/>
                <w:sz w:val="20"/>
                <w:szCs w:val="20"/>
              </w:rPr>
            </w:pPr>
            <w:r>
              <w:rPr>
                <w:rFonts w:cstheme="minorHAnsi"/>
                <w:color w:val="000000"/>
                <w:sz w:val="20"/>
                <w:szCs w:val="20"/>
              </w:rPr>
              <w:t>measured against such performance indicators as it considers appropriate;</w:t>
            </w:r>
          </w:p>
          <w:p w:rsidR="0016616C" w:rsidRDefault="0016616C">
            <w:pPr>
              <w:pStyle w:val="ListParagraph"/>
              <w:numPr>
                <w:ilvl w:val="0"/>
                <w:numId w:val="29"/>
              </w:numPr>
              <w:autoSpaceDE w:val="0"/>
              <w:autoSpaceDN w:val="0"/>
              <w:adjustRightInd w:val="0"/>
              <w:rPr>
                <w:rFonts w:cstheme="minorHAnsi"/>
                <w:color w:val="000000"/>
                <w:sz w:val="20"/>
                <w:szCs w:val="20"/>
              </w:rPr>
            </w:pPr>
            <w:r>
              <w:rPr>
                <w:rFonts w:cstheme="minorHAnsi"/>
                <w:color w:val="000000"/>
                <w:sz w:val="20"/>
                <w:szCs w:val="20"/>
              </w:rPr>
              <w:t>the training and capacity building about slavery and human trafficking available to its staff; or</w:t>
            </w:r>
          </w:p>
          <w:p w:rsidR="0016616C" w:rsidRDefault="0016616C">
            <w:pPr>
              <w:pStyle w:val="ListParagraph"/>
              <w:numPr>
                <w:ilvl w:val="0"/>
                <w:numId w:val="28"/>
              </w:numPr>
              <w:autoSpaceDE w:val="0"/>
              <w:autoSpaceDN w:val="0"/>
              <w:adjustRightInd w:val="0"/>
              <w:ind w:left="337"/>
              <w:rPr>
                <w:rFonts w:cstheme="minorHAnsi"/>
                <w:color w:val="000000"/>
                <w:sz w:val="20"/>
                <w:szCs w:val="20"/>
              </w:rPr>
            </w:pPr>
            <w:r>
              <w:rPr>
                <w:rFonts w:cstheme="minorHAnsi"/>
                <w:color w:val="000000"/>
                <w:sz w:val="20"/>
                <w:szCs w:val="20"/>
              </w:rPr>
              <w:t>where the bidder is a non-UK supplier, the bidder must have provided a link to an equivalent statement or document which demonstrates information relating to a-f above.</w:t>
            </w:r>
          </w:p>
          <w:p w:rsidR="0016616C" w:rsidRDefault="0016616C">
            <w:pPr>
              <w:autoSpaceDE w:val="0"/>
              <w:autoSpaceDN w:val="0"/>
              <w:adjustRightInd w:val="0"/>
              <w:rPr>
                <w:rFonts w:asciiTheme="minorHAnsi" w:hAnsiTheme="minorHAnsi" w:cstheme="minorHAnsi"/>
                <w:sz w:val="20"/>
                <w:szCs w:val="20"/>
              </w:rPr>
            </w:pPr>
          </w:p>
          <w:p w:rsidR="0016616C" w:rsidRDefault="0016616C">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16616C" w:rsidTr="00BB5CA6">
        <w:tc>
          <w:tcPr>
            <w:tcW w:w="999" w:type="dxa"/>
            <w:vMerge/>
            <w:tcBorders>
              <w:top w:val="single" w:sz="4" w:space="0" w:color="auto"/>
              <w:left w:val="single" w:sz="4" w:space="0" w:color="auto"/>
              <w:bottom w:val="single" w:sz="4" w:space="0" w:color="auto"/>
              <w:right w:val="single" w:sz="4" w:space="0" w:color="auto"/>
            </w:tcBorders>
            <w:vAlign w:val="center"/>
            <w:hideMark/>
          </w:tcPr>
          <w:p w:rsidR="0016616C" w:rsidRDefault="0016616C">
            <w:pPr>
              <w:rPr>
                <w:rFonts w:asciiTheme="minorHAnsi" w:eastAsia="Times New Roman" w:hAnsiTheme="minorHAnsi" w:cstheme="minorHAnsi"/>
                <w:b/>
                <w:bCs/>
                <w:sz w:val="20"/>
                <w:szCs w:val="20"/>
              </w:rPr>
            </w:pPr>
          </w:p>
        </w:tc>
        <w:tc>
          <w:tcPr>
            <w:tcW w:w="9318" w:type="dxa"/>
            <w:gridSpan w:val="3"/>
            <w:tcBorders>
              <w:top w:val="single" w:sz="4" w:space="0" w:color="auto"/>
              <w:left w:val="single" w:sz="4" w:space="0" w:color="auto"/>
              <w:bottom w:val="single" w:sz="4" w:space="0" w:color="auto"/>
              <w:right w:val="single" w:sz="4" w:space="0" w:color="auto"/>
            </w:tcBorders>
          </w:tcPr>
          <w:p w:rsidR="0016616C" w:rsidRDefault="0016616C">
            <w:pPr>
              <w:pStyle w:val="Normal1"/>
              <w:rPr>
                <w:rFonts w:asciiTheme="minorHAnsi" w:eastAsia="Arial" w:hAnsiTheme="minorHAnsi" w:cstheme="minorHAnsi"/>
                <w:sz w:val="20"/>
                <w:szCs w:val="20"/>
              </w:rPr>
            </w:pPr>
            <w:r>
              <w:fldChar w:fldCharType="begin">
                <w:ffData>
                  <w:name w:val="Text8"/>
                  <w:enabled/>
                  <w:calcOnExit w:val="0"/>
                  <w:textInput/>
                </w:ffData>
              </w:fldChar>
            </w:r>
            <w:r>
              <w:rPr>
                <w:rFonts w:asciiTheme="minorHAnsi" w:eastAsia="Arial" w:hAnsiTheme="minorHAnsi" w:cstheme="minorHAnsi"/>
                <w:sz w:val="20"/>
                <w:szCs w:val="20"/>
              </w:rPr>
              <w:instrText xml:space="preserve"> FORMTEXT </w:instrText>
            </w:r>
            <w:r>
              <w:fldChar w:fldCharType="separate"/>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rPr>
                <w:rFonts w:asciiTheme="minorHAnsi" w:eastAsia="Arial" w:hAnsiTheme="minorHAnsi" w:cstheme="minorHAnsi"/>
                <w:sz w:val="20"/>
                <w:szCs w:val="20"/>
              </w:rPr>
              <w:t> </w:t>
            </w:r>
            <w:r>
              <w:fldChar w:fldCharType="end"/>
            </w:r>
          </w:p>
          <w:p w:rsidR="0016616C" w:rsidRDefault="0016616C">
            <w:pPr>
              <w:pStyle w:val="Normal1"/>
              <w:spacing w:before="60" w:after="60" w:line="256" w:lineRule="auto"/>
              <w:rPr>
                <w:rFonts w:asciiTheme="minorHAnsi" w:hAnsiTheme="minorHAnsi" w:cstheme="minorHAnsi"/>
                <w:b/>
                <w:bCs/>
                <w:color w:val="auto"/>
                <w:sz w:val="20"/>
                <w:szCs w:val="20"/>
              </w:rPr>
            </w:pPr>
          </w:p>
        </w:tc>
        <w:bookmarkEnd w:id="11"/>
      </w:tr>
    </w:tbl>
    <w:p w:rsidR="0016616C" w:rsidRDefault="0016616C" w:rsidP="0016616C">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16616C" w:rsidTr="00BB5CA6">
        <w:trPr>
          <w:trHeight w:val="909"/>
        </w:trPr>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hideMark/>
          </w:tcPr>
          <w:p w:rsidR="0016616C" w:rsidRDefault="0016616C" w:rsidP="00BB5CA6">
            <w:pPr>
              <w:spacing w:before="240" w:after="240"/>
              <w:rPr>
                <w:rFonts w:asciiTheme="minorHAnsi" w:hAnsiTheme="minorHAnsi" w:cstheme="minorHAnsi"/>
                <w:b/>
                <w:color w:val="FFFFFF"/>
                <w:sz w:val="28"/>
                <w:szCs w:val="32"/>
              </w:rPr>
            </w:pPr>
            <w:r>
              <w:rPr>
                <w:rFonts w:asciiTheme="minorHAnsi" w:hAnsiTheme="minorHAnsi" w:cstheme="minorHAnsi"/>
                <w:b/>
                <w:color w:val="FFFFFF"/>
                <w:sz w:val="28"/>
                <w:szCs w:val="32"/>
              </w:rPr>
              <w:t>Section 8: Additional Information</w:t>
            </w:r>
          </w:p>
          <w:p w:rsidR="0016616C" w:rsidRDefault="0016616C" w:rsidP="00BB5CA6">
            <w:pPr>
              <w:pStyle w:val="Body"/>
              <w:spacing w:line="240" w:lineRule="auto"/>
              <w:rPr>
                <w:rFonts w:asciiTheme="minorHAnsi" w:hAnsiTheme="minorHAnsi" w:cstheme="minorHAnsi"/>
                <w:sz w:val="32"/>
                <w:lang w:eastAsia="en-US"/>
              </w:rPr>
            </w:pPr>
            <w:r>
              <w:rPr>
                <w:rFonts w:asciiTheme="minorHAnsi" w:hAnsiTheme="minorHAnsi" w:cstheme="minorHAnsi"/>
                <w:sz w:val="20"/>
                <w:lang w:eastAsia="en-US"/>
              </w:rPr>
              <w:t>The NMRN may request additional information from suppliers in relation to the tender.</w:t>
            </w:r>
          </w:p>
        </w:tc>
      </w:tr>
      <w:tr w:rsidR="0016616C" w:rsidTr="0016616C">
        <w:tc>
          <w:tcPr>
            <w:tcW w:w="1384"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rsidR="0016616C" w:rsidRDefault="0016616C">
            <w:pPr>
              <w:spacing w:before="120" w:after="120"/>
              <w:rPr>
                <w:rFonts w:asciiTheme="minorHAnsi" w:hAnsiTheme="minorHAnsi" w:cstheme="minorHAnsi"/>
                <w:b/>
                <w:color w:val="FFFFFF"/>
                <w:sz w:val="20"/>
                <w:szCs w:val="20"/>
              </w:rPr>
            </w:pPr>
            <w:r>
              <w:rPr>
                <w:rFonts w:asciiTheme="minorHAnsi" w:hAnsiTheme="minorHAnsi" w:cstheme="minorHAnsi"/>
                <w:b/>
                <w:color w:val="FFFFFF"/>
                <w:sz w:val="20"/>
                <w:szCs w:val="20"/>
              </w:rPr>
              <w:t xml:space="preserve">Credit Rating </w:t>
            </w:r>
          </w:p>
        </w:tc>
      </w:tr>
      <w:tr w:rsidR="0016616C" w:rsidTr="0016616C">
        <w:tc>
          <w:tcPr>
            <w:tcW w:w="138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 no.</w:t>
            </w:r>
          </w:p>
        </w:tc>
        <w:tc>
          <w:tcPr>
            <w:tcW w:w="6379"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Question</w:t>
            </w:r>
          </w:p>
        </w:tc>
        <w:tc>
          <w:tcPr>
            <w:tcW w:w="255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16616C" w:rsidRDefault="0016616C">
            <w:pPr>
              <w:spacing w:before="120" w:after="120"/>
              <w:rPr>
                <w:rFonts w:asciiTheme="minorHAnsi" w:hAnsiTheme="minorHAnsi" w:cstheme="minorHAnsi"/>
                <w:b/>
                <w:sz w:val="20"/>
                <w:szCs w:val="20"/>
              </w:rPr>
            </w:pPr>
            <w:r>
              <w:rPr>
                <w:rFonts w:asciiTheme="minorHAnsi" w:hAnsiTheme="minorHAnsi" w:cstheme="minorHAnsi"/>
                <w:b/>
                <w:sz w:val="20"/>
                <w:szCs w:val="20"/>
              </w:rPr>
              <w:t>Response</w:t>
            </w:r>
          </w:p>
        </w:tc>
      </w:tr>
      <w:tr w:rsidR="0016616C" w:rsidTr="0016616C">
        <w:tc>
          <w:tcPr>
            <w:tcW w:w="1384" w:type="dxa"/>
            <w:vMerge w:val="restart"/>
            <w:tcBorders>
              <w:top w:val="single" w:sz="6" w:space="0" w:color="auto"/>
              <w:left w:val="single" w:sz="6" w:space="0" w:color="auto"/>
              <w:bottom w:val="single" w:sz="6" w:space="0" w:color="auto"/>
              <w:right w:val="single" w:sz="6" w:space="0" w:color="auto"/>
            </w:tcBorders>
            <w:shd w:val="clear" w:color="auto" w:fill="F3F9FB"/>
            <w:hideMark/>
          </w:tcPr>
          <w:p w:rsidR="0016616C" w:rsidRDefault="0016616C">
            <w:pPr>
              <w:pStyle w:val="Normal1"/>
              <w:spacing w:before="60" w:after="60" w:line="256" w:lineRule="auto"/>
              <w:rPr>
                <w:rFonts w:asciiTheme="minorHAnsi" w:hAnsiTheme="minorHAnsi" w:cstheme="minorHAnsi"/>
                <w:color w:val="auto"/>
                <w:sz w:val="20"/>
                <w:szCs w:val="20"/>
              </w:rPr>
            </w:pPr>
            <w:r>
              <w:rPr>
                <w:rFonts w:asciiTheme="minorHAnsi" w:eastAsia="Arial" w:hAnsiTheme="minorHAnsi" w:cstheme="minorHAnsi"/>
                <w:b/>
                <w:color w:val="auto"/>
                <w:sz w:val="20"/>
                <w:szCs w:val="20"/>
              </w:rPr>
              <w:t>a.</w:t>
            </w:r>
          </w:p>
        </w:tc>
        <w:tc>
          <w:tcPr>
            <w:tcW w:w="6379" w:type="dxa"/>
            <w:tcBorders>
              <w:top w:val="single" w:sz="6" w:space="0" w:color="auto"/>
              <w:left w:val="single" w:sz="6" w:space="0" w:color="auto"/>
              <w:bottom w:val="single" w:sz="6" w:space="0" w:color="auto"/>
              <w:right w:val="single" w:sz="6" w:space="0" w:color="auto"/>
            </w:tcBorders>
            <w:shd w:val="clear" w:color="auto" w:fill="F3F9FB"/>
            <w:hideMark/>
          </w:tcPr>
          <w:p w:rsidR="0016616C" w:rsidRDefault="0016616C">
            <w:pPr>
              <w:pStyle w:val="Normal1"/>
              <w:spacing w:before="60"/>
              <w:rPr>
                <w:rFonts w:asciiTheme="minorHAnsi" w:hAnsiTheme="minorHAnsi" w:cstheme="minorHAnsi"/>
                <w:sz w:val="20"/>
                <w:szCs w:val="20"/>
              </w:rPr>
            </w:pPr>
            <w:r>
              <w:rPr>
                <w:rFonts w:asciiTheme="minorHAnsi" w:hAnsiTheme="minorHAnsi" w:cstheme="minorHAnsi"/>
                <w:sz w:val="20"/>
                <w:szCs w:val="20"/>
              </w:rPr>
              <w:t xml:space="preserve">A minimum </w:t>
            </w:r>
            <w:r>
              <w:rPr>
                <w:rFonts w:asciiTheme="minorHAnsi" w:hAnsiTheme="minorHAnsi" w:cstheme="minorHAnsi"/>
                <w:b/>
                <w:sz w:val="20"/>
                <w:szCs w:val="20"/>
              </w:rPr>
              <w:t xml:space="preserve">Experian </w:t>
            </w:r>
            <w:r>
              <w:rPr>
                <w:rFonts w:asciiTheme="minorHAnsi" w:hAnsiTheme="minorHAnsi" w:cstheme="minorHAnsi"/>
                <w:sz w:val="20"/>
                <w:szCs w:val="20"/>
              </w:rPr>
              <w:t xml:space="preserve">credit rating of </w:t>
            </w:r>
            <w:r w:rsidR="00BB5CA6" w:rsidRPr="00BB5CA6">
              <w:rPr>
                <w:rFonts w:asciiTheme="minorHAnsi" w:hAnsiTheme="minorHAnsi" w:cstheme="minorHAnsi"/>
                <w:b/>
                <w:sz w:val="20"/>
                <w:szCs w:val="20"/>
              </w:rPr>
              <w:t>60</w:t>
            </w:r>
            <w:r>
              <w:rPr>
                <w:rFonts w:asciiTheme="minorHAnsi" w:hAnsiTheme="minorHAnsi" w:cstheme="minorHAnsi"/>
                <w:sz w:val="20"/>
                <w:szCs w:val="20"/>
              </w:rPr>
              <w:t xml:space="preserve"> is required for this contract.</w:t>
            </w:r>
          </w:p>
          <w:p w:rsidR="0016616C" w:rsidRDefault="0016616C">
            <w:pPr>
              <w:pStyle w:val="Normal1"/>
              <w:spacing w:before="60" w:after="60"/>
              <w:rPr>
                <w:rFonts w:asciiTheme="minorHAnsi" w:hAnsiTheme="minorHAnsi" w:cstheme="minorHAnsi"/>
                <w:color w:val="auto"/>
                <w:sz w:val="20"/>
                <w:szCs w:val="20"/>
              </w:rPr>
            </w:pPr>
            <w:r>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No</w:t>
            </w:r>
          </w:p>
        </w:tc>
      </w:tr>
      <w:tr w:rsidR="0016616C" w:rsidTr="0016616C">
        <w:tc>
          <w:tcPr>
            <w:tcW w:w="0" w:type="auto"/>
            <w:vMerge/>
            <w:tcBorders>
              <w:top w:val="single" w:sz="6" w:space="0" w:color="auto"/>
              <w:left w:val="single" w:sz="6" w:space="0" w:color="auto"/>
              <w:bottom w:val="single" w:sz="6" w:space="0" w:color="auto"/>
              <w:right w:val="single" w:sz="6" w:space="0" w:color="auto"/>
            </w:tcBorders>
            <w:vAlign w:val="center"/>
            <w:hideMark/>
          </w:tcPr>
          <w:p w:rsidR="0016616C" w:rsidRDefault="0016616C">
            <w:pPr>
              <w:rPr>
                <w:rFonts w:asciiTheme="minorHAnsi" w:eastAsia="Times New Roman" w:hAnsiTheme="minorHAnsi" w:cstheme="minorHAnsi"/>
                <w:sz w:val="20"/>
                <w:szCs w:val="20"/>
              </w:rPr>
            </w:pPr>
          </w:p>
        </w:tc>
        <w:tc>
          <w:tcPr>
            <w:tcW w:w="6379" w:type="dxa"/>
            <w:tcBorders>
              <w:top w:val="single" w:sz="6" w:space="0" w:color="auto"/>
              <w:left w:val="single" w:sz="6" w:space="0" w:color="auto"/>
              <w:bottom w:val="single" w:sz="6" w:space="0" w:color="auto"/>
              <w:right w:val="single" w:sz="6" w:space="0" w:color="auto"/>
            </w:tcBorders>
            <w:shd w:val="clear" w:color="auto" w:fill="F3F9FB"/>
            <w:hideMark/>
          </w:tcPr>
          <w:p w:rsidR="0016616C" w:rsidRDefault="0016616C">
            <w:pPr>
              <w:pStyle w:val="Normal1"/>
              <w:spacing w:before="60" w:after="60" w:line="256" w:lineRule="auto"/>
              <w:rPr>
                <w:rFonts w:asciiTheme="minorHAnsi" w:hAnsiTheme="minorHAnsi" w:cstheme="minorHAnsi"/>
                <w:color w:val="auto"/>
                <w:sz w:val="20"/>
                <w:szCs w:val="20"/>
              </w:rPr>
            </w:pPr>
            <w:r>
              <w:rPr>
                <w:rFonts w:asciiTheme="minorHAnsi" w:hAnsiTheme="minorHAnsi" w:cstheme="minorHAnsi"/>
                <w:sz w:val="20"/>
                <w:szCs w:val="20"/>
              </w:rPr>
              <w:t xml:space="preserve">If </w:t>
            </w:r>
            <w:r>
              <w:rPr>
                <w:rFonts w:asciiTheme="minorHAnsi" w:hAnsiTheme="minorHAnsi" w:cstheme="minorHAnsi"/>
                <w:b/>
                <w:sz w:val="20"/>
                <w:szCs w:val="20"/>
              </w:rPr>
              <w:t>Yes</w:t>
            </w:r>
            <w:r>
              <w:rPr>
                <w:rFonts w:asciiTheme="minorHAnsi" w:hAnsiTheme="minorHAnsi" w:cstheme="minorHAnsi"/>
                <w:sz w:val="20"/>
                <w:szCs w:val="20"/>
              </w:rPr>
              <w:t>, please confirm that evidence will be provided upon request.</w:t>
            </w:r>
          </w:p>
        </w:tc>
        <w:tc>
          <w:tcPr>
            <w:tcW w:w="2551" w:type="dxa"/>
            <w:tcBorders>
              <w:top w:val="single" w:sz="6" w:space="0" w:color="auto"/>
              <w:left w:val="single" w:sz="6" w:space="0" w:color="auto"/>
              <w:bottom w:val="single" w:sz="6" w:space="0" w:color="auto"/>
              <w:right w:val="single" w:sz="6" w:space="0" w:color="auto"/>
            </w:tcBorders>
            <w:hideMark/>
          </w:tcPr>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Yes</w:t>
            </w:r>
          </w:p>
          <w:p w:rsidR="0016616C" w:rsidRDefault="0016616C">
            <w:pPr>
              <w:spacing w:before="60" w:after="60"/>
              <w:rPr>
                <w:rFonts w:asciiTheme="minorHAnsi" w:hAnsiTheme="minorHAnsi" w:cstheme="minorHAnsi"/>
                <w:sz w:val="20"/>
                <w:szCs w:val="20"/>
              </w:rPr>
            </w:pPr>
            <w:r>
              <w:rPr>
                <w:rFonts w:asciiTheme="minorHAnsi" w:hAnsiTheme="minorHAnsi" w:cstheme="minorHAnsi"/>
                <w:sz w:val="20"/>
                <w:szCs w:val="20"/>
              </w:rPr>
              <w:fldChar w:fldCharType="begin">
                <w:ffData>
                  <w:name w:val="Check1"/>
                  <w:enabled/>
                  <w:calcOnExit w:val="0"/>
                  <w:checkBox>
                    <w:sizeAuto/>
                    <w:default w:val="0"/>
                  </w:checkBox>
                </w:ffData>
              </w:fldChar>
            </w:r>
            <w:r>
              <w:rPr>
                <w:rFonts w:asciiTheme="minorHAnsi" w:hAnsiTheme="minorHAnsi" w:cstheme="minorHAnsi"/>
                <w:sz w:val="20"/>
                <w:szCs w:val="20"/>
              </w:rPr>
              <w:instrText xml:space="preserve"> FORMCHECKBOX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noProof/>
                <w:sz w:val="20"/>
                <w:szCs w:val="20"/>
              </w:rPr>
              <w:t>N/A</w:t>
            </w:r>
          </w:p>
        </w:tc>
      </w:tr>
      <w:tr w:rsidR="00BB5CA6" w:rsidTr="0016616C">
        <w:tc>
          <w:tcPr>
            <w:tcW w:w="0" w:type="auto"/>
            <w:tcBorders>
              <w:top w:val="single" w:sz="6" w:space="0" w:color="auto"/>
              <w:left w:val="single" w:sz="6" w:space="0" w:color="auto"/>
              <w:bottom w:val="single" w:sz="6" w:space="0" w:color="auto"/>
              <w:right w:val="single" w:sz="6" w:space="0" w:color="auto"/>
            </w:tcBorders>
            <w:vAlign w:val="center"/>
          </w:tcPr>
          <w:p w:rsidR="00BB5CA6" w:rsidRDefault="00BB5CA6">
            <w:pPr>
              <w:rPr>
                <w:rFonts w:asciiTheme="minorHAnsi" w:eastAsia="Times New Roman" w:hAnsiTheme="minorHAnsi" w:cstheme="minorHAnsi"/>
                <w:sz w:val="20"/>
                <w:szCs w:val="20"/>
              </w:rPr>
            </w:pPr>
            <w:r>
              <w:rPr>
                <w:rFonts w:asciiTheme="minorHAnsi" w:eastAsia="Times New Roman" w:hAnsiTheme="minorHAnsi" w:cstheme="minorHAnsi"/>
                <w:sz w:val="20"/>
                <w:szCs w:val="20"/>
              </w:rPr>
              <w:t>b.</w:t>
            </w:r>
          </w:p>
        </w:tc>
        <w:tc>
          <w:tcPr>
            <w:tcW w:w="6379" w:type="dxa"/>
            <w:tcBorders>
              <w:top w:val="single" w:sz="6" w:space="0" w:color="auto"/>
              <w:left w:val="single" w:sz="6" w:space="0" w:color="auto"/>
              <w:bottom w:val="single" w:sz="6" w:space="0" w:color="auto"/>
              <w:right w:val="single" w:sz="6" w:space="0" w:color="auto"/>
            </w:tcBorders>
            <w:shd w:val="clear" w:color="auto" w:fill="F3F9FB"/>
          </w:tcPr>
          <w:p w:rsidR="00BB5CA6" w:rsidRDefault="00BB5CA6">
            <w:pPr>
              <w:pStyle w:val="Normal1"/>
              <w:spacing w:before="60" w:after="60" w:line="256" w:lineRule="auto"/>
              <w:rPr>
                <w:rFonts w:asciiTheme="minorHAnsi" w:hAnsiTheme="minorHAnsi" w:cstheme="minorHAnsi"/>
                <w:sz w:val="20"/>
                <w:szCs w:val="20"/>
              </w:rPr>
            </w:pPr>
            <w:r>
              <w:rPr>
                <w:rFonts w:asciiTheme="minorHAnsi" w:hAnsiTheme="minorHAnsi" w:cstheme="minorHAnsi"/>
                <w:sz w:val="20"/>
                <w:szCs w:val="20"/>
              </w:rPr>
              <w:t xml:space="preserve">If you’re unable to provide a credit score please provide a statement </w:t>
            </w:r>
          </w:p>
        </w:tc>
        <w:tc>
          <w:tcPr>
            <w:tcW w:w="2551" w:type="dxa"/>
            <w:tcBorders>
              <w:top w:val="single" w:sz="6" w:space="0" w:color="auto"/>
              <w:left w:val="single" w:sz="6" w:space="0" w:color="auto"/>
              <w:bottom w:val="single" w:sz="6" w:space="0" w:color="auto"/>
              <w:right w:val="single" w:sz="6" w:space="0" w:color="auto"/>
            </w:tcBorders>
          </w:tcPr>
          <w:p w:rsidR="00BB5CA6" w:rsidRDefault="00BB5CA6">
            <w:pPr>
              <w:spacing w:before="60" w:after="60"/>
              <w:rPr>
                <w:rFonts w:asciiTheme="minorHAnsi" w:hAnsiTheme="minorHAnsi" w:cstheme="minorHAnsi"/>
                <w:sz w:val="20"/>
                <w:szCs w:val="20"/>
              </w:rPr>
            </w:pPr>
          </w:p>
        </w:tc>
      </w:tr>
    </w:tbl>
    <w:p w:rsidR="0016616C" w:rsidRDefault="0016616C" w:rsidP="0016616C">
      <w:pPr>
        <w:rPr>
          <w:color w:val="0000FF"/>
          <w:szCs w:val="22"/>
          <w:u w:val="single" w:color="0000FF"/>
        </w:rPr>
        <w:sectPr w:rsidR="0016616C">
          <w:pgSz w:w="11900" w:h="16850"/>
          <w:pgMar w:top="1100" w:right="760" w:bottom="980" w:left="980" w:header="0" w:footer="717" w:gutter="0"/>
          <w:cols w:space="720"/>
        </w:sectPr>
      </w:pPr>
    </w:p>
    <w:p w:rsidR="0016616C" w:rsidRDefault="0016616C" w:rsidP="00BB5CA6"/>
    <w:sectPr w:rsidR="001661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16C" w:rsidRDefault="0016616C" w:rsidP="0016616C">
      <w:r>
        <w:separator/>
      </w:r>
    </w:p>
  </w:endnote>
  <w:endnote w:type="continuationSeparator" w:id="0">
    <w:p w:rsidR="0016616C" w:rsidRDefault="0016616C" w:rsidP="0016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16C" w:rsidRDefault="0016616C" w:rsidP="0016616C">
      <w:r>
        <w:separator/>
      </w:r>
    </w:p>
  </w:footnote>
  <w:footnote w:type="continuationSeparator" w:id="0">
    <w:p w:rsidR="0016616C" w:rsidRDefault="0016616C" w:rsidP="0016616C">
      <w:r>
        <w:continuationSeparator/>
      </w:r>
    </w:p>
  </w:footnote>
  <w:footnote w:id="1">
    <w:p w:rsidR="0016616C" w:rsidRDefault="0016616C" w:rsidP="0016616C">
      <w:pPr>
        <w:autoSpaceDE w:val="0"/>
        <w:autoSpaceDN w:val="0"/>
        <w:adjustRightInd w:val="0"/>
        <w:rPr>
          <w:rFonts w:asciiTheme="minorHAnsi" w:hAnsiTheme="minorHAnsi" w:cstheme="minorHAnsi"/>
          <w:color w:val="0000FF"/>
          <w:sz w:val="20"/>
          <w:szCs w:val="20"/>
        </w:rPr>
      </w:pPr>
      <w:r>
        <w:rPr>
          <w:rStyle w:val="FootnoteReference"/>
          <w:rFonts w:asciiTheme="minorHAnsi" w:hAnsiTheme="minorHAnsi" w:cstheme="minorHAnsi"/>
        </w:rPr>
        <w:footnoteRef/>
      </w:r>
      <w:r>
        <w:rPr>
          <w:rFonts w:asciiTheme="minorHAnsi" w:hAnsiTheme="minorHAnsi" w:cstheme="minorHAnsi"/>
          <w:sz w:val="20"/>
          <w:szCs w:val="20"/>
        </w:rPr>
        <w:t xml:space="preserve"> See </w:t>
      </w:r>
      <w:r>
        <w:rPr>
          <w:rFonts w:asciiTheme="minorHAnsi" w:hAnsiTheme="minorHAnsi" w:cstheme="minorHAnsi"/>
          <w:color w:val="000000"/>
          <w:sz w:val="20"/>
          <w:szCs w:val="20"/>
        </w:rPr>
        <w:t xml:space="preserve">definition of SME </w:t>
      </w:r>
      <w:r>
        <w:rPr>
          <w:rFonts w:asciiTheme="minorHAnsi" w:hAnsiTheme="minorHAnsi" w:cstheme="minorHAnsi"/>
          <w:color w:val="0000FF"/>
          <w:sz w:val="20"/>
          <w:szCs w:val="20"/>
        </w:rPr>
        <w:t>https://ec.europa.eu/growth/smes/business-friendly-environment/smedefinition_</w:t>
      </w:r>
      <w:r>
        <w:rPr>
          <w:rFonts w:asciiTheme="minorHAnsi" w:hAnsiTheme="minorHAnsi" w:cstheme="minorHAnsi"/>
          <w:color w:val="0000FF"/>
        </w:rPr>
        <w:t>En</w:t>
      </w:r>
    </w:p>
  </w:footnote>
  <w:footnote w:id="2">
    <w:p w:rsidR="0016616C" w:rsidRDefault="0016616C" w:rsidP="0016616C">
      <w:pPr>
        <w:autoSpaceDE w:val="0"/>
        <w:autoSpaceDN w:val="0"/>
        <w:adjustRightInd w:val="0"/>
        <w:rPr>
          <w:rFonts w:asciiTheme="minorHAnsi" w:hAnsiTheme="minorHAnsi" w:cstheme="minorHAnsi"/>
          <w:color w:val="000000"/>
          <w:sz w:val="20"/>
          <w:szCs w:val="20"/>
        </w:rPr>
      </w:pPr>
      <w:r>
        <w:rPr>
          <w:rStyle w:val="FootnoteReference"/>
          <w:rFonts w:asciiTheme="minorHAnsi" w:hAnsiTheme="minorHAnsi" w:cstheme="minorHAnsi"/>
        </w:rPr>
        <w:footnoteRef/>
      </w: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UK companies, </w:t>
      </w:r>
      <w:proofErr w:type="spellStart"/>
      <w:r>
        <w:rPr>
          <w:rFonts w:asciiTheme="minorHAnsi" w:hAnsiTheme="minorHAnsi" w:cstheme="minorHAnsi"/>
          <w:color w:val="000000"/>
          <w:sz w:val="20"/>
          <w:szCs w:val="20"/>
        </w:rPr>
        <w:t>Societates</w:t>
      </w:r>
      <w:proofErr w:type="spellEnd"/>
      <w:r>
        <w:rPr>
          <w:rFonts w:asciiTheme="minorHAnsi" w:hAnsiTheme="minorHAnsi" w:cstheme="minorHAnsi"/>
          <w:color w:val="000000"/>
          <w:sz w:val="20"/>
          <w:szCs w:val="20"/>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r>
        <w:rPr>
          <w:rFonts w:asciiTheme="minorHAnsi" w:hAnsiTheme="minorHAnsi" w:cstheme="minorHAnsi"/>
          <w:color w:val="1155CD"/>
          <w:sz w:val="20"/>
          <w:szCs w:val="20"/>
        </w:rPr>
        <w:t>PSC guidance</w:t>
      </w:r>
      <w:r>
        <w:rPr>
          <w:rFonts w:asciiTheme="minorHAnsi" w:hAnsiTheme="minorHAnsi" w:cstheme="minorHAnsi"/>
          <w:color w:val="000000"/>
          <w:sz w:val="20"/>
          <w:szCs w:val="20"/>
        </w:rPr>
        <w:t>. Overseas bidders are required to</w:t>
      </w:r>
    </w:p>
    <w:p w:rsidR="0016616C" w:rsidRDefault="0016616C" w:rsidP="0016616C">
      <w:pPr>
        <w:pStyle w:val="FootnoteText"/>
        <w:rPr>
          <w:rFonts w:asciiTheme="minorHAnsi" w:hAnsiTheme="minorHAnsi" w:cstheme="minorHAnsi"/>
        </w:rPr>
      </w:pPr>
      <w:r>
        <w:rPr>
          <w:rFonts w:asciiTheme="minorHAnsi" w:hAnsiTheme="minorHAnsi" w:cstheme="minorHAnsi"/>
          <w:color w:val="000000"/>
        </w:rPr>
        <w:t>provide equivalent information.</w:t>
      </w:r>
    </w:p>
  </w:footnote>
  <w:footnote w:id="3">
    <w:p w:rsidR="0016616C" w:rsidRDefault="0016616C" w:rsidP="0016616C">
      <w:pPr>
        <w:autoSpaceDE w:val="0"/>
        <w:autoSpaceDN w:val="0"/>
        <w:adjustRightInd w:val="0"/>
        <w:rPr>
          <w:rFonts w:asciiTheme="minorHAnsi" w:hAnsiTheme="minorHAnsi" w:cstheme="minorHAnsi"/>
          <w:sz w:val="20"/>
          <w:szCs w:val="20"/>
        </w:rPr>
      </w:pPr>
      <w:r>
        <w:rPr>
          <w:rStyle w:val="FootnoteReference"/>
          <w:rFonts w:asciiTheme="minorHAnsi" w:hAnsiTheme="minorHAnsi" w:cstheme="minorHAnsi"/>
        </w:rPr>
        <w:footnoteRef/>
      </w:r>
      <w:r>
        <w:rPr>
          <w:rFonts w:asciiTheme="minorHAnsi" w:hAnsiTheme="minorHAnsi" w:cstheme="minorHAnsi"/>
          <w:sz w:val="20"/>
          <w:szCs w:val="20"/>
        </w:rPr>
        <w:t xml:space="preserve"> 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rsidR="0016616C" w:rsidRDefault="0016616C" w:rsidP="0016616C">
      <w:pPr>
        <w:autoSpaceDE w:val="0"/>
        <w:autoSpaceDN w:val="0"/>
        <w:adjustRightInd w:val="0"/>
        <w:jc w:val="both"/>
        <w:rPr>
          <w:rFonts w:asciiTheme="minorHAnsi" w:hAnsiTheme="minorHAnsi" w:cstheme="minorHAnsi"/>
          <w:sz w:val="20"/>
          <w:szCs w:val="20"/>
        </w:rPr>
      </w:pPr>
      <w:r>
        <w:rPr>
          <w:rStyle w:val="FootnoteReference"/>
          <w:rFonts w:asciiTheme="minorHAnsi" w:hAnsiTheme="minorHAnsi" w:cstheme="minorHAnsi"/>
        </w:rPr>
        <w:footnoteRef/>
      </w:r>
      <w:r>
        <w:rPr>
          <w:rFonts w:asciiTheme="minorHAnsi" w:hAnsiTheme="minorHAnsi" w:cstheme="minorHAnsi"/>
          <w:sz w:val="20"/>
          <w:szCs w:val="20"/>
        </w:rPr>
        <w:t xml:space="preserve"> 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rsidR="0016616C" w:rsidRDefault="0016616C" w:rsidP="0016616C">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Pr>
          <w:rFonts w:asciiTheme="minorHAnsi" w:hAnsiTheme="minorHAnsi" w:cstheme="minorHAnsi"/>
          <w:color w:val="0000FF"/>
          <w:sz w:val="20"/>
          <w:szCs w:val="20"/>
        </w:rPr>
        <w:t>https://assets.publishing.service.gov.uk/government/uploads/system/uploads/attachment_data/file/5511</w:t>
      </w:r>
    </w:p>
    <w:p w:rsidR="0016616C" w:rsidRDefault="0016616C" w:rsidP="0016616C">
      <w:pPr>
        <w:pStyle w:val="FootnoteText"/>
      </w:pPr>
      <w:r>
        <w:rPr>
          <w:rFonts w:asciiTheme="minorHAnsi" w:hAnsiTheme="minorHAnsi" w:cstheme="minorHAnsi"/>
          <w:color w:val="0000FF"/>
        </w:rPr>
        <w:t>30/List_of_Mandatory_and_Discretionary_Exclusions.pdf</w:t>
      </w:r>
    </w:p>
  </w:footnote>
  <w:footnote w:id="6">
    <w:p w:rsidR="0016616C" w:rsidRDefault="0016616C" w:rsidP="0016616C">
      <w:pPr>
        <w:autoSpaceDE w:val="0"/>
        <w:autoSpaceDN w:val="0"/>
        <w:adjustRightInd w:val="0"/>
        <w:rPr>
          <w:rFonts w:asciiTheme="minorHAnsi" w:hAnsiTheme="minorHAnsi" w:cstheme="minorHAnsi"/>
          <w:color w:val="0000FF"/>
          <w:sz w:val="20"/>
          <w:szCs w:val="20"/>
        </w:rPr>
      </w:pPr>
      <w:r>
        <w:rPr>
          <w:rStyle w:val="FootnoteReference"/>
          <w:rFonts w:asciiTheme="minorHAnsi" w:hAnsiTheme="minorHAnsi" w:cstheme="minorHAnsi"/>
        </w:rPr>
        <w:footnoteRef/>
      </w:r>
      <w:r>
        <w:rPr>
          <w:rFonts w:asciiTheme="minorHAnsi" w:hAnsiTheme="minorHAnsi" w:cstheme="minorHAnsi"/>
          <w:sz w:val="20"/>
          <w:szCs w:val="20"/>
        </w:rPr>
        <w:t xml:space="preserve"> </w:t>
      </w:r>
      <w:r>
        <w:rPr>
          <w:rFonts w:asciiTheme="minorHAnsi" w:hAnsiTheme="minorHAnsi" w:cstheme="minorHAnsi"/>
          <w:color w:val="0000FF"/>
          <w:sz w:val="20"/>
          <w:szCs w:val="20"/>
        </w:rPr>
        <w:t>https://assets.publishing.service.gov.uk/government/uploads/system/uploads/attachment_data/file/5511</w:t>
      </w:r>
    </w:p>
    <w:p w:rsidR="0016616C" w:rsidRDefault="0016616C" w:rsidP="0016616C">
      <w:pPr>
        <w:pStyle w:val="FootnoteText"/>
      </w:pPr>
      <w:r>
        <w:rPr>
          <w:rFonts w:asciiTheme="minorHAnsi" w:hAnsiTheme="minorHAnsi" w:cstheme="minorHAnsi"/>
          <w:color w:val="0000FF"/>
        </w:rPr>
        <w:t>30/List_of_Mandatory_and_Discretionary_Exclusions.pdf</w:t>
      </w:r>
    </w:p>
  </w:footnote>
  <w:footnote w:id="7">
    <w:p w:rsidR="0016616C" w:rsidRDefault="0016616C" w:rsidP="0016616C">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Pr>
          <w:rFonts w:asciiTheme="minorHAnsi" w:hAnsiTheme="minorHAnsi" w:cstheme="minorHAnsi"/>
          <w:color w:val="0000FF"/>
          <w:sz w:val="20"/>
          <w:szCs w:val="20"/>
        </w:rPr>
        <w:t>https://assets.publishing.service.gov.uk/government/uploads/system/uploads/attachment_data/file/5511</w:t>
      </w:r>
    </w:p>
    <w:p w:rsidR="0016616C" w:rsidRDefault="0016616C" w:rsidP="0016616C">
      <w:pPr>
        <w:pStyle w:val="FootnoteText"/>
      </w:pPr>
      <w:r>
        <w:rPr>
          <w:rFonts w:asciiTheme="minorHAnsi" w:hAnsiTheme="minorHAnsi" w:cstheme="minorHAnsi"/>
          <w:color w:val="0000FF"/>
        </w:rPr>
        <w:t>30/List_of_Mandatory_and_Discretionary_Exclusions.pdf</w:t>
      </w:r>
    </w:p>
  </w:footnote>
  <w:footnote w:id="8">
    <w:p w:rsidR="0016616C" w:rsidRDefault="0016616C" w:rsidP="0016616C">
      <w:pPr>
        <w:pStyle w:val="FootnoteText"/>
      </w:pPr>
      <w:r>
        <w:rPr>
          <w:rStyle w:val="FootnoteReference"/>
        </w:rPr>
        <w:footnoteRef/>
      </w:r>
      <w:r>
        <w:t xml:space="preserve"> </w:t>
      </w:r>
      <w:r>
        <w:rPr>
          <w:rFonts w:asciiTheme="minorHAnsi" w:hAnsiTheme="minorHAnsi" w:cstheme="minorHAnsi"/>
        </w:rPr>
        <w:t>See PPN 08/21 FAQs.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xmsonormal"/>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1Char"/>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Char"/>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2"/>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ubChar"/>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ub"/>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CA3F38"/>
    <w:multiLevelType w:val="multilevel"/>
    <w:tmpl w:val="0772F876"/>
    <w:lvl w:ilvl="0">
      <w:start w:val="1"/>
      <w:numFmt w:val="decimal"/>
      <w:pStyle w:val="Level1"/>
      <w:lvlText w:val="%1."/>
      <w:lvlJc w:val="left"/>
      <w:pPr>
        <w:ind w:left="360" w:hanging="360"/>
      </w:pPr>
      <w:rPr>
        <w:b w:val="0"/>
      </w:rPr>
    </w:lvl>
    <w:lvl w:ilvl="1">
      <w:start w:val="1"/>
      <w:numFmt w:val="decimal"/>
      <w:pStyle w:val="ListParagraph"/>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326157"/>
    <w:multiLevelType w:val="hybridMultilevel"/>
    <w:tmpl w:val="294A5A7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CE418A6"/>
    <w:multiLevelType w:val="hybridMultilevel"/>
    <w:tmpl w:val="87623C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0"/>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DefaultText"/>
      <w:lvlText w:val="%4."/>
      <w:lvlJc w:val="left"/>
      <w:pPr>
        <w:tabs>
          <w:tab w:val="num" w:pos="2016"/>
        </w:tabs>
        <w:ind w:left="2016" w:hanging="1008"/>
      </w:pPr>
      <w:rPr>
        <w:rFonts w:ascii="Arial" w:hAnsi="Arial" w:cs="Times New Roman" w:hint="default"/>
        <w:b w:val="0"/>
        <w:i w:val="0"/>
        <w: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A16B17"/>
    <w:multiLevelType w:val="multilevel"/>
    <w:tmpl w:val="959CF2E8"/>
    <w:lvl w:ilvl="0">
      <w:start w:val="1"/>
      <w:numFmt w:val="bullet"/>
      <w:pStyle w:val="PlainText"/>
      <w:lvlText w:val=""/>
      <w:lvlJc w:val="left"/>
      <w:pPr>
        <w:tabs>
          <w:tab w:val="num" w:pos="1729"/>
        </w:tabs>
        <w:ind w:left="1729" w:hanging="1009"/>
      </w:pPr>
      <w:rPr>
        <w:rFonts w:ascii="Symbol" w:hAnsi="Symbol" w:hint="default"/>
        <w:u w:color="FFFFFF" w:themeColor="background1"/>
      </w:rPr>
    </w:lvl>
    <w:lvl w:ilvl="1">
      <w:start w:val="1"/>
      <w:numFmt w:val="bullet"/>
      <w:pStyle w:val="CommentSubjectChar"/>
      <w:lvlText w:val=""/>
      <w:lvlJc w:val="left"/>
      <w:pPr>
        <w:tabs>
          <w:tab w:val="num" w:pos="2449"/>
        </w:tabs>
        <w:ind w:left="2449" w:hanging="720"/>
      </w:pPr>
      <w:rPr>
        <w:rFonts w:ascii="Symbol" w:hAnsi="Symbol" w:hint="default"/>
      </w:rPr>
    </w:lvl>
    <w:lvl w:ilvl="2">
      <w:start w:val="1"/>
      <w:numFmt w:val="bullet"/>
      <w:pStyle w:val="CommentSubject"/>
      <w:lvlText w:val=""/>
      <w:lvlJc w:val="left"/>
      <w:pPr>
        <w:tabs>
          <w:tab w:val="num" w:pos="3169"/>
        </w:tabs>
        <w:ind w:left="3169" w:hanging="720"/>
      </w:pPr>
      <w:rPr>
        <w:rFonts w:ascii="Symbol" w:hAnsi="Symbol" w:hint="default"/>
      </w:rPr>
    </w:lvl>
    <w:lvl w:ilvl="3">
      <w:start w:val="1"/>
      <w:numFmt w:val="bullet"/>
      <w:pStyle w:val="BalloonTextChar"/>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2C60F4"/>
    <w:multiLevelType w:val="multilevel"/>
    <w:tmpl w:val="2263C1A1"/>
    <w:lvl w:ilvl="0">
      <w:start w:val="1"/>
      <w:numFmt w:val="decimal"/>
      <w:pStyle w:val="ScheduleTit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6" w15:restartNumberingAfterBreak="0">
    <w:nsid w:val="32967D96"/>
    <w:multiLevelType w:val="singleLevel"/>
    <w:tmpl w:val="85FDCC1E"/>
    <w:lvl w:ilvl="0">
      <w:start w:val="1"/>
      <w:numFmt w:val="decimal"/>
      <w:pStyle w:val="TableParagraph"/>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57382E"/>
    <w:multiLevelType w:val="multilevel"/>
    <w:tmpl w:val="56AA0988"/>
    <w:lvl w:ilvl="0">
      <w:start w:val="1"/>
      <w:numFmt w:val="decimal"/>
      <w:lvlText w:val="Rule %1"/>
      <w:lvlJc w:val="left"/>
      <w:pPr>
        <w:tabs>
          <w:tab w:val="num" w:pos="1077"/>
        </w:tabs>
        <w:ind w:left="1077" w:hanging="1077"/>
      </w:pPr>
      <w:rPr>
        <w:b/>
        <w:i w:val="0"/>
      </w:rPr>
    </w:lvl>
    <w:lvl w:ilvl="1">
      <w:start w:val="1"/>
      <w:numFmt w:val="decimal"/>
      <w:lvlText w:val="%1.%2"/>
      <w:lvlJc w:val="left"/>
      <w:pPr>
        <w:tabs>
          <w:tab w:val="num" w:pos="1077"/>
        </w:tabs>
        <w:ind w:left="1077" w:hanging="1077"/>
      </w:pPr>
    </w:lvl>
    <w:lvl w:ilvl="2">
      <w:start w:val="1"/>
      <w:numFmt w:val="decimal"/>
      <w:pStyle w:val="Header"/>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pStyle w:val="FooterChar"/>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9" w15:restartNumberingAfterBreak="0">
    <w:nsid w:val="37F12AC5"/>
    <w:multiLevelType w:val="hybridMultilevel"/>
    <w:tmpl w:val="BCB5EB58"/>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D0383F"/>
    <w:multiLevelType w:val="multilevel"/>
    <w:tmpl w:val="505678C6"/>
    <w:lvl w:ilvl="0">
      <w:start w:val="1"/>
      <w:numFmt w:val="decimal"/>
      <w:lvlText w:val="%1"/>
      <w:lvlJc w:val="left"/>
      <w:pPr>
        <w:ind w:left="720" w:hanging="720"/>
      </w:pPr>
    </w:lvl>
    <w:lvl w:ilvl="1">
      <w:start w:val="1"/>
      <w:numFmt w:val="decimal"/>
      <w:pStyle w:val="Level1asHeadingtext"/>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lvlOverride w:ilvl="3"/>
    <w:lvlOverride w:ilvl="4"/>
    <w:lvlOverride w:ilvl="5"/>
    <w:lvlOverride w:ilvl="6"/>
    <w:lvlOverride w:ilvl="7"/>
    <w:lvlOverride w:ilvl="8"/>
  </w:num>
  <w:num w:numId="10">
    <w:abstractNumId w:val="19"/>
    <w:lvlOverride w:ilvl="0"/>
    <w:lvlOverride w:ilvl="1"/>
    <w:lvlOverride w:ilvl="2"/>
    <w:lvlOverride w:ilvl="3"/>
    <w:lvlOverride w:ilvl="4"/>
    <w:lvlOverride w:ilvl="5"/>
    <w:lvlOverride w:ilvl="6"/>
    <w:lvlOverride w:ilvl="7"/>
    <w:lvlOverride w:ilvl="8"/>
  </w:num>
  <w:num w:numId="11">
    <w:abstractNumId w:val="23"/>
    <w:lvlOverride w:ilvl="0"/>
    <w:lvlOverride w:ilvl="1"/>
    <w:lvlOverride w:ilvl="2"/>
    <w:lvlOverride w:ilvl="3"/>
    <w:lvlOverride w:ilvl="4"/>
    <w:lvlOverride w:ilvl="5"/>
    <w:lvlOverride w:ilvl="6"/>
    <w:lvlOverride w:ilvl="7"/>
    <w:lvlOverride w:ilv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lvlOverride w:ilvl="2"/>
    <w:lvlOverride w:ilvl="3"/>
    <w:lvlOverride w:ilvl="4"/>
    <w:lvlOverride w:ilvl="5"/>
    <w:lvlOverride w:ilvl="6"/>
    <w:lvlOverride w:ilvl="7"/>
    <w:lvlOverride w:ilvl="8"/>
  </w:num>
  <w:num w:numId="14">
    <w:abstractNumId w:val="25"/>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21"/>
    <w:lvlOverride w:ilvl="0"/>
    <w:lvlOverride w:ilvl="1"/>
    <w:lvlOverride w:ilvl="2"/>
    <w:lvlOverride w:ilvl="3"/>
    <w:lvlOverride w:ilvl="4"/>
    <w:lvlOverride w:ilvl="5"/>
    <w:lvlOverride w:ilvl="6"/>
    <w:lvlOverride w:ilvl="7"/>
    <w:lvlOverride w:ilvl="8"/>
  </w:num>
  <w:num w:numId="18">
    <w:abstractNumId w:val="17"/>
    <w:lvlOverride w:ilvl="0"/>
    <w:lvlOverride w:ilvl="1"/>
    <w:lvlOverride w:ilvl="2"/>
    <w:lvlOverride w:ilvl="3"/>
    <w:lvlOverride w:ilvl="4"/>
    <w:lvlOverride w:ilvl="5"/>
    <w:lvlOverride w:ilvl="6"/>
    <w:lvlOverride w:ilvl="7"/>
    <w:lvlOverride w:ilvl="8"/>
  </w:num>
  <w:num w:numId="19">
    <w:abstractNumId w:val="20"/>
    <w:lvlOverride w:ilvl="0"/>
    <w:lvlOverride w:ilvl="1"/>
    <w:lvlOverride w:ilvl="2"/>
    <w:lvlOverride w:ilvl="3"/>
    <w:lvlOverride w:ilvl="4"/>
    <w:lvlOverride w:ilvl="5"/>
    <w:lvlOverride w:ilvl="6"/>
    <w:lvlOverride w:ilvl="7"/>
    <w:lvlOverride w:ilvl="8"/>
  </w:num>
  <w:num w:numId="20">
    <w:abstractNumId w:val="28"/>
    <w:lvlOverride w:ilvl="0"/>
    <w:lvlOverride w:ilvl="1"/>
    <w:lvlOverride w:ilvl="2"/>
    <w:lvlOverride w:ilvl="3"/>
    <w:lvlOverride w:ilvl="4"/>
    <w:lvlOverride w:ilvl="5"/>
    <w:lvlOverride w:ilvl="6"/>
    <w:lvlOverride w:ilvl="7"/>
    <w:lvlOverride w:ilvl="8"/>
  </w:num>
  <w:num w:numId="21">
    <w:abstractNumId w:val="27"/>
    <w:lvlOverride w:ilvl="0"/>
    <w:lvlOverride w:ilvl="1"/>
    <w:lvlOverride w:ilvl="2"/>
    <w:lvlOverride w:ilvl="3"/>
    <w:lvlOverride w:ilvl="4"/>
    <w:lvlOverride w:ilvl="5"/>
    <w:lvlOverride w:ilvl="6"/>
    <w:lvlOverride w:ilvl="7"/>
    <w:lvlOverride w:ilvl="8"/>
  </w:num>
  <w:num w:numId="22">
    <w:abstractNumId w:val="6"/>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14"/>
    <w:lvlOverride w:ilvl="0"/>
    <w:lvlOverride w:ilvl="1"/>
    <w:lvlOverride w:ilvl="2"/>
    <w:lvlOverride w:ilvl="3"/>
    <w:lvlOverride w:ilvl="4"/>
    <w:lvlOverride w:ilvl="5"/>
    <w:lvlOverride w:ilvl="6"/>
    <w:lvlOverride w:ilvl="7"/>
    <w:lvlOverride w:ilvl="8"/>
  </w:num>
  <w:num w:numId="25">
    <w:abstractNumId w:val="22"/>
    <w:lvlOverride w:ilvl="0"/>
    <w:lvlOverride w:ilvl="1"/>
    <w:lvlOverride w:ilvl="2"/>
    <w:lvlOverride w:ilvl="3"/>
    <w:lvlOverride w:ilvl="4"/>
    <w:lvlOverride w:ilvl="5"/>
    <w:lvlOverride w:ilvl="6"/>
    <w:lvlOverride w:ilvl="7"/>
    <w:lvlOverride w:ilvl="8"/>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lvlOverride w:ilvl="2"/>
    <w:lvlOverride w:ilvl="3"/>
    <w:lvlOverride w:ilvl="4"/>
    <w:lvlOverride w:ilvl="5"/>
    <w:lvlOverride w:ilvl="6"/>
    <w:lvlOverride w:ilvl="7"/>
    <w:lvlOverride w:ilvl="8"/>
  </w:num>
  <w:num w:numId="28">
    <w:abstractNumId w:val="26"/>
    <w:lvlOverride w:ilvl="0"/>
    <w:lvlOverride w:ilvl="1"/>
    <w:lvlOverride w:ilvl="2"/>
    <w:lvlOverride w:ilvl="3"/>
    <w:lvlOverride w:ilvl="4"/>
    <w:lvlOverride w:ilvl="5"/>
    <w:lvlOverride w:ilvl="6"/>
    <w:lvlOverride w:ilvl="7"/>
    <w:lvlOverride w:ilv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C"/>
    <w:rsid w:val="0016616C"/>
    <w:rsid w:val="00BB5CA6"/>
    <w:rsid w:val="00CA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AB67"/>
  <w15:chartTrackingRefBased/>
  <w15:docId w15:val="{396BAB3E-4D57-4E35-B315-DE084D66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16C"/>
    <w:pPr>
      <w:spacing w:after="0" w:line="240" w:lineRule="auto"/>
    </w:pPr>
    <w:rPr>
      <w:rFonts w:ascii="Calibri" w:hAnsi="Calibri" w:cs="Times New Roman"/>
      <w:szCs w:val="24"/>
    </w:rPr>
  </w:style>
  <w:style w:type="paragraph" w:styleId="Heading1">
    <w:name w:val="heading 1"/>
    <w:basedOn w:val="Normal"/>
    <w:next w:val="Heading20"/>
    <w:link w:val="Heading1Char0"/>
    <w:qFormat/>
    <w:rsid w:val="0016616C"/>
    <w:pPr>
      <w:keepLines/>
      <w:pageBreakBefore/>
      <w:numPr>
        <w:numId w:val="1"/>
      </w:numPr>
      <w:spacing w:before="240"/>
      <w:jc w:val="both"/>
      <w:outlineLvl w:val="0"/>
    </w:pPr>
    <w:rPr>
      <w:rFonts w:ascii="Arial" w:eastAsia="Times New Roman" w:hAnsi="Arial"/>
      <w:b/>
      <w:caps/>
      <w:sz w:val="24"/>
    </w:rPr>
  </w:style>
  <w:style w:type="paragraph" w:styleId="Heading20">
    <w:name w:val="heading 2"/>
    <w:basedOn w:val="Normal"/>
    <w:next w:val="Heading3"/>
    <w:link w:val="Heading2Char0"/>
    <w:uiPriority w:val="9"/>
    <w:semiHidden/>
    <w:unhideWhenUsed/>
    <w:qFormat/>
    <w:rsid w:val="0016616C"/>
    <w:pPr>
      <w:keepNext/>
      <w:keepLines/>
      <w:numPr>
        <w:ilvl w:val="1"/>
        <w:numId w:val="1"/>
      </w:numPr>
      <w:spacing w:before="240"/>
      <w:jc w:val="both"/>
      <w:outlineLvl w:val="1"/>
    </w:pPr>
    <w:rPr>
      <w:rFonts w:ascii="Arial" w:eastAsia="Times New Roman" w:hAnsi="Arial"/>
      <w:b/>
      <w:sz w:val="24"/>
    </w:rPr>
  </w:style>
  <w:style w:type="paragraph" w:styleId="Heading3">
    <w:name w:val="heading 3"/>
    <w:aliases w:val="Char"/>
    <w:basedOn w:val="Normal"/>
    <w:link w:val="Heading3Char"/>
    <w:uiPriority w:val="9"/>
    <w:semiHidden/>
    <w:unhideWhenUsed/>
    <w:qFormat/>
    <w:rsid w:val="0016616C"/>
    <w:pPr>
      <w:numPr>
        <w:ilvl w:val="2"/>
        <w:numId w:val="1"/>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semiHidden/>
    <w:unhideWhenUsed/>
    <w:qFormat/>
    <w:rsid w:val="0016616C"/>
    <w:pPr>
      <w:keepLines/>
      <w:tabs>
        <w:tab w:val="num" w:pos="1713"/>
      </w:tabs>
      <w:spacing w:after="220" w:line="268"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semiHidden/>
    <w:unhideWhenUsed/>
    <w:qFormat/>
    <w:rsid w:val="0016616C"/>
    <w:pPr>
      <w:keepLines/>
      <w:tabs>
        <w:tab w:val="num" w:pos="2449"/>
      </w:tabs>
      <w:spacing w:after="220" w:line="268"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ar Char"/>
    <w:basedOn w:val="DefaultParagraphFont"/>
    <w:link w:val="Heading3"/>
    <w:uiPriority w:val="9"/>
    <w:semiHidden/>
    <w:rsid w:val="0016616C"/>
    <w:rPr>
      <w:rFonts w:ascii="Arial" w:eastAsia="Times New Roman" w:hAnsi="Arial" w:cs="Times New Roman"/>
      <w:szCs w:val="24"/>
    </w:rPr>
  </w:style>
  <w:style w:type="character" w:customStyle="1" w:styleId="Heading2Char0">
    <w:name w:val="Heading 2 Char"/>
    <w:basedOn w:val="DefaultParagraphFont"/>
    <w:link w:val="Heading20"/>
    <w:uiPriority w:val="9"/>
    <w:semiHidden/>
    <w:rsid w:val="0016616C"/>
    <w:rPr>
      <w:rFonts w:ascii="Arial" w:eastAsia="Times New Roman" w:hAnsi="Arial" w:cs="Times New Roman"/>
      <w:b/>
      <w:sz w:val="24"/>
      <w:szCs w:val="24"/>
    </w:rPr>
  </w:style>
  <w:style w:type="character" w:customStyle="1" w:styleId="Heading1Char0">
    <w:name w:val="Heading 1 Char"/>
    <w:basedOn w:val="DefaultParagraphFont"/>
    <w:link w:val="Heading1"/>
    <w:rsid w:val="0016616C"/>
    <w:rPr>
      <w:rFonts w:ascii="Arial" w:eastAsia="Times New Roman" w:hAnsi="Arial" w:cs="Times New Roman"/>
      <w:b/>
      <w:caps/>
      <w:sz w:val="24"/>
      <w:szCs w:val="24"/>
    </w:rPr>
  </w:style>
  <w:style w:type="character" w:customStyle="1" w:styleId="Heading4Char">
    <w:name w:val="Heading 4 Char"/>
    <w:basedOn w:val="DefaultParagraphFont"/>
    <w:link w:val="Heading4"/>
    <w:uiPriority w:val="9"/>
    <w:semiHidden/>
    <w:rsid w:val="0016616C"/>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semiHidden/>
    <w:rsid w:val="0016616C"/>
    <w:rPr>
      <w:rFonts w:asciiTheme="majorHAnsi" w:eastAsiaTheme="majorEastAsia" w:hAnsiTheme="majorHAnsi" w:cstheme="majorBidi"/>
      <w:sz w:val="20"/>
      <w:szCs w:val="20"/>
      <w:lang w:eastAsia="en-GB"/>
    </w:rPr>
  </w:style>
  <w:style w:type="character" w:styleId="Hyperlink">
    <w:name w:val="Hyperlink"/>
    <w:basedOn w:val="DefaultParagraphFont"/>
    <w:uiPriority w:val="99"/>
    <w:semiHidden/>
    <w:unhideWhenUsed/>
    <w:rsid w:val="0016616C"/>
    <w:rPr>
      <w:color w:val="0563C1" w:themeColor="hyperlink"/>
      <w:u w:val="single"/>
    </w:rPr>
  </w:style>
  <w:style w:type="paragraph" w:customStyle="1" w:styleId="msonormal0">
    <w:name w:val="msonormal"/>
    <w:basedOn w:val="Normal"/>
    <w:uiPriority w:val="99"/>
    <w:rsid w:val="0016616C"/>
    <w:pPr>
      <w:spacing w:before="100" w:beforeAutospacing="1" w:after="100" w:afterAutospacing="1"/>
    </w:pPr>
    <w:rPr>
      <w:rFonts w:ascii="Times New Roman" w:eastAsia="Times New Roman" w:hAnsi="Times New Roman"/>
      <w:sz w:val="24"/>
      <w:lang w:eastAsia="en-GB"/>
    </w:rPr>
  </w:style>
  <w:style w:type="paragraph" w:styleId="FootnoteText">
    <w:name w:val="footnote text"/>
    <w:basedOn w:val="Normal"/>
    <w:link w:val="FootnoteTextChar"/>
    <w:uiPriority w:val="99"/>
    <w:semiHidden/>
    <w:unhideWhenUsed/>
    <w:rsid w:val="0016616C"/>
    <w:rPr>
      <w:sz w:val="20"/>
      <w:szCs w:val="20"/>
    </w:rPr>
  </w:style>
  <w:style w:type="character" w:customStyle="1" w:styleId="FootnoteTextChar">
    <w:name w:val="Footnote Text Char"/>
    <w:basedOn w:val="DefaultParagraphFont"/>
    <w:link w:val="FootnoteText"/>
    <w:uiPriority w:val="99"/>
    <w:semiHidden/>
    <w:rsid w:val="0016616C"/>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16616C"/>
    <w:rPr>
      <w:rFonts w:ascii="Calibri" w:hAnsi="Calibri" w:cs="Times New Roman"/>
      <w:sz w:val="20"/>
      <w:szCs w:val="20"/>
    </w:rPr>
  </w:style>
  <w:style w:type="paragraph" w:styleId="CommentText">
    <w:name w:val="annotation text"/>
    <w:basedOn w:val="Normal"/>
    <w:link w:val="CommentTextChar"/>
    <w:uiPriority w:val="99"/>
    <w:semiHidden/>
    <w:unhideWhenUsed/>
    <w:rsid w:val="0016616C"/>
    <w:rPr>
      <w:sz w:val="20"/>
      <w:szCs w:val="20"/>
    </w:rPr>
  </w:style>
  <w:style w:type="character" w:customStyle="1" w:styleId="HeaderChar">
    <w:name w:val="Header Char"/>
    <w:basedOn w:val="DefaultParagraphFont"/>
    <w:link w:val="Header"/>
    <w:uiPriority w:val="99"/>
    <w:semiHidden/>
    <w:rsid w:val="0016616C"/>
    <w:rPr>
      <w:rFonts w:ascii="Calibri" w:hAnsi="Calibri" w:cs="Times New Roman"/>
      <w:szCs w:val="24"/>
    </w:rPr>
  </w:style>
  <w:style w:type="paragraph" w:styleId="Header">
    <w:name w:val="header"/>
    <w:basedOn w:val="Normal"/>
    <w:link w:val="HeaderChar"/>
    <w:uiPriority w:val="99"/>
    <w:semiHidden/>
    <w:unhideWhenUsed/>
    <w:rsid w:val="0016616C"/>
    <w:pPr>
      <w:tabs>
        <w:tab w:val="center" w:pos="4513"/>
        <w:tab w:val="right" w:pos="9026"/>
      </w:tabs>
    </w:pPr>
  </w:style>
  <w:style w:type="character" w:customStyle="1" w:styleId="FooterChar">
    <w:name w:val="Footer Char"/>
    <w:basedOn w:val="DefaultParagraphFont"/>
    <w:link w:val="Footer"/>
    <w:uiPriority w:val="99"/>
    <w:semiHidden/>
    <w:rsid w:val="0016616C"/>
    <w:rPr>
      <w:rFonts w:ascii="Calibri" w:hAnsi="Calibri" w:cs="Times New Roman"/>
      <w:szCs w:val="24"/>
    </w:rPr>
  </w:style>
  <w:style w:type="paragraph" w:styleId="Footer">
    <w:name w:val="footer"/>
    <w:basedOn w:val="Normal"/>
    <w:link w:val="FooterChar"/>
    <w:uiPriority w:val="99"/>
    <w:semiHidden/>
    <w:unhideWhenUsed/>
    <w:rsid w:val="0016616C"/>
    <w:pPr>
      <w:tabs>
        <w:tab w:val="center" w:pos="4513"/>
        <w:tab w:val="right" w:pos="9026"/>
      </w:tabs>
    </w:pPr>
  </w:style>
  <w:style w:type="character" w:customStyle="1" w:styleId="EndnoteTextChar">
    <w:name w:val="Endnote Text Char"/>
    <w:basedOn w:val="DefaultParagraphFont"/>
    <w:link w:val="EndnoteText"/>
    <w:uiPriority w:val="99"/>
    <w:semiHidden/>
    <w:rsid w:val="0016616C"/>
    <w:rPr>
      <w:rFonts w:ascii="Calibri" w:hAnsi="Calibri" w:cs="Times New Roman"/>
      <w:sz w:val="20"/>
      <w:szCs w:val="20"/>
    </w:rPr>
  </w:style>
  <w:style w:type="paragraph" w:styleId="EndnoteText">
    <w:name w:val="endnote text"/>
    <w:basedOn w:val="Normal"/>
    <w:link w:val="EndnoteTextChar"/>
    <w:uiPriority w:val="99"/>
    <w:semiHidden/>
    <w:unhideWhenUsed/>
    <w:rsid w:val="0016616C"/>
    <w:rPr>
      <w:sz w:val="20"/>
      <w:szCs w:val="20"/>
    </w:rPr>
  </w:style>
  <w:style w:type="paragraph" w:styleId="Title">
    <w:name w:val="Title"/>
    <w:basedOn w:val="Normal"/>
    <w:link w:val="TitleChar"/>
    <w:uiPriority w:val="10"/>
    <w:qFormat/>
    <w:rsid w:val="0016616C"/>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16616C"/>
    <w:rPr>
      <w:rFonts w:ascii="Arial" w:eastAsia="Arial" w:hAnsi="Arial" w:cs="Arial"/>
      <w:b/>
      <w:bCs/>
      <w:sz w:val="44"/>
      <w:szCs w:val="44"/>
    </w:rPr>
  </w:style>
  <w:style w:type="character" w:customStyle="1" w:styleId="BodyTextChar">
    <w:name w:val="Body Text Char"/>
    <w:basedOn w:val="DefaultParagraphFont"/>
    <w:link w:val="BodyText"/>
    <w:uiPriority w:val="1"/>
    <w:semiHidden/>
    <w:rsid w:val="0016616C"/>
    <w:rPr>
      <w:rFonts w:ascii="Calibri" w:eastAsia="Times New Roman" w:hAnsi="Calibri" w:cs="Times New Roman"/>
      <w:szCs w:val="20"/>
    </w:rPr>
  </w:style>
  <w:style w:type="paragraph" w:styleId="BodyText">
    <w:name w:val="Body Text"/>
    <w:basedOn w:val="Normal"/>
    <w:link w:val="BodyTextChar"/>
    <w:uiPriority w:val="1"/>
    <w:semiHidden/>
    <w:unhideWhenUsed/>
    <w:qFormat/>
    <w:rsid w:val="0016616C"/>
    <w:pPr>
      <w:numPr>
        <w:ilvl w:val="1"/>
        <w:numId w:val="4"/>
      </w:numPr>
      <w:spacing w:before="120" w:after="240"/>
      <w:jc w:val="both"/>
    </w:pPr>
    <w:rPr>
      <w:rFonts w:eastAsia="Times New Roman"/>
      <w:szCs w:val="20"/>
    </w:rPr>
  </w:style>
  <w:style w:type="character" w:customStyle="1" w:styleId="BodyTextIndentChar">
    <w:name w:val="Body Text Indent Char"/>
    <w:basedOn w:val="DefaultParagraphFont"/>
    <w:link w:val="BodyTextIndent"/>
    <w:uiPriority w:val="99"/>
    <w:semiHidden/>
    <w:rsid w:val="0016616C"/>
    <w:rPr>
      <w:rFonts w:ascii="Calibri" w:hAnsi="Calibri" w:cs="Times New Roman"/>
      <w:szCs w:val="24"/>
    </w:rPr>
  </w:style>
  <w:style w:type="paragraph" w:styleId="BodyTextIndent">
    <w:name w:val="Body Text Indent"/>
    <w:basedOn w:val="Normal"/>
    <w:link w:val="BodyTextIndentChar"/>
    <w:uiPriority w:val="99"/>
    <w:semiHidden/>
    <w:unhideWhenUsed/>
    <w:rsid w:val="0016616C"/>
    <w:pPr>
      <w:spacing w:after="120"/>
      <w:ind w:left="283"/>
    </w:pPr>
  </w:style>
  <w:style w:type="paragraph" w:styleId="Subtitle">
    <w:name w:val="Subtitle"/>
    <w:basedOn w:val="Normal"/>
    <w:next w:val="Normal"/>
    <w:link w:val="SubtitleChar"/>
    <w:uiPriority w:val="99"/>
    <w:qFormat/>
    <w:rsid w:val="0016616C"/>
    <w:pPr>
      <w:numPr>
        <w:numId w:val="4"/>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uiPriority w:val="99"/>
    <w:rsid w:val="0016616C"/>
    <w:rPr>
      <w:rFonts w:ascii="Calibri" w:eastAsiaTheme="majorEastAsia" w:hAnsi="Calibri" w:cstheme="majorBidi"/>
      <w:b/>
      <w:iCs/>
      <w:color w:val="44546A" w:themeColor="text2"/>
      <w:spacing w:val="15"/>
      <w:sz w:val="24"/>
      <w:szCs w:val="24"/>
    </w:rPr>
  </w:style>
  <w:style w:type="character" w:customStyle="1" w:styleId="PlainTextChar">
    <w:name w:val="Plain Text Char"/>
    <w:basedOn w:val="DefaultParagraphFont"/>
    <w:link w:val="PlainText"/>
    <w:uiPriority w:val="99"/>
    <w:semiHidden/>
    <w:rsid w:val="0016616C"/>
    <w:rPr>
      <w:rFonts w:ascii="Courier New" w:eastAsia="Times New Roman" w:hAnsi="Courier New" w:cs="Courier New"/>
      <w:sz w:val="20"/>
      <w:szCs w:val="20"/>
      <w:lang w:val="en-US"/>
    </w:rPr>
  </w:style>
  <w:style w:type="paragraph" w:styleId="PlainText">
    <w:name w:val="Plain Text"/>
    <w:basedOn w:val="Normal"/>
    <w:link w:val="PlainTextChar"/>
    <w:uiPriority w:val="99"/>
    <w:semiHidden/>
    <w:unhideWhenUsed/>
    <w:rsid w:val="0016616C"/>
    <w:rPr>
      <w:rFonts w:ascii="Courier New" w:eastAsia="Times New Roman" w:hAnsi="Courier New" w:cs="Courier New"/>
      <w:sz w:val="20"/>
      <w:szCs w:val="20"/>
      <w:lang w:val="en-US"/>
    </w:rPr>
  </w:style>
  <w:style w:type="character" w:customStyle="1" w:styleId="CommentSubjectChar">
    <w:name w:val="Comment Subject Char"/>
    <w:basedOn w:val="CommentTextChar"/>
    <w:link w:val="CommentSubject"/>
    <w:uiPriority w:val="99"/>
    <w:semiHidden/>
    <w:rsid w:val="0016616C"/>
    <w:rPr>
      <w:rFonts w:ascii="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6616C"/>
    <w:rPr>
      <w:b/>
      <w:bCs/>
    </w:rPr>
  </w:style>
  <w:style w:type="character" w:customStyle="1" w:styleId="BalloonTextChar">
    <w:name w:val="Balloon Text Char"/>
    <w:basedOn w:val="DefaultParagraphFont"/>
    <w:link w:val="BalloonText"/>
    <w:uiPriority w:val="99"/>
    <w:semiHidden/>
    <w:rsid w:val="0016616C"/>
    <w:rPr>
      <w:rFonts w:ascii="Segoe UI" w:hAnsi="Segoe UI" w:cs="Segoe UI"/>
      <w:sz w:val="18"/>
      <w:szCs w:val="18"/>
    </w:rPr>
  </w:style>
  <w:style w:type="paragraph" w:styleId="BalloonText">
    <w:name w:val="Balloon Text"/>
    <w:basedOn w:val="Normal"/>
    <w:link w:val="BalloonTextChar"/>
    <w:uiPriority w:val="99"/>
    <w:semiHidden/>
    <w:unhideWhenUsed/>
    <w:rsid w:val="0016616C"/>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16616C"/>
  </w:style>
  <w:style w:type="paragraph" w:styleId="ListParagraph">
    <w:name w:val="List Paragraph"/>
    <w:basedOn w:val="Normal"/>
    <w:link w:val="ListParagraphChar"/>
    <w:uiPriority w:val="34"/>
    <w:qFormat/>
    <w:rsid w:val="0016616C"/>
    <w:pPr>
      <w:ind w:left="720"/>
      <w:contextualSpacing/>
    </w:pPr>
    <w:rPr>
      <w:rFonts w:asciiTheme="minorHAnsi" w:hAnsiTheme="minorHAnsi" w:cstheme="minorBidi"/>
      <w:szCs w:val="22"/>
    </w:rPr>
  </w:style>
  <w:style w:type="character" w:customStyle="1" w:styleId="BodyChar">
    <w:name w:val="Body Char"/>
    <w:link w:val="Body"/>
    <w:locked/>
    <w:rsid w:val="0016616C"/>
    <w:rPr>
      <w:rFonts w:ascii="Arial" w:eastAsia="Arial" w:hAnsi="Arial" w:cs="Arial"/>
      <w:lang w:eastAsia="en-GB"/>
    </w:rPr>
  </w:style>
  <w:style w:type="paragraph" w:customStyle="1" w:styleId="Body">
    <w:name w:val="Body"/>
    <w:basedOn w:val="Normal"/>
    <w:link w:val="BodyChar"/>
    <w:qFormat/>
    <w:rsid w:val="0016616C"/>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16616C"/>
    <w:pPr>
      <w:ind w:left="709"/>
    </w:pPr>
  </w:style>
  <w:style w:type="paragraph" w:customStyle="1" w:styleId="Level1">
    <w:name w:val="Level 1"/>
    <w:basedOn w:val="Body1"/>
    <w:uiPriority w:val="99"/>
    <w:rsid w:val="0016616C"/>
    <w:pPr>
      <w:numPr>
        <w:numId w:val="5"/>
      </w:numPr>
    </w:pPr>
  </w:style>
  <w:style w:type="paragraph" w:customStyle="1" w:styleId="Body2">
    <w:name w:val="Body 2"/>
    <w:basedOn w:val="Body"/>
    <w:uiPriority w:val="99"/>
    <w:rsid w:val="0016616C"/>
    <w:pPr>
      <w:ind w:left="709"/>
    </w:pPr>
  </w:style>
  <w:style w:type="character" w:customStyle="1" w:styleId="Level2Char">
    <w:name w:val="Level 2 Char"/>
    <w:link w:val="Level2"/>
    <w:uiPriority w:val="99"/>
    <w:locked/>
    <w:rsid w:val="0016616C"/>
    <w:rPr>
      <w:rFonts w:ascii="Arial" w:eastAsia="Arial" w:hAnsi="Arial" w:cs="Arial"/>
      <w:lang w:eastAsia="en-GB"/>
    </w:rPr>
  </w:style>
  <w:style w:type="paragraph" w:customStyle="1" w:styleId="Level2">
    <w:name w:val="Level 2"/>
    <w:basedOn w:val="Body2"/>
    <w:link w:val="Level2Char"/>
    <w:uiPriority w:val="99"/>
    <w:rsid w:val="0016616C"/>
    <w:pPr>
      <w:numPr>
        <w:ilvl w:val="1"/>
        <w:numId w:val="5"/>
      </w:numPr>
    </w:pPr>
  </w:style>
  <w:style w:type="character" w:customStyle="1" w:styleId="Level3Char">
    <w:name w:val="Level 3 Char"/>
    <w:link w:val="Level3"/>
    <w:uiPriority w:val="99"/>
    <w:locked/>
    <w:rsid w:val="0016616C"/>
    <w:rPr>
      <w:rFonts w:ascii="Arial" w:eastAsia="Arial" w:hAnsi="Arial" w:cs="Arial"/>
      <w:lang w:eastAsia="en-GB"/>
    </w:rPr>
  </w:style>
  <w:style w:type="paragraph" w:customStyle="1" w:styleId="Level3">
    <w:name w:val="Level 3"/>
    <w:basedOn w:val="Normal"/>
    <w:link w:val="Level3Char"/>
    <w:uiPriority w:val="99"/>
    <w:rsid w:val="0016616C"/>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16616C"/>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16616C"/>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16616C"/>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16616C"/>
    <w:pPr>
      <w:numPr>
        <w:numId w:val="6"/>
      </w:numPr>
    </w:pPr>
  </w:style>
  <w:style w:type="paragraph" w:customStyle="1" w:styleId="ScheduleSubHeading">
    <w:name w:val="Schedule Sub Heading"/>
    <w:basedOn w:val="Body"/>
    <w:next w:val="Body"/>
    <w:uiPriority w:val="99"/>
    <w:rsid w:val="0016616C"/>
    <w:pPr>
      <w:keepNext/>
      <w:jc w:val="center"/>
    </w:pPr>
    <w:rPr>
      <w:b/>
      <w:bCs/>
    </w:rPr>
  </w:style>
  <w:style w:type="paragraph" w:customStyle="1" w:styleId="Schedule">
    <w:name w:val="Schedule #"/>
    <w:basedOn w:val="Body"/>
    <w:next w:val="ScheduleSubHeading"/>
    <w:uiPriority w:val="99"/>
    <w:rsid w:val="0016616C"/>
    <w:pPr>
      <w:keepNext/>
      <w:pageBreakBefore/>
      <w:numPr>
        <w:numId w:val="7"/>
      </w:numPr>
      <w:jc w:val="center"/>
    </w:pPr>
  </w:style>
  <w:style w:type="paragraph" w:customStyle="1" w:styleId="Default">
    <w:name w:val="Default"/>
    <w:uiPriority w:val="99"/>
    <w:rsid w:val="0016616C"/>
    <w:pPr>
      <w:autoSpaceDE w:val="0"/>
      <w:autoSpaceDN w:val="0"/>
      <w:adjustRightInd w:val="0"/>
      <w:spacing w:after="0" w:line="240" w:lineRule="auto"/>
    </w:pPr>
    <w:rPr>
      <w:rFonts w:ascii="Calibri" w:hAnsi="Calibri" w:cs="Calibri"/>
      <w:color w:val="000000"/>
      <w:sz w:val="24"/>
      <w:szCs w:val="24"/>
    </w:rPr>
  </w:style>
  <w:style w:type="paragraph" w:customStyle="1" w:styleId="subdiv1">
    <w:name w:val="subdiv1"/>
    <w:basedOn w:val="Normal"/>
    <w:autoRedefine/>
    <w:uiPriority w:val="99"/>
    <w:rsid w:val="0016616C"/>
    <w:pPr>
      <w:keepLines/>
      <w:numPr>
        <w:ilvl w:val="3"/>
        <w:numId w:val="1"/>
      </w:numPr>
      <w:spacing w:before="240" w:line="360" w:lineRule="auto"/>
      <w:jc w:val="both"/>
    </w:pPr>
    <w:rPr>
      <w:rFonts w:ascii="Arial" w:eastAsia="Times New Roman" w:hAnsi="Arial"/>
      <w:szCs w:val="22"/>
    </w:rPr>
  </w:style>
  <w:style w:type="paragraph" w:customStyle="1" w:styleId="xmsonormal">
    <w:name w:val="x_msonormal"/>
    <w:basedOn w:val="Normal"/>
    <w:uiPriority w:val="99"/>
    <w:rsid w:val="0016616C"/>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uiPriority w:val="99"/>
    <w:rsid w:val="0016616C"/>
    <w:pPr>
      <w:spacing w:before="100" w:beforeAutospacing="1" w:after="100" w:afterAutospacing="1"/>
    </w:pPr>
    <w:rPr>
      <w:rFonts w:ascii="Times New Roman" w:eastAsia="Times New Roman" w:hAnsi="Times New Roman"/>
      <w:sz w:val="24"/>
      <w:lang w:eastAsia="en-GB"/>
    </w:rPr>
  </w:style>
  <w:style w:type="paragraph" w:customStyle="1" w:styleId="Paragraph2">
    <w:name w:val="Paragraph 2"/>
    <w:basedOn w:val="Heading20"/>
    <w:uiPriority w:val="6"/>
    <w:qFormat/>
    <w:rsid w:val="0016616C"/>
    <w:pPr>
      <w:keepNext w:val="0"/>
      <w:tabs>
        <w:tab w:val="clear" w:pos="1008"/>
        <w:tab w:val="num" w:pos="1009"/>
      </w:tabs>
      <w:spacing w:before="0" w:after="220" w:line="268" w:lineRule="auto"/>
      <w:ind w:left="1009" w:hanging="1009"/>
    </w:pPr>
    <w:rPr>
      <w:rFonts w:asciiTheme="majorHAnsi" w:hAnsiTheme="majorHAnsi" w:cs="Arial"/>
      <w:b w:val="0"/>
      <w:bCs/>
      <w:iCs/>
      <w:sz w:val="20"/>
      <w:szCs w:val="28"/>
      <w:lang w:eastAsia="en-GB"/>
    </w:rPr>
  </w:style>
  <w:style w:type="character" w:customStyle="1" w:styleId="Heading1Char">
    <w:name w:val="Heading1 Char"/>
    <w:basedOn w:val="DefaultParagraphFont"/>
    <w:link w:val="Heading10"/>
    <w:locked/>
    <w:rsid w:val="0016616C"/>
    <w:rPr>
      <w:b/>
      <w:color w:val="44546A" w:themeColor="text2"/>
      <w:sz w:val="36"/>
      <w:szCs w:val="32"/>
    </w:rPr>
  </w:style>
  <w:style w:type="paragraph" w:customStyle="1" w:styleId="Heading10">
    <w:name w:val="Heading1"/>
    <w:basedOn w:val="Normal"/>
    <w:link w:val="Heading1Char"/>
    <w:qFormat/>
    <w:rsid w:val="0016616C"/>
    <w:rPr>
      <w:rFonts w:asciiTheme="minorHAnsi" w:hAnsiTheme="minorHAnsi" w:cstheme="minorBidi"/>
      <w:b/>
      <w:color w:val="44546A" w:themeColor="text2"/>
      <w:sz w:val="36"/>
      <w:szCs w:val="32"/>
    </w:rPr>
  </w:style>
  <w:style w:type="character" w:customStyle="1" w:styleId="Heading2Char">
    <w:name w:val="Heading2 Char"/>
    <w:basedOn w:val="DefaultParagraphFont"/>
    <w:link w:val="Heading2"/>
    <w:locked/>
    <w:rsid w:val="0016616C"/>
    <w:rPr>
      <w:b/>
      <w:color w:val="44546A" w:themeColor="text2"/>
      <w:sz w:val="32"/>
      <w:szCs w:val="32"/>
    </w:rPr>
  </w:style>
  <w:style w:type="paragraph" w:customStyle="1" w:styleId="Heading2">
    <w:name w:val="Heading2"/>
    <w:basedOn w:val="Normal"/>
    <w:link w:val="Heading2Char"/>
    <w:qFormat/>
    <w:rsid w:val="0016616C"/>
    <w:rPr>
      <w:rFonts w:asciiTheme="minorHAnsi" w:hAnsiTheme="minorHAnsi" w:cstheme="minorBidi"/>
      <w:b/>
      <w:color w:val="44546A" w:themeColor="text2"/>
      <w:sz w:val="32"/>
      <w:szCs w:val="32"/>
    </w:rPr>
  </w:style>
  <w:style w:type="character" w:customStyle="1" w:styleId="subChar">
    <w:name w:val="sub Char"/>
    <w:basedOn w:val="ListParagraphChar"/>
    <w:link w:val="sub"/>
    <w:uiPriority w:val="99"/>
    <w:locked/>
    <w:rsid w:val="0016616C"/>
    <w:rPr>
      <w:rFonts w:cs="Times New Roman"/>
      <w:b/>
      <w:color w:val="44546A" w:themeColor="text2"/>
      <w:sz w:val="28"/>
      <w:szCs w:val="28"/>
    </w:rPr>
  </w:style>
  <w:style w:type="paragraph" w:customStyle="1" w:styleId="sub">
    <w:name w:val="sub"/>
    <w:basedOn w:val="ListParagraph"/>
    <w:link w:val="subChar"/>
    <w:uiPriority w:val="99"/>
    <w:qFormat/>
    <w:rsid w:val="0016616C"/>
    <w:pPr>
      <w:numPr>
        <w:ilvl w:val="1"/>
        <w:numId w:val="8"/>
      </w:numPr>
    </w:pPr>
    <w:rPr>
      <w:rFonts w:cs="Times New Roman"/>
      <w:b/>
      <w:color w:val="44546A" w:themeColor="text2"/>
      <w:sz w:val="28"/>
      <w:szCs w:val="28"/>
    </w:rPr>
  </w:style>
  <w:style w:type="paragraph" w:customStyle="1" w:styleId="TableParagraph">
    <w:name w:val="Table Paragraph"/>
    <w:basedOn w:val="Normal"/>
    <w:uiPriority w:val="1"/>
    <w:qFormat/>
    <w:rsid w:val="0016616C"/>
    <w:pPr>
      <w:widowControl w:val="0"/>
      <w:autoSpaceDE w:val="0"/>
      <w:autoSpaceDN w:val="0"/>
      <w:ind w:left="104"/>
    </w:pPr>
    <w:rPr>
      <w:rFonts w:ascii="Arial" w:eastAsia="Arial" w:hAnsi="Arial" w:cs="Arial"/>
      <w:szCs w:val="22"/>
    </w:rPr>
  </w:style>
  <w:style w:type="paragraph" w:customStyle="1" w:styleId="Level1Heading">
    <w:name w:val="Level 1 Heading"/>
    <w:basedOn w:val="Level1"/>
    <w:next w:val="Level1"/>
    <w:autoRedefine/>
    <w:uiPriority w:val="99"/>
    <w:rsid w:val="0016616C"/>
    <w:pPr>
      <w:keepNext/>
      <w:adjustRightInd/>
      <w:spacing w:after="0" w:line="240" w:lineRule="auto"/>
      <w:ind w:left="431" w:hanging="431"/>
      <w:outlineLvl w:val="0"/>
    </w:pPr>
    <w:rPr>
      <w:rFonts w:ascii="Verdana" w:eastAsia="MS Mincho" w:hAnsi="Verdana" w:cs="Times New Roman"/>
      <w:b/>
      <w:caps/>
      <w:sz w:val="20"/>
      <w:szCs w:val="20"/>
    </w:rPr>
  </w:style>
  <w:style w:type="paragraph" w:customStyle="1" w:styleId="ScheduleTitle">
    <w:name w:val="Schedule Title"/>
    <w:basedOn w:val="Body"/>
    <w:uiPriority w:val="99"/>
    <w:rsid w:val="0016616C"/>
    <w:pPr>
      <w:keepNext/>
      <w:numPr>
        <w:ilvl w:val="1"/>
        <w:numId w:val="2"/>
      </w:numPr>
      <w:adjustRightInd/>
      <w:spacing w:after="480" w:line="240" w:lineRule="auto"/>
      <w:ind w:left="0" w:firstLine="0"/>
      <w:jc w:val="center"/>
    </w:pPr>
    <w:rPr>
      <w:rFonts w:eastAsia="MS Mincho" w:cs="Times New Roman"/>
      <w:b/>
      <w:szCs w:val="20"/>
    </w:rPr>
  </w:style>
  <w:style w:type="paragraph" w:customStyle="1" w:styleId="Sideheading">
    <w:name w:val="Sideheading"/>
    <w:basedOn w:val="Body"/>
    <w:uiPriority w:val="99"/>
    <w:rsid w:val="0016616C"/>
    <w:pPr>
      <w:numPr>
        <w:ilvl w:val="3"/>
        <w:numId w:val="2"/>
      </w:numPr>
      <w:adjustRightInd/>
      <w:spacing w:after="240" w:line="312" w:lineRule="auto"/>
      <w:ind w:left="0" w:firstLine="0"/>
    </w:pPr>
    <w:rPr>
      <w:rFonts w:eastAsia="MS Mincho" w:cs="Times New Roman"/>
      <w:b/>
      <w:caps/>
      <w:szCs w:val="20"/>
    </w:rPr>
  </w:style>
  <w:style w:type="paragraph" w:customStyle="1" w:styleId="DefaultText">
    <w:name w:val="Default Text"/>
    <w:basedOn w:val="Normal"/>
    <w:uiPriority w:val="99"/>
    <w:rsid w:val="0016616C"/>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uiPriority w:val="99"/>
    <w:rsid w:val="0016616C"/>
    <w:pPr>
      <w:numPr>
        <w:numId w:val="9"/>
      </w:numPr>
      <w:adjustRightInd/>
      <w:spacing w:after="0" w:line="312" w:lineRule="auto"/>
      <w:ind w:left="2291"/>
    </w:pPr>
    <w:rPr>
      <w:rFonts w:eastAsia="MS Mincho" w:cs="Times New Roman"/>
      <w:sz w:val="20"/>
      <w:szCs w:val="20"/>
    </w:rPr>
  </w:style>
  <w:style w:type="paragraph" w:customStyle="1" w:styleId="Normal1">
    <w:name w:val="Normal1"/>
    <w:uiPriority w:val="99"/>
    <w:rsid w:val="0016616C"/>
    <w:pPr>
      <w:spacing w:after="0" w:line="240" w:lineRule="auto"/>
    </w:pPr>
    <w:rPr>
      <w:rFonts w:ascii="Times New Roman" w:eastAsia="Times New Roman" w:hAnsi="Times New Roman" w:cs="Times New Roman"/>
      <w:color w:val="000000"/>
      <w:sz w:val="24"/>
      <w:szCs w:val="24"/>
    </w:rPr>
  </w:style>
  <w:style w:type="paragraph" w:customStyle="1" w:styleId="DfESBullets">
    <w:name w:val="DfESBullets"/>
    <w:basedOn w:val="Normal"/>
    <w:uiPriority w:val="99"/>
    <w:rsid w:val="0016616C"/>
    <w:pPr>
      <w:widowControl w:val="0"/>
      <w:numPr>
        <w:numId w:val="10"/>
      </w:numPr>
      <w:overflowPunct w:val="0"/>
      <w:autoSpaceDE w:val="0"/>
      <w:autoSpaceDN w:val="0"/>
      <w:adjustRightInd w:val="0"/>
      <w:spacing w:after="240"/>
    </w:pPr>
    <w:rPr>
      <w:rFonts w:ascii="Arial" w:eastAsia="Times New Roman" w:hAnsi="Arial"/>
      <w:szCs w:val="20"/>
    </w:rPr>
  </w:style>
  <w:style w:type="paragraph" w:customStyle="1" w:styleId="DfESOutNumbered">
    <w:name w:val="DfESOutNumbered"/>
    <w:basedOn w:val="Normal"/>
    <w:uiPriority w:val="99"/>
    <w:rsid w:val="0016616C"/>
    <w:pPr>
      <w:widowControl w:val="0"/>
      <w:tabs>
        <w:tab w:val="num" w:pos="2312"/>
      </w:tabs>
      <w:overflowPunct w:val="0"/>
      <w:autoSpaceDE w:val="0"/>
      <w:autoSpaceDN w:val="0"/>
      <w:adjustRightInd w:val="0"/>
      <w:spacing w:after="240"/>
      <w:ind w:left="2312" w:hanging="397"/>
    </w:pPr>
    <w:rPr>
      <w:rFonts w:ascii="Arial" w:eastAsia="Times New Roman" w:hAnsi="Arial"/>
      <w:szCs w:val="20"/>
    </w:rPr>
  </w:style>
  <w:style w:type="paragraph" w:customStyle="1" w:styleId="zCoverClient">
    <w:name w:val="zCover Client"/>
    <w:basedOn w:val="Normal"/>
    <w:uiPriority w:val="99"/>
    <w:rsid w:val="0016616C"/>
    <w:rPr>
      <w:rFonts w:ascii="Tahoma" w:eastAsia="Times New Roman" w:hAnsi="Tahoma"/>
      <w:sz w:val="34"/>
      <w:szCs w:val="34"/>
    </w:rPr>
  </w:style>
  <w:style w:type="paragraph" w:customStyle="1" w:styleId="body0">
    <w:name w:val="body"/>
    <w:basedOn w:val="Normal"/>
    <w:uiPriority w:val="99"/>
    <w:rsid w:val="0016616C"/>
    <w:pPr>
      <w:spacing w:before="100" w:beforeAutospacing="1" w:after="100" w:afterAutospacing="1"/>
    </w:pPr>
    <w:rPr>
      <w:rFonts w:ascii="Times New Roman" w:eastAsia="Times New Roman" w:hAnsi="Times New Roman"/>
      <w:sz w:val="24"/>
      <w:lang w:eastAsia="en-GB"/>
    </w:rPr>
  </w:style>
  <w:style w:type="paragraph" w:customStyle="1" w:styleId="Standard">
    <w:name w:val="Standard"/>
    <w:uiPriority w:val="99"/>
    <w:rsid w:val="0016616C"/>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 w:type="character" w:styleId="FootnoteReference">
    <w:name w:val="footnote reference"/>
    <w:basedOn w:val="DefaultParagraphFont"/>
    <w:uiPriority w:val="99"/>
    <w:semiHidden/>
    <w:unhideWhenUsed/>
    <w:rsid w:val="0016616C"/>
    <w:rPr>
      <w:vertAlign w:val="superscript"/>
    </w:rPr>
  </w:style>
  <w:style w:type="character" w:customStyle="1" w:styleId="Level1asHeadingtext">
    <w:name w:val="Level 1 as Heading (text)"/>
    <w:basedOn w:val="DefaultParagraphFont"/>
    <w:uiPriority w:val="99"/>
    <w:rsid w:val="0016616C"/>
    <w:rPr>
      <w:b/>
      <w:bCs/>
      <w:caps/>
    </w:rPr>
  </w:style>
  <w:style w:type="character" w:customStyle="1" w:styleId="Level2asHeadingtext">
    <w:name w:val="Level 2 as Heading (text)"/>
    <w:basedOn w:val="DefaultParagraphFont"/>
    <w:uiPriority w:val="99"/>
    <w:rsid w:val="0016616C"/>
    <w:rPr>
      <w:b/>
      <w:bCs/>
    </w:rPr>
  </w:style>
  <w:style w:type="character" w:customStyle="1" w:styleId="Level3asHeadingtext">
    <w:name w:val="Level 3 as Heading (text)"/>
    <w:rsid w:val="0016616C"/>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9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hse3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5155</Words>
  <Characters>29388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Hartley</dc:creator>
  <cp:keywords/>
  <dc:description/>
  <cp:lastModifiedBy>Dave Hartley</cp:lastModifiedBy>
  <cp:revision>2</cp:revision>
  <dcterms:created xsi:type="dcterms:W3CDTF">2024-07-17T14:42:00Z</dcterms:created>
  <dcterms:modified xsi:type="dcterms:W3CDTF">2024-07-17T15:02:00Z</dcterms:modified>
</cp:coreProperties>
</file>