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6C0C5" w14:textId="77777777" w:rsidR="001643CC" w:rsidRDefault="001643CC">
      <w:pPr>
        <w:spacing w:after="0"/>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65BE1729" w14:textId="77777777" w:rsidR="001643CC" w:rsidRDefault="001643CC">
      <w:pPr>
        <w:spacing w:after="0"/>
        <w:jc w:val="both"/>
        <w:rPr>
          <w:rFonts w:ascii="Arial" w:eastAsia="Arial" w:hAnsi="Arial" w:cs="Arial"/>
          <w:b/>
          <w:sz w:val="36"/>
          <w:szCs w:val="36"/>
        </w:rPr>
      </w:pPr>
    </w:p>
    <w:p w14:paraId="488B78AE" w14:textId="77777777" w:rsidR="001643CC" w:rsidRDefault="001643CC">
      <w:pPr>
        <w:spacing w:after="0"/>
        <w:rPr>
          <w:rFonts w:ascii="Arial" w:eastAsia="Arial" w:hAnsi="Arial" w:cs="Arial"/>
          <w:b/>
          <w:sz w:val="36"/>
          <w:szCs w:val="36"/>
        </w:rPr>
      </w:pPr>
    </w:p>
    <w:p w14:paraId="29A17D8F" w14:textId="77777777" w:rsidR="001643CC" w:rsidRDefault="001643CC">
      <w:pPr>
        <w:spacing w:after="0"/>
        <w:rPr>
          <w:rFonts w:ascii="Arial" w:eastAsia="Arial" w:hAnsi="Arial" w:cs="Arial"/>
          <w:b/>
          <w:sz w:val="36"/>
          <w:szCs w:val="36"/>
        </w:rPr>
      </w:pPr>
      <w:r>
        <w:rPr>
          <w:rFonts w:ascii="Arial" w:eastAsia="Arial" w:hAnsi="Arial" w:cs="Arial"/>
          <w:b/>
          <w:sz w:val="36"/>
          <w:szCs w:val="36"/>
        </w:rPr>
        <w:t xml:space="preserve">Order Form </w:t>
      </w:r>
    </w:p>
    <w:p w14:paraId="335AA254" w14:textId="77777777" w:rsidR="001643CC" w:rsidRDefault="001643CC">
      <w:pPr>
        <w:spacing w:after="0"/>
        <w:rPr>
          <w:rFonts w:ascii="Arial" w:eastAsia="Arial" w:hAnsi="Arial" w:cs="Arial"/>
          <w:b/>
          <w:sz w:val="24"/>
          <w:szCs w:val="24"/>
        </w:rPr>
      </w:pPr>
    </w:p>
    <w:p w14:paraId="143BDFF1" w14:textId="73702529" w:rsidR="007B3CE1" w:rsidRDefault="007B3CE1">
      <w:pPr>
        <w:spacing w:after="0"/>
        <w:rPr>
          <w:rFonts w:ascii="Arial" w:eastAsia="Arial" w:hAnsi="Arial" w:cs="Arial"/>
          <w:b/>
          <w:sz w:val="24"/>
          <w:szCs w:val="24"/>
        </w:rPr>
      </w:pPr>
      <w:r w:rsidRPr="007B3CE1">
        <w:rPr>
          <w:rFonts w:ascii="Arial" w:eastAsia="Arial" w:hAnsi="Arial" w:cs="Arial"/>
          <w:b/>
          <w:sz w:val="24"/>
          <w:szCs w:val="24"/>
          <w:highlight w:val="black"/>
        </w:rPr>
        <w:t>XXXXXXXXXXXXXXXXXXXXXX</w:t>
      </w:r>
    </w:p>
    <w:p w14:paraId="37124004" w14:textId="77777777" w:rsidR="001643CC" w:rsidRDefault="001643CC">
      <w:pPr>
        <w:spacing w:after="0"/>
        <w:rPr>
          <w:rFonts w:ascii="Arial" w:eastAsia="Arial" w:hAnsi="Arial" w:cs="Arial"/>
          <w:b/>
          <w:sz w:val="24"/>
          <w:szCs w:val="24"/>
        </w:rPr>
      </w:pPr>
    </w:p>
    <w:p w14:paraId="522EA894" w14:textId="23E6D622" w:rsidR="001643CC" w:rsidRDefault="001643CC">
      <w:pPr>
        <w:spacing w:after="0"/>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3C2559">
        <w:rPr>
          <w:rFonts w:ascii="Arial" w:eastAsia="Arial" w:hAnsi="Arial" w:cs="Arial"/>
          <w:b/>
          <w:sz w:val="24"/>
          <w:szCs w:val="24"/>
        </w:rPr>
        <w:t>SR</w:t>
      </w:r>
      <w:r w:rsidR="00BD4513">
        <w:rPr>
          <w:rFonts w:ascii="Arial" w:eastAsia="Arial" w:hAnsi="Arial" w:cs="Arial"/>
          <w:b/>
          <w:sz w:val="24"/>
          <w:szCs w:val="24"/>
        </w:rPr>
        <w:t>1969470900</w:t>
      </w:r>
    </w:p>
    <w:p w14:paraId="63060869" w14:textId="77777777" w:rsidR="001643CC" w:rsidRDefault="001643CC">
      <w:pPr>
        <w:spacing w:after="0"/>
        <w:rPr>
          <w:rFonts w:ascii="Arial" w:eastAsia="Arial" w:hAnsi="Arial" w:cs="Arial"/>
          <w:sz w:val="24"/>
          <w:szCs w:val="24"/>
        </w:rPr>
      </w:pPr>
    </w:p>
    <w:p w14:paraId="797D8B64" w14:textId="6FE0DE6F" w:rsidR="001643CC" w:rsidRDefault="001643CC" w:rsidP="00FF3C59">
      <w:pPr>
        <w:spacing w:after="0"/>
        <w:ind w:left="3600" w:hanging="3600"/>
        <w:jc w:val="both"/>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sidR="005D651C" w:rsidRPr="00FF3C59">
        <w:rPr>
          <w:rFonts w:ascii="Arial" w:eastAsia="Arial" w:hAnsi="Arial" w:cs="Arial"/>
          <w:b/>
          <w:sz w:val="24"/>
          <w:szCs w:val="24"/>
          <w:shd w:val="clear" w:color="auto" w:fill="FFFFFF" w:themeFill="background1"/>
        </w:rPr>
        <w:t>The</w:t>
      </w:r>
      <w:r w:rsidR="005D651C">
        <w:rPr>
          <w:rFonts w:ascii="Arial" w:eastAsia="Arial" w:hAnsi="Arial" w:cs="Arial"/>
          <w:b/>
          <w:sz w:val="24"/>
          <w:szCs w:val="24"/>
        </w:rPr>
        <w:t xml:space="preserve"> Comm</w:t>
      </w:r>
      <w:r w:rsidR="008E7CAE">
        <w:rPr>
          <w:rFonts w:ascii="Arial" w:eastAsia="Arial" w:hAnsi="Arial" w:cs="Arial"/>
          <w:b/>
          <w:sz w:val="24"/>
          <w:szCs w:val="24"/>
        </w:rPr>
        <w:t>issioners for His Majesty’s Revenue &amp; Customs</w:t>
      </w:r>
    </w:p>
    <w:p w14:paraId="60598711" w14:textId="77777777" w:rsidR="001643CC" w:rsidRDefault="001643CC">
      <w:pPr>
        <w:spacing w:after="0"/>
        <w:rPr>
          <w:rFonts w:ascii="Arial" w:eastAsia="Arial" w:hAnsi="Arial" w:cs="Arial"/>
          <w:sz w:val="24"/>
          <w:szCs w:val="24"/>
        </w:rPr>
      </w:pPr>
      <w:r>
        <w:rPr>
          <w:rFonts w:ascii="Arial" w:eastAsia="Arial" w:hAnsi="Arial" w:cs="Arial"/>
          <w:sz w:val="24"/>
          <w:szCs w:val="24"/>
        </w:rPr>
        <w:t xml:space="preserve"> </w:t>
      </w:r>
    </w:p>
    <w:p w14:paraId="659F8E3C" w14:textId="27DE41BE" w:rsidR="001643CC" w:rsidRPr="007B3CE1" w:rsidRDefault="001643CC">
      <w:pPr>
        <w:spacing w:after="0"/>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7B3CE1" w:rsidRPr="007B3CE1">
        <w:rPr>
          <w:rFonts w:ascii="Arial" w:eastAsia="Arial" w:hAnsi="Arial" w:cs="Arial"/>
          <w:b/>
          <w:sz w:val="24"/>
          <w:szCs w:val="24"/>
          <w:highlight w:val="black"/>
        </w:rPr>
        <w:t>XXXXXXXXXXXXXXXXXXXXXX</w:t>
      </w:r>
    </w:p>
    <w:p w14:paraId="352085B0" w14:textId="77777777" w:rsidR="001643CC" w:rsidRDefault="001643CC">
      <w:pPr>
        <w:spacing w:after="0"/>
        <w:rPr>
          <w:rFonts w:ascii="Arial" w:eastAsia="Arial" w:hAnsi="Arial" w:cs="Arial"/>
          <w:sz w:val="24"/>
          <w:szCs w:val="24"/>
        </w:rPr>
      </w:pPr>
    </w:p>
    <w:p w14:paraId="3BB58E60" w14:textId="57965C2F" w:rsidR="001643CC" w:rsidRDefault="001643CC">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C77679">
        <w:rPr>
          <w:rFonts w:ascii="Arial" w:eastAsia="Arial" w:hAnsi="Arial" w:cs="Arial"/>
          <w:sz w:val="24"/>
          <w:szCs w:val="24"/>
        </w:rPr>
        <w:t>Pho</w:t>
      </w:r>
      <w:r w:rsidR="00E35E48">
        <w:rPr>
          <w:rFonts w:ascii="Arial" w:eastAsia="Arial" w:hAnsi="Arial" w:cs="Arial"/>
          <w:sz w:val="24"/>
          <w:szCs w:val="24"/>
        </w:rPr>
        <w:t>enix Software Limited</w:t>
      </w:r>
      <w:r>
        <w:rPr>
          <w:rFonts w:ascii="Arial" w:eastAsia="Arial" w:hAnsi="Arial" w:cs="Arial"/>
          <w:b/>
          <w:sz w:val="24"/>
          <w:szCs w:val="24"/>
        </w:rPr>
        <w:t xml:space="preserve"> </w:t>
      </w:r>
    </w:p>
    <w:p w14:paraId="3F23BFC2" w14:textId="4B459071" w:rsidR="001643CC" w:rsidRPr="007B3CE1" w:rsidRDefault="001643CC" w:rsidP="007B3CE1">
      <w:pPr>
        <w:spacing w:after="0"/>
        <w:rPr>
          <w:rFonts w:ascii="Arial" w:eastAsia="Arial" w:hAnsi="Arial" w:cs="Arial"/>
          <w:b/>
          <w:sz w:val="24"/>
          <w:szCs w:val="24"/>
        </w:rPr>
      </w:pPr>
      <w:r w:rsidRPr="2B807A3C">
        <w:rPr>
          <w:rFonts w:ascii="Arial" w:eastAsia="Arial" w:hAnsi="Arial" w:cs="Arial"/>
          <w:sz w:val="24"/>
          <w:szCs w:val="24"/>
        </w:rPr>
        <w:t>SUPPLIER ADDRESS:</w:t>
      </w:r>
      <w:r w:rsidRPr="2B807A3C">
        <w:rPr>
          <w:rFonts w:ascii="Arial" w:eastAsia="Arial" w:hAnsi="Arial" w:cs="Arial"/>
          <w:b/>
          <w:bCs/>
          <w:sz w:val="24"/>
          <w:szCs w:val="24"/>
        </w:rPr>
        <w:t xml:space="preserve"> </w:t>
      </w:r>
      <w:r>
        <w:tab/>
      </w:r>
      <w:r>
        <w:tab/>
      </w:r>
      <w:r w:rsidR="007B3CE1" w:rsidRPr="007B3CE1">
        <w:rPr>
          <w:rFonts w:ascii="Arial" w:eastAsia="Arial" w:hAnsi="Arial" w:cs="Arial"/>
          <w:b/>
          <w:sz w:val="24"/>
          <w:szCs w:val="24"/>
          <w:highlight w:val="black"/>
        </w:rPr>
        <w:t>XXXXXXXXXXXXXXXXXXXXXX</w:t>
      </w:r>
    </w:p>
    <w:p w14:paraId="598048DF" w14:textId="7FE96EA8" w:rsidR="001643CC" w:rsidRPr="007B3CE1" w:rsidRDefault="001643CC" w:rsidP="007B3CE1">
      <w:pPr>
        <w:spacing w:after="0"/>
        <w:rPr>
          <w:rFonts w:ascii="Arial" w:eastAsia="Arial" w:hAnsi="Arial" w:cs="Arial"/>
          <w:b/>
          <w:sz w:val="24"/>
          <w:szCs w:val="24"/>
        </w:rPr>
      </w:pPr>
      <w:r w:rsidRPr="2B807A3C">
        <w:rPr>
          <w:rFonts w:ascii="Arial" w:eastAsia="Arial" w:hAnsi="Arial" w:cs="Arial"/>
          <w:sz w:val="24"/>
          <w:szCs w:val="24"/>
        </w:rPr>
        <w:t>REGISTRATION NUMBER:</w:t>
      </w:r>
      <w:r w:rsidRPr="2B807A3C">
        <w:rPr>
          <w:rFonts w:ascii="Arial" w:eastAsia="Arial" w:hAnsi="Arial" w:cs="Arial"/>
          <w:b/>
          <w:bCs/>
          <w:sz w:val="24"/>
          <w:szCs w:val="24"/>
        </w:rPr>
        <w:t xml:space="preserve"> </w:t>
      </w:r>
      <w:r>
        <w:tab/>
      </w:r>
      <w:r w:rsidR="007B3CE1" w:rsidRPr="007B3CE1">
        <w:rPr>
          <w:rFonts w:ascii="Arial" w:eastAsia="Arial" w:hAnsi="Arial" w:cs="Arial"/>
          <w:b/>
          <w:sz w:val="24"/>
          <w:szCs w:val="24"/>
          <w:highlight w:val="black"/>
        </w:rPr>
        <w:t>XXXXXXXXXXXXXXXXXXXXXX</w:t>
      </w:r>
    </w:p>
    <w:p w14:paraId="164E5C8D" w14:textId="77777777" w:rsidR="007B3CE1" w:rsidRDefault="001643CC" w:rsidP="007B3CE1">
      <w:pPr>
        <w:spacing w:after="0"/>
        <w:rPr>
          <w:rFonts w:ascii="Arial" w:eastAsia="Arial" w:hAnsi="Arial" w:cs="Arial"/>
          <w:b/>
          <w:sz w:val="24"/>
          <w:szCs w:val="24"/>
        </w:rPr>
      </w:pPr>
      <w:r w:rsidRPr="2B807A3C">
        <w:rPr>
          <w:rFonts w:ascii="Arial" w:eastAsia="Arial" w:hAnsi="Arial" w:cs="Arial"/>
          <w:sz w:val="24"/>
          <w:szCs w:val="24"/>
        </w:rPr>
        <w:t xml:space="preserve">DUNS NUMBER:       </w:t>
      </w:r>
      <w:r>
        <w:tab/>
      </w:r>
      <w:r>
        <w:tab/>
      </w:r>
      <w:r w:rsidR="007B3CE1" w:rsidRPr="007B3CE1">
        <w:rPr>
          <w:rFonts w:ascii="Arial" w:eastAsia="Arial" w:hAnsi="Arial" w:cs="Arial"/>
          <w:b/>
          <w:sz w:val="24"/>
          <w:szCs w:val="24"/>
          <w:highlight w:val="black"/>
        </w:rPr>
        <w:t>XXXXXXXXXXXXXXXXXXXXXX</w:t>
      </w:r>
    </w:p>
    <w:p w14:paraId="29787339" w14:textId="574148DD" w:rsidR="001643CC" w:rsidRDefault="001643CC" w:rsidP="2B807A3C">
      <w:pPr>
        <w:spacing w:line="240" w:lineRule="auto"/>
        <w:rPr>
          <w:rFonts w:ascii="Arial" w:eastAsia="Arial" w:hAnsi="Arial" w:cs="Arial"/>
          <w:sz w:val="24"/>
          <w:szCs w:val="24"/>
        </w:rPr>
      </w:pPr>
    </w:p>
    <w:p w14:paraId="71C5002F" w14:textId="77777777" w:rsidR="007B3CE1" w:rsidRDefault="001643CC" w:rsidP="007B3CE1">
      <w:pPr>
        <w:spacing w:after="0"/>
        <w:rPr>
          <w:rFonts w:ascii="Arial" w:eastAsia="Arial" w:hAnsi="Arial" w:cs="Arial"/>
          <w:b/>
          <w:sz w:val="24"/>
          <w:szCs w:val="24"/>
        </w:rPr>
      </w:pPr>
      <w:r w:rsidRPr="2B807A3C">
        <w:rPr>
          <w:rFonts w:ascii="Arial" w:eastAsia="Arial" w:hAnsi="Arial" w:cs="Arial"/>
          <w:sz w:val="24"/>
          <w:szCs w:val="24"/>
        </w:rPr>
        <w:t>SID4GOV ID:</w:t>
      </w:r>
      <w:r w:rsidRPr="2B807A3C">
        <w:rPr>
          <w:rFonts w:ascii="Arial" w:eastAsia="Arial" w:hAnsi="Arial" w:cs="Arial"/>
          <w:b/>
          <w:bCs/>
          <w:sz w:val="24"/>
          <w:szCs w:val="24"/>
        </w:rPr>
        <w:t xml:space="preserve">                 </w:t>
      </w:r>
      <w:r>
        <w:tab/>
      </w:r>
      <w:r>
        <w:tab/>
      </w:r>
      <w:r w:rsidR="007B3CE1" w:rsidRPr="007B3CE1">
        <w:rPr>
          <w:rFonts w:ascii="Arial" w:eastAsia="Arial" w:hAnsi="Arial" w:cs="Arial"/>
          <w:b/>
          <w:sz w:val="24"/>
          <w:szCs w:val="24"/>
          <w:highlight w:val="black"/>
        </w:rPr>
        <w:t>XXXXXXXXXXXXXXXXXXXXXX</w:t>
      </w:r>
    </w:p>
    <w:p w14:paraId="0CE90DE1" w14:textId="2DA51279" w:rsidR="001643CC" w:rsidRDefault="001643CC" w:rsidP="2B807A3C">
      <w:pPr>
        <w:spacing w:line="240" w:lineRule="auto"/>
        <w:rPr>
          <w:rFonts w:ascii="Arial" w:eastAsia="Arial" w:hAnsi="Arial" w:cs="Arial"/>
          <w:sz w:val="24"/>
          <w:szCs w:val="24"/>
        </w:rPr>
      </w:pPr>
    </w:p>
    <w:p w14:paraId="29D76BD9" w14:textId="77777777" w:rsidR="001643CC" w:rsidRDefault="001643CC">
      <w:pPr>
        <w:spacing w:after="0"/>
        <w:rPr>
          <w:rFonts w:ascii="Arial" w:eastAsia="Arial" w:hAnsi="Arial" w:cs="Arial"/>
          <w:sz w:val="24"/>
          <w:szCs w:val="24"/>
        </w:rPr>
      </w:pPr>
    </w:p>
    <w:p w14:paraId="48513CB2" w14:textId="77777777" w:rsidR="001643CC" w:rsidRDefault="001643CC">
      <w:pPr>
        <w:spacing w:after="0"/>
        <w:rPr>
          <w:rFonts w:ascii="Arial" w:eastAsia="Arial" w:hAnsi="Arial" w:cs="Arial"/>
          <w:sz w:val="24"/>
          <w:szCs w:val="24"/>
        </w:rPr>
      </w:pPr>
      <w:r>
        <w:rPr>
          <w:rFonts w:ascii="Arial" w:eastAsia="Arial" w:hAnsi="Arial" w:cs="Arial"/>
          <w:sz w:val="24"/>
          <w:szCs w:val="24"/>
        </w:rPr>
        <w:t>APPLICABLE FRAMEWORK CONTRACT</w:t>
      </w:r>
    </w:p>
    <w:p w14:paraId="6F9262D6" w14:textId="77777777" w:rsidR="001643CC" w:rsidRDefault="001643CC">
      <w:pPr>
        <w:spacing w:after="0"/>
        <w:rPr>
          <w:rFonts w:ascii="Arial" w:eastAsia="Arial" w:hAnsi="Arial" w:cs="Arial"/>
          <w:sz w:val="24"/>
          <w:szCs w:val="24"/>
        </w:rPr>
      </w:pPr>
    </w:p>
    <w:p w14:paraId="5DE69457" w14:textId="26123D8F" w:rsidR="001643CC" w:rsidRDefault="001643CC">
      <w:pPr>
        <w:spacing w:after="0"/>
        <w:jc w:val="both"/>
        <w:rPr>
          <w:rFonts w:ascii="Arial" w:eastAsia="Arial" w:hAnsi="Arial" w:cs="Arial"/>
          <w:sz w:val="24"/>
          <w:szCs w:val="24"/>
        </w:rPr>
      </w:pPr>
      <w:r w:rsidRPr="28E071D7">
        <w:rPr>
          <w:rFonts w:ascii="Arial" w:eastAsia="Arial" w:hAnsi="Arial" w:cs="Arial"/>
          <w:sz w:val="24"/>
          <w:szCs w:val="24"/>
        </w:rPr>
        <w:t xml:space="preserve">This Order Form is for the provision of the Call-Off Deliverables and dated </w:t>
      </w:r>
      <w:r w:rsidR="007B3CE1" w:rsidRPr="007B3CE1">
        <w:rPr>
          <w:rFonts w:ascii="Arial" w:eastAsia="Arial" w:hAnsi="Arial" w:cs="Arial"/>
          <w:sz w:val="24"/>
          <w:szCs w:val="24"/>
          <w:highlight w:val="black"/>
        </w:rPr>
        <w:t>XXXXXXXXXXX</w:t>
      </w:r>
    </w:p>
    <w:p w14:paraId="71D5BD52" w14:textId="77777777" w:rsidR="001643CC" w:rsidRDefault="001643CC">
      <w:pPr>
        <w:spacing w:after="0"/>
        <w:jc w:val="both"/>
        <w:rPr>
          <w:rFonts w:ascii="Arial" w:eastAsia="Arial" w:hAnsi="Arial" w:cs="Arial"/>
          <w:sz w:val="24"/>
          <w:szCs w:val="24"/>
          <w:highlight w:val="white"/>
        </w:rPr>
      </w:pPr>
      <w:r>
        <w:rPr>
          <w:rFonts w:ascii="Arial" w:eastAsia="Arial" w:hAnsi="Arial" w:cs="Arial"/>
          <w:sz w:val="24"/>
          <w:szCs w:val="24"/>
        </w:rPr>
        <w:t xml:space="preserve">It’s issued under the Framework Contract with the reference number RM6098 for the provision of </w:t>
      </w:r>
      <w:r>
        <w:rPr>
          <w:rFonts w:ascii="Arial" w:eastAsia="Arial" w:hAnsi="Arial" w:cs="Arial"/>
          <w:sz w:val="24"/>
          <w:szCs w:val="24"/>
          <w:highlight w:val="white"/>
        </w:rPr>
        <w:t xml:space="preserve">Technology Products &amp; Associated Service 2. </w:t>
      </w:r>
    </w:p>
    <w:p w14:paraId="2FCCEC53" w14:textId="77777777" w:rsidR="001643CC" w:rsidRDefault="001643CC">
      <w:pPr>
        <w:tabs>
          <w:tab w:val="left" w:pos="2257"/>
        </w:tabs>
        <w:spacing w:after="0"/>
        <w:rPr>
          <w:rFonts w:ascii="Arial" w:eastAsia="Arial" w:hAnsi="Arial" w:cs="Arial"/>
          <w:b/>
          <w:sz w:val="24"/>
          <w:szCs w:val="24"/>
        </w:rPr>
      </w:pPr>
      <w:bookmarkStart w:id="0" w:name="_heading=h.30j0zll" w:colFirst="0" w:colLast="0"/>
      <w:bookmarkEnd w:id="0"/>
    </w:p>
    <w:p w14:paraId="6392F79A" w14:textId="77777777" w:rsidR="001643CC" w:rsidRDefault="001643CC">
      <w:pPr>
        <w:tabs>
          <w:tab w:val="left" w:pos="2257"/>
        </w:tabs>
        <w:spacing w:after="0"/>
        <w:ind w:left="2880" w:hanging="2880"/>
        <w:rPr>
          <w:rFonts w:ascii="Arial" w:eastAsia="Arial" w:hAnsi="Arial" w:cs="Arial"/>
          <w:sz w:val="24"/>
          <w:szCs w:val="24"/>
        </w:rPr>
      </w:pPr>
      <w:r>
        <w:rPr>
          <w:rFonts w:ascii="Arial" w:eastAsia="Arial" w:hAnsi="Arial" w:cs="Arial"/>
          <w:sz w:val="24"/>
          <w:szCs w:val="24"/>
        </w:rPr>
        <w:t>CALL-OFF LOT(S):</w:t>
      </w:r>
    </w:p>
    <w:p w14:paraId="1831CBC7" w14:textId="77777777" w:rsidR="001643CC" w:rsidRDefault="001643CC">
      <w:pPr>
        <w:tabs>
          <w:tab w:val="left" w:pos="2257"/>
        </w:tabs>
        <w:spacing w:after="0"/>
        <w:ind w:left="2880" w:hanging="2880"/>
        <w:rPr>
          <w:rFonts w:ascii="Arial" w:eastAsia="Arial" w:hAnsi="Arial" w:cs="Arial"/>
          <w:sz w:val="24"/>
          <w:szCs w:val="24"/>
          <w:highlight w:val="yellow"/>
        </w:rPr>
      </w:pPr>
    </w:p>
    <w:p w14:paraId="28E3DE38" w14:textId="77777777" w:rsidR="001643CC" w:rsidRPr="00FF3C59" w:rsidRDefault="001643CC">
      <w:pPr>
        <w:spacing w:after="0" w:line="240" w:lineRule="auto"/>
        <w:rPr>
          <w:rFonts w:ascii="Arial" w:eastAsia="Arial" w:hAnsi="Arial" w:cs="Arial"/>
          <w:sz w:val="24"/>
          <w:szCs w:val="24"/>
        </w:rPr>
      </w:pPr>
      <w:r w:rsidRPr="00FF3C59">
        <w:rPr>
          <w:rFonts w:ascii="Arial" w:eastAsia="Arial" w:hAnsi="Arial" w:cs="Arial"/>
          <w:sz w:val="24"/>
          <w:szCs w:val="24"/>
        </w:rPr>
        <w:t xml:space="preserve">Lot 3 Software </w:t>
      </w:r>
    </w:p>
    <w:p w14:paraId="7CEE18D5" w14:textId="77777777" w:rsidR="001643CC" w:rsidRDefault="001643CC">
      <w:pPr>
        <w:tabs>
          <w:tab w:val="left" w:pos="2257"/>
        </w:tabs>
        <w:spacing w:after="0"/>
        <w:ind w:left="2880" w:hanging="2880"/>
        <w:rPr>
          <w:rFonts w:ascii="Arial" w:eastAsia="Arial" w:hAnsi="Arial" w:cs="Arial"/>
          <w:b/>
          <w:sz w:val="24"/>
          <w:szCs w:val="24"/>
          <w:highlight w:val="yellow"/>
        </w:rPr>
      </w:pPr>
    </w:p>
    <w:p w14:paraId="553BAE26" w14:textId="77777777" w:rsidR="001643CC" w:rsidRDefault="001643CC">
      <w:pPr>
        <w:keepNext/>
        <w:spacing w:after="0"/>
        <w:rPr>
          <w:rFonts w:ascii="Arial" w:eastAsia="Arial" w:hAnsi="Arial" w:cs="Arial"/>
          <w:sz w:val="24"/>
          <w:szCs w:val="24"/>
        </w:rPr>
      </w:pPr>
      <w:r>
        <w:rPr>
          <w:rFonts w:ascii="Arial" w:eastAsia="Arial" w:hAnsi="Arial" w:cs="Arial"/>
          <w:sz w:val="24"/>
          <w:szCs w:val="24"/>
        </w:rPr>
        <w:t>CALL-OFF INCORPORATED TERMS</w:t>
      </w:r>
    </w:p>
    <w:p w14:paraId="7ED5A89C" w14:textId="77777777" w:rsidR="001643CC" w:rsidRDefault="001643CC">
      <w:pPr>
        <w:keepNext/>
        <w:spacing w:after="0"/>
        <w:rPr>
          <w:rFonts w:ascii="Arial" w:eastAsia="Arial" w:hAnsi="Arial" w:cs="Arial"/>
          <w:sz w:val="24"/>
          <w:szCs w:val="24"/>
        </w:rPr>
      </w:pPr>
    </w:p>
    <w:p w14:paraId="65B26893" w14:textId="77777777" w:rsidR="001643CC" w:rsidRDefault="001643CC">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0862ABA5" w14:textId="77777777" w:rsidR="001643CC" w:rsidRDefault="001643CC" w:rsidP="001643CC">
      <w:pPr>
        <w:numPr>
          <w:ilvl w:val="0"/>
          <w:numId w:val="1"/>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4C5F7D0E" w14:textId="77777777" w:rsidR="001643CC" w:rsidRDefault="001643CC">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 1 (Definitions and Interpretation) </w:t>
      </w:r>
      <w:r>
        <w:rPr>
          <w:rFonts w:ascii="Arial" w:eastAsia="Arial" w:hAnsi="Arial" w:cs="Arial"/>
          <w:sz w:val="24"/>
          <w:szCs w:val="24"/>
          <w:highlight w:val="white"/>
        </w:rPr>
        <w:t>RM6098</w:t>
      </w:r>
    </w:p>
    <w:p w14:paraId="63F7004C" w14:textId="77777777" w:rsidR="001643CC" w:rsidRDefault="001643CC">
      <w:pPr>
        <w:keepNext/>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The following Schedules in equal order of precedence:</w:t>
      </w:r>
    </w:p>
    <w:p w14:paraId="15D35820" w14:textId="77777777" w:rsidR="001643CC" w:rsidRDefault="001643CC">
      <w:pPr>
        <w:keepNext/>
        <w:pBdr>
          <w:top w:val="nil"/>
          <w:left w:val="nil"/>
          <w:bottom w:val="nil"/>
          <w:right w:val="nil"/>
          <w:between w:val="nil"/>
        </w:pBdr>
        <w:spacing w:after="0"/>
        <w:ind w:left="720"/>
        <w:rPr>
          <w:rFonts w:ascii="Arial" w:eastAsia="Arial" w:hAnsi="Arial" w:cs="Arial"/>
          <w:color w:val="000000"/>
          <w:sz w:val="24"/>
          <w:szCs w:val="24"/>
        </w:rPr>
      </w:pPr>
    </w:p>
    <w:p w14:paraId="5EC5F43E" w14:textId="77777777" w:rsidR="001643CC" w:rsidRDefault="001643CC">
      <w:pPr>
        <w:keepNext/>
        <w:pBdr>
          <w:top w:val="nil"/>
          <w:left w:val="nil"/>
          <w:bottom w:val="nil"/>
          <w:right w:val="nil"/>
          <w:between w:val="nil"/>
        </w:pBdr>
        <w:spacing w:after="0"/>
        <w:ind w:left="720"/>
        <w:rPr>
          <w:rFonts w:ascii="Arial" w:eastAsia="Arial" w:hAnsi="Arial" w:cs="Arial"/>
          <w:color w:val="000000"/>
          <w:sz w:val="24"/>
          <w:szCs w:val="24"/>
        </w:rPr>
      </w:pPr>
    </w:p>
    <w:p w14:paraId="6B37CF07" w14:textId="77777777" w:rsidR="001643CC" w:rsidRPr="00493787" w:rsidRDefault="001643CC" w:rsidP="001643CC">
      <w:pPr>
        <w:numPr>
          <w:ilvl w:val="0"/>
          <w:numId w:val="2"/>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J</w:t>
      </w:r>
      <w:r w:rsidRPr="00493787">
        <w:rPr>
          <w:rFonts w:ascii="Arial" w:eastAsia="Arial" w:hAnsi="Arial" w:cs="Arial"/>
          <w:color w:val="000000"/>
          <w:sz w:val="24"/>
          <w:szCs w:val="24"/>
        </w:rPr>
        <w:t>oint Schedules fo</w:t>
      </w:r>
      <w:r w:rsidRPr="00493787">
        <w:rPr>
          <w:rFonts w:ascii="Arial" w:eastAsia="Arial" w:hAnsi="Arial" w:cs="Arial"/>
          <w:sz w:val="24"/>
          <w:szCs w:val="24"/>
        </w:rPr>
        <w:t>r RM6098</w:t>
      </w:r>
    </w:p>
    <w:p w14:paraId="570E3DF2" w14:textId="77777777" w:rsidR="001643CC" w:rsidRPr="00493787" w:rsidRDefault="001643CC">
      <w:pPr>
        <w:numPr>
          <w:ilvl w:val="1"/>
          <w:numId w:val="2"/>
        </w:numPr>
        <w:pBdr>
          <w:top w:val="nil"/>
          <w:left w:val="nil"/>
          <w:bottom w:val="nil"/>
          <w:right w:val="nil"/>
          <w:between w:val="nil"/>
        </w:pBdr>
        <w:spacing w:after="0"/>
        <w:rPr>
          <w:rFonts w:ascii="Arial" w:eastAsia="Arial" w:hAnsi="Arial" w:cs="Arial"/>
          <w:color w:val="000000"/>
          <w:sz w:val="24"/>
          <w:szCs w:val="24"/>
        </w:rPr>
      </w:pPr>
      <w:r w:rsidRPr="00493787">
        <w:rPr>
          <w:rFonts w:ascii="Arial" w:eastAsia="Arial" w:hAnsi="Arial" w:cs="Arial"/>
          <w:color w:val="000000"/>
          <w:sz w:val="24"/>
          <w:szCs w:val="24"/>
        </w:rPr>
        <w:t xml:space="preserve">Joint Schedule 2 (Variation Form) </w:t>
      </w:r>
    </w:p>
    <w:p w14:paraId="586B573C" w14:textId="77777777" w:rsidR="001643CC" w:rsidRPr="00493787" w:rsidRDefault="001643CC">
      <w:pPr>
        <w:numPr>
          <w:ilvl w:val="1"/>
          <w:numId w:val="2"/>
        </w:numPr>
        <w:pBdr>
          <w:top w:val="nil"/>
          <w:left w:val="nil"/>
          <w:bottom w:val="nil"/>
          <w:right w:val="nil"/>
          <w:between w:val="nil"/>
        </w:pBdr>
        <w:spacing w:after="0"/>
        <w:rPr>
          <w:rFonts w:ascii="Arial" w:eastAsia="Arial" w:hAnsi="Arial" w:cs="Arial"/>
          <w:color w:val="000000"/>
          <w:sz w:val="24"/>
          <w:szCs w:val="24"/>
        </w:rPr>
      </w:pPr>
      <w:r w:rsidRPr="00493787">
        <w:rPr>
          <w:rFonts w:ascii="Arial" w:eastAsia="Arial" w:hAnsi="Arial" w:cs="Arial"/>
          <w:color w:val="000000"/>
          <w:sz w:val="24"/>
          <w:szCs w:val="24"/>
        </w:rPr>
        <w:t>Joint Schedule 3 (Insurance Requirements)</w:t>
      </w:r>
    </w:p>
    <w:p w14:paraId="28FE8F56" w14:textId="77777777" w:rsidR="001643CC" w:rsidRDefault="001643CC">
      <w:pPr>
        <w:numPr>
          <w:ilvl w:val="1"/>
          <w:numId w:val="2"/>
        </w:numPr>
        <w:pBdr>
          <w:top w:val="nil"/>
          <w:left w:val="nil"/>
          <w:bottom w:val="nil"/>
          <w:right w:val="nil"/>
          <w:between w:val="nil"/>
        </w:pBdr>
        <w:spacing w:after="0"/>
        <w:rPr>
          <w:rFonts w:ascii="Arial" w:eastAsia="Arial" w:hAnsi="Arial" w:cs="Arial"/>
          <w:color w:val="000000"/>
          <w:sz w:val="24"/>
          <w:szCs w:val="24"/>
        </w:rPr>
      </w:pPr>
      <w:r w:rsidRPr="00493787">
        <w:rPr>
          <w:rFonts w:ascii="Arial" w:eastAsia="Arial" w:hAnsi="Arial" w:cs="Arial"/>
          <w:color w:val="000000"/>
          <w:sz w:val="24"/>
          <w:szCs w:val="24"/>
        </w:rPr>
        <w:t>Joint Schedule 4 (Commercially Sensitive Information)</w:t>
      </w:r>
    </w:p>
    <w:p w14:paraId="2A231A24" w14:textId="488CE28C" w:rsidR="00E80C5D" w:rsidRDefault="00E80C5D">
      <w:pPr>
        <w:numPr>
          <w:ilvl w:val="1"/>
          <w:numId w:val="2"/>
        </w:numPr>
        <w:pBdr>
          <w:top w:val="nil"/>
          <w:left w:val="nil"/>
          <w:bottom w:val="nil"/>
          <w:right w:val="nil"/>
          <w:between w:val="nil"/>
        </w:pBdr>
        <w:spacing w:after="0"/>
        <w:rPr>
          <w:rFonts w:ascii="Arial" w:eastAsia="Arial" w:hAnsi="Arial" w:cs="Arial"/>
          <w:color w:val="000000"/>
          <w:sz w:val="24"/>
          <w:szCs w:val="24"/>
        </w:rPr>
      </w:pPr>
      <w:r w:rsidRPr="0035174E">
        <w:rPr>
          <w:rFonts w:ascii="Arial" w:eastAsia="Arial" w:hAnsi="Arial" w:cs="Arial"/>
          <w:color w:val="000000"/>
          <w:sz w:val="24"/>
          <w:szCs w:val="24"/>
        </w:rPr>
        <w:t>Joint Schedule 10 (Rectification Plan)</w:t>
      </w:r>
    </w:p>
    <w:p w14:paraId="30994EAE" w14:textId="6EACFBD5" w:rsidR="00E80C5D" w:rsidRPr="0035174E" w:rsidRDefault="00E80C5D" w:rsidP="00E80C5D">
      <w:pPr>
        <w:pStyle w:val="ListParagraph"/>
        <w:numPr>
          <w:ilvl w:val="1"/>
          <w:numId w:val="2"/>
        </w:numPr>
        <w:rPr>
          <w:rFonts w:ascii="Arial" w:eastAsia="Arial" w:hAnsi="Arial" w:cs="Arial"/>
          <w:color w:val="000000"/>
          <w:sz w:val="24"/>
          <w:szCs w:val="24"/>
        </w:rPr>
      </w:pPr>
      <w:r w:rsidRPr="0035174E">
        <w:rPr>
          <w:rFonts w:ascii="Arial" w:eastAsia="Arial" w:hAnsi="Arial" w:cs="Arial"/>
          <w:color w:val="000000"/>
          <w:sz w:val="24"/>
          <w:szCs w:val="24"/>
        </w:rPr>
        <w:t>Joint Schedule 11 (Processing Data)</w:t>
      </w:r>
      <w:r w:rsidRPr="0035174E">
        <w:rPr>
          <w:rFonts w:ascii="Arial" w:eastAsia="Arial" w:hAnsi="Arial" w:cs="Arial"/>
          <w:color w:val="000000"/>
          <w:sz w:val="24"/>
          <w:szCs w:val="24"/>
        </w:rPr>
        <w:tab/>
      </w:r>
    </w:p>
    <w:p w14:paraId="2BC6BA8D" w14:textId="77777777" w:rsidR="001643CC" w:rsidRDefault="001643CC" w:rsidP="001643CC">
      <w:pPr>
        <w:numPr>
          <w:ilvl w:val="0"/>
          <w:numId w:val="2"/>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Call-Off Schedules fo</w:t>
      </w:r>
      <w:r>
        <w:rPr>
          <w:rFonts w:ascii="Arial" w:eastAsia="Arial" w:hAnsi="Arial" w:cs="Arial"/>
          <w:sz w:val="24"/>
          <w:szCs w:val="24"/>
        </w:rPr>
        <w:t>r RM6098</w:t>
      </w:r>
      <w:r>
        <w:rPr>
          <w:rFonts w:ascii="Arial" w:eastAsia="Arial" w:hAnsi="Arial" w:cs="Arial"/>
          <w:color w:val="000000"/>
          <w:sz w:val="24"/>
          <w:szCs w:val="24"/>
        </w:rPr>
        <w:tab/>
      </w:r>
      <w:r>
        <w:rPr>
          <w:rFonts w:ascii="Arial" w:eastAsia="Arial" w:hAnsi="Arial" w:cs="Arial"/>
          <w:color w:val="000000"/>
          <w:sz w:val="24"/>
          <w:szCs w:val="24"/>
        </w:rPr>
        <w:tab/>
      </w:r>
    </w:p>
    <w:p w14:paraId="7E79FB95" w14:textId="572E5ADB" w:rsidR="001643CC" w:rsidRPr="00FF3C59" w:rsidRDefault="001643CC">
      <w:pPr>
        <w:numPr>
          <w:ilvl w:val="1"/>
          <w:numId w:val="2"/>
        </w:numPr>
        <w:pBdr>
          <w:top w:val="nil"/>
          <w:left w:val="nil"/>
          <w:bottom w:val="nil"/>
          <w:right w:val="nil"/>
          <w:between w:val="nil"/>
        </w:pBdr>
        <w:spacing w:after="0"/>
        <w:rPr>
          <w:rFonts w:ascii="Arial" w:eastAsia="Arial" w:hAnsi="Arial" w:cs="Arial"/>
          <w:color w:val="000000"/>
          <w:sz w:val="24"/>
          <w:szCs w:val="24"/>
        </w:rPr>
      </w:pPr>
      <w:r w:rsidRPr="00FF3C59">
        <w:rPr>
          <w:rFonts w:ascii="Arial" w:eastAsia="Arial" w:hAnsi="Arial" w:cs="Arial"/>
          <w:color w:val="000000"/>
          <w:sz w:val="24"/>
          <w:szCs w:val="24"/>
        </w:rPr>
        <w:t>Call-Off Schedule 5 (Pricing Details)</w:t>
      </w:r>
      <w:r w:rsidRPr="00FF3C59">
        <w:rPr>
          <w:rFonts w:ascii="Arial" w:eastAsia="Arial" w:hAnsi="Arial" w:cs="Arial"/>
          <w:color w:val="000000"/>
          <w:sz w:val="24"/>
          <w:szCs w:val="24"/>
        </w:rPr>
        <w:tab/>
      </w:r>
      <w:r w:rsidRPr="00FF3C59">
        <w:rPr>
          <w:rFonts w:ascii="Arial" w:eastAsia="Arial" w:hAnsi="Arial" w:cs="Arial"/>
          <w:color w:val="000000"/>
          <w:sz w:val="24"/>
          <w:szCs w:val="24"/>
        </w:rPr>
        <w:tab/>
      </w:r>
      <w:r w:rsidRPr="00FF3C59">
        <w:rPr>
          <w:rFonts w:ascii="Arial" w:eastAsia="Arial" w:hAnsi="Arial" w:cs="Arial"/>
          <w:color w:val="000000"/>
          <w:sz w:val="24"/>
          <w:szCs w:val="24"/>
        </w:rPr>
        <w:tab/>
      </w:r>
      <w:r w:rsidRPr="00FF3C59">
        <w:rPr>
          <w:rFonts w:ascii="Arial" w:eastAsia="Arial" w:hAnsi="Arial" w:cs="Arial"/>
          <w:color w:val="000000"/>
          <w:sz w:val="24"/>
          <w:szCs w:val="24"/>
        </w:rPr>
        <w:tab/>
      </w:r>
    </w:p>
    <w:p w14:paraId="28B56CC8" w14:textId="1350AAB7" w:rsidR="001643CC" w:rsidRPr="00FF3C59" w:rsidRDefault="001643CC">
      <w:pPr>
        <w:numPr>
          <w:ilvl w:val="1"/>
          <w:numId w:val="2"/>
        </w:numPr>
        <w:pBdr>
          <w:top w:val="nil"/>
          <w:left w:val="nil"/>
          <w:bottom w:val="nil"/>
          <w:right w:val="nil"/>
          <w:between w:val="nil"/>
        </w:pBdr>
        <w:spacing w:after="0"/>
        <w:rPr>
          <w:rFonts w:ascii="Arial" w:eastAsia="Arial" w:hAnsi="Arial" w:cs="Arial"/>
          <w:color w:val="000000"/>
          <w:sz w:val="24"/>
          <w:szCs w:val="24"/>
        </w:rPr>
      </w:pPr>
      <w:r w:rsidRPr="00FF3C59">
        <w:rPr>
          <w:rFonts w:ascii="Arial" w:eastAsia="Arial" w:hAnsi="Arial" w:cs="Arial"/>
          <w:color w:val="000000"/>
          <w:sz w:val="24"/>
          <w:szCs w:val="24"/>
        </w:rPr>
        <w:t>Call-Off Schedule 6 (ICT Services)</w:t>
      </w:r>
    </w:p>
    <w:p w14:paraId="2734BB03" w14:textId="40BF5EBD" w:rsidR="001643CC" w:rsidRPr="00FF3C59" w:rsidRDefault="001643CC">
      <w:pPr>
        <w:numPr>
          <w:ilvl w:val="1"/>
          <w:numId w:val="2"/>
        </w:numPr>
        <w:pBdr>
          <w:top w:val="nil"/>
          <w:left w:val="nil"/>
          <w:bottom w:val="nil"/>
          <w:right w:val="nil"/>
          <w:between w:val="nil"/>
        </w:pBdr>
        <w:spacing w:after="0"/>
        <w:rPr>
          <w:rFonts w:ascii="Arial" w:eastAsia="Arial" w:hAnsi="Arial" w:cs="Arial"/>
          <w:color w:val="000000"/>
          <w:sz w:val="24"/>
          <w:szCs w:val="24"/>
        </w:rPr>
      </w:pPr>
      <w:r w:rsidRPr="00FF3C59">
        <w:rPr>
          <w:rFonts w:ascii="Arial" w:eastAsia="Arial" w:hAnsi="Arial" w:cs="Arial"/>
          <w:color w:val="000000"/>
          <w:sz w:val="24"/>
          <w:szCs w:val="24"/>
        </w:rPr>
        <w:t>Call-Off Schedule 9 (Security)</w:t>
      </w:r>
      <w:r w:rsidRPr="00FF3C59">
        <w:rPr>
          <w:rFonts w:ascii="Arial" w:eastAsia="Arial" w:hAnsi="Arial" w:cs="Arial"/>
          <w:color w:val="000000"/>
          <w:sz w:val="24"/>
          <w:szCs w:val="24"/>
        </w:rPr>
        <w:tab/>
      </w:r>
      <w:r w:rsidRPr="00FF3C59">
        <w:rPr>
          <w:rFonts w:ascii="Arial" w:eastAsia="Arial" w:hAnsi="Arial" w:cs="Arial"/>
          <w:color w:val="000000"/>
          <w:sz w:val="24"/>
          <w:szCs w:val="24"/>
        </w:rPr>
        <w:tab/>
        <w:t xml:space="preserve"> </w:t>
      </w:r>
      <w:r w:rsidRPr="00FF3C59">
        <w:rPr>
          <w:rFonts w:ascii="Arial" w:eastAsia="Arial" w:hAnsi="Arial" w:cs="Arial"/>
          <w:color w:val="000000"/>
          <w:sz w:val="24"/>
          <w:szCs w:val="24"/>
        </w:rPr>
        <w:tab/>
        <w:t xml:space="preserve"> </w:t>
      </w:r>
    </w:p>
    <w:p w14:paraId="45B19C94" w14:textId="64894A85" w:rsidR="00231DE8" w:rsidRDefault="00231DE8">
      <w:pPr>
        <w:numPr>
          <w:ilvl w:val="1"/>
          <w:numId w:val="2"/>
        </w:numPr>
        <w:pBdr>
          <w:top w:val="nil"/>
          <w:left w:val="nil"/>
          <w:bottom w:val="nil"/>
          <w:right w:val="nil"/>
          <w:between w:val="nil"/>
        </w:pBdr>
        <w:spacing w:after="0"/>
        <w:rPr>
          <w:rFonts w:ascii="Arial" w:eastAsia="Arial" w:hAnsi="Arial" w:cs="Arial"/>
          <w:color w:val="000000"/>
          <w:sz w:val="24"/>
          <w:szCs w:val="24"/>
        </w:rPr>
      </w:pPr>
      <w:r w:rsidRPr="00231DE8">
        <w:rPr>
          <w:rFonts w:ascii="Arial" w:eastAsia="Arial" w:hAnsi="Arial" w:cs="Arial"/>
          <w:color w:val="000000"/>
          <w:sz w:val="24"/>
          <w:szCs w:val="24"/>
        </w:rPr>
        <w:t>Call-Off Schedule 20 (Call-Off Specification)</w:t>
      </w:r>
    </w:p>
    <w:p w14:paraId="22581C7A" w14:textId="01D0280F" w:rsidR="00231DE8" w:rsidRPr="00FF3C59" w:rsidRDefault="00231DE8">
      <w:pPr>
        <w:numPr>
          <w:ilvl w:val="1"/>
          <w:numId w:val="2"/>
        </w:numPr>
        <w:pBdr>
          <w:top w:val="nil"/>
          <w:left w:val="nil"/>
          <w:bottom w:val="nil"/>
          <w:right w:val="nil"/>
          <w:between w:val="nil"/>
        </w:pBdr>
        <w:spacing w:after="0"/>
        <w:rPr>
          <w:rFonts w:ascii="Arial" w:eastAsia="Arial" w:hAnsi="Arial" w:cs="Arial"/>
          <w:color w:val="000000"/>
          <w:sz w:val="24"/>
          <w:szCs w:val="24"/>
        </w:rPr>
      </w:pPr>
      <w:r w:rsidRPr="00231DE8">
        <w:rPr>
          <w:rFonts w:ascii="Arial" w:eastAsia="Arial" w:hAnsi="Arial" w:cs="Arial"/>
          <w:color w:val="000000"/>
          <w:sz w:val="24"/>
          <w:szCs w:val="24"/>
        </w:rPr>
        <w:t>Call-Off Schedule 23 (HMRC Terms)</w:t>
      </w:r>
      <w:r w:rsidRPr="00231DE8">
        <w:rPr>
          <w:rFonts w:ascii="Arial" w:eastAsia="Arial" w:hAnsi="Arial" w:cs="Arial"/>
          <w:color w:val="000000"/>
          <w:sz w:val="24"/>
          <w:szCs w:val="24"/>
        </w:rPr>
        <w:tab/>
      </w:r>
    </w:p>
    <w:p w14:paraId="6619D3F6" w14:textId="5FE7A1C9" w:rsidR="001643CC" w:rsidRPr="00FF3C59" w:rsidRDefault="001643CC" w:rsidP="00FF3C59">
      <w:pPr>
        <w:pBdr>
          <w:top w:val="nil"/>
          <w:left w:val="nil"/>
          <w:bottom w:val="nil"/>
          <w:right w:val="nil"/>
          <w:between w:val="nil"/>
        </w:pBdr>
        <w:spacing w:after="0"/>
        <w:ind w:left="1440"/>
        <w:rPr>
          <w:rFonts w:ascii="Arial" w:eastAsia="Arial" w:hAnsi="Arial" w:cs="Arial"/>
          <w:color w:val="000000"/>
          <w:sz w:val="24"/>
          <w:szCs w:val="24"/>
        </w:rPr>
      </w:pPr>
      <w:r w:rsidRPr="00FF3C59">
        <w:rPr>
          <w:rFonts w:ascii="Arial" w:eastAsia="Arial" w:hAnsi="Arial" w:cs="Arial"/>
          <w:color w:val="000000"/>
          <w:sz w:val="24"/>
          <w:szCs w:val="24"/>
        </w:rPr>
        <w:tab/>
      </w:r>
      <w:r w:rsidRPr="00FF3C59">
        <w:rPr>
          <w:rFonts w:ascii="Arial" w:eastAsia="Arial" w:hAnsi="Arial" w:cs="Arial"/>
          <w:color w:val="000000"/>
          <w:sz w:val="24"/>
          <w:szCs w:val="24"/>
        </w:rPr>
        <w:tab/>
      </w:r>
      <w:r w:rsidRPr="00FF3C59">
        <w:rPr>
          <w:rFonts w:ascii="Arial" w:eastAsia="Arial" w:hAnsi="Arial" w:cs="Arial"/>
          <w:sz w:val="24"/>
          <w:szCs w:val="24"/>
        </w:rPr>
        <w:tab/>
      </w:r>
      <w:r w:rsidRPr="00FF3C59">
        <w:rPr>
          <w:rFonts w:ascii="Arial" w:eastAsia="Arial" w:hAnsi="Arial" w:cs="Arial"/>
          <w:sz w:val="24"/>
          <w:szCs w:val="24"/>
        </w:rPr>
        <w:tab/>
      </w:r>
      <w:r w:rsidRPr="00FF3C59">
        <w:rPr>
          <w:rFonts w:ascii="Arial" w:eastAsia="Arial" w:hAnsi="Arial" w:cs="Arial"/>
          <w:color w:val="000000"/>
          <w:sz w:val="24"/>
          <w:szCs w:val="24"/>
        </w:rPr>
        <w:t xml:space="preserve"> </w:t>
      </w:r>
    </w:p>
    <w:p w14:paraId="07E570A4" w14:textId="77777777" w:rsidR="001643CC" w:rsidRDefault="001643CC">
      <w:pPr>
        <w:pBdr>
          <w:top w:val="nil"/>
          <w:left w:val="nil"/>
          <w:bottom w:val="nil"/>
          <w:right w:val="nil"/>
          <w:between w:val="nil"/>
        </w:pBdr>
        <w:spacing w:after="0"/>
        <w:ind w:left="720"/>
        <w:rPr>
          <w:rFonts w:ascii="Arial" w:eastAsia="Arial" w:hAnsi="Arial" w:cs="Arial"/>
          <w:color w:val="000000"/>
        </w:rPr>
      </w:pPr>
    </w:p>
    <w:p w14:paraId="081F091E" w14:textId="77777777" w:rsidR="001643CC" w:rsidRDefault="001643CC">
      <w:pPr>
        <w:numPr>
          <w:ilvl w:val="0"/>
          <w:numId w:val="1"/>
        </w:numPr>
        <w:pBdr>
          <w:top w:val="nil"/>
          <w:left w:val="nil"/>
          <w:bottom w:val="nil"/>
          <w:right w:val="nil"/>
          <w:between w:val="nil"/>
        </w:pBdr>
        <w:spacing w:after="0"/>
        <w:rPr>
          <w:rFonts w:ascii="Arial" w:eastAsia="Arial" w:hAnsi="Arial" w:cs="Arial"/>
          <w:color w:val="000000"/>
          <w:sz w:val="24"/>
          <w:szCs w:val="24"/>
        </w:rPr>
      </w:pPr>
      <w:bookmarkStart w:id="1" w:name="_heading=h.gjdgxs" w:colFirst="0" w:colLast="0"/>
      <w:bookmarkEnd w:id="1"/>
      <w:r>
        <w:rPr>
          <w:rFonts w:ascii="Arial" w:eastAsia="Arial" w:hAnsi="Arial" w:cs="Arial"/>
          <w:color w:val="000000"/>
          <w:sz w:val="24"/>
          <w:szCs w:val="24"/>
        </w:rPr>
        <w:t>CCS Core Terms (version 3.0.11)</w:t>
      </w:r>
      <w:r>
        <w:rPr>
          <w:rFonts w:ascii="Arial" w:eastAsia="Arial" w:hAnsi="Arial" w:cs="Arial"/>
          <w:sz w:val="24"/>
          <w:szCs w:val="24"/>
        </w:rPr>
        <w:t xml:space="preserve"> as amended by the Framework Award Form</w:t>
      </w:r>
    </w:p>
    <w:p w14:paraId="29AD6698" w14:textId="77777777" w:rsidR="001643CC" w:rsidRDefault="001643CC">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 5 (Corporate Social Responsibility) RM6098</w:t>
      </w:r>
    </w:p>
    <w:p w14:paraId="7C458C83" w14:textId="4BCC82A2" w:rsidR="001643CC" w:rsidRPr="007B16CF" w:rsidRDefault="001643CC">
      <w:pPr>
        <w:numPr>
          <w:ilvl w:val="0"/>
          <w:numId w:val="1"/>
        </w:numPr>
        <w:pBdr>
          <w:top w:val="nil"/>
          <w:left w:val="nil"/>
          <w:bottom w:val="nil"/>
          <w:right w:val="nil"/>
          <w:between w:val="nil"/>
        </w:pBdr>
        <w:spacing w:after="0"/>
        <w:rPr>
          <w:rFonts w:ascii="Arial" w:eastAsia="Arial" w:hAnsi="Arial" w:cs="Arial"/>
          <w:color w:val="000000"/>
          <w:sz w:val="24"/>
          <w:szCs w:val="24"/>
        </w:rPr>
      </w:pPr>
      <w:r w:rsidRPr="007B16CF">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p>
    <w:p w14:paraId="132C7FBE" w14:textId="13DA0068" w:rsidR="001643CC" w:rsidRPr="007B16CF" w:rsidRDefault="001643CC">
      <w:pPr>
        <w:numPr>
          <w:ilvl w:val="0"/>
          <w:numId w:val="1"/>
        </w:numPr>
        <w:pBdr>
          <w:top w:val="nil"/>
          <w:left w:val="nil"/>
          <w:bottom w:val="nil"/>
          <w:right w:val="nil"/>
          <w:between w:val="nil"/>
        </w:pBdr>
        <w:spacing w:after="0"/>
        <w:rPr>
          <w:rFonts w:ascii="Arial" w:eastAsia="Arial" w:hAnsi="Arial" w:cs="Arial"/>
          <w:color w:val="000000"/>
          <w:sz w:val="24"/>
          <w:szCs w:val="24"/>
        </w:rPr>
      </w:pPr>
      <w:r w:rsidRPr="007B16CF">
        <w:rPr>
          <w:rFonts w:ascii="Arial" w:eastAsia="Arial" w:hAnsi="Arial" w:cs="Arial"/>
          <w:color w:val="000000"/>
          <w:sz w:val="24"/>
          <w:szCs w:val="24"/>
        </w:rPr>
        <w:t xml:space="preserve">Annexes </w:t>
      </w:r>
      <w:r w:rsidR="000C4F22" w:rsidRPr="007B16CF">
        <w:rPr>
          <w:rFonts w:ascii="Arial" w:eastAsia="Arial" w:hAnsi="Arial" w:cs="Arial"/>
          <w:color w:val="000000"/>
          <w:sz w:val="24"/>
          <w:szCs w:val="24"/>
        </w:rPr>
        <w:t>B</w:t>
      </w:r>
      <w:r w:rsidRPr="007B16CF">
        <w:rPr>
          <w:rFonts w:ascii="Arial" w:eastAsia="Arial" w:hAnsi="Arial" w:cs="Arial"/>
          <w:color w:val="000000"/>
          <w:sz w:val="24"/>
          <w:szCs w:val="24"/>
        </w:rPr>
        <w:t xml:space="preserve"> to Call-Off Schedule 6 (ICT Services)</w:t>
      </w:r>
    </w:p>
    <w:p w14:paraId="2D2D6322" w14:textId="77777777" w:rsidR="001643CC" w:rsidRDefault="001643CC">
      <w:pPr>
        <w:pBdr>
          <w:top w:val="nil"/>
          <w:left w:val="nil"/>
          <w:bottom w:val="nil"/>
          <w:right w:val="nil"/>
          <w:between w:val="nil"/>
        </w:pBdr>
        <w:spacing w:after="0"/>
        <w:rPr>
          <w:rFonts w:ascii="Arial" w:eastAsia="Arial" w:hAnsi="Arial" w:cs="Arial"/>
          <w:sz w:val="24"/>
          <w:szCs w:val="24"/>
          <w:highlight w:val="yellow"/>
        </w:rPr>
      </w:pPr>
    </w:p>
    <w:p w14:paraId="4140D14A" w14:textId="77777777" w:rsidR="001643CC" w:rsidRDefault="001643CC">
      <w:pPr>
        <w:pBdr>
          <w:top w:val="nil"/>
          <w:left w:val="nil"/>
          <w:bottom w:val="nil"/>
          <w:right w:val="nil"/>
          <w:between w:val="nil"/>
        </w:pBdr>
        <w:spacing w:after="0"/>
        <w:ind w:left="720"/>
        <w:rPr>
          <w:rFonts w:ascii="Arial" w:eastAsia="Arial" w:hAnsi="Arial" w:cs="Arial"/>
          <w:color w:val="000000"/>
          <w:sz w:val="24"/>
          <w:szCs w:val="24"/>
          <w:highlight w:val="yellow"/>
        </w:rPr>
      </w:pPr>
    </w:p>
    <w:p w14:paraId="6EA9D7BA" w14:textId="77777777" w:rsidR="001643CC" w:rsidRDefault="001643CC">
      <w:pPr>
        <w:tabs>
          <w:tab w:val="left" w:pos="2257"/>
        </w:tabs>
        <w:spacing w:after="0"/>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04C5DE3B" w14:textId="77777777" w:rsidR="001643CC" w:rsidRDefault="001643CC">
      <w:pPr>
        <w:tabs>
          <w:tab w:val="left" w:pos="2257"/>
        </w:tabs>
        <w:spacing w:after="0"/>
        <w:rPr>
          <w:rFonts w:ascii="Arial" w:eastAsia="Arial" w:hAnsi="Arial" w:cs="Arial"/>
          <w:sz w:val="24"/>
          <w:szCs w:val="24"/>
        </w:rPr>
      </w:pPr>
    </w:p>
    <w:p w14:paraId="35EB2107" w14:textId="77777777" w:rsidR="001643CC" w:rsidRDefault="001643CC">
      <w:pPr>
        <w:tabs>
          <w:tab w:val="left" w:pos="2257"/>
        </w:tabs>
        <w:spacing w:after="0"/>
        <w:rPr>
          <w:rFonts w:ascii="Arial" w:eastAsia="Arial" w:hAnsi="Arial" w:cs="Arial"/>
          <w:sz w:val="24"/>
          <w:szCs w:val="24"/>
        </w:rPr>
      </w:pPr>
      <w:r>
        <w:rPr>
          <w:rFonts w:ascii="Arial" w:eastAsia="Arial" w:hAnsi="Arial" w:cs="Arial"/>
          <w:sz w:val="24"/>
          <w:szCs w:val="24"/>
        </w:rPr>
        <w:t>CALL-OFF SPECIAL TERMS</w:t>
      </w:r>
    </w:p>
    <w:p w14:paraId="72B1F08B" w14:textId="3CAA69F2" w:rsidR="001643CC" w:rsidRDefault="001643CC">
      <w:pPr>
        <w:spacing w:after="0"/>
        <w:ind w:right="936"/>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2F65FE42" w14:textId="0FE2A94E" w:rsidR="001643CC" w:rsidRDefault="001643CC">
      <w:pPr>
        <w:spacing w:after="0"/>
        <w:ind w:right="936"/>
        <w:rPr>
          <w:rFonts w:ascii="Arial" w:eastAsia="Arial" w:hAnsi="Arial" w:cs="Arial"/>
          <w:sz w:val="24"/>
          <w:szCs w:val="24"/>
        </w:rPr>
      </w:pPr>
      <w:r>
        <w:rPr>
          <w:rFonts w:ascii="Arial" w:eastAsia="Arial" w:hAnsi="Arial" w:cs="Arial"/>
          <w:sz w:val="24"/>
          <w:szCs w:val="24"/>
        </w:rPr>
        <w:t>None</w:t>
      </w:r>
    </w:p>
    <w:p w14:paraId="76D7E3E5" w14:textId="77777777" w:rsidR="001643CC" w:rsidRDefault="001643CC">
      <w:pPr>
        <w:spacing w:after="0"/>
        <w:rPr>
          <w:rFonts w:ascii="Arial" w:eastAsia="Arial" w:hAnsi="Arial" w:cs="Arial"/>
          <w:b/>
          <w:sz w:val="24"/>
          <w:szCs w:val="24"/>
        </w:rPr>
      </w:pPr>
    </w:p>
    <w:p w14:paraId="534EB1B1" w14:textId="707A4AF7" w:rsidR="001643CC" w:rsidRDefault="001643CC">
      <w:pPr>
        <w:spacing w:after="0"/>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2D2A39">
        <w:rPr>
          <w:rFonts w:ascii="Arial" w:eastAsia="Arial" w:hAnsi="Arial" w:cs="Arial"/>
          <w:b/>
          <w:sz w:val="24"/>
          <w:szCs w:val="24"/>
        </w:rPr>
        <w:t>24/08/2024</w:t>
      </w:r>
    </w:p>
    <w:p w14:paraId="0D03A38D" w14:textId="77777777" w:rsidR="001643CC" w:rsidRDefault="001643CC">
      <w:pPr>
        <w:spacing w:after="0"/>
        <w:rPr>
          <w:rFonts w:ascii="Arial" w:eastAsia="Arial" w:hAnsi="Arial" w:cs="Arial"/>
          <w:sz w:val="24"/>
          <w:szCs w:val="24"/>
        </w:rPr>
      </w:pPr>
    </w:p>
    <w:p w14:paraId="5FA6204D" w14:textId="4B566CCE" w:rsidR="001643CC" w:rsidRDefault="001643CC">
      <w:pPr>
        <w:spacing w:after="0"/>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sidR="002D2A39">
        <w:rPr>
          <w:rFonts w:ascii="Arial" w:eastAsia="Arial" w:hAnsi="Arial" w:cs="Arial"/>
          <w:b/>
          <w:sz w:val="24"/>
          <w:szCs w:val="24"/>
        </w:rPr>
        <w:t>23/08/2027</w:t>
      </w:r>
    </w:p>
    <w:p w14:paraId="03322023" w14:textId="77777777" w:rsidR="001643CC" w:rsidRDefault="001643CC">
      <w:pPr>
        <w:spacing w:after="0"/>
        <w:rPr>
          <w:rFonts w:ascii="Arial" w:eastAsia="Arial" w:hAnsi="Arial" w:cs="Arial"/>
          <w:sz w:val="24"/>
          <w:szCs w:val="24"/>
        </w:rPr>
      </w:pPr>
    </w:p>
    <w:p w14:paraId="3507A35A" w14:textId="783C27D1" w:rsidR="001643CC" w:rsidRDefault="001643CC">
      <w:pPr>
        <w:spacing w:after="0"/>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sidR="00166FC9" w:rsidRPr="00FF3C59">
        <w:rPr>
          <w:rFonts w:ascii="Arial" w:eastAsia="Arial" w:hAnsi="Arial" w:cs="Arial"/>
          <w:bCs/>
          <w:sz w:val="24"/>
          <w:szCs w:val="24"/>
        </w:rPr>
        <w:t>3</w:t>
      </w:r>
      <w:r w:rsidRPr="00FF3C59">
        <w:rPr>
          <w:rFonts w:ascii="Arial" w:eastAsia="Arial" w:hAnsi="Arial" w:cs="Arial"/>
          <w:sz w:val="24"/>
          <w:szCs w:val="24"/>
        </w:rPr>
        <w:t xml:space="preserve"> </w:t>
      </w:r>
      <w:r>
        <w:rPr>
          <w:rFonts w:ascii="Arial" w:eastAsia="Arial" w:hAnsi="Arial" w:cs="Arial"/>
          <w:sz w:val="24"/>
          <w:szCs w:val="24"/>
        </w:rPr>
        <w:t xml:space="preserve">Years </w:t>
      </w:r>
    </w:p>
    <w:p w14:paraId="011275DD" w14:textId="77777777" w:rsidR="001643CC" w:rsidRDefault="001643CC">
      <w:pPr>
        <w:spacing w:after="0"/>
        <w:rPr>
          <w:rFonts w:ascii="Arial" w:eastAsia="Arial" w:hAnsi="Arial" w:cs="Arial"/>
          <w:sz w:val="24"/>
          <w:szCs w:val="24"/>
        </w:rPr>
      </w:pPr>
    </w:p>
    <w:p w14:paraId="3C405250" w14:textId="77777777" w:rsidR="001643CC" w:rsidRDefault="001643CC">
      <w:pPr>
        <w:spacing w:after="0"/>
        <w:rPr>
          <w:rFonts w:ascii="Arial" w:eastAsia="Arial" w:hAnsi="Arial" w:cs="Arial"/>
          <w:sz w:val="24"/>
          <w:szCs w:val="24"/>
        </w:rPr>
      </w:pPr>
      <w:r>
        <w:rPr>
          <w:rFonts w:ascii="Arial" w:eastAsia="Arial" w:hAnsi="Arial" w:cs="Arial"/>
          <w:sz w:val="24"/>
          <w:szCs w:val="24"/>
        </w:rPr>
        <w:t xml:space="preserve">CALL-OFF DELIVERABLES </w:t>
      </w:r>
    </w:p>
    <w:p w14:paraId="79B48591" w14:textId="0DD1F92A" w:rsidR="00104CEC" w:rsidRDefault="00104CEC">
      <w:pPr>
        <w:tabs>
          <w:tab w:val="left" w:pos="2257"/>
        </w:tabs>
        <w:spacing w:after="0"/>
        <w:rPr>
          <w:rFonts w:ascii="Arial" w:eastAsia="Arial" w:hAnsi="Arial" w:cs="Arial"/>
          <w:sz w:val="24"/>
          <w:szCs w:val="24"/>
        </w:rPr>
      </w:pPr>
    </w:p>
    <w:tbl>
      <w:tblPr>
        <w:tblStyle w:val="TableGrid"/>
        <w:tblW w:w="0" w:type="auto"/>
        <w:tblLook w:val="04A0" w:firstRow="1" w:lastRow="0" w:firstColumn="1" w:lastColumn="0" w:noHBand="0" w:noVBand="1"/>
      </w:tblPr>
      <w:tblGrid>
        <w:gridCol w:w="1555"/>
        <w:gridCol w:w="2953"/>
        <w:gridCol w:w="2254"/>
        <w:gridCol w:w="2254"/>
      </w:tblGrid>
      <w:tr w:rsidR="00416AEF" w14:paraId="43A905C4" w14:textId="77777777" w:rsidTr="00FF3C59">
        <w:tc>
          <w:tcPr>
            <w:tcW w:w="1555" w:type="dxa"/>
          </w:tcPr>
          <w:p w14:paraId="589D7713" w14:textId="33E58301" w:rsidR="00416AEF" w:rsidRPr="00FF3C59" w:rsidRDefault="006E1391">
            <w:pPr>
              <w:tabs>
                <w:tab w:val="left" w:pos="2257"/>
              </w:tabs>
              <w:rPr>
                <w:rFonts w:ascii="Arial" w:eastAsia="Arial" w:hAnsi="Arial" w:cs="Arial"/>
                <w:b/>
                <w:bCs/>
                <w:sz w:val="24"/>
                <w:szCs w:val="24"/>
              </w:rPr>
            </w:pPr>
            <w:r w:rsidRPr="00FF3C59">
              <w:rPr>
                <w:rFonts w:ascii="Arial" w:eastAsia="Arial" w:hAnsi="Arial" w:cs="Arial"/>
                <w:b/>
                <w:bCs/>
                <w:sz w:val="24"/>
                <w:szCs w:val="24"/>
              </w:rPr>
              <w:t>SKU</w:t>
            </w:r>
          </w:p>
        </w:tc>
        <w:tc>
          <w:tcPr>
            <w:tcW w:w="2953" w:type="dxa"/>
          </w:tcPr>
          <w:p w14:paraId="2BEDE9D9" w14:textId="0402962D" w:rsidR="00416AEF" w:rsidRPr="00FF3C59" w:rsidRDefault="006E1391">
            <w:pPr>
              <w:tabs>
                <w:tab w:val="left" w:pos="2257"/>
              </w:tabs>
              <w:rPr>
                <w:rFonts w:ascii="Arial" w:eastAsia="Arial" w:hAnsi="Arial" w:cs="Arial"/>
                <w:b/>
                <w:bCs/>
                <w:sz w:val="24"/>
                <w:szCs w:val="24"/>
              </w:rPr>
            </w:pPr>
            <w:r w:rsidRPr="00FF3C59">
              <w:rPr>
                <w:rFonts w:ascii="Arial" w:eastAsia="Arial" w:hAnsi="Arial" w:cs="Arial"/>
                <w:b/>
                <w:bCs/>
                <w:sz w:val="24"/>
                <w:szCs w:val="24"/>
              </w:rPr>
              <w:t>Description</w:t>
            </w:r>
          </w:p>
        </w:tc>
        <w:tc>
          <w:tcPr>
            <w:tcW w:w="2254" w:type="dxa"/>
          </w:tcPr>
          <w:p w14:paraId="6130EA6B" w14:textId="358FDEB1" w:rsidR="00416AEF" w:rsidRPr="00FF3C59" w:rsidRDefault="006E1391">
            <w:pPr>
              <w:tabs>
                <w:tab w:val="left" w:pos="2257"/>
              </w:tabs>
              <w:rPr>
                <w:rFonts w:ascii="Arial" w:eastAsia="Arial" w:hAnsi="Arial" w:cs="Arial"/>
                <w:b/>
                <w:bCs/>
                <w:sz w:val="24"/>
                <w:szCs w:val="24"/>
              </w:rPr>
            </w:pPr>
            <w:r w:rsidRPr="00FF3C59">
              <w:rPr>
                <w:rFonts w:ascii="Arial" w:eastAsia="Arial" w:hAnsi="Arial" w:cs="Arial"/>
                <w:b/>
                <w:bCs/>
                <w:sz w:val="24"/>
                <w:szCs w:val="24"/>
              </w:rPr>
              <w:t>Quantity</w:t>
            </w:r>
          </w:p>
        </w:tc>
        <w:tc>
          <w:tcPr>
            <w:tcW w:w="2254" w:type="dxa"/>
          </w:tcPr>
          <w:p w14:paraId="2C9DFABE" w14:textId="26A0B772" w:rsidR="00416AEF" w:rsidRPr="00FF3C59" w:rsidRDefault="00720E88">
            <w:pPr>
              <w:tabs>
                <w:tab w:val="left" w:pos="2257"/>
              </w:tabs>
              <w:rPr>
                <w:rFonts w:ascii="Arial" w:eastAsia="Arial" w:hAnsi="Arial" w:cs="Arial"/>
                <w:b/>
                <w:bCs/>
                <w:sz w:val="24"/>
                <w:szCs w:val="24"/>
              </w:rPr>
            </w:pPr>
            <w:r w:rsidRPr="00FF3C59">
              <w:rPr>
                <w:rFonts w:ascii="Arial" w:eastAsia="Arial" w:hAnsi="Arial" w:cs="Arial"/>
                <w:b/>
                <w:bCs/>
                <w:sz w:val="24"/>
                <w:szCs w:val="24"/>
              </w:rPr>
              <w:t xml:space="preserve">Delivery Date </w:t>
            </w:r>
          </w:p>
        </w:tc>
      </w:tr>
      <w:tr w:rsidR="00416AEF" w14:paraId="0574EB6F" w14:textId="77777777" w:rsidTr="00FF3C59">
        <w:tc>
          <w:tcPr>
            <w:tcW w:w="1555" w:type="dxa"/>
          </w:tcPr>
          <w:p w14:paraId="464F19A1" w14:textId="3B9B3ED6" w:rsidR="00416AEF" w:rsidRDefault="007B3CE1">
            <w:pPr>
              <w:tabs>
                <w:tab w:val="left" w:pos="2257"/>
              </w:tabs>
              <w:rPr>
                <w:rFonts w:ascii="Arial" w:eastAsia="Arial" w:hAnsi="Arial" w:cs="Arial"/>
                <w:sz w:val="24"/>
                <w:szCs w:val="24"/>
              </w:rPr>
            </w:pPr>
            <w:r w:rsidRPr="007B3CE1">
              <w:rPr>
                <w:rFonts w:ascii="Arial" w:eastAsia="Arial" w:hAnsi="Arial" w:cs="Arial"/>
                <w:sz w:val="24"/>
                <w:szCs w:val="24"/>
                <w:highlight w:val="black"/>
              </w:rPr>
              <w:t>XXXXXXX</w:t>
            </w:r>
          </w:p>
        </w:tc>
        <w:tc>
          <w:tcPr>
            <w:tcW w:w="2953" w:type="dxa"/>
          </w:tcPr>
          <w:p w14:paraId="6396FEC4" w14:textId="155C810D" w:rsidR="00416AEF" w:rsidRDefault="00720E88">
            <w:pPr>
              <w:tabs>
                <w:tab w:val="left" w:pos="2257"/>
              </w:tabs>
              <w:rPr>
                <w:rFonts w:ascii="Arial" w:eastAsia="Arial" w:hAnsi="Arial" w:cs="Arial"/>
                <w:sz w:val="24"/>
                <w:szCs w:val="24"/>
              </w:rPr>
            </w:pPr>
            <w:r>
              <w:rPr>
                <w:rFonts w:ascii="Arial" w:eastAsia="Arial" w:hAnsi="Arial" w:cs="Arial"/>
                <w:sz w:val="24"/>
                <w:szCs w:val="24"/>
              </w:rPr>
              <w:t>Acrobat Pro DC</w:t>
            </w:r>
          </w:p>
        </w:tc>
        <w:tc>
          <w:tcPr>
            <w:tcW w:w="2254" w:type="dxa"/>
          </w:tcPr>
          <w:p w14:paraId="32B897C5" w14:textId="5F2DFD82" w:rsidR="00416AEF" w:rsidRDefault="00CC630C">
            <w:pPr>
              <w:tabs>
                <w:tab w:val="left" w:pos="2257"/>
              </w:tabs>
              <w:rPr>
                <w:rFonts w:ascii="Arial" w:eastAsia="Arial" w:hAnsi="Arial" w:cs="Arial"/>
                <w:sz w:val="24"/>
                <w:szCs w:val="24"/>
              </w:rPr>
            </w:pPr>
            <w:r>
              <w:rPr>
                <w:rFonts w:ascii="Arial" w:eastAsia="Arial" w:hAnsi="Arial" w:cs="Arial"/>
                <w:sz w:val="24"/>
                <w:szCs w:val="24"/>
              </w:rPr>
              <w:t>6000</w:t>
            </w:r>
          </w:p>
        </w:tc>
        <w:tc>
          <w:tcPr>
            <w:tcW w:w="2254" w:type="dxa"/>
          </w:tcPr>
          <w:p w14:paraId="6EA32FFD" w14:textId="26E9ECB5" w:rsidR="00416AEF" w:rsidRDefault="007B3CE1">
            <w:pPr>
              <w:tabs>
                <w:tab w:val="left" w:pos="2257"/>
              </w:tabs>
              <w:rPr>
                <w:rFonts w:ascii="Arial" w:eastAsia="Arial" w:hAnsi="Arial" w:cs="Arial"/>
                <w:sz w:val="24"/>
                <w:szCs w:val="24"/>
              </w:rPr>
            </w:pPr>
            <w:r w:rsidRPr="007B3CE1">
              <w:rPr>
                <w:rFonts w:ascii="Arial" w:eastAsia="Arial" w:hAnsi="Arial" w:cs="Arial"/>
                <w:sz w:val="24"/>
                <w:szCs w:val="24"/>
                <w:highlight w:val="black"/>
              </w:rPr>
              <w:t>XXXXXXX</w:t>
            </w:r>
          </w:p>
        </w:tc>
      </w:tr>
      <w:tr w:rsidR="00416AEF" w14:paraId="60299215" w14:textId="77777777" w:rsidTr="00FF3C59">
        <w:tc>
          <w:tcPr>
            <w:tcW w:w="1555" w:type="dxa"/>
          </w:tcPr>
          <w:p w14:paraId="7178B1CD" w14:textId="3546EC64" w:rsidR="00416AEF" w:rsidRDefault="007B3CE1">
            <w:pPr>
              <w:tabs>
                <w:tab w:val="left" w:pos="2257"/>
              </w:tabs>
              <w:rPr>
                <w:rFonts w:ascii="Arial" w:eastAsia="Arial" w:hAnsi="Arial" w:cs="Arial"/>
                <w:sz w:val="24"/>
                <w:szCs w:val="24"/>
              </w:rPr>
            </w:pPr>
            <w:r w:rsidRPr="007B3CE1">
              <w:rPr>
                <w:rFonts w:ascii="Arial" w:eastAsia="Arial" w:hAnsi="Arial" w:cs="Arial"/>
                <w:sz w:val="24"/>
                <w:szCs w:val="24"/>
                <w:highlight w:val="black"/>
              </w:rPr>
              <w:t>XXXXXXX</w:t>
            </w:r>
          </w:p>
        </w:tc>
        <w:tc>
          <w:tcPr>
            <w:tcW w:w="2953" w:type="dxa"/>
          </w:tcPr>
          <w:p w14:paraId="3E49F351" w14:textId="29BF9277" w:rsidR="00416AEF" w:rsidRDefault="003F6ABE">
            <w:pPr>
              <w:tabs>
                <w:tab w:val="left" w:pos="2257"/>
              </w:tabs>
              <w:rPr>
                <w:rFonts w:ascii="Arial" w:eastAsia="Arial" w:hAnsi="Arial" w:cs="Arial"/>
                <w:sz w:val="24"/>
                <w:szCs w:val="24"/>
              </w:rPr>
            </w:pPr>
            <w:r>
              <w:rPr>
                <w:rFonts w:ascii="Arial" w:eastAsia="Arial" w:hAnsi="Arial" w:cs="Arial"/>
                <w:sz w:val="24"/>
                <w:szCs w:val="24"/>
              </w:rPr>
              <w:t>All Apps – Edition 4</w:t>
            </w:r>
          </w:p>
        </w:tc>
        <w:tc>
          <w:tcPr>
            <w:tcW w:w="2254" w:type="dxa"/>
          </w:tcPr>
          <w:p w14:paraId="36084F5B" w14:textId="65390C1A" w:rsidR="00416AEF" w:rsidRDefault="00263F4B">
            <w:pPr>
              <w:tabs>
                <w:tab w:val="left" w:pos="2257"/>
              </w:tabs>
              <w:rPr>
                <w:rFonts w:ascii="Arial" w:eastAsia="Arial" w:hAnsi="Arial" w:cs="Arial"/>
                <w:sz w:val="24"/>
                <w:szCs w:val="24"/>
              </w:rPr>
            </w:pPr>
            <w:r>
              <w:rPr>
                <w:rFonts w:ascii="Arial" w:eastAsia="Arial" w:hAnsi="Arial" w:cs="Arial"/>
                <w:sz w:val="24"/>
                <w:szCs w:val="24"/>
              </w:rPr>
              <w:t>200</w:t>
            </w:r>
          </w:p>
        </w:tc>
        <w:tc>
          <w:tcPr>
            <w:tcW w:w="2254" w:type="dxa"/>
          </w:tcPr>
          <w:p w14:paraId="77D9233B" w14:textId="2AAAA6C7" w:rsidR="00416AEF" w:rsidRDefault="007B3CE1">
            <w:pPr>
              <w:tabs>
                <w:tab w:val="left" w:pos="2257"/>
              </w:tabs>
              <w:rPr>
                <w:rFonts w:ascii="Arial" w:eastAsia="Arial" w:hAnsi="Arial" w:cs="Arial"/>
                <w:sz w:val="24"/>
                <w:szCs w:val="24"/>
              </w:rPr>
            </w:pPr>
            <w:r w:rsidRPr="007B3CE1">
              <w:rPr>
                <w:rFonts w:ascii="Arial" w:eastAsia="Arial" w:hAnsi="Arial" w:cs="Arial"/>
                <w:sz w:val="24"/>
                <w:szCs w:val="24"/>
                <w:highlight w:val="black"/>
              </w:rPr>
              <w:t>XXXXXXX</w:t>
            </w:r>
          </w:p>
        </w:tc>
      </w:tr>
      <w:tr w:rsidR="00416AEF" w14:paraId="476272D8" w14:textId="77777777" w:rsidTr="00FF3C59">
        <w:tc>
          <w:tcPr>
            <w:tcW w:w="1555" w:type="dxa"/>
          </w:tcPr>
          <w:p w14:paraId="35D60F03" w14:textId="1F1A59F1" w:rsidR="00416AEF" w:rsidRDefault="007B3CE1">
            <w:pPr>
              <w:tabs>
                <w:tab w:val="left" w:pos="2257"/>
              </w:tabs>
              <w:rPr>
                <w:rFonts w:ascii="Arial" w:eastAsia="Arial" w:hAnsi="Arial" w:cs="Arial"/>
                <w:sz w:val="24"/>
                <w:szCs w:val="24"/>
              </w:rPr>
            </w:pPr>
            <w:r w:rsidRPr="007B3CE1">
              <w:rPr>
                <w:rFonts w:ascii="Arial" w:eastAsia="Arial" w:hAnsi="Arial" w:cs="Arial"/>
                <w:sz w:val="24"/>
                <w:szCs w:val="24"/>
                <w:highlight w:val="black"/>
              </w:rPr>
              <w:t>XXXXXXX</w:t>
            </w:r>
          </w:p>
        </w:tc>
        <w:tc>
          <w:tcPr>
            <w:tcW w:w="2953" w:type="dxa"/>
          </w:tcPr>
          <w:p w14:paraId="700AC8B1" w14:textId="6D140E32" w:rsidR="00416AEF" w:rsidRDefault="003F6ABE">
            <w:pPr>
              <w:tabs>
                <w:tab w:val="left" w:pos="2257"/>
              </w:tabs>
              <w:rPr>
                <w:rFonts w:ascii="Arial" w:eastAsia="Arial" w:hAnsi="Arial" w:cs="Arial"/>
                <w:sz w:val="24"/>
                <w:szCs w:val="24"/>
              </w:rPr>
            </w:pPr>
            <w:r>
              <w:rPr>
                <w:rFonts w:ascii="Arial" w:eastAsia="Arial" w:hAnsi="Arial" w:cs="Arial"/>
                <w:sz w:val="24"/>
                <w:szCs w:val="24"/>
              </w:rPr>
              <w:t>Single Apps – Edition 4</w:t>
            </w:r>
          </w:p>
        </w:tc>
        <w:tc>
          <w:tcPr>
            <w:tcW w:w="2254" w:type="dxa"/>
          </w:tcPr>
          <w:p w14:paraId="68C23000" w14:textId="3D01DED2" w:rsidR="00416AEF" w:rsidRDefault="00B311F5">
            <w:pPr>
              <w:tabs>
                <w:tab w:val="left" w:pos="2257"/>
              </w:tabs>
              <w:rPr>
                <w:rFonts w:ascii="Arial" w:eastAsia="Arial" w:hAnsi="Arial" w:cs="Arial"/>
                <w:sz w:val="24"/>
                <w:szCs w:val="24"/>
              </w:rPr>
            </w:pPr>
            <w:r>
              <w:rPr>
                <w:rFonts w:ascii="Arial" w:eastAsia="Arial" w:hAnsi="Arial" w:cs="Arial"/>
                <w:sz w:val="24"/>
                <w:szCs w:val="24"/>
              </w:rPr>
              <w:t>445</w:t>
            </w:r>
          </w:p>
        </w:tc>
        <w:tc>
          <w:tcPr>
            <w:tcW w:w="2254" w:type="dxa"/>
          </w:tcPr>
          <w:p w14:paraId="7CB85A05" w14:textId="479BA097" w:rsidR="00416AEF" w:rsidRDefault="007B3CE1">
            <w:pPr>
              <w:tabs>
                <w:tab w:val="left" w:pos="2257"/>
              </w:tabs>
              <w:rPr>
                <w:rFonts w:ascii="Arial" w:eastAsia="Arial" w:hAnsi="Arial" w:cs="Arial"/>
                <w:sz w:val="24"/>
                <w:szCs w:val="24"/>
              </w:rPr>
            </w:pPr>
            <w:r w:rsidRPr="007B3CE1">
              <w:rPr>
                <w:rFonts w:ascii="Arial" w:eastAsia="Arial" w:hAnsi="Arial" w:cs="Arial"/>
                <w:sz w:val="24"/>
                <w:szCs w:val="24"/>
                <w:highlight w:val="black"/>
              </w:rPr>
              <w:t>XXXXXXX</w:t>
            </w:r>
          </w:p>
        </w:tc>
      </w:tr>
      <w:tr w:rsidR="00416AEF" w14:paraId="2D4A9E37" w14:textId="77777777" w:rsidTr="00FF3C59">
        <w:tc>
          <w:tcPr>
            <w:tcW w:w="1555" w:type="dxa"/>
          </w:tcPr>
          <w:p w14:paraId="26DC9A38" w14:textId="7A8DBBCC" w:rsidR="00416AEF" w:rsidRDefault="007B3CE1">
            <w:pPr>
              <w:tabs>
                <w:tab w:val="left" w:pos="2257"/>
              </w:tabs>
              <w:rPr>
                <w:rFonts w:ascii="Arial" w:eastAsia="Arial" w:hAnsi="Arial" w:cs="Arial"/>
                <w:sz w:val="24"/>
                <w:szCs w:val="24"/>
              </w:rPr>
            </w:pPr>
            <w:r w:rsidRPr="007B3CE1">
              <w:rPr>
                <w:rFonts w:ascii="Arial" w:eastAsia="Arial" w:hAnsi="Arial" w:cs="Arial"/>
                <w:sz w:val="24"/>
                <w:szCs w:val="24"/>
                <w:highlight w:val="black"/>
              </w:rPr>
              <w:t>XXXXXXX</w:t>
            </w:r>
          </w:p>
        </w:tc>
        <w:tc>
          <w:tcPr>
            <w:tcW w:w="2953" w:type="dxa"/>
          </w:tcPr>
          <w:p w14:paraId="78151056" w14:textId="2F7B606D" w:rsidR="00416AEF" w:rsidRDefault="00FB52FC">
            <w:pPr>
              <w:tabs>
                <w:tab w:val="left" w:pos="2257"/>
              </w:tabs>
              <w:rPr>
                <w:rFonts w:ascii="Arial" w:eastAsia="Arial" w:hAnsi="Arial" w:cs="Arial"/>
                <w:sz w:val="24"/>
                <w:szCs w:val="24"/>
              </w:rPr>
            </w:pPr>
            <w:r>
              <w:rPr>
                <w:rFonts w:ascii="Arial" w:eastAsia="Arial" w:hAnsi="Arial" w:cs="Arial"/>
                <w:sz w:val="24"/>
                <w:szCs w:val="24"/>
              </w:rPr>
              <w:t>Premiere Elements</w:t>
            </w:r>
          </w:p>
        </w:tc>
        <w:tc>
          <w:tcPr>
            <w:tcW w:w="2254" w:type="dxa"/>
          </w:tcPr>
          <w:p w14:paraId="5B20A3B5" w14:textId="68F3EC11" w:rsidR="00416AEF" w:rsidRDefault="00B311F5">
            <w:pPr>
              <w:tabs>
                <w:tab w:val="left" w:pos="2257"/>
              </w:tabs>
              <w:rPr>
                <w:rFonts w:ascii="Arial" w:eastAsia="Arial" w:hAnsi="Arial" w:cs="Arial"/>
                <w:sz w:val="24"/>
                <w:szCs w:val="24"/>
              </w:rPr>
            </w:pPr>
            <w:r>
              <w:rPr>
                <w:rFonts w:ascii="Arial" w:eastAsia="Arial" w:hAnsi="Arial" w:cs="Arial"/>
                <w:sz w:val="24"/>
                <w:szCs w:val="24"/>
              </w:rPr>
              <w:t>100</w:t>
            </w:r>
          </w:p>
        </w:tc>
        <w:tc>
          <w:tcPr>
            <w:tcW w:w="2254" w:type="dxa"/>
          </w:tcPr>
          <w:p w14:paraId="0E354953" w14:textId="48D36A39" w:rsidR="00416AEF" w:rsidRDefault="007B3CE1">
            <w:pPr>
              <w:tabs>
                <w:tab w:val="left" w:pos="2257"/>
              </w:tabs>
              <w:rPr>
                <w:rFonts w:ascii="Arial" w:eastAsia="Arial" w:hAnsi="Arial" w:cs="Arial"/>
                <w:sz w:val="24"/>
                <w:szCs w:val="24"/>
              </w:rPr>
            </w:pPr>
            <w:r w:rsidRPr="007B3CE1">
              <w:rPr>
                <w:rFonts w:ascii="Arial" w:eastAsia="Arial" w:hAnsi="Arial" w:cs="Arial"/>
                <w:sz w:val="24"/>
                <w:szCs w:val="24"/>
                <w:highlight w:val="black"/>
              </w:rPr>
              <w:t>XXXXXXX</w:t>
            </w:r>
          </w:p>
        </w:tc>
      </w:tr>
      <w:tr w:rsidR="00416AEF" w14:paraId="4E37FA0F" w14:textId="77777777" w:rsidTr="00FF3C59">
        <w:tc>
          <w:tcPr>
            <w:tcW w:w="1555" w:type="dxa"/>
          </w:tcPr>
          <w:p w14:paraId="22A46C23" w14:textId="55AF1221" w:rsidR="00416AEF" w:rsidRDefault="007B3CE1">
            <w:pPr>
              <w:tabs>
                <w:tab w:val="left" w:pos="2257"/>
              </w:tabs>
              <w:rPr>
                <w:rFonts w:ascii="Arial" w:eastAsia="Arial" w:hAnsi="Arial" w:cs="Arial"/>
                <w:sz w:val="24"/>
                <w:szCs w:val="24"/>
              </w:rPr>
            </w:pPr>
            <w:r w:rsidRPr="007B3CE1">
              <w:rPr>
                <w:rFonts w:ascii="Arial" w:eastAsia="Arial" w:hAnsi="Arial" w:cs="Arial"/>
                <w:sz w:val="24"/>
                <w:szCs w:val="24"/>
                <w:highlight w:val="black"/>
              </w:rPr>
              <w:lastRenderedPageBreak/>
              <w:t>XXXXXXX</w:t>
            </w:r>
          </w:p>
        </w:tc>
        <w:tc>
          <w:tcPr>
            <w:tcW w:w="2953" w:type="dxa"/>
          </w:tcPr>
          <w:p w14:paraId="18D5517C" w14:textId="04E6BD06" w:rsidR="00416AEF" w:rsidRDefault="00BF33CD">
            <w:pPr>
              <w:tabs>
                <w:tab w:val="left" w:pos="2257"/>
              </w:tabs>
              <w:rPr>
                <w:rFonts w:ascii="Arial" w:eastAsia="Arial" w:hAnsi="Arial" w:cs="Arial"/>
                <w:sz w:val="24"/>
                <w:szCs w:val="24"/>
              </w:rPr>
            </w:pPr>
            <w:r>
              <w:rPr>
                <w:rFonts w:ascii="Arial" w:eastAsia="Arial" w:hAnsi="Arial" w:cs="Arial"/>
                <w:sz w:val="24"/>
                <w:szCs w:val="24"/>
              </w:rPr>
              <w:t>All Apps – FRL - Offline</w:t>
            </w:r>
          </w:p>
        </w:tc>
        <w:tc>
          <w:tcPr>
            <w:tcW w:w="2254" w:type="dxa"/>
          </w:tcPr>
          <w:p w14:paraId="4AA3C28F" w14:textId="10686707" w:rsidR="00416AEF" w:rsidRDefault="00235FCA">
            <w:pPr>
              <w:tabs>
                <w:tab w:val="left" w:pos="2257"/>
              </w:tabs>
              <w:rPr>
                <w:rFonts w:ascii="Arial" w:eastAsia="Arial" w:hAnsi="Arial" w:cs="Arial"/>
                <w:sz w:val="24"/>
                <w:szCs w:val="24"/>
              </w:rPr>
            </w:pPr>
            <w:r>
              <w:rPr>
                <w:rFonts w:ascii="Arial" w:eastAsia="Arial" w:hAnsi="Arial" w:cs="Arial"/>
                <w:sz w:val="24"/>
                <w:szCs w:val="24"/>
              </w:rPr>
              <w:t>12</w:t>
            </w:r>
          </w:p>
        </w:tc>
        <w:tc>
          <w:tcPr>
            <w:tcW w:w="2254" w:type="dxa"/>
          </w:tcPr>
          <w:p w14:paraId="076BD0DA" w14:textId="24B46A6A" w:rsidR="00416AEF" w:rsidRDefault="007B3CE1">
            <w:pPr>
              <w:tabs>
                <w:tab w:val="left" w:pos="2257"/>
              </w:tabs>
              <w:rPr>
                <w:rFonts w:ascii="Arial" w:eastAsia="Arial" w:hAnsi="Arial" w:cs="Arial"/>
                <w:sz w:val="24"/>
                <w:szCs w:val="24"/>
              </w:rPr>
            </w:pPr>
            <w:r w:rsidRPr="007B3CE1">
              <w:rPr>
                <w:rFonts w:ascii="Arial" w:eastAsia="Arial" w:hAnsi="Arial" w:cs="Arial"/>
                <w:sz w:val="24"/>
                <w:szCs w:val="24"/>
                <w:highlight w:val="black"/>
              </w:rPr>
              <w:t>XXXXXXX</w:t>
            </w:r>
          </w:p>
        </w:tc>
      </w:tr>
      <w:tr w:rsidR="00416AEF" w14:paraId="3C09F405" w14:textId="77777777" w:rsidTr="00FF3C59">
        <w:tc>
          <w:tcPr>
            <w:tcW w:w="1555" w:type="dxa"/>
          </w:tcPr>
          <w:p w14:paraId="5480FA7F" w14:textId="31E8C8F1" w:rsidR="00416AEF" w:rsidRDefault="007B3CE1">
            <w:pPr>
              <w:tabs>
                <w:tab w:val="left" w:pos="2257"/>
              </w:tabs>
              <w:rPr>
                <w:rFonts w:ascii="Arial" w:eastAsia="Arial" w:hAnsi="Arial" w:cs="Arial"/>
                <w:sz w:val="24"/>
                <w:szCs w:val="24"/>
              </w:rPr>
            </w:pPr>
            <w:r w:rsidRPr="007B3CE1">
              <w:rPr>
                <w:rFonts w:ascii="Arial" w:eastAsia="Arial" w:hAnsi="Arial" w:cs="Arial"/>
                <w:sz w:val="24"/>
                <w:szCs w:val="24"/>
                <w:highlight w:val="black"/>
              </w:rPr>
              <w:t>XXXXXXX</w:t>
            </w:r>
          </w:p>
        </w:tc>
        <w:tc>
          <w:tcPr>
            <w:tcW w:w="2953" w:type="dxa"/>
          </w:tcPr>
          <w:p w14:paraId="7316CD4C" w14:textId="219CDC3B" w:rsidR="00416AEF" w:rsidRDefault="008F7D04">
            <w:pPr>
              <w:tabs>
                <w:tab w:val="left" w:pos="2257"/>
              </w:tabs>
              <w:rPr>
                <w:rFonts w:ascii="Arial" w:eastAsia="Arial" w:hAnsi="Arial" w:cs="Arial"/>
                <w:sz w:val="24"/>
                <w:szCs w:val="24"/>
              </w:rPr>
            </w:pPr>
            <w:r>
              <w:rPr>
                <w:rFonts w:ascii="Arial" w:eastAsia="Arial" w:hAnsi="Arial" w:cs="Arial"/>
                <w:sz w:val="24"/>
                <w:szCs w:val="24"/>
              </w:rPr>
              <w:t>Captivate (User)</w:t>
            </w:r>
          </w:p>
        </w:tc>
        <w:tc>
          <w:tcPr>
            <w:tcW w:w="2254" w:type="dxa"/>
          </w:tcPr>
          <w:p w14:paraId="4CCEE3C8" w14:textId="6A55325B" w:rsidR="00416AEF" w:rsidRDefault="00235FCA">
            <w:pPr>
              <w:tabs>
                <w:tab w:val="left" w:pos="2257"/>
              </w:tabs>
              <w:rPr>
                <w:rFonts w:ascii="Arial" w:eastAsia="Arial" w:hAnsi="Arial" w:cs="Arial"/>
                <w:sz w:val="24"/>
                <w:szCs w:val="24"/>
              </w:rPr>
            </w:pPr>
            <w:r>
              <w:rPr>
                <w:rFonts w:ascii="Arial" w:eastAsia="Arial" w:hAnsi="Arial" w:cs="Arial"/>
                <w:sz w:val="24"/>
                <w:szCs w:val="24"/>
              </w:rPr>
              <w:t>27</w:t>
            </w:r>
          </w:p>
        </w:tc>
        <w:tc>
          <w:tcPr>
            <w:tcW w:w="2254" w:type="dxa"/>
          </w:tcPr>
          <w:p w14:paraId="38053D35" w14:textId="0B8EAA8F" w:rsidR="00416AEF" w:rsidRDefault="007B3CE1">
            <w:pPr>
              <w:tabs>
                <w:tab w:val="left" w:pos="2257"/>
              </w:tabs>
              <w:rPr>
                <w:rFonts w:ascii="Arial" w:eastAsia="Arial" w:hAnsi="Arial" w:cs="Arial"/>
                <w:sz w:val="24"/>
                <w:szCs w:val="24"/>
              </w:rPr>
            </w:pPr>
            <w:r w:rsidRPr="007B3CE1">
              <w:rPr>
                <w:rFonts w:ascii="Arial" w:eastAsia="Arial" w:hAnsi="Arial" w:cs="Arial"/>
                <w:sz w:val="24"/>
                <w:szCs w:val="24"/>
                <w:highlight w:val="black"/>
              </w:rPr>
              <w:t>XXXXXXX</w:t>
            </w:r>
          </w:p>
        </w:tc>
      </w:tr>
      <w:tr w:rsidR="00416AEF" w14:paraId="79C12C2F" w14:textId="77777777" w:rsidTr="00FF3C59">
        <w:tc>
          <w:tcPr>
            <w:tcW w:w="1555" w:type="dxa"/>
          </w:tcPr>
          <w:p w14:paraId="64E32E85" w14:textId="29D66080" w:rsidR="00416AEF" w:rsidRDefault="007B3CE1">
            <w:pPr>
              <w:tabs>
                <w:tab w:val="left" w:pos="2257"/>
              </w:tabs>
              <w:rPr>
                <w:rFonts w:ascii="Arial" w:eastAsia="Arial" w:hAnsi="Arial" w:cs="Arial"/>
                <w:sz w:val="24"/>
                <w:szCs w:val="24"/>
              </w:rPr>
            </w:pPr>
            <w:r w:rsidRPr="007B3CE1">
              <w:rPr>
                <w:rFonts w:ascii="Arial" w:eastAsia="Arial" w:hAnsi="Arial" w:cs="Arial"/>
                <w:sz w:val="24"/>
                <w:szCs w:val="24"/>
                <w:highlight w:val="black"/>
              </w:rPr>
              <w:t>XXXXXXX</w:t>
            </w:r>
          </w:p>
        </w:tc>
        <w:tc>
          <w:tcPr>
            <w:tcW w:w="2953" w:type="dxa"/>
          </w:tcPr>
          <w:p w14:paraId="7A7C81D3" w14:textId="1A116633" w:rsidR="00416AEF" w:rsidRDefault="0097434C">
            <w:pPr>
              <w:tabs>
                <w:tab w:val="left" w:pos="2257"/>
              </w:tabs>
              <w:rPr>
                <w:rFonts w:ascii="Arial" w:eastAsia="Arial" w:hAnsi="Arial" w:cs="Arial"/>
                <w:sz w:val="24"/>
                <w:szCs w:val="24"/>
              </w:rPr>
            </w:pPr>
            <w:r>
              <w:rPr>
                <w:rFonts w:ascii="Arial" w:eastAsia="Arial" w:hAnsi="Arial" w:cs="Arial"/>
                <w:sz w:val="24"/>
                <w:szCs w:val="24"/>
              </w:rPr>
              <w:t xml:space="preserve">Acrobat Sign Business (Per Transaction) </w:t>
            </w:r>
            <w:r w:rsidR="00C52321">
              <w:rPr>
                <w:rFonts w:ascii="Arial" w:eastAsia="Arial" w:hAnsi="Arial" w:cs="Arial"/>
                <w:sz w:val="24"/>
                <w:szCs w:val="24"/>
              </w:rPr>
              <w:t>AWS</w:t>
            </w:r>
          </w:p>
        </w:tc>
        <w:tc>
          <w:tcPr>
            <w:tcW w:w="2254" w:type="dxa"/>
          </w:tcPr>
          <w:p w14:paraId="158D6FDE" w14:textId="317137D7" w:rsidR="00416AEF" w:rsidRDefault="00235FCA">
            <w:pPr>
              <w:tabs>
                <w:tab w:val="left" w:pos="2257"/>
              </w:tabs>
              <w:rPr>
                <w:rFonts w:ascii="Arial" w:eastAsia="Arial" w:hAnsi="Arial" w:cs="Arial"/>
                <w:sz w:val="24"/>
                <w:szCs w:val="24"/>
              </w:rPr>
            </w:pPr>
            <w:r>
              <w:rPr>
                <w:rFonts w:ascii="Arial" w:eastAsia="Arial" w:hAnsi="Arial" w:cs="Arial"/>
                <w:sz w:val="24"/>
                <w:szCs w:val="24"/>
              </w:rPr>
              <w:t>10000</w:t>
            </w:r>
          </w:p>
        </w:tc>
        <w:tc>
          <w:tcPr>
            <w:tcW w:w="2254" w:type="dxa"/>
          </w:tcPr>
          <w:p w14:paraId="6E0966FF" w14:textId="3DAB0FE4" w:rsidR="00416AEF" w:rsidRDefault="007B3CE1">
            <w:pPr>
              <w:tabs>
                <w:tab w:val="left" w:pos="2257"/>
              </w:tabs>
              <w:rPr>
                <w:rFonts w:ascii="Arial" w:eastAsia="Arial" w:hAnsi="Arial" w:cs="Arial"/>
                <w:sz w:val="24"/>
                <w:szCs w:val="24"/>
              </w:rPr>
            </w:pPr>
            <w:r w:rsidRPr="007B3CE1">
              <w:rPr>
                <w:rFonts w:ascii="Arial" w:eastAsia="Arial" w:hAnsi="Arial" w:cs="Arial"/>
                <w:sz w:val="24"/>
                <w:szCs w:val="24"/>
                <w:highlight w:val="black"/>
              </w:rPr>
              <w:t>XXXXXXX</w:t>
            </w:r>
          </w:p>
        </w:tc>
      </w:tr>
    </w:tbl>
    <w:p w14:paraId="0AA09077" w14:textId="77777777" w:rsidR="00104CEC" w:rsidRDefault="00104CEC">
      <w:pPr>
        <w:tabs>
          <w:tab w:val="left" w:pos="2257"/>
        </w:tabs>
        <w:spacing w:after="0"/>
        <w:rPr>
          <w:rFonts w:ascii="Arial" w:eastAsia="Arial" w:hAnsi="Arial" w:cs="Arial"/>
          <w:sz w:val="24"/>
          <w:szCs w:val="24"/>
        </w:rPr>
      </w:pPr>
    </w:p>
    <w:p w14:paraId="26DDD9A2" w14:textId="52157FFE" w:rsidR="00104CEC" w:rsidRDefault="00C52321">
      <w:pPr>
        <w:tabs>
          <w:tab w:val="left" w:pos="2257"/>
        </w:tabs>
        <w:spacing w:after="0"/>
        <w:rPr>
          <w:rFonts w:ascii="Arial" w:eastAsia="Arial" w:hAnsi="Arial" w:cs="Arial"/>
          <w:sz w:val="24"/>
          <w:szCs w:val="24"/>
        </w:rPr>
      </w:pPr>
      <w:r>
        <w:rPr>
          <w:rFonts w:ascii="Arial" w:eastAsia="Arial" w:hAnsi="Arial" w:cs="Arial"/>
          <w:sz w:val="24"/>
          <w:szCs w:val="24"/>
        </w:rPr>
        <w:t xml:space="preserve">+ Adobe Stock </w:t>
      </w:r>
      <w:r w:rsidR="004A5A4E">
        <w:rPr>
          <w:rFonts w:ascii="Arial" w:eastAsia="Arial" w:hAnsi="Arial" w:cs="Arial"/>
          <w:sz w:val="24"/>
          <w:szCs w:val="24"/>
        </w:rPr>
        <w:t>Credit bundle</w:t>
      </w:r>
    </w:p>
    <w:p w14:paraId="745491F4" w14:textId="77777777" w:rsidR="001643CC" w:rsidRDefault="001643CC">
      <w:pPr>
        <w:tabs>
          <w:tab w:val="left" w:pos="2257"/>
        </w:tabs>
        <w:spacing w:after="0"/>
        <w:rPr>
          <w:rFonts w:ascii="Arial" w:eastAsia="Arial" w:hAnsi="Arial" w:cs="Arial"/>
          <w:sz w:val="24"/>
          <w:szCs w:val="24"/>
        </w:rPr>
      </w:pPr>
    </w:p>
    <w:p w14:paraId="6B70251D" w14:textId="77777777" w:rsidR="001643CC" w:rsidRDefault="001643CC">
      <w:pPr>
        <w:tabs>
          <w:tab w:val="left" w:pos="2257"/>
        </w:tabs>
        <w:spacing w:after="0"/>
        <w:rPr>
          <w:rFonts w:ascii="Arial" w:eastAsia="Arial" w:hAnsi="Arial" w:cs="Arial"/>
          <w:sz w:val="24"/>
          <w:szCs w:val="24"/>
        </w:rPr>
      </w:pPr>
      <w:r>
        <w:rPr>
          <w:rFonts w:ascii="Arial" w:eastAsia="Arial" w:hAnsi="Arial" w:cs="Arial"/>
          <w:sz w:val="24"/>
          <w:szCs w:val="24"/>
        </w:rPr>
        <w:t>LOCATION FOR DELIVERY</w:t>
      </w:r>
    </w:p>
    <w:p w14:paraId="484CC3E5" w14:textId="1A6EC009" w:rsidR="001643CC" w:rsidRDefault="007B3CE1">
      <w:pPr>
        <w:tabs>
          <w:tab w:val="left" w:pos="2257"/>
        </w:tabs>
        <w:spacing w:after="0"/>
        <w:rPr>
          <w:rFonts w:ascii="Arial" w:eastAsia="Arial" w:hAnsi="Arial" w:cs="Arial"/>
          <w:sz w:val="24"/>
          <w:szCs w:val="24"/>
        </w:rPr>
      </w:pPr>
      <w:r w:rsidRPr="007B3CE1">
        <w:rPr>
          <w:rFonts w:ascii="Arial" w:eastAsia="Arial" w:hAnsi="Arial" w:cs="Arial"/>
          <w:sz w:val="24"/>
          <w:szCs w:val="24"/>
          <w:highlight w:val="black"/>
        </w:rPr>
        <w:t>XXXXXXXXXXXXXXXXXXXXXXXXXXXXXXXXXXXXXXXXXXXXXXXXXXXXXXXXXXXXXXXXXXXXXXXXXXXXXXXXXXXXXXXXXXX</w:t>
      </w:r>
    </w:p>
    <w:p w14:paraId="4403F37F" w14:textId="77777777" w:rsidR="001643CC" w:rsidRDefault="001643CC">
      <w:pPr>
        <w:tabs>
          <w:tab w:val="left" w:pos="2257"/>
        </w:tabs>
        <w:spacing w:after="0"/>
        <w:rPr>
          <w:rFonts w:ascii="Arial" w:eastAsia="Arial" w:hAnsi="Arial" w:cs="Arial"/>
          <w:sz w:val="24"/>
          <w:szCs w:val="24"/>
        </w:rPr>
      </w:pPr>
    </w:p>
    <w:p w14:paraId="66A117AA" w14:textId="77777777" w:rsidR="001643CC" w:rsidRDefault="001643CC">
      <w:pPr>
        <w:tabs>
          <w:tab w:val="left" w:pos="2257"/>
        </w:tabs>
        <w:spacing w:after="0"/>
        <w:rPr>
          <w:rFonts w:ascii="Arial" w:eastAsia="Arial" w:hAnsi="Arial" w:cs="Arial"/>
          <w:sz w:val="24"/>
          <w:szCs w:val="24"/>
        </w:rPr>
      </w:pPr>
      <w:r>
        <w:rPr>
          <w:rFonts w:ascii="Arial" w:eastAsia="Arial" w:hAnsi="Arial" w:cs="Arial"/>
          <w:sz w:val="24"/>
          <w:szCs w:val="24"/>
        </w:rPr>
        <w:t>DATES FOR DELIVERY</w:t>
      </w:r>
    </w:p>
    <w:p w14:paraId="589ABE6B" w14:textId="2763E298" w:rsidR="001643CC" w:rsidRDefault="007B3CE1">
      <w:pPr>
        <w:tabs>
          <w:tab w:val="left" w:pos="2257"/>
        </w:tabs>
        <w:spacing w:before="240" w:after="240"/>
        <w:rPr>
          <w:rFonts w:ascii="Arial" w:eastAsia="Arial" w:hAnsi="Arial" w:cs="Arial"/>
          <w:sz w:val="24"/>
          <w:szCs w:val="24"/>
        </w:rPr>
      </w:pPr>
      <w:proofErr w:type="spellStart"/>
      <w:r w:rsidRPr="007B3CE1">
        <w:rPr>
          <w:rFonts w:ascii="Arial" w:eastAsia="Arial" w:hAnsi="Arial" w:cs="Arial"/>
          <w:sz w:val="24"/>
          <w:szCs w:val="24"/>
          <w:highlight w:val="black"/>
        </w:rPr>
        <w:t>XXXXXXXXXXXXXXXXXXXXXXXXXXXXXXXXXXXXXXXXXXXXXXXXx</w:t>
      </w:r>
      <w:proofErr w:type="spellEnd"/>
    </w:p>
    <w:p w14:paraId="52810290" w14:textId="77777777" w:rsidR="001643CC" w:rsidRDefault="001643CC">
      <w:pPr>
        <w:tabs>
          <w:tab w:val="left" w:pos="2257"/>
        </w:tabs>
        <w:spacing w:after="0"/>
        <w:rPr>
          <w:rFonts w:ascii="Arial" w:eastAsia="Arial" w:hAnsi="Arial" w:cs="Arial"/>
          <w:sz w:val="24"/>
          <w:szCs w:val="24"/>
        </w:rPr>
      </w:pPr>
    </w:p>
    <w:p w14:paraId="3A4C1D10" w14:textId="77777777" w:rsidR="001643CC" w:rsidRDefault="001643CC">
      <w:pPr>
        <w:tabs>
          <w:tab w:val="left" w:pos="2257"/>
        </w:tabs>
        <w:spacing w:after="0"/>
        <w:rPr>
          <w:rFonts w:ascii="Arial" w:eastAsia="Arial" w:hAnsi="Arial" w:cs="Arial"/>
          <w:sz w:val="24"/>
          <w:szCs w:val="24"/>
        </w:rPr>
      </w:pPr>
      <w:r>
        <w:rPr>
          <w:rFonts w:ascii="Arial" w:eastAsia="Arial" w:hAnsi="Arial" w:cs="Arial"/>
          <w:sz w:val="24"/>
          <w:szCs w:val="24"/>
        </w:rPr>
        <w:t>TESTING OF DELIVERABLES</w:t>
      </w:r>
    </w:p>
    <w:p w14:paraId="4CA8A6AD" w14:textId="4C9308F9" w:rsidR="001643CC" w:rsidRDefault="001643CC">
      <w:pPr>
        <w:tabs>
          <w:tab w:val="left" w:pos="2257"/>
        </w:tabs>
        <w:spacing w:before="240" w:after="240"/>
        <w:rPr>
          <w:rFonts w:ascii="Arial" w:eastAsia="Arial" w:hAnsi="Arial" w:cs="Arial"/>
          <w:sz w:val="24"/>
          <w:szCs w:val="24"/>
        </w:rPr>
      </w:pPr>
      <w:r>
        <w:rPr>
          <w:rFonts w:ascii="Arial" w:eastAsia="Arial" w:hAnsi="Arial" w:cs="Arial"/>
          <w:sz w:val="24"/>
          <w:szCs w:val="24"/>
        </w:rPr>
        <w:t>None</w:t>
      </w:r>
    </w:p>
    <w:p w14:paraId="75F76313" w14:textId="77777777" w:rsidR="001643CC" w:rsidRDefault="001643CC">
      <w:pPr>
        <w:tabs>
          <w:tab w:val="left" w:pos="2257"/>
        </w:tabs>
        <w:spacing w:after="0"/>
        <w:rPr>
          <w:rFonts w:ascii="Arial" w:eastAsia="Arial" w:hAnsi="Arial" w:cs="Arial"/>
          <w:sz w:val="24"/>
          <w:szCs w:val="24"/>
        </w:rPr>
      </w:pPr>
      <w:r>
        <w:rPr>
          <w:rFonts w:ascii="Arial" w:eastAsia="Arial" w:hAnsi="Arial" w:cs="Arial"/>
          <w:sz w:val="24"/>
          <w:szCs w:val="24"/>
        </w:rPr>
        <w:t>WARRANTY PERIOD</w:t>
      </w:r>
    </w:p>
    <w:p w14:paraId="2EA0B8BA" w14:textId="195FDBE8" w:rsidR="001643CC" w:rsidRDefault="001643CC">
      <w:pPr>
        <w:tabs>
          <w:tab w:val="left" w:pos="2257"/>
        </w:tabs>
        <w:spacing w:after="0"/>
        <w:rPr>
          <w:rFonts w:ascii="Arial" w:eastAsia="Arial" w:hAnsi="Arial" w:cs="Arial"/>
          <w:sz w:val="24"/>
          <w:szCs w:val="24"/>
        </w:rPr>
      </w:pPr>
      <w:r>
        <w:rPr>
          <w:rFonts w:ascii="Arial" w:eastAsia="Arial" w:hAnsi="Arial" w:cs="Arial"/>
          <w:sz w:val="24"/>
          <w:szCs w:val="24"/>
        </w:rPr>
        <w:t>The warranty period for the purposes of Clause 3.1.2 of the Core Terms shall be 90 days</w:t>
      </w:r>
    </w:p>
    <w:p w14:paraId="66DB95E7" w14:textId="77777777" w:rsidR="001643CC" w:rsidRDefault="001643CC">
      <w:pPr>
        <w:tabs>
          <w:tab w:val="left" w:pos="2257"/>
        </w:tabs>
        <w:spacing w:after="0"/>
        <w:rPr>
          <w:rFonts w:ascii="Arial" w:eastAsia="Arial" w:hAnsi="Arial" w:cs="Arial"/>
          <w:sz w:val="24"/>
          <w:szCs w:val="24"/>
        </w:rPr>
      </w:pPr>
    </w:p>
    <w:p w14:paraId="1112B30F" w14:textId="77777777" w:rsidR="001643CC" w:rsidRDefault="001643CC">
      <w:pPr>
        <w:tabs>
          <w:tab w:val="left" w:pos="2257"/>
        </w:tabs>
        <w:spacing w:after="0"/>
        <w:rPr>
          <w:rFonts w:ascii="Arial" w:eastAsia="Arial" w:hAnsi="Arial" w:cs="Arial"/>
          <w:sz w:val="24"/>
          <w:szCs w:val="24"/>
        </w:rPr>
      </w:pPr>
      <w:r>
        <w:rPr>
          <w:rFonts w:ascii="Arial" w:eastAsia="Arial" w:hAnsi="Arial" w:cs="Arial"/>
          <w:sz w:val="24"/>
          <w:szCs w:val="24"/>
        </w:rPr>
        <w:t xml:space="preserve">MAXIMUM LIABILITY </w:t>
      </w:r>
    </w:p>
    <w:p w14:paraId="156C0EC2" w14:textId="77777777" w:rsidR="001643CC" w:rsidRDefault="001643CC">
      <w:pPr>
        <w:tabs>
          <w:tab w:val="left" w:pos="2257"/>
        </w:tabs>
        <w:spacing w:after="0"/>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3869BE90" w14:textId="77777777" w:rsidR="001643CC" w:rsidRDefault="001643CC">
      <w:pPr>
        <w:tabs>
          <w:tab w:val="left" w:pos="2257"/>
        </w:tabs>
        <w:spacing w:after="0"/>
        <w:rPr>
          <w:rFonts w:ascii="Arial" w:eastAsia="Arial" w:hAnsi="Arial" w:cs="Arial"/>
          <w:sz w:val="24"/>
          <w:szCs w:val="24"/>
        </w:rPr>
      </w:pPr>
    </w:p>
    <w:p w14:paraId="4BC05DAC" w14:textId="294BAC8C" w:rsidR="001643CC" w:rsidRDefault="001643CC" w:rsidP="71AD3C2A">
      <w:pPr>
        <w:tabs>
          <w:tab w:val="left" w:pos="2257"/>
        </w:tabs>
        <w:spacing w:after="0"/>
        <w:rPr>
          <w:rFonts w:ascii="Arial" w:eastAsia="Arial" w:hAnsi="Arial" w:cs="Arial"/>
          <w:b/>
          <w:bCs/>
          <w:sz w:val="24"/>
          <w:szCs w:val="24"/>
        </w:rPr>
      </w:pPr>
      <w:r w:rsidRPr="71AD3C2A">
        <w:rPr>
          <w:rFonts w:ascii="Arial" w:eastAsia="Arial" w:hAnsi="Arial" w:cs="Arial"/>
          <w:sz w:val="24"/>
          <w:szCs w:val="24"/>
        </w:rPr>
        <w:t>The Estimated Year 1 Charges used to calculate liability in the first Contract Year is</w:t>
      </w:r>
      <w:r w:rsidR="00D60427">
        <w:rPr>
          <w:rFonts w:ascii="Arial" w:eastAsia="Arial" w:hAnsi="Arial" w:cs="Arial"/>
          <w:sz w:val="24"/>
          <w:szCs w:val="24"/>
        </w:rPr>
        <w:t xml:space="preserve"> </w:t>
      </w:r>
      <w:r w:rsidR="00D60427" w:rsidRPr="00D60427">
        <w:rPr>
          <w:rFonts w:ascii="Arial" w:eastAsia="Arial" w:hAnsi="Arial" w:cs="Arial"/>
          <w:b/>
          <w:bCs/>
          <w:sz w:val="24"/>
          <w:szCs w:val="24"/>
        </w:rPr>
        <w:t>£1,019,607.54</w:t>
      </w:r>
      <w:r w:rsidR="002F2525">
        <w:rPr>
          <w:rFonts w:ascii="Arial" w:eastAsia="Arial" w:hAnsi="Arial" w:cs="Arial"/>
          <w:sz w:val="24"/>
          <w:szCs w:val="24"/>
        </w:rPr>
        <w:t>.</w:t>
      </w:r>
    </w:p>
    <w:p w14:paraId="2DD674A4" w14:textId="77777777" w:rsidR="001643CC" w:rsidRDefault="001643CC">
      <w:pPr>
        <w:tabs>
          <w:tab w:val="left" w:pos="2257"/>
        </w:tabs>
        <w:spacing w:after="0"/>
        <w:rPr>
          <w:rFonts w:ascii="Arial" w:eastAsia="Arial" w:hAnsi="Arial" w:cs="Arial"/>
          <w:b/>
          <w:sz w:val="24"/>
          <w:szCs w:val="24"/>
        </w:rPr>
      </w:pPr>
    </w:p>
    <w:p w14:paraId="1745734C" w14:textId="77777777" w:rsidR="001643CC" w:rsidRDefault="001643CC">
      <w:pPr>
        <w:tabs>
          <w:tab w:val="left" w:pos="2257"/>
        </w:tabs>
        <w:spacing w:after="0"/>
        <w:rPr>
          <w:rFonts w:ascii="Arial" w:eastAsia="Arial" w:hAnsi="Arial" w:cs="Arial"/>
          <w:sz w:val="24"/>
          <w:szCs w:val="24"/>
        </w:rPr>
      </w:pPr>
      <w:r>
        <w:rPr>
          <w:rFonts w:ascii="Arial" w:eastAsia="Arial" w:hAnsi="Arial" w:cs="Arial"/>
          <w:sz w:val="24"/>
          <w:szCs w:val="24"/>
        </w:rPr>
        <w:t>CALL-OFF CHARGES</w:t>
      </w:r>
    </w:p>
    <w:p w14:paraId="557FB92D" w14:textId="6964B90C" w:rsidR="001643CC" w:rsidRDefault="001643CC">
      <w:pPr>
        <w:tabs>
          <w:tab w:val="left" w:pos="2257"/>
        </w:tabs>
        <w:spacing w:after="0"/>
        <w:rPr>
          <w:rFonts w:ascii="Arial" w:eastAsia="Arial" w:hAnsi="Arial" w:cs="Arial"/>
          <w:sz w:val="24"/>
          <w:szCs w:val="24"/>
          <w:highlight w:val="yellow"/>
        </w:rPr>
      </w:pPr>
      <w:r>
        <w:rPr>
          <w:rFonts w:ascii="Arial" w:eastAsia="Arial" w:hAnsi="Arial" w:cs="Arial"/>
          <w:sz w:val="24"/>
          <w:szCs w:val="24"/>
        </w:rPr>
        <w:t>See details in Call-Off Schedule 5 (Pricing Details)</w:t>
      </w:r>
    </w:p>
    <w:p w14:paraId="2D1FDDD0" w14:textId="77777777" w:rsidR="001643CC" w:rsidRDefault="001643CC">
      <w:pPr>
        <w:tabs>
          <w:tab w:val="left" w:pos="2257"/>
        </w:tabs>
        <w:spacing w:after="0"/>
        <w:rPr>
          <w:rFonts w:ascii="Arial" w:eastAsia="Arial" w:hAnsi="Arial" w:cs="Arial"/>
          <w:sz w:val="24"/>
          <w:szCs w:val="24"/>
          <w:highlight w:val="yellow"/>
        </w:rPr>
      </w:pPr>
    </w:p>
    <w:p w14:paraId="3A8D348D" w14:textId="77777777" w:rsidR="001643CC" w:rsidRDefault="001643CC">
      <w:pPr>
        <w:tabs>
          <w:tab w:val="left" w:pos="2257"/>
        </w:tabs>
        <w:spacing w:after="0"/>
        <w:rPr>
          <w:rFonts w:ascii="Arial" w:eastAsia="Arial" w:hAnsi="Arial" w:cs="Arial"/>
          <w:sz w:val="24"/>
          <w:szCs w:val="24"/>
        </w:rPr>
      </w:pPr>
      <w:r>
        <w:rPr>
          <w:rFonts w:ascii="Arial" w:eastAsia="Arial" w:hAnsi="Arial" w:cs="Arial"/>
          <w:sz w:val="24"/>
          <w:szCs w:val="24"/>
        </w:rPr>
        <w:t>REIMBURSABLE EXPENSES</w:t>
      </w:r>
    </w:p>
    <w:p w14:paraId="5625E3B5" w14:textId="46979FC6" w:rsidR="001643CC" w:rsidRDefault="001643CC">
      <w:pPr>
        <w:tabs>
          <w:tab w:val="left" w:pos="2257"/>
        </w:tabs>
        <w:spacing w:after="0"/>
        <w:rPr>
          <w:rFonts w:ascii="Arial" w:eastAsia="Arial" w:hAnsi="Arial" w:cs="Arial"/>
          <w:sz w:val="24"/>
          <w:szCs w:val="24"/>
        </w:rPr>
      </w:pPr>
      <w:r w:rsidRPr="00317D45">
        <w:rPr>
          <w:rFonts w:ascii="Arial" w:eastAsia="Arial" w:hAnsi="Arial" w:cs="Arial"/>
          <w:sz w:val="24"/>
          <w:szCs w:val="24"/>
        </w:rPr>
        <w:t>None</w:t>
      </w:r>
      <w:r>
        <w:rPr>
          <w:rFonts w:ascii="Arial" w:eastAsia="Arial" w:hAnsi="Arial" w:cs="Arial"/>
          <w:sz w:val="24"/>
          <w:szCs w:val="24"/>
          <w:highlight w:val="yellow"/>
        </w:rPr>
        <w:t xml:space="preserve"> </w:t>
      </w:r>
    </w:p>
    <w:p w14:paraId="069D7278" w14:textId="77777777" w:rsidR="001643CC" w:rsidRDefault="001643CC">
      <w:pPr>
        <w:tabs>
          <w:tab w:val="left" w:pos="2257"/>
        </w:tabs>
        <w:spacing w:after="0"/>
        <w:rPr>
          <w:rFonts w:ascii="Arial" w:eastAsia="Arial" w:hAnsi="Arial" w:cs="Arial"/>
          <w:b/>
          <w:sz w:val="24"/>
          <w:szCs w:val="24"/>
        </w:rPr>
      </w:pPr>
    </w:p>
    <w:p w14:paraId="613D25A8" w14:textId="77777777" w:rsidR="001643CC" w:rsidRDefault="001643CC">
      <w:pPr>
        <w:tabs>
          <w:tab w:val="left" w:pos="2257"/>
        </w:tabs>
        <w:spacing w:after="0"/>
        <w:rPr>
          <w:rFonts w:ascii="Arial" w:eastAsia="Arial" w:hAnsi="Arial" w:cs="Arial"/>
          <w:sz w:val="24"/>
          <w:szCs w:val="24"/>
        </w:rPr>
      </w:pPr>
      <w:r>
        <w:rPr>
          <w:rFonts w:ascii="Arial" w:eastAsia="Arial" w:hAnsi="Arial" w:cs="Arial"/>
          <w:sz w:val="24"/>
          <w:szCs w:val="24"/>
        </w:rPr>
        <w:t>PAYMENT METHOD</w:t>
      </w:r>
    </w:p>
    <w:p w14:paraId="12B4189E" w14:textId="3FBA1EA0" w:rsidR="00333216" w:rsidRPr="007B3CE1" w:rsidRDefault="007B3CE1" w:rsidP="007B3CE1">
      <w:pPr>
        <w:shd w:val="clear" w:color="auto" w:fill="FFFFFF" w:themeFill="background1"/>
        <w:tabs>
          <w:tab w:val="left" w:pos="2257"/>
        </w:tabs>
        <w:spacing w:after="0"/>
        <w:rPr>
          <w:rFonts w:ascii="Arial" w:eastAsia="Arial" w:hAnsi="Arial" w:cs="Arial"/>
          <w:sz w:val="24"/>
          <w:szCs w:val="24"/>
        </w:rPr>
      </w:pPr>
      <w:r w:rsidRPr="007B3CE1">
        <w:rPr>
          <w:rFonts w:ascii="Arial" w:eastAsia="Arial" w:hAnsi="Arial" w:cs="Arial"/>
          <w:sz w:val="24"/>
          <w:szCs w:val="24"/>
          <w:highlight w:val="black"/>
        </w:rPr>
        <w:t>XXXXXXXXXXXXXXXXXXXXXXXXXXXXXXXXXXXXXXXXXXXXXXXXXXXXXXXXXXXXXXXXXXXXXXXXXXXXXXXXXXXXXXXXXXXXXXXXXXXXXXXXXXXXXXXXXXXXXXXXXXXXXXXXXXXXXXXXXXXXXXXXXXXXXXXXXXXXXXXXXXXXXXXX</w:t>
      </w:r>
    </w:p>
    <w:p w14:paraId="36F303A4" w14:textId="77777777" w:rsidR="001643CC" w:rsidRDefault="001643CC">
      <w:pPr>
        <w:tabs>
          <w:tab w:val="left" w:pos="2257"/>
        </w:tabs>
        <w:spacing w:after="0"/>
        <w:rPr>
          <w:rFonts w:ascii="Arial" w:eastAsia="Arial" w:hAnsi="Arial" w:cs="Arial"/>
          <w:b/>
          <w:sz w:val="24"/>
          <w:szCs w:val="24"/>
        </w:rPr>
      </w:pPr>
    </w:p>
    <w:p w14:paraId="23DF6B05" w14:textId="77777777" w:rsidR="001643CC" w:rsidRDefault="001643CC">
      <w:pPr>
        <w:tabs>
          <w:tab w:val="left" w:pos="2257"/>
        </w:tabs>
        <w:spacing w:after="0"/>
        <w:rPr>
          <w:rFonts w:ascii="Arial" w:eastAsia="Arial" w:hAnsi="Arial" w:cs="Arial"/>
          <w:sz w:val="24"/>
          <w:szCs w:val="24"/>
        </w:rPr>
      </w:pPr>
      <w:r>
        <w:rPr>
          <w:rFonts w:ascii="Arial" w:eastAsia="Arial" w:hAnsi="Arial" w:cs="Arial"/>
          <w:sz w:val="24"/>
          <w:szCs w:val="24"/>
        </w:rPr>
        <w:t xml:space="preserve">BUYER’S INVOICE ADDRESS: </w:t>
      </w:r>
    </w:p>
    <w:p w14:paraId="77B9CD0F" w14:textId="4DC5EE18" w:rsidR="001643CC" w:rsidRDefault="007B3CE1">
      <w:pPr>
        <w:tabs>
          <w:tab w:val="left" w:pos="2257"/>
        </w:tabs>
        <w:spacing w:after="0"/>
        <w:rPr>
          <w:rFonts w:ascii="Arial" w:eastAsia="Arial" w:hAnsi="Arial" w:cs="Arial"/>
          <w:sz w:val="24"/>
          <w:szCs w:val="24"/>
        </w:rPr>
      </w:pPr>
      <w:proofErr w:type="spellStart"/>
      <w:r w:rsidRPr="007B3CE1">
        <w:rPr>
          <w:rFonts w:ascii="Arial" w:eastAsia="Arial" w:hAnsi="Arial" w:cs="Arial"/>
          <w:sz w:val="24"/>
          <w:szCs w:val="24"/>
          <w:highlight w:val="black"/>
        </w:rPr>
        <w:t>XXXXXXXXXXXXXXXXXXXXXXXXXXXXXXXXXXXXx</w:t>
      </w:r>
      <w:proofErr w:type="spellEnd"/>
    </w:p>
    <w:p w14:paraId="39455663" w14:textId="77777777" w:rsidR="00317D45" w:rsidRDefault="00317D45">
      <w:pPr>
        <w:tabs>
          <w:tab w:val="left" w:pos="2257"/>
        </w:tabs>
        <w:spacing w:after="0"/>
        <w:rPr>
          <w:rFonts w:ascii="Arial" w:eastAsia="Arial" w:hAnsi="Arial" w:cs="Arial"/>
          <w:sz w:val="24"/>
          <w:szCs w:val="24"/>
        </w:rPr>
      </w:pPr>
    </w:p>
    <w:p w14:paraId="2DFCAE9D" w14:textId="77777777" w:rsidR="001643CC" w:rsidRDefault="001643CC">
      <w:pPr>
        <w:tabs>
          <w:tab w:val="left" w:pos="2257"/>
        </w:tabs>
        <w:spacing w:after="0"/>
        <w:rPr>
          <w:rFonts w:ascii="Arial" w:eastAsia="Arial" w:hAnsi="Arial" w:cs="Arial"/>
          <w:sz w:val="24"/>
          <w:szCs w:val="24"/>
        </w:rPr>
      </w:pPr>
      <w:r>
        <w:rPr>
          <w:rFonts w:ascii="Arial" w:eastAsia="Arial" w:hAnsi="Arial" w:cs="Arial"/>
          <w:sz w:val="24"/>
          <w:szCs w:val="24"/>
        </w:rPr>
        <w:t>BUYER’S AUTHORISED REPRESENTATIVE</w:t>
      </w:r>
    </w:p>
    <w:p w14:paraId="11895D85" w14:textId="520CFA9A" w:rsidR="001643CC" w:rsidRPr="007B3CE1" w:rsidRDefault="007B3CE1" w:rsidP="001D434F">
      <w:pPr>
        <w:tabs>
          <w:tab w:val="left" w:pos="2257"/>
        </w:tabs>
        <w:spacing w:after="0"/>
        <w:rPr>
          <w:rFonts w:ascii="Arial" w:eastAsia="Arial" w:hAnsi="Arial" w:cs="Arial"/>
          <w:sz w:val="24"/>
          <w:szCs w:val="24"/>
          <w:highlight w:val="black"/>
        </w:rPr>
      </w:pPr>
      <w:proofErr w:type="spellStart"/>
      <w:r w:rsidRPr="007B3CE1">
        <w:rPr>
          <w:rFonts w:ascii="Arial" w:eastAsia="Arial" w:hAnsi="Arial" w:cs="Arial"/>
          <w:sz w:val="24"/>
          <w:szCs w:val="24"/>
          <w:highlight w:val="black"/>
        </w:rPr>
        <w:t>XXXXXXXXXXXXXXXXXXx</w:t>
      </w:r>
      <w:proofErr w:type="spellEnd"/>
    </w:p>
    <w:p w14:paraId="56EE283D" w14:textId="39D9C4FA" w:rsidR="007B3CE1" w:rsidRPr="007B3CE1" w:rsidRDefault="007B3CE1" w:rsidP="001D434F">
      <w:pPr>
        <w:tabs>
          <w:tab w:val="left" w:pos="2257"/>
        </w:tabs>
        <w:spacing w:after="0"/>
        <w:rPr>
          <w:rFonts w:ascii="Arial" w:eastAsia="Arial" w:hAnsi="Arial" w:cs="Arial"/>
          <w:sz w:val="24"/>
          <w:szCs w:val="24"/>
          <w:highlight w:val="black"/>
        </w:rPr>
      </w:pPr>
      <w:r w:rsidRPr="007B3CE1">
        <w:rPr>
          <w:rFonts w:ascii="Arial" w:eastAsia="Arial" w:hAnsi="Arial" w:cs="Arial"/>
          <w:sz w:val="24"/>
          <w:szCs w:val="24"/>
          <w:highlight w:val="black"/>
        </w:rPr>
        <w:lastRenderedPageBreak/>
        <w:t>XXXXXXXXXXXXXXXXXXXXXXXXXXXXX</w:t>
      </w:r>
    </w:p>
    <w:p w14:paraId="639FC62F" w14:textId="664F041F" w:rsidR="007B3CE1" w:rsidRPr="007B3CE1" w:rsidRDefault="007B3CE1" w:rsidP="001D434F">
      <w:pPr>
        <w:tabs>
          <w:tab w:val="left" w:pos="2257"/>
        </w:tabs>
        <w:spacing w:after="0"/>
        <w:rPr>
          <w:rFonts w:ascii="Arial" w:eastAsia="Arial" w:hAnsi="Arial" w:cs="Arial"/>
          <w:sz w:val="24"/>
          <w:szCs w:val="24"/>
          <w:highlight w:val="black"/>
        </w:rPr>
      </w:pPr>
      <w:r w:rsidRPr="007B3CE1">
        <w:rPr>
          <w:rFonts w:ascii="Arial" w:eastAsia="Arial" w:hAnsi="Arial" w:cs="Arial"/>
          <w:sz w:val="24"/>
          <w:szCs w:val="24"/>
          <w:highlight w:val="black"/>
        </w:rPr>
        <w:t>XXXXXXXXXXXXXXXXXXXXXXXXX</w:t>
      </w:r>
    </w:p>
    <w:p w14:paraId="77497921" w14:textId="3945C11F" w:rsidR="007B3CE1" w:rsidRPr="001D434F" w:rsidRDefault="007B3CE1" w:rsidP="001D434F">
      <w:pPr>
        <w:tabs>
          <w:tab w:val="left" w:pos="2257"/>
        </w:tabs>
        <w:spacing w:after="0"/>
        <w:rPr>
          <w:rFonts w:ascii="Arial" w:eastAsia="Arial" w:hAnsi="Arial" w:cs="Arial"/>
          <w:bCs/>
          <w:sz w:val="24"/>
          <w:szCs w:val="24"/>
        </w:rPr>
      </w:pPr>
      <w:r w:rsidRPr="007B3CE1">
        <w:rPr>
          <w:rFonts w:ascii="Arial" w:eastAsia="Arial" w:hAnsi="Arial" w:cs="Arial"/>
          <w:sz w:val="24"/>
          <w:szCs w:val="24"/>
          <w:highlight w:val="black"/>
        </w:rPr>
        <w:t>XXXXXXXXXXXXXXXXX</w:t>
      </w:r>
    </w:p>
    <w:p w14:paraId="6399372C" w14:textId="77777777" w:rsidR="001D434F" w:rsidRDefault="001D434F" w:rsidP="001D434F">
      <w:pPr>
        <w:tabs>
          <w:tab w:val="left" w:pos="2257"/>
        </w:tabs>
        <w:spacing w:after="0"/>
        <w:rPr>
          <w:rFonts w:ascii="Arial" w:eastAsia="Arial" w:hAnsi="Arial" w:cs="Arial"/>
          <w:sz w:val="24"/>
          <w:szCs w:val="24"/>
        </w:rPr>
      </w:pPr>
    </w:p>
    <w:p w14:paraId="7E36274D" w14:textId="53F5A10D" w:rsidR="00FA3572" w:rsidRDefault="001643CC">
      <w:pPr>
        <w:tabs>
          <w:tab w:val="left" w:pos="2257"/>
        </w:tabs>
        <w:spacing w:after="0"/>
        <w:rPr>
          <w:rFonts w:ascii="Arial" w:eastAsia="Arial" w:hAnsi="Arial" w:cs="Arial"/>
          <w:sz w:val="24"/>
          <w:szCs w:val="24"/>
        </w:rPr>
      </w:pPr>
      <w:r>
        <w:rPr>
          <w:rFonts w:ascii="Arial" w:eastAsia="Arial" w:hAnsi="Arial" w:cs="Arial"/>
          <w:sz w:val="24"/>
          <w:szCs w:val="24"/>
        </w:rPr>
        <w:t>BUYER’S ENVIRONMENTAL PO</w:t>
      </w:r>
      <w:r w:rsidR="007B3CE1">
        <w:rPr>
          <w:rFonts w:ascii="Arial" w:eastAsia="Arial" w:hAnsi="Arial" w:cs="Arial"/>
          <w:sz w:val="24"/>
          <w:szCs w:val="24"/>
        </w:rPr>
        <w:t>LICY</w:t>
      </w:r>
    </w:p>
    <w:p w14:paraId="121C5D05" w14:textId="77777777" w:rsidR="007B3CE1" w:rsidRDefault="007B3CE1">
      <w:pPr>
        <w:tabs>
          <w:tab w:val="left" w:pos="2257"/>
        </w:tabs>
        <w:spacing w:after="0"/>
        <w:rPr>
          <w:rFonts w:ascii="Arial" w:eastAsia="Arial" w:hAnsi="Arial" w:cs="Arial"/>
          <w:sz w:val="24"/>
          <w:szCs w:val="24"/>
        </w:rPr>
      </w:pPr>
    </w:p>
    <w:p w14:paraId="5F015F87" w14:textId="5F4DAD2D" w:rsidR="007B3CE1" w:rsidRDefault="007B3CE1">
      <w:pPr>
        <w:tabs>
          <w:tab w:val="left" w:pos="2257"/>
        </w:tabs>
        <w:spacing w:after="0"/>
        <w:rPr>
          <w:rFonts w:ascii="Arial" w:eastAsia="Arial" w:hAnsi="Arial" w:cs="Arial"/>
          <w:sz w:val="24"/>
          <w:szCs w:val="24"/>
        </w:rPr>
      </w:pPr>
      <w:r w:rsidRPr="007B3CE1">
        <w:rPr>
          <w:rFonts w:ascii="Arial" w:eastAsia="Arial" w:hAnsi="Arial" w:cs="Arial"/>
          <w:sz w:val="24"/>
          <w:szCs w:val="24"/>
          <w:highlight w:val="black"/>
        </w:rPr>
        <w:t>XXXXXXXXXXXXXXXXXXXXXXXXXXXXXXXXXXXXXXXXXXXXXXXXX</w:t>
      </w:r>
    </w:p>
    <w:p w14:paraId="2230D484" w14:textId="77777777" w:rsidR="001643CC" w:rsidRDefault="001643CC">
      <w:pPr>
        <w:tabs>
          <w:tab w:val="left" w:pos="2257"/>
        </w:tabs>
        <w:spacing w:after="0"/>
        <w:rPr>
          <w:rFonts w:ascii="Arial" w:eastAsia="Arial" w:hAnsi="Arial" w:cs="Arial"/>
          <w:sz w:val="24"/>
          <w:szCs w:val="24"/>
        </w:rPr>
      </w:pPr>
    </w:p>
    <w:p w14:paraId="2BBDF8B6" w14:textId="77777777" w:rsidR="00FA3572" w:rsidRDefault="00FA3572">
      <w:pPr>
        <w:tabs>
          <w:tab w:val="left" w:pos="2257"/>
        </w:tabs>
        <w:spacing w:after="0"/>
        <w:rPr>
          <w:rFonts w:ascii="Arial" w:eastAsia="Arial" w:hAnsi="Arial" w:cs="Arial"/>
          <w:sz w:val="24"/>
          <w:szCs w:val="24"/>
        </w:rPr>
      </w:pPr>
    </w:p>
    <w:p w14:paraId="46559981" w14:textId="77777777" w:rsidR="001643CC" w:rsidRDefault="001643CC">
      <w:pPr>
        <w:tabs>
          <w:tab w:val="left" w:pos="2257"/>
        </w:tabs>
        <w:spacing w:after="0"/>
        <w:rPr>
          <w:rFonts w:ascii="Arial" w:eastAsia="Arial" w:hAnsi="Arial" w:cs="Arial"/>
          <w:sz w:val="24"/>
          <w:szCs w:val="24"/>
        </w:rPr>
      </w:pPr>
      <w:r>
        <w:rPr>
          <w:rFonts w:ascii="Arial" w:eastAsia="Arial" w:hAnsi="Arial" w:cs="Arial"/>
          <w:sz w:val="24"/>
          <w:szCs w:val="24"/>
        </w:rPr>
        <w:t>BUYER’S SECURITY POLICY</w:t>
      </w:r>
    </w:p>
    <w:p w14:paraId="4019636C" w14:textId="5286F2C0" w:rsidR="001D14F8" w:rsidRDefault="001D14F8">
      <w:pPr>
        <w:tabs>
          <w:tab w:val="left" w:pos="2257"/>
        </w:tabs>
        <w:spacing w:after="0"/>
        <w:rPr>
          <w:rFonts w:ascii="Arial" w:eastAsia="Arial" w:hAnsi="Arial" w:cs="Arial"/>
          <w:b/>
          <w:bCs/>
          <w:sz w:val="24"/>
          <w:szCs w:val="24"/>
        </w:rPr>
      </w:pPr>
    </w:p>
    <w:p w14:paraId="10A84884" w14:textId="727EA9A0" w:rsidR="007B3CE1" w:rsidRPr="00FF3C59" w:rsidRDefault="007B3CE1">
      <w:pPr>
        <w:tabs>
          <w:tab w:val="left" w:pos="2257"/>
        </w:tabs>
        <w:spacing w:after="0"/>
        <w:rPr>
          <w:rFonts w:ascii="Arial" w:eastAsia="Arial" w:hAnsi="Arial" w:cs="Arial"/>
          <w:b/>
          <w:bCs/>
          <w:sz w:val="24"/>
          <w:szCs w:val="24"/>
        </w:rPr>
      </w:pPr>
      <w:r w:rsidRPr="007B3CE1">
        <w:rPr>
          <w:rFonts w:ascii="Arial" w:eastAsia="Arial" w:hAnsi="Arial" w:cs="Arial"/>
          <w:b/>
          <w:bCs/>
          <w:sz w:val="24"/>
          <w:szCs w:val="24"/>
          <w:highlight w:val="black"/>
        </w:rPr>
        <w:t>XXXXXXXXXXXXXXXXXXXXXXXXXXXXXXXXXXXXXXXXXXXXXX</w:t>
      </w:r>
    </w:p>
    <w:p w14:paraId="741BDE96" w14:textId="77777777" w:rsidR="001D14F8" w:rsidRDefault="001D14F8">
      <w:pPr>
        <w:tabs>
          <w:tab w:val="left" w:pos="2257"/>
        </w:tabs>
        <w:spacing w:after="0"/>
        <w:rPr>
          <w:rFonts w:ascii="Arial" w:eastAsia="Arial" w:hAnsi="Arial" w:cs="Arial"/>
          <w:sz w:val="24"/>
          <w:szCs w:val="24"/>
        </w:rPr>
      </w:pPr>
    </w:p>
    <w:p w14:paraId="69CB5DE9" w14:textId="77777777" w:rsidR="001643CC" w:rsidRDefault="001643CC">
      <w:pPr>
        <w:tabs>
          <w:tab w:val="left" w:pos="2257"/>
        </w:tabs>
        <w:spacing w:after="0"/>
        <w:rPr>
          <w:rFonts w:ascii="Arial" w:eastAsia="Arial" w:hAnsi="Arial" w:cs="Arial"/>
          <w:sz w:val="24"/>
          <w:szCs w:val="24"/>
        </w:rPr>
      </w:pPr>
      <w:r w:rsidRPr="2B807A3C">
        <w:rPr>
          <w:rFonts w:ascii="Arial" w:eastAsia="Arial" w:hAnsi="Arial" w:cs="Arial"/>
          <w:sz w:val="24"/>
          <w:szCs w:val="24"/>
        </w:rPr>
        <w:t>SUPPLIER’S AUTHORISED REPRESENTATIVE</w:t>
      </w:r>
    </w:p>
    <w:p w14:paraId="0BE8CDFA" w14:textId="7427A849" w:rsidR="5FB5DFF2" w:rsidRPr="007B3CE1" w:rsidRDefault="007B3CE1" w:rsidP="2B807A3C">
      <w:pPr>
        <w:tabs>
          <w:tab w:val="left" w:pos="2257"/>
        </w:tabs>
        <w:spacing w:after="0"/>
        <w:rPr>
          <w:rFonts w:ascii="Arial" w:eastAsia="Arial" w:hAnsi="Arial" w:cs="Arial"/>
          <w:sz w:val="24"/>
          <w:szCs w:val="24"/>
          <w:highlight w:val="black"/>
        </w:rPr>
      </w:pPr>
      <w:proofErr w:type="spellStart"/>
      <w:r w:rsidRPr="007B3CE1">
        <w:rPr>
          <w:rFonts w:ascii="Arial" w:eastAsia="Arial" w:hAnsi="Arial" w:cs="Arial"/>
          <w:sz w:val="24"/>
          <w:szCs w:val="24"/>
          <w:highlight w:val="black"/>
        </w:rPr>
        <w:t>XXXXXXXXXXXXXXXXXXXx</w:t>
      </w:r>
      <w:proofErr w:type="spellEnd"/>
    </w:p>
    <w:p w14:paraId="4F194BD2" w14:textId="6D5D29C8" w:rsidR="007B3CE1" w:rsidRPr="007B3CE1" w:rsidRDefault="007B3CE1" w:rsidP="2B807A3C">
      <w:pPr>
        <w:tabs>
          <w:tab w:val="left" w:pos="2257"/>
        </w:tabs>
        <w:spacing w:after="0"/>
        <w:rPr>
          <w:rFonts w:ascii="Arial" w:eastAsia="Arial" w:hAnsi="Arial" w:cs="Arial"/>
          <w:sz w:val="24"/>
          <w:szCs w:val="24"/>
          <w:highlight w:val="black"/>
        </w:rPr>
      </w:pPr>
      <w:r w:rsidRPr="007B3CE1">
        <w:rPr>
          <w:rFonts w:ascii="Arial" w:eastAsia="Arial" w:hAnsi="Arial" w:cs="Arial"/>
          <w:sz w:val="24"/>
          <w:szCs w:val="24"/>
          <w:highlight w:val="black"/>
        </w:rPr>
        <w:t>XXXXXXXXXXXXXXXX</w:t>
      </w:r>
    </w:p>
    <w:p w14:paraId="1485EF62" w14:textId="2AB4BCDE" w:rsidR="007B3CE1" w:rsidRPr="007B3CE1" w:rsidRDefault="007B3CE1" w:rsidP="2B807A3C">
      <w:pPr>
        <w:tabs>
          <w:tab w:val="left" w:pos="2257"/>
        </w:tabs>
        <w:spacing w:after="0"/>
        <w:rPr>
          <w:rFonts w:ascii="Arial" w:eastAsia="Arial" w:hAnsi="Arial" w:cs="Arial"/>
          <w:sz w:val="24"/>
          <w:szCs w:val="24"/>
          <w:highlight w:val="black"/>
        </w:rPr>
      </w:pPr>
      <w:proofErr w:type="spellStart"/>
      <w:r w:rsidRPr="007B3CE1">
        <w:rPr>
          <w:rFonts w:ascii="Arial" w:eastAsia="Arial" w:hAnsi="Arial" w:cs="Arial"/>
          <w:sz w:val="24"/>
          <w:szCs w:val="24"/>
          <w:highlight w:val="black"/>
        </w:rPr>
        <w:t>XXXXXXXXXXXXXXXXXx</w:t>
      </w:r>
      <w:proofErr w:type="spellEnd"/>
    </w:p>
    <w:p w14:paraId="2A6C78D6" w14:textId="5055382D" w:rsidR="007B3CE1" w:rsidRDefault="007B3CE1" w:rsidP="2B807A3C">
      <w:pPr>
        <w:tabs>
          <w:tab w:val="left" w:pos="2257"/>
        </w:tabs>
        <w:spacing w:after="0"/>
        <w:rPr>
          <w:rFonts w:ascii="Arial" w:eastAsia="Arial" w:hAnsi="Arial" w:cs="Arial"/>
          <w:b/>
          <w:bCs/>
          <w:sz w:val="24"/>
          <w:szCs w:val="24"/>
        </w:rPr>
      </w:pPr>
      <w:proofErr w:type="spellStart"/>
      <w:r w:rsidRPr="007B3CE1">
        <w:rPr>
          <w:rFonts w:ascii="Arial" w:eastAsia="Arial" w:hAnsi="Arial" w:cs="Arial"/>
          <w:sz w:val="24"/>
          <w:szCs w:val="24"/>
          <w:highlight w:val="black"/>
        </w:rPr>
        <w:t>XXXXXXXXXXXXXXXXx</w:t>
      </w:r>
      <w:proofErr w:type="spellEnd"/>
    </w:p>
    <w:p w14:paraId="128AD2D5" w14:textId="77777777" w:rsidR="001643CC" w:rsidRDefault="001643CC">
      <w:pPr>
        <w:tabs>
          <w:tab w:val="left" w:pos="2257"/>
        </w:tabs>
        <w:spacing w:after="0"/>
        <w:rPr>
          <w:rFonts w:ascii="Arial" w:eastAsia="Arial" w:hAnsi="Arial" w:cs="Arial"/>
          <w:sz w:val="24"/>
          <w:szCs w:val="24"/>
        </w:rPr>
      </w:pPr>
    </w:p>
    <w:p w14:paraId="72C6F717" w14:textId="77777777" w:rsidR="001643CC" w:rsidRDefault="001643CC">
      <w:pPr>
        <w:tabs>
          <w:tab w:val="left" w:pos="2257"/>
        </w:tabs>
        <w:spacing w:after="0"/>
        <w:rPr>
          <w:rFonts w:ascii="Arial" w:eastAsia="Arial" w:hAnsi="Arial" w:cs="Arial"/>
          <w:sz w:val="24"/>
          <w:szCs w:val="24"/>
        </w:rPr>
      </w:pPr>
      <w:r w:rsidRPr="2B807A3C">
        <w:rPr>
          <w:rFonts w:ascii="Arial" w:eastAsia="Arial" w:hAnsi="Arial" w:cs="Arial"/>
          <w:sz w:val="24"/>
          <w:szCs w:val="24"/>
        </w:rPr>
        <w:t>SUPPLIER’S CONTRACT MANAGER</w:t>
      </w:r>
    </w:p>
    <w:p w14:paraId="29A1F7EB" w14:textId="44A419FA" w:rsidR="5C2FF0D8" w:rsidRPr="007B3CE1" w:rsidRDefault="007B3CE1" w:rsidP="2B807A3C">
      <w:pPr>
        <w:tabs>
          <w:tab w:val="left" w:pos="2257"/>
        </w:tabs>
        <w:spacing w:after="0"/>
        <w:rPr>
          <w:rFonts w:ascii="Arial" w:eastAsia="Arial" w:hAnsi="Arial" w:cs="Arial"/>
          <w:sz w:val="24"/>
          <w:szCs w:val="24"/>
          <w:highlight w:val="black"/>
        </w:rPr>
      </w:pPr>
      <w:r w:rsidRPr="007B3CE1">
        <w:rPr>
          <w:rFonts w:ascii="Arial" w:eastAsia="Arial" w:hAnsi="Arial" w:cs="Arial"/>
          <w:sz w:val="24"/>
          <w:szCs w:val="24"/>
          <w:highlight w:val="black"/>
        </w:rPr>
        <w:t>XXXXXXXXXXXXXXXXXXXXX</w:t>
      </w:r>
      <w:r w:rsidRPr="007B3CE1">
        <w:rPr>
          <w:rFonts w:ascii="Arial" w:eastAsia="Arial" w:hAnsi="Arial" w:cs="Arial"/>
          <w:sz w:val="24"/>
          <w:szCs w:val="24"/>
          <w:highlight w:val="black"/>
        </w:rPr>
        <w:br/>
      </w:r>
      <w:proofErr w:type="spellStart"/>
      <w:r w:rsidRPr="007B3CE1">
        <w:rPr>
          <w:rFonts w:ascii="Arial" w:eastAsia="Arial" w:hAnsi="Arial" w:cs="Arial"/>
          <w:sz w:val="24"/>
          <w:szCs w:val="24"/>
          <w:highlight w:val="black"/>
        </w:rPr>
        <w:t>XXXXXXXXXXXXXXXXXxx</w:t>
      </w:r>
      <w:proofErr w:type="spellEnd"/>
    </w:p>
    <w:p w14:paraId="4AF9889F" w14:textId="15A013EA" w:rsidR="007B3CE1" w:rsidRPr="007B3CE1" w:rsidRDefault="007B3CE1" w:rsidP="2B807A3C">
      <w:pPr>
        <w:tabs>
          <w:tab w:val="left" w:pos="2257"/>
        </w:tabs>
        <w:spacing w:after="0"/>
        <w:rPr>
          <w:rFonts w:ascii="Arial" w:eastAsia="Arial" w:hAnsi="Arial" w:cs="Arial"/>
          <w:sz w:val="24"/>
          <w:szCs w:val="24"/>
          <w:highlight w:val="black"/>
        </w:rPr>
      </w:pPr>
      <w:proofErr w:type="spellStart"/>
      <w:r w:rsidRPr="007B3CE1">
        <w:rPr>
          <w:rFonts w:ascii="Arial" w:eastAsia="Arial" w:hAnsi="Arial" w:cs="Arial"/>
          <w:sz w:val="24"/>
          <w:szCs w:val="24"/>
          <w:highlight w:val="black"/>
        </w:rPr>
        <w:t>XXXXXXXXXXXXXXXXXXXXxx</w:t>
      </w:r>
      <w:proofErr w:type="spellEnd"/>
    </w:p>
    <w:p w14:paraId="66E035E2" w14:textId="5F76BD57" w:rsidR="007B3CE1" w:rsidRPr="007B3CE1" w:rsidRDefault="007B3CE1" w:rsidP="2B807A3C">
      <w:pPr>
        <w:tabs>
          <w:tab w:val="left" w:pos="2257"/>
        </w:tabs>
        <w:spacing w:after="0"/>
        <w:rPr>
          <w:rFonts w:ascii="Arial" w:eastAsia="Arial" w:hAnsi="Arial" w:cs="Arial"/>
          <w:sz w:val="24"/>
          <w:szCs w:val="24"/>
          <w:highlight w:val="black"/>
        </w:rPr>
      </w:pPr>
      <w:proofErr w:type="spellStart"/>
      <w:r w:rsidRPr="007B3CE1">
        <w:rPr>
          <w:rFonts w:ascii="Arial" w:eastAsia="Arial" w:hAnsi="Arial" w:cs="Arial"/>
          <w:sz w:val="24"/>
          <w:szCs w:val="24"/>
          <w:highlight w:val="black"/>
        </w:rPr>
        <w:t>XXXXXXXXXXXXXxxx</w:t>
      </w:r>
      <w:proofErr w:type="spellEnd"/>
    </w:p>
    <w:p w14:paraId="4DA7ED58" w14:textId="1A115599" w:rsidR="007B3CE1" w:rsidRPr="007B3CE1" w:rsidRDefault="007B3CE1" w:rsidP="2B807A3C">
      <w:pPr>
        <w:tabs>
          <w:tab w:val="left" w:pos="2257"/>
        </w:tabs>
        <w:spacing w:after="0"/>
      </w:pPr>
      <w:r w:rsidRPr="007B3CE1">
        <w:rPr>
          <w:rFonts w:ascii="Arial" w:eastAsia="Arial" w:hAnsi="Arial" w:cs="Arial"/>
          <w:sz w:val="24"/>
          <w:szCs w:val="24"/>
          <w:highlight w:val="black"/>
        </w:rPr>
        <w:t>XXXXXXXXXXXXXXXXX</w:t>
      </w:r>
    </w:p>
    <w:p w14:paraId="4E4203F9" w14:textId="77777777" w:rsidR="001643CC" w:rsidRDefault="001643CC">
      <w:pPr>
        <w:tabs>
          <w:tab w:val="left" w:pos="2257"/>
        </w:tabs>
        <w:spacing w:after="0"/>
        <w:rPr>
          <w:rFonts w:ascii="Arial" w:eastAsia="Arial" w:hAnsi="Arial" w:cs="Arial"/>
          <w:sz w:val="24"/>
          <w:szCs w:val="24"/>
        </w:rPr>
      </w:pPr>
    </w:p>
    <w:p w14:paraId="559F52FA" w14:textId="77777777" w:rsidR="001643CC" w:rsidRDefault="001643CC">
      <w:pPr>
        <w:tabs>
          <w:tab w:val="left" w:pos="2257"/>
        </w:tabs>
        <w:spacing w:after="0"/>
        <w:rPr>
          <w:rFonts w:ascii="Arial" w:eastAsia="Arial" w:hAnsi="Arial" w:cs="Arial"/>
          <w:sz w:val="24"/>
          <w:szCs w:val="24"/>
        </w:rPr>
      </w:pPr>
      <w:r>
        <w:rPr>
          <w:rFonts w:ascii="Arial" w:eastAsia="Arial" w:hAnsi="Arial" w:cs="Arial"/>
          <w:sz w:val="24"/>
          <w:szCs w:val="24"/>
        </w:rPr>
        <w:t>PROGRESS REPORT FREQUENCY</w:t>
      </w:r>
    </w:p>
    <w:p w14:paraId="163D348B" w14:textId="77777777" w:rsidR="001D434F" w:rsidRDefault="001D434F" w:rsidP="001D434F">
      <w:pPr>
        <w:tabs>
          <w:tab w:val="left" w:pos="2257"/>
        </w:tabs>
        <w:spacing w:after="0"/>
        <w:rPr>
          <w:rFonts w:ascii="Arial" w:eastAsia="Arial" w:hAnsi="Arial" w:cs="Arial"/>
          <w:sz w:val="24"/>
          <w:szCs w:val="24"/>
        </w:rPr>
      </w:pPr>
      <w:r>
        <w:rPr>
          <w:rFonts w:ascii="Arial" w:eastAsia="Arial" w:hAnsi="Arial" w:cs="Arial"/>
          <w:sz w:val="24"/>
          <w:szCs w:val="24"/>
        </w:rPr>
        <w:t>Not applicable</w:t>
      </w:r>
    </w:p>
    <w:p w14:paraId="7FB18BBD" w14:textId="77777777" w:rsidR="001643CC" w:rsidRDefault="001643CC">
      <w:pPr>
        <w:tabs>
          <w:tab w:val="left" w:pos="2257"/>
        </w:tabs>
        <w:spacing w:after="0"/>
        <w:rPr>
          <w:rFonts w:ascii="Arial" w:eastAsia="Arial" w:hAnsi="Arial" w:cs="Arial"/>
          <w:b/>
          <w:sz w:val="24"/>
          <w:szCs w:val="24"/>
        </w:rPr>
      </w:pPr>
    </w:p>
    <w:p w14:paraId="594AD1F0" w14:textId="77777777" w:rsidR="001643CC" w:rsidRDefault="001643CC">
      <w:pPr>
        <w:tabs>
          <w:tab w:val="left" w:pos="2257"/>
        </w:tabs>
        <w:spacing w:after="0"/>
        <w:rPr>
          <w:rFonts w:ascii="Arial" w:eastAsia="Arial" w:hAnsi="Arial" w:cs="Arial"/>
          <w:sz w:val="24"/>
          <w:szCs w:val="24"/>
        </w:rPr>
      </w:pPr>
      <w:r>
        <w:rPr>
          <w:rFonts w:ascii="Arial" w:eastAsia="Arial" w:hAnsi="Arial" w:cs="Arial"/>
          <w:sz w:val="24"/>
          <w:szCs w:val="24"/>
        </w:rPr>
        <w:t>PROGRESS MEETING FREQUENCY</w:t>
      </w:r>
    </w:p>
    <w:p w14:paraId="20B307FB" w14:textId="77777777" w:rsidR="001D434F" w:rsidRDefault="001D434F" w:rsidP="001D434F">
      <w:pPr>
        <w:tabs>
          <w:tab w:val="left" w:pos="2257"/>
        </w:tabs>
        <w:spacing w:after="0"/>
        <w:rPr>
          <w:rFonts w:ascii="Arial" w:eastAsia="Arial" w:hAnsi="Arial" w:cs="Arial"/>
          <w:sz w:val="24"/>
          <w:szCs w:val="24"/>
        </w:rPr>
      </w:pPr>
      <w:r>
        <w:rPr>
          <w:rFonts w:ascii="Arial" w:eastAsia="Arial" w:hAnsi="Arial" w:cs="Arial"/>
          <w:sz w:val="24"/>
          <w:szCs w:val="24"/>
        </w:rPr>
        <w:t>Not applicable</w:t>
      </w:r>
    </w:p>
    <w:p w14:paraId="01ACE64A" w14:textId="77777777" w:rsidR="001643CC" w:rsidRDefault="001643CC">
      <w:pPr>
        <w:tabs>
          <w:tab w:val="left" w:pos="2257"/>
        </w:tabs>
        <w:spacing w:after="0"/>
        <w:rPr>
          <w:rFonts w:ascii="Arial" w:eastAsia="Arial" w:hAnsi="Arial" w:cs="Arial"/>
          <w:b/>
          <w:sz w:val="24"/>
          <w:szCs w:val="24"/>
        </w:rPr>
      </w:pPr>
    </w:p>
    <w:p w14:paraId="610B4D1E" w14:textId="77777777" w:rsidR="001643CC" w:rsidRDefault="001643CC">
      <w:pPr>
        <w:tabs>
          <w:tab w:val="left" w:pos="2257"/>
        </w:tabs>
        <w:spacing w:after="0"/>
        <w:rPr>
          <w:rFonts w:ascii="Arial" w:eastAsia="Arial" w:hAnsi="Arial" w:cs="Arial"/>
          <w:sz w:val="24"/>
          <w:szCs w:val="24"/>
        </w:rPr>
      </w:pPr>
      <w:r>
        <w:rPr>
          <w:rFonts w:ascii="Arial" w:eastAsia="Arial" w:hAnsi="Arial" w:cs="Arial"/>
          <w:sz w:val="24"/>
          <w:szCs w:val="24"/>
        </w:rPr>
        <w:t>KEY STAFF</w:t>
      </w:r>
    </w:p>
    <w:p w14:paraId="74860750" w14:textId="77777777" w:rsidR="00A30F28" w:rsidRDefault="00A30F28" w:rsidP="00A30F28">
      <w:pPr>
        <w:tabs>
          <w:tab w:val="left" w:pos="2257"/>
        </w:tabs>
        <w:spacing w:after="0"/>
        <w:rPr>
          <w:rFonts w:ascii="Arial" w:eastAsia="Arial" w:hAnsi="Arial" w:cs="Arial"/>
          <w:sz w:val="24"/>
          <w:szCs w:val="24"/>
        </w:rPr>
      </w:pPr>
      <w:r>
        <w:rPr>
          <w:rFonts w:ascii="Arial" w:eastAsia="Arial" w:hAnsi="Arial" w:cs="Arial"/>
          <w:sz w:val="24"/>
          <w:szCs w:val="24"/>
        </w:rPr>
        <w:t>Not applicable</w:t>
      </w:r>
    </w:p>
    <w:p w14:paraId="6A3F1857" w14:textId="77777777" w:rsidR="001643CC" w:rsidRDefault="001643CC">
      <w:pPr>
        <w:tabs>
          <w:tab w:val="left" w:pos="2257"/>
        </w:tabs>
        <w:spacing w:after="0"/>
        <w:rPr>
          <w:rFonts w:ascii="Arial" w:eastAsia="Arial" w:hAnsi="Arial" w:cs="Arial"/>
          <w:sz w:val="24"/>
          <w:szCs w:val="24"/>
        </w:rPr>
      </w:pPr>
    </w:p>
    <w:p w14:paraId="1195BAEB" w14:textId="77777777" w:rsidR="001643CC" w:rsidRDefault="001643CC">
      <w:pPr>
        <w:tabs>
          <w:tab w:val="left" w:pos="2257"/>
        </w:tabs>
        <w:spacing w:after="0"/>
        <w:rPr>
          <w:rFonts w:ascii="Arial" w:eastAsia="Arial" w:hAnsi="Arial" w:cs="Arial"/>
          <w:sz w:val="24"/>
          <w:szCs w:val="24"/>
        </w:rPr>
      </w:pPr>
      <w:r>
        <w:rPr>
          <w:rFonts w:ascii="Arial" w:eastAsia="Arial" w:hAnsi="Arial" w:cs="Arial"/>
          <w:sz w:val="24"/>
          <w:szCs w:val="24"/>
        </w:rPr>
        <w:t>KEY SUBCONTRACTOR(S)</w:t>
      </w:r>
    </w:p>
    <w:p w14:paraId="3D070BFD" w14:textId="32BDDD7A" w:rsidR="00DC7D13" w:rsidRDefault="00DC7D13" w:rsidP="00DC7D13">
      <w:pPr>
        <w:tabs>
          <w:tab w:val="left" w:pos="2257"/>
        </w:tabs>
        <w:spacing w:after="0"/>
        <w:rPr>
          <w:rFonts w:ascii="Arial" w:eastAsia="Arial" w:hAnsi="Arial" w:cs="Arial"/>
          <w:sz w:val="24"/>
          <w:szCs w:val="24"/>
        </w:rPr>
      </w:pPr>
      <w:r>
        <w:rPr>
          <w:rFonts w:ascii="Arial" w:eastAsia="Arial" w:hAnsi="Arial" w:cs="Arial"/>
          <w:sz w:val="24"/>
          <w:szCs w:val="24"/>
        </w:rPr>
        <w:t>Not applicable</w:t>
      </w:r>
    </w:p>
    <w:p w14:paraId="37A27D76" w14:textId="77777777" w:rsidR="001643CC" w:rsidRDefault="001643CC">
      <w:pPr>
        <w:tabs>
          <w:tab w:val="left" w:pos="2257"/>
        </w:tabs>
        <w:spacing w:after="0"/>
        <w:rPr>
          <w:rFonts w:ascii="Arial" w:eastAsia="Arial" w:hAnsi="Arial" w:cs="Arial"/>
          <w:b/>
          <w:sz w:val="24"/>
          <w:szCs w:val="24"/>
        </w:rPr>
      </w:pPr>
    </w:p>
    <w:p w14:paraId="6FB3E9FC" w14:textId="77777777" w:rsidR="001643CC" w:rsidRDefault="001643CC">
      <w:pPr>
        <w:tabs>
          <w:tab w:val="left" w:pos="2257"/>
        </w:tabs>
        <w:spacing w:after="0"/>
        <w:rPr>
          <w:rFonts w:ascii="Arial" w:eastAsia="Arial" w:hAnsi="Arial" w:cs="Arial"/>
          <w:sz w:val="24"/>
          <w:szCs w:val="24"/>
        </w:rPr>
      </w:pPr>
      <w:r>
        <w:rPr>
          <w:rFonts w:ascii="Arial" w:eastAsia="Arial" w:hAnsi="Arial" w:cs="Arial"/>
          <w:sz w:val="24"/>
          <w:szCs w:val="24"/>
        </w:rPr>
        <w:t>COMMERCIALLY SENSITIVE INFORMATION</w:t>
      </w:r>
    </w:p>
    <w:p w14:paraId="64246BBF" w14:textId="451B213F" w:rsidR="001643CC" w:rsidRDefault="00251B8E">
      <w:pPr>
        <w:tabs>
          <w:tab w:val="left" w:pos="2257"/>
        </w:tabs>
        <w:spacing w:after="0"/>
        <w:rPr>
          <w:rFonts w:ascii="Arial" w:eastAsia="Arial" w:hAnsi="Arial" w:cs="Arial"/>
          <w:sz w:val="24"/>
          <w:szCs w:val="24"/>
        </w:rPr>
      </w:pPr>
      <w:r>
        <w:rPr>
          <w:rFonts w:ascii="Arial" w:eastAsia="Arial" w:hAnsi="Arial" w:cs="Arial"/>
          <w:sz w:val="24"/>
          <w:szCs w:val="24"/>
        </w:rPr>
        <w:t xml:space="preserve">As per </w:t>
      </w:r>
      <w:r w:rsidR="00C020CB">
        <w:rPr>
          <w:rFonts w:ascii="Arial" w:eastAsia="Arial" w:hAnsi="Arial" w:cs="Arial"/>
          <w:sz w:val="24"/>
          <w:szCs w:val="24"/>
        </w:rPr>
        <w:t xml:space="preserve">Joint Schedule </w:t>
      </w:r>
      <w:r w:rsidR="00137605">
        <w:rPr>
          <w:rFonts w:ascii="Arial" w:eastAsia="Arial" w:hAnsi="Arial" w:cs="Arial"/>
          <w:sz w:val="24"/>
          <w:szCs w:val="24"/>
        </w:rPr>
        <w:t xml:space="preserve">4 </w:t>
      </w:r>
      <w:r w:rsidR="00A20DFF">
        <w:rPr>
          <w:rFonts w:ascii="Arial" w:eastAsia="Arial" w:hAnsi="Arial" w:cs="Arial"/>
          <w:sz w:val="24"/>
          <w:szCs w:val="24"/>
        </w:rPr>
        <w:t>(Commercially Sensitive Information)</w:t>
      </w:r>
    </w:p>
    <w:p w14:paraId="64465A52" w14:textId="77777777" w:rsidR="001643CC" w:rsidRDefault="001643CC">
      <w:pPr>
        <w:tabs>
          <w:tab w:val="left" w:pos="2257"/>
        </w:tabs>
        <w:spacing w:after="0"/>
        <w:rPr>
          <w:rFonts w:ascii="Arial" w:eastAsia="Arial" w:hAnsi="Arial" w:cs="Arial"/>
          <w:b/>
          <w:sz w:val="24"/>
          <w:szCs w:val="24"/>
        </w:rPr>
      </w:pPr>
    </w:p>
    <w:p w14:paraId="7A03F71E" w14:textId="77777777" w:rsidR="001643CC" w:rsidRDefault="001643CC">
      <w:pPr>
        <w:tabs>
          <w:tab w:val="left" w:pos="2257"/>
        </w:tabs>
        <w:spacing w:after="0"/>
        <w:rPr>
          <w:rFonts w:ascii="Arial" w:eastAsia="Arial" w:hAnsi="Arial" w:cs="Arial"/>
          <w:sz w:val="24"/>
          <w:szCs w:val="24"/>
        </w:rPr>
      </w:pPr>
      <w:r>
        <w:rPr>
          <w:rFonts w:ascii="Arial" w:eastAsia="Arial" w:hAnsi="Arial" w:cs="Arial"/>
          <w:sz w:val="24"/>
          <w:szCs w:val="24"/>
        </w:rPr>
        <w:t>SERVICE CREDITS</w:t>
      </w:r>
    </w:p>
    <w:p w14:paraId="052C395B" w14:textId="49CC392C" w:rsidR="001643CC" w:rsidRDefault="001643CC">
      <w:pPr>
        <w:tabs>
          <w:tab w:val="left" w:pos="2257"/>
        </w:tabs>
        <w:spacing w:after="0"/>
        <w:rPr>
          <w:rFonts w:ascii="Arial" w:eastAsia="Arial" w:hAnsi="Arial" w:cs="Arial"/>
          <w:sz w:val="24"/>
          <w:szCs w:val="24"/>
        </w:rPr>
      </w:pPr>
      <w:r>
        <w:rPr>
          <w:rFonts w:ascii="Arial" w:eastAsia="Arial" w:hAnsi="Arial" w:cs="Arial"/>
          <w:sz w:val="24"/>
          <w:szCs w:val="24"/>
        </w:rPr>
        <w:t>Not applicable</w:t>
      </w:r>
    </w:p>
    <w:p w14:paraId="7D729625" w14:textId="77777777" w:rsidR="001643CC" w:rsidRDefault="001643CC">
      <w:pPr>
        <w:tabs>
          <w:tab w:val="left" w:pos="2257"/>
        </w:tabs>
        <w:spacing w:after="0"/>
        <w:rPr>
          <w:rFonts w:ascii="Arial" w:eastAsia="Arial" w:hAnsi="Arial" w:cs="Arial"/>
          <w:b/>
          <w:sz w:val="24"/>
          <w:szCs w:val="24"/>
        </w:rPr>
      </w:pPr>
    </w:p>
    <w:p w14:paraId="2FF6F677" w14:textId="77777777" w:rsidR="001643CC" w:rsidRDefault="001643CC">
      <w:pPr>
        <w:tabs>
          <w:tab w:val="left" w:pos="2257"/>
        </w:tabs>
        <w:spacing w:after="0"/>
        <w:rPr>
          <w:rFonts w:ascii="Arial" w:eastAsia="Arial" w:hAnsi="Arial" w:cs="Arial"/>
          <w:sz w:val="24"/>
          <w:szCs w:val="24"/>
        </w:rPr>
      </w:pPr>
      <w:r>
        <w:rPr>
          <w:rFonts w:ascii="Arial" w:eastAsia="Arial" w:hAnsi="Arial" w:cs="Arial"/>
          <w:sz w:val="24"/>
          <w:szCs w:val="24"/>
        </w:rPr>
        <w:t>ADDITIONAL INSURANCES</w:t>
      </w:r>
    </w:p>
    <w:p w14:paraId="69CEB371" w14:textId="77777777" w:rsidR="00DC7D13" w:rsidRDefault="00DC7D13" w:rsidP="00DC7D13">
      <w:pPr>
        <w:tabs>
          <w:tab w:val="left" w:pos="2257"/>
        </w:tabs>
        <w:spacing w:after="0"/>
        <w:rPr>
          <w:rFonts w:ascii="Arial" w:eastAsia="Arial" w:hAnsi="Arial" w:cs="Arial"/>
          <w:sz w:val="24"/>
          <w:szCs w:val="24"/>
        </w:rPr>
      </w:pPr>
      <w:r>
        <w:rPr>
          <w:rFonts w:ascii="Arial" w:eastAsia="Arial" w:hAnsi="Arial" w:cs="Arial"/>
          <w:sz w:val="24"/>
          <w:szCs w:val="24"/>
        </w:rPr>
        <w:t>Not applicable</w:t>
      </w:r>
    </w:p>
    <w:p w14:paraId="7A8CE27E" w14:textId="77777777" w:rsidR="00DC7D13" w:rsidRDefault="00DC7D13">
      <w:pPr>
        <w:tabs>
          <w:tab w:val="left" w:pos="2257"/>
        </w:tabs>
        <w:spacing w:after="0"/>
        <w:rPr>
          <w:rFonts w:ascii="Arial" w:eastAsia="Arial" w:hAnsi="Arial" w:cs="Arial"/>
          <w:sz w:val="24"/>
          <w:szCs w:val="24"/>
        </w:rPr>
      </w:pPr>
    </w:p>
    <w:p w14:paraId="167E89CF" w14:textId="77777777" w:rsidR="001643CC" w:rsidRDefault="001643CC">
      <w:pPr>
        <w:spacing w:after="0" w:line="240" w:lineRule="auto"/>
        <w:jc w:val="both"/>
        <w:rPr>
          <w:rFonts w:ascii="Arial" w:eastAsia="Arial" w:hAnsi="Arial" w:cs="Arial"/>
          <w:sz w:val="24"/>
          <w:szCs w:val="24"/>
        </w:rPr>
      </w:pPr>
    </w:p>
    <w:p w14:paraId="0F798326" w14:textId="77777777" w:rsidR="001643CC" w:rsidRDefault="001643CC">
      <w:pPr>
        <w:spacing w:after="0" w:line="240" w:lineRule="auto"/>
        <w:jc w:val="both"/>
        <w:rPr>
          <w:rFonts w:ascii="Arial" w:eastAsia="Arial" w:hAnsi="Arial" w:cs="Arial"/>
          <w:sz w:val="24"/>
          <w:szCs w:val="24"/>
        </w:rPr>
      </w:pPr>
      <w:r>
        <w:rPr>
          <w:rFonts w:ascii="Arial" w:eastAsia="Arial" w:hAnsi="Arial" w:cs="Arial"/>
          <w:sz w:val="24"/>
          <w:szCs w:val="24"/>
        </w:rPr>
        <w:t>GUARANTEE</w:t>
      </w:r>
    </w:p>
    <w:p w14:paraId="43A8FE14" w14:textId="652C92CD" w:rsidR="001643CC" w:rsidRDefault="001643CC">
      <w:pPr>
        <w:spacing w:after="0"/>
        <w:rPr>
          <w:rFonts w:ascii="Arial" w:eastAsia="Arial" w:hAnsi="Arial" w:cs="Arial"/>
          <w:sz w:val="24"/>
          <w:szCs w:val="24"/>
        </w:rPr>
      </w:pPr>
      <w:r>
        <w:rPr>
          <w:rFonts w:ascii="Arial" w:eastAsia="Arial" w:hAnsi="Arial" w:cs="Arial"/>
          <w:sz w:val="24"/>
          <w:szCs w:val="24"/>
        </w:rPr>
        <w:t>Not applicable</w:t>
      </w:r>
    </w:p>
    <w:p w14:paraId="4C11EDDF" w14:textId="77777777" w:rsidR="001643CC" w:rsidRDefault="001643CC">
      <w:pPr>
        <w:spacing w:after="0"/>
        <w:rPr>
          <w:rFonts w:ascii="Arial" w:eastAsia="Arial" w:hAnsi="Arial" w:cs="Arial"/>
          <w:b/>
          <w:sz w:val="24"/>
          <w:szCs w:val="24"/>
          <w:highlight w:val="yellow"/>
        </w:rPr>
      </w:pPr>
    </w:p>
    <w:p w14:paraId="66DF6E55" w14:textId="77777777" w:rsidR="001643CC" w:rsidRDefault="001643CC">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2498A96B" w14:textId="50F757B2" w:rsidR="001643CC" w:rsidRDefault="001643CC">
      <w:pPr>
        <w:spacing w:after="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p>
    <w:p w14:paraId="0FA82EFD" w14:textId="77777777" w:rsidR="001643CC" w:rsidRDefault="001643CC">
      <w:pPr>
        <w:spacing w:after="240"/>
        <w:jc w:val="both"/>
        <w:rPr>
          <w:rFonts w:ascii="Arial" w:eastAsia="Arial" w:hAnsi="Arial" w:cs="Arial"/>
          <w:sz w:val="24"/>
          <w:szCs w:val="24"/>
        </w:rPr>
      </w:pPr>
    </w:p>
    <w:tbl>
      <w:tblPr>
        <w:tblW w:w="9170" w:type="dxa"/>
        <w:tblInd w:w="-108"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1643CC" w14:paraId="7F1F6F3D" w14:textId="77777777" w:rsidTr="2B807A3C">
        <w:trPr>
          <w:trHeight w:val="635"/>
        </w:trPr>
        <w:tc>
          <w:tcPr>
            <w:tcW w:w="4506" w:type="dxa"/>
            <w:gridSpan w:val="2"/>
          </w:tcPr>
          <w:p w14:paraId="421F4D77" w14:textId="77777777" w:rsidR="001643CC" w:rsidRDefault="001643CC">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45EBB8DA" w14:textId="77777777" w:rsidR="001643CC" w:rsidRDefault="001643CC">
            <w:pPr>
              <w:keepNext/>
              <w:pBdr>
                <w:top w:val="nil"/>
                <w:left w:val="nil"/>
                <w:bottom w:val="nil"/>
                <w:right w:val="nil"/>
                <w:between w:val="nil"/>
              </w:pBdr>
              <w:spacing w:before="240" w:after="120" w:line="276" w:lineRule="auto"/>
              <w:jc w:val="both"/>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1643CC" w14:paraId="4579EEB2" w14:textId="77777777" w:rsidTr="2B807A3C">
        <w:trPr>
          <w:trHeight w:val="635"/>
        </w:trPr>
        <w:tc>
          <w:tcPr>
            <w:tcW w:w="1526" w:type="dxa"/>
          </w:tcPr>
          <w:p w14:paraId="73FB7483" w14:textId="77777777" w:rsidR="001643CC" w:rsidRDefault="001643CC">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10B1C173" w14:textId="279D36C4" w:rsidR="001643CC" w:rsidRDefault="007B3CE1">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7B3CE1">
              <w:rPr>
                <w:rFonts w:ascii="Arial" w:eastAsia="Arial" w:hAnsi="Arial" w:cs="Arial"/>
                <w:color w:val="000000"/>
                <w:sz w:val="24"/>
                <w:szCs w:val="24"/>
                <w:highlight w:val="black"/>
              </w:rPr>
              <w:t>XXXXXXXXXXXXX</w:t>
            </w:r>
          </w:p>
        </w:tc>
        <w:tc>
          <w:tcPr>
            <w:tcW w:w="1556" w:type="dxa"/>
          </w:tcPr>
          <w:p w14:paraId="0E5715FF" w14:textId="77777777" w:rsidR="001643CC" w:rsidRDefault="001643CC">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3DF39A79" w14:textId="3155B289" w:rsidR="001643CC" w:rsidRDefault="007B3CE1">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7B3CE1">
              <w:rPr>
                <w:rFonts w:ascii="Arial" w:eastAsia="Arial" w:hAnsi="Arial" w:cs="Arial"/>
                <w:color w:val="000000"/>
                <w:sz w:val="24"/>
                <w:szCs w:val="24"/>
                <w:highlight w:val="black"/>
              </w:rPr>
              <w:t>XXXXXXXXXXX</w:t>
            </w:r>
          </w:p>
        </w:tc>
      </w:tr>
      <w:tr w:rsidR="001643CC" w14:paraId="799B5780" w14:textId="77777777" w:rsidTr="2B807A3C">
        <w:trPr>
          <w:trHeight w:val="635"/>
        </w:trPr>
        <w:tc>
          <w:tcPr>
            <w:tcW w:w="1526" w:type="dxa"/>
          </w:tcPr>
          <w:p w14:paraId="71C6FB3A" w14:textId="77777777" w:rsidR="001643CC" w:rsidRDefault="001643CC">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79A0D4BB" w14:textId="6F099A81" w:rsidR="001643CC" w:rsidRDefault="007B3CE1" w:rsidP="2B807A3C">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7B3CE1">
              <w:rPr>
                <w:rFonts w:ascii="Arial" w:eastAsia="Arial" w:hAnsi="Arial" w:cs="Arial"/>
                <w:color w:val="000000" w:themeColor="text1"/>
                <w:sz w:val="24"/>
                <w:szCs w:val="24"/>
                <w:highlight w:val="black"/>
              </w:rPr>
              <w:t>XXXXXXXXXXXXXX</w:t>
            </w:r>
          </w:p>
        </w:tc>
        <w:tc>
          <w:tcPr>
            <w:tcW w:w="1556" w:type="dxa"/>
          </w:tcPr>
          <w:p w14:paraId="2A0E0318" w14:textId="77777777" w:rsidR="001643CC" w:rsidRDefault="001643CC">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76997E9E" w14:textId="7BBA362B" w:rsidR="001643CC" w:rsidRDefault="007B3CE1" w:rsidP="007B3CE1">
            <w:pPr>
              <w:keepNext/>
              <w:pBdr>
                <w:top w:val="nil"/>
                <w:left w:val="nil"/>
                <w:bottom w:val="nil"/>
                <w:right w:val="nil"/>
                <w:between w:val="nil"/>
              </w:pBdr>
              <w:spacing w:before="240" w:after="120"/>
              <w:ind w:left="142" w:firstLine="720"/>
              <w:jc w:val="both"/>
              <w:rPr>
                <w:rFonts w:ascii="Arial" w:eastAsia="Arial" w:hAnsi="Arial" w:cs="Arial"/>
                <w:color w:val="000000"/>
                <w:sz w:val="24"/>
                <w:szCs w:val="24"/>
              </w:rPr>
            </w:pPr>
            <w:proofErr w:type="spellStart"/>
            <w:r w:rsidRPr="007B3CE1">
              <w:rPr>
                <w:rFonts w:ascii="Arial" w:eastAsia="Arial" w:hAnsi="Arial" w:cs="Arial"/>
                <w:color w:val="000000"/>
                <w:sz w:val="24"/>
                <w:szCs w:val="24"/>
                <w:highlight w:val="black"/>
              </w:rPr>
              <w:t>XXXXXXXXXXx</w:t>
            </w:r>
            <w:proofErr w:type="spellEnd"/>
          </w:p>
        </w:tc>
      </w:tr>
      <w:tr w:rsidR="001643CC" w14:paraId="3D5760DD" w14:textId="77777777" w:rsidTr="2B807A3C">
        <w:trPr>
          <w:trHeight w:val="635"/>
        </w:trPr>
        <w:tc>
          <w:tcPr>
            <w:tcW w:w="1526" w:type="dxa"/>
          </w:tcPr>
          <w:p w14:paraId="5778BD1D" w14:textId="77777777" w:rsidR="001643CC" w:rsidRDefault="001643CC">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4DFBE5DD" w14:textId="1BDBCB5E" w:rsidR="001643CC" w:rsidRDefault="007B3CE1" w:rsidP="2B807A3C">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7B3CE1">
              <w:rPr>
                <w:rFonts w:ascii="Arial" w:eastAsia="Arial" w:hAnsi="Arial" w:cs="Arial"/>
                <w:color w:val="000000" w:themeColor="text1"/>
                <w:sz w:val="24"/>
                <w:szCs w:val="24"/>
                <w:highlight w:val="black"/>
              </w:rPr>
              <w:t>XXXXXXXXXXXXXX</w:t>
            </w:r>
          </w:p>
        </w:tc>
        <w:tc>
          <w:tcPr>
            <w:tcW w:w="1556" w:type="dxa"/>
          </w:tcPr>
          <w:p w14:paraId="53AE3171" w14:textId="77777777" w:rsidR="001643CC" w:rsidRDefault="001643CC">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5CAB93F1" w14:textId="461BE0B6" w:rsidR="001643CC" w:rsidRDefault="007B3CE1">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7B3CE1">
              <w:rPr>
                <w:rFonts w:ascii="Arial" w:eastAsia="Arial" w:hAnsi="Arial" w:cs="Arial"/>
                <w:color w:val="000000"/>
                <w:sz w:val="24"/>
                <w:szCs w:val="24"/>
                <w:highlight w:val="black"/>
              </w:rPr>
              <w:t>XXXXXXXXXXXX</w:t>
            </w:r>
          </w:p>
        </w:tc>
      </w:tr>
      <w:tr w:rsidR="001643CC" w14:paraId="31B6677F" w14:textId="77777777" w:rsidTr="2B807A3C">
        <w:trPr>
          <w:trHeight w:val="863"/>
        </w:trPr>
        <w:tc>
          <w:tcPr>
            <w:tcW w:w="1526" w:type="dxa"/>
          </w:tcPr>
          <w:p w14:paraId="5C2BCFBB" w14:textId="77777777" w:rsidR="001643CC" w:rsidRDefault="001643CC">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17CD23C9" w14:textId="0653CDA9" w:rsidR="001643CC" w:rsidRDefault="007B3CE1" w:rsidP="2B807A3C">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7B3CE1">
              <w:rPr>
                <w:rFonts w:ascii="Arial" w:eastAsia="Arial" w:hAnsi="Arial" w:cs="Arial"/>
                <w:color w:val="000000" w:themeColor="text1"/>
                <w:sz w:val="24"/>
                <w:szCs w:val="24"/>
                <w:highlight w:val="black"/>
              </w:rPr>
              <w:t>XXXXXXXXXXXXXXX</w:t>
            </w:r>
          </w:p>
        </w:tc>
        <w:tc>
          <w:tcPr>
            <w:tcW w:w="1556" w:type="dxa"/>
          </w:tcPr>
          <w:p w14:paraId="33E28A3F" w14:textId="77777777" w:rsidR="001643CC" w:rsidRDefault="001643CC">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14DE5D85" w14:textId="3EE8A193" w:rsidR="001643CC" w:rsidRDefault="007B3CE1">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7B3CE1">
              <w:rPr>
                <w:rFonts w:ascii="Arial" w:eastAsia="Arial" w:hAnsi="Arial" w:cs="Arial"/>
                <w:color w:val="000000"/>
                <w:sz w:val="24"/>
                <w:szCs w:val="24"/>
                <w:highlight w:val="black"/>
              </w:rPr>
              <w:t>XXXXXXXXXXXXXX</w:t>
            </w:r>
          </w:p>
        </w:tc>
      </w:tr>
    </w:tbl>
    <w:p w14:paraId="3DAD451C" w14:textId="77777777" w:rsidR="001643CC" w:rsidRDefault="001643CC">
      <w:pPr>
        <w:shd w:val="clear" w:color="auto" w:fill="FFFFFF" w:themeFill="background1"/>
        <w:rPr>
          <w:rFonts w:ascii="Arial" w:eastAsia="Arial" w:hAnsi="Arial" w:cs="Arial"/>
          <w:color w:val="1F497D"/>
          <w:sz w:val="24"/>
          <w:szCs w:val="24"/>
          <w:highlight w:val="yellow"/>
        </w:rPr>
      </w:pPr>
    </w:p>
    <w:p w14:paraId="6D1BC00A" w14:textId="77777777" w:rsidR="00A30F28" w:rsidRDefault="00A30F28">
      <w:pPr>
        <w:rPr>
          <w:rFonts w:ascii="Arial" w:eastAsia="Arial" w:hAnsi="Arial" w:cs="Arial"/>
          <w:b/>
          <w:sz w:val="36"/>
          <w:szCs w:val="36"/>
        </w:rPr>
      </w:pPr>
    </w:p>
    <w:p w14:paraId="7E562097" w14:textId="77777777" w:rsidR="00A30F28" w:rsidRDefault="00A30F28">
      <w:pPr>
        <w:rPr>
          <w:rFonts w:ascii="Arial" w:eastAsia="Arial" w:hAnsi="Arial" w:cs="Arial"/>
          <w:b/>
          <w:sz w:val="36"/>
          <w:szCs w:val="36"/>
        </w:rPr>
      </w:pPr>
      <w:r>
        <w:rPr>
          <w:rFonts w:ascii="Arial" w:eastAsia="Arial" w:hAnsi="Arial" w:cs="Arial"/>
          <w:b/>
          <w:sz w:val="36"/>
          <w:szCs w:val="36"/>
        </w:rPr>
        <w:br w:type="page"/>
      </w:r>
    </w:p>
    <w:p w14:paraId="2F9F7008" w14:textId="77777777" w:rsidR="009067AF" w:rsidRDefault="009067AF">
      <w:pPr>
        <w:rPr>
          <w:rFonts w:ascii="Arial" w:eastAsia="Arial" w:hAnsi="Arial" w:cs="Arial"/>
          <w:b/>
          <w:sz w:val="36"/>
          <w:szCs w:val="36"/>
        </w:rPr>
      </w:pPr>
      <w:r>
        <w:rPr>
          <w:rFonts w:ascii="Arial" w:eastAsia="Arial" w:hAnsi="Arial" w:cs="Arial"/>
          <w:b/>
          <w:sz w:val="36"/>
          <w:szCs w:val="36"/>
        </w:rPr>
        <w:lastRenderedPageBreak/>
        <w:t>Joint Schedule 1 (Definitions)</w:t>
      </w:r>
    </w:p>
    <w:p w14:paraId="12999D94" w14:textId="77777777" w:rsidR="009067AF" w:rsidRDefault="009067AF" w:rsidP="00806521">
      <w:pPr>
        <w:numPr>
          <w:ilvl w:val="1"/>
          <w:numId w:val="37"/>
        </w:numPr>
        <w:pBdr>
          <w:top w:val="nil"/>
          <w:left w:val="nil"/>
          <w:bottom w:val="nil"/>
          <w:right w:val="nil"/>
          <w:between w:val="nil"/>
        </w:pBdr>
        <w:tabs>
          <w:tab w:val="left" w:pos="1134"/>
          <w:tab w:val="left" w:pos="567"/>
        </w:tabs>
        <w:spacing w:before="120" w:after="120" w:line="240" w:lineRule="auto"/>
        <w:ind w:left="567" w:hanging="567"/>
        <w:jc w:val="both"/>
      </w:pPr>
      <w:r>
        <w:rPr>
          <w:rFonts w:ascii="Arial" w:eastAsia="Arial" w:hAnsi="Arial" w:cs="Arial"/>
          <w:color w:val="000000"/>
          <w:sz w:val="24"/>
          <w:szCs w:val="24"/>
        </w:rPr>
        <w:t xml:space="preserve">In </w:t>
      </w:r>
      <w:bookmarkStart w:id="2" w:name="gjdgxs" w:colFirst="0" w:colLast="0"/>
      <w:bookmarkEnd w:id="2"/>
      <w:r>
        <w:rPr>
          <w:rFonts w:ascii="Arial" w:eastAsia="Arial" w:hAnsi="Arial" w:cs="Arial"/>
          <w:color w:val="000000"/>
          <w:sz w:val="24"/>
          <w:szCs w:val="24"/>
        </w:rPr>
        <w:t>each Contract, unless the context otherwise requires, capitalised expressions shall have the meanings set out in this Joint Schedule 1 (Definitions) or the relevant Schedule in which that capitalised expression appears.</w:t>
      </w:r>
    </w:p>
    <w:p w14:paraId="2A3EF2DC" w14:textId="77777777" w:rsidR="009067AF" w:rsidRDefault="009067AF" w:rsidP="00806521">
      <w:pPr>
        <w:numPr>
          <w:ilvl w:val="1"/>
          <w:numId w:val="37"/>
        </w:numPr>
        <w:pBdr>
          <w:top w:val="nil"/>
          <w:left w:val="nil"/>
          <w:bottom w:val="nil"/>
          <w:right w:val="nil"/>
          <w:between w:val="nil"/>
        </w:pBdr>
        <w:tabs>
          <w:tab w:val="left" w:pos="1134"/>
          <w:tab w:val="left" w:pos="567"/>
        </w:tabs>
        <w:spacing w:before="120" w:after="120" w:line="240" w:lineRule="auto"/>
        <w:ind w:left="567" w:hanging="567"/>
        <w:jc w:val="both"/>
      </w:pPr>
      <w:bookmarkStart w:id="3" w:name="_30j0zll" w:colFirst="0" w:colLast="0"/>
      <w:bookmarkEnd w:id="3"/>
      <w:r>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4BF7AF53" w14:textId="77777777" w:rsidR="009067AF" w:rsidRDefault="009067AF" w:rsidP="00806521">
      <w:pPr>
        <w:numPr>
          <w:ilvl w:val="1"/>
          <w:numId w:val="37"/>
        </w:numPr>
        <w:pBdr>
          <w:top w:val="nil"/>
          <w:left w:val="nil"/>
          <w:bottom w:val="nil"/>
          <w:right w:val="nil"/>
          <w:between w:val="nil"/>
        </w:pBdr>
        <w:tabs>
          <w:tab w:val="left" w:pos="1134"/>
          <w:tab w:val="left" w:pos="567"/>
        </w:tabs>
        <w:spacing w:before="120" w:after="120" w:line="240" w:lineRule="auto"/>
        <w:ind w:left="567" w:hanging="567"/>
        <w:jc w:val="both"/>
      </w:pPr>
      <w:r>
        <w:rPr>
          <w:rFonts w:ascii="Arial" w:eastAsia="Arial" w:hAnsi="Arial" w:cs="Arial"/>
          <w:color w:val="000000"/>
          <w:sz w:val="24"/>
          <w:szCs w:val="24"/>
        </w:rPr>
        <w:t>In each Contract, unless the context otherwise requires:</w:t>
      </w:r>
    </w:p>
    <w:p w14:paraId="780DCEFA" w14:textId="77777777" w:rsidR="009067AF" w:rsidRDefault="009067AF" w:rsidP="00806521">
      <w:pPr>
        <w:numPr>
          <w:ilvl w:val="2"/>
          <w:numId w:val="37"/>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the singular includes the plural and vice versa;</w:t>
      </w:r>
    </w:p>
    <w:p w14:paraId="44CA4621" w14:textId="77777777" w:rsidR="009067AF" w:rsidRDefault="009067AF" w:rsidP="00806521">
      <w:pPr>
        <w:numPr>
          <w:ilvl w:val="2"/>
          <w:numId w:val="37"/>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reference to a gender includes the other gender and the neuter;</w:t>
      </w:r>
    </w:p>
    <w:p w14:paraId="1EF13CD4" w14:textId="77777777" w:rsidR="009067AF" w:rsidRDefault="009067AF" w:rsidP="00806521">
      <w:pPr>
        <w:numPr>
          <w:ilvl w:val="2"/>
          <w:numId w:val="37"/>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references to a person include an individual, company, body corporate, corporation, unincorporated association, firm, partnership or other legal entity or Central Government Body;</w:t>
      </w:r>
    </w:p>
    <w:p w14:paraId="27B74684" w14:textId="77777777" w:rsidR="009067AF" w:rsidRDefault="009067AF" w:rsidP="00806521">
      <w:pPr>
        <w:numPr>
          <w:ilvl w:val="2"/>
          <w:numId w:val="37"/>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a reference to any Law includes a reference to that Law as amended, extended, consolidated or re-enacted from time to time;</w:t>
      </w:r>
    </w:p>
    <w:p w14:paraId="3D1903F4" w14:textId="77777777" w:rsidR="009067AF" w:rsidRDefault="009067AF" w:rsidP="00806521">
      <w:pPr>
        <w:numPr>
          <w:ilvl w:val="2"/>
          <w:numId w:val="37"/>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the words "</w:t>
      </w:r>
      <w:r>
        <w:rPr>
          <w:rFonts w:ascii="Arial" w:eastAsia="Arial" w:hAnsi="Arial" w:cs="Arial"/>
          <w:b/>
          <w:color w:val="000000"/>
          <w:sz w:val="24"/>
          <w:szCs w:val="24"/>
        </w:rPr>
        <w:t>including</w:t>
      </w:r>
      <w:r>
        <w:rPr>
          <w:rFonts w:ascii="Arial" w:eastAsia="Arial" w:hAnsi="Arial" w:cs="Arial"/>
          <w:color w:val="000000"/>
          <w:sz w:val="24"/>
          <w:szCs w:val="24"/>
        </w:rPr>
        <w:t>", "</w:t>
      </w:r>
      <w:r>
        <w:rPr>
          <w:rFonts w:ascii="Arial" w:eastAsia="Arial" w:hAnsi="Arial" w:cs="Arial"/>
          <w:b/>
          <w:color w:val="000000"/>
          <w:sz w:val="24"/>
          <w:szCs w:val="24"/>
        </w:rPr>
        <w:t>other</w:t>
      </w:r>
      <w:r>
        <w:rPr>
          <w:rFonts w:ascii="Arial" w:eastAsia="Arial" w:hAnsi="Arial" w:cs="Arial"/>
          <w:color w:val="000000"/>
          <w:sz w:val="24"/>
          <w:szCs w:val="24"/>
        </w:rPr>
        <w:t>", "</w:t>
      </w:r>
      <w:r>
        <w:rPr>
          <w:rFonts w:ascii="Arial" w:eastAsia="Arial" w:hAnsi="Arial" w:cs="Arial"/>
          <w:b/>
          <w:color w:val="000000"/>
          <w:sz w:val="24"/>
          <w:szCs w:val="24"/>
        </w:rPr>
        <w:t>in particular</w:t>
      </w:r>
      <w:r>
        <w:rPr>
          <w:rFonts w:ascii="Arial" w:eastAsia="Arial" w:hAnsi="Arial" w:cs="Arial"/>
          <w:color w:val="000000"/>
          <w:sz w:val="24"/>
          <w:szCs w:val="24"/>
        </w:rPr>
        <w:t>", "</w:t>
      </w:r>
      <w:r>
        <w:rPr>
          <w:rFonts w:ascii="Arial" w:eastAsia="Arial" w:hAnsi="Arial" w:cs="Arial"/>
          <w:b/>
          <w:color w:val="000000"/>
          <w:sz w:val="24"/>
          <w:szCs w:val="24"/>
        </w:rPr>
        <w:t>for example</w:t>
      </w:r>
      <w:r>
        <w:rPr>
          <w:rFonts w:ascii="Arial" w:eastAsia="Arial" w:hAnsi="Arial" w:cs="Arial"/>
          <w:color w:val="000000"/>
          <w:sz w:val="24"/>
          <w:szCs w:val="24"/>
        </w:rPr>
        <w:t>" and similar words shall not limit the generality of the preceding words and shall be construed as if they were immediately followed by the words "</w:t>
      </w:r>
      <w:r>
        <w:rPr>
          <w:rFonts w:ascii="Arial" w:eastAsia="Arial" w:hAnsi="Arial" w:cs="Arial"/>
          <w:b/>
          <w:color w:val="000000"/>
          <w:sz w:val="24"/>
          <w:szCs w:val="24"/>
        </w:rPr>
        <w:t>without limitation</w:t>
      </w:r>
      <w:r>
        <w:rPr>
          <w:rFonts w:ascii="Arial" w:eastAsia="Arial" w:hAnsi="Arial" w:cs="Arial"/>
          <w:color w:val="000000"/>
          <w:sz w:val="24"/>
          <w:szCs w:val="24"/>
        </w:rPr>
        <w:t>";</w:t>
      </w:r>
    </w:p>
    <w:p w14:paraId="03B984DB" w14:textId="77777777" w:rsidR="009067AF" w:rsidRDefault="009067AF" w:rsidP="00806521">
      <w:pPr>
        <w:numPr>
          <w:ilvl w:val="2"/>
          <w:numId w:val="37"/>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writing</w:t>
      </w:r>
      <w:r>
        <w:rPr>
          <w:rFonts w:ascii="Arial" w:eastAsia="Arial" w:hAnsi="Arial" w:cs="Arial"/>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7F2A7788" w14:textId="77777777" w:rsidR="009067AF" w:rsidRDefault="009067AF" w:rsidP="00806521">
      <w:pPr>
        <w:numPr>
          <w:ilvl w:val="2"/>
          <w:numId w:val="37"/>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representations</w:t>
      </w:r>
      <w:r>
        <w:rPr>
          <w:rFonts w:ascii="Arial" w:eastAsia="Arial" w:hAnsi="Arial" w:cs="Arial"/>
          <w:color w:val="000000"/>
          <w:sz w:val="24"/>
          <w:szCs w:val="24"/>
        </w:rPr>
        <w:t>" shall be construed as references to present facts, to "</w:t>
      </w:r>
      <w:r>
        <w:rPr>
          <w:rFonts w:ascii="Arial" w:eastAsia="Arial" w:hAnsi="Arial" w:cs="Arial"/>
          <w:b/>
          <w:color w:val="000000"/>
          <w:sz w:val="24"/>
          <w:szCs w:val="24"/>
        </w:rPr>
        <w:t>warranties</w:t>
      </w:r>
      <w:r>
        <w:rPr>
          <w:rFonts w:ascii="Arial" w:eastAsia="Arial" w:hAnsi="Arial" w:cs="Arial"/>
          <w:color w:val="000000"/>
          <w:sz w:val="24"/>
          <w:szCs w:val="24"/>
        </w:rPr>
        <w:t>" as references to present and future facts and to "</w:t>
      </w:r>
      <w:r>
        <w:rPr>
          <w:rFonts w:ascii="Arial" w:eastAsia="Arial" w:hAnsi="Arial" w:cs="Arial"/>
          <w:b/>
          <w:color w:val="000000"/>
          <w:sz w:val="24"/>
          <w:szCs w:val="24"/>
        </w:rPr>
        <w:t>undertakings"</w:t>
      </w:r>
      <w:r>
        <w:rPr>
          <w:rFonts w:ascii="Arial" w:eastAsia="Arial" w:hAnsi="Arial" w:cs="Arial"/>
          <w:color w:val="000000"/>
          <w:sz w:val="24"/>
          <w:szCs w:val="24"/>
        </w:rPr>
        <w:t xml:space="preserve"> as references to obligations under the Contract; </w:t>
      </w:r>
    </w:p>
    <w:p w14:paraId="1B38A288" w14:textId="77777777" w:rsidR="009067AF" w:rsidRDefault="009067AF" w:rsidP="00806521">
      <w:pPr>
        <w:numPr>
          <w:ilvl w:val="2"/>
          <w:numId w:val="37"/>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 xml:space="preserve">"Clauses" </w:t>
      </w:r>
      <w:r>
        <w:rPr>
          <w:rFonts w:ascii="Arial" w:eastAsia="Arial" w:hAnsi="Arial" w:cs="Arial"/>
          <w:color w:val="000000"/>
          <w:sz w:val="24"/>
          <w:szCs w:val="24"/>
        </w:rPr>
        <w:t xml:space="preserve">and </w:t>
      </w:r>
      <w:r>
        <w:rPr>
          <w:rFonts w:ascii="Arial" w:eastAsia="Arial" w:hAnsi="Arial" w:cs="Arial"/>
          <w:b/>
          <w:color w:val="000000"/>
          <w:sz w:val="24"/>
          <w:szCs w:val="24"/>
        </w:rPr>
        <w:t>"Schedules"</w:t>
      </w:r>
      <w:r>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66BFF446" w14:textId="77777777" w:rsidR="009067AF" w:rsidRDefault="009067AF" w:rsidP="00806521">
      <w:pPr>
        <w:numPr>
          <w:ilvl w:val="2"/>
          <w:numId w:val="37"/>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"Paragraphs"</w:t>
      </w:r>
      <w:r>
        <w:rPr>
          <w:rFonts w:ascii="Arial" w:eastAsia="Arial" w:hAnsi="Arial" w:cs="Arial"/>
          <w:color w:val="000000"/>
          <w:sz w:val="24"/>
          <w:szCs w:val="24"/>
        </w:rPr>
        <w:t xml:space="preserve"> are, unless otherwise provided, references to the paragraph of the appropriate Schedules unless otherwise provided; </w:t>
      </w:r>
    </w:p>
    <w:p w14:paraId="6D0B1C76" w14:textId="77777777" w:rsidR="009067AF" w:rsidRDefault="009067AF" w:rsidP="00806521">
      <w:pPr>
        <w:numPr>
          <w:ilvl w:val="2"/>
          <w:numId w:val="37"/>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references to a series of Clauses or Paragraphs shall be inclusive of the clause numbers specified;</w:t>
      </w:r>
    </w:p>
    <w:p w14:paraId="5E4FBE72" w14:textId="77777777" w:rsidR="009067AF" w:rsidRDefault="009067AF" w:rsidP="00806521">
      <w:pPr>
        <w:numPr>
          <w:ilvl w:val="2"/>
          <w:numId w:val="37"/>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 xml:space="preserve">the headings in each Contract are for ease of reference only and shall not affect the interpretation or construction of a Contract; </w:t>
      </w:r>
    </w:p>
    <w:p w14:paraId="344A04B0" w14:textId="77777777" w:rsidR="009067AF" w:rsidRDefault="009067AF" w:rsidP="00806521">
      <w:pPr>
        <w:numPr>
          <w:ilvl w:val="2"/>
          <w:numId w:val="37"/>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where the Buyer is a Central Government Body it shall be treated as contracting with the Crown as a whole;</w:t>
      </w:r>
    </w:p>
    <w:p w14:paraId="16A2B5A6" w14:textId="77777777" w:rsidR="009067AF" w:rsidRDefault="009067AF" w:rsidP="00806521">
      <w:pPr>
        <w:numPr>
          <w:ilvl w:val="2"/>
          <w:numId w:val="37"/>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lastRenderedPageBreak/>
        <w:t>any reference in a Contract which immediately before Exit Day was a reference to (as it has effect from time to time):</w:t>
      </w:r>
    </w:p>
    <w:p w14:paraId="7B1F4F62" w14:textId="77777777" w:rsidR="009067AF" w:rsidRDefault="009067AF" w:rsidP="00806521">
      <w:pPr>
        <w:numPr>
          <w:ilvl w:val="3"/>
          <w:numId w:val="37"/>
        </w:numPr>
        <w:pBdr>
          <w:top w:val="nil"/>
          <w:left w:val="nil"/>
          <w:bottom w:val="nil"/>
          <w:right w:val="nil"/>
          <w:between w:val="nil"/>
        </w:pBdr>
        <w:tabs>
          <w:tab w:val="left" w:pos="1985"/>
          <w:tab w:val="left" w:pos="2127"/>
        </w:tabs>
        <w:spacing w:before="120" w:after="120" w:line="240" w:lineRule="auto"/>
        <w:ind w:left="2694" w:hanging="709"/>
        <w:jc w:val="both"/>
        <w:rPr>
          <w:sz w:val="24"/>
          <w:szCs w:val="24"/>
        </w:rPr>
      </w:pPr>
      <w:r>
        <w:rPr>
          <w:rFonts w:ascii="Arial" w:eastAsia="Arial" w:hAnsi="Arial" w:cs="Arial"/>
          <w:color w:val="000000"/>
          <w:sz w:val="24"/>
          <w:szCs w:val="24"/>
        </w:rPr>
        <w:t>any EU regulation, EU decision, EU tertiary legislation or provision of the EEA agreement (“</w:t>
      </w:r>
      <w:r>
        <w:rPr>
          <w:rFonts w:ascii="Arial" w:eastAsia="Arial" w:hAnsi="Arial" w:cs="Arial"/>
          <w:b/>
          <w:color w:val="000000"/>
          <w:sz w:val="24"/>
          <w:szCs w:val="24"/>
        </w:rPr>
        <w:t>EU References</w:t>
      </w:r>
      <w:r>
        <w:rPr>
          <w:rFonts w:ascii="Arial" w:eastAsia="Arial" w:hAnsi="Arial" w:cs="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7B3557A3" w14:textId="77777777" w:rsidR="009067AF" w:rsidRDefault="009067AF" w:rsidP="00806521">
      <w:pPr>
        <w:numPr>
          <w:ilvl w:val="3"/>
          <w:numId w:val="37"/>
        </w:numPr>
        <w:pBdr>
          <w:top w:val="nil"/>
          <w:left w:val="nil"/>
          <w:bottom w:val="nil"/>
          <w:right w:val="nil"/>
          <w:between w:val="nil"/>
        </w:pBdr>
        <w:tabs>
          <w:tab w:val="left" w:pos="1985"/>
          <w:tab w:val="left" w:pos="2127"/>
        </w:tabs>
        <w:spacing w:before="120" w:after="120" w:line="240" w:lineRule="auto"/>
        <w:ind w:left="2694" w:hanging="709"/>
        <w:jc w:val="both"/>
        <w:rPr>
          <w:sz w:val="24"/>
          <w:szCs w:val="24"/>
        </w:rPr>
      </w:pPr>
      <w:r>
        <w:rPr>
          <w:rFonts w:ascii="Arial" w:eastAsia="Arial" w:hAnsi="Arial" w:cs="Arial"/>
          <w:color w:val="000000"/>
          <w:sz w:val="24"/>
          <w:szCs w:val="24"/>
        </w:rPr>
        <w:t>any EU institution or EU authority or other such EU body shall be read on and after Exit Day as a reference to the UK institution, authority or body to which its functions were transferred; and</w:t>
      </w:r>
    </w:p>
    <w:p w14:paraId="486FFDED" w14:textId="77777777" w:rsidR="009067AF" w:rsidRDefault="009067AF" w:rsidP="00806521">
      <w:pPr>
        <w:numPr>
          <w:ilvl w:val="2"/>
          <w:numId w:val="37"/>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Buyer</w:t>
      </w:r>
      <w:r>
        <w:rPr>
          <w:rFonts w:ascii="Arial" w:eastAsia="Arial" w:hAnsi="Arial" w:cs="Arial"/>
          <w:color w:val="000000"/>
          <w:sz w:val="24"/>
          <w:szCs w:val="24"/>
        </w:rPr>
        <w:t>” shall be construed as including Exempt Buyers; and</w:t>
      </w:r>
    </w:p>
    <w:p w14:paraId="0B6D54BA" w14:textId="77777777" w:rsidR="009067AF" w:rsidRDefault="009067AF" w:rsidP="00806521">
      <w:pPr>
        <w:numPr>
          <w:ilvl w:val="2"/>
          <w:numId w:val="37"/>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Call-Off Contract</w:t>
      </w:r>
      <w:r>
        <w:rPr>
          <w:rFonts w:ascii="Arial" w:eastAsia="Arial" w:hAnsi="Arial" w:cs="Arial"/>
          <w:color w:val="000000"/>
          <w:sz w:val="24"/>
          <w:szCs w:val="24"/>
        </w:rPr>
        <w:t>” and “</w:t>
      </w:r>
      <w:r>
        <w:rPr>
          <w:rFonts w:ascii="Arial" w:eastAsia="Arial" w:hAnsi="Arial" w:cs="Arial"/>
          <w:b/>
          <w:color w:val="000000"/>
          <w:sz w:val="24"/>
          <w:szCs w:val="24"/>
        </w:rPr>
        <w:t>Contract</w:t>
      </w:r>
      <w:r>
        <w:rPr>
          <w:rFonts w:ascii="Arial" w:eastAsia="Arial" w:hAnsi="Arial" w:cs="Arial"/>
          <w:color w:val="000000"/>
          <w:sz w:val="24"/>
          <w:szCs w:val="24"/>
        </w:rPr>
        <w:t>” shall be construed as including Exempt Call-off Contracts.</w:t>
      </w:r>
    </w:p>
    <w:p w14:paraId="7C581F0F" w14:textId="77777777" w:rsidR="009067AF" w:rsidRDefault="009067AF" w:rsidP="00806521">
      <w:pPr>
        <w:numPr>
          <w:ilvl w:val="1"/>
          <w:numId w:val="37"/>
        </w:numPr>
        <w:pBdr>
          <w:top w:val="nil"/>
          <w:left w:val="nil"/>
          <w:bottom w:val="nil"/>
          <w:right w:val="nil"/>
          <w:between w:val="nil"/>
        </w:pBdr>
        <w:tabs>
          <w:tab w:val="left" w:pos="1134"/>
          <w:tab w:val="left" w:pos="567"/>
        </w:tabs>
        <w:spacing w:before="120" w:after="120" w:line="240" w:lineRule="auto"/>
        <w:ind w:left="567" w:hanging="567"/>
        <w:jc w:val="both"/>
      </w:pPr>
      <w:r>
        <w:rPr>
          <w:rFonts w:ascii="Arial" w:eastAsia="Arial" w:hAnsi="Arial" w:cs="Arial"/>
          <w:color w:val="000000"/>
          <w:sz w:val="24"/>
          <w:szCs w:val="24"/>
        </w:rPr>
        <w:t>In each Contract, unless the context otherwise requires, the following words shall have the following meanings:</w:t>
      </w:r>
    </w:p>
    <w:p w14:paraId="5BAC8B31" w14:textId="77777777" w:rsidR="009067AF" w:rsidRDefault="009067AF">
      <w:pPr>
        <w:keepNext/>
        <w:pBdr>
          <w:top w:val="nil"/>
          <w:left w:val="nil"/>
          <w:bottom w:val="nil"/>
          <w:right w:val="nil"/>
          <w:between w:val="nil"/>
        </w:pBdr>
        <w:tabs>
          <w:tab w:val="left" w:pos="1134"/>
        </w:tabs>
        <w:spacing w:before="120" w:after="120" w:line="240" w:lineRule="auto"/>
        <w:ind w:left="567" w:hanging="360"/>
        <w:jc w:val="both"/>
        <w:rPr>
          <w:rFonts w:ascii="Arial" w:eastAsia="Arial" w:hAnsi="Arial" w:cs="Arial"/>
          <w:color w:val="000000"/>
          <w:sz w:val="24"/>
          <w:szCs w:val="24"/>
        </w:rPr>
      </w:pPr>
    </w:p>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0"/>
        <w:gridCol w:w="8010"/>
      </w:tblGrid>
      <w:tr w:rsidR="009067AF" w14:paraId="508561DE" w14:textId="77777777" w:rsidTr="00701F57">
        <w:trPr>
          <w:jc w:val="center"/>
        </w:trPr>
        <w:tc>
          <w:tcPr>
            <w:tcW w:w="2070" w:type="dxa"/>
          </w:tcPr>
          <w:p w14:paraId="0564C3AD"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bookmarkStart w:id="4" w:name="_3znysh7" w:colFirst="0" w:colLast="0"/>
            <w:bookmarkEnd w:id="4"/>
            <w:r>
              <w:rPr>
                <w:rFonts w:ascii="Arial" w:eastAsia="Arial" w:hAnsi="Arial" w:cs="Arial"/>
                <w:b/>
                <w:color w:val="000000"/>
                <w:sz w:val="24"/>
                <w:szCs w:val="24"/>
              </w:rPr>
              <w:t>"Achieve"</w:t>
            </w:r>
          </w:p>
        </w:tc>
        <w:tc>
          <w:tcPr>
            <w:tcW w:w="8010" w:type="dxa"/>
          </w:tcPr>
          <w:p w14:paraId="05B37468"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respect of a Test, to successfully pass such Test without any Test Issues and in respect of a Milestone, the issue of a Satisfaction Certificate in respect of that Milestone and "</w:t>
            </w:r>
            <w:r>
              <w:rPr>
                <w:rFonts w:ascii="Arial" w:eastAsia="Arial" w:hAnsi="Arial" w:cs="Arial"/>
                <w:b/>
                <w:color w:val="000000"/>
                <w:sz w:val="24"/>
                <w:szCs w:val="24"/>
              </w:rPr>
              <w:t>Achieved</w:t>
            </w:r>
            <w:r>
              <w:rPr>
                <w:rFonts w:ascii="Arial" w:eastAsia="Arial" w:hAnsi="Arial" w:cs="Arial"/>
                <w:color w:val="000000"/>
                <w:sz w:val="24"/>
                <w:szCs w:val="24"/>
              </w:rPr>
              <w:t>", "</w:t>
            </w:r>
            <w:r>
              <w:rPr>
                <w:rFonts w:ascii="Arial" w:eastAsia="Arial" w:hAnsi="Arial" w:cs="Arial"/>
                <w:b/>
                <w:color w:val="000000"/>
                <w:sz w:val="24"/>
                <w:szCs w:val="24"/>
              </w:rPr>
              <w:t>Achieving</w:t>
            </w:r>
            <w:r>
              <w:rPr>
                <w:rFonts w:ascii="Arial" w:eastAsia="Arial" w:hAnsi="Arial" w:cs="Arial"/>
                <w:color w:val="000000"/>
                <w:sz w:val="24"/>
                <w:szCs w:val="24"/>
              </w:rPr>
              <w:t>" and "</w:t>
            </w:r>
            <w:r>
              <w:rPr>
                <w:rFonts w:ascii="Arial" w:eastAsia="Arial" w:hAnsi="Arial" w:cs="Arial"/>
                <w:b/>
                <w:color w:val="000000"/>
                <w:sz w:val="24"/>
                <w:szCs w:val="24"/>
              </w:rPr>
              <w:t>Achievement</w:t>
            </w:r>
            <w:r>
              <w:rPr>
                <w:rFonts w:ascii="Arial" w:eastAsia="Arial" w:hAnsi="Arial" w:cs="Arial"/>
                <w:color w:val="000000"/>
                <w:sz w:val="24"/>
                <w:szCs w:val="24"/>
              </w:rPr>
              <w:t>" shall be construed accordingly;</w:t>
            </w:r>
          </w:p>
        </w:tc>
      </w:tr>
      <w:tr w:rsidR="009067AF" w14:paraId="563A4F11" w14:textId="77777777" w:rsidTr="00701F57">
        <w:trPr>
          <w:jc w:val="center"/>
        </w:trPr>
        <w:tc>
          <w:tcPr>
            <w:tcW w:w="2070" w:type="dxa"/>
          </w:tcPr>
          <w:p w14:paraId="2808624F"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"Additional Insurances"</w:t>
            </w:r>
          </w:p>
        </w:tc>
        <w:tc>
          <w:tcPr>
            <w:tcW w:w="8010" w:type="dxa"/>
          </w:tcPr>
          <w:p w14:paraId="64B03050"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insurance requirements relating to a Call-Off Contract specified in the Order Form additional to those outlined in Joint Schedule 3 (Insurance Requirements); </w:t>
            </w:r>
          </w:p>
        </w:tc>
      </w:tr>
      <w:tr w:rsidR="009067AF" w14:paraId="38983C37" w14:textId="77777777" w:rsidTr="00701F57">
        <w:trPr>
          <w:jc w:val="center"/>
        </w:trPr>
        <w:tc>
          <w:tcPr>
            <w:tcW w:w="2070" w:type="dxa"/>
          </w:tcPr>
          <w:p w14:paraId="15F82F7F"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"Admin Fee”</w:t>
            </w:r>
          </w:p>
        </w:tc>
        <w:tc>
          <w:tcPr>
            <w:tcW w:w="8010" w:type="dxa"/>
          </w:tcPr>
          <w:p w14:paraId="6D42D953"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the costs incurred by CCS in dealing with MI Failures calculated in accordance with the tariff of administration charges published by the CCS on: http://CCS.cabinetoffice.gov.uk/i-am-supplier/management-information/admin-fees;</w:t>
            </w:r>
          </w:p>
        </w:tc>
      </w:tr>
      <w:tr w:rsidR="009067AF" w14:paraId="313EDF88" w14:textId="77777777" w:rsidTr="00701F57">
        <w:trPr>
          <w:jc w:val="center"/>
        </w:trPr>
        <w:tc>
          <w:tcPr>
            <w:tcW w:w="2070" w:type="dxa"/>
          </w:tcPr>
          <w:p w14:paraId="434AD595"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"Affected Party"</w:t>
            </w:r>
          </w:p>
        </w:tc>
        <w:tc>
          <w:tcPr>
            <w:tcW w:w="8010" w:type="dxa"/>
          </w:tcPr>
          <w:p w14:paraId="28F09989"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Party seeking to claim relief in respect of a Force Majeure Event;</w:t>
            </w:r>
          </w:p>
        </w:tc>
      </w:tr>
      <w:tr w:rsidR="009067AF" w14:paraId="17D56E33" w14:textId="77777777" w:rsidTr="00701F57">
        <w:trPr>
          <w:jc w:val="center"/>
        </w:trPr>
        <w:tc>
          <w:tcPr>
            <w:tcW w:w="2070" w:type="dxa"/>
          </w:tcPr>
          <w:p w14:paraId="5412382D"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"Affiliates"</w:t>
            </w:r>
          </w:p>
        </w:tc>
        <w:tc>
          <w:tcPr>
            <w:tcW w:w="8010" w:type="dxa"/>
          </w:tcPr>
          <w:p w14:paraId="5A01F308"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9067AF" w14:paraId="7D6CAE0E" w14:textId="77777777" w:rsidTr="00701F57">
        <w:trPr>
          <w:jc w:val="center"/>
        </w:trPr>
        <w:tc>
          <w:tcPr>
            <w:tcW w:w="2070" w:type="dxa"/>
          </w:tcPr>
          <w:p w14:paraId="71F14A67"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“Annex”</w:t>
            </w:r>
          </w:p>
        </w:tc>
        <w:tc>
          <w:tcPr>
            <w:tcW w:w="8010" w:type="dxa"/>
          </w:tcPr>
          <w:p w14:paraId="50C0543E"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extra information which supports a Schedule;</w:t>
            </w:r>
          </w:p>
        </w:tc>
      </w:tr>
      <w:tr w:rsidR="009067AF" w14:paraId="4829BC91" w14:textId="77777777" w:rsidTr="00701F57">
        <w:trPr>
          <w:jc w:val="center"/>
        </w:trPr>
        <w:tc>
          <w:tcPr>
            <w:tcW w:w="2070" w:type="dxa"/>
          </w:tcPr>
          <w:p w14:paraId="4D5E3FA1"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"Approval"</w:t>
            </w:r>
          </w:p>
        </w:tc>
        <w:tc>
          <w:tcPr>
            <w:tcW w:w="8010" w:type="dxa"/>
          </w:tcPr>
          <w:p w14:paraId="33BBD6BC"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prior written consent of the Buyer and "</w:t>
            </w:r>
            <w:r>
              <w:rPr>
                <w:rFonts w:ascii="Arial" w:eastAsia="Arial" w:hAnsi="Arial" w:cs="Arial"/>
                <w:b/>
                <w:color w:val="000000"/>
                <w:sz w:val="24"/>
                <w:szCs w:val="24"/>
              </w:rPr>
              <w:t>Approve</w:t>
            </w:r>
            <w:r>
              <w:rPr>
                <w:rFonts w:ascii="Arial" w:eastAsia="Arial" w:hAnsi="Arial" w:cs="Arial"/>
                <w:color w:val="000000"/>
                <w:sz w:val="24"/>
                <w:szCs w:val="24"/>
              </w:rPr>
              <w:t>" and "</w:t>
            </w:r>
            <w:r>
              <w:rPr>
                <w:rFonts w:ascii="Arial" w:eastAsia="Arial" w:hAnsi="Arial" w:cs="Arial"/>
                <w:b/>
                <w:color w:val="000000"/>
                <w:sz w:val="24"/>
                <w:szCs w:val="24"/>
              </w:rPr>
              <w:t>Approved</w:t>
            </w:r>
            <w:r>
              <w:rPr>
                <w:rFonts w:ascii="Arial" w:eastAsia="Arial" w:hAnsi="Arial" w:cs="Arial"/>
                <w:color w:val="000000"/>
                <w:sz w:val="24"/>
                <w:szCs w:val="24"/>
              </w:rPr>
              <w:t>" shall be construed accordingly;</w:t>
            </w:r>
          </w:p>
        </w:tc>
      </w:tr>
      <w:tr w:rsidR="009067AF" w14:paraId="2BB5667F" w14:textId="77777777" w:rsidTr="00701F57">
        <w:trPr>
          <w:jc w:val="center"/>
        </w:trPr>
        <w:tc>
          <w:tcPr>
            <w:tcW w:w="2070" w:type="dxa"/>
          </w:tcPr>
          <w:p w14:paraId="0433F174"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"Audit"</w:t>
            </w:r>
          </w:p>
        </w:tc>
        <w:tc>
          <w:tcPr>
            <w:tcW w:w="8010" w:type="dxa"/>
          </w:tcPr>
          <w:p w14:paraId="57C29C65"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Relevant Authority’s right to: </w:t>
            </w:r>
          </w:p>
          <w:p w14:paraId="5FF6C3CD" w14:textId="77777777" w:rsidR="009067AF" w:rsidRDefault="009067AF" w:rsidP="00806521">
            <w:pPr>
              <w:numPr>
                <w:ilvl w:val="0"/>
                <w:numId w:val="41"/>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rPr>
            </w:pPr>
            <w:r>
              <w:rPr>
                <w:rFonts w:ascii="Arial" w:eastAsia="Arial" w:hAnsi="Arial" w:cs="Arial"/>
                <w:color w:val="000000"/>
                <w:sz w:val="24"/>
                <w:szCs w:val="24"/>
              </w:rPr>
              <w:lastRenderedPageBreak/>
              <w:t xml:space="preserve">verify the accuracy of the Charges and any other amounts payable by a Buyer under a Call-Off Contract (including proposed or actual variations to them in accordance with the Contract); </w:t>
            </w:r>
          </w:p>
          <w:p w14:paraId="18C28C02" w14:textId="77777777" w:rsidR="009067AF" w:rsidRDefault="009067AF" w:rsidP="00806521">
            <w:pPr>
              <w:numPr>
                <w:ilvl w:val="0"/>
                <w:numId w:val="41"/>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rPr>
            </w:pPr>
            <w:r>
              <w:rPr>
                <w:rFonts w:ascii="Arial" w:eastAsia="Arial" w:hAnsi="Arial" w:cs="Arial"/>
                <w:color w:val="000000"/>
                <w:sz w:val="24"/>
                <w:szCs w:val="24"/>
              </w:rPr>
              <w:t>verify the costs of the Supplier (including the costs of all Subcontractors and any third party suppliers) in connection with the provision of the Services;</w:t>
            </w:r>
          </w:p>
          <w:p w14:paraId="7A81D7DA" w14:textId="77777777" w:rsidR="009067AF" w:rsidRDefault="009067AF" w:rsidP="00806521">
            <w:pPr>
              <w:numPr>
                <w:ilvl w:val="0"/>
                <w:numId w:val="41"/>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rPr>
            </w:pPr>
            <w:r>
              <w:rPr>
                <w:rFonts w:ascii="Arial" w:eastAsia="Arial" w:hAnsi="Arial" w:cs="Arial"/>
                <w:color w:val="000000"/>
                <w:sz w:val="24"/>
                <w:szCs w:val="24"/>
              </w:rPr>
              <w:t>verify the Open Book Data;</w:t>
            </w:r>
          </w:p>
          <w:p w14:paraId="6242D010" w14:textId="77777777" w:rsidR="009067AF" w:rsidRDefault="009067AF" w:rsidP="00806521">
            <w:pPr>
              <w:numPr>
                <w:ilvl w:val="0"/>
                <w:numId w:val="41"/>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rPr>
            </w:pPr>
            <w:r>
              <w:rPr>
                <w:rFonts w:ascii="Arial" w:eastAsia="Arial" w:hAnsi="Arial" w:cs="Arial"/>
                <w:color w:val="000000"/>
                <w:sz w:val="24"/>
                <w:szCs w:val="24"/>
              </w:rPr>
              <w:t>verify the Supplier’s and each Subcontractor’s compliance with the Contract and applicable Law;</w:t>
            </w:r>
          </w:p>
          <w:p w14:paraId="3834D80B" w14:textId="77777777" w:rsidR="009067AF" w:rsidRDefault="009067AF" w:rsidP="00806521">
            <w:pPr>
              <w:numPr>
                <w:ilvl w:val="0"/>
                <w:numId w:val="41"/>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rPr>
            </w:pPr>
            <w:r>
              <w:rPr>
                <w:rFonts w:ascii="Arial" w:eastAsia="Arial" w:hAnsi="Arial" w:cs="Arial"/>
                <w:color w:val="000000"/>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5E50FCDB" w14:textId="77777777" w:rsidR="009067AF" w:rsidRDefault="009067AF" w:rsidP="00806521">
            <w:pPr>
              <w:numPr>
                <w:ilvl w:val="0"/>
                <w:numId w:val="41"/>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rPr>
            </w:pPr>
            <w:r>
              <w:rPr>
                <w:rFonts w:ascii="Arial" w:eastAsia="Arial" w:hAnsi="Arial" w:cs="Arial"/>
                <w:color w:val="000000"/>
                <w:sz w:val="24"/>
                <w:szCs w:val="24"/>
              </w:rPr>
              <w:t>identify or investigate any circumstances which may impact upon the financial stability of the Supplier, any Guarantor, and/or any Subcontractors or their ability to provide the Deliverables;</w:t>
            </w:r>
          </w:p>
          <w:p w14:paraId="640135BF" w14:textId="77777777" w:rsidR="009067AF" w:rsidRDefault="009067AF" w:rsidP="00806521">
            <w:pPr>
              <w:numPr>
                <w:ilvl w:val="0"/>
                <w:numId w:val="41"/>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rPr>
            </w:pPr>
            <w:r>
              <w:rPr>
                <w:rFonts w:ascii="Arial" w:eastAsia="Arial" w:hAnsi="Arial" w:cs="Arial"/>
                <w:color w:val="000000"/>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1D77D893" w14:textId="77777777" w:rsidR="009067AF" w:rsidRDefault="009067AF" w:rsidP="00806521">
            <w:pPr>
              <w:numPr>
                <w:ilvl w:val="0"/>
                <w:numId w:val="41"/>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rPr>
            </w:pPr>
            <w:r>
              <w:rPr>
                <w:rFonts w:ascii="Arial" w:eastAsia="Arial" w:hAnsi="Arial" w:cs="Arial"/>
                <w:color w:val="000000"/>
                <w:sz w:val="24"/>
                <w:szCs w:val="24"/>
              </w:rPr>
              <w:t>review any books of account and the internal contract management accounts kept by the Supplier in connection with each Contract;</w:t>
            </w:r>
          </w:p>
          <w:p w14:paraId="19BC405E" w14:textId="77777777" w:rsidR="009067AF" w:rsidRDefault="009067AF" w:rsidP="00806521">
            <w:pPr>
              <w:numPr>
                <w:ilvl w:val="0"/>
                <w:numId w:val="41"/>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rPr>
            </w:pPr>
            <w:r>
              <w:rPr>
                <w:rFonts w:ascii="Arial" w:eastAsia="Arial" w:hAnsi="Arial" w:cs="Arial"/>
                <w:color w:val="000000"/>
                <w:sz w:val="24"/>
                <w:szCs w:val="24"/>
              </w:rPr>
              <w:t>carry out the Relevant Authority’s internal and statutory audits and to prepare, examine and/or certify the Relevant Authority's annual and interim reports and accounts;</w:t>
            </w:r>
          </w:p>
          <w:p w14:paraId="65FE1C21" w14:textId="77777777" w:rsidR="009067AF" w:rsidRDefault="009067AF" w:rsidP="00806521">
            <w:pPr>
              <w:numPr>
                <w:ilvl w:val="0"/>
                <w:numId w:val="41"/>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rPr>
            </w:pPr>
            <w:r>
              <w:rPr>
                <w:rFonts w:ascii="Arial" w:eastAsia="Arial" w:hAnsi="Arial" w:cs="Arial"/>
                <w:color w:val="000000"/>
                <w:sz w:val="24"/>
                <w:szCs w:val="24"/>
              </w:rPr>
              <w:t>enable the National Audit Office to carry out an examination pursuant to Section 6(1) of the National Audit Act 1983 of the economy, efficiency and effectiveness with which the Relevant Authority has used its resources; or</w:t>
            </w:r>
          </w:p>
          <w:p w14:paraId="608A10DA" w14:textId="77777777" w:rsidR="009067AF" w:rsidRDefault="009067AF" w:rsidP="00806521">
            <w:pPr>
              <w:numPr>
                <w:ilvl w:val="0"/>
                <w:numId w:val="41"/>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rPr>
            </w:pPr>
            <w:r>
              <w:rPr>
                <w:rFonts w:ascii="Arial" w:eastAsia="Arial" w:hAnsi="Arial" w:cs="Arial"/>
                <w:color w:val="000000"/>
                <w:sz w:val="24"/>
                <w:szCs w:val="24"/>
              </w:rPr>
              <w:t>verify the accuracy and completeness of any Management Information delivered or required by the Framework Contract;</w:t>
            </w:r>
          </w:p>
        </w:tc>
      </w:tr>
      <w:tr w:rsidR="009067AF" w14:paraId="3E88BDB8" w14:textId="77777777" w:rsidTr="00701F57">
        <w:trPr>
          <w:jc w:val="center"/>
        </w:trPr>
        <w:tc>
          <w:tcPr>
            <w:tcW w:w="2070" w:type="dxa"/>
          </w:tcPr>
          <w:p w14:paraId="6929CDCE"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"Auditor"</w:t>
            </w:r>
          </w:p>
        </w:tc>
        <w:tc>
          <w:tcPr>
            <w:tcW w:w="8010" w:type="dxa"/>
          </w:tcPr>
          <w:p w14:paraId="03C95678" w14:textId="77777777" w:rsidR="009067AF" w:rsidRDefault="009067AF" w:rsidP="00806521">
            <w:pPr>
              <w:numPr>
                <w:ilvl w:val="0"/>
                <w:numId w:val="34"/>
              </w:numPr>
              <w:pBdr>
                <w:top w:val="nil"/>
                <w:left w:val="nil"/>
                <w:bottom w:val="nil"/>
                <w:right w:val="nil"/>
                <w:between w:val="nil"/>
              </w:pBdr>
              <w:tabs>
                <w:tab w:val="left" w:pos="-179"/>
                <w:tab w:val="left" w:pos="-9"/>
              </w:tabs>
              <w:spacing w:after="120"/>
              <w:ind w:left="501" w:hanging="331"/>
              <w:jc w:val="both"/>
              <w:rPr>
                <w:rFonts w:ascii="Arial" w:eastAsia="Arial" w:hAnsi="Arial" w:cs="Arial"/>
                <w:color w:val="000000"/>
              </w:rPr>
            </w:pPr>
            <w:r>
              <w:rPr>
                <w:rFonts w:ascii="Arial" w:eastAsia="Arial" w:hAnsi="Arial" w:cs="Arial"/>
                <w:color w:val="000000"/>
                <w:sz w:val="24"/>
                <w:szCs w:val="24"/>
              </w:rPr>
              <w:t>the Relevant Authority’s internal and external auditors;</w:t>
            </w:r>
          </w:p>
          <w:p w14:paraId="5E06EC05" w14:textId="77777777" w:rsidR="009067AF" w:rsidRDefault="009067AF" w:rsidP="00806521">
            <w:pPr>
              <w:numPr>
                <w:ilvl w:val="0"/>
                <w:numId w:val="34"/>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rPr>
            </w:pPr>
            <w:r>
              <w:rPr>
                <w:rFonts w:ascii="Arial" w:eastAsia="Arial" w:hAnsi="Arial" w:cs="Arial"/>
                <w:color w:val="000000"/>
                <w:sz w:val="24"/>
                <w:szCs w:val="24"/>
              </w:rPr>
              <w:t>the Relevant Authority’s statutory or regulatory auditors;</w:t>
            </w:r>
          </w:p>
          <w:p w14:paraId="4A995F05" w14:textId="77777777" w:rsidR="009067AF" w:rsidRDefault="009067AF" w:rsidP="00806521">
            <w:pPr>
              <w:numPr>
                <w:ilvl w:val="0"/>
                <w:numId w:val="34"/>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rPr>
            </w:pPr>
            <w:r>
              <w:rPr>
                <w:rFonts w:ascii="Arial" w:eastAsia="Arial" w:hAnsi="Arial" w:cs="Arial"/>
                <w:color w:val="000000"/>
                <w:sz w:val="24"/>
                <w:szCs w:val="24"/>
              </w:rPr>
              <w:t>the Comptroller and Auditor General, their staff and/or any appointed representatives of the National Audit Office;</w:t>
            </w:r>
          </w:p>
          <w:p w14:paraId="78DF2F89" w14:textId="77777777" w:rsidR="009067AF" w:rsidRDefault="009067AF" w:rsidP="00806521">
            <w:pPr>
              <w:numPr>
                <w:ilvl w:val="0"/>
                <w:numId w:val="34"/>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rPr>
            </w:pPr>
            <w:r>
              <w:rPr>
                <w:rFonts w:ascii="Arial" w:eastAsia="Arial" w:hAnsi="Arial" w:cs="Arial"/>
                <w:color w:val="000000"/>
                <w:sz w:val="24"/>
                <w:szCs w:val="24"/>
              </w:rPr>
              <w:t>HM Treasury or the Cabinet Office;</w:t>
            </w:r>
          </w:p>
          <w:p w14:paraId="252F8A1D" w14:textId="77777777" w:rsidR="009067AF" w:rsidRDefault="009067AF" w:rsidP="00806521">
            <w:pPr>
              <w:numPr>
                <w:ilvl w:val="0"/>
                <w:numId w:val="34"/>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rPr>
            </w:pPr>
            <w:r>
              <w:rPr>
                <w:rFonts w:ascii="Arial" w:eastAsia="Arial" w:hAnsi="Arial" w:cs="Arial"/>
                <w:color w:val="000000"/>
                <w:sz w:val="24"/>
                <w:szCs w:val="24"/>
              </w:rPr>
              <w:t>any party formally appointed by the Relevant Authority to carry out audit or similar review functions; and</w:t>
            </w:r>
          </w:p>
          <w:p w14:paraId="2BD25161" w14:textId="77777777" w:rsidR="009067AF" w:rsidRDefault="009067AF" w:rsidP="00806521">
            <w:pPr>
              <w:numPr>
                <w:ilvl w:val="0"/>
                <w:numId w:val="34"/>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rPr>
            </w:pPr>
            <w:r>
              <w:rPr>
                <w:rFonts w:ascii="Arial" w:eastAsia="Arial" w:hAnsi="Arial" w:cs="Arial"/>
                <w:color w:val="000000"/>
                <w:sz w:val="24"/>
                <w:szCs w:val="24"/>
              </w:rPr>
              <w:lastRenderedPageBreak/>
              <w:t>successors or assigns of any of the above;</w:t>
            </w:r>
          </w:p>
        </w:tc>
      </w:tr>
      <w:tr w:rsidR="009067AF" w14:paraId="39DC2A50" w14:textId="77777777" w:rsidTr="00701F57">
        <w:trPr>
          <w:trHeight w:val="601"/>
          <w:jc w:val="center"/>
        </w:trPr>
        <w:tc>
          <w:tcPr>
            <w:tcW w:w="2070" w:type="dxa"/>
          </w:tcPr>
          <w:p w14:paraId="1EE320A0"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"Authority"</w:t>
            </w:r>
          </w:p>
        </w:tc>
        <w:tc>
          <w:tcPr>
            <w:tcW w:w="8010" w:type="dxa"/>
          </w:tcPr>
          <w:p w14:paraId="0A67595E" w14:textId="77777777" w:rsidR="009067AF" w:rsidRDefault="009067AF">
            <w:pPr>
              <w:rPr>
                <w:rFonts w:ascii="Arial" w:eastAsia="Arial" w:hAnsi="Arial" w:cs="Arial"/>
                <w:sz w:val="24"/>
                <w:szCs w:val="24"/>
              </w:rPr>
            </w:pPr>
            <w:r>
              <w:rPr>
                <w:rFonts w:ascii="Arial" w:eastAsia="Arial" w:hAnsi="Arial" w:cs="Arial"/>
                <w:sz w:val="24"/>
                <w:szCs w:val="24"/>
              </w:rPr>
              <w:t xml:space="preserve">   CCS and each Buyer;</w:t>
            </w:r>
          </w:p>
        </w:tc>
      </w:tr>
      <w:tr w:rsidR="009067AF" w14:paraId="2FC7B45C" w14:textId="77777777" w:rsidTr="00701F57">
        <w:trPr>
          <w:jc w:val="center"/>
        </w:trPr>
        <w:tc>
          <w:tcPr>
            <w:tcW w:w="2070" w:type="dxa"/>
          </w:tcPr>
          <w:p w14:paraId="4E501D9F" w14:textId="77777777" w:rsidR="009067AF" w:rsidRDefault="009067AF">
            <w:pPr>
              <w:pBdr>
                <w:top w:val="nil"/>
                <w:left w:val="nil"/>
                <w:bottom w:val="nil"/>
                <w:right w:val="nil"/>
                <w:between w:val="nil"/>
              </w:pBdr>
              <w:ind w:left="-108"/>
              <w:rPr>
                <w:rFonts w:ascii="Arial" w:eastAsia="Arial" w:hAnsi="Arial" w:cs="Arial"/>
                <w:b/>
                <w:color w:val="000000"/>
                <w:sz w:val="24"/>
                <w:szCs w:val="24"/>
              </w:rPr>
            </w:pPr>
            <w:r>
              <w:rPr>
                <w:rFonts w:ascii="Arial" w:eastAsia="Arial" w:hAnsi="Arial" w:cs="Arial"/>
                <w:b/>
                <w:color w:val="000000"/>
                <w:sz w:val="24"/>
                <w:szCs w:val="24"/>
              </w:rPr>
              <w:t>"Authority Cause"</w:t>
            </w:r>
          </w:p>
        </w:tc>
        <w:tc>
          <w:tcPr>
            <w:tcW w:w="8010" w:type="dxa"/>
          </w:tcPr>
          <w:p w14:paraId="728D3F71"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9067AF" w14:paraId="14F91DF8" w14:textId="77777777" w:rsidTr="00701F57">
        <w:trPr>
          <w:jc w:val="center"/>
        </w:trPr>
        <w:tc>
          <w:tcPr>
            <w:tcW w:w="2070" w:type="dxa"/>
          </w:tcPr>
          <w:p w14:paraId="1B5EECE4"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"BACS"</w:t>
            </w:r>
          </w:p>
        </w:tc>
        <w:tc>
          <w:tcPr>
            <w:tcW w:w="8010" w:type="dxa"/>
          </w:tcPr>
          <w:p w14:paraId="23B29489"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Bankers’ Automated Clearing Services, which is a scheme for the electronic processing of financial transactions within the United Kingdom;</w:t>
            </w:r>
          </w:p>
        </w:tc>
      </w:tr>
      <w:tr w:rsidR="009067AF" w14:paraId="6398E2F7" w14:textId="77777777" w:rsidTr="00701F57">
        <w:trPr>
          <w:jc w:val="center"/>
        </w:trPr>
        <w:tc>
          <w:tcPr>
            <w:tcW w:w="2070" w:type="dxa"/>
          </w:tcPr>
          <w:p w14:paraId="33FF7089"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"Beneficiary"</w:t>
            </w:r>
          </w:p>
        </w:tc>
        <w:tc>
          <w:tcPr>
            <w:tcW w:w="8010" w:type="dxa"/>
          </w:tcPr>
          <w:p w14:paraId="698D0F82"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Party having (or claiming to have) the benefit of an indemnity under this Contract;</w:t>
            </w:r>
          </w:p>
        </w:tc>
      </w:tr>
      <w:tr w:rsidR="009067AF" w14:paraId="767DE4B9" w14:textId="77777777" w:rsidTr="00701F57">
        <w:trPr>
          <w:jc w:val="center"/>
        </w:trPr>
        <w:tc>
          <w:tcPr>
            <w:tcW w:w="2070" w:type="dxa"/>
          </w:tcPr>
          <w:p w14:paraId="7B47F76B"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"Buyer"</w:t>
            </w:r>
          </w:p>
        </w:tc>
        <w:tc>
          <w:tcPr>
            <w:tcW w:w="8010" w:type="dxa"/>
          </w:tcPr>
          <w:p w14:paraId="12EBADF9"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relevant public sector purchaser identified as such in the Order Form;</w:t>
            </w:r>
          </w:p>
        </w:tc>
      </w:tr>
      <w:tr w:rsidR="009067AF" w14:paraId="1F409919" w14:textId="77777777" w:rsidTr="00701F57">
        <w:trPr>
          <w:jc w:val="center"/>
        </w:trPr>
        <w:tc>
          <w:tcPr>
            <w:tcW w:w="2070" w:type="dxa"/>
          </w:tcPr>
          <w:p w14:paraId="56BC810C" w14:textId="77777777" w:rsidR="009067AF" w:rsidRDefault="009067AF">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"Buyer Assets"</w:t>
            </w:r>
          </w:p>
        </w:tc>
        <w:tc>
          <w:tcPr>
            <w:tcW w:w="8010" w:type="dxa"/>
          </w:tcPr>
          <w:p w14:paraId="18AF7C4F"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9067AF" w14:paraId="4B7A8A63" w14:textId="77777777" w:rsidTr="00701F57">
        <w:trPr>
          <w:jc w:val="center"/>
        </w:trPr>
        <w:tc>
          <w:tcPr>
            <w:tcW w:w="2070" w:type="dxa"/>
          </w:tcPr>
          <w:p w14:paraId="0C3E28FB"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"Buyer Authorised Representative"</w:t>
            </w:r>
          </w:p>
        </w:tc>
        <w:tc>
          <w:tcPr>
            <w:tcW w:w="8010" w:type="dxa"/>
          </w:tcPr>
          <w:p w14:paraId="47B6D0F1"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representative appointed by the Buyer from time to time in relation to the Call-Off Contract initially identified in the Order Form;</w:t>
            </w:r>
          </w:p>
        </w:tc>
      </w:tr>
      <w:tr w:rsidR="009067AF" w14:paraId="54B088AA" w14:textId="77777777" w:rsidTr="00701F57">
        <w:trPr>
          <w:jc w:val="center"/>
        </w:trPr>
        <w:tc>
          <w:tcPr>
            <w:tcW w:w="2070" w:type="dxa"/>
          </w:tcPr>
          <w:p w14:paraId="371BD3D4"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"Buyer Premises"</w:t>
            </w:r>
          </w:p>
        </w:tc>
        <w:tc>
          <w:tcPr>
            <w:tcW w:w="8010" w:type="dxa"/>
          </w:tcPr>
          <w:p w14:paraId="419A3A04"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premises owned, controlled or occupied by the Buyer which are made available for use by the Supplier or its Subcontractors for the provision of the Deliverables (or any of them);</w:t>
            </w:r>
          </w:p>
        </w:tc>
      </w:tr>
      <w:tr w:rsidR="009067AF" w14:paraId="5AFD8730" w14:textId="77777777" w:rsidTr="00701F57">
        <w:trPr>
          <w:jc w:val="center"/>
        </w:trPr>
        <w:tc>
          <w:tcPr>
            <w:tcW w:w="2070" w:type="dxa"/>
          </w:tcPr>
          <w:p w14:paraId="1377BA1A"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Contract"</w:t>
            </w:r>
          </w:p>
        </w:tc>
        <w:tc>
          <w:tcPr>
            <w:tcW w:w="8010" w:type="dxa"/>
          </w:tcPr>
          <w:p w14:paraId="732B30D6"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 between the Buyer and the Supplier (entered into pursuant to the provisions of the Framework Contract), which consists of the terms set out and referred to in the Order Form;</w:t>
            </w:r>
          </w:p>
        </w:tc>
      </w:tr>
      <w:tr w:rsidR="009067AF" w14:paraId="72402D69" w14:textId="77777777" w:rsidTr="00701F57">
        <w:trPr>
          <w:jc w:val="center"/>
        </w:trPr>
        <w:tc>
          <w:tcPr>
            <w:tcW w:w="2070" w:type="dxa"/>
          </w:tcPr>
          <w:p w14:paraId="4B38299C"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Contract Period"</w:t>
            </w:r>
          </w:p>
        </w:tc>
        <w:tc>
          <w:tcPr>
            <w:tcW w:w="8010" w:type="dxa"/>
          </w:tcPr>
          <w:p w14:paraId="44A11219"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 Period in respect of the Call-Off Contract;</w:t>
            </w:r>
          </w:p>
        </w:tc>
      </w:tr>
      <w:tr w:rsidR="009067AF" w14:paraId="52FBE656" w14:textId="77777777" w:rsidTr="00701F57">
        <w:trPr>
          <w:jc w:val="center"/>
        </w:trPr>
        <w:tc>
          <w:tcPr>
            <w:tcW w:w="2070" w:type="dxa"/>
          </w:tcPr>
          <w:p w14:paraId="231AF74D"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Expiry Date"</w:t>
            </w:r>
          </w:p>
        </w:tc>
        <w:tc>
          <w:tcPr>
            <w:tcW w:w="8010" w:type="dxa"/>
          </w:tcPr>
          <w:p w14:paraId="5C8E1D03"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scheduled date of the end of a Call-Off Contract as stated in the Order Form;</w:t>
            </w:r>
          </w:p>
        </w:tc>
      </w:tr>
      <w:tr w:rsidR="009067AF" w14:paraId="01ACF5A9" w14:textId="77777777" w:rsidTr="00701F57">
        <w:trPr>
          <w:jc w:val="center"/>
        </w:trPr>
        <w:tc>
          <w:tcPr>
            <w:tcW w:w="2070" w:type="dxa"/>
          </w:tcPr>
          <w:p w14:paraId="24C060D0"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Incorporated Terms"</w:t>
            </w:r>
          </w:p>
        </w:tc>
        <w:tc>
          <w:tcPr>
            <w:tcW w:w="8010" w:type="dxa"/>
          </w:tcPr>
          <w:p w14:paraId="034ED0CD"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Call-Off Contract specified under the relevant heading in the Order Form;</w:t>
            </w:r>
          </w:p>
        </w:tc>
      </w:tr>
      <w:tr w:rsidR="009067AF" w14:paraId="7F14F89A" w14:textId="77777777" w:rsidTr="00701F57">
        <w:trPr>
          <w:jc w:val="center"/>
        </w:trPr>
        <w:tc>
          <w:tcPr>
            <w:tcW w:w="2070" w:type="dxa"/>
          </w:tcPr>
          <w:p w14:paraId="6358F5D0"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Initial Period"</w:t>
            </w:r>
          </w:p>
        </w:tc>
        <w:tc>
          <w:tcPr>
            <w:tcW w:w="8010" w:type="dxa"/>
          </w:tcPr>
          <w:p w14:paraId="66DB1DD9"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Initial Period of a Call-Off Contract specified in the Order Form;</w:t>
            </w:r>
          </w:p>
        </w:tc>
      </w:tr>
      <w:tr w:rsidR="009067AF" w14:paraId="12B6EFCA" w14:textId="77777777" w:rsidTr="00701F57">
        <w:trPr>
          <w:jc w:val="center"/>
        </w:trPr>
        <w:tc>
          <w:tcPr>
            <w:tcW w:w="2070" w:type="dxa"/>
          </w:tcPr>
          <w:p w14:paraId="629225ED"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Optional Extension Period"</w:t>
            </w:r>
          </w:p>
        </w:tc>
        <w:tc>
          <w:tcPr>
            <w:tcW w:w="8010" w:type="dxa"/>
          </w:tcPr>
          <w:p w14:paraId="1BC5EA37"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such period or periods beyond which the Call-Off Initial Period may be extended as specified in the Order Form;</w:t>
            </w:r>
          </w:p>
        </w:tc>
      </w:tr>
      <w:tr w:rsidR="009067AF" w14:paraId="25C70AF4" w14:textId="77777777" w:rsidTr="00701F57">
        <w:trPr>
          <w:jc w:val="center"/>
        </w:trPr>
        <w:tc>
          <w:tcPr>
            <w:tcW w:w="2070" w:type="dxa"/>
          </w:tcPr>
          <w:p w14:paraId="0F19C784"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"Call-Off Procedure"</w:t>
            </w:r>
          </w:p>
        </w:tc>
        <w:tc>
          <w:tcPr>
            <w:tcW w:w="8010" w:type="dxa"/>
          </w:tcPr>
          <w:p w14:paraId="6B07D018"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process for awarding a Call-Off Contract pursuant to Clause 2 (How the contract works) and Framework Schedule 7 (Call-Off Award Procedure);</w:t>
            </w:r>
          </w:p>
        </w:tc>
      </w:tr>
      <w:tr w:rsidR="009067AF" w14:paraId="3C9680FF" w14:textId="77777777" w:rsidTr="00701F57">
        <w:trPr>
          <w:jc w:val="center"/>
        </w:trPr>
        <w:tc>
          <w:tcPr>
            <w:tcW w:w="2070" w:type="dxa"/>
          </w:tcPr>
          <w:p w14:paraId="5FFBEB36"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Special Terms"</w:t>
            </w:r>
          </w:p>
        </w:tc>
        <w:tc>
          <w:tcPr>
            <w:tcW w:w="8010" w:type="dxa"/>
          </w:tcPr>
          <w:p w14:paraId="5E7B55C6"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any additional terms and conditions specified in the Order Form incorporated into the applicable Call-Off Contract; </w:t>
            </w:r>
          </w:p>
        </w:tc>
      </w:tr>
      <w:tr w:rsidR="009067AF" w14:paraId="781BCC7D" w14:textId="77777777" w:rsidTr="00701F57">
        <w:trPr>
          <w:jc w:val="center"/>
        </w:trPr>
        <w:tc>
          <w:tcPr>
            <w:tcW w:w="2070" w:type="dxa"/>
          </w:tcPr>
          <w:p w14:paraId="74DF77F9"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Start Date"</w:t>
            </w:r>
          </w:p>
        </w:tc>
        <w:tc>
          <w:tcPr>
            <w:tcW w:w="8010" w:type="dxa"/>
          </w:tcPr>
          <w:p w14:paraId="3C0A7448"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date of start of a Call-Off Contract as stated in the Order Form;</w:t>
            </w:r>
          </w:p>
        </w:tc>
      </w:tr>
      <w:tr w:rsidR="009067AF" w14:paraId="740CE77C" w14:textId="77777777" w:rsidTr="00701F57">
        <w:trPr>
          <w:jc w:val="center"/>
        </w:trPr>
        <w:tc>
          <w:tcPr>
            <w:tcW w:w="2070" w:type="dxa"/>
          </w:tcPr>
          <w:p w14:paraId="5D80CB8C"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Tender"</w:t>
            </w:r>
          </w:p>
        </w:tc>
        <w:tc>
          <w:tcPr>
            <w:tcW w:w="8010" w:type="dxa"/>
          </w:tcPr>
          <w:p w14:paraId="310DA8AE"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tender submitted by the Supplier in response to the Buyer’s Statement of Requirements following a Further Competition Procedure and set out at Call-Off Schedule 4 (Call-Off Tender);</w:t>
            </w:r>
          </w:p>
        </w:tc>
      </w:tr>
      <w:tr w:rsidR="009067AF" w14:paraId="7AA55805" w14:textId="77777777" w:rsidTr="00701F57">
        <w:trPr>
          <w:jc w:val="center"/>
        </w:trPr>
        <w:tc>
          <w:tcPr>
            <w:tcW w:w="2070" w:type="dxa"/>
          </w:tcPr>
          <w:p w14:paraId="2E197CCE"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"CCS"</w:t>
            </w:r>
          </w:p>
        </w:tc>
        <w:tc>
          <w:tcPr>
            <w:tcW w:w="8010" w:type="dxa"/>
          </w:tcPr>
          <w:p w14:paraId="22D5AEF3"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9067AF" w14:paraId="34EA61CD" w14:textId="77777777" w:rsidTr="00701F57">
        <w:trPr>
          <w:jc w:val="center"/>
        </w:trPr>
        <w:tc>
          <w:tcPr>
            <w:tcW w:w="2070" w:type="dxa"/>
          </w:tcPr>
          <w:p w14:paraId="342EBD6A"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"CCS Authorised Representative"</w:t>
            </w:r>
          </w:p>
        </w:tc>
        <w:tc>
          <w:tcPr>
            <w:tcW w:w="8010" w:type="dxa"/>
          </w:tcPr>
          <w:p w14:paraId="00256042"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representative appointed by CCS from time to time in relation to the Framework Contract initially identified in the Framework Award Form;</w:t>
            </w:r>
          </w:p>
        </w:tc>
      </w:tr>
      <w:tr w:rsidR="009067AF" w14:paraId="6A0B9D20" w14:textId="77777777" w:rsidTr="00701F57">
        <w:trPr>
          <w:jc w:val="center"/>
        </w:trPr>
        <w:tc>
          <w:tcPr>
            <w:tcW w:w="2070" w:type="dxa"/>
          </w:tcPr>
          <w:p w14:paraId="1EB6B431" w14:textId="77777777" w:rsidR="009067AF" w:rsidRDefault="009067AF">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"Central Government Body"</w:t>
            </w:r>
          </w:p>
        </w:tc>
        <w:tc>
          <w:tcPr>
            <w:tcW w:w="8010" w:type="dxa"/>
          </w:tcPr>
          <w:p w14:paraId="622B7EEF"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body listed in one of the following sub-categories of the Central Government classification of the Public Sector Classification Guide, as published and amended from time to time by the Office for National Statistics:</w:t>
            </w:r>
          </w:p>
          <w:p w14:paraId="39B18D70" w14:textId="77777777" w:rsidR="009067AF" w:rsidRDefault="009067AF" w:rsidP="00806521">
            <w:pPr>
              <w:numPr>
                <w:ilvl w:val="1"/>
                <w:numId w:val="43"/>
              </w:numPr>
              <w:pBdr>
                <w:top w:val="nil"/>
                <w:left w:val="nil"/>
                <w:bottom w:val="nil"/>
                <w:right w:val="nil"/>
                <w:between w:val="nil"/>
              </w:pBdr>
              <w:tabs>
                <w:tab w:val="left" w:pos="-576"/>
                <w:tab w:val="left" w:pos="144"/>
              </w:tabs>
              <w:spacing w:after="120"/>
              <w:ind w:left="689" w:hanging="545"/>
              <w:jc w:val="both"/>
              <w:rPr>
                <w:sz w:val="24"/>
                <w:szCs w:val="24"/>
              </w:rPr>
            </w:pPr>
            <w:r>
              <w:rPr>
                <w:rFonts w:ascii="Arial" w:eastAsia="Arial" w:hAnsi="Arial" w:cs="Arial"/>
                <w:color w:val="000000"/>
                <w:sz w:val="24"/>
                <w:szCs w:val="24"/>
              </w:rPr>
              <w:t>Government Department;</w:t>
            </w:r>
          </w:p>
          <w:p w14:paraId="6B8BC9C4" w14:textId="77777777" w:rsidR="009067AF" w:rsidRDefault="009067AF" w:rsidP="00806521">
            <w:pPr>
              <w:numPr>
                <w:ilvl w:val="1"/>
                <w:numId w:val="43"/>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Non-Departmental Public Body or Assembly Sponsored Public Body (advisory, executive, or tribunal);</w:t>
            </w:r>
          </w:p>
          <w:p w14:paraId="6CC85A5D" w14:textId="77777777" w:rsidR="009067AF" w:rsidRDefault="009067AF" w:rsidP="00806521">
            <w:pPr>
              <w:numPr>
                <w:ilvl w:val="1"/>
                <w:numId w:val="43"/>
              </w:numPr>
              <w:pBdr>
                <w:top w:val="nil"/>
                <w:left w:val="nil"/>
                <w:bottom w:val="nil"/>
                <w:right w:val="nil"/>
                <w:between w:val="nil"/>
              </w:pBdr>
              <w:tabs>
                <w:tab w:val="left" w:pos="-576"/>
                <w:tab w:val="left" w:pos="144"/>
              </w:tabs>
              <w:spacing w:after="120"/>
              <w:ind w:left="689" w:hanging="545"/>
              <w:jc w:val="both"/>
              <w:rPr>
                <w:sz w:val="24"/>
                <w:szCs w:val="24"/>
              </w:rPr>
            </w:pPr>
            <w:r>
              <w:rPr>
                <w:rFonts w:ascii="Arial" w:eastAsia="Arial" w:hAnsi="Arial" w:cs="Arial"/>
                <w:color w:val="000000"/>
                <w:sz w:val="24"/>
                <w:szCs w:val="24"/>
              </w:rPr>
              <w:t>Non-Ministerial Department; or</w:t>
            </w:r>
          </w:p>
          <w:p w14:paraId="5D3F8CDB" w14:textId="77777777" w:rsidR="009067AF" w:rsidRDefault="009067AF" w:rsidP="00806521">
            <w:pPr>
              <w:numPr>
                <w:ilvl w:val="1"/>
                <w:numId w:val="43"/>
              </w:numPr>
              <w:pBdr>
                <w:top w:val="nil"/>
                <w:left w:val="nil"/>
                <w:bottom w:val="nil"/>
                <w:right w:val="nil"/>
                <w:between w:val="nil"/>
              </w:pBdr>
              <w:tabs>
                <w:tab w:val="left" w:pos="-576"/>
                <w:tab w:val="left" w:pos="144"/>
              </w:tabs>
              <w:spacing w:after="120"/>
              <w:ind w:left="689" w:hanging="545"/>
              <w:jc w:val="both"/>
              <w:rPr>
                <w:sz w:val="24"/>
                <w:szCs w:val="24"/>
              </w:rPr>
            </w:pPr>
            <w:r>
              <w:rPr>
                <w:rFonts w:ascii="Arial" w:eastAsia="Arial" w:hAnsi="Arial" w:cs="Arial"/>
                <w:color w:val="000000"/>
                <w:sz w:val="24"/>
                <w:szCs w:val="24"/>
              </w:rPr>
              <w:t>Executive Agency;</w:t>
            </w:r>
          </w:p>
        </w:tc>
      </w:tr>
      <w:tr w:rsidR="009067AF" w14:paraId="07B36B66" w14:textId="77777777" w:rsidTr="00701F57">
        <w:trPr>
          <w:jc w:val="center"/>
        </w:trPr>
        <w:tc>
          <w:tcPr>
            <w:tcW w:w="2070" w:type="dxa"/>
          </w:tcPr>
          <w:p w14:paraId="5A97C039"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"Change in Law"</w:t>
            </w:r>
          </w:p>
        </w:tc>
        <w:tc>
          <w:tcPr>
            <w:tcW w:w="8010" w:type="dxa"/>
          </w:tcPr>
          <w:p w14:paraId="0AB61E41"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change in Law which impacts on the supply of the Deliverables and performance of the Contract which comes into force after the Start Date;</w:t>
            </w:r>
            <w:r>
              <w:rPr>
                <w:rFonts w:ascii="Arial" w:eastAsia="Arial" w:hAnsi="Arial" w:cs="Arial"/>
                <w:b/>
                <w:color w:val="000000"/>
                <w:sz w:val="24"/>
                <w:szCs w:val="24"/>
              </w:rPr>
              <w:t xml:space="preserve"> </w:t>
            </w:r>
          </w:p>
        </w:tc>
      </w:tr>
      <w:tr w:rsidR="009067AF" w14:paraId="7275CDFF" w14:textId="77777777" w:rsidTr="00701F57">
        <w:trPr>
          <w:jc w:val="center"/>
        </w:trPr>
        <w:tc>
          <w:tcPr>
            <w:tcW w:w="2070" w:type="dxa"/>
          </w:tcPr>
          <w:p w14:paraId="092BDBFC"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"Change of Control"</w:t>
            </w:r>
          </w:p>
        </w:tc>
        <w:tc>
          <w:tcPr>
            <w:tcW w:w="8010" w:type="dxa"/>
          </w:tcPr>
          <w:p w14:paraId="72A3014D"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change of control within the meaning of Section 450 of the Corporation Tax Act 2010;</w:t>
            </w:r>
          </w:p>
        </w:tc>
      </w:tr>
      <w:tr w:rsidR="009067AF" w14:paraId="6F4CED1C" w14:textId="77777777" w:rsidTr="00701F57">
        <w:trPr>
          <w:jc w:val="center"/>
        </w:trPr>
        <w:tc>
          <w:tcPr>
            <w:tcW w:w="2070" w:type="dxa"/>
          </w:tcPr>
          <w:p w14:paraId="2C6CA68D"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"Charges"</w:t>
            </w:r>
          </w:p>
        </w:tc>
        <w:tc>
          <w:tcPr>
            <w:tcW w:w="8010" w:type="dxa"/>
          </w:tcPr>
          <w:p w14:paraId="5F3E2CE3" w14:textId="77777777" w:rsidR="009067AF" w:rsidRDefault="009067AF">
            <w:pPr>
              <w:pBdr>
                <w:top w:val="nil"/>
                <w:left w:val="nil"/>
                <w:bottom w:val="nil"/>
                <w:right w:val="nil"/>
                <w:between w:val="nil"/>
              </w:pBdr>
              <w:tabs>
                <w:tab w:val="left" w:pos="-179"/>
                <w:tab w:val="left" w:pos="-9"/>
              </w:tabs>
              <w:spacing w:after="120"/>
              <w:ind w:left="144"/>
              <w:jc w:val="both"/>
              <w:rPr>
                <w:rFonts w:ascii="Arial" w:eastAsia="Arial" w:hAnsi="Arial" w:cs="Arial"/>
                <w:color w:val="000000"/>
                <w:sz w:val="24"/>
                <w:szCs w:val="24"/>
              </w:rPr>
            </w:pPr>
            <w:r>
              <w:rPr>
                <w:rFonts w:ascii="Arial" w:eastAsia="Arial" w:hAnsi="Arial" w:cs="Arial"/>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9067AF" w14:paraId="5F59F1F6" w14:textId="77777777" w:rsidTr="00701F57">
        <w:trPr>
          <w:jc w:val="center"/>
        </w:trPr>
        <w:tc>
          <w:tcPr>
            <w:tcW w:w="2070" w:type="dxa"/>
          </w:tcPr>
          <w:p w14:paraId="7531338B"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"Claim"</w:t>
            </w:r>
          </w:p>
        </w:tc>
        <w:tc>
          <w:tcPr>
            <w:tcW w:w="8010" w:type="dxa"/>
          </w:tcPr>
          <w:p w14:paraId="7B935CBE"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claim which it appears that a Beneficiary is, or may become, entitled to indemnification under this Contract;</w:t>
            </w:r>
          </w:p>
        </w:tc>
      </w:tr>
      <w:tr w:rsidR="009067AF" w14:paraId="33C5B218" w14:textId="77777777" w:rsidTr="00701F57">
        <w:trPr>
          <w:jc w:val="center"/>
        </w:trPr>
        <w:tc>
          <w:tcPr>
            <w:tcW w:w="2070" w:type="dxa"/>
          </w:tcPr>
          <w:p w14:paraId="18A45DD6"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"Commercially Sensitive Information"</w:t>
            </w:r>
          </w:p>
        </w:tc>
        <w:tc>
          <w:tcPr>
            <w:tcW w:w="8010" w:type="dxa"/>
          </w:tcPr>
          <w:p w14:paraId="74B08AB2"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w:t>
            </w:r>
            <w:r>
              <w:rPr>
                <w:rFonts w:ascii="Arial" w:eastAsia="Arial" w:hAnsi="Arial" w:cs="Arial"/>
                <w:color w:val="000000"/>
                <w:sz w:val="24"/>
                <w:szCs w:val="24"/>
              </w:rPr>
              <w:lastRenderedPageBreak/>
              <w:t>the Supplier significant commercial disadvantage or material financial loss;</w:t>
            </w:r>
          </w:p>
        </w:tc>
      </w:tr>
      <w:tr w:rsidR="009067AF" w14:paraId="476FD1F7" w14:textId="77777777" w:rsidTr="00701F57">
        <w:trPr>
          <w:jc w:val="center"/>
        </w:trPr>
        <w:tc>
          <w:tcPr>
            <w:tcW w:w="2070" w:type="dxa"/>
          </w:tcPr>
          <w:p w14:paraId="424E1E0E"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"Comparable Supply"</w:t>
            </w:r>
          </w:p>
        </w:tc>
        <w:tc>
          <w:tcPr>
            <w:tcW w:w="8010" w:type="dxa"/>
          </w:tcPr>
          <w:p w14:paraId="49E3E909"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supply of Deliverables to another Buyer of the Supplier that are the same or similar to the Deliverables;</w:t>
            </w:r>
          </w:p>
        </w:tc>
      </w:tr>
      <w:tr w:rsidR="009067AF" w14:paraId="7CD4A384" w14:textId="77777777" w:rsidTr="00701F57">
        <w:trPr>
          <w:jc w:val="center"/>
        </w:trPr>
        <w:tc>
          <w:tcPr>
            <w:tcW w:w="2070" w:type="dxa"/>
          </w:tcPr>
          <w:p w14:paraId="27D6C673"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"Compliance Officer"</w:t>
            </w:r>
          </w:p>
        </w:tc>
        <w:tc>
          <w:tcPr>
            <w:tcW w:w="8010" w:type="dxa"/>
          </w:tcPr>
          <w:p w14:paraId="7587FBD2"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person(s) appointed by the Supplier who is responsible for ensuring that the Supplier complies with its legal obligations;</w:t>
            </w:r>
          </w:p>
        </w:tc>
      </w:tr>
      <w:tr w:rsidR="009067AF" w14:paraId="0BCC09F8" w14:textId="77777777" w:rsidTr="00701F57">
        <w:trPr>
          <w:jc w:val="center"/>
        </w:trPr>
        <w:tc>
          <w:tcPr>
            <w:tcW w:w="2070" w:type="dxa"/>
          </w:tcPr>
          <w:p w14:paraId="04920574"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"Confidential Information"</w:t>
            </w:r>
          </w:p>
        </w:tc>
        <w:tc>
          <w:tcPr>
            <w:tcW w:w="8010" w:type="dxa"/>
          </w:tcPr>
          <w:p w14:paraId="70E7E869"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Pr>
                <w:rFonts w:ascii="Arial" w:eastAsia="Arial" w:hAnsi="Arial" w:cs="Arial"/>
                <w:b/>
                <w:color w:val="000000"/>
                <w:sz w:val="24"/>
                <w:szCs w:val="24"/>
              </w:rPr>
              <w:t>"confidential"</w:t>
            </w:r>
            <w:r>
              <w:rPr>
                <w:rFonts w:ascii="Arial" w:eastAsia="Arial" w:hAnsi="Arial" w:cs="Arial"/>
                <w:color w:val="000000"/>
                <w:sz w:val="24"/>
                <w:szCs w:val="24"/>
              </w:rPr>
              <w:t>) or which ought reasonably to be considered to be confidential;</w:t>
            </w:r>
          </w:p>
        </w:tc>
      </w:tr>
      <w:tr w:rsidR="009067AF" w14:paraId="09D22C55" w14:textId="77777777" w:rsidTr="00701F57">
        <w:trPr>
          <w:jc w:val="center"/>
        </w:trPr>
        <w:tc>
          <w:tcPr>
            <w:tcW w:w="2070" w:type="dxa"/>
          </w:tcPr>
          <w:p w14:paraId="2DA73275" w14:textId="77777777" w:rsidR="009067AF" w:rsidRDefault="009067AF">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"Conflict of Interest"</w:t>
            </w:r>
          </w:p>
        </w:tc>
        <w:tc>
          <w:tcPr>
            <w:tcW w:w="8010" w:type="dxa"/>
          </w:tcPr>
          <w:p w14:paraId="0247714C"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conflict between the financial or personal duties of the Supplier or the Supplier Staff and the duties owed to CCS or any Buyer under a Contract, in the reasonable opinion of the Buyer or CCS;</w:t>
            </w:r>
          </w:p>
        </w:tc>
      </w:tr>
      <w:tr w:rsidR="009067AF" w14:paraId="67D7B29E" w14:textId="77777777" w:rsidTr="00701F57">
        <w:trPr>
          <w:jc w:val="center"/>
        </w:trPr>
        <w:tc>
          <w:tcPr>
            <w:tcW w:w="2070" w:type="dxa"/>
          </w:tcPr>
          <w:p w14:paraId="5EFB6370"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w:t>
            </w:r>
          </w:p>
        </w:tc>
        <w:tc>
          <w:tcPr>
            <w:tcW w:w="8010" w:type="dxa"/>
          </w:tcPr>
          <w:p w14:paraId="6D22B71D"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either the Framework Contract or the Call-Off Contract, as the context requires;</w:t>
            </w:r>
          </w:p>
        </w:tc>
      </w:tr>
      <w:tr w:rsidR="009067AF" w14:paraId="7DFA2E3A" w14:textId="77777777" w:rsidTr="00701F57">
        <w:trPr>
          <w:jc w:val="center"/>
        </w:trPr>
        <w:tc>
          <w:tcPr>
            <w:tcW w:w="2070" w:type="dxa"/>
          </w:tcPr>
          <w:p w14:paraId="58EC4491"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 Period"</w:t>
            </w:r>
          </w:p>
        </w:tc>
        <w:tc>
          <w:tcPr>
            <w:tcW w:w="8010" w:type="dxa"/>
          </w:tcPr>
          <w:p w14:paraId="7B0F6176"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term of either a Framework Contract or Call-Off Contract on and from the earlier of the:</w:t>
            </w:r>
          </w:p>
          <w:p w14:paraId="181AF690"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applicable Start Date; or</w:t>
            </w:r>
          </w:p>
          <w:p w14:paraId="5D71AE2E"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 the Effective Date</w:t>
            </w:r>
          </w:p>
          <w:p w14:paraId="6D33F991"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up to and including the applicable End Date; </w:t>
            </w:r>
          </w:p>
        </w:tc>
      </w:tr>
      <w:tr w:rsidR="009067AF" w14:paraId="69A5584C" w14:textId="77777777" w:rsidTr="00701F57">
        <w:trPr>
          <w:jc w:val="center"/>
        </w:trPr>
        <w:tc>
          <w:tcPr>
            <w:tcW w:w="2070" w:type="dxa"/>
          </w:tcPr>
          <w:p w14:paraId="01CC5F56"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 Value"</w:t>
            </w:r>
          </w:p>
        </w:tc>
        <w:tc>
          <w:tcPr>
            <w:tcW w:w="8010" w:type="dxa"/>
          </w:tcPr>
          <w:p w14:paraId="187207E3"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higher of the actual or expected total Charges paid or payable under a Contract where all obligations are met by the Supplier;</w:t>
            </w:r>
          </w:p>
        </w:tc>
      </w:tr>
      <w:tr w:rsidR="009067AF" w14:paraId="65BD1887" w14:textId="77777777" w:rsidTr="00701F57">
        <w:trPr>
          <w:jc w:val="center"/>
        </w:trPr>
        <w:tc>
          <w:tcPr>
            <w:tcW w:w="2070" w:type="dxa"/>
          </w:tcPr>
          <w:p w14:paraId="07393B5F"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 Year"</w:t>
            </w:r>
          </w:p>
        </w:tc>
        <w:tc>
          <w:tcPr>
            <w:tcW w:w="8010" w:type="dxa"/>
          </w:tcPr>
          <w:p w14:paraId="39A7643C"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consecutive period of twelve (12) Months commencing on the Start Date or each anniversary thereof;</w:t>
            </w:r>
          </w:p>
        </w:tc>
      </w:tr>
      <w:tr w:rsidR="009067AF" w14:paraId="6F4B8A13" w14:textId="77777777" w:rsidTr="00701F57">
        <w:trPr>
          <w:jc w:val="center"/>
        </w:trPr>
        <w:tc>
          <w:tcPr>
            <w:tcW w:w="2070" w:type="dxa"/>
          </w:tcPr>
          <w:p w14:paraId="2262DEDE"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"Control"</w:t>
            </w:r>
          </w:p>
        </w:tc>
        <w:tc>
          <w:tcPr>
            <w:tcW w:w="8010" w:type="dxa"/>
          </w:tcPr>
          <w:p w14:paraId="460CACBC"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control in either of the senses defined in sections 450 and 1124 of the Corporation Tax Act 2010 and "</w:t>
            </w:r>
            <w:r>
              <w:rPr>
                <w:rFonts w:ascii="Arial" w:eastAsia="Arial" w:hAnsi="Arial" w:cs="Arial"/>
                <w:b/>
                <w:color w:val="000000"/>
                <w:sz w:val="24"/>
                <w:szCs w:val="24"/>
              </w:rPr>
              <w:t>Controlled</w:t>
            </w:r>
            <w:r>
              <w:rPr>
                <w:rFonts w:ascii="Arial" w:eastAsia="Arial" w:hAnsi="Arial" w:cs="Arial"/>
                <w:color w:val="000000"/>
                <w:sz w:val="24"/>
                <w:szCs w:val="24"/>
              </w:rPr>
              <w:t>" shall be construed accordingly;</w:t>
            </w:r>
          </w:p>
        </w:tc>
      </w:tr>
      <w:tr w:rsidR="009067AF" w14:paraId="44C453C7" w14:textId="77777777" w:rsidTr="00701F57">
        <w:trPr>
          <w:jc w:val="center"/>
        </w:trPr>
        <w:tc>
          <w:tcPr>
            <w:tcW w:w="2070" w:type="dxa"/>
          </w:tcPr>
          <w:p w14:paraId="3FFCFCAE"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“Controller”</w:t>
            </w:r>
          </w:p>
        </w:tc>
        <w:tc>
          <w:tcPr>
            <w:tcW w:w="8010" w:type="dxa"/>
          </w:tcPr>
          <w:p w14:paraId="677669C3"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9067AF" w14:paraId="5AB5BE09" w14:textId="77777777" w:rsidTr="00701F57">
        <w:trPr>
          <w:jc w:val="center"/>
        </w:trPr>
        <w:tc>
          <w:tcPr>
            <w:tcW w:w="2070" w:type="dxa"/>
          </w:tcPr>
          <w:p w14:paraId="3ACECF63"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“Core Terms”</w:t>
            </w:r>
          </w:p>
        </w:tc>
        <w:tc>
          <w:tcPr>
            <w:tcW w:w="8010" w:type="dxa"/>
          </w:tcPr>
          <w:p w14:paraId="2AF6D77E"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CCS’ terms and conditions for common goods and services which govern how Suppliers must interact with CCS and Buyers under Framework Contracts and Call-Off Contracts;</w:t>
            </w:r>
          </w:p>
        </w:tc>
      </w:tr>
      <w:tr w:rsidR="009067AF" w14:paraId="220CD647" w14:textId="77777777" w:rsidTr="00701F57">
        <w:trPr>
          <w:jc w:val="center"/>
        </w:trPr>
        <w:tc>
          <w:tcPr>
            <w:tcW w:w="2070" w:type="dxa"/>
          </w:tcPr>
          <w:p w14:paraId="09484121"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"Costs"</w:t>
            </w:r>
          </w:p>
        </w:tc>
        <w:tc>
          <w:tcPr>
            <w:tcW w:w="8010" w:type="dxa"/>
          </w:tcPr>
          <w:p w14:paraId="33F74B02"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following costs (without double recovery) to the extent that they are reasonably and properly incurred by the Supplier in providing the Deliverables:</w:t>
            </w:r>
          </w:p>
          <w:p w14:paraId="31055229" w14:textId="77777777" w:rsidR="009067AF" w:rsidRDefault="009067AF" w:rsidP="00806521">
            <w:pPr>
              <w:numPr>
                <w:ilvl w:val="1"/>
                <w:numId w:val="52"/>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lastRenderedPageBreak/>
              <w:t>the cost to the Supplier or the Key Subcontractor (as the context requires), calculated per Work Day, of engaging the Supplier Staff, including:</w:t>
            </w:r>
          </w:p>
          <w:p w14:paraId="342DBED8" w14:textId="77777777" w:rsidR="009067AF" w:rsidRDefault="009067AF" w:rsidP="00806521">
            <w:pPr>
              <w:numPr>
                <w:ilvl w:val="2"/>
                <w:numId w:val="52"/>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t>base salary paid to the Supplier Staff;</w:t>
            </w:r>
          </w:p>
          <w:p w14:paraId="59FF370A" w14:textId="77777777" w:rsidR="009067AF" w:rsidRDefault="009067AF" w:rsidP="00806521">
            <w:pPr>
              <w:numPr>
                <w:ilvl w:val="2"/>
                <w:numId w:val="52"/>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t>employer’s National Insurance contributions;</w:t>
            </w:r>
          </w:p>
          <w:p w14:paraId="2EEF5AEB" w14:textId="77777777" w:rsidR="009067AF" w:rsidRDefault="009067AF" w:rsidP="00806521">
            <w:pPr>
              <w:numPr>
                <w:ilvl w:val="2"/>
                <w:numId w:val="52"/>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t>pension contributions;</w:t>
            </w:r>
          </w:p>
          <w:p w14:paraId="2F7FAC82" w14:textId="77777777" w:rsidR="009067AF" w:rsidRDefault="009067AF" w:rsidP="00806521">
            <w:pPr>
              <w:numPr>
                <w:ilvl w:val="2"/>
                <w:numId w:val="52"/>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t xml:space="preserve">car allowances; </w:t>
            </w:r>
          </w:p>
          <w:p w14:paraId="5009C779" w14:textId="77777777" w:rsidR="009067AF" w:rsidRDefault="009067AF" w:rsidP="00806521">
            <w:pPr>
              <w:numPr>
                <w:ilvl w:val="2"/>
                <w:numId w:val="52"/>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t>any other contractual employment benefits;</w:t>
            </w:r>
          </w:p>
          <w:p w14:paraId="22365B67" w14:textId="77777777" w:rsidR="009067AF" w:rsidRDefault="009067AF" w:rsidP="00806521">
            <w:pPr>
              <w:numPr>
                <w:ilvl w:val="2"/>
                <w:numId w:val="52"/>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t>staff training;</w:t>
            </w:r>
          </w:p>
          <w:p w14:paraId="1A5D4E38" w14:textId="77777777" w:rsidR="009067AF" w:rsidRDefault="009067AF" w:rsidP="00806521">
            <w:pPr>
              <w:numPr>
                <w:ilvl w:val="2"/>
                <w:numId w:val="52"/>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t>work place accommodation;</w:t>
            </w:r>
          </w:p>
          <w:p w14:paraId="088E7EFB" w14:textId="77777777" w:rsidR="009067AF" w:rsidRDefault="009067AF" w:rsidP="00806521">
            <w:pPr>
              <w:numPr>
                <w:ilvl w:val="2"/>
                <w:numId w:val="52"/>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t>work place IT equipment and tools reasonably necessary to provide the Deliverables (but not including items included within limb (b) below); and</w:t>
            </w:r>
          </w:p>
          <w:p w14:paraId="5DAA2558" w14:textId="77777777" w:rsidR="009067AF" w:rsidRDefault="009067AF" w:rsidP="00806521">
            <w:pPr>
              <w:numPr>
                <w:ilvl w:val="2"/>
                <w:numId w:val="52"/>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t xml:space="preserve">reasonable recruitment costs, as agreed with the Buyer; </w:t>
            </w:r>
          </w:p>
          <w:p w14:paraId="636789B7" w14:textId="77777777" w:rsidR="009067AF" w:rsidRDefault="009067AF" w:rsidP="00806521">
            <w:pPr>
              <w:numPr>
                <w:ilvl w:val="1"/>
                <w:numId w:val="52"/>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161B2F23" w14:textId="77777777" w:rsidR="009067AF" w:rsidRDefault="009067AF" w:rsidP="00806521">
            <w:pPr>
              <w:numPr>
                <w:ilvl w:val="1"/>
                <w:numId w:val="52"/>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operational costs which are not included within (a) or (b) above, to the extent that such costs are necessary and properly incurred by the Supplier in the provision of the Deliverables; and</w:t>
            </w:r>
          </w:p>
          <w:p w14:paraId="2BEC1CA5" w14:textId="77777777" w:rsidR="009067AF" w:rsidRDefault="009067AF" w:rsidP="00806521">
            <w:pPr>
              <w:numPr>
                <w:ilvl w:val="1"/>
                <w:numId w:val="52"/>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Reimbursable Expenses to the extent these have been specified as allowable in the Order Form and are incurred in delivering any Deliverables;</w:t>
            </w:r>
          </w:p>
          <w:p w14:paraId="1C13B1FF" w14:textId="77777777" w:rsidR="009067AF" w:rsidRDefault="009067AF">
            <w:pPr>
              <w:pBdr>
                <w:top w:val="nil"/>
                <w:left w:val="nil"/>
                <w:bottom w:val="nil"/>
                <w:right w:val="nil"/>
                <w:between w:val="nil"/>
              </w:pBdr>
              <w:tabs>
                <w:tab w:val="left" w:pos="-179"/>
                <w:tab w:val="left" w:pos="411"/>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b/>
              <w:t>but excluding:</w:t>
            </w:r>
          </w:p>
          <w:p w14:paraId="3AA04520" w14:textId="77777777" w:rsidR="009067AF" w:rsidRDefault="009067AF" w:rsidP="00806521">
            <w:pPr>
              <w:numPr>
                <w:ilvl w:val="1"/>
                <w:numId w:val="52"/>
              </w:numPr>
              <w:pBdr>
                <w:top w:val="nil"/>
                <w:left w:val="nil"/>
                <w:bottom w:val="nil"/>
                <w:right w:val="nil"/>
                <w:between w:val="nil"/>
              </w:pBdr>
              <w:tabs>
                <w:tab w:val="left" w:pos="-576"/>
                <w:tab w:val="left" w:pos="144"/>
              </w:tabs>
              <w:spacing w:after="120"/>
              <w:ind w:left="576" w:hanging="432"/>
              <w:jc w:val="both"/>
              <w:rPr>
                <w:sz w:val="24"/>
                <w:szCs w:val="24"/>
              </w:rPr>
            </w:pPr>
            <w:r>
              <w:rPr>
                <w:rFonts w:ascii="Arial" w:eastAsia="Arial" w:hAnsi="Arial" w:cs="Arial"/>
                <w:color w:val="000000"/>
                <w:sz w:val="24"/>
                <w:szCs w:val="24"/>
              </w:rPr>
              <w:t>Overhead;</w:t>
            </w:r>
          </w:p>
          <w:p w14:paraId="3188AD06" w14:textId="77777777" w:rsidR="009067AF" w:rsidRDefault="009067AF" w:rsidP="00806521">
            <w:pPr>
              <w:numPr>
                <w:ilvl w:val="1"/>
                <w:numId w:val="52"/>
              </w:numPr>
              <w:pBdr>
                <w:top w:val="nil"/>
                <w:left w:val="nil"/>
                <w:bottom w:val="nil"/>
                <w:right w:val="nil"/>
                <w:between w:val="nil"/>
              </w:pBdr>
              <w:tabs>
                <w:tab w:val="left" w:pos="-576"/>
                <w:tab w:val="left" w:pos="144"/>
              </w:tabs>
              <w:spacing w:after="120"/>
              <w:ind w:left="576" w:hanging="432"/>
              <w:jc w:val="both"/>
              <w:rPr>
                <w:sz w:val="24"/>
                <w:szCs w:val="24"/>
              </w:rPr>
            </w:pPr>
            <w:r>
              <w:rPr>
                <w:rFonts w:ascii="Arial" w:eastAsia="Arial" w:hAnsi="Arial" w:cs="Arial"/>
                <w:color w:val="000000"/>
                <w:sz w:val="24"/>
                <w:szCs w:val="24"/>
              </w:rPr>
              <w:t>financing or similar costs;</w:t>
            </w:r>
          </w:p>
          <w:p w14:paraId="63629532" w14:textId="77777777" w:rsidR="009067AF" w:rsidRDefault="009067AF" w:rsidP="00806521">
            <w:pPr>
              <w:numPr>
                <w:ilvl w:val="1"/>
                <w:numId w:val="52"/>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maintenance and support costs to the extent that these relate to maintenance and/or support Deliverables provided beyond the Call-Off Contract Period whether in relation to Supplier Assets or otherwise;</w:t>
            </w:r>
          </w:p>
          <w:p w14:paraId="58028D15" w14:textId="77777777" w:rsidR="009067AF" w:rsidRDefault="009067AF" w:rsidP="00806521">
            <w:pPr>
              <w:numPr>
                <w:ilvl w:val="1"/>
                <w:numId w:val="52"/>
              </w:numPr>
              <w:pBdr>
                <w:top w:val="nil"/>
                <w:left w:val="nil"/>
                <w:bottom w:val="nil"/>
                <w:right w:val="nil"/>
                <w:between w:val="nil"/>
              </w:pBdr>
              <w:tabs>
                <w:tab w:val="left" w:pos="-576"/>
                <w:tab w:val="left" w:pos="144"/>
              </w:tabs>
              <w:spacing w:after="120"/>
              <w:ind w:left="689" w:hanging="545"/>
              <w:jc w:val="both"/>
              <w:rPr>
                <w:sz w:val="24"/>
                <w:szCs w:val="24"/>
              </w:rPr>
            </w:pPr>
            <w:r>
              <w:rPr>
                <w:rFonts w:ascii="Arial" w:eastAsia="Arial" w:hAnsi="Arial" w:cs="Arial"/>
                <w:color w:val="000000"/>
                <w:sz w:val="24"/>
                <w:szCs w:val="24"/>
              </w:rPr>
              <w:t>taxation;</w:t>
            </w:r>
          </w:p>
          <w:p w14:paraId="74EB4A5F" w14:textId="77777777" w:rsidR="009067AF" w:rsidRDefault="009067AF" w:rsidP="00806521">
            <w:pPr>
              <w:numPr>
                <w:ilvl w:val="1"/>
                <w:numId w:val="52"/>
              </w:numPr>
              <w:pBdr>
                <w:top w:val="nil"/>
                <w:left w:val="nil"/>
                <w:bottom w:val="nil"/>
                <w:right w:val="nil"/>
                <w:between w:val="nil"/>
              </w:pBdr>
              <w:tabs>
                <w:tab w:val="left" w:pos="-576"/>
                <w:tab w:val="left" w:pos="144"/>
              </w:tabs>
              <w:spacing w:after="120"/>
              <w:ind w:left="689" w:hanging="545"/>
              <w:jc w:val="both"/>
              <w:rPr>
                <w:sz w:val="24"/>
                <w:szCs w:val="24"/>
              </w:rPr>
            </w:pPr>
            <w:r>
              <w:rPr>
                <w:rFonts w:ascii="Arial" w:eastAsia="Arial" w:hAnsi="Arial" w:cs="Arial"/>
                <w:color w:val="000000"/>
                <w:sz w:val="24"/>
                <w:szCs w:val="24"/>
              </w:rPr>
              <w:t>fines and penalties;</w:t>
            </w:r>
          </w:p>
          <w:p w14:paraId="0191265C" w14:textId="77777777" w:rsidR="009067AF" w:rsidRDefault="009067AF" w:rsidP="00806521">
            <w:pPr>
              <w:numPr>
                <w:ilvl w:val="1"/>
                <w:numId w:val="52"/>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amounts payable under Call-Off Schedule 16 (Benchmarking) where such Schedule is used; and</w:t>
            </w:r>
          </w:p>
          <w:p w14:paraId="38795709" w14:textId="77777777" w:rsidR="009067AF" w:rsidRDefault="009067AF" w:rsidP="00806521">
            <w:pPr>
              <w:numPr>
                <w:ilvl w:val="1"/>
                <w:numId w:val="52"/>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non-cash items (including depreciation, amortisation, impairments and movements in provisions)</w:t>
            </w:r>
            <w:r>
              <w:rPr>
                <w:rFonts w:ascii="Arial" w:eastAsia="Arial" w:hAnsi="Arial" w:cs="Arial"/>
                <w:sz w:val="24"/>
                <w:szCs w:val="24"/>
              </w:rPr>
              <w:t>.</w:t>
            </w:r>
          </w:p>
        </w:tc>
      </w:tr>
      <w:tr w:rsidR="009067AF" w14:paraId="021A9186" w14:textId="77777777" w:rsidTr="00701F57">
        <w:trPr>
          <w:jc w:val="center"/>
        </w:trPr>
        <w:tc>
          <w:tcPr>
            <w:tcW w:w="2070" w:type="dxa"/>
          </w:tcPr>
          <w:p w14:paraId="61853736"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"CRTPA"</w:t>
            </w:r>
          </w:p>
        </w:tc>
        <w:tc>
          <w:tcPr>
            <w:tcW w:w="8010" w:type="dxa"/>
          </w:tcPr>
          <w:p w14:paraId="4EA3EF27"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 Rights of Third Parties Act 1999;</w:t>
            </w:r>
          </w:p>
        </w:tc>
      </w:tr>
      <w:tr w:rsidR="009067AF" w14:paraId="5D960D5B" w14:textId="77777777" w:rsidTr="00701F57">
        <w:trPr>
          <w:jc w:val="center"/>
        </w:trPr>
        <w:tc>
          <w:tcPr>
            <w:tcW w:w="2070" w:type="dxa"/>
          </w:tcPr>
          <w:p w14:paraId="504D79CD"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t>“"Cyber Essentials Equivalent"</w:t>
            </w:r>
          </w:p>
        </w:tc>
        <w:tc>
          <w:tcPr>
            <w:tcW w:w="8010" w:type="dxa"/>
          </w:tcPr>
          <w:p w14:paraId="47468930"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ISO27001 certification where:</w:t>
            </w:r>
          </w:p>
          <w:p w14:paraId="7809CD80" w14:textId="77777777" w:rsidR="009067AF" w:rsidRDefault="009067AF" w:rsidP="00806521">
            <w:pPr>
              <w:numPr>
                <w:ilvl w:val="0"/>
                <w:numId w:val="35"/>
              </w:numPr>
              <w:pBdr>
                <w:top w:val="nil"/>
                <w:left w:val="nil"/>
                <w:bottom w:val="nil"/>
                <w:right w:val="nil"/>
                <w:between w:val="nil"/>
              </w:pBdr>
              <w:tabs>
                <w:tab w:val="left" w:pos="-179"/>
                <w:tab w:val="left" w:pos="-9"/>
              </w:tabs>
              <w:jc w:val="both"/>
              <w:rPr>
                <w:rFonts w:ascii="Arial" w:eastAsia="Arial" w:hAnsi="Arial" w:cs="Arial"/>
                <w:sz w:val="24"/>
                <w:szCs w:val="24"/>
              </w:rPr>
            </w:pPr>
            <w:r>
              <w:rPr>
                <w:rFonts w:ascii="Arial" w:eastAsia="Arial" w:hAnsi="Arial" w:cs="Arial"/>
                <w:sz w:val="24"/>
                <w:szCs w:val="24"/>
              </w:rPr>
              <w:t xml:space="preserve">the Cyber Essentials requirements, at either basic or Plus levels as appropriate, have been included in the scope, and verified as such; and </w:t>
            </w:r>
          </w:p>
          <w:p w14:paraId="2B1DAA40" w14:textId="77777777" w:rsidR="009067AF" w:rsidRDefault="009067AF" w:rsidP="00806521">
            <w:pPr>
              <w:numPr>
                <w:ilvl w:val="0"/>
                <w:numId w:val="35"/>
              </w:numPr>
              <w:pBdr>
                <w:top w:val="nil"/>
                <w:left w:val="nil"/>
                <w:bottom w:val="nil"/>
                <w:right w:val="nil"/>
                <w:between w:val="nil"/>
              </w:pBdr>
              <w:tabs>
                <w:tab w:val="left" w:pos="-179"/>
                <w:tab w:val="left" w:pos="-9"/>
              </w:tabs>
              <w:spacing w:after="120"/>
              <w:jc w:val="both"/>
              <w:rPr>
                <w:rFonts w:ascii="Arial" w:eastAsia="Arial" w:hAnsi="Arial" w:cs="Arial"/>
                <w:sz w:val="24"/>
                <w:szCs w:val="24"/>
              </w:rPr>
            </w:pPr>
            <w:r>
              <w:rPr>
                <w:rFonts w:ascii="Arial" w:eastAsia="Arial" w:hAnsi="Arial" w:cs="Arial"/>
                <w:sz w:val="24"/>
                <w:szCs w:val="24"/>
              </w:rPr>
              <w:t>the certification body carrying out this verification is approved to issue a Cyber Essentials certificate by one of the accreditation bodies</w:t>
            </w:r>
          </w:p>
          <w:p w14:paraId="2C1931BE"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sz w:val="24"/>
                <w:szCs w:val="24"/>
              </w:rPr>
              <w:t xml:space="preserve">This would be regarded as holding an equivalent standard to Cyber Essentials. </w:t>
            </w:r>
          </w:p>
        </w:tc>
      </w:tr>
      <w:tr w:rsidR="009067AF" w14:paraId="638620D5" w14:textId="77777777" w:rsidTr="00701F57">
        <w:trPr>
          <w:jc w:val="center"/>
        </w:trPr>
        <w:tc>
          <w:tcPr>
            <w:tcW w:w="2070" w:type="dxa"/>
          </w:tcPr>
          <w:p w14:paraId="608B32E6"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Protection Impact Assessment”</w:t>
            </w:r>
          </w:p>
        </w:tc>
        <w:tc>
          <w:tcPr>
            <w:tcW w:w="8010" w:type="dxa"/>
          </w:tcPr>
          <w:p w14:paraId="572C8F66"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assessment by the Controller of the impact of the envisaged Processing on the protection of Personal Data;</w:t>
            </w:r>
          </w:p>
        </w:tc>
      </w:tr>
      <w:tr w:rsidR="009067AF" w14:paraId="322B4EAE" w14:textId="77777777" w:rsidTr="00701F57">
        <w:trPr>
          <w:jc w:val="center"/>
        </w:trPr>
        <w:tc>
          <w:tcPr>
            <w:tcW w:w="2070" w:type="dxa"/>
          </w:tcPr>
          <w:p w14:paraId="2BA670FC"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Protection Legislation"</w:t>
            </w:r>
          </w:p>
        </w:tc>
        <w:tc>
          <w:tcPr>
            <w:tcW w:w="8010" w:type="dxa"/>
          </w:tcPr>
          <w:p w14:paraId="2B4932B7"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the UK GDPR as amended from time to time; (ii) the DPA 2018 to the extent that it relates to Processing of Personal Data and privacy; (iii) all applicable Law about the Processing of Personal Data and privacy;</w:t>
            </w:r>
          </w:p>
        </w:tc>
      </w:tr>
      <w:tr w:rsidR="009067AF" w14:paraId="6383D228" w14:textId="77777777" w:rsidTr="00701F57">
        <w:trPr>
          <w:jc w:val="center"/>
        </w:trPr>
        <w:tc>
          <w:tcPr>
            <w:tcW w:w="2070" w:type="dxa"/>
          </w:tcPr>
          <w:p w14:paraId="42762587"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Protection Liability Cap”</w:t>
            </w:r>
          </w:p>
        </w:tc>
        <w:tc>
          <w:tcPr>
            <w:tcW w:w="8010" w:type="dxa"/>
          </w:tcPr>
          <w:p w14:paraId="498A8E59"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amount specified in the Framework Award Form;</w:t>
            </w:r>
          </w:p>
        </w:tc>
      </w:tr>
      <w:tr w:rsidR="009067AF" w14:paraId="30889AE7" w14:textId="77777777" w:rsidTr="00701F57">
        <w:trPr>
          <w:jc w:val="center"/>
        </w:trPr>
        <w:tc>
          <w:tcPr>
            <w:tcW w:w="2070" w:type="dxa"/>
          </w:tcPr>
          <w:p w14:paraId="532242F7"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Protection Officer"</w:t>
            </w:r>
          </w:p>
        </w:tc>
        <w:tc>
          <w:tcPr>
            <w:tcW w:w="8010" w:type="dxa"/>
          </w:tcPr>
          <w:p w14:paraId="646FCFED"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9067AF" w14:paraId="66893B41" w14:textId="77777777" w:rsidTr="00701F57">
        <w:trPr>
          <w:jc w:val="center"/>
        </w:trPr>
        <w:tc>
          <w:tcPr>
            <w:tcW w:w="2070" w:type="dxa"/>
          </w:tcPr>
          <w:p w14:paraId="03AB67AA"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Subject"</w:t>
            </w:r>
          </w:p>
        </w:tc>
        <w:tc>
          <w:tcPr>
            <w:tcW w:w="8010" w:type="dxa"/>
          </w:tcPr>
          <w:p w14:paraId="61B48CC5"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9067AF" w14:paraId="5D640439" w14:textId="77777777" w:rsidTr="00701F57">
        <w:trPr>
          <w:jc w:val="center"/>
        </w:trPr>
        <w:tc>
          <w:tcPr>
            <w:tcW w:w="2070" w:type="dxa"/>
          </w:tcPr>
          <w:p w14:paraId="39B316B6"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Subject Access Request"</w:t>
            </w:r>
          </w:p>
        </w:tc>
        <w:tc>
          <w:tcPr>
            <w:tcW w:w="8010" w:type="dxa"/>
          </w:tcPr>
          <w:p w14:paraId="267B25C0"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request made by, or on behalf of, a Data Subject in accordance with rights granted pursuant to the Data Protection Legislation to access their Personal Data;</w:t>
            </w:r>
          </w:p>
        </w:tc>
      </w:tr>
      <w:tr w:rsidR="009067AF" w14:paraId="765CD517" w14:textId="77777777" w:rsidTr="00701F57">
        <w:trPr>
          <w:jc w:val="center"/>
        </w:trPr>
        <w:tc>
          <w:tcPr>
            <w:tcW w:w="2070" w:type="dxa"/>
          </w:tcPr>
          <w:p w14:paraId="6102F7DD"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"Deductions"</w:t>
            </w:r>
          </w:p>
        </w:tc>
        <w:tc>
          <w:tcPr>
            <w:tcW w:w="8010" w:type="dxa"/>
          </w:tcPr>
          <w:p w14:paraId="49EBCE79"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Service Credits, Delay Payments (if applicable), or any other deduction which the Buyer is paid or is payable to the Buyer under a Call-Off Contract;</w:t>
            </w:r>
          </w:p>
        </w:tc>
      </w:tr>
      <w:tr w:rsidR="009067AF" w14:paraId="362C3D40" w14:textId="77777777" w:rsidTr="00701F57">
        <w:trPr>
          <w:jc w:val="center"/>
        </w:trPr>
        <w:tc>
          <w:tcPr>
            <w:tcW w:w="2070" w:type="dxa"/>
          </w:tcPr>
          <w:p w14:paraId="6267CB17"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"Default"</w:t>
            </w:r>
          </w:p>
        </w:tc>
        <w:tc>
          <w:tcPr>
            <w:tcW w:w="8010" w:type="dxa"/>
          </w:tcPr>
          <w:p w14:paraId="42E71563"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9067AF" w14:paraId="6927FAB3" w14:textId="77777777" w:rsidTr="00701F57">
        <w:trPr>
          <w:jc w:val="center"/>
        </w:trPr>
        <w:tc>
          <w:tcPr>
            <w:tcW w:w="2070" w:type="dxa"/>
          </w:tcPr>
          <w:p w14:paraId="5A368243"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"Default Management Charge"</w:t>
            </w:r>
          </w:p>
        </w:tc>
        <w:tc>
          <w:tcPr>
            <w:tcW w:w="8010" w:type="dxa"/>
          </w:tcPr>
          <w:p w14:paraId="78301F26"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Paragraph 8.1.1 of Framework Schedule 5 (Management Charges and Information);</w:t>
            </w:r>
          </w:p>
        </w:tc>
      </w:tr>
      <w:tr w:rsidR="009067AF" w14:paraId="0CF2CDF2" w14:textId="77777777" w:rsidTr="00701F57">
        <w:trPr>
          <w:jc w:val="center"/>
        </w:trPr>
        <w:tc>
          <w:tcPr>
            <w:tcW w:w="2070" w:type="dxa"/>
          </w:tcPr>
          <w:p w14:paraId="3DC995A5"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"Delay Payments"</w:t>
            </w:r>
          </w:p>
        </w:tc>
        <w:tc>
          <w:tcPr>
            <w:tcW w:w="8010" w:type="dxa"/>
          </w:tcPr>
          <w:p w14:paraId="797EB501"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amounts (if any) payable by the Supplier to the Buyer in respect of a delay in respect of a Milestone as specified in the Implementation Plan;</w:t>
            </w:r>
          </w:p>
        </w:tc>
      </w:tr>
      <w:tr w:rsidR="009067AF" w14:paraId="0AAB4DFB" w14:textId="77777777" w:rsidTr="00701F57">
        <w:trPr>
          <w:jc w:val="center"/>
        </w:trPr>
        <w:tc>
          <w:tcPr>
            <w:tcW w:w="2070" w:type="dxa"/>
          </w:tcPr>
          <w:p w14:paraId="59D363A7"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"Deliverables"</w:t>
            </w:r>
          </w:p>
        </w:tc>
        <w:tc>
          <w:tcPr>
            <w:tcW w:w="8010" w:type="dxa"/>
          </w:tcPr>
          <w:p w14:paraId="1DA2D3FD"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Goods and/or Services that may be ordered under the Contract including the Documentation; </w:t>
            </w:r>
          </w:p>
        </w:tc>
      </w:tr>
      <w:tr w:rsidR="009067AF" w14:paraId="00B4037E" w14:textId="77777777" w:rsidTr="00701F57">
        <w:trPr>
          <w:jc w:val="center"/>
        </w:trPr>
        <w:tc>
          <w:tcPr>
            <w:tcW w:w="2070" w:type="dxa"/>
          </w:tcPr>
          <w:p w14:paraId="68DB4B15"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"Delivery"</w:t>
            </w:r>
          </w:p>
        </w:tc>
        <w:tc>
          <w:tcPr>
            <w:tcW w:w="8010" w:type="dxa"/>
          </w:tcPr>
          <w:p w14:paraId="3FDC479C"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delivery of the relevant Deliverable or Milestone in accordance with the terms of a Call-Off Contract as confirmed and accepted by the Buyer by either (a) confirmation in writing to the Supplier; or (b) where Call-Off Schedule 13 (Implementation Plan and Testing) is used issue by the Buyer of a Satisfaction Certificate. "</w:t>
            </w:r>
            <w:r>
              <w:rPr>
                <w:rFonts w:ascii="Arial" w:eastAsia="Arial" w:hAnsi="Arial" w:cs="Arial"/>
                <w:b/>
                <w:color w:val="000000"/>
                <w:sz w:val="24"/>
                <w:szCs w:val="24"/>
              </w:rPr>
              <w:t>Deliver</w:t>
            </w:r>
            <w:r>
              <w:rPr>
                <w:rFonts w:ascii="Arial" w:eastAsia="Arial" w:hAnsi="Arial" w:cs="Arial"/>
                <w:color w:val="000000"/>
                <w:sz w:val="24"/>
                <w:szCs w:val="24"/>
              </w:rPr>
              <w:t>" and "</w:t>
            </w:r>
            <w:r>
              <w:rPr>
                <w:rFonts w:ascii="Arial" w:eastAsia="Arial" w:hAnsi="Arial" w:cs="Arial"/>
                <w:b/>
                <w:color w:val="000000"/>
                <w:sz w:val="24"/>
                <w:szCs w:val="24"/>
              </w:rPr>
              <w:t>Delivered</w:t>
            </w:r>
            <w:r>
              <w:rPr>
                <w:rFonts w:ascii="Arial" w:eastAsia="Arial" w:hAnsi="Arial" w:cs="Arial"/>
                <w:color w:val="000000"/>
                <w:sz w:val="24"/>
                <w:szCs w:val="24"/>
              </w:rPr>
              <w:t>" shall be construed accordingly;</w:t>
            </w:r>
          </w:p>
        </w:tc>
      </w:tr>
      <w:tr w:rsidR="009067AF" w14:paraId="53EC452F" w14:textId="77777777" w:rsidTr="00701F57">
        <w:trPr>
          <w:jc w:val="center"/>
        </w:trPr>
        <w:tc>
          <w:tcPr>
            <w:tcW w:w="2070" w:type="dxa"/>
          </w:tcPr>
          <w:p w14:paraId="14F6A7C2"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"Disclosing Party"</w:t>
            </w:r>
          </w:p>
        </w:tc>
        <w:tc>
          <w:tcPr>
            <w:tcW w:w="8010" w:type="dxa"/>
          </w:tcPr>
          <w:p w14:paraId="558E6CAE"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Party directly or indirectly providing Confidential Information to the other Party in accordance with Clause 15 (What you must keep confidential);</w:t>
            </w:r>
          </w:p>
        </w:tc>
      </w:tr>
      <w:tr w:rsidR="009067AF" w14:paraId="392609F0" w14:textId="77777777" w:rsidTr="00701F57">
        <w:trPr>
          <w:jc w:val="center"/>
        </w:trPr>
        <w:tc>
          <w:tcPr>
            <w:tcW w:w="2070" w:type="dxa"/>
          </w:tcPr>
          <w:p w14:paraId="2A2708DF" w14:textId="77777777" w:rsidR="009067AF" w:rsidRDefault="009067AF">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"Dispute"</w:t>
            </w:r>
          </w:p>
        </w:tc>
        <w:tc>
          <w:tcPr>
            <w:tcW w:w="8010" w:type="dxa"/>
          </w:tcPr>
          <w:p w14:paraId="368C22F6"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9067AF" w14:paraId="1C2195F8" w14:textId="77777777" w:rsidTr="00701F57">
        <w:trPr>
          <w:jc w:val="center"/>
        </w:trPr>
        <w:tc>
          <w:tcPr>
            <w:tcW w:w="2070" w:type="dxa"/>
          </w:tcPr>
          <w:p w14:paraId="03581C79"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"Dispute Resolution Procedure"</w:t>
            </w:r>
          </w:p>
        </w:tc>
        <w:tc>
          <w:tcPr>
            <w:tcW w:w="8010" w:type="dxa"/>
          </w:tcPr>
          <w:p w14:paraId="66491117"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dispute resolution procedure set out in Clause 34 (Resolving disputes);</w:t>
            </w:r>
          </w:p>
        </w:tc>
      </w:tr>
      <w:tr w:rsidR="009067AF" w14:paraId="0BAAB998" w14:textId="77777777" w:rsidTr="00701F57">
        <w:trPr>
          <w:jc w:val="center"/>
        </w:trPr>
        <w:tc>
          <w:tcPr>
            <w:tcW w:w="2070" w:type="dxa"/>
          </w:tcPr>
          <w:p w14:paraId="4F83132D"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"Documentation"</w:t>
            </w:r>
          </w:p>
        </w:tc>
        <w:tc>
          <w:tcPr>
            <w:tcW w:w="8010" w:type="dxa"/>
          </w:tcPr>
          <w:p w14:paraId="72837525" w14:textId="77777777" w:rsidR="009067AF" w:rsidRDefault="009067AF">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3831F771" w14:textId="77777777" w:rsidR="009067AF" w:rsidRDefault="009067AF" w:rsidP="00806521">
            <w:pPr>
              <w:numPr>
                <w:ilvl w:val="1"/>
                <w:numId w:val="52"/>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6FEE6C36" w14:textId="77777777" w:rsidR="009067AF" w:rsidRDefault="009067AF" w:rsidP="00806521">
            <w:pPr>
              <w:numPr>
                <w:ilvl w:val="1"/>
                <w:numId w:val="52"/>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is required by the Supplier in order to provide the Deliverables; and/or</w:t>
            </w:r>
          </w:p>
          <w:p w14:paraId="28BA3C5E" w14:textId="77777777" w:rsidR="009067AF" w:rsidRDefault="009067AF" w:rsidP="00806521">
            <w:pPr>
              <w:numPr>
                <w:ilvl w:val="1"/>
                <w:numId w:val="52"/>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has been or shall be generated for the purpose of providing the Deliverables;</w:t>
            </w:r>
          </w:p>
        </w:tc>
      </w:tr>
      <w:tr w:rsidR="009067AF" w14:paraId="575D890D" w14:textId="77777777" w:rsidTr="00701F57">
        <w:trPr>
          <w:jc w:val="center"/>
        </w:trPr>
        <w:tc>
          <w:tcPr>
            <w:tcW w:w="2070" w:type="dxa"/>
          </w:tcPr>
          <w:p w14:paraId="2F9EAEB9"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"DOTAS"</w:t>
            </w:r>
          </w:p>
        </w:tc>
        <w:tc>
          <w:tcPr>
            <w:tcW w:w="8010" w:type="dxa"/>
          </w:tcPr>
          <w:p w14:paraId="75A1B304" w14:textId="77777777" w:rsidR="009067AF" w:rsidRDefault="009067AF">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9067AF" w14:paraId="6C15EF02" w14:textId="77777777" w:rsidTr="00701F57">
        <w:trPr>
          <w:jc w:val="center"/>
        </w:trPr>
        <w:tc>
          <w:tcPr>
            <w:tcW w:w="2070" w:type="dxa"/>
          </w:tcPr>
          <w:p w14:paraId="3A5FA771"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“DPA 2018”</w:t>
            </w:r>
          </w:p>
        </w:tc>
        <w:tc>
          <w:tcPr>
            <w:tcW w:w="8010" w:type="dxa"/>
          </w:tcPr>
          <w:p w14:paraId="02A76D3A" w14:textId="77777777" w:rsidR="009067AF" w:rsidRDefault="009067AF">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the Data Protection Act 2018;</w:t>
            </w:r>
          </w:p>
        </w:tc>
      </w:tr>
      <w:tr w:rsidR="009067AF" w14:paraId="2EB5202B" w14:textId="77777777" w:rsidTr="00701F57">
        <w:trPr>
          <w:jc w:val="center"/>
        </w:trPr>
        <w:tc>
          <w:tcPr>
            <w:tcW w:w="2070" w:type="dxa"/>
          </w:tcPr>
          <w:p w14:paraId="207F0EA0"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"Due Diligence Information"</w:t>
            </w:r>
          </w:p>
        </w:tc>
        <w:tc>
          <w:tcPr>
            <w:tcW w:w="8010" w:type="dxa"/>
          </w:tcPr>
          <w:p w14:paraId="4560D416" w14:textId="77777777" w:rsidR="009067AF" w:rsidRDefault="009067AF">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any information supplied to the Supplier by or on behalf of the Authority prior to the Start Date;</w:t>
            </w:r>
          </w:p>
        </w:tc>
      </w:tr>
      <w:tr w:rsidR="009067AF" w14:paraId="15800A9B" w14:textId="77777777" w:rsidTr="00701F57">
        <w:trPr>
          <w:jc w:val="center"/>
        </w:trPr>
        <w:tc>
          <w:tcPr>
            <w:tcW w:w="2070" w:type="dxa"/>
          </w:tcPr>
          <w:p w14:paraId="759FD2BB"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“Effective Date”</w:t>
            </w:r>
          </w:p>
        </w:tc>
        <w:tc>
          <w:tcPr>
            <w:tcW w:w="8010" w:type="dxa"/>
          </w:tcPr>
          <w:p w14:paraId="0F644A38" w14:textId="77777777" w:rsidR="009067AF" w:rsidRDefault="009067AF">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the date on which the final Party has signed the Contract;</w:t>
            </w:r>
          </w:p>
        </w:tc>
      </w:tr>
      <w:tr w:rsidR="009067AF" w14:paraId="5FB55A32" w14:textId="77777777" w:rsidTr="00701F57">
        <w:trPr>
          <w:jc w:val="center"/>
        </w:trPr>
        <w:tc>
          <w:tcPr>
            <w:tcW w:w="2070" w:type="dxa"/>
          </w:tcPr>
          <w:p w14:paraId="6C23A1FD"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"EIR"</w:t>
            </w:r>
          </w:p>
        </w:tc>
        <w:tc>
          <w:tcPr>
            <w:tcW w:w="8010" w:type="dxa"/>
          </w:tcPr>
          <w:p w14:paraId="2E0A6444"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Environmental Information Regulations 2004;</w:t>
            </w:r>
          </w:p>
        </w:tc>
      </w:tr>
      <w:tr w:rsidR="009067AF" w14:paraId="17DB808F" w14:textId="77777777" w:rsidTr="00701F57">
        <w:trPr>
          <w:jc w:val="center"/>
        </w:trPr>
        <w:tc>
          <w:tcPr>
            <w:tcW w:w="2070" w:type="dxa"/>
          </w:tcPr>
          <w:p w14:paraId="4B5213AB"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“Electronic Invoice”</w:t>
            </w:r>
          </w:p>
        </w:tc>
        <w:tc>
          <w:tcPr>
            <w:tcW w:w="8010" w:type="dxa"/>
          </w:tcPr>
          <w:p w14:paraId="26C9695B"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9067AF" w14:paraId="60DDAADC" w14:textId="77777777" w:rsidTr="00701F57">
        <w:trPr>
          <w:jc w:val="center"/>
        </w:trPr>
        <w:tc>
          <w:tcPr>
            <w:tcW w:w="2070" w:type="dxa"/>
          </w:tcPr>
          <w:p w14:paraId="5ADF9FC6"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"Employment Regulations"</w:t>
            </w:r>
          </w:p>
        </w:tc>
        <w:tc>
          <w:tcPr>
            <w:tcW w:w="8010" w:type="dxa"/>
          </w:tcPr>
          <w:p w14:paraId="5001671D"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Transfer of Undertakings (Protection of Employment) Regulations 2006 (SI 2006/246) as amended or replaced or any other Regulations implementing the European Council Directive 77/187/EEC;</w:t>
            </w:r>
          </w:p>
        </w:tc>
      </w:tr>
      <w:tr w:rsidR="009067AF" w14:paraId="0940320B" w14:textId="77777777" w:rsidTr="00701F57">
        <w:trPr>
          <w:jc w:val="center"/>
        </w:trPr>
        <w:tc>
          <w:tcPr>
            <w:tcW w:w="2070" w:type="dxa"/>
          </w:tcPr>
          <w:p w14:paraId="32F0A645"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 xml:space="preserve">"End Date" </w:t>
            </w:r>
          </w:p>
        </w:tc>
        <w:tc>
          <w:tcPr>
            <w:tcW w:w="8010" w:type="dxa"/>
          </w:tcPr>
          <w:p w14:paraId="55277191" w14:textId="77777777" w:rsidR="009067AF" w:rsidRDefault="009067AF">
            <w:pPr>
              <w:pBdr>
                <w:top w:val="nil"/>
                <w:left w:val="nil"/>
                <w:bottom w:val="nil"/>
                <w:right w:val="nil"/>
                <w:between w:val="nil"/>
              </w:pBdr>
              <w:tabs>
                <w:tab w:val="left" w:pos="-576"/>
                <w:tab w:val="left" w:pos="144"/>
              </w:tabs>
              <w:spacing w:after="120"/>
              <w:ind w:firstLine="141"/>
              <w:jc w:val="both"/>
              <w:rPr>
                <w:rFonts w:ascii="Arial" w:eastAsia="Arial" w:hAnsi="Arial" w:cs="Arial"/>
                <w:color w:val="000000"/>
                <w:sz w:val="24"/>
                <w:szCs w:val="24"/>
              </w:rPr>
            </w:pPr>
            <w:r>
              <w:rPr>
                <w:rFonts w:ascii="Arial" w:eastAsia="Arial" w:hAnsi="Arial" w:cs="Arial"/>
                <w:color w:val="000000"/>
                <w:sz w:val="24"/>
                <w:szCs w:val="24"/>
              </w:rPr>
              <w:t xml:space="preserve">the earlier of: </w:t>
            </w:r>
          </w:p>
          <w:p w14:paraId="653CB2F9" w14:textId="77777777" w:rsidR="009067AF" w:rsidRDefault="009067AF" w:rsidP="00806521">
            <w:pPr>
              <w:numPr>
                <w:ilvl w:val="1"/>
                <w:numId w:val="55"/>
              </w:numPr>
              <w:pBdr>
                <w:top w:val="nil"/>
                <w:left w:val="nil"/>
                <w:bottom w:val="nil"/>
                <w:right w:val="nil"/>
                <w:between w:val="nil"/>
              </w:pBdr>
              <w:tabs>
                <w:tab w:val="left" w:pos="-576"/>
                <w:tab w:val="left" w:pos="144"/>
              </w:tabs>
              <w:spacing w:after="120"/>
              <w:ind w:hanging="291"/>
              <w:jc w:val="both"/>
              <w:rPr>
                <w:sz w:val="24"/>
                <w:szCs w:val="24"/>
              </w:rPr>
            </w:pPr>
            <w:r>
              <w:rPr>
                <w:rFonts w:ascii="Arial" w:eastAsia="Arial" w:hAnsi="Arial" w:cs="Arial"/>
                <w:color w:val="000000"/>
                <w:sz w:val="24"/>
                <w:szCs w:val="24"/>
              </w:rPr>
              <w:t>the Expiry Date (as extended by any Extension Period exercised by the Relevant Authority under Clause 10.1.2); or</w:t>
            </w:r>
          </w:p>
          <w:p w14:paraId="64AAD87D" w14:textId="77777777" w:rsidR="009067AF" w:rsidRDefault="009067AF" w:rsidP="00806521">
            <w:pPr>
              <w:numPr>
                <w:ilvl w:val="1"/>
                <w:numId w:val="55"/>
              </w:numPr>
              <w:pBdr>
                <w:top w:val="nil"/>
                <w:left w:val="nil"/>
                <w:bottom w:val="nil"/>
                <w:right w:val="nil"/>
                <w:between w:val="nil"/>
              </w:pBdr>
              <w:tabs>
                <w:tab w:val="left" w:pos="-576"/>
                <w:tab w:val="left" w:pos="144"/>
              </w:tabs>
              <w:spacing w:after="120"/>
              <w:ind w:hanging="291"/>
              <w:jc w:val="both"/>
              <w:rPr>
                <w:sz w:val="24"/>
                <w:szCs w:val="24"/>
              </w:rPr>
            </w:pPr>
            <w:r>
              <w:rPr>
                <w:rFonts w:ascii="Arial" w:eastAsia="Arial" w:hAnsi="Arial" w:cs="Arial"/>
                <w:color w:val="000000"/>
                <w:sz w:val="24"/>
                <w:szCs w:val="24"/>
              </w:rPr>
              <w:t>if a Contract is terminated before the date specified in (a) above, the date of termination of the Contract;</w:t>
            </w:r>
          </w:p>
        </w:tc>
      </w:tr>
      <w:tr w:rsidR="009067AF" w14:paraId="4DE55168" w14:textId="77777777" w:rsidTr="00701F57">
        <w:trPr>
          <w:jc w:val="center"/>
        </w:trPr>
        <w:tc>
          <w:tcPr>
            <w:tcW w:w="2070" w:type="dxa"/>
          </w:tcPr>
          <w:p w14:paraId="7ECC826B"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"Environmental Policy"</w:t>
            </w:r>
          </w:p>
        </w:tc>
        <w:tc>
          <w:tcPr>
            <w:tcW w:w="8010" w:type="dxa"/>
          </w:tcPr>
          <w:p w14:paraId="06B44C71"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9067AF" w14:paraId="10E4DF6A" w14:textId="77777777" w:rsidTr="00701F57">
        <w:trPr>
          <w:jc w:val="center"/>
        </w:trPr>
        <w:tc>
          <w:tcPr>
            <w:tcW w:w="2070" w:type="dxa"/>
          </w:tcPr>
          <w:p w14:paraId="7170F21F"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"Equality and Human Rights Commission"</w:t>
            </w:r>
          </w:p>
        </w:tc>
        <w:tc>
          <w:tcPr>
            <w:tcW w:w="8010" w:type="dxa"/>
          </w:tcPr>
          <w:p w14:paraId="15058C52"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9067AF" w14:paraId="48990779" w14:textId="77777777" w:rsidTr="00701F57">
        <w:trPr>
          <w:jc w:val="center"/>
        </w:trPr>
        <w:tc>
          <w:tcPr>
            <w:tcW w:w="2070" w:type="dxa"/>
          </w:tcPr>
          <w:p w14:paraId="375B8CC5"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“Estimated Year 1 Charges”</w:t>
            </w:r>
          </w:p>
        </w:tc>
        <w:tc>
          <w:tcPr>
            <w:tcW w:w="8010" w:type="dxa"/>
          </w:tcPr>
          <w:p w14:paraId="4E34424C" w14:textId="77777777" w:rsidR="009067AF" w:rsidRDefault="009067AF">
            <w:pPr>
              <w:pBdr>
                <w:top w:val="nil"/>
                <w:left w:val="nil"/>
                <w:bottom w:val="nil"/>
                <w:right w:val="nil"/>
                <w:between w:val="nil"/>
              </w:pBdr>
              <w:tabs>
                <w:tab w:val="left" w:pos="-17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anticipated total Charges payable by the Buyer in the first Contract Year specified in the Order Form;</w:t>
            </w:r>
          </w:p>
          <w:p w14:paraId="45E04A8E"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p>
        </w:tc>
      </w:tr>
    </w:tbl>
    <w:p w14:paraId="31C07749" w14:textId="77777777" w:rsidR="009067AF" w:rsidRDefault="009067AF">
      <w:pPr>
        <w:widowControl w:val="0"/>
        <w:pBdr>
          <w:top w:val="nil"/>
          <w:left w:val="nil"/>
          <w:bottom w:val="nil"/>
          <w:right w:val="nil"/>
          <w:between w:val="nil"/>
        </w:pBdr>
        <w:spacing w:after="0"/>
        <w:rPr>
          <w:rFonts w:ascii="Arial" w:eastAsia="Arial" w:hAnsi="Arial" w:cs="Arial"/>
          <w:color w:val="000000"/>
          <w:sz w:val="24"/>
          <w:szCs w:val="24"/>
        </w:rPr>
      </w:pPr>
    </w:p>
    <w:tbl>
      <w:tblPr>
        <w:tblW w:w="97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0"/>
        <w:gridCol w:w="7350"/>
      </w:tblGrid>
      <w:tr w:rsidR="009067AF" w14:paraId="75A0FC15" w14:textId="77777777" w:rsidTr="000D2553">
        <w:trPr>
          <w:jc w:val="center"/>
        </w:trPr>
        <w:tc>
          <w:tcPr>
            <w:tcW w:w="2400" w:type="dxa"/>
            <w:tcBorders>
              <w:top w:val="nil"/>
              <w:left w:val="single" w:sz="8" w:space="0" w:color="000000"/>
              <w:bottom w:val="single" w:sz="4" w:space="0" w:color="000000"/>
              <w:right w:val="single" w:sz="8" w:space="0" w:color="000000"/>
            </w:tcBorders>
            <w:tcMar>
              <w:top w:w="0" w:type="dxa"/>
              <w:left w:w="108" w:type="dxa"/>
              <w:bottom w:w="0" w:type="dxa"/>
              <w:right w:w="108" w:type="dxa"/>
            </w:tcMar>
          </w:tcPr>
          <w:p w14:paraId="3FAD0C8D"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"Estimated Yearly Charges"</w:t>
            </w:r>
          </w:p>
        </w:tc>
        <w:tc>
          <w:tcPr>
            <w:tcW w:w="7350" w:type="dxa"/>
            <w:tcBorders>
              <w:top w:val="nil"/>
              <w:left w:val="nil"/>
              <w:bottom w:val="single" w:sz="4" w:space="0" w:color="000000"/>
              <w:right w:val="single" w:sz="8" w:space="0" w:color="000000"/>
            </w:tcBorders>
            <w:tcMar>
              <w:top w:w="0" w:type="dxa"/>
              <w:left w:w="108" w:type="dxa"/>
              <w:bottom w:w="0" w:type="dxa"/>
              <w:right w:w="108" w:type="dxa"/>
            </w:tcMar>
          </w:tcPr>
          <w:p w14:paraId="6CC75FAD" w14:textId="77777777" w:rsidR="009067AF" w:rsidRDefault="009067AF">
            <w:pPr>
              <w:pBdr>
                <w:top w:val="nil"/>
                <w:left w:val="nil"/>
                <w:bottom w:val="nil"/>
                <w:right w:val="nil"/>
                <w:between w:val="nil"/>
              </w:pBdr>
              <w:tabs>
                <w:tab w:val="left" w:pos="-17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for the purposes of calculating each Party’s annual liability under clause 11.2 :</w:t>
            </w:r>
          </w:p>
          <w:p w14:paraId="37AE639D" w14:textId="77777777" w:rsidR="009067AF" w:rsidRDefault="009067AF">
            <w:pPr>
              <w:pBdr>
                <w:top w:val="nil"/>
                <w:left w:val="nil"/>
                <w:bottom w:val="nil"/>
                <w:right w:val="nil"/>
                <w:between w:val="nil"/>
              </w:pBdr>
              <w:tabs>
                <w:tab w:val="left" w:pos="-179"/>
              </w:tabs>
              <w:spacing w:after="120"/>
              <w:ind w:left="170"/>
              <w:jc w:val="both"/>
              <w:rPr>
                <w:rFonts w:ascii="Arial" w:eastAsia="Arial" w:hAnsi="Arial" w:cs="Arial"/>
                <w:color w:val="000000"/>
                <w:sz w:val="24"/>
                <w:szCs w:val="24"/>
              </w:rPr>
            </w:pP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in the first Contract Year, the Estimated Year 1 Charges; or </w:t>
            </w:r>
          </w:p>
          <w:p w14:paraId="383049F0" w14:textId="77777777" w:rsidR="009067AF" w:rsidRDefault="009067AF">
            <w:pPr>
              <w:pBdr>
                <w:top w:val="nil"/>
                <w:left w:val="nil"/>
                <w:bottom w:val="nil"/>
                <w:right w:val="nil"/>
                <w:between w:val="nil"/>
              </w:pBdr>
              <w:tabs>
                <w:tab w:val="left" w:pos="-17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ii) in the any subsequent Contract Years, the Charges paid or payable in the previous Call-off Contract Year; or</w:t>
            </w:r>
          </w:p>
          <w:p w14:paraId="2F91561A" w14:textId="77777777" w:rsidR="009067AF" w:rsidRDefault="009067AF">
            <w:pPr>
              <w:pBdr>
                <w:top w:val="nil"/>
                <w:left w:val="nil"/>
                <w:bottom w:val="nil"/>
                <w:right w:val="nil"/>
                <w:between w:val="nil"/>
              </w:pBdr>
              <w:tabs>
                <w:tab w:val="left" w:pos="-179"/>
              </w:tabs>
              <w:spacing w:after="120"/>
              <w:jc w:val="both"/>
              <w:rPr>
                <w:rFonts w:ascii="Arial" w:eastAsia="Arial" w:hAnsi="Arial" w:cs="Arial"/>
                <w:color w:val="000000"/>
                <w:sz w:val="24"/>
                <w:szCs w:val="24"/>
              </w:rPr>
            </w:pPr>
            <w:r>
              <w:rPr>
                <w:rFonts w:ascii="Arial" w:eastAsia="Arial" w:hAnsi="Arial" w:cs="Arial"/>
                <w:color w:val="000000"/>
                <w:sz w:val="24"/>
                <w:szCs w:val="24"/>
              </w:rPr>
              <w:t>    iii) after the end of the Call-off Contract, the Charges paid or payable in the last Contract Year during the Call-off Contract Period;  </w:t>
            </w:r>
          </w:p>
        </w:tc>
      </w:tr>
      <w:tr w:rsidR="009067AF" w14:paraId="71B22E07" w14:textId="77777777" w:rsidTr="000D2553">
        <w:trPr>
          <w:jc w:val="center"/>
        </w:trPr>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3AD43"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sz w:val="24"/>
                <w:szCs w:val="24"/>
              </w:rPr>
              <w:t>“</w:t>
            </w:r>
            <w:r>
              <w:rPr>
                <w:rFonts w:ascii="Arial" w:eastAsia="Arial" w:hAnsi="Arial" w:cs="Arial"/>
                <w:b/>
                <w:sz w:val="24"/>
                <w:szCs w:val="24"/>
              </w:rPr>
              <w:t>Exempt Buyer</w:t>
            </w:r>
            <w:r>
              <w:rPr>
                <w:rFonts w:ascii="Arial" w:eastAsia="Arial" w:hAnsi="Arial" w:cs="Arial"/>
                <w:sz w:val="24"/>
                <w:szCs w:val="24"/>
              </w:rPr>
              <w:t>”</w:t>
            </w:r>
          </w:p>
        </w:tc>
        <w:tc>
          <w:tcPr>
            <w:tcW w:w="7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AB218" w14:textId="77777777" w:rsidR="009067AF" w:rsidRDefault="009067AF">
            <w:pPr>
              <w:pBdr>
                <w:top w:val="nil"/>
                <w:left w:val="nil"/>
                <w:bottom w:val="nil"/>
                <w:right w:val="nil"/>
                <w:between w:val="nil"/>
              </w:pBdr>
              <w:spacing w:after="200" w:line="276" w:lineRule="auto"/>
              <w:jc w:val="both"/>
              <w:rPr>
                <w:rFonts w:ascii="Arial" w:eastAsia="Arial" w:hAnsi="Arial" w:cs="Arial"/>
                <w:color w:val="000000"/>
                <w:sz w:val="24"/>
                <w:szCs w:val="24"/>
              </w:rPr>
            </w:pPr>
            <w:r>
              <w:rPr>
                <w:rFonts w:ascii="Arial" w:eastAsia="Arial" w:hAnsi="Arial" w:cs="Arial"/>
                <w:color w:val="000000"/>
                <w:sz w:val="24"/>
                <w:szCs w:val="24"/>
              </w:rPr>
              <w:t>a public sector purchaser that is:</w:t>
            </w:r>
          </w:p>
          <w:p w14:paraId="629EF285" w14:textId="77777777" w:rsidR="009067AF" w:rsidRDefault="009067AF" w:rsidP="00806521">
            <w:pPr>
              <w:numPr>
                <w:ilvl w:val="0"/>
                <w:numId w:val="29"/>
              </w:numPr>
              <w:pBdr>
                <w:top w:val="nil"/>
                <w:left w:val="nil"/>
                <w:bottom w:val="nil"/>
                <w:right w:val="nil"/>
                <w:between w:val="nil"/>
              </w:pBdr>
              <w:tabs>
                <w:tab w:val="left" w:pos="-179"/>
                <w:tab w:val="left" w:pos="-9"/>
              </w:tabs>
              <w:spacing w:after="120"/>
              <w:ind w:left="388"/>
              <w:jc w:val="both"/>
              <w:rPr>
                <w:sz w:val="24"/>
                <w:szCs w:val="24"/>
              </w:rPr>
            </w:pPr>
            <w:r>
              <w:rPr>
                <w:rFonts w:ascii="Arial" w:eastAsia="Arial" w:hAnsi="Arial" w:cs="Arial"/>
                <w:color w:val="000000"/>
                <w:sz w:val="24"/>
                <w:szCs w:val="24"/>
              </w:rPr>
              <w:lastRenderedPageBreak/>
              <w:t>eligible to use the Framework Contract; and</w:t>
            </w:r>
          </w:p>
          <w:p w14:paraId="06CAD42D" w14:textId="77777777" w:rsidR="009067AF" w:rsidRDefault="009067AF" w:rsidP="00806521">
            <w:pPr>
              <w:numPr>
                <w:ilvl w:val="0"/>
                <w:numId w:val="29"/>
              </w:numPr>
              <w:pBdr>
                <w:top w:val="nil"/>
                <w:left w:val="nil"/>
                <w:bottom w:val="nil"/>
                <w:right w:val="nil"/>
                <w:between w:val="nil"/>
              </w:pBdr>
              <w:tabs>
                <w:tab w:val="left" w:pos="-179"/>
                <w:tab w:val="left" w:pos="-9"/>
              </w:tabs>
              <w:spacing w:after="120"/>
              <w:ind w:left="388"/>
              <w:jc w:val="both"/>
              <w:rPr>
                <w:sz w:val="24"/>
                <w:szCs w:val="24"/>
              </w:rPr>
            </w:pPr>
            <w:r>
              <w:rPr>
                <w:rFonts w:ascii="Arial" w:eastAsia="Arial" w:hAnsi="Arial" w:cs="Arial"/>
                <w:color w:val="000000"/>
                <w:sz w:val="24"/>
                <w:szCs w:val="24"/>
              </w:rPr>
              <w:t>is entering into an Exempt Call-off Contract that is not subject to (as applicable) any of:</w:t>
            </w:r>
          </w:p>
          <w:p w14:paraId="2E3A7F7E" w14:textId="77777777" w:rsidR="009067AF" w:rsidRDefault="009067AF" w:rsidP="00806521">
            <w:pPr>
              <w:numPr>
                <w:ilvl w:val="1"/>
                <w:numId w:val="29"/>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the Regulations;</w:t>
            </w:r>
          </w:p>
          <w:p w14:paraId="1539C0A5" w14:textId="77777777" w:rsidR="009067AF" w:rsidRDefault="009067AF" w:rsidP="00806521">
            <w:pPr>
              <w:numPr>
                <w:ilvl w:val="1"/>
                <w:numId w:val="29"/>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the Concession Contracts Regulations 2016 (SI 2016/273);</w:t>
            </w:r>
          </w:p>
          <w:p w14:paraId="63A0326F" w14:textId="77777777" w:rsidR="009067AF" w:rsidRDefault="009067AF" w:rsidP="00806521">
            <w:pPr>
              <w:numPr>
                <w:ilvl w:val="1"/>
                <w:numId w:val="29"/>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the Utilities Contracts Regulations 2016 (SI 2016/274);</w:t>
            </w:r>
          </w:p>
          <w:p w14:paraId="13BBCAE2" w14:textId="77777777" w:rsidR="009067AF" w:rsidRDefault="009067AF" w:rsidP="00806521">
            <w:pPr>
              <w:numPr>
                <w:ilvl w:val="1"/>
                <w:numId w:val="29"/>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the Defence and Security Public Contracts Regulations 2011 (SI 2011/1848);</w:t>
            </w:r>
          </w:p>
          <w:p w14:paraId="2662EB90" w14:textId="77777777" w:rsidR="009067AF" w:rsidRDefault="009067AF" w:rsidP="00806521">
            <w:pPr>
              <w:numPr>
                <w:ilvl w:val="1"/>
                <w:numId w:val="29"/>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the Remedies Directive (2007/66/EC);</w:t>
            </w:r>
          </w:p>
          <w:p w14:paraId="3BF3B447" w14:textId="77777777" w:rsidR="009067AF" w:rsidRDefault="009067AF" w:rsidP="00806521">
            <w:pPr>
              <w:numPr>
                <w:ilvl w:val="1"/>
                <w:numId w:val="29"/>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Directive 2014/23/EU of the European Parliament and Council;</w:t>
            </w:r>
          </w:p>
          <w:p w14:paraId="0F57CDC7" w14:textId="77777777" w:rsidR="009067AF" w:rsidRDefault="009067AF" w:rsidP="00806521">
            <w:pPr>
              <w:numPr>
                <w:ilvl w:val="1"/>
                <w:numId w:val="29"/>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Directive 2014/24/EU of the European Parliament and Council;</w:t>
            </w:r>
          </w:p>
          <w:p w14:paraId="367E17CC" w14:textId="77777777" w:rsidR="009067AF" w:rsidRDefault="009067AF" w:rsidP="00806521">
            <w:pPr>
              <w:numPr>
                <w:ilvl w:val="1"/>
                <w:numId w:val="29"/>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Directive 2014/25/EU of the European Parliament and Council; or</w:t>
            </w:r>
          </w:p>
          <w:p w14:paraId="1E63B20C" w14:textId="77777777" w:rsidR="009067AF" w:rsidRDefault="009067AF" w:rsidP="00806521">
            <w:pPr>
              <w:numPr>
                <w:ilvl w:val="1"/>
                <w:numId w:val="29"/>
              </w:numPr>
              <w:pBdr>
                <w:top w:val="nil"/>
                <w:left w:val="nil"/>
                <w:bottom w:val="nil"/>
                <w:right w:val="nil"/>
                <w:between w:val="nil"/>
              </w:pBdr>
              <w:tabs>
                <w:tab w:val="left" w:pos="-179"/>
                <w:tab w:val="left" w:pos="-9"/>
              </w:tabs>
              <w:spacing w:after="120"/>
              <w:ind w:left="814"/>
              <w:jc w:val="both"/>
              <w:rPr>
                <w:rFonts w:ascii="Arial" w:eastAsia="Arial" w:hAnsi="Arial" w:cs="Arial"/>
                <w:color w:val="000000"/>
                <w:sz w:val="24"/>
                <w:szCs w:val="24"/>
              </w:rPr>
            </w:pPr>
            <w:r>
              <w:rPr>
                <w:rFonts w:ascii="Arial" w:eastAsia="Arial" w:hAnsi="Arial" w:cs="Arial"/>
                <w:color w:val="000000"/>
                <w:sz w:val="24"/>
                <w:szCs w:val="24"/>
              </w:rPr>
              <w:t>Directive 2009/81/EC of the European Parliament and Council;</w:t>
            </w:r>
          </w:p>
        </w:tc>
      </w:tr>
      <w:tr w:rsidR="009067AF" w14:paraId="7B7087DF" w14:textId="77777777" w:rsidTr="000D2553">
        <w:trPr>
          <w:jc w:val="center"/>
        </w:trPr>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CC12C"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sz w:val="24"/>
                <w:szCs w:val="24"/>
              </w:rPr>
              <w:lastRenderedPageBreak/>
              <w:t>“</w:t>
            </w:r>
            <w:r>
              <w:rPr>
                <w:rFonts w:ascii="Arial" w:eastAsia="Arial" w:hAnsi="Arial" w:cs="Arial"/>
                <w:b/>
                <w:sz w:val="24"/>
                <w:szCs w:val="24"/>
              </w:rPr>
              <w:t>Exempt Call-off Contract</w:t>
            </w:r>
            <w:r>
              <w:rPr>
                <w:rFonts w:ascii="Arial" w:eastAsia="Arial" w:hAnsi="Arial" w:cs="Arial"/>
                <w:sz w:val="24"/>
                <w:szCs w:val="24"/>
              </w:rPr>
              <w:t>”</w:t>
            </w:r>
          </w:p>
        </w:tc>
        <w:tc>
          <w:tcPr>
            <w:tcW w:w="7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B8DED" w14:textId="77777777" w:rsidR="009067AF" w:rsidRDefault="009067AF">
            <w:pPr>
              <w:pBdr>
                <w:top w:val="nil"/>
                <w:left w:val="nil"/>
                <w:bottom w:val="nil"/>
                <w:right w:val="nil"/>
                <w:between w:val="nil"/>
              </w:pBdr>
              <w:spacing w:after="200" w:line="276" w:lineRule="auto"/>
              <w:jc w:val="both"/>
              <w:rPr>
                <w:rFonts w:ascii="Arial" w:eastAsia="Arial" w:hAnsi="Arial" w:cs="Arial"/>
                <w:color w:val="000000"/>
                <w:sz w:val="24"/>
                <w:szCs w:val="24"/>
              </w:rPr>
            </w:pPr>
            <w:r>
              <w:rPr>
                <w:rFonts w:ascii="Arial" w:eastAsia="Arial" w:hAnsi="Arial" w:cs="Arial"/>
                <w:color w:val="000000"/>
                <w:sz w:val="24"/>
                <w:szCs w:val="24"/>
              </w:rPr>
              <w:t>the contract between the Exempt Buyer and the Supplier for Deliverables which consists of the terms set out and referred to in the Order Form incorporating and, where necessary, amending, refining or adding to the terms of the Framework Contract;</w:t>
            </w:r>
          </w:p>
        </w:tc>
      </w:tr>
      <w:tr w:rsidR="009067AF" w14:paraId="46339567" w14:textId="77777777" w:rsidTr="000D2553">
        <w:trPr>
          <w:jc w:val="center"/>
        </w:trPr>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980DB"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sz w:val="24"/>
                <w:szCs w:val="24"/>
              </w:rPr>
              <w:t>“</w:t>
            </w:r>
            <w:r>
              <w:rPr>
                <w:rFonts w:ascii="Arial" w:eastAsia="Arial" w:hAnsi="Arial" w:cs="Arial"/>
                <w:b/>
                <w:sz w:val="24"/>
                <w:szCs w:val="24"/>
              </w:rPr>
              <w:t>Exempt Procurement Amendments</w:t>
            </w:r>
            <w:r>
              <w:rPr>
                <w:rFonts w:ascii="Arial" w:eastAsia="Arial" w:hAnsi="Arial" w:cs="Arial"/>
                <w:sz w:val="24"/>
                <w:szCs w:val="24"/>
              </w:rPr>
              <w:t>”</w:t>
            </w:r>
          </w:p>
        </w:tc>
        <w:tc>
          <w:tcPr>
            <w:tcW w:w="7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11B5E" w14:textId="77777777" w:rsidR="009067AF" w:rsidRDefault="009067AF">
            <w:pPr>
              <w:pBdr>
                <w:top w:val="nil"/>
                <w:left w:val="nil"/>
                <w:bottom w:val="nil"/>
                <w:right w:val="nil"/>
                <w:between w:val="nil"/>
              </w:pBdr>
              <w:spacing w:after="200" w:line="276" w:lineRule="auto"/>
              <w:jc w:val="both"/>
              <w:rPr>
                <w:rFonts w:ascii="Arial" w:eastAsia="Arial" w:hAnsi="Arial" w:cs="Arial"/>
                <w:color w:val="000000"/>
                <w:sz w:val="24"/>
                <w:szCs w:val="24"/>
              </w:rPr>
            </w:pPr>
            <w:r>
              <w:rPr>
                <w:rFonts w:ascii="Arial" w:eastAsia="Arial" w:hAnsi="Arial" w:cs="Arial"/>
                <w:color w:val="000000"/>
                <w:sz w:val="24"/>
                <w:szCs w:val="24"/>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14:paraId="43F7695C" w14:textId="77777777" w:rsidR="009067AF" w:rsidRDefault="009067AF">
      <w:pPr>
        <w:widowControl w:val="0"/>
        <w:pBdr>
          <w:top w:val="nil"/>
          <w:left w:val="nil"/>
          <w:bottom w:val="nil"/>
          <w:right w:val="nil"/>
          <w:between w:val="nil"/>
        </w:pBdr>
        <w:spacing w:after="0"/>
        <w:rPr>
          <w:rFonts w:ascii="Arial" w:eastAsia="Arial" w:hAnsi="Arial" w:cs="Arial"/>
          <w:color w:val="000000"/>
        </w:rPr>
      </w:pPr>
    </w:p>
    <w:tbl>
      <w:tblPr>
        <w:tblW w:w="99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5"/>
        <w:gridCol w:w="7515"/>
      </w:tblGrid>
      <w:tr w:rsidR="009067AF" w14:paraId="79D81C74" w14:textId="77777777" w:rsidTr="000D2553">
        <w:trPr>
          <w:jc w:val="center"/>
        </w:trPr>
        <w:tc>
          <w:tcPr>
            <w:tcW w:w="2445" w:type="dxa"/>
          </w:tcPr>
          <w:p w14:paraId="0591B934"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"Existing IPR"</w:t>
            </w:r>
          </w:p>
        </w:tc>
        <w:tc>
          <w:tcPr>
            <w:tcW w:w="7515" w:type="dxa"/>
          </w:tcPr>
          <w:p w14:paraId="427ABE02"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and all IPR that are owned by or licensed to either Party and which are or have been developed independently of the Contract (whether prior to the Start Date or otherwise);</w:t>
            </w:r>
          </w:p>
        </w:tc>
      </w:tr>
      <w:tr w:rsidR="009067AF" w14:paraId="5CA5E6C8" w14:textId="77777777" w:rsidTr="000D2553">
        <w:trPr>
          <w:jc w:val="center"/>
        </w:trPr>
        <w:tc>
          <w:tcPr>
            <w:tcW w:w="2445" w:type="dxa"/>
          </w:tcPr>
          <w:p w14:paraId="72C88426"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Day”</w:t>
            </w:r>
          </w:p>
        </w:tc>
        <w:tc>
          <w:tcPr>
            <w:tcW w:w="7515" w:type="dxa"/>
          </w:tcPr>
          <w:p w14:paraId="1182A94F"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shall have the meaning in the European Union (Withdrawal) Act 2018;</w:t>
            </w:r>
          </w:p>
        </w:tc>
      </w:tr>
      <w:tr w:rsidR="009067AF" w14:paraId="14F9F8C6" w14:textId="77777777" w:rsidTr="000D2553">
        <w:trPr>
          <w:jc w:val="center"/>
        </w:trPr>
        <w:tc>
          <w:tcPr>
            <w:tcW w:w="2445" w:type="dxa"/>
          </w:tcPr>
          <w:p w14:paraId="63937181"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"Expiry Date"</w:t>
            </w:r>
          </w:p>
        </w:tc>
        <w:tc>
          <w:tcPr>
            <w:tcW w:w="7515" w:type="dxa"/>
          </w:tcPr>
          <w:p w14:paraId="2A763C74" w14:textId="77777777" w:rsidR="009067AF" w:rsidRDefault="009067AF">
            <w:pPr>
              <w:pBdr>
                <w:top w:val="nil"/>
                <w:left w:val="nil"/>
                <w:bottom w:val="nil"/>
                <w:right w:val="nil"/>
                <w:between w:val="nil"/>
              </w:pBdr>
              <w:tabs>
                <w:tab w:val="left" w:pos="-576"/>
                <w:tab w:val="left" w:pos="144"/>
              </w:tabs>
              <w:spacing w:after="120"/>
              <w:ind w:left="144"/>
              <w:jc w:val="both"/>
              <w:rPr>
                <w:rFonts w:ascii="Arial" w:eastAsia="Arial" w:hAnsi="Arial" w:cs="Arial"/>
                <w:color w:val="000000"/>
                <w:sz w:val="24"/>
                <w:szCs w:val="24"/>
              </w:rPr>
            </w:pPr>
            <w:r>
              <w:rPr>
                <w:rFonts w:ascii="Arial" w:eastAsia="Arial" w:hAnsi="Arial" w:cs="Arial"/>
                <w:color w:val="000000"/>
                <w:sz w:val="24"/>
                <w:szCs w:val="24"/>
              </w:rPr>
              <w:t xml:space="preserve">the Framework Expiry Date or the Call-Off Expiry Date (as the context dictates); </w:t>
            </w:r>
          </w:p>
        </w:tc>
      </w:tr>
      <w:tr w:rsidR="009067AF" w14:paraId="4FA8E257" w14:textId="77777777" w:rsidTr="000D2553">
        <w:trPr>
          <w:jc w:val="center"/>
        </w:trPr>
        <w:tc>
          <w:tcPr>
            <w:tcW w:w="2445" w:type="dxa"/>
          </w:tcPr>
          <w:p w14:paraId="54C9741C"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"Extension Period"</w:t>
            </w:r>
          </w:p>
        </w:tc>
        <w:tc>
          <w:tcPr>
            <w:tcW w:w="7515" w:type="dxa"/>
          </w:tcPr>
          <w:p w14:paraId="4F782825"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Framework Optional Extension Period or the Call-Off Optional Extension Period as the context dictates;</w:t>
            </w:r>
          </w:p>
        </w:tc>
      </w:tr>
      <w:tr w:rsidR="009067AF" w14:paraId="4F5AA76E" w14:textId="77777777" w:rsidTr="000D2553">
        <w:trPr>
          <w:jc w:val="center"/>
        </w:trPr>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0007B6" w14:textId="77777777" w:rsidR="009067AF" w:rsidRDefault="009067AF">
            <w:pPr>
              <w:spacing w:after="120"/>
              <w:ind w:left="-100"/>
              <w:rPr>
                <w:rFonts w:ascii="Arial" w:eastAsia="Arial" w:hAnsi="Arial" w:cs="Arial"/>
                <w:b/>
                <w:sz w:val="24"/>
                <w:szCs w:val="24"/>
              </w:rPr>
            </w:pPr>
            <w:r>
              <w:rPr>
                <w:rFonts w:ascii="Arial" w:eastAsia="Arial" w:hAnsi="Arial" w:cs="Arial"/>
                <w:b/>
                <w:sz w:val="24"/>
                <w:szCs w:val="24"/>
              </w:rPr>
              <w:t>“Financial Reports”</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5349E5F" w14:textId="77777777" w:rsidR="009067AF" w:rsidRDefault="009067AF">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a report by the Supplier to the Buyer that:</w:t>
            </w:r>
          </w:p>
          <w:p w14:paraId="6EAC6066" w14:textId="77777777" w:rsidR="009067AF" w:rsidRDefault="009067AF">
            <w:pPr>
              <w:tabs>
                <w:tab w:val="left" w:pos="-179"/>
                <w:tab w:val="left" w:pos="-9"/>
              </w:tabs>
              <w:spacing w:after="120" w:line="276" w:lineRule="auto"/>
              <w:ind w:left="700" w:hanging="260"/>
              <w:jc w:val="both"/>
              <w:rPr>
                <w:rFonts w:ascii="Arial" w:eastAsia="Arial" w:hAnsi="Arial" w:cs="Arial"/>
                <w:sz w:val="24"/>
                <w:szCs w:val="24"/>
              </w:rPr>
            </w:pPr>
            <w:r>
              <w:rPr>
                <w:rFonts w:ascii="Arial" w:eastAsia="Arial" w:hAnsi="Arial" w:cs="Arial"/>
                <w:sz w:val="24"/>
                <w:szCs w:val="24"/>
              </w:rPr>
              <w:lastRenderedPageBreak/>
              <w:t>a)</w:t>
            </w:r>
            <w:r>
              <w:rPr>
                <w:rFonts w:ascii="Times New Roman" w:eastAsia="Times New Roman" w:hAnsi="Times New Roman" w:cs="Times New Roman"/>
                <w:sz w:val="14"/>
                <w:szCs w:val="14"/>
              </w:rPr>
              <w:t xml:space="preserve">  </w:t>
            </w:r>
            <w:r>
              <w:rPr>
                <w:rFonts w:ascii="Arial" w:eastAsia="Arial" w:hAnsi="Arial" w:cs="Arial"/>
                <w:sz w:val="24"/>
                <w:szCs w:val="24"/>
              </w:rPr>
              <w:t>provides a true and fair reflection of the Costs and Supplier Profit Margin forecast by the Supplier;</w:t>
            </w:r>
          </w:p>
          <w:p w14:paraId="65FB2A9B" w14:textId="77777777" w:rsidR="009067AF" w:rsidRDefault="009067AF">
            <w:pPr>
              <w:tabs>
                <w:tab w:val="left" w:pos="-179"/>
                <w:tab w:val="left" w:pos="-9"/>
              </w:tabs>
              <w:spacing w:after="120" w:line="276" w:lineRule="auto"/>
              <w:ind w:left="700" w:hanging="26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cs="Times New Roman"/>
                <w:sz w:val="14"/>
                <w:szCs w:val="14"/>
              </w:rPr>
              <w:t xml:space="preserve">  </w:t>
            </w:r>
            <w:r>
              <w:rPr>
                <w:rFonts w:ascii="Arial" w:eastAsia="Arial" w:hAnsi="Arial" w:cs="Arial"/>
                <w:sz w:val="24"/>
                <w:szCs w:val="24"/>
              </w:rPr>
              <w:t>provides a true and fair reflection of the costs and expenses to be incurred by Key Subcontractors (as requested by the Buyer);</w:t>
            </w:r>
          </w:p>
          <w:p w14:paraId="6F9E5865" w14:textId="77777777" w:rsidR="009067AF" w:rsidRDefault="009067AF">
            <w:pPr>
              <w:tabs>
                <w:tab w:val="left" w:pos="-179"/>
                <w:tab w:val="left" w:pos="-9"/>
              </w:tabs>
              <w:spacing w:after="120" w:line="276" w:lineRule="auto"/>
              <w:ind w:left="700" w:hanging="260"/>
              <w:jc w:val="both"/>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cs="Times New Roman"/>
                <w:sz w:val="14"/>
                <w:szCs w:val="14"/>
              </w:rPr>
              <w:t xml:space="preserve">  </w:t>
            </w:r>
            <w:r>
              <w:rPr>
                <w:rFonts w:ascii="Arial" w:eastAsia="Arial" w:hAnsi="Arial" w:cs="Arial"/>
                <w:sz w:val="24"/>
                <w:szCs w:val="24"/>
              </w:rPr>
              <w:t>is in the same software package (Microsoft Excel or Microsoft Word), layout and format as the blank templates which have been issued by the Buyer to the Supplier on or before the Start Date for the purposes of the Contract; and</w:t>
            </w:r>
          </w:p>
          <w:p w14:paraId="28B1FD99" w14:textId="77777777" w:rsidR="009067AF" w:rsidRDefault="009067AF">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is certified by the Supplier’s Chief Financial Officer or Director of Finance;</w:t>
            </w:r>
          </w:p>
        </w:tc>
      </w:tr>
      <w:tr w:rsidR="009067AF" w14:paraId="2A057561" w14:textId="77777777" w:rsidTr="000D2553">
        <w:trPr>
          <w:jc w:val="center"/>
        </w:trPr>
        <w:tc>
          <w:tcPr>
            <w:tcW w:w="2445" w:type="dxa"/>
          </w:tcPr>
          <w:p w14:paraId="63D6006C"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"FOIA"</w:t>
            </w:r>
          </w:p>
        </w:tc>
        <w:tc>
          <w:tcPr>
            <w:tcW w:w="7515" w:type="dxa"/>
          </w:tcPr>
          <w:p w14:paraId="23DB2ACB"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9067AF" w14:paraId="32E378E4" w14:textId="77777777" w:rsidTr="000D2553">
        <w:trPr>
          <w:jc w:val="center"/>
        </w:trPr>
        <w:tc>
          <w:tcPr>
            <w:tcW w:w="2445" w:type="dxa"/>
          </w:tcPr>
          <w:p w14:paraId="2E74D697"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"Force Majeure Event"</w:t>
            </w:r>
          </w:p>
        </w:tc>
        <w:tc>
          <w:tcPr>
            <w:tcW w:w="7515" w:type="dxa"/>
          </w:tcPr>
          <w:p w14:paraId="53593C37"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14:paraId="2167F043" w14:textId="77777777" w:rsidR="009067AF" w:rsidRDefault="009067AF" w:rsidP="00806521">
            <w:pPr>
              <w:numPr>
                <w:ilvl w:val="1"/>
                <w:numId w:val="42"/>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riots, civil commotion, war or armed conflict;</w:t>
            </w:r>
          </w:p>
          <w:p w14:paraId="2B78EB7F" w14:textId="77777777" w:rsidR="009067AF" w:rsidRDefault="009067AF" w:rsidP="00806521">
            <w:pPr>
              <w:numPr>
                <w:ilvl w:val="1"/>
                <w:numId w:val="42"/>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acts of terrorism;</w:t>
            </w:r>
          </w:p>
          <w:p w14:paraId="58EF209B" w14:textId="77777777" w:rsidR="009067AF" w:rsidRDefault="009067AF" w:rsidP="00806521">
            <w:pPr>
              <w:numPr>
                <w:ilvl w:val="1"/>
                <w:numId w:val="42"/>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acts of government, local government or regulatory bodies;</w:t>
            </w:r>
          </w:p>
          <w:p w14:paraId="68C2C05C" w14:textId="77777777" w:rsidR="009067AF" w:rsidRDefault="009067AF" w:rsidP="00806521">
            <w:pPr>
              <w:numPr>
                <w:ilvl w:val="1"/>
                <w:numId w:val="42"/>
              </w:numPr>
              <w:pBdr>
                <w:top w:val="nil"/>
                <w:left w:val="nil"/>
                <w:bottom w:val="nil"/>
                <w:right w:val="nil"/>
                <w:between w:val="nil"/>
              </w:pBdr>
              <w:tabs>
                <w:tab w:val="left" w:pos="-576"/>
                <w:tab w:val="left" w:pos="144"/>
              </w:tabs>
              <w:spacing w:after="120"/>
              <w:ind w:left="576" w:hanging="432"/>
              <w:jc w:val="both"/>
              <w:rPr>
                <w:sz w:val="24"/>
                <w:szCs w:val="24"/>
              </w:rPr>
            </w:pPr>
            <w:r>
              <w:rPr>
                <w:rFonts w:ascii="Arial" w:eastAsia="Arial" w:hAnsi="Arial" w:cs="Arial"/>
                <w:color w:val="000000"/>
                <w:sz w:val="24"/>
                <w:szCs w:val="24"/>
              </w:rPr>
              <w:t>fire, flood, storm or earthquake or other natural disaster,</w:t>
            </w:r>
          </w:p>
          <w:p w14:paraId="125A7266"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but excluding any industrial dispute relating to the Supplier, the Supplier Staff or any other failure in the Supplier or the Subcontractor's supply chain;</w:t>
            </w:r>
          </w:p>
        </w:tc>
      </w:tr>
      <w:tr w:rsidR="009067AF" w14:paraId="06D93DF0" w14:textId="77777777" w:rsidTr="000D2553">
        <w:trPr>
          <w:jc w:val="center"/>
        </w:trPr>
        <w:tc>
          <w:tcPr>
            <w:tcW w:w="2445" w:type="dxa"/>
          </w:tcPr>
          <w:p w14:paraId="5BA18164"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"Force Majeure Notice"</w:t>
            </w:r>
          </w:p>
        </w:tc>
        <w:tc>
          <w:tcPr>
            <w:tcW w:w="7515" w:type="dxa"/>
          </w:tcPr>
          <w:p w14:paraId="5DEDCCDE"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written notice served by the Affected Party on the other Party stating that the Affected Party believes that there is a Force Majeure Event;</w:t>
            </w:r>
          </w:p>
        </w:tc>
      </w:tr>
      <w:tr w:rsidR="009067AF" w14:paraId="56DA715E" w14:textId="77777777" w:rsidTr="000D2553">
        <w:trPr>
          <w:jc w:val="center"/>
        </w:trPr>
        <w:tc>
          <w:tcPr>
            <w:tcW w:w="2445" w:type="dxa"/>
          </w:tcPr>
          <w:p w14:paraId="5729D922"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Award Form"</w:t>
            </w:r>
          </w:p>
        </w:tc>
        <w:tc>
          <w:tcPr>
            <w:tcW w:w="7515" w:type="dxa"/>
          </w:tcPr>
          <w:p w14:paraId="7B7BC8FC"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document outlining the Framework Incorporated Terms and crucial information required for the Framework Contract, to be executed by the Supplier and CCS;</w:t>
            </w:r>
          </w:p>
        </w:tc>
      </w:tr>
      <w:tr w:rsidR="009067AF" w14:paraId="4FC7A957" w14:textId="77777777" w:rsidTr="000D2553">
        <w:trPr>
          <w:jc w:val="center"/>
        </w:trPr>
        <w:tc>
          <w:tcPr>
            <w:tcW w:w="2445" w:type="dxa"/>
          </w:tcPr>
          <w:p w14:paraId="153C0CE0"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Contract"</w:t>
            </w:r>
          </w:p>
        </w:tc>
        <w:tc>
          <w:tcPr>
            <w:tcW w:w="7515" w:type="dxa"/>
          </w:tcPr>
          <w:p w14:paraId="3BC6AC2A"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framework agreement established between CCS and the Supplier in accordance with Regulation 33 by the Framework Award Form for the provision of the Deliverables to Buyers by the Supplier pursuant to the notice published on the Find a Tender Service;</w:t>
            </w:r>
          </w:p>
        </w:tc>
      </w:tr>
      <w:tr w:rsidR="009067AF" w14:paraId="39545F65" w14:textId="77777777" w:rsidTr="000D2553">
        <w:trPr>
          <w:jc w:val="center"/>
        </w:trPr>
        <w:tc>
          <w:tcPr>
            <w:tcW w:w="2445" w:type="dxa"/>
          </w:tcPr>
          <w:p w14:paraId="39B83F87"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"Framework Contract Period"</w:t>
            </w:r>
          </w:p>
        </w:tc>
        <w:tc>
          <w:tcPr>
            <w:tcW w:w="7515" w:type="dxa"/>
          </w:tcPr>
          <w:p w14:paraId="6C69FE79"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period from the Framework Start Date until the End Date of the Framework Contract;</w:t>
            </w:r>
          </w:p>
        </w:tc>
      </w:tr>
      <w:tr w:rsidR="009067AF" w14:paraId="06AA789D" w14:textId="77777777" w:rsidTr="000D2553">
        <w:trPr>
          <w:jc w:val="center"/>
        </w:trPr>
        <w:tc>
          <w:tcPr>
            <w:tcW w:w="2445" w:type="dxa"/>
          </w:tcPr>
          <w:p w14:paraId="74DC6DD8"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Expiry Date"</w:t>
            </w:r>
          </w:p>
        </w:tc>
        <w:tc>
          <w:tcPr>
            <w:tcW w:w="7515" w:type="dxa"/>
          </w:tcPr>
          <w:p w14:paraId="476EF499"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scheduled date of the end of the Framework Contract as stated in the Framework Award Form;</w:t>
            </w:r>
          </w:p>
        </w:tc>
      </w:tr>
      <w:tr w:rsidR="009067AF" w14:paraId="79E8D865" w14:textId="77777777" w:rsidTr="000D2553">
        <w:trPr>
          <w:jc w:val="center"/>
        </w:trPr>
        <w:tc>
          <w:tcPr>
            <w:tcW w:w="2445" w:type="dxa"/>
          </w:tcPr>
          <w:p w14:paraId="54E1C925"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Incorporated Terms"</w:t>
            </w:r>
          </w:p>
        </w:tc>
        <w:tc>
          <w:tcPr>
            <w:tcW w:w="7515" w:type="dxa"/>
          </w:tcPr>
          <w:p w14:paraId="74EE6D6D"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Framework Contract specified in the Framework Award Form;</w:t>
            </w:r>
          </w:p>
        </w:tc>
      </w:tr>
      <w:tr w:rsidR="009067AF" w14:paraId="472240EC" w14:textId="77777777" w:rsidTr="000D2553">
        <w:trPr>
          <w:jc w:val="center"/>
        </w:trPr>
        <w:tc>
          <w:tcPr>
            <w:tcW w:w="2445" w:type="dxa"/>
          </w:tcPr>
          <w:p w14:paraId="74C286CF"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Optional Extension Period"</w:t>
            </w:r>
          </w:p>
        </w:tc>
        <w:tc>
          <w:tcPr>
            <w:tcW w:w="7515" w:type="dxa"/>
          </w:tcPr>
          <w:p w14:paraId="65BAB798"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such period or periods beyond which the Framework Contract Period may be extended as specified in the Framework Award Form;</w:t>
            </w:r>
          </w:p>
        </w:tc>
      </w:tr>
      <w:tr w:rsidR="009067AF" w14:paraId="0ACAA3A8" w14:textId="77777777" w:rsidTr="000D2553">
        <w:trPr>
          <w:jc w:val="center"/>
        </w:trPr>
        <w:tc>
          <w:tcPr>
            <w:tcW w:w="2445" w:type="dxa"/>
          </w:tcPr>
          <w:p w14:paraId="08217D7F" w14:textId="77777777" w:rsidR="009067AF" w:rsidRDefault="009067AF">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Price(s)"</w:t>
            </w:r>
          </w:p>
        </w:tc>
        <w:tc>
          <w:tcPr>
            <w:tcW w:w="7515" w:type="dxa"/>
          </w:tcPr>
          <w:p w14:paraId="07D829DC"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price(s) applicable to the provision of the Deliverables set out in Framework Schedule 3 (Framework Prices);</w:t>
            </w:r>
          </w:p>
        </w:tc>
      </w:tr>
      <w:tr w:rsidR="009067AF" w14:paraId="68A041B3" w14:textId="77777777" w:rsidTr="000D2553">
        <w:trPr>
          <w:jc w:val="center"/>
        </w:trPr>
        <w:tc>
          <w:tcPr>
            <w:tcW w:w="2445" w:type="dxa"/>
          </w:tcPr>
          <w:p w14:paraId="1AF5297E"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Special Terms"</w:t>
            </w:r>
          </w:p>
        </w:tc>
        <w:tc>
          <w:tcPr>
            <w:tcW w:w="7515" w:type="dxa"/>
          </w:tcPr>
          <w:p w14:paraId="4A4588DC"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additional terms and conditions specified in the Framework Award Form incorporated into the Framework Contract;</w:t>
            </w:r>
          </w:p>
        </w:tc>
      </w:tr>
      <w:tr w:rsidR="009067AF" w14:paraId="2BC0E9E7" w14:textId="77777777" w:rsidTr="000D2553">
        <w:trPr>
          <w:jc w:val="center"/>
        </w:trPr>
        <w:tc>
          <w:tcPr>
            <w:tcW w:w="2445" w:type="dxa"/>
          </w:tcPr>
          <w:p w14:paraId="670571CD"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Start Date"</w:t>
            </w:r>
          </w:p>
        </w:tc>
        <w:tc>
          <w:tcPr>
            <w:tcW w:w="7515" w:type="dxa"/>
          </w:tcPr>
          <w:p w14:paraId="56EBB663"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date of start of the Framework Contract as stated in the Framework Award Form;</w:t>
            </w:r>
          </w:p>
        </w:tc>
      </w:tr>
      <w:tr w:rsidR="009067AF" w14:paraId="6F4DACA9" w14:textId="77777777" w:rsidTr="000D2553">
        <w:trPr>
          <w:jc w:val="center"/>
        </w:trPr>
        <w:tc>
          <w:tcPr>
            <w:tcW w:w="2445" w:type="dxa"/>
          </w:tcPr>
          <w:p w14:paraId="22DA1903"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Tender Response"</w:t>
            </w:r>
          </w:p>
        </w:tc>
        <w:tc>
          <w:tcPr>
            <w:tcW w:w="7515" w:type="dxa"/>
          </w:tcPr>
          <w:p w14:paraId="23FE569E"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tender submitted by the Supplier to CCS and annexed to or referred to in Framework Schedule 2 (Framework Tender);</w:t>
            </w:r>
          </w:p>
        </w:tc>
      </w:tr>
      <w:tr w:rsidR="009067AF" w14:paraId="784FBB06" w14:textId="77777777" w:rsidTr="000D2553">
        <w:trPr>
          <w:jc w:val="center"/>
        </w:trPr>
        <w:tc>
          <w:tcPr>
            <w:tcW w:w="2445" w:type="dxa"/>
          </w:tcPr>
          <w:p w14:paraId="11E5B141"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"Further Competition Procedure"</w:t>
            </w:r>
          </w:p>
        </w:tc>
        <w:tc>
          <w:tcPr>
            <w:tcW w:w="7515" w:type="dxa"/>
          </w:tcPr>
          <w:p w14:paraId="33CDC6C8"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further competition procedure described in Framework Schedule 7 (Call-Off Award Procedure);</w:t>
            </w:r>
          </w:p>
        </w:tc>
      </w:tr>
      <w:tr w:rsidR="009067AF" w14:paraId="2A0C3727" w14:textId="77777777" w:rsidTr="000D2553">
        <w:trPr>
          <w:jc w:val="center"/>
        </w:trPr>
        <w:tc>
          <w:tcPr>
            <w:tcW w:w="2445" w:type="dxa"/>
          </w:tcPr>
          <w:p w14:paraId="25C6C340"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"UK GDPR"</w:t>
            </w:r>
          </w:p>
        </w:tc>
        <w:tc>
          <w:tcPr>
            <w:tcW w:w="7515" w:type="dxa"/>
          </w:tcPr>
          <w:p w14:paraId="553D41A5"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retained EU law version of the General Data Protection Regulation (Regulation (EU) 2016/679);</w:t>
            </w:r>
          </w:p>
        </w:tc>
      </w:tr>
      <w:tr w:rsidR="009067AF" w14:paraId="4C501C58" w14:textId="77777777" w:rsidTr="000D2553">
        <w:trPr>
          <w:jc w:val="center"/>
        </w:trPr>
        <w:tc>
          <w:tcPr>
            <w:tcW w:w="2445" w:type="dxa"/>
          </w:tcPr>
          <w:p w14:paraId="31AC8F56"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"General Anti-Abuse Rule"</w:t>
            </w:r>
          </w:p>
        </w:tc>
        <w:tc>
          <w:tcPr>
            <w:tcW w:w="7515" w:type="dxa"/>
          </w:tcPr>
          <w:p w14:paraId="4403AA9D" w14:textId="77777777" w:rsidR="009067AF" w:rsidRDefault="009067AF" w:rsidP="00806521">
            <w:pPr>
              <w:numPr>
                <w:ilvl w:val="1"/>
                <w:numId w:val="38"/>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 xml:space="preserve">the legislation in Part 5 of the Finance Act 2013 and; and </w:t>
            </w:r>
          </w:p>
          <w:p w14:paraId="5BB510BD" w14:textId="77777777" w:rsidR="009067AF" w:rsidRDefault="009067AF" w:rsidP="00806521">
            <w:pPr>
              <w:numPr>
                <w:ilvl w:val="1"/>
                <w:numId w:val="38"/>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any future legislation introduced into parliament to counteract Tax advantages arising from abusive arrangements to avoid National Insurance contributions;</w:t>
            </w:r>
          </w:p>
        </w:tc>
      </w:tr>
      <w:tr w:rsidR="009067AF" w14:paraId="68325046" w14:textId="77777777" w:rsidTr="000D2553">
        <w:trPr>
          <w:jc w:val="center"/>
        </w:trPr>
        <w:tc>
          <w:tcPr>
            <w:tcW w:w="2445" w:type="dxa"/>
          </w:tcPr>
          <w:p w14:paraId="385C3536"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"General Change in Law"</w:t>
            </w:r>
          </w:p>
        </w:tc>
        <w:tc>
          <w:tcPr>
            <w:tcW w:w="7515" w:type="dxa"/>
          </w:tcPr>
          <w:p w14:paraId="447218E8"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Change in Law where the change is of a general legislative nature (including Tax or duties of any sort affecting the Supplier) or which affects or relates to a Comparable Supply;</w:t>
            </w:r>
          </w:p>
        </w:tc>
      </w:tr>
      <w:tr w:rsidR="009067AF" w14:paraId="20BDB278" w14:textId="77777777" w:rsidTr="000D2553">
        <w:trPr>
          <w:jc w:val="center"/>
        </w:trPr>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3E7F05" w14:textId="77777777" w:rsidR="009067AF" w:rsidRDefault="009067AF">
            <w:pPr>
              <w:spacing w:after="120"/>
              <w:ind w:left="-100"/>
              <w:rPr>
                <w:rFonts w:ascii="Arial" w:eastAsia="Arial" w:hAnsi="Arial" w:cs="Arial"/>
                <w:b/>
                <w:sz w:val="24"/>
                <w:szCs w:val="24"/>
              </w:rPr>
            </w:pPr>
            <w:r>
              <w:rPr>
                <w:rFonts w:ascii="Arial" w:eastAsia="Arial" w:hAnsi="Arial" w:cs="Arial"/>
                <w:b/>
                <w:sz w:val="24"/>
                <w:szCs w:val="24"/>
              </w:rPr>
              <w:t xml:space="preserve">“Gold Contract”  </w:t>
            </w:r>
            <w:r>
              <w:rPr>
                <w:rFonts w:ascii="Arial" w:eastAsia="Arial" w:hAnsi="Arial" w:cs="Arial"/>
                <w:b/>
                <w:sz w:val="24"/>
                <w:szCs w:val="24"/>
              </w:rPr>
              <w:tab/>
              <w:t xml:space="preserve"> </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19BCABF" w14:textId="77777777" w:rsidR="009067AF" w:rsidRDefault="009067AF">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a Call-Off Contract categorised as a Gold contract using the Cabinet Office Contract Tiering Tool;</w:t>
            </w:r>
          </w:p>
        </w:tc>
      </w:tr>
      <w:tr w:rsidR="009067AF" w14:paraId="33CB656E" w14:textId="77777777" w:rsidTr="000D2553">
        <w:trPr>
          <w:jc w:val="center"/>
        </w:trPr>
        <w:tc>
          <w:tcPr>
            <w:tcW w:w="2445" w:type="dxa"/>
          </w:tcPr>
          <w:p w14:paraId="28745819"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"Goods"</w:t>
            </w:r>
          </w:p>
        </w:tc>
        <w:tc>
          <w:tcPr>
            <w:tcW w:w="7515" w:type="dxa"/>
          </w:tcPr>
          <w:p w14:paraId="12647AE5"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goods made available by the Supplier as specified in Framework Schedule 1 (Specification) and in relation to a Call-Off Contract as specified in the Order Form ;</w:t>
            </w:r>
          </w:p>
        </w:tc>
      </w:tr>
      <w:tr w:rsidR="009067AF" w14:paraId="31863CE3" w14:textId="77777777" w:rsidTr="000D2553">
        <w:trPr>
          <w:jc w:val="center"/>
        </w:trPr>
        <w:tc>
          <w:tcPr>
            <w:tcW w:w="2445" w:type="dxa"/>
          </w:tcPr>
          <w:p w14:paraId="1CFEF651"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"Good Industry Practice"</w:t>
            </w:r>
          </w:p>
        </w:tc>
        <w:tc>
          <w:tcPr>
            <w:tcW w:w="7515" w:type="dxa"/>
          </w:tcPr>
          <w:p w14:paraId="7C3C5498"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standards, practices, methods and procedures conforming to the Law and the exercise of the degree of skill and care, diligence, prudence and foresight which would reasonably and ordinarily be </w:t>
            </w:r>
            <w:r>
              <w:rPr>
                <w:rFonts w:ascii="Arial" w:eastAsia="Arial" w:hAnsi="Arial" w:cs="Arial"/>
                <w:color w:val="000000"/>
                <w:sz w:val="24"/>
                <w:szCs w:val="24"/>
              </w:rPr>
              <w:lastRenderedPageBreak/>
              <w:t>expected from a skilled and experienced person or body engaged within the relevant industry or business sector;</w:t>
            </w:r>
          </w:p>
        </w:tc>
      </w:tr>
      <w:tr w:rsidR="009067AF" w14:paraId="612EB743" w14:textId="77777777" w:rsidTr="000D2553">
        <w:trPr>
          <w:jc w:val="center"/>
        </w:trPr>
        <w:tc>
          <w:tcPr>
            <w:tcW w:w="2445" w:type="dxa"/>
          </w:tcPr>
          <w:p w14:paraId="05DA9913"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"Government"</w:t>
            </w:r>
          </w:p>
        </w:tc>
        <w:tc>
          <w:tcPr>
            <w:tcW w:w="7515" w:type="dxa"/>
          </w:tcPr>
          <w:p w14:paraId="2E2F21C1"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9067AF" w14:paraId="0458DB7F" w14:textId="77777777" w:rsidTr="000D2553">
        <w:trPr>
          <w:jc w:val="center"/>
        </w:trPr>
        <w:tc>
          <w:tcPr>
            <w:tcW w:w="2445" w:type="dxa"/>
          </w:tcPr>
          <w:p w14:paraId="5839707C"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"Government Data"</w:t>
            </w:r>
          </w:p>
        </w:tc>
        <w:tc>
          <w:tcPr>
            <w:tcW w:w="7515" w:type="dxa"/>
          </w:tcPr>
          <w:p w14:paraId="2E9D3B83" w14:textId="77777777" w:rsidR="009067AF" w:rsidRDefault="009067AF">
            <w:p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6100CABC" w14:textId="77777777" w:rsidR="009067AF" w:rsidRDefault="009067AF" w:rsidP="00806521">
            <w:pPr>
              <w:numPr>
                <w:ilvl w:val="2"/>
                <w:numId w:val="38"/>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t>are supplied to the Supplier by or on behalf of the Authority; or</w:t>
            </w:r>
          </w:p>
          <w:p w14:paraId="766E6656" w14:textId="77777777" w:rsidR="009067AF" w:rsidRDefault="009067AF" w:rsidP="00806521">
            <w:pPr>
              <w:numPr>
                <w:ilvl w:val="2"/>
                <w:numId w:val="38"/>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t xml:space="preserve">the Supplier is required to generate, process, store or transmit pursuant to a Contract; </w:t>
            </w:r>
          </w:p>
        </w:tc>
      </w:tr>
      <w:tr w:rsidR="009067AF" w14:paraId="57B60B32" w14:textId="77777777" w:rsidTr="000D2553">
        <w:trPr>
          <w:jc w:val="center"/>
        </w:trPr>
        <w:tc>
          <w:tcPr>
            <w:tcW w:w="2445" w:type="dxa"/>
          </w:tcPr>
          <w:p w14:paraId="5FE93A20" w14:textId="77777777" w:rsidR="009067AF" w:rsidRDefault="009067AF">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"Guarantor"</w:t>
            </w:r>
          </w:p>
        </w:tc>
        <w:tc>
          <w:tcPr>
            <w:tcW w:w="7515" w:type="dxa"/>
          </w:tcPr>
          <w:p w14:paraId="1167D729"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person (if any) who has entered into a guarantee in the form set out in Joint Schedule 8 (Guarantee) in relation to this Contract;</w:t>
            </w:r>
          </w:p>
        </w:tc>
      </w:tr>
      <w:tr w:rsidR="009067AF" w14:paraId="56F5D502" w14:textId="77777777" w:rsidTr="000D2553">
        <w:trPr>
          <w:jc w:val="center"/>
        </w:trPr>
        <w:tc>
          <w:tcPr>
            <w:tcW w:w="2445" w:type="dxa"/>
          </w:tcPr>
          <w:p w14:paraId="7DD86C0E"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"Halifax Abuse Principle"</w:t>
            </w:r>
          </w:p>
        </w:tc>
        <w:tc>
          <w:tcPr>
            <w:tcW w:w="7515" w:type="dxa"/>
          </w:tcPr>
          <w:p w14:paraId="72B64EB1"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principle explained in the CJEU Case C-255/02 Halifax and others;</w:t>
            </w:r>
          </w:p>
        </w:tc>
      </w:tr>
      <w:tr w:rsidR="009067AF" w14:paraId="0C0967BD" w14:textId="77777777" w:rsidTr="000D2553">
        <w:trPr>
          <w:jc w:val="center"/>
        </w:trPr>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F99F8B" w14:textId="77777777" w:rsidR="009067AF" w:rsidRDefault="009067AF">
            <w:pPr>
              <w:spacing w:after="120"/>
              <w:ind w:left="-100"/>
              <w:rPr>
                <w:rFonts w:ascii="Arial" w:eastAsia="Arial" w:hAnsi="Arial" w:cs="Arial"/>
                <w:b/>
                <w:sz w:val="24"/>
                <w:szCs w:val="24"/>
              </w:rPr>
            </w:pPr>
            <w:r>
              <w:rPr>
                <w:rFonts w:ascii="Arial" w:eastAsia="Arial" w:hAnsi="Arial" w:cs="Arial"/>
                <w:b/>
                <w:sz w:val="24"/>
                <w:szCs w:val="24"/>
              </w:rPr>
              <w:t>“HM Government”</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66A6DF7" w14:textId="77777777" w:rsidR="009067AF" w:rsidRDefault="009067AF">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Her Majesty's Government;</w:t>
            </w:r>
          </w:p>
        </w:tc>
      </w:tr>
      <w:tr w:rsidR="009067AF" w14:paraId="7C4E944D" w14:textId="77777777" w:rsidTr="000D2553">
        <w:trPr>
          <w:jc w:val="center"/>
        </w:trPr>
        <w:tc>
          <w:tcPr>
            <w:tcW w:w="2445" w:type="dxa"/>
          </w:tcPr>
          <w:p w14:paraId="5FDD6A51"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"HMRC"</w:t>
            </w:r>
          </w:p>
        </w:tc>
        <w:tc>
          <w:tcPr>
            <w:tcW w:w="7515" w:type="dxa"/>
          </w:tcPr>
          <w:p w14:paraId="4C448928"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Her Majesty’s Revenue and Customs;</w:t>
            </w:r>
          </w:p>
        </w:tc>
      </w:tr>
      <w:tr w:rsidR="009067AF" w14:paraId="48E67DDE" w14:textId="77777777" w:rsidTr="000D2553">
        <w:trPr>
          <w:jc w:val="center"/>
        </w:trPr>
        <w:tc>
          <w:tcPr>
            <w:tcW w:w="2445" w:type="dxa"/>
          </w:tcPr>
          <w:p w14:paraId="6D9C46D4"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"ICT Policy"</w:t>
            </w:r>
          </w:p>
        </w:tc>
        <w:tc>
          <w:tcPr>
            <w:tcW w:w="7515" w:type="dxa"/>
          </w:tcPr>
          <w:p w14:paraId="1F5632C5"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9067AF" w14:paraId="3E257BF3" w14:textId="77777777" w:rsidTr="000D2553">
        <w:trPr>
          <w:jc w:val="center"/>
        </w:trPr>
        <w:tc>
          <w:tcPr>
            <w:tcW w:w="2445" w:type="dxa"/>
          </w:tcPr>
          <w:p w14:paraId="4D77805E"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"Impact Assessment"</w:t>
            </w:r>
          </w:p>
        </w:tc>
        <w:tc>
          <w:tcPr>
            <w:tcW w:w="7515" w:type="dxa"/>
          </w:tcPr>
          <w:p w14:paraId="7C84845D"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assessment of the impact of a Variation request by the Relevant Authority completed in good faith, including:</w:t>
            </w:r>
          </w:p>
          <w:p w14:paraId="02D6EB69" w14:textId="77777777" w:rsidR="009067AF" w:rsidRDefault="009067AF" w:rsidP="00806521">
            <w:pPr>
              <w:numPr>
                <w:ilvl w:val="1"/>
                <w:numId w:val="30"/>
              </w:numPr>
              <w:pBdr>
                <w:top w:val="nil"/>
                <w:left w:val="nil"/>
                <w:bottom w:val="nil"/>
                <w:right w:val="nil"/>
                <w:between w:val="nil"/>
              </w:pBdr>
              <w:tabs>
                <w:tab w:val="left" w:pos="-576"/>
                <w:tab w:val="left" w:pos="144"/>
              </w:tabs>
              <w:spacing w:after="120"/>
              <w:jc w:val="both"/>
              <w:rPr>
                <w:sz w:val="24"/>
                <w:szCs w:val="24"/>
              </w:rPr>
            </w:pPr>
            <w:r>
              <w:rPr>
                <w:rFonts w:ascii="Arial" w:eastAsia="Arial" w:hAnsi="Arial" w:cs="Arial"/>
                <w:color w:val="000000"/>
                <w:sz w:val="24"/>
                <w:szCs w:val="24"/>
              </w:rPr>
              <w:t xml:space="preserve">details of the impact of the proposed Variation on the Deliverables and the Supplier's ability to meet its other obligations under the Contract; </w:t>
            </w:r>
          </w:p>
          <w:p w14:paraId="0A11C5EF" w14:textId="77777777" w:rsidR="009067AF" w:rsidRDefault="009067AF" w:rsidP="00806521">
            <w:pPr>
              <w:numPr>
                <w:ilvl w:val="1"/>
                <w:numId w:val="30"/>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details of the cost of implementing the proposed Variation;</w:t>
            </w:r>
          </w:p>
          <w:p w14:paraId="66E30A70" w14:textId="77777777" w:rsidR="009067AF" w:rsidRDefault="009067AF" w:rsidP="00806521">
            <w:pPr>
              <w:numPr>
                <w:ilvl w:val="1"/>
                <w:numId w:val="30"/>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2F144664" w14:textId="77777777" w:rsidR="009067AF" w:rsidRDefault="009067AF" w:rsidP="00806521">
            <w:pPr>
              <w:numPr>
                <w:ilvl w:val="1"/>
                <w:numId w:val="30"/>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a timetable for the implementation, together with any proposals for the testing of the Variation; and</w:t>
            </w:r>
          </w:p>
          <w:p w14:paraId="37DD4178" w14:textId="77777777" w:rsidR="009067AF" w:rsidRDefault="009067AF" w:rsidP="00806521">
            <w:pPr>
              <w:numPr>
                <w:ilvl w:val="1"/>
                <w:numId w:val="30"/>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lastRenderedPageBreak/>
              <w:t>such other information as the Relevant Authority may reasonably request in (or in response to) the Variation request;</w:t>
            </w:r>
          </w:p>
        </w:tc>
      </w:tr>
      <w:tr w:rsidR="009067AF" w14:paraId="76A7F984" w14:textId="77777777" w:rsidTr="000D2553">
        <w:trPr>
          <w:jc w:val="center"/>
        </w:trPr>
        <w:tc>
          <w:tcPr>
            <w:tcW w:w="2445" w:type="dxa"/>
          </w:tcPr>
          <w:p w14:paraId="3F10ED92"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"Implementation Plan"</w:t>
            </w:r>
          </w:p>
        </w:tc>
        <w:tc>
          <w:tcPr>
            <w:tcW w:w="7515" w:type="dxa"/>
          </w:tcPr>
          <w:p w14:paraId="0776E125"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plan for provision of the Deliverables set out in Call-Off Schedule 13 (Implementation Plan and Testing) where that Schedule is used or otherwise as agreed between the Supplier and the Buyer;</w:t>
            </w:r>
          </w:p>
        </w:tc>
      </w:tr>
      <w:tr w:rsidR="009067AF" w14:paraId="21717872" w14:textId="77777777" w:rsidTr="000D2553">
        <w:trPr>
          <w:jc w:val="center"/>
        </w:trPr>
        <w:tc>
          <w:tcPr>
            <w:tcW w:w="2445" w:type="dxa"/>
          </w:tcPr>
          <w:p w14:paraId="251C3C2F"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"Indemnifier"</w:t>
            </w:r>
          </w:p>
        </w:tc>
        <w:tc>
          <w:tcPr>
            <w:tcW w:w="7515" w:type="dxa"/>
          </w:tcPr>
          <w:p w14:paraId="473D9B09"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Party from whom an indemnity is sought under this Contract;</w:t>
            </w:r>
          </w:p>
        </w:tc>
      </w:tr>
      <w:tr w:rsidR="009067AF" w14:paraId="0EAA3BFE" w14:textId="77777777" w:rsidTr="000D2553">
        <w:trPr>
          <w:jc w:val="center"/>
        </w:trPr>
        <w:tc>
          <w:tcPr>
            <w:tcW w:w="2445" w:type="dxa"/>
          </w:tcPr>
          <w:p w14:paraId="19266E88"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“Independent Control”</w:t>
            </w:r>
          </w:p>
        </w:tc>
        <w:tc>
          <w:tcPr>
            <w:tcW w:w="7515" w:type="dxa"/>
          </w:tcPr>
          <w:p w14:paraId="726B04F6"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rFonts w:ascii="Arial" w:eastAsia="Arial" w:hAnsi="Arial" w:cs="Arial"/>
                <w:b/>
                <w:color w:val="000000"/>
                <w:sz w:val="24"/>
                <w:szCs w:val="24"/>
              </w:rPr>
              <w:t>Independent Controller</w:t>
            </w:r>
            <w:r>
              <w:rPr>
                <w:rFonts w:ascii="Arial" w:eastAsia="Arial" w:hAnsi="Arial" w:cs="Arial"/>
                <w:color w:val="000000"/>
                <w:sz w:val="24"/>
                <w:szCs w:val="24"/>
              </w:rPr>
              <w:t>” shall be construed accordingly;</w:t>
            </w:r>
          </w:p>
        </w:tc>
      </w:tr>
      <w:tr w:rsidR="009067AF" w14:paraId="7AFD12F1" w14:textId="77777777" w:rsidTr="000D2553">
        <w:trPr>
          <w:jc w:val="center"/>
        </w:trPr>
        <w:tc>
          <w:tcPr>
            <w:tcW w:w="2445" w:type="dxa"/>
          </w:tcPr>
          <w:p w14:paraId="33CC4508"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"Indexation"</w:t>
            </w:r>
          </w:p>
        </w:tc>
        <w:tc>
          <w:tcPr>
            <w:tcW w:w="7515" w:type="dxa"/>
          </w:tcPr>
          <w:p w14:paraId="3E8121DE"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adjustment of an amount or sum in accordance with Framework Schedule 3 (Framework Prices) and the relevant Order Form;</w:t>
            </w:r>
          </w:p>
        </w:tc>
      </w:tr>
      <w:tr w:rsidR="009067AF" w14:paraId="06A3B5EE" w14:textId="77777777" w:rsidTr="000D2553">
        <w:trPr>
          <w:jc w:val="center"/>
        </w:trPr>
        <w:tc>
          <w:tcPr>
            <w:tcW w:w="2445" w:type="dxa"/>
          </w:tcPr>
          <w:p w14:paraId="59CCAAD3"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"Information"</w:t>
            </w:r>
          </w:p>
        </w:tc>
        <w:tc>
          <w:tcPr>
            <w:tcW w:w="7515" w:type="dxa"/>
          </w:tcPr>
          <w:p w14:paraId="1BC2437C"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under section 84 of the Freedom of Information Act 2000;</w:t>
            </w:r>
          </w:p>
        </w:tc>
      </w:tr>
      <w:tr w:rsidR="009067AF" w14:paraId="6993B5D8" w14:textId="77777777" w:rsidTr="000D2553">
        <w:trPr>
          <w:jc w:val="center"/>
        </w:trPr>
        <w:tc>
          <w:tcPr>
            <w:tcW w:w="2445" w:type="dxa"/>
          </w:tcPr>
          <w:p w14:paraId="518722AF"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"Information Commissioner"</w:t>
            </w:r>
          </w:p>
        </w:tc>
        <w:tc>
          <w:tcPr>
            <w:tcW w:w="7515" w:type="dxa"/>
          </w:tcPr>
          <w:p w14:paraId="484A6865"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UK’s independent authority which deals with ensuring information relating to rights in the public interest and data privacy for individuals is met, whilst promoting openness by public bodies; </w:t>
            </w:r>
          </w:p>
        </w:tc>
      </w:tr>
      <w:tr w:rsidR="009067AF" w14:paraId="2D44EA84" w14:textId="77777777" w:rsidTr="000D2553">
        <w:trPr>
          <w:jc w:val="center"/>
        </w:trPr>
        <w:tc>
          <w:tcPr>
            <w:tcW w:w="2445" w:type="dxa"/>
          </w:tcPr>
          <w:p w14:paraId="62B4006D"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"Initial Period"</w:t>
            </w:r>
          </w:p>
        </w:tc>
        <w:tc>
          <w:tcPr>
            <w:tcW w:w="7515" w:type="dxa"/>
          </w:tcPr>
          <w:p w14:paraId="2E813116"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initial term of a Contract specified in the Framework Award Form or the Order Form, as the context requires;</w:t>
            </w:r>
          </w:p>
        </w:tc>
      </w:tr>
      <w:tr w:rsidR="009067AF" w14:paraId="117FFCD1" w14:textId="77777777" w:rsidTr="000D2553">
        <w:trPr>
          <w:jc w:val="center"/>
        </w:trPr>
        <w:tc>
          <w:tcPr>
            <w:tcW w:w="2445" w:type="dxa"/>
          </w:tcPr>
          <w:p w14:paraId="47E59568"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"Insolvency Event"</w:t>
            </w:r>
          </w:p>
        </w:tc>
        <w:tc>
          <w:tcPr>
            <w:tcW w:w="7515" w:type="dxa"/>
          </w:tcPr>
          <w:p w14:paraId="4DA18D3F"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with respect to any person, means:</w:t>
            </w:r>
          </w:p>
          <w:p w14:paraId="49B49B41"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that person suspends, or threatens to suspend, payment of its debts, or is unable to pay its debts as they fall due or admits inability to pay its debts, or:</w:t>
            </w:r>
          </w:p>
          <w:p w14:paraId="30B4DFA3"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(being a company or a LLP) is deemed unable to pay its debts within the meaning of section 123 of the Insolvency Act 1986, or</w:t>
            </w:r>
          </w:p>
          <w:p w14:paraId="25F42D95"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(ii) (being a partnership) is deemed unable to pay its debts within the meaning of section 222 of the Insolvency Act 1986;</w:t>
            </w:r>
          </w:p>
          <w:p w14:paraId="23857DE7"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533BD96A"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lastRenderedPageBreak/>
              <w:t>(c) another person becomes entitled to appoint a receiver over the assets of that person or a receiver is appointed over the assets of that person;</w:t>
            </w:r>
          </w:p>
          <w:p w14:paraId="3A1090D3"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2890B5E9"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 that person suspends or ceases, or threatens to suspend or cease, carrying on all or a substantial part of its business;</w:t>
            </w:r>
          </w:p>
          <w:p w14:paraId="529F7B84"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(f) where that person is a company, a LLP or a partnership:</w:t>
            </w:r>
          </w:p>
          <w:p w14:paraId="4B5268EB"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338FE3C7"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(ii) an application is made to court, or an order is made, for the appointment of an administrator, or if a notice of intention to appoint an administrator is filed at Court or given or if an administrator is appointed, over that person;</w:t>
            </w:r>
          </w:p>
          <w:p w14:paraId="32220C0E"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(iii) (being a company or a LLP) the holder of a qualifying floating charge over the assets of that person has become entitled to appoint or has appointed an administrative receiver; or</w:t>
            </w:r>
          </w:p>
          <w:p w14:paraId="5F3548DB"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(iv) (being a partnership) the holder of an agricultural floating charge over the assets of that person has become entitled to appoint or has appointed an agricultural receiver; or</w:t>
            </w:r>
          </w:p>
          <w:p w14:paraId="1A38D63F"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(g) any event occurs, or proceeding is taken, with respect to that person in any jurisdiction to which it is subject that has an effect equivalent or similar to any of the events mentioned above;</w:t>
            </w:r>
          </w:p>
        </w:tc>
      </w:tr>
      <w:tr w:rsidR="009067AF" w14:paraId="1166E725" w14:textId="77777777" w:rsidTr="000D2553">
        <w:trPr>
          <w:jc w:val="center"/>
        </w:trPr>
        <w:tc>
          <w:tcPr>
            <w:tcW w:w="2445" w:type="dxa"/>
          </w:tcPr>
          <w:p w14:paraId="76128DCD" w14:textId="77777777" w:rsidR="009067AF" w:rsidRDefault="009067AF">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"Installation Works"</w:t>
            </w:r>
          </w:p>
        </w:tc>
        <w:tc>
          <w:tcPr>
            <w:tcW w:w="7515" w:type="dxa"/>
          </w:tcPr>
          <w:p w14:paraId="40D6F44C"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works which the Supplier is to carry out at the beginning of the Call-Off Contract Period to install the Goods in accordance with the Call-Off Contract;</w:t>
            </w:r>
          </w:p>
        </w:tc>
      </w:tr>
      <w:tr w:rsidR="009067AF" w14:paraId="74B0FD5B" w14:textId="77777777" w:rsidTr="000D2553">
        <w:trPr>
          <w:jc w:val="center"/>
        </w:trPr>
        <w:tc>
          <w:tcPr>
            <w:tcW w:w="2445" w:type="dxa"/>
          </w:tcPr>
          <w:p w14:paraId="33BE409F"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"Intellectual Property Rights" or "IPR"</w:t>
            </w:r>
          </w:p>
        </w:tc>
        <w:tc>
          <w:tcPr>
            <w:tcW w:w="7515" w:type="dxa"/>
          </w:tcPr>
          <w:p w14:paraId="24C1E6DC" w14:textId="77777777" w:rsidR="009067AF" w:rsidRDefault="009067AF" w:rsidP="00806521">
            <w:pPr>
              <w:numPr>
                <w:ilvl w:val="1"/>
                <w:numId w:val="31"/>
              </w:numPr>
              <w:pBdr>
                <w:top w:val="nil"/>
                <w:left w:val="nil"/>
                <w:bottom w:val="nil"/>
                <w:right w:val="nil"/>
                <w:between w:val="nil"/>
              </w:pBdr>
              <w:tabs>
                <w:tab w:val="left" w:pos="-576"/>
                <w:tab w:val="left" w:pos="144"/>
              </w:tabs>
              <w:spacing w:after="120"/>
              <w:jc w:val="both"/>
              <w:rPr>
                <w:sz w:val="24"/>
                <w:szCs w:val="24"/>
              </w:rPr>
            </w:pPr>
            <w:r>
              <w:rPr>
                <w:rFonts w:ascii="Arial" w:eastAsia="Arial" w:hAnsi="Arial" w:cs="Arial"/>
                <w:color w:val="000000"/>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3DC24A42" w14:textId="77777777" w:rsidR="009067AF" w:rsidRDefault="009067AF" w:rsidP="00806521">
            <w:pPr>
              <w:numPr>
                <w:ilvl w:val="1"/>
                <w:numId w:val="31"/>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lastRenderedPageBreak/>
              <w:t>applications for registration, and the right to apply for registration, for any of the rights listed at (a) that are capable of being registered in any country or jurisdiction; and</w:t>
            </w:r>
          </w:p>
          <w:p w14:paraId="61A792A0" w14:textId="77777777" w:rsidR="009067AF" w:rsidRDefault="009067AF" w:rsidP="00806521">
            <w:pPr>
              <w:numPr>
                <w:ilvl w:val="1"/>
                <w:numId w:val="31"/>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all other rights having equivalent or similar effect in any country or jurisdiction;</w:t>
            </w:r>
          </w:p>
        </w:tc>
      </w:tr>
      <w:tr w:rsidR="009067AF" w14:paraId="3789AE41" w14:textId="77777777" w:rsidTr="000D2553">
        <w:trPr>
          <w:jc w:val="center"/>
        </w:trPr>
        <w:tc>
          <w:tcPr>
            <w:tcW w:w="2445" w:type="dxa"/>
          </w:tcPr>
          <w:p w14:paraId="44F48837"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"Invoicing Address"</w:t>
            </w:r>
          </w:p>
        </w:tc>
        <w:tc>
          <w:tcPr>
            <w:tcW w:w="7515" w:type="dxa"/>
          </w:tcPr>
          <w:p w14:paraId="741A7F11"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address to which the Supplier shall invoice the Buyer as specified in the Order Form;</w:t>
            </w:r>
          </w:p>
        </w:tc>
      </w:tr>
      <w:tr w:rsidR="009067AF" w14:paraId="645BBD74" w14:textId="77777777" w:rsidTr="000D2553">
        <w:trPr>
          <w:jc w:val="center"/>
        </w:trPr>
        <w:tc>
          <w:tcPr>
            <w:tcW w:w="2445" w:type="dxa"/>
          </w:tcPr>
          <w:p w14:paraId="37EECFDA"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"IPR Claim"</w:t>
            </w:r>
          </w:p>
        </w:tc>
        <w:tc>
          <w:tcPr>
            <w:tcW w:w="7515" w:type="dxa"/>
          </w:tcPr>
          <w:p w14:paraId="5FA8A8AC"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9067AF" w14:paraId="29F1B667" w14:textId="77777777" w:rsidTr="000D2553">
        <w:trPr>
          <w:jc w:val="center"/>
        </w:trPr>
        <w:tc>
          <w:tcPr>
            <w:tcW w:w="2445" w:type="dxa"/>
          </w:tcPr>
          <w:p w14:paraId="2E7FE55B"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"IR35"</w:t>
            </w:r>
          </w:p>
        </w:tc>
        <w:tc>
          <w:tcPr>
            <w:tcW w:w="7515" w:type="dxa"/>
          </w:tcPr>
          <w:p w14:paraId="7B8EA235"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off-payroll rules requiring individuals who work through their company pay the same income tax and National Insurance contributions as an employee which can be found online at: </w:t>
            </w:r>
            <w:hyperlink r:id="rId11">
              <w:r>
                <w:rPr>
                  <w:rFonts w:ascii="Arial" w:eastAsia="Arial" w:hAnsi="Arial" w:cs="Arial"/>
                  <w:color w:val="0000FF"/>
                  <w:sz w:val="24"/>
                  <w:szCs w:val="24"/>
                  <w:u w:val="single"/>
                </w:rPr>
                <w:t>https://www.gov.uk/guidance/ir35-find-out-if-it-applies</w:t>
              </w:r>
            </w:hyperlink>
            <w:r>
              <w:rPr>
                <w:rFonts w:ascii="Arial" w:eastAsia="Arial" w:hAnsi="Arial" w:cs="Arial"/>
                <w:color w:val="000000"/>
                <w:sz w:val="24"/>
                <w:szCs w:val="24"/>
              </w:rPr>
              <w:t>;</w:t>
            </w:r>
          </w:p>
        </w:tc>
      </w:tr>
      <w:tr w:rsidR="009067AF" w14:paraId="7A1167B0" w14:textId="77777777" w:rsidTr="000D2553">
        <w:trPr>
          <w:jc w:val="center"/>
        </w:trPr>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EF5DAB" w14:textId="77777777" w:rsidR="009067AF" w:rsidRDefault="009067AF">
            <w:pPr>
              <w:spacing w:after="120"/>
              <w:ind w:left="-100"/>
              <w:rPr>
                <w:rFonts w:ascii="Arial" w:eastAsia="Arial" w:hAnsi="Arial" w:cs="Arial"/>
                <w:b/>
                <w:sz w:val="24"/>
                <w:szCs w:val="24"/>
              </w:rPr>
            </w:pPr>
            <w:r>
              <w:rPr>
                <w:rFonts w:ascii="Arial" w:eastAsia="Arial" w:hAnsi="Arial" w:cs="Arial"/>
                <w:b/>
                <w:sz w:val="24"/>
                <w:szCs w:val="24"/>
              </w:rPr>
              <w:t>“ISO”</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1E93134" w14:textId="77777777" w:rsidR="009067AF" w:rsidRDefault="009067AF">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International Organization for Standardization;</w:t>
            </w:r>
          </w:p>
        </w:tc>
      </w:tr>
      <w:tr w:rsidR="009067AF" w14:paraId="208D9116" w14:textId="77777777" w:rsidTr="000D2553">
        <w:trPr>
          <w:jc w:val="center"/>
        </w:trPr>
        <w:tc>
          <w:tcPr>
            <w:tcW w:w="2445" w:type="dxa"/>
          </w:tcPr>
          <w:p w14:paraId="08C3B5F0"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“Joint Controller Agreement”</w:t>
            </w:r>
          </w:p>
        </w:tc>
        <w:tc>
          <w:tcPr>
            <w:tcW w:w="7515" w:type="dxa"/>
          </w:tcPr>
          <w:p w14:paraId="57277A59"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agreement (if any) entered into between the Relevant Authority and the Supplier substantially in the form set out in Annex 2 of Joint Schedule 11 (</w:t>
            </w:r>
            <w:r>
              <w:rPr>
                <w:rFonts w:ascii="Arial" w:eastAsia="Arial" w:hAnsi="Arial" w:cs="Arial"/>
                <w:i/>
                <w:color w:val="000000"/>
                <w:sz w:val="24"/>
                <w:szCs w:val="24"/>
              </w:rPr>
              <w:t>Processing Data</w:t>
            </w:r>
            <w:r>
              <w:rPr>
                <w:rFonts w:ascii="Arial" w:eastAsia="Arial" w:hAnsi="Arial" w:cs="Arial"/>
                <w:color w:val="000000"/>
                <w:sz w:val="24"/>
                <w:szCs w:val="24"/>
              </w:rPr>
              <w:t>);</w:t>
            </w:r>
          </w:p>
        </w:tc>
      </w:tr>
      <w:tr w:rsidR="009067AF" w14:paraId="71397ECF" w14:textId="77777777" w:rsidTr="000D2553">
        <w:trPr>
          <w:jc w:val="center"/>
        </w:trPr>
        <w:tc>
          <w:tcPr>
            <w:tcW w:w="2445" w:type="dxa"/>
          </w:tcPr>
          <w:p w14:paraId="7203A9EB"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“Joint Controllers”</w:t>
            </w:r>
          </w:p>
        </w:tc>
        <w:tc>
          <w:tcPr>
            <w:tcW w:w="7515" w:type="dxa"/>
          </w:tcPr>
          <w:p w14:paraId="119A8DAA"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where two or more Controllers jointly determine the purposes and means of Processing;</w:t>
            </w:r>
          </w:p>
        </w:tc>
      </w:tr>
      <w:tr w:rsidR="009067AF" w14:paraId="316B9D06" w14:textId="77777777" w:rsidTr="000D2553">
        <w:trPr>
          <w:jc w:val="center"/>
        </w:trPr>
        <w:tc>
          <w:tcPr>
            <w:tcW w:w="2445" w:type="dxa"/>
          </w:tcPr>
          <w:p w14:paraId="45C2B30D"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"Key Staff"</w:t>
            </w:r>
          </w:p>
        </w:tc>
        <w:tc>
          <w:tcPr>
            <w:tcW w:w="7515" w:type="dxa"/>
          </w:tcPr>
          <w:p w14:paraId="595BCA45"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individuals (if any) identified as such in the Order Form;</w:t>
            </w:r>
          </w:p>
        </w:tc>
      </w:tr>
      <w:tr w:rsidR="009067AF" w14:paraId="0A82A582" w14:textId="77777777" w:rsidTr="000D2553">
        <w:trPr>
          <w:trHeight w:val="357"/>
          <w:jc w:val="center"/>
        </w:trPr>
        <w:tc>
          <w:tcPr>
            <w:tcW w:w="2445" w:type="dxa"/>
          </w:tcPr>
          <w:p w14:paraId="0873AE7F"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"Key Sub-Contract"</w:t>
            </w:r>
          </w:p>
        </w:tc>
        <w:tc>
          <w:tcPr>
            <w:tcW w:w="7515" w:type="dxa"/>
          </w:tcPr>
          <w:p w14:paraId="58FA0445"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each Sub-Contract with a Key Subcontractor;</w:t>
            </w:r>
          </w:p>
        </w:tc>
      </w:tr>
      <w:tr w:rsidR="009067AF" w14:paraId="7DC08008" w14:textId="77777777" w:rsidTr="000D2553">
        <w:trPr>
          <w:trHeight w:val="426"/>
          <w:jc w:val="center"/>
        </w:trPr>
        <w:tc>
          <w:tcPr>
            <w:tcW w:w="2445" w:type="dxa"/>
          </w:tcPr>
          <w:p w14:paraId="511428EB"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"Key Subcontractor"</w:t>
            </w:r>
          </w:p>
        </w:tc>
        <w:tc>
          <w:tcPr>
            <w:tcW w:w="7515" w:type="dxa"/>
          </w:tcPr>
          <w:p w14:paraId="0D729E29"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Subcontractor:</w:t>
            </w:r>
          </w:p>
          <w:p w14:paraId="012A35C2" w14:textId="77777777" w:rsidR="009067AF" w:rsidRDefault="009067AF" w:rsidP="00806521">
            <w:pPr>
              <w:numPr>
                <w:ilvl w:val="1"/>
                <w:numId w:val="32"/>
              </w:numPr>
              <w:pBdr>
                <w:top w:val="nil"/>
                <w:left w:val="nil"/>
                <w:bottom w:val="nil"/>
                <w:right w:val="nil"/>
                <w:between w:val="nil"/>
              </w:pBdr>
              <w:tabs>
                <w:tab w:val="left" w:pos="-576"/>
                <w:tab w:val="left" w:pos="144"/>
              </w:tabs>
              <w:spacing w:after="120"/>
              <w:jc w:val="both"/>
              <w:rPr>
                <w:sz w:val="24"/>
                <w:szCs w:val="24"/>
              </w:rPr>
            </w:pPr>
            <w:r>
              <w:rPr>
                <w:rFonts w:ascii="Arial" w:eastAsia="Arial" w:hAnsi="Arial" w:cs="Arial"/>
                <w:color w:val="000000"/>
                <w:sz w:val="24"/>
                <w:szCs w:val="24"/>
              </w:rPr>
              <w:t>which is relied upon to deliver any work package within the Deliverables in their entirety; and/or</w:t>
            </w:r>
          </w:p>
          <w:p w14:paraId="4B5D030E" w14:textId="77777777" w:rsidR="009067AF" w:rsidRDefault="009067AF" w:rsidP="00806521">
            <w:pPr>
              <w:numPr>
                <w:ilvl w:val="1"/>
                <w:numId w:val="32"/>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which, in the opinion of CCS or the Buyer performs (or would perform if appointed) a critical role in the provision of all or any part of the Deliverables; and/or</w:t>
            </w:r>
          </w:p>
          <w:p w14:paraId="4A4B170A" w14:textId="77777777" w:rsidR="009067AF" w:rsidRDefault="009067AF" w:rsidP="00806521">
            <w:pPr>
              <w:numPr>
                <w:ilvl w:val="1"/>
                <w:numId w:val="32"/>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with a Sub-Contract with a contract value which at the time of appointment exceeds (or would exceed if appointed) 10% of the aggregate Charges forecast to be payable under the Call-Off Contract,</w:t>
            </w:r>
          </w:p>
          <w:p w14:paraId="3DBFAF9A" w14:textId="77777777" w:rsidR="009067AF" w:rsidRDefault="009067AF">
            <w:pPr>
              <w:pBdr>
                <w:top w:val="nil"/>
                <w:left w:val="nil"/>
                <w:bottom w:val="nil"/>
                <w:right w:val="nil"/>
                <w:between w:val="nil"/>
              </w:pBdr>
              <w:tabs>
                <w:tab w:val="left" w:pos="-576"/>
                <w:tab w:val="left" w:pos="144"/>
              </w:tabs>
              <w:spacing w:after="120"/>
              <w:ind w:left="144"/>
              <w:jc w:val="both"/>
              <w:rPr>
                <w:rFonts w:ascii="Arial" w:eastAsia="Arial" w:hAnsi="Arial" w:cs="Arial"/>
                <w:color w:val="000000"/>
                <w:sz w:val="24"/>
                <w:szCs w:val="24"/>
              </w:rPr>
            </w:pPr>
            <w:r>
              <w:rPr>
                <w:rFonts w:ascii="Arial" w:eastAsia="Arial" w:hAnsi="Arial" w:cs="Arial"/>
                <w:color w:val="000000"/>
                <w:sz w:val="24"/>
                <w:szCs w:val="24"/>
              </w:rPr>
              <w:t>and the Supplier shall list all such Key Subcontractors in section 19 of the Framework Award Form and in the Key Subcontractor Section in Order Form;</w:t>
            </w:r>
          </w:p>
        </w:tc>
      </w:tr>
      <w:tr w:rsidR="009067AF" w14:paraId="203CA580" w14:textId="77777777" w:rsidTr="000D2553">
        <w:trPr>
          <w:jc w:val="center"/>
        </w:trPr>
        <w:tc>
          <w:tcPr>
            <w:tcW w:w="2445" w:type="dxa"/>
          </w:tcPr>
          <w:p w14:paraId="5CFCB1FC" w14:textId="77777777" w:rsidR="009067AF" w:rsidRDefault="009067AF">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"Know-How"</w:t>
            </w:r>
          </w:p>
        </w:tc>
        <w:tc>
          <w:tcPr>
            <w:tcW w:w="7515" w:type="dxa"/>
          </w:tcPr>
          <w:p w14:paraId="6544ECC8"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9067AF" w14:paraId="21E06A55" w14:textId="77777777" w:rsidTr="000D2553">
        <w:trPr>
          <w:jc w:val="center"/>
        </w:trPr>
        <w:tc>
          <w:tcPr>
            <w:tcW w:w="2445" w:type="dxa"/>
          </w:tcPr>
          <w:p w14:paraId="51A5E81B"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"Law"</w:t>
            </w:r>
          </w:p>
        </w:tc>
        <w:tc>
          <w:tcPr>
            <w:tcW w:w="7515" w:type="dxa"/>
          </w:tcPr>
          <w:p w14:paraId="64C62E05"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9067AF" w14:paraId="5B619211" w14:textId="77777777" w:rsidTr="000D2553">
        <w:trPr>
          <w:jc w:val="center"/>
        </w:trPr>
        <w:tc>
          <w:tcPr>
            <w:tcW w:w="2445" w:type="dxa"/>
          </w:tcPr>
          <w:p w14:paraId="395C03AA"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"Losses"</w:t>
            </w:r>
          </w:p>
        </w:tc>
        <w:tc>
          <w:tcPr>
            <w:tcW w:w="7515" w:type="dxa"/>
          </w:tcPr>
          <w:p w14:paraId="1A0560DC"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Arial" w:eastAsia="Arial" w:hAnsi="Arial" w:cs="Arial"/>
                <w:b/>
                <w:color w:val="000000"/>
                <w:sz w:val="24"/>
                <w:szCs w:val="24"/>
              </w:rPr>
              <w:t>Loss</w:t>
            </w:r>
            <w:r>
              <w:rPr>
                <w:rFonts w:ascii="Arial" w:eastAsia="Arial" w:hAnsi="Arial" w:cs="Arial"/>
                <w:color w:val="000000"/>
                <w:sz w:val="24"/>
                <w:szCs w:val="24"/>
              </w:rPr>
              <w:t>" shall be interpreted accordingly;</w:t>
            </w:r>
          </w:p>
        </w:tc>
      </w:tr>
      <w:tr w:rsidR="009067AF" w14:paraId="269686A4" w14:textId="77777777" w:rsidTr="000D2553">
        <w:trPr>
          <w:jc w:val="center"/>
        </w:trPr>
        <w:tc>
          <w:tcPr>
            <w:tcW w:w="2445" w:type="dxa"/>
          </w:tcPr>
          <w:p w14:paraId="492D6E37"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"Lots"</w:t>
            </w:r>
          </w:p>
        </w:tc>
        <w:tc>
          <w:tcPr>
            <w:tcW w:w="7515" w:type="dxa"/>
          </w:tcPr>
          <w:p w14:paraId="6EEA1E3A" w14:textId="77777777" w:rsidR="009067AF" w:rsidRDefault="009067AF">
            <w:pPr>
              <w:pBdr>
                <w:top w:val="nil"/>
                <w:left w:val="nil"/>
                <w:bottom w:val="nil"/>
                <w:right w:val="nil"/>
                <w:between w:val="nil"/>
              </w:pBdr>
              <w:tabs>
                <w:tab w:val="left" w:pos="-179"/>
                <w:tab w:val="left" w:pos="175"/>
              </w:tabs>
              <w:spacing w:after="120"/>
              <w:ind w:left="170" w:right="189"/>
              <w:jc w:val="both"/>
              <w:rPr>
                <w:rFonts w:ascii="Arial" w:eastAsia="Arial" w:hAnsi="Arial" w:cs="Arial"/>
                <w:color w:val="000000"/>
                <w:sz w:val="24"/>
                <w:szCs w:val="24"/>
              </w:rPr>
            </w:pPr>
            <w:r>
              <w:rPr>
                <w:rFonts w:ascii="Arial" w:eastAsia="Arial" w:hAnsi="Arial" w:cs="Arial"/>
                <w:color w:val="000000"/>
                <w:sz w:val="24"/>
                <w:szCs w:val="24"/>
              </w:rPr>
              <w:t>the number of lots specified in Framework Schedule 1 (Specification), if applicable;</w:t>
            </w:r>
          </w:p>
        </w:tc>
      </w:tr>
      <w:tr w:rsidR="009067AF" w14:paraId="4617BCD8" w14:textId="77777777" w:rsidTr="000D2553">
        <w:trPr>
          <w:jc w:val="center"/>
        </w:trPr>
        <w:tc>
          <w:tcPr>
            <w:tcW w:w="2445" w:type="dxa"/>
          </w:tcPr>
          <w:p w14:paraId="77B806E2"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"Management Charge"</w:t>
            </w:r>
          </w:p>
        </w:tc>
        <w:tc>
          <w:tcPr>
            <w:tcW w:w="7515" w:type="dxa"/>
          </w:tcPr>
          <w:p w14:paraId="69ED0CFA" w14:textId="77777777" w:rsidR="009067AF" w:rsidRDefault="009067AF">
            <w:pPr>
              <w:pBdr>
                <w:top w:val="nil"/>
                <w:left w:val="nil"/>
                <w:bottom w:val="nil"/>
                <w:right w:val="nil"/>
                <w:between w:val="nil"/>
              </w:pBdr>
              <w:tabs>
                <w:tab w:val="left" w:pos="-179"/>
                <w:tab w:val="left" w:pos="-9"/>
              </w:tabs>
              <w:spacing w:after="120"/>
              <w:ind w:left="170" w:right="189"/>
              <w:jc w:val="both"/>
              <w:rPr>
                <w:rFonts w:ascii="Arial" w:eastAsia="Arial" w:hAnsi="Arial" w:cs="Arial"/>
                <w:color w:val="000000"/>
                <w:sz w:val="24"/>
                <w:szCs w:val="24"/>
              </w:rPr>
            </w:pPr>
            <w:r>
              <w:rPr>
                <w:rFonts w:ascii="Arial" w:eastAsia="Arial" w:hAnsi="Arial" w:cs="Arial"/>
                <w:color w:val="000000"/>
                <w:sz w:val="24"/>
                <w:szCs w:val="24"/>
              </w:rPr>
              <w:t>the sum specified in the Framework Award Form payable by the Supplier to CCS in accordance with Framework Schedule 5 (Management Charges and Information);</w:t>
            </w:r>
          </w:p>
        </w:tc>
      </w:tr>
      <w:tr w:rsidR="009067AF" w14:paraId="37364EB3" w14:textId="77777777" w:rsidTr="000D2553">
        <w:trPr>
          <w:jc w:val="center"/>
        </w:trPr>
        <w:tc>
          <w:tcPr>
            <w:tcW w:w="2445" w:type="dxa"/>
          </w:tcPr>
          <w:p w14:paraId="17B48523"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"Management Information" or “MI”</w:t>
            </w:r>
          </w:p>
        </w:tc>
        <w:tc>
          <w:tcPr>
            <w:tcW w:w="7515" w:type="dxa"/>
          </w:tcPr>
          <w:p w14:paraId="03643AF4"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management information specified in Framework Schedule 5 (Management Charges and Information);</w:t>
            </w:r>
          </w:p>
        </w:tc>
      </w:tr>
      <w:tr w:rsidR="009067AF" w14:paraId="79BB561C" w14:textId="77777777" w:rsidTr="000D2553">
        <w:trPr>
          <w:jc w:val="center"/>
        </w:trPr>
        <w:tc>
          <w:tcPr>
            <w:tcW w:w="2445" w:type="dxa"/>
          </w:tcPr>
          <w:p w14:paraId="3975FB60"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 Default”</w:t>
            </w:r>
          </w:p>
        </w:tc>
        <w:tc>
          <w:tcPr>
            <w:tcW w:w="7515" w:type="dxa"/>
          </w:tcPr>
          <w:p w14:paraId="7E395D40" w14:textId="77777777" w:rsidR="009067AF" w:rsidRDefault="009067AF">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222222"/>
                <w:sz w:val="24"/>
                <w:szCs w:val="24"/>
              </w:rPr>
              <w:t>means when</w:t>
            </w:r>
            <w:r>
              <w:rPr>
                <w:rFonts w:ascii="Arial" w:eastAsia="Arial" w:hAnsi="Arial" w:cs="Arial"/>
                <w:b/>
                <w:color w:val="222222"/>
                <w:sz w:val="24"/>
                <w:szCs w:val="24"/>
              </w:rPr>
              <w:t xml:space="preserve"> </w:t>
            </w:r>
            <w:r>
              <w:rPr>
                <w:rFonts w:ascii="Arial" w:eastAsia="Arial" w:hAnsi="Arial" w:cs="Arial"/>
                <w:color w:val="000000"/>
                <w:sz w:val="24"/>
                <w:szCs w:val="24"/>
              </w:rPr>
              <w:t>two (2) MI Reports are not provided in any rolling six (6) month period</w:t>
            </w:r>
          </w:p>
        </w:tc>
      </w:tr>
      <w:tr w:rsidR="009067AF" w14:paraId="4F9938AF" w14:textId="77777777" w:rsidTr="000D2553">
        <w:trPr>
          <w:jc w:val="center"/>
        </w:trPr>
        <w:tc>
          <w:tcPr>
            <w:tcW w:w="2445" w:type="dxa"/>
          </w:tcPr>
          <w:p w14:paraId="22E365BD"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 Failure"</w:t>
            </w:r>
          </w:p>
        </w:tc>
        <w:tc>
          <w:tcPr>
            <w:tcW w:w="7515" w:type="dxa"/>
          </w:tcPr>
          <w:p w14:paraId="08C2B6FD" w14:textId="77777777" w:rsidR="009067AF" w:rsidRDefault="009067AF">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when an MI report:</w:t>
            </w:r>
          </w:p>
          <w:p w14:paraId="30F2CBA6" w14:textId="77777777" w:rsidR="009067AF" w:rsidRDefault="009067AF" w:rsidP="00806521">
            <w:pPr>
              <w:numPr>
                <w:ilvl w:val="1"/>
                <w:numId w:val="36"/>
              </w:numPr>
              <w:pBdr>
                <w:top w:val="nil"/>
                <w:left w:val="nil"/>
                <w:bottom w:val="nil"/>
                <w:right w:val="nil"/>
                <w:between w:val="nil"/>
              </w:pBdr>
              <w:tabs>
                <w:tab w:val="left" w:pos="-576"/>
                <w:tab w:val="left" w:pos="175"/>
              </w:tabs>
              <w:spacing w:after="120"/>
              <w:jc w:val="both"/>
              <w:rPr>
                <w:sz w:val="24"/>
                <w:szCs w:val="24"/>
              </w:rPr>
            </w:pPr>
            <w:r>
              <w:rPr>
                <w:rFonts w:ascii="Arial" w:eastAsia="Arial" w:hAnsi="Arial" w:cs="Arial"/>
                <w:color w:val="000000"/>
                <w:sz w:val="24"/>
                <w:szCs w:val="24"/>
              </w:rPr>
              <w:t xml:space="preserve">contains any material errors or material omissions or a missing mandatory field; or  </w:t>
            </w:r>
          </w:p>
          <w:p w14:paraId="6D7B5A92" w14:textId="77777777" w:rsidR="009067AF" w:rsidRDefault="009067AF" w:rsidP="00806521">
            <w:pPr>
              <w:numPr>
                <w:ilvl w:val="1"/>
                <w:numId w:val="36"/>
              </w:numPr>
              <w:pBdr>
                <w:top w:val="nil"/>
                <w:left w:val="nil"/>
                <w:bottom w:val="nil"/>
                <w:right w:val="nil"/>
                <w:between w:val="nil"/>
              </w:pBdr>
              <w:tabs>
                <w:tab w:val="left" w:pos="-576"/>
                <w:tab w:val="left" w:pos="175"/>
              </w:tabs>
              <w:spacing w:after="120"/>
              <w:ind w:left="720" w:hanging="544"/>
              <w:jc w:val="both"/>
              <w:rPr>
                <w:sz w:val="24"/>
                <w:szCs w:val="24"/>
              </w:rPr>
            </w:pPr>
            <w:r>
              <w:rPr>
                <w:rFonts w:ascii="Arial" w:eastAsia="Arial" w:hAnsi="Arial" w:cs="Arial"/>
                <w:color w:val="000000"/>
                <w:sz w:val="24"/>
                <w:szCs w:val="24"/>
              </w:rPr>
              <w:t xml:space="preserve">is submitted using an incorrect MI reporting Template; or </w:t>
            </w:r>
          </w:p>
          <w:p w14:paraId="304E86E1" w14:textId="77777777" w:rsidR="009067AF" w:rsidRDefault="009067AF" w:rsidP="00806521">
            <w:pPr>
              <w:numPr>
                <w:ilvl w:val="1"/>
                <w:numId w:val="36"/>
              </w:numPr>
              <w:pBdr>
                <w:top w:val="nil"/>
                <w:left w:val="nil"/>
                <w:bottom w:val="nil"/>
                <w:right w:val="nil"/>
                <w:between w:val="nil"/>
              </w:pBdr>
              <w:tabs>
                <w:tab w:val="left" w:pos="-576"/>
                <w:tab w:val="left" w:pos="175"/>
              </w:tabs>
              <w:spacing w:after="120"/>
              <w:ind w:left="720" w:hanging="544"/>
              <w:rPr>
                <w:sz w:val="24"/>
                <w:szCs w:val="24"/>
              </w:rPr>
            </w:pPr>
            <w:r>
              <w:rPr>
                <w:rFonts w:ascii="Arial" w:eastAsia="Arial" w:hAnsi="Arial" w:cs="Arial"/>
                <w:color w:val="000000"/>
                <w:sz w:val="24"/>
                <w:szCs w:val="24"/>
              </w:rPr>
              <w:t>is not submitted by the reporting date (including where a declaration of no business should have been filed);</w:t>
            </w:r>
          </w:p>
        </w:tc>
      </w:tr>
      <w:tr w:rsidR="009067AF" w14:paraId="456646D6" w14:textId="77777777" w:rsidTr="000D2553">
        <w:trPr>
          <w:jc w:val="center"/>
        </w:trPr>
        <w:tc>
          <w:tcPr>
            <w:tcW w:w="2445" w:type="dxa"/>
          </w:tcPr>
          <w:p w14:paraId="44206E56"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 Report"</w:t>
            </w:r>
          </w:p>
        </w:tc>
        <w:tc>
          <w:tcPr>
            <w:tcW w:w="7515" w:type="dxa"/>
          </w:tcPr>
          <w:p w14:paraId="2B35AE23" w14:textId="77777777" w:rsidR="009067AF" w:rsidRDefault="009067AF">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a report containing Management Information submitted to the Authority in accordance with Framework Schedule 5 (Management Charges and Information);</w:t>
            </w:r>
          </w:p>
        </w:tc>
      </w:tr>
      <w:tr w:rsidR="009067AF" w14:paraId="31E16FA4" w14:textId="77777777" w:rsidTr="000D2553">
        <w:trPr>
          <w:jc w:val="center"/>
        </w:trPr>
        <w:tc>
          <w:tcPr>
            <w:tcW w:w="2445" w:type="dxa"/>
          </w:tcPr>
          <w:p w14:paraId="7FB85C93"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 Reporting Template"</w:t>
            </w:r>
          </w:p>
        </w:tc>
        <w:tc>
          <w:tcPr>
            <w:tcW w:w="7515" w:type="dxa"/>
          </w:tcPr>
          <w:p w14:paraId="5EC475A0" w14:textId="77777777" w:rsidR="009067AF" w:rsidRDefault="009067AF">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the form of report set out in the Annex to Framework Schedule 5 (Management Charges and Information) setting out the information the Supplier is required to supply to the Authority;</w:t>
            </w:r>
          </w:p>
        </w:tc>
      </w:tr>
      <w:tr w:rsidR="009067AF" w14:paraId="0BA9649D" w14:textId="77777777" w:rsidTr="000D2553">
        <w:trPr>
          <w:jc w:val="center"/>
        </w:trPr>
        <w:tc>
          <w:tcPr>
            <w:tcW w:w="2445" w:type="dxa"/>
          </w:tcPr>
          <w:p w14:paraId="3084AB5D"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"Milestone"</w:t>
            </w:r>
          </w:p>
        </w:tc>
        <w:tc>
          <w:tcPr>
            <w:tcW w:w="7515" w:type="dxa"/>
          </w:tcPr>
          <w:p w14:paraId="6CAEDEE2"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event or task described in the Implementation Plan;</w:t>
            </w:r>
          </w:p>
        </w:tc>
      </w:tr>
      <w:tr w:rsidR="009067AF" w14:paraId="410B3B81" w14:textId="77777777" w:rsidTr="000D2553">
        <w:trPr>
          <w:jc w:val="center"/>
        </w:trPr>
        <w:tc>
          <w:tcPr>
            <w:tcW w:w="2445" w:type="dxa"/>
          </w:tcPr>
          <w:p w14:paraId="7C858CB6"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"Milestone Date"</w:t>
            </w:r>
          </w:p>
        </w:tc>
        <w:tc>
          <w:tcPr>
            <w:tcW w:w="7515" w:type="dxa"/>
          </w:tcPr>
          <w:p w14:paraId="2A740C5E"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target date set out against the relevant Milestone in the Implementation Plan by which the Milestone must be Achieved;</w:t>
            </w:r>
          </w:p>
        </w:tc>
      </w:tr>
      <w:tr w:rsidR="009067AF" w14:paraId="16B572F0" w14:textId="77777777" w:rsidTr="000D2553">
        <w:trPr>
          <w:jc w:val="center"/>
        </w:trPr>
        <w:tc>
          <w:tcPr>
            <w:tcW w:w="2445" w:type="dxa"/>
          </w:tcPr>
          <w:p w14:paraId="66F69708"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"Month"</w:t>
            </w:r>
          </w:p>
        </w:tc>
        <w:tc>
          <w:tcPr>
            <w:tcW w:w="7515" w:type="dxa"/>
          </w:tcPr>
          <w:p w14:paraId="1D0CFF93"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calendar month and "</w:t>
            </w:r>
            <w:r>
              <w:rPr>
                <w:rFonts w:ascii="Arial" w:eastAsia="Arial" w:hAnsi="Arial" w:cs="Arial"/>
                <w:b/>
                <w:color w:val="000000"/>
                <w:sz w:val="24"/>
                <w:szCs w:val="24"/>
              </w:rPr>
              <w:t>Monthly</w:t>
            </w:r>
            <w:r>
              <w:rPr>
                <w:rFonts w:ascii="Arial" w:eastAsia="Arial" w:hAnsi="Arial" w:cs="Arial"/>
                <w:color w:val="000000"/>
                <w:sz w:val="24"/>
                <w:szCs w:val="24"/>
              </w:rPr>
              <w:t>" shall be interpreted accordingly;</w:t>
            </w:r>
          </w:p>
        </w:tc>
      </w:tr>
      <w:tr w:rsidR="009067AF" w14:paraId="0446E1FA" w14:textId="77777777" w:rsidTr="000D2553">
        <w:trPr>
          <w:jc w:val="center"/>
        </w:trPr>
        <w:tc>
          <w:tcPr>
            <w:tcW w:w="2445" w:type="dxa"/>
          </w:tcPr>
          <w:p w14:paraId="4A070E12"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"National Insurance"</w:t>
            </w:r>
          </w:p>
        </w:tc>
        <w:tc>
          <w:tcPr>
            <w:tcW w:w="7515" w:type="dxa"/>
          </w:tcPr>
          <w:p w14:paraId="0BB39AD0"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contributions required by the Social Security Contributions and Benefits Act 1992 and made in accordance with the  Social Security (Contributions) Regulations 2001 (SI 2001/1004);</w:t>
            </w:r>
          </w:p>
        </w:tc>
      </w:tr>
      <w:tr w:rsidR="009067AF" w14:paraId="5D87A3EF" w14:textId="77777777" w:rsidTr="000D2553">
        <w:trPr>
          <w:jc w:val="center"/>
        </w:trPr>
        <w:tc>
          <w:tcPr>
            <w:tcW w:w="2445" w:type="dxa"/>
          </w:tcPr>
          <w:p w14:paraId="2E57E114"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"New IPR"</w:t>
            </w:r>
          </w:p>
        </w:tc>
        <w:tc>
          <w:tcPr>
            <w:tcW w:w="7515" w:type="dxa"/>
          </w:tcPr>
          <w:p w14:paraId="7C628B03" w14:textId="77777777" w:rsidR="009067AF" w:rsidRDefault="009067AF" w:rsidP="00806521">
            <w:pPr>
              <w:numPr>
                <w:ilvl w:val="1"/>
                <w:numId w:val="49"/>
              </w:numPr>
              <w:pBdr>
                <w:top w:val="nil"/>
                <w:left w:val="nil"/>
                <w:bottom w:val="nil"/>
                <w:right w:val="nil"/>
                <w:between w:val="nil"/>
              </w:pBdr>
              <w:tabs>
                <w:tab w:val="left" w:pos="-576"/>
                <w:tab w:val="left" w:pos="144"/>
              </w:tabs>
              <w:spacing w:after="120"/>
              <w:jc w:val="both"/>
              <w:rPr>
                <w:sz w:val="24"/>
                <w:szCs w:val="24"/>
              </w:rPr>
            </w:pPr>
            <w:r>
              <w:rPr>
                <w:rFonts w:ascii="Arial" w:eastAsia="Arial" w:hAnsi="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14:paraId="6B7BEE9E" w14:textId="77777777" w:rsidR="009067AF" w:rsidRDefault="009067AF" w:rsidP="00806521">
            <w:pPr>
              <w:numPr>
                <w:ilvl w:val="1"/>
                <w:numId w:val="49"/>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 xml:space="preserve">IPR in or arising as a result of the performance of the Supplier’s obligations under a Contract and all updates and amendments to the same; </w:t>
            </w:r>
          </w:p>
          <w:p w14:paraId="0C7E1F69"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but shall not include the Supplier’s Existing IPR;</w:t>
            </w:r>
          </w:p>
        </w:tc>
      </w:tr>
      <w:tr w:rsidR="009067AF" w14:paraId="34B08099" w14:textId="77777777" w:rsidTr="000D2553">
        <w:trPr>
          <w:jc w:val="center"/>
        </w:trPr>
        <w:tc>
          <w:tcPr>
            <w:tcW w:w="2445" w:type="dxa"/>
          </w:tcPr>
          <w:p w14:paraId="37A8E8C8"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"Occasion of Tax Non–Compliance"</w:t>
            </w:r>
          </w:p>
        </w:tc>
        <w:tc>
          <w:tcPr>
            <w:tcW w:w="7515" w:type="dxa"/>
          </w:tcPr>
          <w:p w14:paraId="65F71C24"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where: </w:t>
            </w:r>
          </w:p>
          <w:p w14:paraId="53FF88F6" w14:textId="77777777" w:rsidR="009067AF" w:rsidRDefault="009067AF" w:rsidP="00806521">
            <w:pPr>
              <w:numPr>
                <w:ilvl w:val="1"/>
                <w:numId w:val="50"/>
              </w:numPr>
              <w:pBdr>
                <w:top w:val="nil"/>
                <w:left w:val="nil"/>
                <w:bottom w:val="nil"/>
                <w:right w:val="nil"/>
                <w:between w:val="nil"/>
              </w:pBdr>
              <w:tabs>
                <w:tab w:val="left" w:pos="-576"/>
                <w:tab w:val="left" w:pos="144"/>
              </w:tabs>
              <w:spacing w:after="120"/>
              <w:jc w:val="both"/>
              <w:rPr>
                <w:sz w:val="24"/>
                <w:szCs w:val="24"/>
              </w:rPr>
            </w:pPr>
            <w:r>
              <w:rPr>
                <w:rFonts w:ascii="Arial" w:eastAsia="Arial" w:hAnsi="Arial" w:cs="Arial"/>
                <w:color w:val="000000"/>
                <w:sz w:val="24"/>
                <w:szCs w:val="24"/>
              </w:rPr>
              <w:t>any Tax return of the Supplier submitted to a Relevant Tax Authority on or after 1 October 2012 is found on or after 1 April 2013 to be incorrect as a result of:</w:t>
            </w:r>
          </w:p>
          <w:p w14:paraId="0D363730" w14:textId="77777777" w:rsidR="009067AF" w:rsidRDefault="009067AF" w:rsidP="00806521">
            <w:pPr>
              <w:numPr>
                <w:ilvl w:val="2"/>
                <w:numId w:val="50"/>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73EFDC8A" w14:textId="77777777" w:rsidR="009067AF" w:rsidRDefault="009067AF" w:rsidP="00806521">
            <w:pPr>
              <w:numPr>
                <w:ilvl w:val="2"/>
                <w:numId w:val="50"/>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t>the failure of an avoidance scheme which the Supplier was involved in, and which was, or should have been, notified to a Relevant Tax Authority under the DOTAS or any equivalent or similar regime in any jurisdiction; and/or</w:t>
            </w:r>
          </w:p>
          <w:p w14:paraId="53EC8B80" w14:textId="77777777" w:rsidR="009067AF" w:rsidRDefault="009067AF" w:rsidP="00806521">
            <w:pPr>
              <w:numPr>
                <w:ilvl w:val="1"/>
                <w:numId w:val="50"/>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9067AF" w14:paraId="6E261D3D" w14:textId="77777777" w:rsidTr="000D2553">
        <w:trPr>
          <w:jc w:val="center"/>
        </w:trPr>
        <w:tc>
          <w:tcPr>
            <w:tcW w:w="2445" w:type="dxa"/>
          </w:tcPr>
          <w:p w14:paraId="724231EA"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"Open Book Data "</w:t>
            </w:r>
          </w:p>
        </w:tc>
        <w:tc>
          <w:tcPr>
            <w:tcW w:w="7515" w:type="dxa"/>
          </w:tcPr>
          <w:p w14:paraId="7081D105"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3F3CA620" w14:textId="77777777" w:rsidR="009067AF" w:rsidRDefault="009067AF" w:rsidP="00806521">
            <w:pPr>
              <w:numPr>
                <w:ilvl w:val="1"/>
                <w:numId w:val="51"/>
              </w:numPr>
              <w:pBdr>
                <w:top w:val="nil"/>
                <w:left w:val="nil"/>
                <w:bottom w:val="nil"/>
                <w:right w:val="nil"/>
                <w:between w:val="nil"/>
              </w:pBdr>
              <w:tabs>
                <w:tab w:val="left" w:pos="-576"/>
                <w:tab w:val="left" w:pos="144"/>
              </w:tabs>
              <w:spacing w:after="120"/>
              <w:jc w:val="both"/>
              <w:rPr>
                <w:sz w:val="24"/>
                <w:szCs w:val="24"/>
              </w:rPr>
            </w:pPr>
            <w:r>
              <w:rPr>
                <w:rFonts w:ascii="Arial" w:eastAsia="Arial" w:hAnsi="Arial" w:cs="Arial"/>
                <w:color w:val="000000"/>
                <w:sz w:val="24"/>
                <w:szCs w:val="24"/>
              </w:rPr>
              <w:t>the Supplier’s Costs broken down against each Good and/or Service and/or Deliverable, including actual capital expenditure (including capital replacement costs) and the unit cost and total actual costs of all Deliverables;</w:t>
            </w:r>
          </w:p>
          <w:p w14:paraId="14BDF677" w14:textId="77777777" w:rsidR="009067AF" w:rsidRDefault="009067AF" w:rsidP="00806521">
            <w:pPr>
              <w:numPr>
                <w:ilvl w:val="1"/>
                <w:numId w:val="51"/>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operating expenditure relating to the provision of the Deliverables including an analysis showing:</w:t>
            </w:r>
          </w:p>
          <w:p w14:paraId="56A4E8BA" w14:textId="77777777" w:rsidR="009067AF" w:rsidRDefault="009067AF" w:rsidP="00806521">
            <w:pPr>
              <w:numPr>
                <w:ilvl w:val="2"/>
                <w:numId w:val="51"/>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lastRenderedPageBreak/>
              <w:t>the unit costs and quantity of Goods and any other consumables and bought-in Deliverables;</w:t>
            </w:r>
          </w:p>
          <w:p w14:paraId="0F811BF0" w14:textId="77777777" w:rsidR="009067AF" w:rsidRDefault="009067AF" w:rsidP="00806521">
            <w:pPr>
              <w:numPr>
                <w:ilvl w:val="2"/>
                <w:numId w:val="51"/>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t>staff costs broken down into the number and grade/role of all Supplier Staff (free of any contingency) together with a list of agreed rates against each grade;</w:t>
            </w:r>
          </w:p>
          <w:p w14:paraId="67197D08" w14:textId="77777777" w:rsidR="009067AF" w:rsidRDefault="009067AF" w:rsidP="00806521">
            <w:pPr>
              <w:numPr>
                <w:ilvl w:val="2"/>
                <w:numId w:val="51"/>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t>a list of Costs underpinning those rates for each grade, being the agreed rate less the Supplier Profit Margin; and</w:t>
            </w:r>
          </w:p>
          <w:p w14:paraId="57DE9A9C" w14:textId="77777777" w:rsidR="009067AF" w:rsidRDefault="009067AF" w:rsidP="00806521">
            <w:pPr>
              <w:numPr>
                <w:ilvl w:val="2"/>
                <w:numId w:val="51"/>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t xml:space="preserve">Reimbursable Expenses, if allowed under the Order Form; </w:t>
            </w:r>
          </w:p>
          <w:p w14:paraId="11DE326F" w14:textId="77777777" w:rsidR="009067AF" w:rsidRDefault="009067AF" w:rsidP="00806521">
            <w:pPr>
              <w:numPr>
                <w:ilvl w:val="1"/>
                <w:numId w:val="51"/>
              </w:numPr>
              <w:pBdr>
                <w:top w:val="nil"/>
                <w:left w:val="nil"/>
                <w:bottom w:val="nil"/>
                <w:right w:val="nil"/>
                <w:between w:val="nil"/>
              </w:pBdr>
              <w:tabs>
                <w:tab w:val="left" w:pos="-576"/>
                <w:tab w:val="left" w:pos="144"/>
              </w:tabs>
              <w:spacing w:after="120"/>
              <w:ind w:left="576" w:hanging="432"/>
              <w:jc w:val="both"/>
              <w:rPr>
                <w:sz w:val="24"/>
                <w:szCs w:val="24"/>
              </w:rPr>
            </w:pPr>
            <w:r>
              <w:rPr>
                <w:rFonts w:ascii="Arial" w:eastAsia="Arial" w:hAnsi="Arial" w:cs="Arial"/>
                <w:color w:val="000000"/>
                <w:sz w:val="24"/>
                <w:szCs w:val="24"/>
              </w:rPr>
              <w:t xml:space="preserve">Overheads; </w:t>
            </w:r>
          </w:p>
          <w:p w14:paraId="1441850C" w14:textId="77777777" w:rsidR="009067AF" w:rsidRDefault="009067AF" w:rsidP="00806521">
            <w:pPr>
              <w:numPr>
                <w:ilvl w:val="1"/>
                <w:numId w:val="51"/>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all interest, expenses and any other third party financing costs incurred in relation to the provision of the Deliverables;</w:t>
            </w:r>
          </w:p>
          <w:p w14:paraId="3099E418" w14:textId="77777777" w:rsidR="009067AF" w:rsidRDefault="009067AF" w:rsidP="00806521">
            <w:pPr>
              <w:numPr>
                <w:ilvl w:val="1"/>
                <w:numId w:val="51"/>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the Supplier Profit achieved over the Framework Contract Period and on an annual basis;</w:t>
            </w:r>
          </w:p>
          <w:p w14:paraId="1AD0322E" w14:textId="77777777" w:rsidR="009067AF" w:rsidRDefault="009067AF" w:rsidP="00806521">
            <w:pPr>
              <w:numPr>
                <w:ilvl w:val="1"/>
                <w:numId w:val="51"/>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confirmation that all methods of Cost apportionment and Overhead allocation are consistent with and not more onerous than such methods applied generally by the Supplier;</w:t>
            </w:r>
          </w:p>
          <w:p w14:paraId="4021D0CC" w14:textId="77777777" w:rsidR="009067AF" w:rsidRDefault="009067AF" w:rsidP="00806521">
            <w:pPr>
              <w:numPr>
                <w:ilvl w:val="1"/>
                <w:numId w:val="51"/>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an explanation of the type and value of risk and contingencies associated with the provision of the Deliverables, including the amount of money attributed to each risk and/or contingency; and</w:t>
            </w:r>
          </w:p>
          <w:p w14:paraId="6C5403E3" w14:textId="77777777" w:rsidR="009067AF" w:rsidRDefault="009067AF" w:rsidP="00806521">
            <w:pPr>
              <w:numPr>
                <w:ilvl w:val="1"/>
                <w:numId w:val="51"/>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the actual Costs profile for each Service Period;</w:t>
            </w:r>
          </w:p>
        </w:tc>
      </w:tr>
      <w:tr w:rsidR="009067AF" w14:paraId="59BFD211" w14:textId="77777777" w:rsidTr="000D2553">
        <w:trPr>
          <w:jc w:val="center"/>
        </w:trPr>
        <w:tc>
          <w:tcPr>
            <w:tcW w:w="2445" w:type="dxa"/>
          </w:tcPr>
          <w:p w14:paraId="473C9E14"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"Order"</w:t>
            </w:r>
          </w:p>
        </w:tc>
        <w:tc>
          <w:tcPr>
            <w:tcW w:w="7515" w:type="dxa"/>
          </w:tcPr>
          <w:p w14:paraId="7B8934E9"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an order for the provision of the Deliverables placed by a Buyer with the Supplier under a Contract;</w:t>
            </w:r>
          </w:p>
        </w:tc>
      </w:tr>
      <w:tr w:rsidR="009067AF" w14:paraId="03BF1A58" w14:textId="77777777" w:rsidTr="000D2553">
        <w:trPr>
          <w:jc w:val="center"/>
        </w:trPr>
        <w:tc>
          <w:tcPr>
            <w:tcW w:w="2445" w:type="dxa"/>
          </w:tcPr>
          <w:p w14:paraId="2EEAC718"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"Order Form"</w:t>
            </w:r>
          </w:p>
        </w:tc>
        <w:tc>
          <w:tcPr>
            <w:tcW w:w="7515" w:type="dxa"/>
          </w:tcPr>
          <w:p w14:paraId="7FE4B34A"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completed Order Form Template (or equivalent information issued by the Buyer) used to create a Call-Off Contract;</w:t>
            </w:r>
          </w:p>
        </w:tc>
      </w:tr>
      <w:tr w:rsidR="009067AF" w14:paraId="55EAC1C8" w14:textId="77777777" w:rsidTr="000D2553">
        <w:trPr>
          <w:jc w:val="center"/>
        </w:trPr>
        <w:tc>
          <w:tcPr>
            <w:tcW w:w="2445" w:type="dxa"/>
          </w:tcPr>
          <w:p w14:paraId="55624A34"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"Order Form Template"</w:t>
            </w:r>
          </w:p>
        </w:tc>
        <w:tc>
          <w:tcPr>
            <w:tcW w:w="7515" w:type="dxa"/>
          </w:tcPr>
          <w:p w14:paraId="36C59B7C"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template in Framework Schedule 6 (Order Form Template and Call-Off Schedules);</w:t>
            </w:r>
          </w:p>
        </w:tc>
      </w:tr>
      <w:tr w:rsidR="009067AF" w14:paraId="39B59394" w14:textId="77777777" w:rsidTr="000D2553">
        <w:trPr>
          <w:jc w:val="center"/>
        </w:trPr>
        <w:tc>
          <w:tcPr>
            <w:tcW w:w="2445" w:type="dxa"/>
          </w:tcPr>
          <w:p w14:paraId="2A18F86A"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"Other Contracting Authority"</w:t>
            </w:r>
          </w:p>
        </w:tc>
        <w:tc>
          <w:tcPr>
            <w:tcW w:w="7515" w:type="dxa"/>
          </w:tcPr>
          <w:p w14:paraId="1AFEBD6C"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actual or potential Buyer under the Framework Contract;</w:t>
            </w:r>
          </w:p>
        </w:tc>
      </w:tr>
      <w:tr w:rsidR="009067AF" w14:paraId="552E0B72" w14:textId="77777777" w:rsidTr="000D2553">
        <w:trPr>
          <w:jc w:val="center"/>
        </w:trPr>
        <w:tc>
          <w:tcPr>
            <w:tcW w:w="2445" w:type="dxa"/>
          </w:tcPr>
          <w:p w14:paraId="05EB6937" w14:textId="77777777" w:rsidR="009067AF" w:rsidRDefault="009067AF">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"Overhead"</w:t>
            </w:r>
          </w:p>
        </w:tc>
        <w:tc>
          <w:tcPr>
            <w:tcW w:w="7515" w:type="dxa"/>
          </w:tcPr>
          <w:p w14:paraId="33300B4B"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9067AF" w14:paraId="69225D3C" w14:textId="77777777" w:rsidTr="000D2553">
        <w:trPr>
          <w:jc w:val="center"/>
        </w:trPr>
        <w:tc>
          <w:tcPr>
            <w:tcW w:w="2445" w:type="dxa"/>
          </w:tcPr>
          <w:p w14:paraId="6279EE07" w14:textId="77777777" w:rsidR="009067AF" w:rsidRDefault="009067AF">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"Parliament"</w:t>
            </w:r>
          </w:p>
        </w:tc>
        <w:tc>
          <w:tcPr>
            <w:tcW w:w="7515" w:type="dxa"/>
          </w:tcPr>
          <w:p w14:paraId="7AAD65AB"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takes its natural meaning as interpreted by Law;</w:t>
            </w:r>
          </w:p>
        </w:tc>
      </w:tr>
      <w:tr w:rsidR="009067AF" w14:paraId="07BD4E3F" w14:textId="77777777" w:rsidTr="000D2553">
        <w:trPr>
          <w:jc w:val="center"/>
        </w:trPr>
        <w:tc>
          <w:tcPr>
            <w:tcW w:w="2445" w:type="dxa"/>
          </w:tcPr>
          <w:p w14:paraId="665FBA69"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"Party"</w:t>
            </w:r>
          </w:p>
        </w:tc>
        <w:tc>
          <w:tcPr>
            <w:tcW w:w="7515" w:type="dxa"/>
          </w:tcPr>
          <w:p w14:paraId="017F3267"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the context of the Framework Contract, CCS or the Supplier, and in the in the context of a Call-Off Contract the Buyer or the Supplier. "</w:t>
            </w:r>
            <w:r>
              <w:rPr>
                <w:rFonts w:ascii="Arial" w:eastAsia="Arial" w:hAnsi="Arial" w:cs="Arial"/>
                <w:b/>
                <w:color w:val="000000"/>
                <w:sz w:val="24"/>
                <w:szCs w:val="24"/>
              </w:rPr>
              <w:t>Parties</w:t>
            </w:r>
            <w:r>
              <w:rPr>
                <w:rFonts w:ascii="Arial" w:eastAsia="Arial" w:hAnsi="Arial" w:cs="Arial"/>
                <w:color w:val="000000"/>
                <w:sz w:val="24"/>
                <w:szCs w:val="24"/>
              </w:rPr>
              <w:t>" shall mean both of them where the context permits;</w:t>
            </w:r>
          </w:p>
        </w:tc>
      </w:tr>
      <w:tr w:rsidR="009067AF" w14:paraId="3AC883DF" w14:textId="77777777" w:rsidTr="000D2553">
        <w:trPr>
          <w:jc w:val="center"/>
        </w:trPr>
        <w:tc>
          <w:tcPr>
            <w:tcW w:w="2445" w:type="dxa"/>
          </w:tcPr>
          <w:p w14:paraId="046F7C8A"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"Performance Indicators" or "PIs"</w:t>
            </w:r>
          </w:p>
        </w:tc>
        <w:tc>
          <w:tcPr>
            <w:tcW w:w="7515" w:type="dxa"/>
          </w:tcPr>
          <w:p w14:paraId="44097B35"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performance measurements and targets in respect of the Supplier’s performance of the Framework Contract set out in Framework Schedule 4 (Framework Management);</w:t>
            </w:r>
          </w:p>
        </w:tc>
      </w:tr>
      <w:tr w:rsidR="009067AF" w14:paraId="14860B96" w14:textId="77777777" w:rsidTr="000D2553">
        <w:trPr>
          <w:jc w:val="center"/>
        </w:trPr>
        <w:tc>
          <w:tcPr>
            <w:tcW w:w="2445" w:type="dxa"/>
          </w:tcPr>
          <w:p w14:paraId="3977DB7A"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"Personal Data"</w:t>
            </w:r>
          </w:p>
        </w:tc>
        <w:tc>
          <w:tcPr>
            <w:tcW w:w="7515" w:type="dxa"/>
          </w:tcPr>
          <w:p w14:paraId="462BAC84"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9067AF" w14:paraId="74F34771" w14:textId="77777777" w:rsidTr="000D2553">
        <w:trPr>
          <w:jc w:val="center"/>
        </w:trPr>
        <w:tc>
          <w:tcPr>
            <w:tcW w:w="2445" w:type="dxa"/>
          </w:tcPr>
          <w:p w14:paraId="757745D7"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“Personal Data Breach”</w:t>
            </w:r>
          </w:p>
        </w:tc>
        <w:tc>
          <w:tcPr>
            <w:tcW w:w="7515" w:type="dxa"/>
          </w:tcPr>
          <w:p w14:paraId="7BBF4CD3"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9067AF" w14:paraId="03C765B5" w14:textId="77777777" w:rsidTr="000D2553">
        <w:trPr>
          <w:jc w:val="center"/>
        </w:trPr>
        <w:tc>
          <w:tcPr>
            <w:tcW w:w="2445" w:type="dxa"/>
          </w:tcPr>
          <w:p w14:paraId="34089F94"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“Personnel”</w:t>
            </w:r>
          </w:p>
        </w:tc>
        <w:tc>
          <w:tcPr>
            <w:tcW w:w="7515" w:type="dxa"/>
          </w:tcPr>
          <w:p w14:paraId="49DECF66"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all directors, officers, employees, agents, consultants and suppliers of a Party and/or of any Subcontractor and/or </w:t>
            </w:r>
            <w:proofErr w:type="spellStart"/>
            <w:r>
              <w:rPr>
                <w:rFonts w:ascii="Arial" w:eastAsia="Arial" w:hAnsi="Arial" w:cs="Arial"/>
                <w:color w:val="000000"/>
                <w:sz w:val="24"/>
                <w:szCs w:val="24"/>
              </w:rPr>
              <w:t>Subprocessor</w:t>
            </w:r>
            <w:proofErr w:type="spellEnd"/>
            <w:r>
              <w:rPr>
                <w:rFonts w:ascii="Arial" w:eastAsia="Arial" w:hAnsi="Arial" w:cs="Arial"/>
                <w:color w:val="000000"/>
                <w:sz w:val="24"/>
                <w:szCs w:val="24"/>
              </w:rPr>
              <w:t xml:space="preserve"> engaged in the performance of its obligations under a Contract;</w:t>
            </w:r>
          </w:p>
        </w:tc>
      </w:tr>
      <w:tr w:rsidR="009067AF" w14:paraId="63D1EBDB" w14:textId="77777777" w:rsidTr="000D2553">
        <w:trPr>
          <w:jc w:val="center"/>
        </w:trPr>
        <w:tc>
          <w:tcPr>
            <w:tcW w:w="2445" w:type="dxa"/>
          </w:tcPr>
          <w:p w14:paraId="13958894"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"Prescribed Person"</w:t>
            </w:r>
          </w:p>
        </w:tc>
        <w:tc>
          <w:tcPr>
            <w:tcW w:w="7515" w:type="dxa"/>
          </w:tcPr>
          <w:p w14:paraId="6AA5559A"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12">
              <w:r>
                <w:rPr>
                  <w:rFonts w:ascii="Arial" w:eastAsia="Arial" w:hAnsi="Arial" w:cs="Arial"/>
                  <w:color w:val="0000FF"/>
                  <w:sz w:val="24"/>
                  <w:szCs w:val="24"/>
                  <w:u w:val="single"/>
                </w:rPr>
                <w:t>https://www.gov.uk/government/publications/blowing-the-whistle-list-of-prescribed-people-and-bodies--2/whistleblowing-list-of-prescribed-people-and-bodies</w:t>
              </w:r>
            </w:hyperlink>
            <w:r>
              <w:rPr>
                <w:rFonts w:ascii="Arial" w:eastAsia="Arial" w:hAnsi="Arial" w:cs="Arial"/>
                <w:color w:val="000000"/>
                <w:sz w:val="24"/>
                <w:szCs w:val="24"/>
              </w:rPr>
              <w:t>;</w:t>
            </w:r>
          </w:p>
        </w:tc>
      </w:tr>
      <w:tr w:rsidR="009067AF" w14:paraId="0E27DC34" w14:textId="77777777" w:rsidTr="000D2553">
        <w:trPr>
          <w:jc w:val="center"/>
        </w:trPr>
        <w:tc>
          <w:tcPr>
            <w:tcW w:w="2445" w:type="dxa"/>
          </w:tcPr>
          <w:p w14:paraId="07521484"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“Processing”</w:t>
            </w:r>
          </w:p>
        </w:tc>
        <w:tc>
          <w:tcPr>
            <w:tcW w:w="7515" w:type="dxa"/>
          </w:tcPr>
          <w:p w14:paraId="72E9CB44"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9067AF" w14:paraId="0933C5CF" w14:textId="77777777" w:rsidTr="000D2553">
        <w:trPr>
          <w:jc w:val="center"/>
        </w:trPr>
        <w:tc>
          <w:tcPr>
            <w:tcW w:w="2445" w:type="dxa"/>
          </w:tcPr>
          <w:p w14:paraId="2A376AF8"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“Processor”</w:t>
            </w:r>
          </w:p>
        </w:tc>
        <w:tc>
          <w:tcPr>
            <w:tcW w:w="7515" w:type="dxa"/>
          </w:tcPr>
          <w:p w14:paraId="2B0F68CA"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9067AF" w14:paraId="11DC8D48" w14:textId="77777777" w:rsidTr="000D2553">
        <w:trPr>
          <w:jc w:val="center"/>
        </w:trPr>
        <w:tc>
          <w:tcPr>
            <w:tcW w:w="2445" w:type="dxa"/>
          </w:tcPr>
          <w:p w14:paraId="2238410F"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"Progress Meeting"</w:t>
            </w:r>
          </w:p>
        </w:tc>
        <w:tc>
          <w:tcPr>
            <w:tcW w:w="7515" w:type="dxa"/>
          </w:tcPr>
          <w:p w14:paraId="6324B264"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meeting between the Buyer Authorised Representative and the Supplier Authorised Representative; </w:t>
            </w:r>
          </w:p>
        </w:tc>
      </w:tr>
      <w:tr w:rsidR="009067AF" w14:paraId="5C3927EC" w14:textId="77777777" w:rsidTr="000D2553">
        <w:trPr>
          <w:jc w:val="center"/>
        </w:trPr>
        <w:tc>
          <w:tcPr>
            <w:tcW w:w="2445" w:type="dxa"/>
          </w:tcPr>
          <w:p w14:paraId="5524CCA9"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"Progress Meeting Frequency"</w:t>
            </w:r>
          </w:p>
        </w:tc>
        <w:tc>
          <w:tcPr>
            <w:tcW w:w="7515" w:type="dxa"/>
          </w:tcPr>
          <w:p w14:paraId="7FCC507F"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conduct a Progress Meeting in accordance with Clause 6.1 as specified in the Order Form;</w:t>
            </w:r>
          </w:p>
        </w:tc>
      </w:tr>
      <w:tr w:rsidR="009067AF" w14:paraId="7E4B415D" w14:textId="77777777" w:rsidTr="000D2553">
        <w:trPr>
          <w:jc w:val="center"/>
        </w:trPr>
        <w:tc>
          <w:tcPr>
            <w:tcW w:w="2445" w:type="dxa"/>
          </w:tcPr>
          <w:p w14:paraId="17BD7875"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“Progress Report”</w:t>
            </w:r>
          </w:p>
        </w:tc>
        <w:tc>
          <w:tcPr>
            <w:tcW w:w="7515" w:type="dxa"/>
          </w:tcPr>
          <w:p w14:paraId="5AC2CD4F"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report provided by the Supplier indicating the steps taken to achieve Milestones or delivery dates;</w:t>
            </w:r>
          </w:p>
        </w:tc>
      </w:tr>
      <w:tr w:rsidR="009067AF" w14:paraId="53A27BC6" w14:textId="77777777" w:rsidTr="000D2553">
        <w:trPr>
          <w:jc w:val="center"/>
        </w:trPr>
        <w:tc>
          <w:tcPr>
            <w:tcW w:w="2445" w:type="dxa"/>
          </w:tcPr>
          <w:p w14:paraId="28177BAE"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“Progress Report Frequency”</w:t>
            </w:r>
          </w:p>
        </w:tc>
        <w:tc>
          <w:tcPr>
            <w:tcW w:w="7515" w:type="dxa"/>
          </w:tcPr>
          <w:p w14:paraId="27F09575"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deliver Progress Reports in accordance with Clause 6.1 as specified in the Order Form;</w:t>
            </w:r>
          </w:p>
        </w:tc>
      </w:tr>
      <w:tr w:rsidR="009067AF" w14:paraId="3D478207" w14:textId="77777777" w:rsidTr="000D2553">
        <w:trPr>
          <w:jc w:val="center"/>
        </w:trPr>
        <w:tc>
          <w:tcPr>
            <w:tcW w:w="2445" w:type="dxa"/>
          </w:tcPr>
          <w:p w14:paraId="1B7345B4"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“Prohibited Acts”</w:t>
            </w:r>
          </w:p>
        </w:tc>
        <w:tc>
          <w:tcPr>
            <w:tcW w:w="7515" w:type="dxa"/>
          </w:tcPr>
          <w:p w14:paraId="3045DE03" w14:textId="77777777" w:rsidR="009067AF" w:rsidRDefault="009067AF" w:rsidP="00806521">
            <w:pPr>
              <w:numPr>
                <w:ilvl w:val="1"/>
                <w:numId w:val="44"/>
              </w:numPr>
              <w:pBdr>
                <w:top w:val="nil"/>
                <w:left w:val="nil"/>
                <w:bottom w:val="nil"/>
                <w:right w:val="nil"/>
                <w:between w:val="nil"/>
              </w:pBdr>
              <w:tabs>
                <w:tab w:val="left" w:pos="-576"/>
                <w:tab w:val="left" w:pos="144"/>
              </w:tabs>
              <w:spacing w:after="120"/>
              <w:jc w:val="both"/>
              <w:rPr>
                <w:sz w:val="24"/>
                <w:szCs w:val="24"/>
              </w:rPr>
            </w:pPr>
            <w:r>
              <w:rPr>
                <w:rFonts w:ascii="Arial" w:eastAsia="Arial" w:hAnsi="Arial" w:cs="Arial"/>
                <w:color w:val="000000"/>
                <w:sz w:val="24"/>
                <w:szCs w:val="24"/>
              </w:rPr>
              <w:t>to directly or indirectly offer, promise or give any person working for or engaged by a Buyer or any other public body a financial or other advantage to:</w:t>
            </w:r>
          </w:p>
          <w:p w14:paraId="0362E7D8" w14:textId="77777777" w:rsidR="009067AF" w:rsidRDefault="009067AF" w:rsidP="00806521">
            <w:pPr>
              <w:numPr>
                <w:ilvl w:val="2"/>
                <w:numId w:val="44"/>
              </w:numPr>
              <w:pBdr>
                <w:top w:val="nil"/>
                <w:left w:val="nil"/>
                <w:bottom w:val="nil"/>
                <w:right w:val="nil"/>
                <w:between w:val="nil"/>
              </w:pBdr>
              <w:tabs>
                <w:tab w:val="left" w:pos="-179"/>
                <w:tab w:val="left" w:pos="-9"/>
              </w:tabs>
              <w:spacing w:after="120"/>
              <w:ind w:left="792"/>
              <w:jc w:val="both"/>
              <w:rPr>
                <w:color w:val="000000"/>
              </w:rPr>
            </w:pPr>
            <w:r>
              <w:rPr>
                <w:rFonts w:ascii="Arial" w:eastAsia="Arial" w:hAnsi="Arial" w:cs="Arial"/>
                <w:color w:val="000000"/>
                <w:sz w:val="24"/>
                <w:szCs w:val="24"/>
              </w:rPr>
              <w:t>induce that person to perform improperly a relevant function or activity; or</w:t>
            </w:r>
          </w:p>
          <w:p w14:paraId="0464F947" w14:textId="77777777" w:rsidR="009067AF" w:rsidRDefault="009067AF" w:rsidP="00806521">
            <w:pPr>
              <w:numPr>
                <w:ilvl w:val="2"/>
                <w:numId w:val="44"/>
              </w:numPr>
              <w:pBdr>
                <w:top w:val="nil"/>
                <w:left w:val="nil"/>
                <w:bottom w:val="nil"/>
                <w:right w:val="nil"/>
                <w:between w:val="nil"/>
              </w:pBdr>
              <w:tabs>
                <w:tab w:val="left" w:pos="-179"/>
                <w:tab w:val="left" w:pos="-9"/>
              </w:tabs>
              <w:spacing w:after="120"/>
              <w:ind w:left="792"/>
              <w:jc w:val="both"/>
              <w:rPr>
                <w:color w:val="000000"/>
              </w:rPr>
            </w:pPr>
            <w:r>
              <w:rPr>
                <w:rFonts w:ascii="Arial" w:eastAsia="Arial" w:hAnsi="Arial" w:cs="Arial"/>
                <w:color w:val="000000"/>
                <w:sz w:val="24"/>
                <w:szCs w:val="24"/>
              </w:rPr>
              <w:t xml:space="preserve">reward that person for improper performance of a relevant function or activity; </w:t>
            </w:r>
          </w:p>
          <w:p w14:paraId="30BBC7ED" w14:textId="77777777" w:rsidR="009067AF" w:rsidRDefault="009067AF" w:rsidP="00806521">
            <w:pPr>
              <w:numPr>
                <w:ilvl w:val="1"/>
                <w:numId w:val="4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to directly or indirectly request, agree to receive or accept any financial or other advantage as an inducement or a reward for improper performance of a relevant function or activity in connection with each Contract; or</w:t>
            </w:r>
          </w:p>
          <w:p w14:paraId="2EF18C3E" w14:textId="77777777" w:rsidR="009067AF" w:rsidRDefault="009067AF" w:rsidP="00806521">
            <w:pPr>
              <w:numPr>
                <w:ilvl w:val="1"/>
                <w:numId w:val="44"/>
              </w:numPr>
              <w:pBdr>
                <w:top w:val="nil"/>
                <w:left w:val="nil"/>
                <w:bottom w:val="nil"/>
                <w:right w:val="nil"/>
                <w:between w:val="nil"/>
              </w:pBdr>
              <w:tabs>
                <w:tab w:val="left" w:pos="-576"/>
                <w:tab w:val="left" w:pos="144"/>
              </w:tabs>
              <w:spacing w:after="120"/>
              <w:ind w:left="576" w:hanging="432"/>
              <w:jc w:val="both"/>
              <w:rPr>
                <w:sz w:val="24"/>
                <w:szCs w:val="24"/>
              </w:rPr>
            </w:pPr>
            <w:r>
              <w:rPr>
                <w:rFonts w:ascii="Arial" w:eastAsia="Arial" w:hAnsi="Arial" w:cs="Arial"/>
                <w:color w:val="000000"/>
                <w:sz w:val="24"/>
                <w:szCs w:val="24"/>
              </w:rPr>
              <w:t>committing any offence:</w:t>
            </w:r>
            <w:r>
              <w:rPr>
                <w:rFonts w:ascii="Arial" w:eastAsia="Arial" w:hAnsi="Arial" w:cs="Arial"/>
                <w:color w:val="000000"/>
                <w:sz w:val="24"/>
                <w:szCs w:val="24"/>
              </w:rPr>
              <w:tab/>
            </w:r>
          </w:p>
          <w:p w14:paraId="039DE265" w14:textId="77777777" w:rsidR="009067AF" w:rsidRDefault="009067AF" w:rsidP="00806521">
            <w:pPr>
              <w:numPr>
                <w:ilvl w:val="2"/>
                <w:numId w:val="44"/>
              </w:numPr>
              <w:pBdr>
                <w:top w:val="nil"/>
                <w:left w:val="nil"/>
                <w:bottom w:val="nil"/>
                <w:right w:val="nil"/>
                <w:between w:val="nil"/>
              </w:pBdr>
              <w:tabs>
                <w:tab w:val="left" w:pos="-179"/>
                <w:tab w:val="left" w:pos="-9"/>
              </w:tabs>
              <w:spacing w:after="120"/>
              <w:ind w:left="792"/>
              <w:jc w:val="both"/>
              <w:rPr>
                <w:color w:val="000000"/>
              </w:rPr>
            </w:pPr>
            <w:r>
              <w:rPr>
                <w:rFonts w:ascii="Arial" w:eastAsia="Arial" w:hAnsi="Arial" w:cs="Arial"/>
                <w:color w:val="000000"/>
                <w:sz w:val="24"/>
                <w:szCs w:val="24"/>
              </w:rPr>
              <w:lastRenderedPageBreak/>
              <w:t>under the Bribery Act 2010 (or any legislation repealed or revoked by such Act); or</w:t>
            </w:r>
          </w:p>
          <w:p w14:paraId="5B02F530" w14:textId="77777777" w:rsidR="009067AF" w:rsidRDefault="009067AF" w:rsidP="00806521">
            <w:pPr>
              <w:numPr>
                <w:ilvl w:val="2"/>
                <w:numId w:val="44"/>
              </w:numPr>
              <w:pBdr>
                <w:top w:val="nil"/>
                <w:left w:val="nil"/>
                <w:bottom w:val="nil"/>
                <w:right w:val="nil"/>
                <w:between w:val="nil"/>
              </w:pBdr>
              <w:tabs>
                <w:tab w:val="left" w:pos="-179"/>
                <w:tab w:val="left" w:pos="-9"/>
              </w:tabs>
              <w:spacing w:after="120"/>
              <w:ind w:left="792"/>
              <w:jc w:val="both"/>
              <w:rPr>
                <w:color w:val="000000"/>
              </w:rPr>
            </w:pPr>
            <w:r>
              <w:rPr>
                <w:rFonts w:ascii="Arial" w:eastAsia="Arial" w:hAnsi="Arial" w:cs="Arial"/>
                <w:color w:val="000000"/>
                <w:sz w:val="24"/>
                <w:szCs w:val="24"/>
              </w:rPr>
              <w:t>under legislation or common law concerning fraudulent acts; or</w:t>
            </w:r>
          </w:p>
          <w:p w14:paraId="1B850AA1" w14:textId="77777777" w:rsidR="009067AF" w:rsidRDefault="009067AF" w:rsidP="00806521">
            <w:pPr>
              <w:numPr>
                <w:ilvl w:val="2"/>
                <w:numId w:val="44"/>
              </w:numPr>
              <w:pBdr>
                <w:top w:val="nil"/>
                <w:left w:val="nil"/>
                <w:bottom w:val="nil"/>
                <w:right w:val="nil"/>
                <w:between w:val="nil"/>
              </w:pBdr>
              <w:tabs>
                <w:tab w:val="left" w:pos="-179"/>
                <w:tab w:val="left" w:pos="-9"/>
              </w:tabs>
              <w:spacing w:after="120"/>
              <w:ind w:left="792"/>
              <w:jc w:val="both"/>
              <w:rPr>
                <w:color w:val="000000"/>
              </w:rPr>
            </w:pPr>
            <w:r>
              <w:rPr>
                <w:rFonts w:ascii="Arial" w:eastAsia="Arial" w:hAnsi="Arial" w:cs="Arial"/>
                <w:color w:val="000000"/>
                <w:sz w:val="24"/>
                <w:szCs w:val="24"/>
              </w:rPr>
              <w:t xml:space="preserve">defrauding, attempting to defraud or conspiring to defraud a Buyer or other public body; or </w:t>
            </w:r>
          </w:p>
          <w:p w14:paraId="59F5944F" w14:textId="77777777" w:rsidR="009067AF" w:rsidRDefault="009067AF" w:rsidP="00806521">
            <w:pPr>
              <w:numPr>
                <w:ilvl w:val="1"/>
                <w:numId w:val="4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any activity, practice or conduct which would constitute one of the offences listed under (c) above if such activity, practice or conduct had been carried out in the UK;</w:t>
            </w:r>
          </w:p>
        </w:tc>
      </w:tr>
      <w:tr w:rsidR="009067AF" w14:paraId="3304B6DF" w14:textId="77777777" w:rsidTr="000D2553">
        <w:trPr>
          <w:jc w:val="center"/>
        </w:trPr>
        <w:tc>
          <w:tcPr>
            <w:tcW w:w="2445" w:type="dxa"/>
          </w:tcPr>
          <w:p w14:paraId="7B540C86"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“Protective Measures”</w:t>
            </w:r>
          </w:p>
        </w:tc>
        <w:tc>
          <w:tcPr>
            <w:tcW w:w="7515" w:type="dxa"/>
          </w:tcPr>
          <w:p w14:paraId="6271638B"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9067AF" w14:paraId="4812F5BA" w14:textId="77777777" w:rsidTr="000D2553">
        <w:trPr>
          <w:jc w:val="center"/>
        </w:trPr>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E847A7" w14:textId="77777777" w:rsidR="009067AF" w:rsidRDefault="009067AF">
            <w:pPr>
              <w:spacing w:after="120"/>
              <w:ind w:left="-100"/>
              <w:rPr>
                <w:rFonts w:ascii="Arial" w:eastAsia="Arial" w:hAnsi="Arial" w:cs="Arial"/>
                <w:b/>
                <w:sz w:val="24"/>
                <w:szCs w:val="24"/>
              </w:rPr>
            </w:pPr>
            <w:r>
              <w:rPr>
                <w:rFonts w:ascii="Arial" w:eastAsia="Arial" w:hAnsi="Arial" w:cs="Arial"/>
                <w:b/>
                <w:sz w:val="24"/>
                <w:szCs w:val="24"/>
              </w:rPr>
              <w:t>“Rating Agency”</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811A5D0" w14:textId="77777777" w:rsidR="009067AF" w:rsidRDefault="009067AF">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as defined in the Framework Award Form or the Order Form, as the context requires;</w:t>
            </w:r>
          </w:p>
        </w:tc>
      </w:tr>
      <w:tr w:rsidR="009067AF" w14:paraId="5C42B1C9" w14:textId="77777777" w:rsidTr="000D2553">
        <w:trPr>
          <w:jc w:val="center"/>
        </w:trPr>
        <w:tc>
          <w:tcPr>
            <w:tcW w:w="2445" w:type="dxa"/>
          </w:tcPr>
          <w:p w14:paraId="1A69C042"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“Recall”</w:t>
            </w:r>
          </w:p>
        </w:tc>
        <w:tc>
          <w:tcPr>
            <w:tcW w:w="7515" w:type="dxa"/>
          </w:tcPr>
          <w:p w14:paraId="660155BA"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9067AF" w14:paraId="61A906EA" w14:textId="77777777" w:rsidTr="000D2553">
        <w:trPr>
          <w:jc w:val="center"/>
        </w:trPr>
        <w:tc>
          <w:tcPr>
            <w:tcW w:w="2445" w:type="dxa"/>
          </w:tcPr>
          <w:p w14:paraId="05AB5778"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"Recipient Party"</w:t>
            </w:r>
          </w:p>
        </w:tc>
        <w:tc>
          <w:tcPr>
            <w:tcW w:w="7515" w:type="dxa"/>
          </w:tcPr>
          <w:p w14:paraId="19475C34"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Party which receives or obtains directly or indirectly Confidential Information;</w:t>
            </w:r>
          </w:p>
        </w:tc>
      </w:tr>
      <w:tr w:rsidR="009067AF" w14:paraId="4C764659" w14:textId="77777777" w:rsidTr="000D2553">
        <w:trPr>
          <w:jc w:val="center"/>
        </w:trPr>
        <w:tc>
          <w:tcPr>
            <w:tcW w:w="2445" w:type="dxa"/>
          </w:tcPr>
          <w:p w14:paraId="2C7B188C"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"Rectification Plan"</w:t>
            </w:r>
          </w:p>
        </w:tc>
        <w:tc>
          <w:tcPr>
            <w:tcW w:w="7515" w:type="dxa"/>
          </w:tcPr>
          <w:p w14:paraId="09698F06"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Supplier’s plan (or revised plan) to rectify it’s breach using the template in Joint Schedule 10 (Rectification Plan) which shall include:</w:t>
            </w:r>
          </w:p>
          <w:p w14:paraId="31A09CB1" w14:textId="77777777" w:rsidR="009067AF" w:rsidRDefault="009067AF" w:rsidP="00806521">
            <w:pPr>
              <w:numPr>
                <w:ilvl w:val="1"/>
                <w:numId w:val="45"/>
              </w:numPr>
              <w:pBdr>
                <w:top w:val="nil"/>
                <w:left w:val="nil"/>
                <w:bottom w:val="nil"/>
                <w:right w:val="nil"/>
                <w:between w:val="nil"/>
              </w:pBdr>
              <w:tabs>
                <w:tab w:val="left" w:pos="-576"/>
                <w:tab w:val="left" w:pos="144"/>
              </w:tabs>
              <w:spacing w:after="120"/>
              <w:jc w:val="both"/>
              <w:rPr>
                <w:sz w:val="24"/>
                <w:szCs w:val="24"/>
              </w:rPr>
            </w:pPr>
            <w:r>
              <w:rPr>
                <w:rFonts w:ascii="Arial" w:eastAsia="Arial" w:hAnsi="Arial" w:cs="Arial"/>
                <w:color w:val="000000"/>
                <w:sz w:val="24"/>
                <w:szCs w:val="24"/>
              </w:rPr>
              <w:t xml:space="preserve">full details of the Default that has occurred, including a root cause analysis; </w:t>
            </w:r>
          </w:p>
          <w:p w14:paraId="79A7FF06" w14:textId="77777777" w:rsidR="009067AF" w:rsidRDefault="009067AF" w:rsidP="00806521">
            <w:pPr>
              <w:numPr>
                <w:ilvl w:val="1"/>
                <w:numId w:val="45"/>
              </w:numPr>
              <w:pBdr>
                <w:top w:val="nil"/>
                <w:left w:val="nil"/>
                <w:bottom w:val="nil"/>
                <w:right w:val="nil"/>
                <w:between w:val="nil"/>
              </w:pBdr>
              <w:tabs>
                <w:tab w:val="left" w:pos="-576"/>
                <w:tab w:val="left" w:pos="144"/>
              </w:tabs>
              <w:spacing w:after="120"/>
              <w:ind w:left="576" w:hanging="432"/>
              <w:jc w:val="both"/>
              <w:rPr>
                <w:sz w:val="24"/>
                <w:szCs w:val="24"/>
              </w:rPr>
            </w:pPr>
            <w:r>
              <w:rPr>
                <w:rFonts w:ascii="Arial" w:eastAsia="Arial" w:hAnsi="Arial" w:cs="Arial"/>
                <w:color w:val="000000"/>
                <w:sz w:val="24"/>
                <w:szCs w:val="24"/>
              </w:rPr>
              <w:t>the actual or anticipated effect of the Default; and</w:t>
            </w:r>
          </w:p>
          <w:p w14:paraId="3CEF8962" w14:textId="77777777" w:rsidR="009067AF" w:rsidRDefault="009067AF" w:rsidP="00806521">
            <w:pPr>
              <w:numPr>
                <w:ilvl w:val="1"/>
                <w:numId w:val="45"/>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9067AF" w14:paraId="50B635FC" w14:textId="77777777" w:rsidTr="000D2553">
        <w:trPr>
          <w:jc w:val="center"/>
        </w:trPr>
        <w:tc>
          <w:tcPr>
            <w:tcW w:w="2445" w:type="dxa"/>
          </w:tcPr>
          <w:p w14:paraId="7075A4B0"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"Rectification Plan Process"</w:t>
            </w:r>
          </w:p>
        </w:tc>
        <w:tc>
          <w:tcPr>
            <w:tcW w:w="7515" w:type="dxa"/>
          </w:tcPr>
          <w:p w14:paraId="6C3BE467"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process set out in Clause 10.3.1 to 10.3.4 (Rectification Plan Process); </w:t>
            </w:r>
          </w:p>
        </w:tc>
      </w:tr>
      <w:tr w:rsidR="009067AF" w14:paraId="14A32AB2" w14:textId="77777777" w:rsidTr="000D2553">
        <w:trPr>
          <w:jc w:val="center"/>
        </w:trPr>
        <w:tc>
          <w:tcPr>
            <w:tcW w:w="2445" w:type="dxa"/>
          </w:tcPr>
          <w:p w14:paraId="7941D40B"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"Regulations"</w:t>
            </w:r>
          </w:p>
        </w:tc>
        <w:tc>
          <w:tcPr>
            <w:tcW w:w="7515" w:type="dxa"/>
          </w:tcPr>
          <w:p w14:paraId="6D709F7B"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Public Contracts Regulations 2015 and/or the Public Contracts (Scotland) Regulations 2015 (as the context requires);</w:t>
            </w:r>
          </w:p>
        </w:tc>
      </w:tr>
      <w:tr w:rsidR="009067AF" w14:paraId="3CA59882" w14:textId="77777777" w:rsidTr="000D2553">
        <w:trPr>
          <w:jc w:val="center"/>
        </w:trPr>
        <w:tc>
          <w:tcPr>
            <w:tcW w:w="2445" w:type="dxa"/>
          </w:tcPr>
          <w:p w14:paraId="52A9AFA0"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"Reimbursable Expenses"</w:t>
            </w:r>
          </w:p>
        </w:tc>
        <w:tc>
          <w:tcPr>
            <w:tcW w:w="7515" w:type="dxa"/>
          </w:tcPr>
          <w:p w14:paraId="52C37978"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3017E376" w14:textId="77777777" w:rsidR="009067AF" w:rsidRDefault="009067AF" w:rsidP="00806521">
            <w:pPr>
              <w:numPr>
                <w:ilvl w:val="1"/>
                <w:numId w:val="53"/>
              </w:numPr>
              <w:pBdr>
                <w:top w:val="nil"/>
                <w:left w:val="nil"/>
                <w:bottom w:val="nil"/>
                <w:right w:val="nil"/>
                <w:between w:val="nil"/>
              </w:pBdr>
              <w:tabs>
                <w:tab w:val="left" w:pos="-576"/>
                <w:tab w:val="left" w:pos="144"/>
              </w:tabs>
              <w:spacing w:after="120"/>
              <w:jc w:val="both"/>
              <w:rPr>
                <w:sz w:val="24"/>
                <w:szCs w:val="24"/>
              </w:rPr>
            </w:pPr>
            <w:r>
              <w:rPr>
                <w:rFonts w:ascii="Arial" w:eastAsia="Arial" w:hAnsi="Arial" w:cs="Arial"/>
                <w:color w:val="000000"/>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1F7DEACE" w14:textId="77777777" w:rsidR="009067AF" w:rsidRDefault="009067AF" w:rsidP="00806521">
            <w:pPr>
              <w:numPr>
                <w:ilvl w:val="1"/>
                <w:numId w:val="53"/>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subsistence expenses incurred by Supplier Staff whilst performing the Services at their usual place of work, or to and from the premises at which the Services are principally to be performed;</w:t>
            </w:r>
          </w:p>
        </w:tc>
      </w:tr>
      <w:tr w:rsidR="009067AF" w14:paraId="17E92C85" w14:textId="77777777" w:rsidTr="000D2553">
        <w:trPr>
          <w:jc w:val="center"/>
        </w:trPr>
        <w:tc>
          <w:tcPr>
            <w:tcW w:w="2445" w:type="dxa"/>
          </w:tcPr>
          <w:p w14:paraId="37D88B7E"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"Relevant Authority"</w:t>
            </w:r>
          </w:p>
        </w:tc>
        <w:tc>
          <w:tcPr>
            <w:tcW w:w="7515" w:type="dxa"/>
          </w:tcPr>
          <w:p w14:paraId="096C3991"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Authority which is party to the Contract to which a right or obligation is owed, as the context requires; </w:t>
            </w:r>
          </w:p>
        </w:tc>
      </w:tr>
      <w:tr w:rsidR="009067AF" w14:paraId="5B72CF6A" w14:textId="77777777" w:rsidTr="000D2553">
        <w:trPr>
          <w:jc w:val="center"/>
        </w:trPr>
        <w:tc>
          <w:tcPr>
            <w:tcW w:w="2445" w:type="dxa"/>
          </w:tcPr>
          <w:p w14:paraId="675DB0AC"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"Relevant Authority's Confidential Information"</w:t>
            </w:r>
          </w:p>
        </w:tc>
        <w:tc>
          <w:tcPr>
            <w:tcW w:w="7515" w:type="dxa"/>
          </w:tcPr>
          <w:p w14:paraId="104FA5D5" w14:textId="77777777" w:rsidR="009067AF" w:rsidRDefault="009067AF" w:rsidP="00806521">
            <w:pPr>
              <w:numPr>
                <w:ilvl w:val="1"/>
                <w:numId w:val="54"/>
              </w:numPr>
              <w:pBdr>
                <w:top w:val="nil"/>
                <w:left w:val="nil"/>
                <w:bottom w:val="nil"/>
                <w:right w:val="nil"/>
                <w:between w:val="nil"/>
              </w:pBdr>
              <w:tabs>
                <w:tab w:val="left" w:pos="-576"/>
                <w:tab w:val="left" w:pos="144"/>
              </w:tabs>
              <w:spacing w:after="120"/>
              <w:jc w:val="both"/>
              <w:rPr>
                <w:sz w:val="24"/>
                <w:szCs w:val="24"/>
              </w:rPr>
            </w:pPr>
            <w:r>
              <w:rPr>
                <w:rFonts w:ascii="Arial" w:eastAsia="Arial" w:hAnsi="Arial" w:cs="Arial"/>
                <w:color w:val="000000"/>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5A998CB5" w14:textId="77777777" w:rsidR="009067AF" w:rsidRDefault="009067AF" w:rsidP="00806521">
            <w:pPr>
              <w:numPr>
                <w:ilvl w:val="1"/>
                <w:numId w:val="5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4FB7DBA9"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information derived from any of the above;</w:t>
            </w:r>
          </w:p>
        </w:tc>
      </w:tr>
      <w:tr w:rsidR="009067AF" w14:paraId="043DFCAF" w14:textId="77777777" w:rsidTr="000D2553">
        <w:trPr>
          <w:jc w:val="center"/>
        </w:trPr>
        <w:tc>
          <w:tcPr>
            <w:tcW w:w="2445" w:type="dxa"/>
          </w:tcPr>
          <w:p w14:paraId="5E8BFA5C"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"Relevant   Requirements"</w:t>
            </w:r>
          </w:p>
        </w:tc>
        <w:tc>
          <w:tcPr>
            <w:tcW w:w="7515" w:type="dxa"/>
          </w:tcPr>
          <w:p w14:paraId="3B1087FE"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applicable Law relating to bribery, corruption and fraud, including the Bribery Act 2010 and any guidance issued by the Secretary of State pursuant to section 9 of the Bribery Act 2010;</w:t>
            </w:r>
          </w:p>
        </w:tc>
      </w:tr>
      <w:tr w:rsidR="009067AF" w14:paraId="02E451A6" w14:textId="77777777" w:rsidTr="000D2553">
        <w:trPr>
          <w:jc w:val="center"/>
        </w:trPr>
        <w:tc>
          <w:tcPr>
            <w:tcW w:w="2445" w:type="dxa"/>
          </w:tcPr>
          <w:p w14:paraId="59137E25" w14:textId="77777777" w:rsidR="009067AF" w:rsidRDefault="009067AF">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"Relevant Tax Authority"</w:t>
            </w:r>
          </w:p>
        </w:tc>
        <w:tc>
          <w:tcPr>
            <w:tcW w:w="7515" w:type="dxa"/>
          </w:tcPr>
          <w:p w14:paraId="5BDB3099"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HMRC, or, if applicable, the tax authority in the jurisdiction in which the Supplier is established;</w:t>
            </w:r>
          </w:p>
        </w:tc>
      </w:tr>
      <w:tr w:rsidR="009067AF" w14:paraId="70486EAB" w14:textId="77777777" w:rsidTr="000D2553">
        <w:trPr>
          <w:jc w:val="center"/>
        </w:trPr>
        <w:tc>
          <w:tcPr>
            <w:tcW w:w="2445" w:type="dxa"/>
          </w:tcPr>
          <w:p w14:paraId="0C1D0EA5"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"Reminder Notice"</w:t>
            </w:r>
          </w:p>
        </w:tc>
        <w:tc>
          <w:tcPr>
            <w:tcW w:w="7515" w:type="dxa"/>
          </w:tcPr>
          <w:p w14:paraId="51C79268" w14:textId="77777777" w:rsidR="009067AF" w:rsidRDefault="009067AF">
            <w:pPr>
              <w:pBdr>
                <w:top w:val="nil"/>
                <w:left w:val="nil"/>
                <w:bottom w:val="nil"/>
                <w:right w:val="nil"/>
                <w:between w:val="nil"/>
              </w:pBdr>
              <w:tabs>
                <w:tab w:val="left" w:pos="1985"/>
                <w:tab w:val="left" w:pos="2127"/>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notice sent in accordance with Clause 10.5 given by the Supplier to the Buyer providing notification that payment has not been received on time; </w:t>
            </w:r>
          </w:p>
        </w:tc>
      </w:tr>
      <w:tr w:rsidR="009067AF" w14:paraId="7D5F245D" w14:textId="77777777" w:rsidTr="000D2553">
        <w:trPr>
          <w:jc w:val="center"/>
        </w:trPr>
        <w:tc>
          <w:tcPr>
            <w:tcW w:w="2445" w:type="dxa"/>
          </w:tcPr>
          <w:p w14:paraId="25CA914E"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Deliverables"</w:t>
            </w:r>
          </w:p>
        </w:tc>
        <w:tc>
          <w:tcPr>
            <w:tcW w:w="7515" w:type="dxa"/>
          </w:tcPr>
          <w:p w14:paraId="6735287D" w14:textId="77777777" w:rsidR="009067AF" w:rsidRDefault="009067AF">
            <w:pPr>
              <w:pBdr>
                <w:top w:val="nil"/>
                <w:left w:val="nil"/>
                <w:bottom w:val="nil"/>
                <w:right w:val="nil"/>
                <w:between w:val="nil"/>
              </w:pBdr>
              <w:tabs>
                <w:tab w:val="left" w:pos="1985"/>
                <w:tab w:val="left" w:pos="2127"/>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9067AF" w14:paraId="6CF770FB" w14:textId="77777777" w:rsidTr="000D2553">
        <w:trPr>
          <w:jc w:val="center"/>
        </w:trPr>
        <w:tc>
          <w:tcPr>
            <w:tcW w:w="2445" w:type="dxa"/>
          </w:tcPr>
          <w:p w14:paraId="460305A3" w14:textId="77777777" w:rsidR="009067AF" w:rsidRDefault="009067AF">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"Replacement Subcontractor"</w:t>
            </w:r>
          </w:p>
        </w:tc>
        <w:tc>
          <w:tcPr>
            <w:tcW w:w="7515" w:type="dxa"/>
          </w:tcPr>
          <w:p w14:paraId="7CFC0FCF"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Subcontractor of the Replacement Supplier to whom Transferring Supplier Employees will transfer on a Service Transfer Date (or any Subcontractor of any such Subcontractor); </w:t>
            </w:r>
          </w:p>
        </w:tc>
      </w:tr>
      <w:tr w:rsidR="009067AF" w14:paraId="1777E97D" w14:textId="77777777" w:rsidTr="000D2553">
        <w:trPr>
          <w:jc w:val="center"/>
        </w:trPr>
        <w:tc>
          <w:tcPr>
            <w:tcW w:w="2445" w:type="dxa"/>
          </w:tcPr>
          <w:p w14:paraId="6BB645E4"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Supplier"</w:t>
            </w:r>
          </w:p>
        </w:tc>
        <w:tc>
          <w:tcPr>
            <w:tcW w:w="7515" w:type="dxa"/>
          </w:tcPr>
          <w:p w14:paraId="4AA42DA5"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9067AF" w14:paraId="743B52A8" w14:textId="77777777" w:rsidTr="000D2553">
        <w:trPr>
          <w:jc w:val="center"/>
        </w:trPr>
        <w:tc>
          <w:tcPr>
            <w:tcW w:w="2445" w:type="dxa"/>
          </w:tcPr>
          <w:p w14:paraId="6E450C04"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"Request For Information"</w:t>
            </w:r>
          </w:p>
        </w:tc>
        <w:tc>
          <w:tcPr>
            <w:tcW w:w="7515" w:type="dxa"/>
          </w:tcPr>
          <w:p w14:paraId="69EAEAB7"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request for information or an apparent request relating to a Contract for the provision of the Deliverables or an apparent request for such information under the FOIA or the EIRs;</w:t>
            </w:r>
          </w:p>
        </w:tc>
      </w:tr>
      <w:tr w:rsidR="009067AF" w14:paraId="268EF12F" w14:textId="77777777" w:rsidTr="000D2553">
        <w:trPr>
          <w:jc w:val="center"/>
        </w:trPr>
        <w:tc>
          <w:tcPr>
            <w:tcW w:w="2445" w:type="dxa"/>
          </w:tcPr>
          <w:p w14:paraId="22DEF19E"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"Required Insurances"</w:t>
            </w:r>
          </w:p>
        </w:tc>
        <w:tc>
          <w:tcPr>
            <w:tcW w:w="7515" w:type="dxa"/>
          </w:tcPr>
          <w:p w14:paraId="5DE7F42B"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insurances required by Joint Schedule 3 (Insurance Requirements) or any additional insurances specified in the Order Form; </w:t>
            </w:r>
          </w:p>
        </w:tc>
      </w:tr>
      <w:tr w:rsidR="009067AF" w14:paraId="74294D91" w14:textId="77777777" w:rsidTr="000D2553">
        <w:trPr>
          <w:trHeight w:val="380"/>
          <w:jc w:val="center"/>
        </w:trPr>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C77090" w14:textId="77777777" w:rsidR="009067AF" w:rsidRDefault="009067AF">
            <w:pPr>
              <w:spacing w:after="120"/>
              <w:ind w:left="-100"/>
              <w:rPr>
                <w:rFonts w:ascii="Arial" w:eastAsia="Arial" w:hAnsi="Arial" w:cs="Arial"/>
                <w:b/>
                <w:sz w:val="24"/>
                <w:szCs w:val="24"/>
              </w:rPr>
            </w:pPr>
            <w:r>
              <w:rPr>
                <w:rFonts w:ascii="Arial" w:eastAsia="Arial" w:hAnsi="Arial" w:cs="Arial"/>
                <w:b/>
                <w:sz w:val="24"/>
                <w:szCs w:val="24"/>
              </w:rPr>
              <w:t>“RTI”</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2363203" w14:textId="77777777" w:rsidR="009067AF" w:rsidRDefault="009067AF">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Real Time Information;</w:t>
            </w:r>
          </w:p>
        </w:tc>
      </w:tr>
      <w:tr w:rsidR="009067AF" w14:paraId="14F8E691" w14:textId="77777777" w:rsidTr="000D2553">
        <w:trPr>
          <w:jc w:val="center"/>
        </w:trPr>
        <w:tc>
          <w:tcPr>
            <w:tcW w:w="2445" w:type="dxa"/>
          </w:tcPr>
          <w:p w14:paraId="6F91A185"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"Satisfaction Certificate"</w:t>
            </w:r>
          </w:p>
        </w:tc>
        <w:tc>
          <w:tcPr>
            <w:tcW w:w="7515" w:type="dxa"/>
          </w:tcPr>
          <w:p w14:paraId="40EE672C"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9067AF" w14:paraId="3E381E15" w14:textId="77777777" w:rsidTr="000D2553">
        <w:trPr>
          <w:jc w:val="center"/>
        </w:trPr>
        <w:tc>
          <w:tcPr>
            <w:tcW w:w="2445" w:type="dxa"/>
          </w:tcPr>
          <w:p w14:paraId="2BB20B83"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"Security Management Plan"</w:t>
            </w:r>
          </w:p>
        </w:tc>
        <w:tc>
          <w:tcPr>
            <w:tcW w:w="7515" w:type="dxa"/>
          </w:tcPr>
          <w:p w14:paraId="68707B53"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Supplier's security management plan prepared pursuant to Call-Off Schedule 9 (Security) (if applicable); </w:t>
            </w:r>
          </w:p>
        </w:tc>
      </w:tr>
      <w:tr w:rsidR="009067AF" w14:paraId="49B49CEE" w14:textId="77777777" w:rsidTr="000D2553">
        <w:trPr>
          <w:jc w:val="center"/>
        </w:trPr>
        <w:tc>
          <w:tcPr>
            <w:tcW w:w="2445" w:type="dxa"/>
          </w:tcPr>
          <w:p w14:paraId="09E6D9EF"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"Security Policy"</w:t>
            </w:r>
          </w:p>
        </w:tc>
        <w:tc>
          <w:tcPr>
            <w:tcW w:w="7515" w:type="dxa"/>
          </w:tcPr>
          <w:p w14:paraId="7843522E"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Buyer's security policy, referred to in the Order Form, in force as at the Call-Off Start Date (a copy of which has been supplied to the Supplier), as updated from time to time and notified to the Supplier;</w:t>
            </w:r>
          </w:p>
        </w:tc>
      </w:tr>
      <w:tr w:rsidR="009067AF" w14:paraId="68F4AF65" w14:textId="77777777" w:rsidTr="000D2553">
        <w:trPr>
          <w:jc w:val="center"/>
        </w:trPr>
        <w:tc>
          <w:tcPr>
            <w:tcW w:w="2445" w:type="dxa"/>
          </w:tcPr>
          <w:p w14:paraId="30F537CB"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t>
            </w:r>
            <w:proofErr w:type="spellStart"/>
            <w:r>
              <w:rPr>
                <w:rFonts w:ascii="Arial" w:eastAsia="Arial" w:hAnsi="Arial" w:cs="Arial"/>
                <w:b/>
                <w:color w:val="000000"/>
                <w:sz w:val="24"/>
                <w:szCs w:val="24"/>
              </w:rPr>
              <w:t>Self Audit</w:t>
            </w:r>
            <w:proofErr w:type="spellEnd"/>
            <w:r>
              <w:rPr>
                <w:rFonts w:ascii="Arial" w:eastAsia="Arial" w:hAnsi="Arial" w:cs="Arial"/>
                <w:b/>
                <w:color w:val="000000"/>
                <w:sz w:val="24"/>
                <w:szCs w:val="24"/>
              </w:rPr>
              <w:t xml:space="preserve"> Certificate"</w:t>
            </w:r>
          </w:p>
        </w:tc>
        <w:tc>
          <w:tcPr>
            <w:tcW w:w="7515" w:type="dxa"/>
          </w:tcPr>
          <w:p w14:paraId="4A6A3EB6"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the certificate in the form as set out in Framework Schedule 8 (Self Audit Certificate);</w:t>
            </w:r>
          </w:p>
        </w:tc>
      </w:tr>
      <w:tr w:rsidR="009067AF" w14:paraId="691A5AEF" w14:textId="77777777" w:rsidTr="000D2553">
        <w:trPr>
          <w:jc w:val="center"/>
        </w:trPr>
        <w:tc>
          <w:tcPr>
            <w:tcW w:w="2445" w:type="dxa"/>
          </w:tcPr>
          <w:p w14:paraId="0DF9A962"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"Serious Fraud Office"</w:t>
            </w:r>
          </w:p>
        </w:tc>
        <w:tc>
          <w:tcPr>
            <w:tcW w:w="7515" w:type="dxa"/>
          </w:tcPr>
          <w:p w14:paraId="3DE3D976"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9067AF" w14:paraId="3B0DE0A2" w14:textId="77777777" w:rsidTr="000D2553">
        <w:trPr>
          <w:jc w:val="center"/>
        </w:trPr>
        <w:tc>
          <w:tcPr>
            <w:tcW w:w="2445" w:type="dxa"/>
          </w:tcPr>
          <w:p w14:paraId="331F5F36"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Levels”</w:t>
            </w:r>
          </w:p>
        </w:tc>
        <w:tc>
          <w:tcPr>
            <w:tcW w:w="7515" w:type="dxa"/>
          </w:tcPr>
          <w:p w14:paraId="55947308"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service levels applicable to the provision of the Deliverables under the Call Off Contract (which, where Call Off Schedule 14 (Service Levels) is used in this Contract, are specified in the Annex to Part A of such Schedule);</w:t>
            </w:r>
          </w:p>
        </w:tc>
      </w:tr>
      <w:tr w:rsidR="009067AF" w14:paraId="7C927934" w14:textId="77777777" w:rsidTr="000D2553">
        <w:trPr>
          <w:jc w:val="center"/>
        </w:trPr>
        <w:tc>
          <w:tcPr>
            <w:tcW w:w="2445" w:type="dxa"/>
          </w:tcPr>
          <w:p w14:paraId="1E6F81D1"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Period"</w:t>
            </w:r>
          </w:p>
        </w:tc>
        <w:tc>
          <w:tcPr>
            <w:tcW w:w="7515" w:type="dxa"/>
          </w:tcPr>
          <w:p w14:paraId="36D3F609"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9067AF" w14:paraId="1466E057" w14:textId="77777777" w:rsidTr="000D2553">
        <w:trPr>
          <w:jc w:val="center"/>
        </w:trPr>
        <w:tc>
          <w:tcPr>
            <w:tcW w:w="2445" w:type="dxa"/>
          </w:tcPr>
          <w:p w14:paraId="1A40BA1A" w14:textId="77777777" w:rsidR="009067AF" w:rsidRDefault="009067AF">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"Services"</w:t>
            </w:r>
          </w:p>
        </w:tc>
        <w:tc>
          <w:tcPr>
            <w:tcW w:w="7515" w:type="dxa"/>
          </w:tcPr>
          <w:p w14:paraId="403034D0"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services made available by the Supplier as specified in Framework Schedule 1 (Specification) and in relation to a Call-Off Contract as specified in the Order Form;</w:t>
            </w:r>
          </w:p>
        </w:tc>
      </w:tr>
      <w:tr w:rsidR="009067AF" w14:paraId="475B5A14" w14:textId="77777777" w:rsidTr="000D2553">
        <w:trPr>
          <w:jc w:val="center"/>
        </w:trPr>
        <w:tc>
          <w:tcPr>
            <w:tcW w:w="2445" w:type="dxa"/>
          </w:tcPr>
          <w:p w14:paraId="49B915BD" w14:textId="77777777" w:rsidR="009067AF" w:rsidRDefault="009067AF">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Transfer"</w:t>
            </w:r>
          </w:p>
        </w:tc>
        <w:tc>
          <w:tcPr>
            <w:tcW w:w="7515" w:type="dxa"/>
          </w:tcPr>
          <w:p w14:paraId="5C83CCF9"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transfer of the Deliverables (or any part of the Deliverables), for whatever reason, from the Supplier or any Subcontractor to a Replacement Supplier or a Replacement Subcontractor;</w:t>
            </w:r>
          </w:p>
        </w:tc>
      </w:tr>
      <w:tr w:rsidR="009067AF" w14:paraId="7137B09D" w14:textId="77777777" w:rsidTr="000D2553">
        <w:trPr>
          <w:jc w:val="center"/>
        </w:trPr>
        <w:tc>
          <w:tcPr>
            <w:tcW w:w="2445" w:type="dxa"/>
          </w:tcPr>
          <w:p w14:paraId="169B8124"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highlight w:val="green"/>
              </w:rPr>
            </w:pPr>
            <w:r>
              <w:rPr>
                <w:rFonts w:ascii="Arial" w:eastAsia="Arial" w:hAnsi="Arial" w:cs="Arial"/>
                <w:b/>
                <w:color w:val="000000"/>
                <w:sz w:val="24"/>
                <w:szCs w:val="24"/>
              </w:rPr>
              <w:t>"Service Transfer Date"</w:t>
            </w:r>
          </w:p>
        </w:tc>
        <w:tc>
          <w:tcPr>
            <w:tcW w:w="7515" w:type="dxa"/>
          </w:tcPr>
          <w:p w14:paraId="66B60DAE"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date of a Service Transfer;</w:t>
            </w:r>
          </w:p>
        </w:tc>
      </w:tr>
      <w:tr w:rsidR="009067AF" w14:paraId="1B00A13D" w14:textId="77777777" w:rsidTr="000D2553">
        <w:trPr>
          <w:jc w:val="center"/>
        </w:trPr>
        <w:tc>
          <w:tcPr>
            <w:tcW w:w="2445" w:type="dxa"/>
          </w:tcPr>
          <w:p w14:paraId="007F602A"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"Sites"</w:t>
            </w:r>
          </w:p>
        </w:tc>
        <w:tc>
          <w:tcPr>
            <w:tcW w:w="7515" w:type="dxa"/>
          </w:tcPr>
          <w:p w14:paraId="3198D8BE"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premises (including the Buyer Premises, the Supplier’s premises or third party premises) from, to or at which:</w:t>
            </w:r>
          </w:p>
          <w:p w14:paraId="4FBFAE51" w14:textId="77777777" w:rsidR="009067AF" w:rsidRDefault="009067AF" w:rsidP="00806521">
            <w:pPr>
              <w:numPr>
                <w:ilvl w:val="1"/>
                <w:numId w:val="56"/>
              </w:numPr>
              <w:pBdr>
                <w:top w:val="nil"/>
                <w:left w:val="nil"/>
                <w:bottom w:val="nil"/>
                <w:right w:val="nil"/>
                <w:between w:val="nil"/>
              </w:pBdr>
              <w:tabs>
                <w:tab w:val="left" w:pos="-576"/>
                <w:tab w:val="left" w:pos="144"/>
              </w:tabs>
              <w:spacing w:after="120"/>
              <w:jc w:val="both"/>
              <w:rPr>
                <w:sz w:val="24"/>
                <w:szCs w:val="24"/>
              </w:rPr>
            </w:pPr>
            <w:r>
              <w:rPr>
                <w:rFonts w:ascii="Arial" w:eastAsia="Arial" w:hAnsi="Arial" w:cs="Arial"/>
                <w:color w:val="000000"/>
                <w:sz w:val="24"/>
                <w:szCs w:val="24"/>
              </w:rPr>
              <w:t>the Deliverables are (or are to be) provided; or</w:t>
            </w:r>
          </w:p>
          <w:p w14:paraId="078F2EBC" w14:textId="77777777" w:rsidR="009067AF" w:rsidRDefault="009067AF" w:rsidP="00806521">
            <w:pPr>
              <w:numPr>
                <w:ilvl w:val="1"/>
                <w:numId w:val="56"/>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the Supplier manages, organises or otherwise directs the provision or the use of the Deliverables;</w:t>
            </w:r>
          </w:p>
        </w:tc>
      </w:tr>
      <w:tr w:rsidR="009067AF" w14:paraId="0500C77F" w14:textId="77777777" w:rsidTr="000D2553">
        <w:trPr>
          <w:trHeight w:val="945"/>
          <w:jc w:val="center"/>
        </w:trPr>
        <w:tc>
          <w:tcPr>
            <w:tcW w:w="2445" w:type="dxa"/>
          </w:tcPr>
          <w:p w14:paraId="02366AD2"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"SME"</w:t>
            </w:r>
          </w:p>
        </w:tc>
        <w:tc>
          <w:tcPr>
            <w:tcW w:w="7515" w:type="dxa"/>
          </w:tcPr>
          <w:p w14:paraId="7CAC9C9A"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9067AF" w14:paraId="2E485CA6" w14:textId="77777777" w:rsidTr="000D2553">
        <w:trPr>
          <w:trHeight w:val="945"/>
          <w:jc w:val="center"/>
        </w:trPr>
        <w:tc>
          <w:tcPr>
            <w:tcW w:w="2445" w:type="dxa"/>
          </w:tcPr>
          <w:p w14:paraId="09F20DCF"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"Special Terms"</w:t>
            </w:r>
          </w:p>
        </w:tc>
        <w:tc>
          <w:tcPr>
            <w:tcW w:w="7515" w:type="dxa"/>
          </w:tcPr>
          <w:p w14:paraId="26087A4B"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additional Clauses set out in the Framework Award Form or Order Form which shall form part of the respective Contract;</w:t>
            </w:r>
          </w:p>
        </w:tc>
      </w:tr>
      <w:tr w:rsidR="009067AF" w14:paraId="5156775F" w14:textId="77777777" w:rsidTr="000D2553">
        <w:trPr>
          <w:trHeight w:val="945"/>
          <w:jc w:val="center"/>
        </w:trPr>
        <w:tc>
          <w:tcPr>
            <w:tcW w:w="2445" w:type="dxa"/>
          </w:tcPr>
          <w:p w14:paraId="29171822"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"Specific Change in Law"</w:t>
            </w:r>
          </w:p>
        </w:tc>
        <w:tc>
          <w:tcPr>
            <w:tcW w:w="7515" w:type="dxa"/>
          </w:tcPr>
          <w:p w14:paraId="7605A34B"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9067AF" w14:paraId="33CD65B0" w14:textId="77777777" w:rsidTr="000D2553">
        <w:trPr>
          <w:trHeight w:val="945"/>
          <w:jc w:val="center"/>
        </w:trPr>
        <w:tc>
          <w:tcPr>
            <w:tcW w:w="2445" w:type="dxa"/>
          </w:tcPr>
          <w:p w14:paraId="7D2E4C8D"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"Specification"</w:t>
            </w:r>
          </w:p>
        </w:tc>
        <w:tc>
          <w:tcPr>
            <w:tcW w:w="7515" w:type="dxa"/>
          </w:tcPr>
          <w:p w14:paraId="743BC3A4"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specification set out in Framework Schedule 1 (Specification), as may, in relation to a Call-Off Contract, be supplemented by the Order Form;</w:t>
            </w:r>
          </w:p>
        </w:tc>
      </w:tr>
      <w:tr w:rsidR="009067AF" w14:paraId="77F4C965" w14:textId="77777777" w:rsidTr="000D2553">
        <w:trPr>
          <w:jc w:val="center"/>
        </w:trPr>
        <w:tc>
          <w:tcPr>
            <w:tcW w:w="2445" w:type="dxa"/>
          </w:tcPr>
          <w:p w14:paraId="69C2D532"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"Standards"</w:t>
            </w:r>
          </w:p>
        </w:tc>
        <w:tc>
          <w:tcPr>
            <w:tcW w:w="7515" w:type="dxa"/>
          </w:tcPr>
          <w:p w14:paraId="7279CB35"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w:t>
            </w:r>
          </w:p>
          <w:p w14:paraId="4575AD9C" w14:textId="77777777" w:rsidR="009067AF" w:rsidRDefault="009067AF" w:rsidP="00806521">
            <w:pPr>
              <w:numPr>
                <w:ilvl w:val="1"/>
                <w:numId w:val="46"/>
              </w:numPr>
              <w:pBdr>
                <w:top w:val="nil"/>
                <w:left w:val="nil"/>
                <w:bottom w:val="nil"/>
                <w:right w:val="nil"/>
                <w:between w:val="nil"/>
              </w:pBdr>
              <w:tabs>
                <w:tab w:val="left" w:pos="-576"/>
                <w:tab w:val="left" w:pos="144"/>
              </w:tabs>
              <w:spacing w:after="120"/>
              <w:jc w:val="both"/>
              <w:rPr>
                <w:sz w:val="24"/>
                <w:szCs w:val="24"/>
              </w:rPr>
            </w:pPr>
            <w:r>
              <w:rPr>
                <w:rFonts w:ascii="Arial" w:eastAsia="Arial" w:hAnsi="Arial" w:cs="Arial"/>
                <w:color w:val="000000"/>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4E920F2A" w14:textId="77777777" w:rsidR="009067AF" w:rsidRDefault="009067AF" w:rsidP="00806521">
            <w:pPr>
              <w:numPr>
                <w:ilvl w:val="1"/>
                <w:numId w:val="46"/>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standards detailed in the specification in Schedule 1 (Specification);</w:t>
            </w:r>
          </w:p>
          <w:p w14:paraId="545CA1C3" w14:textId="77777777" w:rsidR="009067AF" w:rsidRDefault="009067AF" w:rsidP="00806521">
            <w:pPr>
              <w:numPr>
                <w:ilvl w:val="1"/>
                <w:numId w:val="46"/>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standards detailed by the Buyer in the Order Form or agreed between the Parties from time to time;</w:t>
            </w:r>
          </w:p>
          <w:p w14:paraId="00B69813" w14:textId="77777777" w:rsidR="009067AF" w:rsidRDefault="009067AF" w:rsidP="00806521">
            <w:pPr>
              <w:numPr>
                <w:ilvl w:val="1"/>
                <w:numId w:val="46"/>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lastRenderedPageBreak/>
              <w:t>relevant Government codes of practice and guidance applicable from time to time;</w:t>
            </w:r>
          </w:p>
        </w:tc>
      </w:tr>
      <w:tr w:rsidR="009067AF" w14:paraId="2E0A6309" w14:textId="77777777" w:rsidTr="000D2553">
        <w:trPr>
          <w:jc w:val="center"/>
        </w:trPr>
        <w:tc>
          <w:tcPr>
            <w:tcW w:w="2445" w:type="dxa"/>
          </w:tcPr>
          <w:p w14:paraId="04DF2640"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"Start Date"</w:t>
            </w:r>
          </w:p>
        </w:tc>
        <w:tc>
          <w:tcPr>
            <w:tcW w:w="7515" w:type="dxa"/>
          </w:tcPr>
          <w:p w14:paraId="7FCB1C52"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the case of the Framework Contract, the date specified on the Framework Award Form, and in the case of a Call-Off Contract, the date specified in the Order Form;</w:t>
            </w:r>
          </w:p>
        </w:tc>
      </w:tr>
      <w:tr w:rsidR="009067AF" w14:paraId="2B0B8A0B" w14:textId="77777777" w:rsidTr="000D2553">
        <w:trPr>
          <w:jc w:val="center"/>
        </w:trPr>
        <w:tc>
          <w:tcPr>
            <w:tcW w:w="2445" w:type="dxa"/>
          </w:tcPr>
          <w:p w14:paraId="5F8623D0" w14:textId="77777777" w:rsidR="009067AF" w:rsidRDefault="009067AF">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"Statement of Requirements"</w:t>
            </w:r>
          </w:p>
        </w:tc>
        <w:tc>
          <w:tcPr>
            <w:tcW w:w="7515" w:type="dxa"/>
          </w:tcPr>
          <w:p w14:paraId="3818D0B5"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statement issued by the Buyer detailing its requirements in respect of Deliverables issued in accordance with the Call-Off Procedure;</w:t>
            </w:r>
          </w:p>
        </w:tc>
      </w:tr>
      <w:tr w:rsidR="009067AF" w14:paraId="4CF78CDC" w14:textId="77777777" w:rsidTr="000D2553">
        <w:trPr>
          <w:jc w:val="center"/>
        </w:trPr>
        <w:tc>
          <w:tcPr>
            <w:tcW w:w="2445" w:type="dxa"/>
          </w:tcPr>
          <w:p w14:paraId="74BB9D1D"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"Storage Media"</w:t>
            </w:r>
          </w:p>
        </w:tc>
        <w:tc>
          <w:tcPr>
            <w:tcW w:w="7515" w:type="dxa"/>
          </w:tcPr>
          <w:p w14:paraId="5C87488F"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part of any device that is capable of storing and retrieving data; </w:t>
            </w:r>
          </w:p>
        </w:tc>
      </w:tr>
      <w:tr w:rsidR="009067AF" w14:paraId="52364EE7" w14:textId="77777777" w:rsidTr="000D2553">
        <w:trPr>
          <w:jc w:val="center"/>
        </w:trPr>
        <w:tc>
          <w:tcPr>
            <w:tcW w:w="2445" w:type="dxa"/>
          </w:tcPr>
          <w:p w14:paraId="4FE3B7E0" w14:textId="77777777" w:rsidR="009067AF" w:rsidRDefault="009067AF">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"Sub-Contract"</w:t>
            </w:r>
          </w:p>
        </w:tc>
        <w:tc>
          <w:tcPr>
            <w:tcW w:w="7515" w:type="dxa"/>
          </w:tcPr>
          <w:p w14:paraId="6E11F20D"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contract or agreement (or proposed contract or agreement), other than a Call-Off Contract or the Framework Contract, pursuant to which a third party:</w:t>
            </w:r>
          </w:p>
          <w:p w14:paraId="417FC938" w14:textId="77777777" w:rsidR="009067AF" w:rsidRDefault="009067AF" w:rsidP="00806521">
            <w:pPr>
              <w:numPr>
                <w:ilvl w:val="1"/>
                <w:numId w:val="47"/>
              </w:numPr>
              <w:pBdr>
                <w:top w:val="nil"/>
                <w:left w:val="nil"/>
                <w:bottom w:val="nil"/>
                <w:right w:val="nil"/>
                <w:between w:val="nil"/>
              </w:pBdr>
              <w:tabs>
                <w:tab w:val="left" w:pos="-576"/>
                <w:tab w:val="left" w:pos="144"/>
              </w:tabs>
              <w:spacing w:after="120"/>
              <w:jc w:val="both"/>
              <w:rPr>
                <w:sz w:val="24"/>
                <w:szCs w:val="24"/>
              </w:rPr>
            </w:pPr>
            <w:r>
              <w:rPr>
                <w:rFonts w:ascii="Arial" w:eastAsia="Arial" w:hAnsi="Arial" w:cs="Arial"/>
                <w:color w:val="000000"/>
                <w:sz w:val="24"/>
                <w:szCs w:val="24"/>
              </w:rPr>
              <w:t>provides the Deliverables (or any part of them);</w:t>
            </w:r>
          </w:p>
          <w:p w14:paraId="5E5743C8" w14:textId="77777777" w:rsidR="009067AF" w:rsidRDefault="009067AF" w:rsidP="00806521">
            <w:pPr>
              <w:numPr>
                <w:ilvl w:val="1"/>
                <w:numId w:val="47"/>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provides facilities or services necessary for the provision of the Deliverables (or any part of them); and/or</w:t>
            </w:r>
          </w:p>
          <w:p w14:paraId="54D032B6" w14:textId="77777777" w:rsidR="009067AF" w:rsidRDefault="009067AF" w:rsidP="00806521">
            <w:pPr>
              <w:numPr>
                <w:ilvl w:val="1"/>
                <w:numId w:val="47"/>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is responsible for the management, direction or control of the provision of the Deliverables (or any part of them);</w:t>
            </w:r>
          </w:p>
        </w:tc>
      </w:tr>
      <w:tr w:rsidR="009067AF" w14:paraId="259FC2C5" w14:textId="77777777" w:rsidTr="000D2553">
        <w:trPr>
          <w:jc w:val="center"/>
        </w:trPr>
        <w:tc>
          <w:tcPr>
            <w:tcW w:w="2445" w:type="dxa"/>
          </w:tcPr>
          <w:p w14:paraId="087DC525"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"Subcontractor"</w:t>
            </w:r>
          </w:p>
        </w:tc>
        <w:tc>
          <w:tcPr>
            <w:tcW w:w="7515" w:type="dxa"/>
          </w:tcPr>
          <w:p w14:paraId="5C00CC05"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person other than the Supplier, who is a party to a Sub-Contract and the servants or agents of that person;</w:t>
            </w:r>
          </w:p>
        </w:tc>
      </w:tr>
      <w:tr w:rsidR="009067AF" w14:paraId="32D9DB5E" w14:textId="77777777" w:rsidTr="000D2553">
        <w:trPr>
          <w:jc w:val="center"/>
        </w:trPr>
        <w:tc>
          <w:tcPr>
            <w:tcW w:w="2445" w:type="dxa"/>
          </w:tcPr>
          <w:p w14:paraId="7CFFC911"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t>
            </w:r>
            <w:proofErr w:type="spellStart"/>
            <w:r>
              <w:rPr>
                <w:rFonts w:ascii="Arial" w:eastAsia="Arial" w:hAnsi="Arial" w:cs="Arial"/>
                <w:b/>
                <w:color w:val="000000"/>
                <w:sz w:val="24"/>
                <w:szCs w:val="24"/>
              </w:rPr>
              <w:t>Subprocessor</w:t>
            </w:r>
            <w:proofErr w:type="spellEnd"/>
            <w:r>
              <w:rPr>
                <w:rFonts w:ascii="Arial" w:eastAsia="Arial" w:hAnsi="Arial" w:cs="Arial"/>
                <w:b/>
                <w:color w:val="000000"/>
                <w:sz w:val="24"/>
                <w:szCs w:val="24"/>
              </w:rPr>
              <w:t>"</w:t>
            </w:r>
          </w:p>
        </w:tc>
        <w:tc>
          <w:tcPr>
            <w:tcW w:w="7515" w:type="dxa"/>
          </w:tcPr>
          <w:p w14:paraId="7BD198A5"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third Party appointed to process Personal Data on behalf of that Processor related to a Contract;</w:t>
            </w:r>
          </w:p>
        </w:tc>
      </w:tr>
      <w:tr w:rsidR="009067AF" w14:paraId="6DC20A92" w14:textId="77777777" w:rsidTr="000D2553">
        <w:trPr>
          <w:jc w:val="center"/>
        </w:trPr>
        <w:tc>
          <w:tcPr>
            <w:tcW w:w="2445" w:type="dxa"/>
          </w:tcPr>
          <w:p w14:paraId="6AC16E80"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w:t>
            </w:r>
          </w:p>
        </w:tc>
        <w:tc>
          <w:tcPr>
            <w:tcW w:w="7515" w:type="dxa"/>
          </w:tcPr>
          <w:p w14:paraId="19B91E09"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person, firm or company identified in the Framework Award Form;</w:t>
            </w:r>
          </w:p>
        </w:tc>
      </w:tr>
      <w:tr w:rsidR="009067AF" w14:paraId="20D4D1D0" w14:textId="77777777" w:rsidTr="000D2553">
        <w:trPr>
          <w:jc w:val="center"/>
        </w:trPr>
        <w:tc>
          <w:tcPr>
            <w:tcW w:w="2445" w:type="dxa"/>
          </w:tcPr>
          <w:p w14:paraId="481C71EF"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Assets"</w:t>
            </w:r>
          </w:p>
        </w:tc>
        <w:tc>
          <w:tcPr>
            <w:tcW w:w="7515" w:type="dxa"/>
          </w:tcPr>
          <w:p w14:paraId="064BB113"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assets and rights used by the Supplier to provide the Deliverables in accordance with the Call-Off Contract but excluding the Buyer Assets;</w:t>
            </w:r>
          </w:p>
        </w:tc>
      </w:tr>
      <w:tr w:rsidR="009067AF" w14:paraId="2E009E04" w14:textId="77777777" w:rsidTr="000D2553">
        <w:trPr>
          <w:jc w:val="center"/>
        </w:trPr>
        <w:tc>
          <w:tcPr>
            <w:tcW w:w="2445" w:type="dxa"/>
          </w:tcPr>
          <w:p w14:paraId="1F81DCF9"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Authorised Representative"</w:t>
            </w:r>
          </w:p>
        </w:tc>
        <w:tc>
          <w:tcPr>
            <w:tcW w:w="7515" w:type="dxa"/>
          </w:tcPr>
          <w:p w14:paraId="54071013"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representative appointed by the Supplier named in the Framework Award Form, or later defined in a Call-Off Contract; </w:t>
            </w:r>
          </w:p>
        </w:tc>
      </w:tr>
      <w:tr w:rsidR="009067AF" w14:paraId="6063A8EC" w14:textId="77777777" w:rsidTr="000D2553">
        <w:trPr>
          <w:jc w:val="center"/>
        </w:trPr>
        <w:tc>
          <w:tcPr>
            <w:tcW w:w="2445" w:type="dxa"/>
          </w:tcPr>
          <w:p w14:paraId="68BAD59E"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"Supplier's Confidential Information"</w:t>
            </w:r>
          </w:p>
        </w:tc>
        <w:tc>
          <w:tcPr>
            <w:tcW w:w="7515" w:type="dxa"/>
          </w:tcPr>
          <w:p w14:paraId="62A20A41" w14:textId="77777777" w:rsidR="009067AF" w:rsidRDefault="009067AF" w:rsidP="00806521">
            <w:pPr>
              <w:numPr>
                <w:ilvl w:val="1"/>
                <w:numId w:val="48"/>
              </w:numPr>
              <w:pBdr>
                <w:top w:val="nil"/>
                <w:left w:val="nil"/>
                <w:bottom w:val="nil"/>
                <w:right w:val="nil"/>
                <w:between w:val="nil"/>
              </w:pBdr>
              <w:tabs>
                <w:tab w:val="left" w:pos="-576"/>
                <w:tab w:val="left" w:pos="144"/>
              </w:tabs>
              <w:spacing w:after="120"/>
              <w:jc w:val="both"/>
              <w:rPr>
                <w:sz w:val="24"/>
                <w:szCs w:val="24"/>
              </w:rPr>
            </w:pPr>
            <w:r>
              <w:rPr>
                <w:rFonts w:ascii="Arial" w:eastAsia="Arial" w:hAnsi="Arial" w:cs="Arial"/>
                <w:color w:val="000000"/>
                <w:sz w:val="24"/>
                <w:szCs w:val="24"/>
              </w:rPr>
              <w:t xml:space="preserve">any information, however it is conveyed, that relates to the business, affairs, developments, IPR of the Supplier (including the Supplier Existing IPR) trade secrets, Know-How, and/or personnel of the Supplier; </w:t>
            </w:r>
          </w:p>
          <w:p w14:paraId="7D70431D" w14:textId="77777777" w:rsidR="009067AF" w:rsidRDefault="009067AF" w:rsidP="00806521">
            <w:pPr>
              <w:numPr>
                <w:ilvl w:val="1"/>
                <w:numId w:val="48"/>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56CBB821" w14:textId="77777777" w:rsidR="009067AF" w:rsidRDefault="009067AF" w:rsidP="00806521">
            <w:pPr>
              <w:numPr>
                <w:ilvl w:val="1"/>
                <w:numId w:val="48"/>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Information derived from any of (a) and (b) above;</w:t>
            </w:r>
          </w:p>
        </w:tc>
      </w:tr>
      <w:tr w:rsidR="009067AF" w14:paraId="681E5C87" w14:textId="77777777" w:rsidTr="000D2553">
        <w:trPr>
          <w:jc w:val="center"/>
        </w:trPr>
        <w:tc>
          <w:tcPr>
            <w:tcW w:w="2445" w:type="dxa"/>
          </w:tcPr>
          <w:p w14:paraId="6A5444E4" w14:textId="77777777" w:rsidR="009067AF" w:rsidRDefault="009067AF">
            <w:pPr>
              <w:pBdr>
                <w:top w:val="nil"/>
                <w:left w:val="nil"/>
                <w:bottom w:val="nil"/>
                <w:right w:val="nil"/>
                <w:between w:val="nil"/>
              </w:pBdr>
              <w:tabs>
                <w:tab w:val="left" w:pos="1134"/>
              </w:tabs>
              <w:spacing w:before="120" w:after="120"/>
              <w:ind w:left="928" w:hanging="360"/>
              <w:rPr>
                <w:rFonts w:ascii="Arial" w:eastAsia="Arial" w:hAnsi="Arial" w:cs="Arial"/>
                <w:b/>
                <w:color w:val="000000"/>
                <w:sz w:val="24"/>
                <w:szCs w:val="24"/>
              </w:rPr>
            </w:pPr>
            <w:r>
              <w:rPr>
                <w:rFonts w:ascii="Arial" w:eastAsia="Arial" w:hAnsi="Arial" w:cs="Arial"/>
                <w:b/>
                <w:color w:val="000000"/>
                <w:sz w:val="24"/>
                <w:szCs w:val="24"/>
              </w:rPr>
              <w:lastRenderedPageBreak/>
              <w:t xml:space="preserve">"Supplier's Contract Manager </w:t>
            </w:r>
          </w:p>
        </w:tc>
        <w:tc>
          <w:tcPr>
            <w:tcW w:w="7515" w:type="dxa"/>
          </w:tcPr>
          <w:p w14:paraId="3DE3D2E4" w14:textId="77777777" w:rsidR="009067AF" w:rsidRDefault="009067AF">
            <w:pPr>
              <w:pBdr>
                <w:top w:val="nil"/>
                <w:left w:val="nil"/>
                <w:bottom w:val="nil"/>
                <w:right w:val="nil"/>
                <w:between w:val="nil"/>
              </w:pBdr>
              <w:tabs>
                <w:tab w:val="left" w:pos="1134"/>
              </w:tabs>
              <w:spacing w:before="120" w:after="120"/>
              <w:ind w:left="928" w:hanging="360"/>
              <w:jc w:val="both"/>
              <w:rPr>
                <w:rFonts w:ascii="Arial" w:eastAsia="Arial" w:hAnsi="Arial" w:cs="Arial"/>
                <w:b/>
                <w:color w:val="000000"/>
                <w:sz w:val="24"/>
                <w:szCs w:val="24"/>
              </w:rPr>
            </w:pPr>
            <w:r>
              <w:rPr>
                <w:rFonts w:ascii="Arial" w:eastAsia="Arial" w:hAnsi="Arial" w:cs="Arial"/>
                <w:color w:val="000000"/>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9067AF" w14:paraId="4951529A" w14:textId="77777777" w:rsidTr="000D2553">
        <w:trPr>
          <w:jc w:val="center"/>
        </w:trPr>
        <w:tc>
          <w:tcPr>
            <w:tcW w:w="2445" w:type="dxa"/>
          </w:tcPr>
          <w:p w14:paraId="6FD08FDD"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Equipment"</w:t>
            </w:r>
          </w:p>
        </w:tc>
        <w:tc>
          <w:tcPr>
            <w:tcW w:w="7515" w:type="dxa"/>
          </w:tcPr>
          <w:p w14:paraId="2F2C15E9"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9067AF" w14:paraId="122223EE" w14:textId="77777777" w:rsidTr="000D2553">
        <w:trPr>
          <w:jc w:val="center"/>
        </w:trPr>
        <w:tc>
          <w:tcPr>
            <w:tcW w:w="2445" w:type="dxa"/>
          </w:tcPr>
          <w:p w14:paraId="4FDAB84F"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Marketing Contact"</w:t>
            </w:r>
          </w:p>
        </w:tc>
        <w:tc>
          <w:tcPr>
            <w:tcW w:w="7515" w:type="dxa"/>
          </w:tcPr>
          <w:p w14:paraId="14DD8ACA"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shall be the person identified in the Framework Award Form;</w:t>
            </w:r>
          </w:p>
        </w:tc>
      </w:tr>
      <w:tr w:rsidR="009067AF" w14:paraId="18153A6C" w14:textId="77777777" w:rsidTr="000D2553">
        <w:trPr>
          <w:jc w:val="center"/>
        </w:trPr>
        <w:tc>
          <w:tcPr>
            <w:tcW w:w="2445" w:type="dxa"/>
          </w:tcPr>
          <w:p w14:paraId="42C90BF2"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Non-Performance"</w:t>
            </w:r>
          </w:p>
        </w:tc>
        <w:tc>
          <w:tcPr>
            <w:tcW w:w="7515" w:type="dxa"/>
          </w:tcPr>
          <w:p w14:paraId="35DC1C61"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where the Supplier has failed to:</w:t>
            </w:r>
          </w:p>
          <w:p w14:paraId="58398A6E" w14:textId="77777777" w:rsidR="009067AF" w:rsidRDefault="009067AF" w:rsidP="00806521">
            <w:pPr>
              <w:numPr>
                <w:ilvl w:val="1"/>
                <w:numId w:val="39"/>
              </w:numPr>
              <w:pBdr>
                <w:top w:val="nil"/>
                <w:left w:val="nil"/>
                <w:bottom w:val="nil"/>
                <w:right w:val="nil"/>
                <w:between w:val="nil"/>
              </w:pBdr>
              <w:tabs>
                <w:tab w:val="left" w:pos="-576"/>
                <w:tab w:val="left" w:pos="144"/>
              </w:tabs>
              <w:spacing w:after="120"/>
              <w:jc w:val="both"/>
              <w:rPr>
                <w:sz w:val="24"/>
                <w:szCs w:val="24"/>
              </w:rPr>
            </w:pPr>
            <w:r>
              <w:rPr>
                <w:rFonts w:ascii="Arial" w:eastAsia="Arial" w:hAnsi="Arial" w:cs="Arial"/>
                <w:color w:val="000000"/>
                <w:sz w:val="24"/>
                <w:szCs w:val="24"/>
              </w:rPr>
              <w:t>Achieve a Milestone by its Milestone Date;</w:t>
            </w:r>
          </w:p>
          <w:p w14:paraId="32808BF5" w14:textId="77777777" w:rsidR="009067AF" w:rsidRDefault="009067AF" w:rsidP="00806521">
            <w:pPr>
              <w:numPr>
                <w:ilvl w:val="1"/>
                <w:numId w:val="39"/>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provide the Goods and/or Services in accordance with the Service Levels ; and/or</w:t>
            </w:r>
          </w:p>
          <w:p w14:paraId="0886025C" w14:textId="77777777" w:rsidR="009067AF" w:rsidRDefault="009067AF" w:rsidP="00806521">
            <w:pPr>
              <w:numPr>
                <w:ilvl w:val="1"/>
                <w:numId w:val="39"/>
              </w:numPr>
              <w:pBdr>
                <w:top w:val="nil"/>
                <w:left w:val="nil"/>
                <w:bottom w:val="nil"/>
                <w:right w:val="nil"/>
                <w:between w:val="nil"/>
              </w:pBdr>
              <w:tabs>
                <w:tab w:val="left" w:pos="-576"/>
                <w:tab w:val="left" w:pos="144"/>
              </w:tabs>
              <w:spacing w:after="120"/>
              <w:ind w:left="576" w:hanging="432"/>
              <w:jc w:val="both"/>
              <w:rPr>
                <w:sz w:val="24"/>
                <w:szCs w:val="24"/>
              </w:rPr>
            </w:pPr>
            <w:r>
              <w:rPr>
                <w:rFonts w:ascii="Arial" w:eastAsia="Arial" w:hAnsi="Arial" w:cs="Arial"/>
                <w:color w:val="000000"/>
                <w:sz w:val="24"/>
                <w:szCs w:val="24"/>
              </w:rPr>
              <w:t>comply with an obligation under a Contract;</w:t>
            </w:r>
          </w:p>
        </w:tc>
      </w:tr>
      <w:tr w:rsidR="009067AF" w14:paraId="040FB7A1" w14:textId="77777777" w:rsidTr="000D2553">
        <w:trPr>
          <w:jc w:val="center"/>
        </w:trPr>
        <w:tc>
          <w:tcPr>
            <w:tcW w:w="2445" w:type="dxa"/>
          </w:tcPr>
          <w:p w14:paraId="016F0127"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Profit"</w:t>
            </w:r>
          </w:p>
        </w:tc>
        <w:tc>
          <w:tcPr>
            <w:tcW w:w="7515" w:type="dxa"/>
          </w:tcPr>
          <w:p w14:paraId="1A8BE653"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9067AF" w14:paraId="48060A38" w14:textId="77777777" w:rsidTr="000D2553">
        <w:trPr>
          <w:jc w:val="center"/>
        </w:trPr>
        <w:tc>
          <w:tcPr>
            <w:tcW w:w="2445" w:type="dxa"/>
          </w:tcPr>
          <w:p w14:paraId="6A044050"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Profit Margin"</w:t>
            </w:r>
          </w:p>
        </w:tc>
        <w:tc>
          <w:tcPr>
            <w:tcW w:w="7515" w:type="dxa"/>
          </w:tcPr>
          <w:p w14:paraId="402434B0"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9067AF" w14:paraId="07C68392" w14:textId="77777777" w:rsidTr="000D2553">
        <w:trPr>
          <w:jc w:val="center"/>
        </w:trPr>
        <w:tc>
          <w:tcPr>
            <w:tcW w:w="2445" w:type="dxa"/>
          </w:tcPr>
          <w:p w14:paraId="2AC2EEB8"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Staff"</w:t>
            </w:r>
          </w:p>
        </w:tc>
        <w:tc>
          <w:tcPr>
            <w:tcW w:w="7515" w:type="dxa"/>
          </w:tcPr>
          <w:p w14:paraId="134CE3A9"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directors, officers, employees, agents, consultants and contractors of the Supplier and/or of any Subcontractor engaged in the performance of the Supplier’s obligations under a Contract;</w:t>
            </w:r>
          </w:p>
        </w:tc>
      </w:tr>
      <w:tr w:rsidR="009067AF" w14:paraId="3CD8B85E" w14:textId="77777777" w:rsidTr="000D2553">
        <w:trPr>
          <w:jc w:val="center"/>
        </w:trPr>
        <w:tc>
          <w:tcPr>
            <w:tcW w:w="2445" w:type="dxa"/>
          </w:tcPr>
          <w:p w14:paraId="65B21BDA"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"Supporting Documentation"</w:t>
            </w:r>
          </w:p>
        </w:tc>
        <w:tc>
          <w:tcPr>
            <w:tcW w:w="7515" w:type="dxa"/>
          </w:tcPr>
          <w:p w14:paraId="7CE373A7"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9067AF" w14:paraId="427A54F9" w14:textId="77777777" w:rsidTr="000D2553">
        <w:trPr>
          <w:jc w:val="center"/>
        </w:trPr>
        <w:tc>
          <w:tcPr>
            <w:tcW w:w="2445" w:type="dxa"/>
          </w:tcPr>
          <w:p w14:paraId="6125BACC"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“Tax”</w:t>
            </w:r>
          </w:p>
        </w:tc>
        <w:tc>
          <w:tcPr>
            <w:tcW w:w="7515" w:type="dxa"/>
          </w:tcPr>
          <w:p w14:paraId="7F7C1D57" w14:textId="77777777" w:rsidR="009067AF" w:rsidRDefault="009067AF" w:rsidP="00806521">
            <w:pPr>
              <w:numPr>
                <w:ilvl w:val="0"/>
                <w:numId w:val="33"/>
              </w:numPr>
              <w:pBdr>
                <w:top w:val="nil"/>
                <w:left w:val="nil"/>
                <w:bottom w:val="nil"/>
                <w:right w:val="nil"/>
                <w:between w:val="nil"/>
              </w:pBdr>
              <w:tabs>
                <w:tab w:val="left" w:pos="-179"/>
                <w:tab w:val="left" w:pos="-9"/>
              </w:tabs>
              <w:spacing w:after="120"/>
              <w:jc w:val="both"/>
              <w:rPr>
                <w:rFonts w:ascii="Arial" w:eastAsia="Arial" w:hAnsi="Arial" w:cs="Arial"/>
                <w:color w:val="000000"/>
              </w:rPr>
            </w:pPr>
            <w:r>
              <w:rPr>
                <w:rFonts w:ascii="Arial" w:eastAsia="Arial" w:hAnsi="Arial" w:cs="Arial"/>
                <w:color w:val="000000"/>
                <w:sz w:val="24"/>
                <w:szCs w:val="24"/>
              </w:rPr>
              <w:t>all forms of taxation whether direct or indirect;</w:t>
            </w:r>
          </w:p>
          <w:p w14:paraId="577E8EC3" w14:textId="77777777" w:rsidR="009067AF" w:rsidRDefault="009067AF" w:rsidP="00806521">
            <w:pPr>
              <w:numPr>
                <w:ilvl w:val="0"/>
                <w:numId w:val="33"/>
              </w:numPr>
              <w:pBdr>
                <w:top w:val="nil"/>
                <w:left w:val="nil"/>
                <w:bottom w:val="nil"/>
                <w:right w:val="nil"/>
                <w:between w:val="nil"/>
              </w:pBdr>
              <w:tabs>
                <w:tab w:val="left" w:pos="-179"/>
                <w:tab w:val="left" w:pos="-9"/>
              </w:tabs>
              <w:spacing w:after="120"/>
              <w:jc w:val="both"/>
              <w:rPr>
                <w:rFonts w:ascii="Arial" w:eastAsia="Arial" w:hAnsi="Arial" w:cs="Arial"/>
                <w:color w:val="000000"/>
              </w:rPr>
            </w:pPr>
            <w:r>
              <w:rPr>
                <w:rFonts w:ascii="Arial" w:eastAsia="Arial" w:hAnsi="Arial" w:cs="Arial"/>
                <w:color w:val="000000"/>
                <w:sz w:val="24"/>
                <w:szCs w:val="24"/>
              </w:rPr>
              <w:t>national insurance contributions in the United Kingdom and similar contributions or obligations in any other jurisdiction;</w:t>
            </w:r>
          </w:p>
          <w:p w14:paraId="2D37A7EE" w14:textId="77777777" w:rsidR="009067AF" w:rsidRDefault="009067AF" w:rsidP="00806521">
            <w:pPr>
              <w:numPr>
                <w:ilvl w:val="0"/>
                <w:numId w:val="33"/>
              </w:numPr>
              <w:pBdr>
                <w:top w:val="nil"/>
                <w:left w:val="nil"/>
                <w:bottom w:val="nil"/>
                <w:right w:val="nil"/>
                <w:between w:val="nil"/>
              </w:pBdr>
              <w:tabs>
                <w:tab w:val="left" w:pos="-179"/>
                <w:tab w:val="left" w:pos="-9"/>
              </w:tabs>
              <w:spacing w:after="120"/>
              <w:jc w:val="both"/>
              <w:rPr>
                <w:rFonts w:ascii="Arial" w:eastAsia="Arial" w:hAnsi="Arial" w:cs="Arial"/>
                <w:color w:val="000000"/>
              </w:rPr>
            </w:pPr>
            <w:r>
              <w:rPr>
                <w:rFonts w:ascii="Arial" w:eastAsia="Arial" w:hAnsi="Arial" w:cs="Arial"/>
                <w:color w:val="000000"/>
                <w:sz w:val="24"/>
                <w:szCs w:val="24"/>
              </w:rPr>
              <w:t>all statutory, governmental, state, federal, provincial, local government or municipal charges, duties, imports, contributions. levies or liabilities (other than in return  for goods or services supplied or performed or to be performed) and withholdings; and</w:t>
            </w:r>
          </w:p>
          <w:p w14:paraId="4B322E2D" w14:textId="77777777" w:rsidR="009067AF" w:rsidRDefault="009067AF" w:rsidP="00806521">
            <w:pPr>
              <w:numPr>
                <w:ilvl w:val="0"/>
                <w:numId w:val="33"/>
              </w:numPr>
              <w:pBdr>
                <w:top w:val="nil"/>
                <w:left w:val="nil"/>
                <w:bottom w:val="nil"/>
                <w:right w:val="nil"/>
                <w:between w:val="nil"/>
              </w:pBdr>
              <w:tabs>
                <w:tab w:val="left" w:pos="-179"/>
                <w:tab w:val="left" w:pos="-9"/>
              </w:tabs>
              <w:spacing w:after="120"/>
              <w:jc w:val="both"/>
              <w:rPr>
                <w:rFonts w:ascii="Arial" w:eastAsia="Arial" w:hAnsi="Arial" w:cs="Arial"/>
                <w:color w:val="000000"/>
              </w:rPr>
            </w:pPr>
            <w:r>
              <w:rPr>
                <w:rFonts w:ascii="Arial" w:eastAsia="Arial" w:hAnsi="Arial" w:cs="Arial"/>
                <w:color w:val="000000"/>
                <w:sz w:val="24"/>
                <w:szCs w:val="24"/>
              </w:rPr>
              <w:t>any penalty, fine, surcharge, interest, charges or costs relating to any of the above,</w:t>
            </w:r>
          </w:p>
          <w:p w14:paraId="5F225095"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lastRenderedPageBreak/>
              <w:t>in each case wherever chargeable and whether of the United Kingdom and any other jurisdiction;</w:t>
            </w:r>
          </w:p>
        </w:tc>
      </w:tr>
      <w:tr w:rsidR="009067AF" w14:paraId="4AE65FB1" w14:textId="77777777" w:rsidTr="000D2553">
        <w:trPr>
          <w:jc w:val="center"/>
        </w:trPr>
        <w:tc>
          <w:tcPr>
            <w:tcW w:w="2445" w:type="dxa"/>
          </w:tcPr>
          <w:p w14:paraId="6A1A9D0F"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"Termination Notice"</w:t>
            </w:r>
          </w:p>
        </w:tc>
        <w:tc>
          <w:tcPr>
            <w:tcW w:w="7515" w:type="dxa"/>
          </w:tcPr>
          <w:p w14:paraId="1A084907"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9067AF" w14:paraId="67D704E2" w14:textId="77777777" w:rsidTr="000D2553">
        <w:trPr>
          <w:jc w:val="center"/>
        </w:trPr>
        <w:tc>
          <w:tcPr>
            <w:tcW w:w="2445" w:type="dxa"/>
          </w:tcPr>
          <w:p w14:paraId="02F1F474"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"Test Issue"</w:t>
            </w:r>
          </w:p>
        </w:tc>
        <w:tc>
          <w:tcPr>
            <w:tcW w:w="7515" w:type="dxa"/>
          </w:tcPr>
          <w:p w14:paraId="173BAFE1"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variance or non-conformity of the Deliverables from their requirements as set out in a Call-Off Contract;</w:t>
            </w:r>
          </w:p>
        </w:tc>
      </w:tr>
      <w:tr w:rsidR="009067AF" w14:paraId="40E73AE1" w14:textId="77777777" w:rsidTr="000D2553">
        <w:trPr>
          <w:jc w:val="center"/>
        </w:trPr>
        <w:tc>
          <w:tcPr>
            <w:tcW w:w="2445" w:type="dxa"/>
          </w:tcPr>
          <w:p w14:paraId="3EE34125"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"Test Plan"</w:t>
            </w:r>
          </w:p>
        </w:tc>
        <w:tc>
          <w:tcPr>
            <w:tcW w:w="7515" w:type="dxa"/>
          </w:tcPr>
          <w:p w14:paraId="2F4709A0"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plan:</w:t>
            </w:r>
          </w:p>
          <w:p w14:paraId="53490927" w14:textId="77777777" w:rsidR="009067AF" w:rsidRDefault="009067AF" w:rsidP="00806521">
            <w:pPr>
              <w:numPr>
                <w:ilvl w:val="1"/>
                <w:numId w:val="40"/>
              </w:numPr>
              <w:pBdr>
                <w:top w:val="nil"/>
                <w:left w:val="nil"/>
                <w:bottom w:val="nil"/>
                <w:right w:val="nil"/>
                <w:between w:val="nil"/>
              </w:pBdr>
              <w:tabs>
                <w:tab w:val="left" w:pos="-576"/>
                <w:tab w:val="left" w:pos="141"/>
              </w:tabs>
              <w:spacing w:after="120"/>
              <w:jc w:val="both"/>
              <w:rPr>
                <w:sz w:val="24"/>
                <w:szCs w:val="24"/>
              </w:rPr>
            </w:pPr>
            <w:r>
              <w:rPr>
                <w:rFonts w:ascii="Arial" w:eastAsia="Arial" w:hAnsi="Arial" w:cs="Arial"/>
                <w:color w:val="000000"/>
                <w:sz w:val="24"/>
                <w:szCs w:val="24"/>
              </w:rPr>
              <w:t xml:space="preserve">for the Testing of the Deliverables; and </w:t>
            </w:r>
          </w:p>
          <w:p w14:paraId="33F108B1" w14:textId="77777777" w:rsidR="009067AF" w:rsidRDefault="009067AF" w:rsidP="00806521">
            <w:pPr>
              <w:numPr>
                <w:ilvl w:val="1"/>
                <w:numId w:val="40"/>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setting out other agreed criteria related to the achievement of Milestones;</w:t>
            </w:r>
          </w:p>
        </w:tc>
      </w:tr>
      <w:tr w:rsidR="009067AF" w14:paraId="28F6506B" w14:textId="77777777" w:rsidTr="000D2553">
        <w:trPr>
          <w:jc w:val="center"/>
        </w:trPr>
        <w:tc>
          <w:tcPr>
            <w:tcW w:w="2445" w:type="dxa"/>
          </w:tcPr>
          <w:p w14:paraId="01CA95A5"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"Tests "</w:t>
            </w:r>
          </w:p>
        </w:tc>
        <w:tc>
          <w:tcPr>
            <w:tcW w:w="7515" w:type="dxa"/>
          </w:tcPr>
          <w:p w14:paraId="53DB8E7E"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tests required to be carried out pursuant to a Call-Off Contract as set out in the Test Plan or elsewhere in a Call-Off Contract and "</w:t>
            </w:r>
            <w:r>
              <w:rPr>
                <w:rFonts w:ascii="Arial" w:eastAsia="Arial" w:hAnsi="Arial" w:cs="Arial"/>
                <w:b/>
                <w:color w:val="000000"/>
                <w:sz w:val="24"/>
                <w:szCs w:val="24"/>
              </w:rPr>
              <w:t>Tested</w:t>
            </w:r>
            <w:r>
              <w:rPr>
                <w:rFonts w:ascii="Arial" w:eastAsia="Arial" w:hAnsi="Arial" w:cs="Arial"/>
                <w:color w:val="000000"/>
                <w:sz w:val="24"/>
                <w:szCs w:val="24"/>
              </w:rPr>
              <w:t>" and “</w:t>
            </w:r>
            <w:r>
              <w:rPr>
                <w:rFonts w:ascii="Arial" w:eastAsia="Arial" w:hAnsi="Arial" w:cs="Arial"/>
                <w:b/>
                <w:color w:val="000000"/>
                <w:sz w:val="24"/>
                <w:szCs w:val="24"/>
              </w:rPr>
              <w:t>Testing</w:t>
            </w:r>
            <w:r>
              <w:rPr>
                <w:rFonts w:ascii="Arial" w:eastAsia="Arial" w:hAnsi="Arial" w:cs="Arial"/>
                <w:color w:val="000000"/>
                <w:sz w:val="24"/>
                <w:szCs w:val="24"/>
              </w:rPr>
              <w:t>” shall be construed accordingly;</w:t>
            </w:r>
          </w:p>
        </w:tc>
      </w:tr>
      <w:tr w:rsidR="009067AF" w14:paraId="3CD274DB" w14:textId="77777777" w:rsidTr="000D2553">
        <w:trPr>
          <w:jc w:val="center"/>
        </w:trPr>
        <w:tc>
          <w:tcPr>
            <w:tcW w:w="2445" w:type="dxa"/>
          </w:tcPr>
          <w:p w14:paraId="0C77DEC8"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"Third Party IPR"</w:t>
            </w:r>
          </w:p>
        </w:tc>
        <w:tc>
          <w:tcPr>
            <w:tcW w:w="7515" w:type="dxa"/>
          </w:tcPr>
          <w:p w14:paraId="6DAA6430"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Intellectual Property Rights owned by a third party which is or will be used by the Supplier for the purpose of providing the Deliverables;</w:t>
            </w:r>
          </w:p>
        </w:tc>
      </w:tr>
      <w:tr w:rsidR="009067AF" w14:paraId="605E346C" w14:textId="77777777" w:rsidTr="000D2553">
        <w:trPr>
          <w:jc w:val="center"/>
        </w:trPr>
        <w:tc>
          <w:tcPr>
            <w:tcW w:w="2445" w:type="dxa"/>
          </w:tcPr>
          <w:p w14:paraId="70D9D34B"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"Transferring Supplier Employees"</w:t>
            </w:r>
          </w:p>
        </w:tc>
        <w:tc>
          <w:tcPr>
            <w:tcW w:w="7515" w:type="dxa"/>
          </w:tcPr>
          <w:p w14:paraId="6F8BC700"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those employees of the Supplier and/or the Supplier’s Subcontractors to whom the Employment Regulations will apply on the Service Transfer Date; </w:t>
            </w:r>
          </w:p>
        </w:tc>
      </w:tr>
      <w:tr w:rsidR="009067AF" w14:paraId="53E8B446" w14:textId="77777777" w:rsidTr="000D2553">
        <w:trPr>
          <w:jc w:val="center"/>
        </w:trPr>
        <w:tc>
          <w:tcPr>
            <w:tcW w:w="2445" w:type="dxa"/>
          </w:tcPr>
          <w:p w14:paraId="190E02F5" w14:textId="77777777" w:rsidR="009067AF" w:rsidRDefault="009067AF">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"Transparency Information"</w:t>
            </w:r>
          </w:p>
        </w:tc>
        <w:tc>
          <w:tcPr>
            <w:tcW w:w="7515" w:type="dxa"/>
          </w:tcPr>
          <w:p w14:paraId="49941DD0" w14:textId="77777777" w:rsidR="009067AF" w:rsidRDefault="009067AF">
            <w:pPr>
              <w:keepNext/>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Transparency Reports and the content of a Contract, including any changes to this Contract agreed from time to time, except for – </w:t>
            </w:r>
          </w:p>
          <w:p w14:paraId="52487FDD" w14:textId="77777777" w:rsidR="009067AF" w:rsidRDefault="009067AF">
            <w:pPr>
              <w:keepNext/>
              <w:pBdr>
                <w:top w:val="nil"/>
                <w:left w:val="nil"/>
                <w:bottom w:val="nil"/>
                <w:right w:val="nil"/>
                <w:between w:val="nil"/>
              </w:pBdr>
              <w:tabs>
                <w:tab w:val="left" w:pos="-179"/>
                <w:tab w:val="left" w:pos="-9"/>
              </w:tabs>
              <w:spacing w:after="120"/>
              <w:ind w:left="720"/>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w:t>
            </w:r>
            <w:r>
              <w:rPr>
                <w:rFonts w:ascii="Arial" w:eastAsia="Arial" w:hAnsi="Arial" w:cs="Arial"/>
                <w:color w:val="000000"/>
                <w:sz w:val="24"/>
                <w:szCs w:val="24"/>
              </w:rPr>
              <w:tab/>
              <w:t>any information which is exempt from disclosure in accordance with the provisions of the FOIA, which shall be determined by the Relevant Authority; and</w:t>
            </w:r>
          </w:p>
          <w:p w14:paraId="425E302E" w14:textId="77777777" w:rsidR="009067AF" w:rsidRDefault="009067AF">
            <w:pPr>
              <w:keepNext/>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 (ii)</w:t>
            </w:r>
            <w:r>
              <w:rPr>
                <w:rFonts w:ascii="Arial" w:eastAsia="Arial" w:hAnsi="Arial" w:cs="Arial"/>
                <w:color w:val="000000"/>
                <w:sz w:val="24"/>
                <w:szCs w:val="24"/>
              </w:rPr>
              <w:tab/>
              <w:t>Commercially Sensitive Information;</w:t>
            </w:r>
          </w:p>
          <w:p w14:paraId="326B27F5" w14:textId="77777777" w:rsidR="009067AF" w:rsidRDefault="009067AF">
            <w:pPr>
              <w:keepNext/>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p>
        </w:tc>
      </w:tr>
      <w:tr w:rsidR="009067AF" w14:paraId="72660256" w14:textId="77777777" w:rsidTr="000D2553">
        <w:trPr>
          <w:jc w:val="center"/>
        </w:trPr>
        <w:tc>
          <w:tcPr>
            <w:tcW w:w="2445" w:type="dxa"/>
          </w:tcPr>
          <w:p w14:paraId="2158CC34"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"Transparency Reports"</w:t>
            </w:r>
          </w:p>
        </w:tc>
        <w:tc>
          <w:tcPr>
            <w:tcW w:w="7515" w:type="dxa"/>
          </w:tcPr>
          <w:p w14:paraId="669EBA82"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9067AF" w14:paraId="1E3AD07C" w14:textId="77777777" w:rsidTr="000D2553">
        <w:trPr>
          <w:jc w:val="center"/>
        </w:trPr>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7499C6" w14:textId="77777777" w:rsidR="009067AF" w:rsidRDefault="009067AF">
            <w:pPr>
              <w:spacing w:after="120"/>
              <w:ind w:left="-100"/>
              <w:rPr>
                <w:rFonts w:ascii="Arial" w:eastAsia="Arial" w:hAnsi="Arial" w:cs="Arial"/>
                <w:b/>
                <w:color w:val="202124"/>
                <w:sz w:val="24"/>
                <w:szCs w:val="24"/>
              </w:rPr>
            </w:pPr>
            <w:r>
              <w:rPr>
                <w:rFonts w:ascii="Arial" w:eastAsia="Arial" w:hAnsi="Arial" w:cs="Arial"/>
                <w:b/>
                <w:color w:val="202124"/>
                <w:sz w:val="24"/>
                <w:szCs w:val="24"/>
              </w:rPr>
              <w:t>“TUPE”</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A3C1692" w14:textId="77777777" w:rsidR="009067AF" w:rsidRDefault="009067AF">
            <w:pPr>
              <w:tabs>
                <w:tab w:val="left" w:pos="-179"/>
                <w:tab w:val="left" w:pos="-9"/>
              </w:tabs>
              <w:spacing w:after="120"/>
              <w:ind w:left="160"/>
              <w:jc w:val="both"/>
              <w:rPr>
                <w:rFonts w:ascii="Arial" w:eastAsia="Arial" w:hAnsi="Arial" w:cs="Arial"/>
                <w:color w:val="202124"/>
                <w:sz w:val="24"/>
                <w:szCs w:val="24"/>
              </w:rPr>
            </w:pPr>
            <w:r>
              <w:rPr>
                <w:rFonts w:ascii="Arial" w:eastAsia="Arial" w:hAnsi="Arial" w:cs="Arial"/>
                <w:color w:val="202124"/>
                <w:sz w:val="24"/>
                <w:szCs w:val="24"/>
              </w:rPr>
              <w:t>Transfer of Undertakings (Protection of Employment) Regulations 2006 (SI 2006/246) as amended or replaced or any other regulations or UK legislation implementing the Acquired Rights Directive</w:t>
            </w:r>
          </w:p>
        </w:tc>
      </w:tr>
      <w:tr w:rsidR="009067AF" w14:paraId="4A1C4FDE" w14:textId="77777777" w:rsidTr="000D2553">
        <w:trPr>
          <w:jc w:val="center"/>
        </w:trPr>
        <w:tc>
          <w:tcPr>
            <w:tcW w:w="24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5CD8AC" w14:textId="77777777" w:rsidR="009067AF" w:rsidRDefault="009067AF">
            <w:pPr>
              <w:spacing w:after="120"/>
              <w:ind w:left="-100"/>
              <w:rPr>
                <w:rFonts w:ascii="Arial" w:eastAsia="Arial" w:hAnsi="Arial" w:cs="Arial"/>
                <w:b/>
                <w:color w:val="202124"/>
                <w:sz w:val="24"/>
                <w:szCs w:val="24"/>
              </w:rPr>
            </w:pPr>
            <w:r>
              <w:rPr>
                <w:rFonts w:ascii="Arial" w:eastAsia="Arial" w:hAnsi="Arial" w:cs="Arial"/>
                <w:b/>
                <w:color w:val="202124"/>
                <w:sz w:val="24"/>
                <w:szCs w:val="24"/>
              </w:rPr>
              <w:t>“United Kingdom”</w:t>
            </w:r>
          </w:p>
        </w:tc>
        <w:tc>
          <w:tcPr>
            <w:tcW w:w="7515" w:type="dxa"/>
            <w:tcBorders>
              <w:top w:val="nil"/>
              <w:left w:val="nil"/>
              <w:bottom w:val="single" w:sz="8" w:space="0" w:color="000000"/>
              <w:right w:val="single" w:sz="8" w:space="0" w:color="000000"/>
            </w:tcBorders>
            <w:tcMar>
              <w:top w:w="100" w:type="dxa"/>
              <w:left w:w="100" w:type="dxa"/>
              <w:bottom w:w="100" w:type="dxa"/>
              <w:right w:w="100" w:type="dxa"/>
            </w:tcMar>
          </w:tcPr>
          <w:p w14:paraId="71F11E17" w14:textId="77777777" w:rsidR="009067AF" w:rsidRDefault="009067AF">
            <w:pPr>
              <w:tabs>
                <w:tab w:val="left" w:pos="-179"/>
                <w:tab w:val="left" w:pos="-9"/>
              </w:tabs>
              <w:spacing w:after="120"/>
              <w:ind w:left="160"/>
              <w:jc w:val="both"/>
              <w:rPr>
                <w:rFonts w:ascii="Arial" w:eastAsia="Arial" w:hAnsi="Arial" w:cs="Arial"/>
                <w:color w:val="202124"/>
                <w:sz w:val="24"/>
                <w:szCs w:val="24"/>
              </w:rPr>
            </w:pPr>
            <w:r>
              <w:rPr>
                <w:rFonts w:ascii="Arial" w:eastAsia="Arial" w:hAnsi="Arial" w:cs="Arial"/>
                <w:color w:val="202124"/>
                <w:sz w:val="24"/>
                <w:szCs w:val="24"/>
              </w:rPr>
              <w:t>the country that consists of England, Scotland, Wales, and Northern Ireland</w:t>
            </w:r>
          </w:p>
        </w:tc>
      </w:tr>
      <w:tr w:rsidR="009067AF" w14:paraId="0F79C0C4" w14:textId="77777777" w:rsidTr="000D2553">
        <w:trPr>
          <w:jc w:val="center"/>
        </w:trPr>
        <w:tc>
          <w:tcPr>
            <w:tcW w:w="2445" w:type="dxa"/>
          </w:tcPr>
          <w:p w14:paraId="3B30C6B3"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"Variation"</w:t>
            </w:r>
          </w:p>
        </w:tc>
        <w:tc>
          <w:tcPr>
            <w:tcW w:w="7515" w:type="dxa"/>
          </w:tcPr>
          <w:p w14:paraId="59438CB4"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change to a Contract;</w:t>
            </w:r>
          </w:p>
        </w:tc>
      </w:tr>
      <w:tr w:rsidR="009067AF" w14:paraId="69D60F33" w14:textId="77777777" w:rsidTr="000D2553">
        <w:trPr>
          <w:jc w:val="center"/>
        </w:trPr>
        <w:tc>
          <w:tcPr>
            <w:tcW w:w="2445" w:type="dxa"/>
          </w:tcPr>
          <w:p w14:paraId="4CE4DDD8"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"Variation Form"</w:t>
            </w:r>
          </w:p>
        </w:tc>
        <w:tc>
          <w:tcPr>
            <w:tcW w:w="7515" w:type="dxa"/>
          </w:tcPr>
          <w:p w14:paraId="031F7B9E"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form set out in Joint Schedule 2 (Variation Form);</w:t>
            </w:r>
          </w:p>
        </w:tc>
      </w:tr>
      <w:tr w:rsidR="009067AF" w14:paraId="1F263173" w14:textId="77777777" w:rsidTr="000D2553">
        <w:trPr>
          <w:jc w:val="center"/>
        </w:trPr>
        <w:tc>
          <w:tcPr>
            <w:tcW w:w="2445" w:type="dxa"/>
          </w:tcPr>
          <w:p w14:paraId="5411F736"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"Variation Procedure"</w:t>
            </w:r>
          </w:p>
        </w:tc>
        <w:tc>
          <w:tcPr>
            <w:tcW w:w="7515" w:type="dxa"/>
          </w:tcPr>
          <w:p w14:paraId="5045C1BC"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procedure set out in Clause 24 (Changing the contract);</w:t>
            </w:r>
          </w:p>
        </w:tc>
      </w:tr>
      <w:tr w:rsidR="009067AF" w14:paraId="4D281A03" w14:textId="77777777" w:rsidTr="000D2553">
        <w:trPr>
          <w:jc w:val="center"/>
        </w:trPr>
        <w:tc>
          <w:tcPr>
            <w:tcW w:w="2445" w:type="dxa"/>
          </w:tcPr>
          <w:p w14:paraId="1743CEB0"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"VAT"</w:t>
            </w:r>
          </w:p>
        </w:tc>
        <w:tc>
          <w:tcPr>
            <w:tcW w:w="7515" w:type="dxa"/>
          </w:tcPr>
          <w:p w14:paraId="1F5CFB79"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value added tax in accordance with the provisions of the Value Added Tax Act 1994;</w:t>
            </w:r>
          </w:p>
        </w:tc>
      </w:tr>
      <w:tr w:rsidR="009067AF" w14:paraId="2CC3442B" w14:textId="77777777" w:rsidTr="000D2553">
        <w:trPr>
          <w:jc w:val="center"/>
        </w:trPr>
        <w:tc>
          <w:tcPr>
            <w:tcW w:w="2445" w:type="dxa"/>
          </w:tcPr>
          <w:p w14:paraId="167AC2C1"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"VCSE"</w:t>
            </w:r>
          </w:p>
        </w:tc>
        <w:tc>
          <w:tcPr>
            <w:tcW w:w="7515" w:type="dxa"/>
          </w:tcPr>
          <w:p w14:paraId="7E8E1B89"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9067AF" w14:paraId="7158D391" w14:textId="77777777" w:rsidTr="000D2553">
        <w:trPr>
          <w:jc w:val="center"/>
        </w:trPr>
        <w:tc>
          <w:tcPr>
            <w:tcW w:w="2445" w:type="dxa"/>
          </w:tcPr>
          <w:p w14:paraId="5A1AE097"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"Worker"</w:t>
            </w:r>
          </w:p>
        </w:tc>
        <w:tc>
          <w:tcPr>
            <w:tcW w:w="7515" w:type="dxa"/>
          </w:tcPr>
          <w:p w14:paraId="5426D8D2"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9067AF" w14:paraId="2F956FDF" w14:textId="77777777" w:rsidTr="000D2553">
        <w:trPr>
          <w:jc w:val="center"/>
        </w:trPr>
        <w:tc>
          <w:tcPr>
            <w:tcW w:w="2445" w:type="dxa"/>
          </w:tcPr>
          <w:p w14:paraId="77B9555D"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"Working Day"</w:t>
            </w:r>
          </w:p>
        </w:tc>
        <w:tc>
          <w:tcPr>
            <w:tcW w:w="7515" w:type="dxa"/>
          </w:tcPr>
          <w:p w14:paraId="1C0CBC03"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day other than a Saturday or Sunday or public holiday in England and Wales unless specified otherwise by the Parties in the Order Form;</w:t>
            </w:r>
          </w:p>
        </w:tc>
      </w:tr>
      <w:tr w:rsidR="009067AF" w14:paraId="48617922" w14:textId="77777777" w:rsidTr="000D2553">
        <w:trPr>
          <w:jc w:val="center"/>
        </w:trPr>
        <w:tc>
          <w:tcPr>
            <w:tcW w:w="2445" w:type="dxa"/>
          </w:tcPr>
          <w:p w14:paraId="12F17B02"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"Work Day"</w:t>
            </w:r>
          </w:p>
        </w:tc>
        <w:tc>
          <w:tcPr>
            <w:tcW w:w="7515" w:type="dxa"/>
          </w:tcPr>
          <w:p w14:paraId="5508A9A8"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Work Hours, whether or not such hours are worked consecutively and whether or not they are worked on the same day; and</w:t>
            </w:r>
          </w:p>
        </w:tc>
      </w:tr>
      <w:tr w:rsidR="009067AF" w14:paraId="00EB02D9" w14:textId="77777777" w:rsidTr="000D2553">
        <w:trPr>
          <w:jc w:val="center"/>
        </w:trPr>
        <w:tc>
          <w:tcPr>
            <w:tcW w:w="2445" w:type="dxa"/>
          </w:tcPr>
          <w:p w14:paraId="5E70E4CB" w14:textId="77777777" w:rsidR="009067AF" w:rsidRDefault="009067A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"Work Hours"</w:t>
            </w:r>
          </w:p>
        </w:tc>
        <w:tc>
          <w:tcPr>
            <w:tcW w:w="7515" w:type="dxa"/>
          </w:tcPr>
          <w:p w14:paraId="2C06189D" w14:textId="77777777" w:rsidR="009067AF" w:rsidRDefault="009067A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hours spent by the Supplier Staff properly working on the provision of the Deliverables including time spent travelling (other than to and from the Supplier's offices, or to and from the Sites) but excluding lunch breaks.</w:t>
            </w:r>
          </w:p>
        </w:tc>
      </w:tr>
    </w:tbl>
    <w:p w14:paraId="52D90111" w14:textId="77777777" w:rsidR="009067AF" w:rsidRDefault="009067AF">
      <w:pPr>
        <w:spacing w:after="0" w:line="240" w:lineRule="auto"/>
        <w:rPr>
          <w:rFonts w:ascii="Arial" w:eastAsia="Arial" w:hAnsi="Arial" w:cs="Arial"/>
          <w:sz w:val="24"/>
          <w:szCs w:val="24"/>
        </w:rPr>
      </w:pPr>
      <w:bookmarkStart w:id="5" w:name="_2et92p0" w:colFirst="0" w:colLast="0"/>
      <w:bookmarkEnd w:id="5"/>
    </w:p>
    <w:p w14:paraId="22F43591" w14:textId="5CA34335" w:rsidR="00C931C8" w:rsidRDefault="00C931C8">
      <w:pPr>
        <w:rPr>
          <w:rFonts w:ascii="Arial" w:eastAsia="Arial" w:hAnsi="Arial" w:cs="Arial"/>
          <w:b/>
          <w:sz w:val="36"/>
          <w:szCs w:val="36"/>
        </w:rPr>
      </w:pPr>
      <w:r>
        <w:rPr>
          <w:rFonts w:ascii="Arial" w:eastAsia="Arial" w:hAnsi="Arial" w:cs="Arial"/>
          <w:b/>
          <w:sz w:val="36"/>
          <w:szCs w:val="36"/>
        </w:rPr>
        <w:br w:type="page"/>
      </w:r>
    </w:p>
    <w:p w14:paraId="0E762A5F" w14:textId="3FD9D604" w:rsidR="00C931C8" w:rsidRDefault="00C931C8">
      <w:pPr>
        <w:rPr>
          <w:rFonts w:ascii="Arial" w:eastAsia="Arial" w:hAnsi="Arial" w:cs="Arial"/>
          <w:b/>
          <w:sz w:val="36"/>
          <w:szCs w:val="36"/>
        </w:rPr>
      </w:pPr>
      <w:r>
        <w:rPr>
          <w:rFonts w:ascii="Arial" w:eastAsia="Arial" w:hAnsi="Arial" w:cs="Arial"/>
          <w:b/>
          <w:sz w:val="36"/>
          <w:szCs w:val="36"/>
        </w:rPr>
        <w:lastRenderedPageBreak/>
        <w:t>Joint Schedule 2 (Variation Form)</w:t>
      </w:r>
    </w:p>
    <w:p w14:paraId="66444A7D" w14:textId="77777777" w:rsidR="00C931C8" w:rsidRDefault="00C931C8">
      <w:pPr>
        <w:rPr>
          <w:rFonts w:ascii="Arial" w:eastAsia="Arial" w:hAnsi="Arial" w:cs="Arial"/>
          <w:sz w:val="24"/>
          <w:szCs w:val="24"/>
        </w:rPr>
      </w:pPr>
      <w:r>
        <w:rPr>
          <w:rFonts w:ascii="Arial" w:eastAsia="Arial" w:hAnsi="Arial" w:cs="Arial"/>
          <w:sz w:val="24"/>
          <w:szCs w:val="24"/>
        </w:rPr>
        <w:t>This form is to be used in order to change a contract in accordance with Clause 24 (Changing the Contract)</w:t>
      </w:r>
    </w:p>
    <w:tbl>
      <w:tblPr>
        <w:tblW w:w="8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8"/>
        <w:gridCol w:w="3022"/>
        <w:gridCol w:w="3022"/>
      </w:tblGrid>
      <w:tr w:rsidR="00C931C8" w14:paraId="12FBD7C5" w14:textId="77777777">
        <w:tc>
          <w:tcPr>
            <w:tcW w:w="8982" w:type="dxa"/>
            <w:gridSpan w:val="3"/>
          </w:tcPr>
          <w:p w14:paraId="64EA7E4A" w14:textId="77777777" w:rsidR="00C931C8" w:rsidRDefault="00C931C8">
            <w:pPr>
              <w:pBdr>
                <w:top w:val="nil"/>
                <w:left w:val="nil"/>
                <w:bottom w:val="nil"/>
                <w:right w:val="nil"/>
                <w:between w:val="nil"/>
              </w:pBdr>
              <w:spacing w:after="120"/>
              <w:ind w:left="34"/>
              <w:jc w:val="center"/>
              <w:rPr>
                <w:rFonts w:ascii="Arial" w:eastAsia="Arial" w:hAnsi="Arial" w:cs="Arial"/>
                <w:b/>
                <w:color w:val="000000"/>
                <w:sz w:val="20"/>
                <w:szCs w:val="20"/>
                <w:highlight w:val="green"/>
              </w:rPr>
            </w:pPr>
            <w:r>
              <w:rPr>
                <w:rFonts w:ascii="Arial" w:eastAsia="Arial" w:hAnsi="Arial" w:cs="Arial"/>
                <w:b/>
                <w:color w:val="000000"/>
                <w:sz w:val="20"/>
                <w:szCs w:val="20"/>
              </w:rPr>
              <w:t xml:space="preserve">Contract Details </w:t>
            </w:r>
          </w:p>
        </w:tc>
      </w:tr>
      <w:tr w:rsidR="00C931C8" w14:paraId="2D7E1BE3" w14:textId="77777777">
        <w:trPr>
          <w:trHeight w:val="1174"/>
        </w:trPr>
        <w:tc>
          <w:tcPr>
            <w:tcW w:w="2938" w:type="dxa"/>
          </w:tcPr>
          <w:p w14:paraId="62914FD8" w14:textId="77777777" w:rsidR="00C931C8" w:rsidRDefault="00C931C8">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This variation is between:</w:t>
            </w:r>
          </w:p>
        </w:tc>
        <w:tc>
          <w:tcPr>
            <w:tcW w:w="6044" w:type="dxa"/>
            <w:gridSpan w:val="2"/>
          </w:tcPr>
          <w:p w14:paraId="7BB102E8" w14:textId="77777777" w:rsidR="00C931C8" w:rsidRDefault="00C931C8">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b/>
                <w:color w:val="000000"/>
                <w:sz w:val="20"/>
                <w:szCs w:val="20"/>
                <w:highlight w:val="yellow"/>
              </w:rPr>
              <w:t>[delete</w:t>
            </w:r>
            <w:r>
              <w:rPr>
                <w:rFonts w:ascii="Arial" w:eastAsia="Arial" w:hAnsi="Arial" w:cs="Arial"/>
                <w:b/>
                <w:color w:val="000000"/>
                <w:sz w:val="20"/>
                <w:szCs w:val="20"/>
              </w:rPr>
              <w:t xml:space="preserve"> </w:t>
            </w:r>
            <w:r>
              <w:rPr>
                <w:rFonts w:ascii="Arial" w:eastAsia="Arial" w:hAnsi="Arial" w:cs="Arial"/>
                <w:color w:val="000000"/>
                <w:sz w:val="20"/>
                <w:szCs w:val="20"/>
              </w:rPr>
              <w:t>as applicable:</w:t>
            </w:r>
            <w:r>
              <w:rPr>
                <w:rFonts w:ascii="Arial" w:eastAsia="Arial" w:hAnsi="Arial" w:cs="Arial"/>
                <w:b/>
                <w:color w:val="000000"/>
                <w:sz w:val="20"/>
                <w:szCs w:val="20"/>
              </w:rPr>
              <w:t xml:space="preserve"> </w:t>
            </w:r>
            <w:r>
              <w:rPr>
                <w:rFonts w:ascii="Arial" w:eastAsia="Arial" w:hAnsi="Arial" w:cs="Arial"/>
                <w:color w:val="000000"/>
                <w:sz w:val="20"/>
                <w:szCs w:val="20"/>
              </w:rPr>
              <w:t>CCS / Buyer</w:t>
            </w:r>
            <w:r>
              <w:rPr>
                <w:rFonts w:ascii="Arial" w:eastAsia="Arial" w:hAnsi="Arial" w:cs="Arial"/>
                <w:b/>
                <w:color w:val="000000"/>
                <w:sz w:val="20"/>
                <w:szCs w:val="20"/>
              </w:rPr>
              <w:t>]</w:t>
            </w:r>
            <w:r>
              <w:rPr>
                <w:rFonts w:ascii="Arial" w:eastAsia="Arial" w:hAnsi="Arial" w:cs="Arial"/>
                <w:color w:val="000000"/>
                <w:sz w:val="20"/>
                <w:szCs w:val="20"/>
              </w:rPr>
              <w:t xml:space="preserve"> ("</w:t>
            </w:r>
            <w:r>
              <w:rPr>
                <w:rFonts w:ascii="Arial" w:eastAsia="Arial" w:hAnsi="Arial" w:cs="Arial"/>
                <w:b/>
                <w:color w:val="000000"/>
                <w:sz w:val="20"/>
                <w:szCs w:val="20"/>
              </w:rPr>
              <w:t>CCS”  “the Buyer"</w:t>
            </w:r>
            <w:r>
              <w:rPr>
                <w:rFonts w:ascii="Arial" w:eastAsia="Arial" w:hAnsi="Arial" w:cs="Arial"/>
                <w:color w:val="000000"/>
                <w:sz w:val="20"/>
                <w:szCs w:val="20"/>
              </w:rPr>
              <w:t>)</w:t>
            </w:r>
          </w:p>
          <w:p w14:paraId="50C97EA2" w14:textId="77777777" w:rsidR="00C931C8" w:rsidRDefault="00C931C8">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 xml:space="preserve">And </w:t>
            </w:r>
          </w:p>
          <w:p w14:paraId="5D0BEC89" w14:textId="77777777" w:rsidR="00C931C8" w:rsidRDefault="00C931C8">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name of Supplier</w:t>
            </w:r>
            <w:r>
              <w:rPr>
                <w:rFonts w:ascii="Arial" w:eastAsia="Arial" w:hAnsi="Arial" w:cs="Arial"/>
                <w:b/>
                <w:color w:val="000000"/>
                <w:sz w:val="20"/>
                <w:szCs w:val="20"/>
              </w:rPr>
              <w:t>]</w:t>
            </w:r>
            <w:r>
              <w:rPr>
                <w:rFonts w:ascii="Arial" w:eastAsia="Arial" w:hAnsi="Arial" w:cs="Arial"/>
                <w:color w:val="000000"/>
                <w:sz w:val="20"/>
                <w:szCs w:val="20"/>
              </w:rPr>
              <w:t xml:space="preserve"> (</w:t>
            </w:r>
            <w:r>
              <w:rPr>
                <w:rFonts w:ascii="Arial" w:eastAsia="Arial" w:hAnsi="Arial" w:cs="Arial"/>
                <w:b/>
                <w:color w:val="000000"/>
                <w:sz w:val="20"/>
                <w:szCs w:val="20"/>
              </w:rPr>
              <w:t>"the Supplier"</w:t>
            </w:r>
            <w:r>
              <w:rPr>
                <w:rFonts w:ascii="Arial" w:eastAsia="Arial" w:hAnsi="Arial" w:cs="Arial"/>
                <w:color w:val="000000"/>
                <w:sz w:val="20"/>
                <w:szCs w:val="20"/>
              </w:rPr>
              <w:t>)</w:t>
            </w:r>
          </w:p>
        </w:tc>
      </w:tr>
      <w:tr w:rsidR="00C931C8" w14:paraId="2C7E7AFC" w14:textId="77777777">
        <w:tc>
          <w:tcPr>
            <w:tcW w:w="2938" w:type="dxa"/>
          </w:tcPr>
          <w:p w14:paraId="5A009E51" w14:textId="77777777" w:rsidR="00C931C8" w:rsidRDefault="00C931C8">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Contract name:</w:t>
            </w:r>
          </w:p>
        </w:tc>
        <w:tc>
          <w:tcPr>
            <w:tcW w:w="6044" w:type="dxa"/>
            <w:gridSpan w:val="2"/>
          </w:tcPr>
          <w:p w14:paraId="64C674DF" w14:textId="77777777" w:rsidR="00C931C8" w:rsidRDefault="00C931C8">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 xml:space="preserve">name of contract to be changed] </w:t>
            </w:r>
            <w:r>
              <w:rPr>
                <w:rFonts w:ascii="Arial" w:eastAsia="Arial" w:hAnsi="Arial" w:cs="Arial"/>
                <w:b/>
                <w:color w:val="000000"/>
                <w:sz w:val="20"/>
                <w:szCs w:val="20"/>
              </w:rPr>
              <w:t>(“the Contract”)</w:t>
            </w:r>
          </w:p>
        </w:tc>
      </w:tr>
      <w:tr w:rsidR="00C931C8" w14:paraId="386168EE" w14:textId="77777777">
        <w:tc>
          <w:tcPr>
            <w:tcW w:w="2938" w:type="dxa"/>
          </w:tcPr>
          <w:p w14:paraId="0B40E593" w14:textId="77777777" w:rsidR="00C931C8" w:rsidRDefault="00C931C8">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Contract reference number:</w:t>
            </w:r>
          </w:p>
        </w:tc>
        <w:tc>
          <w:tcPr>
            <w:tcW w:w="6044" w:type="dxa"/>
            <w:gridSpan w:val="2"/>
          </w:tcPr>
          <w:p w14:paraId="53B3EB94" w14:textId="77777777" w:rsidR="00C931C8" w:rsidRDefault="00C931C8">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contract reference number]</w:t>
            </w:r>
          </w:p>
        </w:tc>
      </w:tr>
      <w:tr w:rsidR="00C931C8" w14:paraId="723A5E2E" w14:textId="77777777">
        <w:tc>
          <w:tcPr>
            <w:tcW w:w="8982" w:type="dxa"/>
            <w:gridSpan w:val="3"/>
          </w:tcPr>
          <w:p w14:paraId="0C0335FA" w14:textId="77777777" w:rsidR="00C931C8" w:rsidRDefault="00C931C8">
            <w:pPr>
              <w:pBdr>
                <w:top w:val="nil"/>
                <w:left w:val="nil"/>
                <w:bottom w:val="nil"/>
                <w:right w:val="nil"/>
                <w:between w:val="nil"/>
              </w:pBdr>
              <w:spacing w:after="120"/>
              <w:ind w:left="34"/>
              <w:jc w:val="center"/>
              <w:rPr>
                <w:rFonts w:ascii="Arial" w:eastAsia="Arial" w:hAnsi="Arial" w:cs="Arial"/>
                <w:color w:val="000000"/>
                <w:sz w:val="20"/>
                <w:szCs w:val="20"/>
              </w:rPr>
            </w:pPr>
            <w:r>
              <w:rPr>
                <w:rFonts w:ascii="Arial" w:eastAsia="Arial" w:hAnsi="Arial" w:cs="Arial"/>
                <w:b/>
                <w:color w:val="000000"/>
                <w:sz w:val="20"/>
                <w:szCs w:val="20"/>
              </w:rPr>
              <w:t>Details of Proposed Variation</w:t>
            </w:r>
          </w:p>
        </w:tc>
      </w:tr>
      <w:tr w:rsidR="00C931C8" w14:paraId="73A0C078" w14:textId="77777777">
        <w:tc>
          <w:tcPr>
            <w:tcW w:w="2938" w:type="dxa"/>
          </w:tcPr>
          <w:p w14:paraId="443C0AEA" w14:textId="77777777" w:rsidR="00C931C8" w:rsidRDefault="00C931C8">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Variation initiated by:</w:t>
            </w:r>
          </w:p>
        </w:tc>
        <w:tc>
          <w:tcPr>
            <w:tcW w:w="6044" w:type="dxa"/>
            <w:gridSpan w:val="2"/>
          </w:tcPr>
          <w:p w14:paraId="4E7B84C1" w14:textId="77777777" w:rsidR="00C931C8" w:rsidRDefault="00C931C8">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b/>
                <w:color w:val="000000"/>
                <w:sz w:val="20"/>
                <w:szCs w:val="20"/>
                <w:highlight w:val="yellow"/>
              </w:rPr>
              <w:t>[delete</w:t>
            </w:r>
            <w:r>
              <w:rPr>
                <w:rFonts w:ascii="Arial" w:eastAsia="Arial" w:hAnsi="Arial" w:cs="Arial"/>
                <w:color w:val="000000"/>
                <w:sz w:val="20"/>
                <w:szCs w:val="20"/>
              </w:rPr>
              <w:t xml:space="preserve"> as applicable: CCS/Buyer/Supplier]</w:t>
            </w:r>
          </w:p>
        </w:tc>
      </w:tr>
      <w:tr w:rsidR="00C931C8" w14:paraId="7CA59EF3" w14:textId="77777777">
        <w:tc>
          <w:tcPr>
            <w:tcW w:w="2938" w:type="dxa"/>
          </w:tcPr>
          <w:p w14:paraId="7904AC0F" w14:textId="77777777" w:rsidR="00C931C8" w:rsidRDefault="00C931C8">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Variation number:</w:t>
            </w:r>
          </w:p>
        </w:tc>
        <w:tc>
          <w:tcPr>
            <w:tcW w:w="6044" w:type="dxa"/>
            <w:gridSpan w:val="2"/>
          </w:tcPr>
          <w:p w14:paraId="4349AE04" w14:textId="77777777" w:rsidR="00C931C8" w:rsidRDefault="00C931C8">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variation number]</w:t>
            </w:r>
          </w:p>
        </w:tc>
      </w:tr>
      <w:tr w:rsidR="00C931C8" w14:paraId="7759E628" w14:textId="77777777">
        <w:tc>
          <w:tcPr>
            <w:tcW w:w="2938" w:type="dxa"/>
          </w:tcPr>
          <w:p w14:paraId="78CFC5C3" w14:textId="77777777" w:rsidR="00C931C8" w:rsidRDefault="00C931C8">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Date variation is raised:</w:t>
            </w:r>
          </w:p>
        </w:tc>
        <w:tc>
          <w:tcPr>
            <w:tcW w:w="6044" w:type="dxa"/>
            <w:gridSpan w:val="2"/>
          </w:tcPr>
          <w:p w14:paraId="55E2C2D9" w14:textId="77777777" w:rsidR="00C931C8" w:rsidRDefault="00C931C8">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date]</w:t>
            </w:r>
          </w:p>
        </w:tc>
      </w:tr>
      <w:tr w:rsidR="00C931C8" w14:paraId="53A6FB33" w14:textId="77777777">
        <w:tc>
          <w:tcPr>
            <w:tcW w:w="2938" w:type="dxa"/>
          </w:tcPr>
          <w:p w14:paraId="4EDF78E1" w14:textId="77777777" w:rsidR="00C931C8" w:rsidRDefault="00C931C8">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Proposed variation</w:t>
            </w:r>
          </w:p>
        </w:tc>
        <w:tc>
          <w:tcPr>
            <w:tcW w:w="6044" w:type="dxa"/>
            <w:gridSpan w:val="2"/>
          </w:tcPr>
          <w:p w14:paraId="6E2D1C63" w14:textId="77777777" w:rsidR="00C931C8" w:rsidRDefault="00C931C8">
            <w:pPr>
              <w:pBdr>
                <w:top w:val="nil"/>
                <w:left w:val="nil"/>
                <w:bottom w:val="nil"/>
                <w:right w:val="nil"/>
                <w:between w:val="nil"/>
              </w:pBdr>
              <w:spacing w:after="120"/>
              <w:rPr>
                <w:rFonts w:ascii="Arial" w:eastAsia="Arial" w:hAnsi="Arial" w:cs="Arial"/>
                <w:color w:val="000000"/>
                <w:sz w:val="20"/>
                <w:szCs w:val="20"/>
                <w:highlight w:val="yellow"/>
              </w:rPr>
            </w:pPr>
          </w:p>
        </w:tc>
      </w:tr>
      <w:tr w:rsidR="00C931C8" w14:paraId="69668F5D" w14:textId="77777777">
        <w:tc>
          <w:tcPr>
            <w:tcW w:w="2938" w:type="dxa"/>
          </w:tcPr>
          <w:p w14:paraId="47FFA978" w14:textId="77777777" w:rsidR="00C931C8" w:rsidRDefault="00C931C8">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Reason for the variation:</w:t>
            </w:r>
          </w:p>
        </w:tc>
        <w:tc>
          <w:tcPr>
            <w:tcW w:w="6044" w:type="dxa"/>
            <w:gridSpan w:val="2"/>
          </w:tcPr>
          <w:p w14:paraId="3615478C" w14:textId="77777777" w:rsidR="00C931C8" w:rsidRDefault="00C931C8">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reason]</w:t>
            </w:r>
          </w:p>
        </w:tc>
      </w:tr>
      <w:tr w:rsidR="00C931C8" w14:paraId="477EE5E5" w14:textId="77777777">
        <w:trPr>
          <w:trHeight w:val="718"/>
        </w:trPr>
        <w:tc>
          <w:tcPr>
            <w:tcW w:w="2938" w:type="dxa"/>
          </w:tcPr>
          <w:p w14:paraId="1E96C3E5" w14:textId="77777777" w:rsidR="00C931C8" w:rsidRDefault="00C931C8">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An Impact Assessment shall be provided within:</w:t>
            </w:r>
          </w:p>
        </w:tc>
        <w:tc>
          <w:tcPr>
            <w:tcW w:w="6044" w:type="dxa"/>
            <w:gridSpan w:val="2"/>
          </w:tcPr>
          <w:p w14:paraId="18E5EB41" w14:textId="77777777" w:rsidR="00C931C8" w:rsidRDefault="00C931C8">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number] days</w:t>
            </w:r>
          </w:p>
        </w:tc>
      </w:tr>
      <w:tr w:rsidR="00C931C8" w14:paraId="263A481E" w14:textId="77777777">
        <w:trPr>
          <w:trHeight w:val="285"/>
        </w:trPr>
        <w:tc>
          <w:tcPr>
            <w:tcW w:w="8982" w:type="dxa"/>
            <w:gridSpan w:val="3"/>
          </w:tcPr>
          <w:p w14:paraId="6A464E64" w14:textId="77777777" w:rsidR="00C931C8" w:rsidRDefault="00C931C8">
            <w:pPr>
              <w:pBdr>
                <w:top w:val="nil"/>
                <w:left w:val="nil"/>
                <w:bottom w:val="nil"/>
                <w:right w:val="nil"/>
                <w:between w:val="nil"/>
              </w:pBdr>
              <w:spacing w:after="120"/>
              <w:jc w:val="center"/>
              <w:rPr>
                <w:rFonts w:ascii="Arial" w:eastAsia="Arial" w:hAnsi="Arial" w:cs="Arial"/>
                <w:color w:val="000000"/>
                <w:sz w:val="20"/>
                <w:szCs w:val="20"/>
              </w:rPr>
            </w:pPr>
            <w:r>
              <w:rPr>
                <w:rFonts w:ascii="Arial" w:eastAsia="Arial" w:hAnsi="Arial" w:cs="Arial"/>
                <w:b/>
                <w:color w:val="000000"/>
                <w:sz w:val="20"/>
                <w:szCs w:val="20"/>
              </w:rPr>
              <w:t>Impact of Variation</w:t>
            </w:r>
          </w:p>
        </w:tc>
      </w:tr>
      <w:tr w:rsidR="00C931C8" w14:paraId="41738C12" w14:textId="77777777">
        <w:tc>
          <w:tcPr>
            <w:tcW w:w="2938" w:type="dxa"/>
          </w:tcPr>
          <w:p w14:paraId="24ED6F0E" w14:textId="77777777" w:rsidR="00C931C8" w:rsidRDefault="00C931C8">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Likely impact of the proposed variation:</w:t>
            </w:r>
          </w:p>
        </w:tc>
        <w:tc>
          <w:tcPr>
            <w:tcW w:w="6044" w:type="dxa"/>
            <w:gridSpan w:val="2"/>
          </w:tcPr>
          <w:p w14:paraId="43CA42DA" w14:textId="77777777" w:rsidR="00C931C8" w:rsidRDefault="00C931C8">
            <w:pPr>
              <w:pBdr>
                <w:top w:val="nil"/>
                <w:left w:val="nil"/>
                <w:bottom w:val="nil"/>
                <w:right w:val="nil"/>
                <w:between w:val="nil"/>
              </w:pBdr>
              <w:spacing w:after="120"/>
              <w:rPr>
                <w:rFonts w:ascii="Arial" w:eastAsia="Arial" w:hAnsi="Arial" w:cs="Arial"/>
                <w:color w:val="000000"/>
                <w:sz w:val="20"/>
                <w:szCs w:val="20"/>
                <w:highlight w:val="yellow"/>
              </w:rPr>
            </w:pPr>
            <w:r>
              <w:rPr>
                <w:rFonts w:ascii="Arial" w:eastAsia="Arial" w:hAnsi="Arial" w:cs="Arial"/>
                <w:b/>
                <w:color w:val="000000"/>
                <w:sz w:val="20"/>
                <w:szCs w:val="20"/>
                <w:highlight w:val="yellow"/>
              </w:rPr>
              <w:t xml:space="preserve">[Supplier to insert </w:t>
            </w:r>
            <w:r>
              <w:rPr>
                <w:rFonts w:ascii="Arial" w:eastAsia="Arial" w:hAnsi="Arial" w:cs="Arial"/>
                <w:color w:val="000000"/>
                <w:sz w:val="20"/>
                <w:szCs w:val="20"/>
              </w:rPr>
              <w:t xml:space="preserve">assessment of impact] </w:t>
            </w:r>
          </w:p>
        </w:tc>
      </w:tr>
      <w:tr w:rsidR="00C931C8" w14:paraId="66DFE8EA" w14:textId="77777777">
        <w:trPr>
          <w:trHeight w:val="469"/>
        </w:trPr>
        <w:tc>
          <w:tcPr>
            <w:tcW w:w="8982" w:type="dxa"/>
            <w:gridSpan w:val="3"/>
          </w:tcPr>
          <w:p w14:paraId="08D17771" w14:textId="77777777" w:rsidR="00C931C8" w:rsidRDefault="00C931C8">
            <w:pPr>
              <w:pBdr>
                <w:top w:val="nil"/>
                <w:left w:val="nil"/>
                <w:bottom w:val="nil"/>
                <w:right w:val="nil"/>
                <w:between w:val="nil"/>
              </w:pBdr>
              <w:spacing w:after="120"/>
              <w:jc w:val="center"/>
              <w:rPr>
                <w:rFonts w:ascii="Arial" w:eastAsia="Arial" w:hAnsi="Arial" w:cs="Arial"/>
                <w:color w:val="000000"/>
                <w:sz w:val="20"/>
                <w:szCs w:val="20"/>
                <w:highlight w:val="yellow"/>
              </w:rPr>
            </w:pPr>
            <w:r>
              <w:rPr>
                <w:rFonts w:ascii="Arial" w:eastAsia="Arial" w:hAnsi="Arial" w:cs="Arial"/>
                <w:b/>
                <w:color w:val="000000"/>
                <w:sz w:val="20"/>
                <w:szCs w:val="20"/>
              </w:rPr>
              <w:t>Outcome of Variation</w:t>
            </w:r>
          </w:p>
        </w:tc>
      </w:tr>
      <w:tr w:rsidR="00C931C8" w14:paraId="3B195B00" w14:textId="77777777">
        <w:tc>
          <w:tcPr>
            <w:tcW w:w="2938" w:type="dxa"/>
          </w:tcPr>
          <w:p w14:paraId="36F7420F" w14:textId="77777777" w:rsidR="00C931C8" w:rsidRDefault="00C931C8">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Contract variation:</w:t>
            </w:r>
          </w:p>
        </w:tc>
        <w:tc>
          <w:tcPr>
            <w:tcW w:w="6044" w:type="dxa"/>
            <w:gridSpan w:val="2"/>
          </w:tcPr>
          <w:p w14:paraId="46AE0640" w14:textId="77777777" w:rsidR="00C931C8" w:rsidRDefault="00C931C8">
            <w:pPr>
              <w:keepNext/>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This Contract detailed above is varied as follows:</w:t>
            </w:r>
          </w:p>
          <w:p w14:paraId="1D32A60F" w14:textId="77777777" w:rsidR="00C931C8" w:rsidRDefault="00C931C8">
            <w:pPr>
              <w:numPr>
                <w:ilvl w:val="0"/>
                <w:numId w:val="5"/>
              </w:numPr>
              <w:pBdr>
                <w:top w:val="nil"/>
                <w:left w:val="nil"/>
                <w:bottom w:val="nil"/>
                <w:right w:val="nil"/>
                <w:between w:val="nil"/>
              </w:pBdr>
              <w:spacing w:after="120"/>
              <w:jc w:val="both"/>
              <w:rPr>
                <w:color w:val="000000"/>
                <w:sz w:val="20"/>
                <w:szCs w:val="20"/>
              </w:rPr>
            </w:pPr>
            <w:r>
              <w:rPr>
                <w:rFonts w:ascii="Arial" w:eastAsia="Arial" w:hAnsi="Arial" w:cs="Arial"/>
                <w:b/>
                <w:color w:val="000000"/>
                <w:sz w:val="20"/>
                <w:szCs w:val="20"/>
                <w:highlight w:val="yellow"/>
              </w:rPr>
              <w:t xml:space="preserve">[CCS/Buyer to insert </w:t>
            </w:r>
            <w:r>
              <w:rPr>
                <w:rFonts w:ascii="Arial" w:eastAsia="Arial" w:hAnsi="Arial" w:cs="Arial"/>
                <w:color w:val="000000"/>
                <w:sz w:val="20"/>
                <w:szCs w:val="20"/>
              </w:rPr>
              <w:t>original Clauses or Paragraphs to be varied and the changed clause]</w:t>
            </w:r>
          </w:p>
        </w:tc>
      </w:tr>
      <w:tr w:rsidR="00C931C8" w14:paraId="57D66F98" w14:textId="77777777">
        <w:tc>
          <w:tcPr>
            <w:tcW w:w="2938" w:type="dxa"/>
            <w:vMerge w:val="restart"/>
          </w:tcPr>
          <w:p w14:paraId="56C4E8C3" w14:textId="77777777" w:rsidR="00C931C8" w:rsidRDefault="00C931C8">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Financial variation:</w:t>
            </w:r>
          </w:p>
        </w:tc>
        <w:tc>
          <w:tcPr>
            <w:tcW w:w="3022" w:type="dxa"/>
          </w:tcPr>
          <w:p w14:paraId="5B2271E8" w14:textId="77777777" w:rsidR="00C931C8" w:rsidRDefault="00C931C8">
            <w:pPr>
              <w:keepNext/>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Original Contract Value:</w:t>
            </w:r>
          </w:p>
        </w:tc>
        <w:tc>
          <w:tcPr>
            <w:tcW w:w="3022" w:type="dxa"/>
          </w:tcPr>
          <w:p w14:paraId="5378AECA" w14:textId="77777777" w:rsidR="00C931C8" w:rsidRDefault="00C931C8">
            <w:pPr>
              <w:keepNext/>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amount]</w:t>
            </w:r>
          </w:p>
        </w:tc>
      </w:tr>
      <w:tr w:rsidR="00C931C8" w14:paraId="4B61F31E" w14:textId="77777777">
        <w:tc>
          <w:tcPr>
            <w:tcW w:w="2938" w:type="dxa"/>
            <w:vMerge/>
          </w:tcPr>
          <w:p w14:paraId="58840FDB" w14:textId="77777777" w:rsidR="00C931C8" w:rsidRDefault="00C931C8">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3022" w:type="dxa"/>
          </w:tcPr>
          <w:p w14:paraId="5D612524" w14:textId="77777777" w:rsidR="00C931C8" w:rsidRDefault="00C931C8">
            <w:pPr>
              <w:keepNext/>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Additional cost due to variation:</w:t>
            </w:r>
          </w:p>
        </w:tc>
        <w:tc>
          <w:tcPr>
            <w:tcW w:w="3022" w:type="dxa"/>
          </w:tcPr>
          <w:p w14:paraId="72DAB516" w14:textId="77777777" w:rsidR="00C931C8" w:rsidRDefault="00C931C8">
            <w:pPr>
              <w:keepNext/>
              <w:pBdr>
                <w:top w:val="nil"/>
                <w:left w:val="nil"/>
                <w:bottom w:val="nil"/>
                <w:right w:val="nil"/>
                <w:between w:val="nil"/>
              </w:pBdr>
              <w:spacing w:after="120"/>
              <w:rPr>
                <w:color w:val="000000"/>
              </w:rPr>
            </w:pPr>
            <w:r>
              <w:rPr>
                <w:rFonts w:ascii="Arial" w:eastAsia="Arial" w:hAnsi="Arial" w:cs="Arial"/>
                <w:color w:val="000000"/>
                <w:sz w:val="20"/>
                <w:szCs w:val="20"/>
              </w:rPr>
              <w:t xml:space="preserve">£ </w:t>
            </w: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amount]</w:t>
            </w:r>
          </w:p>
        </w:tc>
      </w:tr>
      <w:tr w:rsidR="00C931C8" w14:paraId="0E97BE50" w14:textId="77777777">
        <w:tc>
          <w:tcPr>
            <w:tcW w:w="2938" w:type="dxa"/>
            <w:vMerge/>
          </w:tcPr>
          <w:p w14:paraId="07B8B5EC" w14:textId="77777777" w:rsidR="00C931C8" w:rsidRDefault="00C931C8">
            <w:pPr>
              <w:widowControl w:val="0"/>
              <w:pBdr>
                <w:top w:val="nil"/>
                <w:left w:val="nil"/>
                <w:bottom w:val="nil"/>
                <w:right w:val="nil"/>
                <w:between w:val="nil"/>
              </w:pBdr>
              <w:spacing w:line="276" w:lineRule="auto"/>
              <w:rPr>
                <w:color w:val="000000"/>
              </w:rPr>
            </w:pPr>
          </w:p>
        </w:tc>
        <w:tc>
          <w:tcPr>
            <w:tcW w:w="3022" w:type="dxa"/>
          </w:tcPr>
          <w:p w14:paraId="5427C10D" w14:textId="77777777" w:rsidR="00C931C8" w:rsidRDefault="00C931C8">
            <w:pPr>
              <w:keepNext/>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New Contract value:</w:t>
            </w:r>
          </w:p>
        </w:tc>
        <w:tc>
          <w:tcPr>
            <w:tcW w:w="3022" w:type="dxa"/>
          </w:tcPr>
          <w:p w14:paraId="1425F0E8" w14:textId="77777777" w:rsidR="00C931C8" w:rsidRDefault="00C931C8">
            <w:pPr>
              <w:keepNext/>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amount]</w:t>
            </w:r>
          </w:p>
        </w:tc>
      </w:tr>
    </w:tbl>
    <w:p w14:paraId="6E6CC838" w14:textId="77777777" w:rsidR="00C931C8" w:rsidRDefault="00C931C8">
      <w:pPr>
        <w:keepNext/>
        <w:numPr>
          <w:ilvl w:val="0"/>
          <w:numId w:val="4"/>
        </w:numPr>
        <w:pBdr>
          <w:top w:val="nil"/>
          <w:left w:val="nil"/>
          <w:bottom w:val="nil"/>
          <w:right w:val="nil"/>
          <w:between w:val="nil"/>
        </w:pBdr>
        <w:spacing w:before="240" w:after="120" w:line="240" w:lineRule="auto"/>
        <w:ind w:left="567" w:hanging="425"/>
        <w:jc w:val="both"/>
        <w:rPr>
          <w:rFonts w:ascii="Arial" w:eastAsia="Arial" w:hAnsi="Arial" w:cs="Arial"/>
          <w:color w:val="000000"/>
          <w:sz w:val="20"/>
          <w:szCs w:val="20"/>
        </w:rPr>
      </w:pPr>
      <w:r>
        <w:rPr>
          <w:rFonts w:ascii="Arial" w:eastAsia="Arial" w:hAnsi="Arial" w:cs="Arial"/>
          <w:color w:val="000000"/>
          <w:sz w:val="20"/>
          <w:szCs w:val="20"/>
        </w:rPr>
        <w:t xml:space="preserve">This Variation must be agreed and signed by both Parties to the Contract and shall only be effective from the date it is signed by </w:t>
      </w:r>
      <w:r>
        <w:rPr>
          <w:rFonts w:ascii="Arial" w:eastAsia="Arial" w:hAnsi="Arial" w:cs="Arial"/>
          <w:b/>
          <w:color w:val="000000"/>
          <w:sz w:val="20"/>
          <w:szCs w:val="20"/>
          <w:highlight w:val="yellow"/>
        </w:rPr>
        <w:t>[delete</w:t>
      </w:r>
      <w:r>
        <w:rPr>
          <w:rFonts w:ascii="Arial" w:eastAsia="Arial" w:hAnsi="Arial" w:cs="Arial"/>
          <w:b/>
          <w:color w:val="000000"/>
          <w:sz w:val="20"/>
          <w:szCs w:val="20"/>
        </w:rPr>
        <w:t xml:space="preserve"> </w:t>
      </w:r>
      <w:r>
        <w:rPr>
          <w:rFonts w:ascii="Arial" w:eastAsia="Arial" w:hAnsi="Arial" w:cs="Arial"/>
          <w:color w:val="000000"/>
          <w:sz w:val="20"/>
          <w:szCs w:val="20"/>
        </w:rPr>
        <w:t>as applicable:</w:t>
      </w:r>
      <w:r>
        <w:rPr>
          <w:rFonts w:ascii="Arial" w:eastAsia="Arial" w:hAnsi="Arial" w:cs="Arial"/>
          <w:b/>
          <w:color w:val="000000"/>
          <w:sz w:val="20"/>
          <w:szCs w:val="20"/>
        </w:rPr>
        <w:t xml:space="preserve"> </w:t>
      </w:r>
      <w:r>
        <w:rPr>
          <w:rFonts w:ascii="Arial" w:eastAsia="Arial" w:hAnsi="Arial" w:cs="Arial"/>
          <w:color w:val="000000"/>
          <w:sz w:val="20"/>
          <w:szCs w:val="20"/>
        </w:rPr>
        <w:t>CCS / Buyer</w:t>
      </w:r>
      <w:r>
        <w:rPr>
          <w:rFonts w:ascii="Arial" w:eastAsia="Arial" w:hAnsi="Arial" w:cs="Arial"/>
          <w:b/>
          <w:color w:val="000000"/>
          <w:sz w:val="20"/>
          <w:szCs w:val="20"/>
        </w:rPr>
        <w:t>]</w:t>
      </w:r>
    </w:p>
    <w:p w14:paraId="5E49FF48" w14:textId="77777777" w:rsidR="00C931C8" w:rsidRDefault="00C931C8">
      <w:pPr>
        <w:keepNext/>
        <w:numPr>
          <w:ilvl w:val="0"/>
          <w:numId w:val="4"/>
        </w:numPr>
        <w:pBdr>
          <w:top w:val="nil"/>
          <w:left w:val="nil"/>
          <w:bottom w:val="nil"/>
          <w:right w:val="nil"/>
          <w:between w:val="nil"/>
        </w:pBdr>
        <w:spacing w:before="240" w:after="120" w:line="240" w:lineRule="auto"/>
        <w:ind w:left="567" w:hanging="425"/>
        <w:jc w:val="both"/>
        <w:rPr>
          <w:rFonts w:ascii="Arial" w:eastAsia="Arial" w:hAnsi="Arial" w:cs="Arial"/>
          <w:color w:val="000000"/>
          <w:sz w:val="20"/>
          <w:szCs w:val="20"/>
        </w:rPr>
      </w:pPr>
      <w:r>
        <w:rPr>
          <w:rFonts w:ascii="Arial" w:eastAsia="Arial" w:hAnsi="Arial" w:cs="Arial"/>
          <w:color w:val="000000"/>
          <w:sz w:val="20"/>
          <w:szCs w:val="20"/>
        </w:rPr>
        <w:t xml:space="preserve">Words and expressions in this Variation shall have the meanings given to them in the Contract. </w:t>
      </w:r>
    </w:p>
    <w:p w14:paraId="57D35F92" w14:textId="77777777" w:rsidR="00C931C8" w:rsidRDefault="00C931C8">
      <w:pPr>
        <w:keepNext/>
        <w:numPr>
          <w:ilvl w:val="0"/>
          <w:numId w:val="4"/>
        </w:numPr>
        <w:pBdr>
          <w:top w:val="nil"/>
          <w:left w:val="nil"/>
          <w:bottom w:val="nil"/>
          <w:right w:val="nil"/>
          <w:between w:val="nil"/>
        </w:pBdr>
        <w:spacing w:before="240" w:after="200" w:line="276" w:lineRule="auto"/>
        <w:ind w:left="567" w:hanging="425"/>
        <w:rPr>
          <w:rFonts w:ascii="Arial" w:eastAsia="Arial" w:hAnsi="Arial" w:cs="Arial"/>
          <w:color w:val="000000"/>
          <w:sz w:val="20"/>
          <w:szCs w:val="20"/>
        </w:rPr>
      </w:pPr>
      <w:bookmarkStart w:id="6" w:name="_gjdgxs" w:colFirst="0" w:colLast="0"/>
      <w:bookmarkEnd w:id="6"/>
      <w:r>
        <w:rPr>
          <w:rFonts w:ascii="Arial" w:eastAsia="Arial" w:hAnsi="Arial" w:cs="Arial"/>
          <w:color w:val="000000"/>
          <w:sz w:val="20"/>
          <w:szCs w:val="20"/>
        </w:rPr>
        <w:t>The Contract, including any previous Variations, shall remain effective and unaltered except as amended by this Variation.</w:t>
      </w:r>
      <w:r>
        <w:br w:type="page"/>
      </w:r>
    </w:p>
    <w:p w14:paraId="63064BE3" w14:textId="77777777" w:rsidR="00C931C8" w:rsidRDefault="00C931C8">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lastRenderedPageBreak/>
        <w:t xml:space="preserve">Signed by an authorised signatory for and on behalf of the </w:t>
      </w:r>
      <w:r>
        <w:rPr>
          <w:rFonts w:ascii="Arial" w:eastAsia="Arial" w:hAnsi="Arial" w:cs="Arial"/>
          <w:b/>
          <w:color w:val="000000"/>
          <w:sz w:val="20"/>
          <w:szCs w:val="20"/>
          <w:highlight w:val="yellow"/>
        </w:rPr>
        <w:t>[delete</w:t>
      </w:r>
      <w:r>
        <w:rPr>
          <w:rFonts w:ascii="Arial" w:eastAsia="Arial" w:hAnsi="Arial" w:cs="Arial"/>
          <w:b/>
          <w:color w:val="000000"/>
          <w:sz w:val="20"/>
          <w:szCs w:val="20"/>
        </w:rPr>
        <w:t xml:space="preserve"> </w:t>
      </w:r>
      <w:r>
        <w:rPr>
          <w:rFonts w:ascii="Arial" w:eastAsia="Arial" w:hAnsi="Arial" w:cs="Arial"/>
          <w:color w:val="000000"/>
          <w:sz w:val="20"/>
          <w:szCs w:val="20"/>
        </w:rPr>
        <w:t>as applicable:</w:t>
      </w:r>
      <w:r>
        <w:rPr>
          <w:rFonts w:ascii="Arial" w:eastAsia="Arial" w:hAnsi="Arial" w:cs="Arial"/>
          <w:b/>
          <w:color w:val="000000"/>
          <w:sz w:val="20"/>
          <w:szCs w:val="20"/>
        </w:rPr>
        <w:t xml:space="preserve"> </w:t>
      </w:r>
      <w:r>
        <w:rPr>
          <w:rFonts w:ascii="Arial" w:eastAsia="Arial" w:hAnsi="Arial" w:cs="Arial"/>
          <w:color w:val="000000"/>
          <w:sz w:val="20"/>
          <w:szCs w:val="20"/>
        </w:rPr>
        <w:t>CCS / Buyer</w:t>
      </w:r>
      <w:r>
        <w:rPr>
          <w:rFonts w:ascii="Arial" w:eastAsia="Arial" w:hAnsi="Arial" w:cs="Arial"/>
          <w:b/>
          <w:color w:val="000000"/>
          <w:sz w:val="20"/>
          <w:szCs w:val="20"/>
        </w:rPr>
        <w:t>]</w:t>
      </w:r>
    </w:p>
    <w:tbl>
      <w:tblPr>
        <w:tblW w:w="8150" w:type="dxa"/>
        <w:tblBorders>
          <w:bottom w:val="dotted" w:sz="4" w:space="0" w:color="000000"/>
          <w:insideH w:val="dotted" w:sz="4" w:space="0" w:color="000000"/>
        </w:tblBorders>
        <w:tblLayout w:type="fixed"/>
        <w:tblLook w:val="0000" w:firstRow="0" w:lastRow="0" w:firstColumn="0" w:lastColumn="0" w:noHBand="0" w:noVBand="0"/>
      </w:tblPr>
      <w:tblGrid>
        <w:gridCol w:w="2210"/>
        <w:gridCol w:w="5940"/>
      </w:tblGrid>
      <w:tr w:rsidR="00C931C8" w14:paraId="1AD5CEEA" w14:textId="77777777">
        <w:tc>
          <w:tcPr>
            <w:tcW w:w="2210" w:type="dxa"/>
            <w:tcBorders>
              <w:bottom w:val="nil"/>
            </w:tcBorders>
          </w:tcPr>
          <w:p w14:paraId="039A3A3B" w14:textId="77777777" w:rsidR="00C931C8" w:rsidRDefault="00C931C8">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Signature</w:t>
            </w:r>
          </w:p>
        </w:tc>
        <w:tc>
          <w:tcPr>
            <w:tcW w:w="5940" w:type="dxa"/>
          </w:tcPr>
          <w:p w14:paraId="4EB89916" w14:textId="77777777" w:rsidR="00C931C8" w:rsidRDefault="00C931C8">
            <w:pPr>
              <w:pBdr>
                <w:top w:val="nil"/>
                <w:left w:val="nil"/>
                <w:bottom w:val="nil"/>
                <w:right w:val="nil"/>
                <w:between w:val="nil"/>
              </w:pBdr>
              <w:ind w:left="142"/>
              <w:rPr>
                <w:rFonts w:ascii="Arial" w:eastAsia="Arial" w:hAnsi="Arial" w:cs="Arial"/>
                <w:color w:val="000000"/>
                <w:sz w:val="20"/>
                <w:szCs w:val="20"/>
              </w:rPr>
            </w:pPr>
          </w:p>
        </w:tc>
      </w:tr>
      <w:tr w:rsidR="00C931C8" w14:paraId="43C3401A" w14:textId="77777777">
        <w:tc>
          <w:tcPr>
            <w:tcW w:w="2210" w:type="dxa"/>
            <w:tcBorders>
              <w:top w:val="nil"/>
              <w:bottom w:val="nil"/>
            </w:tcBorders>
          </w:tcPr>
          <w:p w14:paraId="176FAC65" w14:textId="77777777" w:rsidR="00C931C8" w:rsidRDefault="00C931C8">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Date</w:t>
            </w:r>
          </w:p>
        </w:tc>
        <w:tc>
          <w:tcPr>
            <w:tcW w:w="5940" w:type="dxa"/>
          </w:tcPr>
          <w:p w14:paraId="323559D0" w14:textId="77777777" w:rsidR="00C931C8" w:rsidRDefault="00C931C8">
            <w:pPr>
              <w:pBdr>
                <w:top w:val="nil"/>
                <w:left w:val="nil"/>
                <w:bottom w:val="nil"/>
                <w:right w:val="nil"/>
                <w:between w:val="nil"/>
              </w:pBdr>
              <w:ind w:left="142"/>
              <w:rPr>
                <w:rFonts w:ascii="Arial" w:eastAsia="Arial" w:hAnsi="Arial" w:cs="Arial"/>
                <w:color w:val="000000"/>
                <w:sz w:val="20"/>
                <w:szCs w:val="20"/>
              </w:rPr>
            </w:pPr>
          </w:p>
        </w:tc>
      </w:tr>
      <w:tr w:rsidR="00C931C8" w14:paraId="18E18072" w14:textId="77777777">
        <w:tc>
          <w:tcPr>
            <w:tcW w:w="2210" w:type="dxa"/>
            <w:tcBorders>
              <w:top w:val="nil"/>
              <w:bottom w:val="nil"/>
            </w:tcBorders>
          </w:tcPr>
          <w:p w14:paraId="347F007C" w14:textId="77777777" w:rsidR="00C931C8" w:rsidRDefault="00C931C8">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Name (in Capitals)</w:t>
            </w:r>
          </w:p>
        </w:tc>
        <w:tc>
          <w:tcPr>
            <w:tcW w:w="5940" w:type="dxa"/>
          </w:tcPr>
          <w:p w14:paraId="07426320" w14:textId="77777777" w:rsidR="00C931C8" w:rsidRDefault="00C931C8">
            <w:pPr>
              <w:pBdr>
                <w:top w:val="nil"/>
                <w:left w:val="nil"/>
                <w:bottom w:val="nil"/>
                <w:right w:val="nil"/>
                <w:between w:val="nil"/>
              </w:pBdr>
              <w:ind w:left="142"/>
              <w:rPr>
                <w:rFonts w:ascii="Arial" w:eastAsia="Arial" w:hAnsi="Arial" w:cs="Arial"/>
                <w:color w:val="000000"/>
                <w:sz w:val="20"/>
                <w:szCs w:val="20"/>
              </w:rPr>
            </w:pPr>
          </w:p>
        </w:tc>
      </w:tr>
      <w:tr w:rsidR="00C931C8" w14:paraId="4D6A1617" w14:textId="77777777">
        <w:tc>
          <w:tcPr>
            <w:tcW w:w="2210" w:type="dxa"/>
            <w:tcBorders>
              <w:top w:val="nil"/>
              <w:bottom w:val="nil"/>
            </w:tcBorders>
          </w:tcPr>
          <w:p w14:paraId="1E094346" w14:textId="77777777" w:rsidR="00C931C8" w:rsidRDefault="00C931C8">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Address</w:t>
            </w:r>
          </w:p>
        </w:tc>
        <w:tc>
          <w:tcPr>
            <w:tcW w:w="5940" w:type="dxa"/>
          </w:tcPr>
          <w:p w14:paraId="64668E33" w14:textId="77777777" w:rsidR="00C931C8" w:rsidRDefault="00C931C8">
            <w:pPr>
              <w:pBdr>
                <w:top w:val="nil"/>
                <w:left w:val="nil"/>
                <w:bottom w:val="nil"/>
                <w:right w:val="nil"/>
                <w:between w:val="nil"/>
              </w:pBdr>
              <w:ind w:left="142"/>
              <w:rPr>
                <w:rFonts w:ascii="Arial" w:eastAsia="Arial" w:hAnsi="Arial" w:cs="Arial"/>
                <w:color w:val="000000"/>
                <w:sz w:val="20"/>
                <w:szCs w:val="20"/>
              </w:rPr>
            </w:pPr>
          </w:p>
        </w:tc>
      </w:tr>
      <w:tr w:rsidR="00C931C8" w14:paraId="367E461A" w14:textId="77777777">
        <w:tc>
          <w:tcPr>
            <w:tcW w:w="2210" w:type="dxa"/>
            <w:tcBorders>
              <w:top w:val="nil"/>
            </w:tcBorders>
          </w:tcPr>
          <w:p w14:paraId="79DE48D8" w14:textId="77777777" w:rsidR="00C931C8" w:rsidRDefault="00C931C8">
            <w:pPr>
              <w:pBdr>
                <w:top w:val="nil"/>
                <w:left w:val="nil"/>
                <w:bottom w:val="nil"/>
                <w:right w:val="nil"/>
                <w:between w:val="nil"/>
              </w:pBdr>
              <w:rPr>
                <w:rFonts w:ascii="Arial" w:eastAsia="Arial" w:hAnsi="Arial" w:cs="Arial"/>
                <w:color w:val="000000"/>
                <w:sz w:val="20"/>
                <w:szCs w:val="20"/>
              </w:rPr>
            </w:pPr>
          </w:p>
        </w:tc>
        <w:tc>
          <w:tcPr>
            <w:tcW w:w="5940" w:type="dxa"/>
          </w:tcPr>
          <w:p w14:paraId="5F9D742A" w14:textId="77777777" w:rsidR="00C931C8" w:rsidRDefault="00C931C8">
            <w:pPr>
              <w:pBdr>
                <w:top w:val="nil"/>
                <w:left w:val="nil"/>
                <w:bottom w:val="nil"/>
                <w:right w:val="nil"/>
                <w:between w:val="nil"/>
              </w:pBdr>
              <w:ind w:left="142"/>
              <w:rPr>
                <w:rFonts w:ascii="Arial" w:eastAsia="Arial" w:hAnsi="Arial" w:cs="Arial"/>
                <w:color w:val="000000"/>
                <w:sz w:val="20"/>
                <w:szCs w:val="20"/>
              </w:rPr>
            </w:pPr>
          </w:p>
        </w:tc>
      </w:tr>
    </w:tbl>
    <w:p w14:paraId="25541AEE" w14:textId="77777777" w:rsidR="00C931C8" w:rsidRDefault="00C931C8">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Signed by an authorised signatory to sign for and on behalf of the Supplier</w:t>
      </w:r>
    </w:p>
    <w:tbl>
      <w:tblPr>
        <w:tblW w:w="8188" w:type="dxa"/>
        <w:tblBorders>
          <w:bottom w:val="dotted" w:sz="4" w:space="0" w:color="000000"/>
          <w:insideH w:val="dotted" w:sz="4" w:space="0" w:color="000000"/>
        </w:tblBorders>
        <w:tblLayout w:type="fixed"/>
        <w:tblLook w:val="0000" w:firstRow="0" w:lastRow="0" w:firstColumn="0" w:lastColumn="0" w:noHBand="0" w:noVBand="0"/>
      </w:tblPr>
      <w:tblGrid>
        <w:gridCol w:w="2208"/>
        <w:gridCol w:w="5980"/>
      </w:tblGrid>
      <w:tr w:rsidR="00C931C8" w14:paraId="6B556459" w14:textId="77777777">
        <w:tc>
          <w:tcPr>
            <w:tcW w:w="2208" w:type="dxa"/>
            <w:tcBorders>
              <w:bottom w:val="nil"/>
            </w:tcBorders>
          </w:tcPr>
          <w:p w14:paraId="2699DAE1" w14:textId="77777777" w:rsidR="00C931C8" w:rsidRDefault="00C931C8">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Signature</w:t>
            </w:r>
          </w:p>
        </w:tc>
        <w:tc>
          <w:tcPr>
            <w:tcW w:w="5980" w:type="dxa"/>
          </w:tcPr>
          <w:p w14:paraId="776EA8FA" w14:textId="77777777" w:rsidR="00C931C8" w:rsidRDefault="00C931C8">
            <w:pPr>
              <w:pBdr>
                <w:top w:val="nil"/>
                <w:left w:val="nil"/>
                <w:bottom w:val="nil"/>
                <w:right w:val="nil"/>
                <w:between w:val="nil"/>
              </w:pBdr>
              <w:ind w:left="142"/>
              <w:rPr>
                <w:rFonts w:ascii="Arial" w:eastAsia="Arial" w:hAnsi="Arial" w:cs="Arial"/>
                <w:color w:val="000000"/>
                <w:sz w:val="20"/>
                <w:szCs w:val="20"/>
              </w:rPr>
            </w:pPr>
          </w:p>
        </w:tc>
      </w:tr>
      <w:tr w:rsidR="00C931C8" w14:paraId="0C31284C" w14:textId="77777777">
        <w:tc>
          <w:tcPr>
            <w:tcW w:w="2208" w:type="dxa"/>
            <w:tcBorders>
              <w:top w:val="nil"/>
              <w:bottom w:val="nil"/>
            </w:tcBorders>
          </w:tcPr>
          <w:p w14:paraId="45F788F7" w14:textId="77777777" w:rsidR="00C931C8" w:rsidRDefault="00C931C8">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Date</w:t>
            </w:r>
          </w:p>
        </w:tc>
        <w:tc>
          <w:tcPr>
            <w:tcW w:w="5980" w:type="dxa"/>
          </w:tcPr>
          <w:p w14:paraId="444E5574" w14:textId="77777777" w:rsidR="00C931C8" w:rsidRDefault="00C931C8">
            <w:pPr>
              <w:pBdr>
                <w:top w:val="nil"/>
                <w:left w:val="nil"/>
                <w:bottom w:val="nil"/>
                <w:right w:val="nil"/>
                <w:between w:val="nil"/>
              </w:pBdr>
              <w:ind w:left="142"/>
              <w:rPr>
                <w:rFonts w:ascii="Arial" w:eastAsia="Arial" w:hAnsi="Arial" w:cs="Arial"/>
                <w:color w:val="000000"/>
                <w:sz w:val="20"/>
                <w:szCs w:val="20"/>
              </w:rPr>
            </w:pPr>
          </w:p>
        </w:tc>
      </w:tr>
      <w:tr w:rsidR="00C931C8" w14:paraId="0AAB3320" w14:textId="77777777">
        <w:tc>
          <w:tcPr>
            <w:tcW w:w="2208" w:type="dxa"/>
            <w:tcBorders>
              <w:top w:val="nil"/>
              <w:bottom w:val="nil"/>
            </w:tcBorders>
          </w:tcPr>
          <w:p w14:paraId="54E3A754" w14:textId="77777777" w:rsidR="00C931C8" w:rsidRDefault="00C931C8">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Name (in Capitals)</w:t>
            </w:r>
          </w:p>
        </w:tc>
        <w:tc>
          <w:tcPr>
            <w:tcW w:w="5980" w:type="dxa"/>
          </w:tcPr>
          <w:p w14:paraId="3C971270" w14:textId="77777777" w:rsidR="00C931C8" w:rsidRDefault="00C931C8">
            <w:pPr>
              <w:pBdr>
                <w:top w:val="nil"/>
                <w:left w:val="nil"/>
                <w:bottom w:val="nil"/>
                <w:right w:val="nil"/>
                <w:between w:val="nil"/>
              </w:pBdr>
              <w:ind w:left="142"/>
              <w:rPr>
                <w:rFonts w:ascii="Arial" w:eastAsia="Arial" w:hAnsi="Arial" w:cs="Arial"/>
                <w:color w:val="000000"/>
                <w:sz w:val="20"/>
                <w:szCs w:val="20"/>
              </w:rPr>
            </w:pPr>
          </w:p>
        </w:tc>
      </w:tr>
      <w:tr w:rsidR="00C931C8" w14:paraId="6FCF2414" w14:textId="77777777">
        <w:tc>
          <w:tcPr>
            <w:tcW w:w="2208" w:type="dxa"/>
            <w:tcBorders>
              <w:top w:val="nil"/>
              <w:bottom w:val="nil"/>
            </w:tcBorders>
          </w:tcPr>
          <w:p w14:paraId="64D4FD55" w14:textId="77777777" w:rsidR="00C931C8" w:rsidRDefault="00C931C8">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Address</w:t>
            </w:r>
          </w:p>
        </w:tc>
        <w:tc>
          <w:tcPr>
            <w:tcW w:w="5980" w:type="dxa"/>
          </w:tcPr>
          <w:p w14:paraId="5A07943F" w14:textId="77777777" w:rsidR="00C931C8" w:rsidRDefault="00C931C8">
            <w:pPr>
              <w:pBdr>
                <w:top w:val="nil"/>
                <w:left w:val="nil"/>
                <w:bottom w:val="nil"/>
                <w:right w:val="nil"/>
                <w:between w:val="nil"/>
              </w:pBdr>
              <w:ind w:left="142"/>
              <w:rPr>
                <w:rFonts w:ascii="Arial" w:eastAsia="Arial" w:hAnsi="Arial" w:cs="Arial"/>
                <w:color w:val="000000"/>
                <w:sz w:val="20"/>
                <w:szCs w:val="20"/>
              </w:rPr>
            </w:pPr>
          </w:p>
        </w:tc>
      </w:tr>
    </w:tbl>
    <w:p w14:paraId="046E5D58" w14:textId="77777777" w:rsidR="00E75B6A" w:rsidRDefault="00E75B6A">
      <w:pPr>
        <w:pBdr>
          <w:top w:val="nil"/>
          <w:left w:val="nil"/>
          <w:bottom w:val="nil"/>
          <w:right w:val="nil"/>
          <w:between w:val="nil"/>
        </w:pBdr>
        <w:tabs>
          <w:tab w:val="center" w:pos="4513"/>
          <w:tab w:val="right" w:pos="9026"/>
        </w:tabs>
        <w:spacing w:after="0"/>
        <w:rPr>
          <w:rFonts w:ascii="Arial" w:eastAsia="Arial" w:hAnsi="Arial" w:cs="Arial"/>
          <w:b/>
          <w:color w:val="000000"/>
          <w:sz w:val="36"/>
          <w:szCs w:val="36"/>
        </w:rPr>
      </w:pPr>
    </w:p>
    <w:p w14:paraId="25814C54" w14:textId="77777777" w:rsidR="00E75B6A" w:rsidRDefault="00E75B6A">
      <w:pPr>
        <w:rPr>
          <w:rFonts w:ascii="Arial" w:eastAsia="Arial" w:hAnsi="Arial" w:cs="Arial"/>
          <w:b/>
          <w:color w:val="000000"/>
          <w:sz w:val="36"/>
          <w:szCs w:val="36"/>
        </w:rPr>
      </w:pPr>
      <w:r>
        <w:rPr>
          <w:rFonts w:ascii="Arial" w:eastAsia="Arial" w:hAnsi="Arial" w:cs="Arial"/>
          <w:b/>
          <w:color w:val="000000"/>
          <w:sz w:val="36"/>
          <w:szCs w:val="36"/>
        </w:rPr>
        <w:br w:type="page"/>
      </w:r>
    </w:p>
    <w:p w14:paraId="46E09D05" w14:textId="18FFB9A2" w:rsidR="00E75B6A" w:rsidRDefault="00E75B6A">
      <w:pPr>
        <w:pBdr>
          <w:top w:val="nil"/>
          <w:left w:val="nil"/>
          <w:bottom w:val="nil"/>
          <w:right w:val="nil"/>
          <w:between w:val="nil"/>
        </w:pBdr>
        <w:tabs>
          <w:tab w:val="center" w:pos="4513"/>
          <w:tab w:val="right" w:pos="9026"/>
        </w:tabs>
        <w:spacing w:after="0"/>
        <w:rPr>
          <w:rFonts w:ascii="Arial" w:eastAsia="Arial" w:hAnsi="Arial"/>
          <w:b/>
          <w:color w:val="000000"/>
          <w:sz w:val="36"/>
          <w:szCs w:val="36"/>
        </w:rPr>
      </w:pPr>
      <w:r>
        <w:rPr>
          <w:rFonts w:ascii="Arial" w:eastAsia="Arial" w:hAnsi="Arial" w:cs="Arial"/>
          <w:b/>
          <w:color w:val="000000"/>
          <w:sz w:val="36"/>
          <w:szCs w:val="36"/>
        </w:rPr>
        <w:lastRenderedPageBreak/>
        <w:t>Joint Schedule 3 (Insurance Requirements)</w:t>
      </w:r>
    </w:p>
    <w:p w14:paraId="31F49FF6" w14:textId="77777777" w:rsidR="00E75B6A" w:rsidRDefault="00E75B6A">
      <w:pPr>
        <w:keepNext/>
        <w:numPr>
          <w:ilvl w:val="0"/>
          <w:numId w:val="7"/>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The insurance you need to have</w:t>
      </w:r>
    </w:p>
    <w:p w14:paraId="10A95D5D" w14:textId="77777777" w:rsidR="00E75B6A" w:rsidRDefault="00E75B6A">
      <w:pPr>
        <w:pStyle w:val="Heading2"/>
        <w:numPr>
          <w:ilvl w:val="1"/>
          <w:numId w:val="7"/>
        </w:numPr>
      </w:pPr>
      <w:bookmarkStart w:id="7" w:name="_heading=h.442khuw7fs9e" w:colFirst="0" w:colLast="0"/>
      <w:bookmarkEnd w:id="7"/>
      <w:r>
        <w:t xml:space="preserve">The Supplier shall take out and maintain, or procure the taking out and maintenance of the insurances as set out in the Annex to this Schedule, any additional insurances required under a Call-Off Contract (specified in the applicable Order Form) ("Additional Insurances") and any other insurances as may be required by applicable Law (together the “Insurances”).  The Supplier shall ensure that each of the Insurances is effective no later than: </w:t>
      </w:r>
    </w:p>
    <w:p w14:paraId="4C6F66B7" w14:textId="77777777" w:rsidR="00E75B6A" w:rsidRDefault="00E75B6A">
      <w:pPr>
        <w:numPr>
          <w:ilvl w:val="2"/>
          <w:numId w:val="7"/>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 xml:space="preserve">the Framework Start Date in respect of those Insurances set out in the Annex to this Schedule and those required by applicable Law; and </w:t>
      </w:r>
    </w:p>
    <w:p w14:paraId="68C46194" w14:textId="77777777" w:rsidR="00E75B6A" w:rsidRDefault="00E75B6A">
      <w:pPr>
        <w:numPr>
          <w:ilvl w:val="2"/>
          <w:numId w:val="7"/>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the Call-Off Contract Effective Date in respect of the Additional Insurances.</w:t>
      </w:r>
    </w:p>
    <w:p w14:paraId="50E06892" w14:textId="77777777" w:rsidR="00E75B6A" w:rsidRDefault="00E75B6A">
      <w:pPr>
        <w:pStyle w:val="Heading2"/>
        <w:numPr>
          <w:ilvl w:val="1"/>
          <w:numId w:val="7"/>
        </w:numPr>
        <w:ind w:left="900" w:hanging="540"/>
      </w:pPr>
      <w:bookmarkStart w:id="8" w:name="_heading=h.i4hj0nj52ise" w:colFirst="0" w:colLast="0"/>
      <w:bookmarkEnd w:id="8"/>
      <w:r>
        <w:t xml:space="preserve">The Insurances shall be: </w:t>
      </w:r>
    </w:p>
    <w:p w14:paraId="4C1881E7" w14:textId="77777777" w:rsidR="00E75B6A" w:rsidRDefault="00E75B6A">
      <w:pPr>
        <w:numPr>
          <w:ilvl w:val="2"/>
          <w:numId w:val="7"/>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 xml:space="preserve">maintained in accordance with Good Industry Practice; </w:t>
      </w:r>
    </w:p>
    <w:p w14:paraId="633C6517" w14:textId="77777777" w:rsidR="00E75B6A" w:rsidRDefault="00E75B6A">
      <w:pPr>
        <w:numPr>
          <w:ilvl w:val="2"/>
          <w:numId w:val="7"/>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(so far as is reasonably practicable) on terms no less favourable than those generally available to a prudent contractor in respect of risks insured in the international insurance market from time to time;</w:t>
      </w:r>
    </w:p>
    <w:p w14:paraId="1EFF0BF5" w14:textId="77777777" w:rsidR="00E75B6A" w:rsidRDefault="00E75B6A">
      <w:pPr>
        <w:numPr>
          <w:ilvl w:val="2"/>
          <w:numId w:val="7"/>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taken out and maintained with insurers of good financial standing and good repute in the international insurance market; and</w:t>
      </w:r>
    </w:p>
    <w:p w14:paraId="397A7F5C" w14:textId="77777777" w:rsidR="00E75B6A" w:rsidRDefault="00E75B6A">
      <w:pPr>
        <w:numPr>
          <w:ilvl w:val="2"/>
          <w:numId w:val="7"/>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maintained for at least six (6) years after the End Date.</w:t>
      </w:r>
    </w:p>
    <w:p w14:paraId="2B74BF98" w14:textId="77777777" w:rsidR="00E75B6A" w:rsidRDefault="00E75B6A">
      <w:pPr>
        <w:numPr>
          <w:ilvl w:val="1"/>
          <w:numId w:val="7"/>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rPr>
      </w:pPr>
      <w:r>
        <w:rPr>
          <w:rFonts w:ascii="Arial" w:eastAsia="Arial" w:hAnsi="Arial" w:cs="Arial"/>
          <w:color w:val="000000"/>
          <w:sz w:val="24"/>
          <w:szCs w:val="24"/>
        </w:rP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38E6F586" w14:textId="77777777" w:rsidR="00E75B6A" w:rsidRDefault="00E75B6A">
      <w:pPr>
        <w:keepNext/>
        <w:numPr>
          <w:ilvl w:val="0"/>
          <w:numId w:val="7"/>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How to manage the insurance</w:t>
      </w:r>
    </w:p>
    <w:p w14:paraId="0F65DE37" w14:textId="77777777" w:rsidR="00E75B6A" w:rsidRDefault="00E75B6A">
      <w:pPr>
        <w:keepNext/>
        <w:numPr>
          <w:ilvl w:val="1"/>
          <w:numId w:val="7"/>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rPr>
      </w:pPr>
      <w:r>
        <w:rPr>
          <w:rFonts w:ascii="Arial" w:eastAsia="Arial" w:hAnsi="Arial" w:cs="Arial"/>
          <w:color w:val="000000"/>
          <w:sz w:val="24"/>
          <w:szCs w:val="24"/>
        </w:rPr>
        <w:t>Without limiting the other provisions of this Contract, the Supplier shall:</w:t>
      </w:r>
    </w:p>
    <w:p w14:paraId="520A90DD" w14:textId="77777777" w:rsidR="00E75B6A" w:rsidRDefault="00E75B6A">
      <w:pPr>
        <w:numPr>
          <w:ilvl w:val="2"/>
          <w:numId w:val="7"/>
        </w:numPr>
        <w:pBdr>
          <w:top w:val="nil"/>
          <w:left w:val="nil"/>
          <w:bottom w:val="nil"/>
          <w:right w:val="nil"/>
          <w:between w:val="nil"/>
        </w:pBdr>
        <w:tabs>
          <w:tab w:val="left" w:pos="2835"/>
        </w:tabs>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7A64408E" w14:textId="77777777" w:rsidR="00E75B6A" w:rsidRDefault="00E75B6A">
      <w:pPr>
        <w:numPr>
          <w:ilvl w:val="2"/>
          <w:numId w:val="7"/>
        </w:numPr>
        <w:pBdr>
          <w:top w:val="nil"/>
          <w:left w:val="nil"/>
          <w:bottom w:val="nil"/>
          <w:right w:val="nil"/>
          <w:between w:val="nil"/>
        </w:pBdr>
        <w:tabs>
          <w:tab w:val="left" w:pos="2835"/>
        </w:tabs>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promptly notify the insurers in writing of any relevant material fact under any Insurances of which the Supplier is or becomes aware; and</w:t>
      </w:r>
    </w:p>
    <w:p w14:paraId="730D725B" w14:textId="77777777" w:rsidR="00E75B6A" w:rsidRDefault="00E75B6A">
      <w:pPr>
        <w:numPr>
          <w:ilvl w:val="2"/>
          <w:numId w:val="7"/>
        </w:numPr>
        <w:pBdr>
          <w:top w:val="nil"/>
          <w:left w:val="nil"/>
          <w:bottom w:val="nil"/>
          <w:right w:val="nil"/>
          <w:between w:val="nil"/>
        </w:pBdr>
        <w:tabs>
          <w:tab w:val="left" w:pos="2835"/>
        </w:tabs>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hold all policies in respect of the Insurances and cause any insurance broker effecting the Insurances to hold any insurance slips and other evidence of placing cover representing any of the Insurances to which it is a party.</w:t>
      </w:r>
    </w:p>
    <w:p w14:paraId="65E9071D" w14:textId="77777777" w:rsidR="00E75B6A" w:rsidRDefault="00E75B6A">
      <w:pPr>
        <w:keepNext/>
        <w:numPr>
          <w:ilvl w:val="0"/>
          <w:numId w:val="7"/>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lastRenderedPageBreak/>
        <w:t>What happens if you aren’t insured</w:t>
      </w:r>
    </w:p>
    <w:p w14:paraId="37C2DFB1" w14:textId="77777777" w:rsidR="00E75B6A" w:rsidRDefault="00E75B6A">
      <w:pPr>
        <w:numPr>
          <w:ilvl w:val="1"/>
          <w:numId w:val="7"/>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rPr>
      </w:pPr>
      <w:r>
        <w:rPr>
          <w:rFonts w:ascii="Arial" w:eastAsia="Arial" w:hAnsi="Arial" w:cs="Arial"/>
          <w:color w:val="000000"/>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14:paraId="4A0C6251" w14:textId="77777777" w:rsidR="00E75B6A" w:rsidRDefault="00E75B6A">
      <w:pPr>
        <w:numPr>
          <w:ilvl w:val="1"/>
          <w:numId w:val="7"/>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rPr>
      </w:pPr>
      <w:r>
        <w:rPr>
          <w:rFonts w:ascii="Arial" w:eastAsia="Arial" w:hAnsi="Arial" w:cs="Arial"/>
          <w:color w:val="000000"/>
          <w:sz w:val="24"/>
          <w:szCs w:val="24"/>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58248F2C" w14:textId="77777777" w:rsidR="00E75B6A" w:rsidRDefault="00E75B6A">
      <w:pPr>
        <w:keepNext/>
        <w:numPr>
          <w:ilvl w:val="0"/>
          <w:numId w:val="7"/>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Evidence of insurance you must provide</w:t>
      </w:r>
    </w:p>
    <w:p w14:paraId="0D956B58" w14:textId="77777777" w:rsidR="00E75B6A" w:rsidRDefault="00E75B6A">
      <w:pPr>
        <w:numPr>
          <w:ilvl w:val="1"/>
          <w:numId w:val="7"/>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smallCaps/>
          <w:color w:val="000000"/>
        </w:rPr>
      </w:pPr>
      <w:r>
        <w:rPr>
          <w:rFonts w:ascii="Arial" w:eastAsia="Arial" w:hAnsi="Arial" w:cs="Arial"/>
          <w:color w:val="000000"/>
          <w:sz w:val="24"/>
          <w:szCs w:val="24"/>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3843D913" w14:textId="77777777" w:rsidR="00E75B6A" w:rsidRDefault="00E75B6A">
      <w:pPr>
        <w:keepNext/>
        <w:numPr>
          <w:ilvl w:val="0"/>
          <w:numId w:val="7"/>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Making sure you are insured to the required amount</w:t>
      </w:r>
    </w:p>
    <w:p w14:paraId="1DEB7A08" w14:textId="77777777" w:rsidR="00E75B6A" w:rsidRDefault="00E75B6A">
      <w:pPr>
        <w:numPr>
          <w:ilvl w:val="1"/>
          <w:numId w:val="7"/>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smallCaps/>
          <w:color w:val="000000"/>
        </w:rPr>
      </w:pPr>
      <w:r>
        <w:rPr>
          <w:rFonts w:ascii="Arial" w:eastAsia="Arial" w:hAnsi="Arial" w:cs="Arial"/>
          <w:color w:val="000000"/>
          <w:sz w:val="24"/>
          <w:szCs w:val="24"/>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6DB54D5C" w14:textId="77777777" w:rsidR="00E75B6A" w:rsidRDefault="00E75B6A">
      <w:pPr>
        <w:keepNext/>
        <w:numPr>
          <w:ilvl w:val="0"/>
          <w:numId w:val="7"/>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Cancelled Insurance</w:t>
      </w:r>
    </w:p>
    <w:p w14:paraId="5F65B510" w14:textId="77777777" w:rsidR="00E75B6A" w:rsidRDefault="00E75B6A">
      <w:pPr>
        <w:numPr>
          <w:ilvl w:val="1"/>
          <w:numId w:val="7"/>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smallCaps/>
          <w:color w:val="000000"/>
        </w:rPr>
      </w:pPr>
      <w:r>
        <w:rPr>
          <w:rFonts w:ascii="Arial" w:eastAsia="Arial" w:hAnsi="Arial" w:cs="Arial"/>
          <w:color w:val="000000"/>
          <w:sz w:val="24"/>
          <w:szCs w:val="24"/>
        </w:rPr>
        <w:t>The Supplier shall notify the Relevant Authority in writing at least five (5) Working Days prior to the cancellation, suspension, termination or non-renewal of any of the Insurances.</w:t>
      </w:r>
    </w:p>
    <w:p w14:paraId="5BDFFD5A" w14:textId="77777777" w:rsidR="00E75B6A" w:rsidRDefault="00E75B6A">
      <w:pPr>
        <w:numPr>
          <w:ilvl w:val="1"/>
          <w:numId w:val="7"/>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smallCaps/>
          <w:color w:val="000000"/>
        </w:rPr>
      </w:pPr>
      <w:r>
        <w:rPr>
          <w:rFonts w:ascii="Arial" w:eastAsia="Arial" w:hAnsi="Arial" w:cs="Arial"/>
          <w:color w:val="000000"/>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B075E08" w14:textId="77777777" w:rsidR="00E75B6A" w:rsidRDefault="00E75B6A">
      <w:pPr>
        <w:keepNext/>
        <w:numPr>
          <w:ilvl w:val="0"/>
          <w:numId w:val="7"/>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Insurance claims</w:t>
      </w:r>
    </w:p>
    <w:p w14:paraId="24AF27CF" w14:textId="77777777" w:rsidR="00E75B6A" w:rsidRDefault="00E75B6A">
      <w:pPr>
        <w:numPr>
          <w:ilvl w:val="1"/>
          <w:numId w:val="7"/>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rPr>
      </w:pPr>
      <w:r>
        <w:rPr>
          <w:rFonts w:ascii="Arial" w:eastAsia="Arial" w:hAnsi="Arial" w:cs="Arial"/>
          <w:color w:val="000000"/>
          <w:sz w:val="24"/>
          <w:szCs w:val="24"/>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6E96EDF0" w14:textId="77777777" w:rsidR="00E75B6A" w:rsidRDefault="00E75B6A">
      <w:pPr>
        <w:numPr>
          <w:ilvl w:val="1"/>
          <w:numId w:val="7"/>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rPr>
      </w:pPr>
      <w:r>
        <w:rPr>
          <w:rFonts w:ascii="Arial" w:eastAsia="Arial" w:hAnsi="Arial" w:cs="Arial"/>
          <w:color w:val="000000"/>
          <w:sz w:val="24"/>
          <w:szCs w:val="24"/>
        </w:rPr>
        <w:lastRenderedPageBreak/>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2F3303CE" w14:textId="77777777" w:rsidR="00E75B6A" w:rsidRDefault="00E75B6A">
      <w:pPr>
        <w:numPr>
          <w:ilvl w:val="1"/>
          <w:numId w:val="7"/>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rPr>
      </w:pPr>
      <w:r>
        <w:rPr>
          <w:rFonts w:ascii="Arial" w:eastAsia="Arial" w:hAnsi="Arial" w:cs="Arial"/>
          <w:color w:val="000000"/>
          <w:sz w:val="24"/>
          <w:szCs w:val="24"/>
        </w:rPr>
        <w:t>Where any Insurance requires payment of a premium, the Supplier shall be liable for and shall promptly pay such premium.</w:t>
      </w:r>
    </w:p>
    <w:p w14:paraId="5325B3CD" w14:textId="77777777" w:rsidR="00E75B6A" w:rsidRDefault="00E75B6A">
      <w:pPr>
        <w:numPr>
          <w:ilvl w:val="1"/>
          <w:numId w:val="7"/>
        </w:numPr>
        <w:pBdr>
          <w:top w:val="nil"/>
          <w:left w:val="nil"/>
          <w:bottom w:val="nil"/>
          <w:right w:val="nil"/>
          <w:between w:val="nil"/>
        </w:pBdr>
        <w:tabs>
          <w:tab w:val="left" w:pos="1134"/>
        </w:tabs>
        <w:overflowPunct w:val="0"/>
        <w:autoSpaceDE w:val="0"/>
        <w:autoSpaceDN w:val="0"/>
        <w:adjustRightInd w:val="0"/>
        <w:spacing w:before="120" w:after="200" w:line="240" w:lineRule="auto"/>
        <w:ind w:left="900" w:hanging="540"/>
        <w:textAlignment w:val="baseline"/>
        <w:rPr>
          <w:rFonts w:ascii="Arial" w:eastAsia="Arial" w:hAnsi="Arial"/>
          <w:color w:val="000000"/>
        </w:rPr>
      </w:pPr>
      <w:r>
        <w:rPr>
          <w:rFonts w:ascii="Arial" w:eastAsia="Arial" w:hAnsi="Arial" w:cs="Arial"/>
          <w:color w:val="000000"/>
          <w:sz w:val="24"/>
          <w:szCs w:val="24"/>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br w:type="page"/>
      </w:r>
    </w:p>
    <w:p w14:paraId="686FA1A0" w14:textId="77777777" w:rsidR="00E75B6A" w:rsidRDefault="00E75B6A">
      <w:pPr>
        <w:pBdr>
          <w:top w:val="nil"/>
          <w:left w:val="nil"/>
          <w:bottom w:val="nil"/>
          <w:right w:val="nil"/>
          <w:between w:val="nil"/>
        </w:pBdr>
        <w:tabs>
          <w:tab w:val="left" w:pos="1134"/>
        </w:tabs>
        <w:spacing w:before="120" w:after="120"/>
        <w:ind w:left="648" w:hanging="576"/>
        <w:rPr>
          <w:rFonts w:ascii="Arial" w:eastAsia="Arial" w:hAnsi="Arial"/>
          <w:b/>
          <w:color w:val="000000"/>
          <w:sz w:val="24"/>
          <w:szCs w:val="24"/>
        </w:rPr>
      </w:pPr>
      <w:r>
        <w:rPr>
          <w:rFonts w:ascii="Arial" w:eastAsia="Arial" w:hAnsi="Arial" w:cs="Arial"/>
          <w:b/>
          <w:color w:val="000000"/>
          <w:sz w:val="24"/>
          <w:szCs w:val="24"/>
        </w:rPr>
        <w:lastRenderedPageBreak/>
        <w:t>ANNEX: REQUIRED INSURANCES</w:t>
      </w:r>
    </w:p>
    <w:p w14:paraId="1D987562" w14:textId="77777777" w:rsidR="00E75B6A" w:rsidRDefault="00E75B6A">
      <w:pPr>
        <w:keepNext/>
        <w:numPr>
          <w:ilvl w:val="0"/>
          <w:numId w:val="6"/>
        </w:numPr>
        <w:pBdr>
          <w:top w:val="nil"/>
          <w:left w:val="nil"/>
          <w:bottom w:val="nil"/>
          <w:right w:val="nil"/>
          <w:between w:val="nil"/>
        </w:pBdr>
        <w:tabs>
          <w:tab w:val="left" w:pos="142"/>
        </w:tabs>
        <w:overflowPunct w:val="0"/>
        <w:autoSpaceDE w:val="0"/>
        <w:autoSpaceDN w:val="0"/>
        <w:adjustRightInd w:val="0"/>
        <w:spacing w:before="120" w:after="240" w:line="240" w:lineRule="auto"/>
        <w:ind w:left="360"/>
        <w:textAlignment w:val="baseline"/>
        <w:rPr>
          <w:rFonts w:ascii="Arial" w:eastAsia="Arial" w:hAnsi="Arial"/>
          <w:smallCaps/>
          <w:color w:val="000000"/>
          <w:sz w:val="24"/>
          <w:szCs w:val="24"/>
        </w:rPr>
      </w:pPr>
      <w:r>
        <w:rPr>
          <w:rFonts w:ascii="Arial" w:eastAsia="Arial" w:hAnsi="Arial" w:cs="Arial"/>
          <w:color w:val="000000"/>
          <w:sz w:val="24"/>
          <w:szCs w:val="24"/>
        </w:rPr>
        <w:t>The Supplier shall hold the following [standard] insurance cover from the Framework Start Date in accordance with this Schedule:</w:t>
      </w:r>
    </w:p>
    <w:p w14:paraId="7CDBE68C" w14:textId="2566617D" w:rsidR="00E75B6A" w:rsidRDefault="00E75B6A">
      <w:pPr>
        <w:pStyle w:val="Heading2"/>
        <w:ind w:left="720" w:firstLine="0"/>
        <w:jc w:val="both"/>
      </w:pPr>
      <w:bookmarkStart w:id="9" w:name="_heading=h.ltbeg4esgeao" w:colFirst="0" w:colLast="0"/>
      <w:bookmarkEnd w:id="9"/>
      <w:r>
        <w:t xml:space="preserve">1.1 </w:t>
      </w:r>
      <w:r>
        <w:tab/>
        <w:t xml:space="preserve">Professional indemnity insurance with cover (for a single event or a series of related events and in the aggregate) of not less than </w:t>
      </w:r>
      <w:r w:rsidR="007B3CE1" w:rsidRPr="007B3CE1">
        <w:rPr>
          <w:highlight w:val="black"/>
        </w:rPr>
        <w:t>XXXXXXXXXX</w:t>
      </w:r>
      <w:r>
        <w:t xml:space="preserve">– all Lots. </w:t>
      </w:r>
    </w:p>
    <w:p w14:paraId="1B2880AC" w14:textId="03DBA006" w:rsidR="00E75B6A" w:rsidRDefault="00E75B6A">
      <w:pPr>
        <w:pStyle w:val="Heading2"/>
        <w:ind w:left="720" w:firstLine="0"/>
        <w:jc w:val="both"/>
      </w:pPr>
      <w:bookmarkStart w:id="10" w:name="_heading=h.owkzs66lvjm3" w:colFirst="0" w:colLast="0"/>
      <w:bookmarkEnd w:id="10"/>
      <w:r>
        <w:t xml:space="preserve">1.2 </w:t>
      </w:r>
      <w:r>
        <w:tab/>
        <w:t xml:space="preserve">Public liability insurance with cover (for a single event or a series of related events and in the aggregate) of not less than </w:t>
      </w:r>
      <w:r w:rsidR="007B3CE1" w:rsidRPr="007B3CE1">
        <w:rPr>
          <w:highlight w:val="black"/>
        </w:rPr>
        <w:t>XXXXXXXXXX</w:t>
      </w:r>
      <w:r>
        <w:t xml:space="preserve"> – all Lots.</w:t>
      </w:r>
    </w:p>
    <w:p w14:paraId="7BDD0B0A" w14:textId="7813C882" w:rsidR="00E75B6A" w:rsidRDefault="00E75B6A">
      <w:pPr>
        <w:pStyle w:val="Heading2"/>
        <w:ind w:left="720" w:firstLine="0"/>
        <w:jc w:val="both"/>
      </w:pPr>
      <w:bookmarkStart w:id="11" w:name="_heading=h.nh70ifdm09b4" w:colFirst="0" w:colLast="0"/>
      <w:bookmarkEnd w:id="11"/>
      <w:r>
        <w:t xml:space="preserve">1.3 </w:t>
      </w:r>
      <w:r>
        <w:tab/>
        <w:t xml:space="preserve">Employers’ liability insurance with cover (for a single event or a series of related events and in the aggregate) of not less than </w:t>
      </w:r>
      <w:r w:rsidR="007B3CE1" w:rsidRPr="007B3CE1">
        <w:rPr>
          <w:highlight w:val="black"/>
        </w:rPr>
        <w:t>XXXXXXXXXX</w:t>
      </w:r>
      <w:r w:rsidR="007B3CE1">
        <w:t xml:space="preserve"> </w:t>
      </w:r>
      <w:r>
        <w:t>– all Lots.</w:t>
      </w:r>
    </w:p>
    <w:p w14:paraId="69FD868D" w14:textId="0DB8778B" w:rsidR="00E75B6A" w:rsidRDefault="00E75B6A">
      <w:pPr>
        <w:tabs>
          <w:tab w:val="left" w:pos="1134"/>
        </w:tabs>
        <w:ind w:left="720"/>
        <w:rPr>
          <w:rFonts w:ascii="Arial" w:eastAsia="Arial" w:hAnsi="Arial"/>
          <w:sz w:val="24"/>
          <w:szCs w:val="24"/>
        </w:rPr>
      </w:pPr>
      <w:r>
        <w:rPr>
          <w:rFonts w:ascii="Arial" w:eastAsia="Arial" w:hAnsi="Arial" w:cs="Arial"/>
          <w:sz w:val="24"/>
          <w:szCs w:val="24"/>
        </w:rPr>
        <w:t xml:space="preserve">1.4 Product liability insurance with cover (for a single event or a series of related events and in the aggregate) of not less than </w:t>
      </w:r>
      <w:r w:rsidR="007B3CE1" w:rsidRPr="007B3CE1">
        <w:rPr>
          <w:highlight w:val="black"/>
        </w:rPr>
        <w:t>XXXXXXXXXX</w:t>
      </w:r>
      <w:r>
        <w:rPr>
          <w:rFonts w:ascii="Arial" w:eastAsia="Arial" w:hAnsi="Arial" w:cs="Arial"/>
          <w:sz w:val="24"/>
          <w:szCs w:val="24"/>
        </w:rPr>
        <w:t xml:space="preserve"> – all Lots.</w:t>
      </w:r>
    </w:p>
    <w:p w14:paraId="28DE8432" w14:textId="77777777" w:rsidR="00550DD7" w:rsidRDefault="00550DD7">
      <w:pPr>
        <w:rPr>
          <w:rFonts w:ascii="Arial" w:eastAsia="Arial" w:hAnsi="Arial" w:cs="Arial"/>
          <w:b/>
          <w:sz w:val="36"/>
          <w:szCs w:val="36"/>
        </w:rPr>
      </w:pPr>
      <w:bookmarkStart w:id="12" w:name="_heading=h.gz8mojzbd9nh" w:colFirst="0" w:colLast="0"/>
      <w:bookmarkEnd w:id="12"/>
      <w:r>
        <w:rPr>
          <w:rFonts w:ascii="Arial" w:eastAsia="Arial" w:hAnsi="Arial" w:cs="Arial"/>
          <w:b/>
          <w:sz w:val="36"/>
          <w:szCs w:val="36"/>
        </w:rPr>
        <w:br w:type="page"/>
      </w:r>
    </w:p>
    <w:p w14:paraId="3A23C985" w14:textId="26265D85" w:rsidR="00550DD7" w:rsidRDefault="00550DD7">
      <w:pPr>
        <w:rPr>
          <w:rFonts w:ascii="Arial" w:eastAsia="Arial" w:hAnsi="Arial" w:cs="Arial"/>
          <w:b/>
          <w:sz w:val="36"/>
          <w:szCs w:val="36"/>
        </w:rPr>
      </w:pPr>
      <w:r>
        <w:rPr>
          <w:rFonts w:ascii="Arial" w:eastAsia="Arial" w:hAnsi="Arial" w:cs="Arial"/>
          <w:b/>
          <w:sz w:val="36"/>
          <w:szCs w:val="36"/>
        </w:rPr>
        <w:lastRenderedPageBreak/>
        <w:t>Joint Schedule 4 (Commercially Sensitive Information)</w:t>
      </w:r>
    </w:p>
    <w:p w14:paraId="09F6D40D" w14:textId="77777777" w:rsidR="00550DD7" w:rsidRDefault="00550DD7">
      <w:pPr>
        <w:numPr>
          <w:ilvl w:val="0"/>
          <w:numId w:val="8"/>
        </w:numPr>
        <w:pBdr>
          <w:top w:val="nil"/>
          <w:left w:val="nil"/>
          <w:bottom w:val="nil"/>
          <w:right w:val="nil"/>
          <w:between w:val="nil"/>
        </w:pBdr>
        <w:tabs>
          <w:tab w:val="left" w:pos="142"/>
        </w:tabs>
        <w:spacing w:before="120" w:after="240" w:line="240" w:lineRule="auto"/>
        <w:jc w:val="both"/>
      </w:pPr>
      <w:r>
        <w:rPr>
          <w:rFonts w:ascii="Arial" w:eastAsia="Arial" w:hAnsi="Arial" w:cs="Arial"/>
          <w:b/>
          <w:color w:val="000000"/>
          <w:sz w:val="24"/>
          <w:szCs w:val="24"/>
        </w:rPr>
        <w:t>What is the Commercially Sensitive Information?</w:t>
      </w:r>
    </w:p>
    <w:p w14:paraId="5D31BD4E" w14:textId="77777777" w:rsidR="00550DD7" w:rsidRDefault="00550DD7">
      <w:pPr>
        <w:numPr>
          <w:ilvl w:val="1"/>
          <w:numId w:val="8"/>
        </w:numPr>
        <w:pBdr>
          <w:top w:val="nil"/>
          <w:left w:val="nil"/>
          <w:bottom w:val="nil"/>
          <w:right w:val="nil"/>
          <w:between w:val="nil"/>
        </w:pBdr>
        <w:tabs>
          <w:tab w:val="left" w:pos="1134"/>
        </w:tabs>
        <w:spacing w:before="120" w:after="120" w:line="240" w:lineRule="auto"/>
        <w:ind w:hanging="360"/>
        <w:jc w:val="both"/>
      </w:pPr>
      <w:r>
        <w:rPr>
          <w:rFonts w:ascii="Arial" w:eastAsia="Arial" w:hAnsi="Arial" w:cs="Arial"/>
          <w:color w:val="000000"/>
          <w:sz w:val="24"/>
          <w:szCs w:val="24"/>
        </w:rPr>
        <w:t xml:space="preserve">In this Schedule the Parties have sought to identify the Supplier's Confidential Information that is genuinely commercially sensitive and the disclosure of which would be the subject of an exemption under the FOIA and the EIRs. </w:t>
      </w:r>
    </w:p>
    <w:p w14:paraId="58383738" w14:textId="77777777" w:rsidR="00550DD7" w:rsidRDefault="00550DD7">
      <w:pPr>
        <w:numPr>
          <w:ilvl w:val="1"/>
          <w:numId w:val="8"/>
        </w:numPr>
        <w:pBdr>
          <w:top w:val="nil"/>
          <w:left w:val="nil"/>
          <w:bottom w:val="nil"/>
          <w:right w:val="nil"/>
          <w:between w:val="nil"/>
        </w:pBdr>
        <w:tabs>
          <w:tab w:val="left" w:pos="1134"/>
        </w:tabs>
        <w:spacing w:before="120" w:after="120" w:line="240" w:lineRule="auto"/>
        <w:ind w:hanging="360"/>
        <w:jc w:val="both"/>
      </w:pPr>
      <w:r>
        <w:rPr>
          <w:rFonts w:ascii="Arial" w:eastAsia="Arial" w:hAnsi="Arial" w:cs="Arial"/>
          <w:color w:val="000000"/>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7FAB5008" w14:textId="77777777" w:rsidR="00550DD7" w:rsidRDefault="00550DD7">
      <w:pPr>
        <w:numPr>
          <w:ilvl w:val="1"/>
          <w:numId w:val="8"/>
        </w:numPr>
        <w:pBdr>
          <w:top w:val="nil"/>
          <w:left w:val="nil"/>
          <w:bottom w:val="nil"/>
          <w:right w:val="nil"/>
          <w:between w:val="nil"/>
        </w:pBdr>
        <w:tabs>
          <w:tab w:val="left" w:pos="1134"/>
        </w:tabs>
        <w:spacing w:before="120" w:after="120" w:line="240" w:lineRule="auto"/>
        <w:ind w:hanging="360"/>
        <w:jc w:val="both"/>
      </w:pPr>
      <w:r>
        <w:rPr>
          <w:rFonts w:ascii="Arial" w:eastAsia="Arial" w:hAnsi="Arial" w:cs="Arial"/>
          <w:color w:val="000000"/>
          <w:sz w:val="24"/>
          <w:szCs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6A2A4A4D" w14:textId="77777777" w:rsidR="00550DD7" w:rsidRDefault="00550DD7">
      <w:pPr>
        <w:pBdr>
          <w:top w:val="nil"/>
          <w:left w:val="nil"/>
          <w:bottom w:val="nil"/>
          <w:right w:val="nil"/>
          <w:between w:val="nil"/>
        </w:pBdr>
        <w:tabs>
          <w:tab w:val="left" w:pos="1134"/>
        </w:tabs>
        <w:spacing w:before="120" w:after="120" w:line="240" w:lineRule="auto"/>
        <w:ind w:left="644" w:hanging="576"/>
        <w:jc w:val="both"/>
        <w:rPr>
          <w:color w:val="000000"/>
        </w:rPr>
      </w:pPr>
    </w:p>
    <w:tbl>
      <w:tblPr>
        <w:tblW w:w="7949"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1710"/>
        <w:gridCol w:w="3011"/>
        <w:gridCol w:w="2238"/>
      </w:tblGrid>
      <w:tr w:rsidR="00550DD7" w14:paraId="72536818" w14:textId="77777777" w:rsidTr="2B807A3C">
        <w:trPr>
          <w:tblHeader/>
        </w:trPr>
        <w:tc>
          <w:tcPr>
            <w:tcW w:w="990" w:type="dxa"/>
          </w:tcPr>
          <w:p w14:paraId="73714E80" w14:textId="77777777" w:rsidR="00550DD7" w:rsidRDefault="00550DD7">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No.</w:t>
            </w:r>
          </w:p>
        </w:tc>
        <w:tc>
          <w:tcPr>
            <w:tcW w:w="1710" w:type="dxa"/>
          </w:tcPr>
          <w:p w14:paraId="5CDD7F3B" w14:textId="77777777" w:rsidR="00550DD7" w:rsidRDefault="00550DD7">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Date</w:t>
            </w:r>
          </w:p>
        </w:tc>
        <w:tc>
          <w:tcPr>
            <w:tcW w:w="3011" w:type="dxa"/>
          </w:tcPr>
          <w:p w14:paraId="3866E8A7" w14:textId="77777777" w:rsidR="00550DD7" w:rsidRDefault="00550DD7">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Item(s)</w:t>
            </w:r>
          </w:p>
        </w:tc>
        <w:tc>
          <w:tcPr>
            <w:tcW w:w="2238" w:type="dxa"/>
          </w:tcPr>
          <w:p w14:paraId="5EF82FEC" w14:textId="77777777" w:rsidR="00550DD7" w:rsidRDefault="00550DD7">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Duration of Confidentiality</w:t>
            </w:r>
          </w:p>
        </w:tc>
      </w:tr>
      <w:tr w:rsidR="00550DD7" w14:paraId="4F88EC3B" w14:textId="77777777" w:rsidTr="2B807A3C">
        <w:tc>
          <w:tcPr>
            <w:tcW w:w="990" w:type="dxa"/>
          </w:tcPr>
          <w:p w14:paraId="04CD4820" w14:textId="7A51F3F8" w:rsidR="00550DD7" w:rsidRDefault="00F653D6" w:rsidP="00FF3C59">
            <w:pPr>
              <w:keepNext/>
              <w:pBdr>
                <w:top w:val="nil"/>
                <w:left w:val="nil"/>
                <w:bottom w:val="nil"/>
                <w:right w:val="nil"/>
                <w:between w:val="nil"/>
              </w:pBdr>
              <w:spacing w:before="240" w:after="120" w:line="240" w:lineRule="auto"/>
              <w:ind w:left="142"/>
              <w:jc w:val="center"/>
              <w:rPr>
                <w:rFonts w:ascii="Arial" w:eastAsia="Arial" w:hAnsi="Arial" w:cs="Arial"/>
                <w:color w:val="000000"/>
                <w:sz w:val="24"/>
                <w:szCs w:val="24"/>
              </w:rPr>
            </w:pPr>
            <w:r>
              <w:rPr>
                <w:rFonts w:ascii="Arial" w:eastAsia="Arial" w:hAnsi="Arial" w:cs="Arial"/>
                <w:color w:val="000000"/>
                <w:sz w:val="24"/>
                <w:szCs w:val="24"/>
              </w:rPr>
              <w:t>1</w:t>
            </w:r>
          </w:p>
        </w:tc>
        <w:tc>
          <w:tcPr>
            <w:tcW w:w="1710" w:type="dxa"/>
          </w:tcPr>
          <w:p w14:paraId="52549A36" w14:textId="4A0ACD5A" w:rsidR="00550DD7" w:rsidRDefault="007B3CE1" w:rsidP="2B807A3C">
            <w:pPr>
              <w:keepNext/>
              <w:pBdr>
                <w:top w:val="nil"/>
                <w:left w:val="nil"/>
                <w:bottom w:val="nil"/>
                <w:right w:val="nil"/>
                <w:between w:val="nil"/>
              </w:pBdr>
              <w:spacing w:before="240" w:after="120" w:line="240" w:lineRule="auto"/>
              <w:ind w:left="142"/>
              <w:jc w:val="center"/>
              <w:rPr>
                <w:rFonts w:ascii="Arial" w:eastAsia="Arial" w:hAnsi="Arial" w:cs="Arial"/>
                <w:color w:val="000000" w:themeColor="text1"/>
                <w:sz w:val="24"/>
                <w:szCs w:val="24"/>
              </w:rPr>
            </w:pPr>
            <w:r w:rsidRPr="007B3CE1">
              <w:rPr>
                <w:rFonts w:ascii="Arial" w:eastAsia="Arial" w:hAnsi="Arial" w:cs="Arial"/>
                <w:color w:val="000000" w:themeColor="text1"/>
                <w:sz w:val="24"/>
                <w:szCs w:val="24"/>
                <w:highlight w:val="black"/>
              </w:rPr>
              <w:t>XXXXXXX</w:t>
            </w:r>
          </w:p>
        </w:tc>
        <w:tc>
          <w:tcPr>
            <w:tcW w:w="3011" w:type="dxa"/>
          </w:tcPr>
          <w:p w14:paraId="12ACF85D" w14:textId="4A3F5CDF" w:rsidR="00550DD7" w:rsidRDefault="007B3CE1" w:rsidP="2B807A3C">
            <w:pPr>
              <w:keepNext/>
              <w:pBdr>
                <w:top w:val="nil"/>
                <w:left w:val="nil"/>
                <w:bottom w:val="nil"/>
                <w:right w:val="nil"/>
                <w:between w:val="nil"/>
              </w:pBdr>
              <w:spacing w:before="240" w:after="120" w:line="240" w:lineRule="auto"/>
              <w:ind w:left="142"/>
              <w:jc w:val="center"/>
              <w:rPr>
                <w:rFonts w:ascii="Arial" w:eastAsia="Arial" w:hAnsi="Arial" w:cs="Arial"/>
                <w:color w:val="000000"/>
                <w:sz w:val="24"/>
                <w:szCs w:val="24"/>
              </w:rPr>
            </w:pPr>
            <w:r w:rsidRPr="007B3CE1">
              <w:rPr>
                <w:rFonts w:ascii="Arial" w:eastAsia="Arial" w:hAnsi="Arial" w:cs="Arial"/>
                <w:color w:val="000000" w:themeColor="text1"/>
                <w:sz w:val="24"/>
                <w:szCs w:val="24"/>
                <w:highlight w:val="black"/>
              </w:rPr>
              <w:t>XXXXXXXXXXXXX</w:t>
            </w:r>
          </w:p>
        </w:tc>
        <w:tc>
          <w:tcPr>
            <w:tcW w:w="2238" w:type="dxa"/>
          </w:tcPr>
          <w:p w14:paraId="10C0CD19" w14:textId="38F24A73" w:rsidR="00550DD7" w:rsidRDefault="007B3CE1" w:rsidP="2B807A3C">
            <w:pPr>
              <w:keepNext/>
              <w:pBdr>
                <w:top w:val="nil"/>
                <w:left w:val="nil"/>
                <w:bottom w:val="nil"/>
                <w:right w:val="nil"/>
                <w:between w:val="nil"/>
              </w:pBdr>
              <w:spacing w:before="240" w:after="120" w:line="240" w:lineRule="auto"/>
              <w:ind w:left="142"/>
              <w:jc w:val="center"/>
              <w:rPr>
                <w:rFonts w:ascii="Arial" w:eastAsia="Arial" w:hAnsi="Arial" w:cs="Arial"/>
                <w:color w:val="000000"/>
                <w:sz w:val="24"/>
                <w:szCs w:val="24"/>
              </w:rPr>
            </w:pPr>
            <w:r w:rsidRPr="007B3CE1">
              <w:rPr>
                <w:rFonts w:ascii="Arial" w:eastAsia="Arial" w:hAnsi="Arial" w:cs="Arial"/>
                <w:color w:val="000000" w:themeColor="text1"/>
                <w:sz w:val="24"/>
                <w:szCs w:val="24"/>
                <w:highlight w:val="black"/>
              </w:rPr>
              <w:t>XXXXXXXXXXX</w:t>
            </w:r>
          </w:p>
        </w:tc>
      </w:tr>
    </w:tbl>
    <w:p w14:paraId="52DB7D75" w14:textId="77777777" w:rsidR="00550DD7" w:rsidRDefault="00550DD7"/>
    <w:p w14:paraId="4968CC2B" w14:textId="77777777" w:rsidR="00550DD7" w:rsidRDefault="00550DD7"/>
    <w:p w14:paraId="1C5A4E61" w14:textId="67B602D7" w:rsidR="00476243" w:rsidRDefault="00476243">
      <w:pPr>
        <w:rPr>
          <w:rFonts w:ascii="Arial" w:eastAsia="Arial" w:hAnsi="Arial" w:cs="Arial"/>
          <w:b/>
          <w:sz w:val="36"/>
          <w:szCs w:val="36"/>
        </w:rPr>
      </w:pPr>
      <w:r>
        <w:rPr>
          <w:rFonts w:ascii="Arial" w:eastAsia="Arial" w:hAnsi="Arial" w:cs="Arial"/>
          <w:b/>
          <w:sz w:val="36"/>
          <w:szCs w:val="36"/>
        </w:rPr>
        <w:br w:type="page"/>
      </w:r>
    </w:p>
    <w:p w14:paraId="4F7D969C" w14:textId="77777777" w:rsidR="00E80C5D" w:rsidRDefault="00E80C5D">
      <w:pPr>
        <w:rPr>
          <w:rFonts w:ascii="Arial" w:eastAsia="Arial" w:hAnsi="Arial" w:cs="Arial"/>
          <w:b/>
          <w:sz w:val="36"/>
          <w:szCs w:val="36"/>
        </w:rPr>
      </w:pPr>
      <w:r>
        <w:rPr>
          <w:rFonts w:ascii="Arial" w:eastAsia="Arial" w:hAnsi="Arial" w:cs="Arial"/>
          <w:b/>
          <w:sz w:val="36"/>
          <w:szCs w:val="36"/>
        </w:rPr>
        <w:lastRenderedPageBreak/>
        <w:t>Joint Schedule 10 (Rectification Plan)</w:t>
      </w:r>
    </w:p>
    <w:tbl>
      <w:tblPr>
        <w:tblW w:w="9101"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2975"/>
        <w:gridCol w:w="3061"/>
        <w:gridCol w:w="69"/>
        <w:gridCol w:w="915"/>
        <w:gridCol w:w="36"/>
        <w:gridCol w:w="2045"/>
      </w:tblGrid>
      <w:tr w:rsidR="00E80C5D" w14:paraId="2A955BB8" w14:textId="77777777">
        <w:trPr>
          <w:trHeight w:val="725"/>
        </w:trPr>
        <w:tc>
          <w:tcPr>
            <w:tcW w:w="9101" w:type="dxa"/>
            <w:gridSpan w:val="6"/>
            <w:shd w:val="clear" w:color="auto" w:fill="D9D9D9"/>
          </w:tcPr>
          <w:p w14:paraId="2007C16E" w14:textId="77777777" w:rsidR="00E80C5D" w:rsidRDefault="00E80C5D">
            <w:pPr>
              <w:jc w:val="center"/>
              <w:rPr>
                <w:rFonts w:ascii="Arial" w:eastAsia="Arial" w:hAnsi="Arial" w:cs="Arial"/>
                <w:b/>
                <w:sz w:val="24"/>
                <w:szCs w:val="24"/>
              </w:rPr>
            </w:pPr>
          </w:p>
          <w:p w14:paraId="64945BDF" w14:textId="77777777" w:rsidR="00E80C5D" w:rsidRDefault="00E80C5D">
            <w:pPr>
              <w:jc w:val="center"/>
              <w:rPr>
                <w:rFonts w:ascii="Arial" w:eastAsia="Arial" w:hAnsi="Arial" w:cs="Arial"/>
                <w:b/>
                <w:sz w:val="24"/>
                <w:szCs w:val="24"/>
                <w:highlight w:val="green"/>
              </w:rPr>
            </w:pPr>
            <w:r>
              <w:rPr>
                <w:rFonts w:ascii="Arial" w:eastAsia="Arial" w:hAnsi="Arial" w:cs="Arial"/>
                <w:b/>
                <w:sz w:val="24"/>
                <w:szCs w:val="24"/>
              </w:rPr>
              <w:t xml:space="preserve">Request for </w:t>
            </w:r>
            <w:r>
              <w:rPr>
                <w:rFonts w:ascii="Arial" w:eastAsia="Arial" w:hAnsi="Arial" w:cs="Arial"/>
                <w:b/>
                <w:sz w:val="24"/>
                <w:szCs w:val="24"/>
                <w:highlight w:val="yellow"/>
              </w:rPr>
              <w:t>[Revised]</w:t>
            </w:r>
            <w:r>
              <w:rPr>
                <w:rFonts w:ascii="Arial" w:eastAsia="Arial" w:hAnsi="Arial" w:cs="Arial"/>
                <w:b/>
                <w:sz w:val="24"/>
                <w:szCs w:val="24"/>
              </w:rPr>
              <w:t xml:space="preserve"> Rectification Plan</w:t>
            </w:r>
          </w:p>
        </w:tc>
      </w:tr>
      <w:tr w:rsidR="00E80C5D" w14:paraId="03951427" w14:textId="77777777">
        <w:trPr>
          <w:trHeight w:val="871"/>
        </w:trPr>
        <w:tc>
          <w:tcPr>
            <w:tcW w:w="2975" w:type="dxa"/>
            <w:shd w:val="clear" w:color="auto" w:fill="auto"/>
          </w:tcPr>
          <w:p w14:paraId="3EEC764A" w14:textId="77777777" w:rsidR="00E80C5D" w:rsidRDefault="00E80C5D">
            <w:pPr>
              <w:rPr>
                <w:rFonts w:ascii="Arial" w:eastAsia="Arial" w:hAnsi="Arial" w:cs="Arial"/>
                <w:sz w:val="24"/>
                <w:szCs w:val="24"/>
              </w:rPr>
            </w:pPr>
            <w:r>
              <w:rPr>
                <w:rFonts w:ascii="Arial" w:eastAsia="Arial" w:hAnsi="Arial" w:cs="Arial"/>
                <w:sz w:val="24"/>
                <w:szCs w:val="24"/>
              </w:rPr>
              <w:t>Details of the Default:</w:t>
            </w:r>
          </w:p>
        </w:tc>
        <w:tc>
          <w:tcPr>
            <w:tcW w:w="6126" w:type="dxa"/>
            <w:gridSpan w:val="5"/>
            <w:shd w:val="clear" w:color="auto" w:fill="auto"/>
          </w:tcPr>
          <w:p w14:paraId="1082C390" w14:textId="77777777" w:rsidR="00E80C5D" w:rsidRDefault="00E80C5D">
            <w:pPr>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Guidance:</w:t>
            </w:r>
            <w:r>
              <w:rPr>
                <w:rFonts w:ascii="Arial" w:eastAsia="Arial" w:hAnsi="Arial" w:cs="Arial"/>
                <w:sz w:val="24"/>
                <w:szCs w:val="24"/>
              </w:rPr>
              <w:t xml:space="preserve"> Explain the Default, with clear schedule and clause references as appropriate]</w:t>
            </w:r>
          </w:p>
        </w:tc>
      </w:tr>
      <w:tr w:rsidR="00E80C5D" w14:paraId="0D7E415E" w14:textId="77777777">
        <w:trPr>
          <w:trHeight w:val="1051"/>
        </w:trPr>
        <w:tc>
          <w:tcPr>
            <w:tcW w:w="2975" w:type="dxa"/>
            <w:shd w:val="clear" w:color="auto" w:fill="auto"/>
          </w:tcPr>
          <w:p w14:paraId="0932CF6C" w14:textId="77777777" w:rsidR="00E80C5D" w:rsidRDefault="00E80C5D">
            <w:pPr>
              <w:rPr>
                <w:rFonts w:ascii="Arial" w:eastAsia="Arial" w:hAnsi="Arial" w:cs="Arial"/>
                <w:sz w:val="24"/>
                <w:szCs w:val="24"/>
              </w:rPr>
            </w:pPr>
            <w:r>
              <w:rPr>
                <w:rFonts w:ascii="Arial" w:eastAsia="Arial" w:hAnsi="Arial" w:cs="Arial"/>
                <w:sz w:val="24"/>
                <w:szCs w:val="24"/>
              </w:rPr>
              <w:t xml:space="preserve">Deadline for receiving the </w:t>
            </w:r>
            <w:r>
              <w:rPr>
                <w:rFonts w:ascii="Arial" w:eastAsia="Arial" w:hAnsi="Arial" w:cs="Arial"/>
                <w:sz w:val="24"/>
                <w:szCs w:val="24"/>
                <w:highlight w:val="yellow"/>
              </w:rPr>
              <w:t>[Revised]</w:t>
            </w:r>
            <w:r>
              <w:rPr>
                <w:rFonts w:ascii="Arial" w:eastAsia="Arial" w:hAnsi="Arial" w:cs="Arial"/>
                <w:sz w:val="24"/>
                <w:szCs w:val="24"/>
              </w:rPr>
              <w:t xml:space="preserve"> Rectification Plan:</w:t>
            </w:r>
          </w:p>
        </w:tc>
        <w:tc>
          <w:tcPr>
            <w:tcW w:w="6126" w:type="dxa"/>
            <w:gridSpan w:val="5"/>
            <w:shd w:val="clear" w:color="auto" w:fill="auto"/>
          </w:tcPr>
          <w:p w14:paraId="7D4C1EFF" w14:textId="77777777" w:rsidR="00E80C5D" w:rsidRDefault="00E80C5D">
            <w:pPr>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add</w:t>
            </w:r>
            <w:r>
              <w:rPr>
                <w:rFonts w:ascii="Arial" w:eastAsia="Arial" w:hAnsi="Arial" w:cs="Arial"/>
                <w:sz w:val="24"/>
                <w:szCs w:val="24"/>
              </w:rPr>
              <w:t xml:space="preserve"> date (minimum 10 days from request)]</w:t>
            </w:r>
          </w:p>
          <w:p w14:paraId="6C4E28C0" w14:textId="77777777" w:rsidR="00E80C5D" w:rsidRDefault="00E80C5D">
            <w:pPr>
              <w:rPr>
                <w:rFonts w:ascii="Arial" w:eastAsia="Arial" w:hAnsi="Arial" w:cs="Arial"/>
                <w:sz w:val="24"/>
                <w:szCs w:val="24"/>
              </w:rPr>
            </w:pPr>
          </w:p>
        </w:tc>
      </w:tr>
      <w:tr w:rsidR="00E80C5D" w14:paraId="0FE63EFC" w14:textId="77777777">
        <w:trPr>
          <w:trHeight w:val="492"/>
        </w:trPr>
        <w:tc>
          <w:tcPr>
            <w:tcW w:w="2975" w:type="dxa"/>
            <w:shd w:val="clear" w:color="auto" w:fill="auto"/>
          </w:tcPr>
          <w:p w14:paraId="3F9E711D" w14:textId="77777777" w:rsidR="00E80C5D" w:rsidRDefault="00E80C5D">
            <w:pPr>
              <w:rPr>
                <w:rFonts w:ascii="Arial" w:eastAsia="Arial" w:hAnsi="Arial" w:cs="Arial"/>
                <w:sz w:val="24"/>
                <w:szCs w:val="24"/>
              </w:rPr>
            </w:pPr>
            <w:r>
              <w:rPr>
                <w:rFonts w:ascii="Arial" w:eastAsia="Arial" w:hAnsi="Arial" w:cs="Arial"/>
                <w:sz w:val="24"/>
                <w:szCs w:val="24"/>
              </w:rPr>
              <w:t xml:space="preserve">Signed by </w:t>
            </w:r>
            <w:r>
              <w:rPr>
                <w:rFonts w:ascii="Arial" w:eastAsia="Arial" w:hAnsi="Arial" w:cs="Arial"/>
                <w:sz w:val="24"/>
                <w:szCs w:val="24"/>
                <w:highlight w:val="yellow"/>
              </w:rPr>
              <w:t>[CCS/Buyer]</w:t>
            </w:r>
            <w:r>
              <w:rPr>
                <w:rFonts w:ascii="Arial" w:eastAsia="Arial" w:hAnsi="Arial" w:cs="Arial"/>
                <w:sz w:val="24"/>
                <w:szCs w:val="24"/>
              </w:rPr>
              <w:t xml:space="preserve"> :</w:t>
            </w:r>
          </w:p>
        </w:tc>
        <w:tc>
          <w:tcPr>
            <w:tcW w:w="3130" w:type="dxa"/>
            <w:gridSpan w:val="2"/>
            <w:shd w:val="clear" w:color="auto" w:fill="auto"/>
          </w:tcPr>
          <w:p w14:paraId="3C6647B1" w14:textId="77777777" w:rsidR="00E80C5D" w:rsidRDefault="00E80C5D">
            <w:pPr>
              <w:rPr>
                <w:rFonts w:ascii="Arial" w:eastAsia="Arial" w:hAnsi="Arial" w:cs="Arial"/>
                <w:sz w:val="24"/>
                <w:szCs w:val="24"/>
              </w:rPr>
            </w:pPr>
          </w:p>
        </w:tc>
        <w:tc>
          <w:tcPr>
            <w:tcW w:w="951" w:type="dxa"/>
            <w:gridSpan w:val="2"/>
            <w:shd w:val="clear" w:color="auto" w:fill="auto"/>
          </w:tcPr>
          <w:p w14:paraId="3AD92931" w14:textId="77777777" w:rsidR="00E80C5D" w:rsidRDefault="00E80C5D">
            <w:pPr>
              <w:rPr>
                <w:rFonts w:ascii="Arial" w:eastAsia="Arial" w:hAnsi="Arial" w:cs="Arial"/>
                <w:sz w:val="24"/>
                <w:szCs w:val="24"/>
              </w:rPr>
            </w:pPr>
            <w:r>
              <w:rPr>
                <w:rFonts w:ascii="Arial" w:eastAsia="Arial" w:hAnsi="Arial" w:cs="Arial"/>
                <w:sz w:val="24"/>
                <w:szCs w:val="24"/>
              </w:rPr>
              <w:t>Date:</w:t>
            </w:r>
          </w:p>
        </w:tc>
        <w:tc>
          <w:tcPr>
            <w:tcW w:w="2045" w:type="dxa"/>
            <w:shd w:val="clear" w:color="auto" w:fill="auto"/>
          </w:tcPr>
          <w:p w14:paraId="380E191D" w14:textId="77777777" w:rsidR="00E80C5D" w:rsidRDefault="00E80C5D">
            <w:pPr>
              <w:rPr>
                <w:rFonts w:ascii="Arial" w:eastAsia="Arial" w:hAnsi="Arial" w:cs="Arial"/>
                <w:sz w:val="24"/>
                <w:szCs w:val="24"/>
              </w:rPr>
            </w:pPr>
          </w:p>
        </w:tc>
      </w:tr>
      <w:tr w:rsidR="00E80C5D" w14:paraId="3626237F" w14:textId="77777777">
        <w:trPr>
          <w:trHeight w:val="492"/>
        </w:trPr>
        <w:tc>
          <w:tcPr>
            <w:tcW w:w="9101" w:type="dxa"/>
            <w:gridSpan w:val="6"/>
            <w:shd w:val="clear" w:color="auto" w:fill="D9D9D9"/>
          </w:tcPr>
          <w:p w14:paraId="0F0B0E09" w14:textId="77777777" w:rsidR="00E80C5D" w:rsidRDefault="00E80C5D">
            <w:pPr>
              <w:jc w:val="center"/>
              <w:rPr>
                <w:rFonts w:ascii="Arial" w:eastAsia="Arial" w:hAnsi="Arial" w:cs="Arial"/>
                <w:sz w:val="24"/>
                <w:szCs w:val="24"/>
              </w:rPr>
            </w:pPr>
            <w:r>
              <w:rPr>
                <w:rFonts w:ascii="Arial" w:eastAsia="Arial" w:hAnsi="Arial" w:cs="Arial"/>
                <w:b/>
                <w:sz w:val="24"/>
                <w:szCs w:val="24"/>
              </w:rPr>
              <w:t xml:space="preserve">Supplier </w:t>
            </w:r>
            <w:r>
              <w:rPr>
                <w:rFonts w:ascii="Arial" w:eastAsia="Arial" w:hAnsi="Arial" w:cs="Arial"/>
                <w:b/>
                <w:sz w:val="24"/>
                <w:szCs w:val="24"/>
                <w:highlight w:val="yellow"/>
              </w:rPr>
              <w:t>[Revised]</w:t>
            </w:r>
            <w:r>
              <w:rPr>
                <w:rFonts w:ascii="Arial" w:eastAsia="Arial" w:hAnsi="Arial" w:cs="Arial"/>
                <w:b/>
                <w:sz w:val="24"/>
                <w:szCs w:val="24"/>
              </w:rPr>
              <w:t xml:space="preserve"> Rectification Plan</w:t>
            </w:r>
          </w:p>
        </w:tc>
      </w:tr>
      <w:tr w:rsidR="00E80C5D" w14:paraId="6879436E" w14:textId="77777777">
        <w:trPr>
          <w:trHeight w:val="492"/>
        </w:trPr>
        <w:tc>
          <w:tcPr>
            <w:tcW w:w="2975" w:type="dxa"/>
            <w:shd w:val="clear" w:color="auto" w:fill="auto"/>
          </w:tcPr>
          <w:p w14:paraId="702C89C3" w14:textId="77777777" w:rsidR="00E80C5D" w:rsidRDefault="00E80C5D">
            <w:pPr>
              <w:rPr>
                <w:rFonts w:ascii="Arial" w:eastAsia="Arial" w:hAnsi="Arial" w:cs="Arial"/>
                <w:sz w:val="24"/>
                <w:szCs w:val="24"/>
              </w:rPr>
            </w:pPr>
            <w:r>
              <w:rPr>
                <w:rFonts w:ascii="Arial" w:eastAsia="Arial" w:hAnsi="Arial" w:cs="Arial"/>
                <w:sz w:val="24"/>
                <w:szCs w:val="24"/>
              </w:rPr>
              <w:t>Cause of the Default</w:t>
            </w:r>
          </w:p>
        </w:tc>
        <w:tc>
          <w:tcPr>
            <w:tcW w:w="6126" w:type="dxa"/>
            <w:gridSpan w:val="5"/>
            <w:shd w:val="clear" w:color="auto" w:fill="auto"/>
          </w:tcPr>
          <w:p w14:paraId="77ADFABE" w14:textId="77777777" w:rsidR="00E80C5D" w:rsidRDefault="00E80C5D">
            <w:pPr>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add</w:t>
            </w:r>
            <w:r>
              <w:rPr>
                <w:rFonts w:ascii="Arial" w:eastAsia="Arial" w:hAnsi="Arial" w:cs="Arial"/>
                <w:sz w:val="24"/>
                <w:szCs w:val="24"/>
              </w:rPr>
              <w:t xml:space="preserve"> cause]</w:t>
            </w:r>
          </w:p>
        </w:tc>
      </w:tr>
      <w:tr w:rsidR="00E80C5D" w14:paraId="7364D888" w14:textId="77777777">
        <w:trPr>
          <w:trHeight w:val="827"/>
        </w:trPr>
        <w:tc>
          <w:tcPr>
            <w:tcW w:w="2975" w:type="dxa"/>
            <w:shd w:val="clear" w:color="auto" w:fill="auto"/>
          </w:tcPr>
          <w:p w14:paraId="0F1CCF45" w14:textId="77777777" w:rsidR="00E80C5D" w:rsidRDefault="00E80C5D">
            <w:pPr>
              <w:rPr>
                <w:rFonts w:ascii="Arial" w:eastAsia="Arial" w:hAnsi="Arial" w:cs="Arial"/>
                <w:sz w:val="24"/>
                <w:szCs w:val="24"/>
              </w:rPr>
            </w:pPr>
            <w:r>
              <w:rPr>
                <w:rFonts w:ascii="Arial" w:eastAsia="Arial" w:hAnsi="Arial" w:cs="Arial"/>
                <w:sz w:val="24"/>
                <w:szCs w:val="24"/>
              </w:rPr>
              <w:t xml:space="preserve">Anticipated impact assessment: </w:t>
            </w:r>
          </w:p>
        </w:tc>
        <w:tc>
          <w:tcPr>
            <w:tcW w:w="6126" w:type="dxa"/>
            <w:gridSpan w:val="5"/>
            <w:shd w:val="clear" w:color="auto" w:fill="auto"/>
          </w:tcPr>
          <w:p w14:paraId="5F484AA7" w14:textId="77777777" w:rsidR="00E80C5D" w:rsidRDefault="00E80C5D">
            <w:pPr>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add</w:t>
            </w:r>
            <w:r>
              <w:rPr>
                <w:rFonts w:ascii="Arial" w:eastAsia="Arial" w:hAnsi="Arial" w:cs="Arial"/>
                <w:sz w:val="24"/>
                <w:szCs w:val="24"/>
                <w:highlight w:val="yellow"/>
              </w:rPr>
              <w:t xml:space="preserve"> </w:t>
            </w:r>
            <w:r>
              <w:rPr>
                <w:rFonts w:ascii="Arial" w:eastAsia="Arial" w:hAnsi="Arial" w:cs="Arial"/>
                <w:sz w:val="24"/>
                <w:szCs w:val="24"/>
              </w:rPr>
              <w:t>impact]</w:t>
            </w:r>
          </w:p>
        </w:tc>
      </w:tr>
      <w:tr w:rsidR="00E80C5D" w14:paraId="01E4B3D5" w14:textId="77777777">
        <w:trPr>
          <w:trHeight w:val="470"/>
        </w:trPr>
        <w:tc>
          <w:tcPr>
            <w:tcW w:w="2975" w:type="dxa"/>
            <w:shd w:val="clear" w:color="auto" w:fill="auto"/>
          </w:tcPr>
          <w:p w14:paraId="7ED3E0E0" w14:textId="77777777" w:rsidR="00E80C5D" w:rsidRDefault="00E80C5D">
            <w:pPr>
              <w:rPr>
                <w:rFonts w:ascii="Arial" w:eastAsia="Arial" w:hAnsi="Arial" w:cs="Arial"/>
                <w:sz w:val="24"/>
                <w:szCs w:val="24"/>
              </w:rPr>
            </w:pPr>
            <w:r>
              <w:rPr>
                <w:rFonts w:ascii="Arial" w:eastAsia="Arial" w:hAnsi="Arial" w:cs="Arial"/>
                <w:sz w:val="24"/>
                <w:szCs w:val="24"/>
              </w:rPr>
              <w:t>Actual effect of Default:</w:t>
            </w:r>
          </w:p>
        </w:tc>
        <w:tc>
          <w:tcPr>
            <w:tcW w:w="6126" w:type="dxa"/>
            <w:gridSpan w:val="5"/>
            <w:shd w:val="clear" w:color="auto" w:fill="auto"/>
          </w:tcPr>
          <w:p w14:paraId="2166DACD" w14:textId="77777777" w:rsidR="00E80C5D" w:rsidRDefault="00E80C5D">
            <w:pPr>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add</w:t>
            </w:r>
            <w:r>
              <w:rPr>
                <w:rFonts w:ascii="Arial" w:eastAsia="Arial" w:hAnsi="Arial" w:cs="Arial"/>
                <w:sz w:val="24"/>
                <w:szCs w:val="24"/>
                <w:highlight w:val="yellow"/>
              </w:rPr>
              <w:t xml:space="preserve"> </w:t>
            </w:r>
            <w:r>
              <w:rPr>
                <w:rFonts w:ascii="Arial" w:eastAsia="Arial" w:hAnsi="Arial" w:cs="Arial"/>
                <w:sz w:val="24"/>
                <w:szCs w:val="24"/>
              </w:rPr>
              <w:t>effect]</w:t>
            </w:r>
          </w:p>
        </w:tc>
      </w:tr>
      <w:tr w:rsidR="00E80C5D" w14:paraId="3A4E2734" w14:textId="77777777">
        <w:trPr>
          <w:trHeight w:val="138"/>
        </w:trPr>
        <w:tc>
          <w:tcPr>
            <w:tcW w:w="2975" w:type="dxa"/>
            <w:vMerge w:val="restart"/>
            <w:shd w:val="clear" w:color="auto" w:fill="auto"/>
          </w:tcPr>
          <w:p w14:paraId="3DD39F30" w14:textId="77777777" w:rsidR="00E80C5D" w:rsidRDefault="00E80C5D">
            <w:pPr>
              <w:rPr>
                <w:rFonts w:ascii="Arial" w:eastAsia="Arial" w:hAnsi="Arial" w:cs="Arial"/>
                <w:sz w:val="24"/>
                <w:szCs w:val="24"/>
              </w:rPr>
            </w:pPr>
            <w:r>
              <w:rPr>
                <w:rFonts w:ascii="Arial" w:eastAsia="Arial" w:hAnsi="Arial" w:cs="Arial"/>
                <w:sz w:val="24"/>
                <w:szCs w:val="24"/>
              </w:rPr>
              <w:t>Steps to be taken to rectification:</w:t>
            </w:r>
          </w:p>
        </w:tc>
        <w:tc>
          <w:tcPr>
            <w:tcW w:w="3061" w:type="dxa"/>
            <w:shd w:val="clear" w:color="auto" w:fill="auto"/>
          </w:tcPr>
          <w:p w14:paraId="7A8EBFBD" w14:textId="77777777" w:rsidR="00E80C5D" w:rsidRDefault="00E80C5D">
            <w:pPr>
              <w:rPr>
                <w:rFonts w:ascii="Arial" w:eastAsia="Arial" w:hAnsi="Arial" w:cs="Arial"/>
                <w:b/>
                <w:sz w:val="24"/>
                <w:szCs w:val="24"/>
              </w:rPr>
            </w:pPr>
            <w:r>
              <w:rPr>
                <w:rFonts w:ascii="Arial" w:eastAsia="Arial" w:hAnsi="Arial" w:cs="Arial"/>
                <w:b/>
                <w:sz w:val="24"/>
                <w:szCs w:val="24"/>
              </w:rPr>
              <w:t>Steps</w:t>
            </w:r>
          </w:p>
        </w:tc>
        <w:tc>
          <w:tcPr>
            <w:tcW w:w="3065" w:type="dxa"/>
            <w:gridSpan w:val="4"/>
            <w:shd w:val="clear" w:color="auto" w:fill="auto"/>
          </w:tcPr>
          <w:p w14:paraId="515EBB8E" w14:textId="77777777" w:rsidR="00E80C5D" w:rsidRDefault="00E80C5D">
            <w:pPr>
              <w:rPr>
                <w:rFonts w:ascii="Arial" w:eastAsia="Arial" w:hAnsi="Arial" w:cs="Arial"/>
                <w:b/>
                <w:sz w:val="24"/>
                <w:szCs w:val="24"/>
              </w:rPr>
            </w:pPr>
            <w:r>
              <w:rPr>
                <w:rFonts w:ascii="Arial" w:eastAsia="Arial" w:hAnsi="Arial" w:cs="Arial"/>
                <w:b/>
                <w:sz w:val="24"/>
                <w:szCs w:val="24"/>
              </w:rPr>
              <w:t xml:space="preserve">Timescale </w:t>
            </w:r>
          </w:p>
        </w:tc>
      </w:tr>
      <w:tr w:rsidR="00E80C5D" w14:paraId="7DCB52DB" w14:textId="77777777">
        <w:trPr>
          <w:trHeight w:val="132"/>
        </w:trPr>
        <w:tc>
          <w:tcPr>
            <w:tcW w:w="2975" w:type="dxa"/>
            <w:vMerge/>
            <w:shd w:val="clear" w:color="auto" w:fill="auto"/>
          </w:tcPr>
          <w:p w14:paraId="6342CFF4" w14:textId="77777777" w:rsidR="00E80C5D" w:rsidRDefault="00E80C5D">
            <w:pPr>
              <w:widowControl w:val="0"/>
              <w:pBdr>
                <w:top w:val="nil"/>
                <w:left w:val="nil"/>
                <w:bottom w:val="nil"/>
                <w:right w:val="nil"/>
                <w:between w:val="nil"/>
              </w:pBdr>
              <w:spacing w:after="0" w:line="276" w:lineRule="auto"/>
              <w:rPr>
                <w:rFonts w:ascii="Arial" w:eastAsia="Arial" w:hAnsi="Arial" w:cs="Arial"/>
                <w:b/>
                <w:sz w:val="24"/>
                <w:szCs w:val="24"/>
              </w:rPr>
            </w:pPr>
          </w:p>
        </w:tc>
        <w:tc>
          <w:tcPr>
            <w:tcW w:w="3061" w:type="dxa"/>
            <w:shd w:val="clear" w:color="auto" w:fill="auto"/>
          </w:tcPr>
          <w:p w14:paraId="1530AA38" w14:textId="77777777" w:rsidR="00E80C5D" w:rsidRDefault="00E80C5D">
            <w:pPr>
              <w:rPr>
                <w:rFonts w:ascii="Arial" w:eastAsia="Arial" w:hAnsi="Arial" w:cs="Arial"/>
                <w:sz w:val="24"/>
                <w:szCs w:val="24"/>
              </w:rPr>
            </w:pPr>
            <w:r>
              <w:rPr>
                <w:rFonts w:ascii="Arial" w:eastAsia="Arial" w:hAnsi="Arial" w:cs="Arial"/>
                <w:sz w:val="24"/>
                <w:szCs w:val="24"/>
              </w:rPr>
              <w:t>1.</w:t>
            </w:r>
          </w:p>
        </w:tc>
        <w:tc>
          <w:tcPr>
            <w:tcW w:w="3065" w:type="dxa"/>
            <w:gridSpan w:val="4"/>
            <w:shd w:val="clear" w:color="auto" w:fill="auto"/>
          </w:tcPr>
          <w:p w14:paraId="06FEF360" w14:textId="77777777" w:rsidR="00E80C5D" w:rsidRDefault="00E80C5D">
            <w:pPr>
              <w:rPr>
                <w:rFonts w:ascii="Arial" w:eastAsia="Arial" w:hAnsi="Arial" w:cs="Arial"/>
                <w:sz w:val="24"/>
                <w:szCs w:val="24"/>
              </w:rPr>
            </w:pPr>
            <w:r>
              <w:rPr>
                <w:rFonts w:ascii="Arial" w:eastAsia="Arial" w:hAnsi="Arial" w:cs="Arial"/>
                <w:sz w:val="24"/>
                <w:szCs w:val="24"/>
                <w:highlight w:val="yellow"/>
              </w:rPr>
              <w:t>[date]</w:t>
            </w:r>
          </w:p>
        </w:tc>
      </w:tr>
      <w:tr w:rsidR="00E80C5D" w14:paraId="2AC4A72B" w14:textId="77777777">
        <w:trPr>
          <w:trHeight w:val="132"/>
        </w:trPr>
        <w:tc>
          <w:tcPr>
            <w:tcW w:w="2975" w:type="dxa"/>
            <w:vMerge/>
            <w:shd w:val="clear" w:color="auto" w:fill="auto"/>
          </w:tcPr>
          <w:p w14:paraId="7C36A978" w14:textId="77777777" w:rsidR="00E80C5D" w:rsidRDefault="00E80C5D">
            <w:pPr>
              <w:widowControl w:val="0"/>
              <w:pBdr>
                <w:top w:val="nil"/>
                <w:left w:val="nil"/>
                <w:bottom w:val="nil"/>
                <w:right w:val="nil"/>
                <w:between w:val="nil"/>
              </w:pBdr>
              <w:spacing w:after="0" w:line="276" w:lineRule="auto"/>
              <w:rPr>
                <w:rFonts w:ascii="Arial" w:eastAsia="Arial" w:hAnsi="Arial" w:cs="Arial"/>
                <w:sz w:val="24"/>
                <w:szCs w:val="24"/>
              </w:rPr>
            </w:pPr>
          </w:p>
        </w:tc>
        <w:tc>
          <w:tcPr>
            <w:tcW w:w="3061" w:type="dxa"/>
            <w:shd w:val="clear" w:color="auto" w:fill="auto"/>
          </w:tcPr>
          <w:p w14:paraId="581061FE" w14:textId="77777777" w:rsidR="00E80C5D" w:rsidRDefault="00E80C5D">
            <w:pPr>
              <w:rPr>
                <w:rFonts w:ascii="Arial" w:eastAsia="Arial" w:hAnsi="Arial" w:cs="Arial"/>
                <w:sz w:val="24"/>
                <w:szCs w:val="24"/>
              </w:rPr>
            </w:pPr>
            <w:r>
              <w:rPr>
                <w:rFonts w:ascii="Arial" w:eastAsia="Arial" w:hAnsi="Arial" w:cs="Arial"/>
                <w:sz w:val="24"/>
                <w:szCs w:val="24"/>
              </w:rPr>
              <w:t>2.</w:t>
            </w:r>
          </w:p>
        </w:tc>
        <w:tc>
          <w:tcPr>
            <w:tcW w:w="3065" w:type="dxa"/>
            <w:gridSpan w:val="4"/>
            <w:shd w:val="clear" w:color="auto" w:fill="auto"/>
          </w:tcPr>
          <w:p w14:paraId="078C41CA" w14:textId="77777777" w:rsidR="00E80C5D" w:rsidRDefault="00E80C5D">
            <w:pPr>
              <w:rPr>
                <w:rFonts w:ascii="Arial" w:eastAsia="Arial" w:hAnsi="Arial" w:cs="Arial"/>
                <w:sz w:val="24"/>
                <w:szCs w:val="24"/>
              </w:rPr>
            </w:pPr>
            <w:r>
              <w:rPr>
                <w:rFonts w:ascii="Arial" w:eastAsia="Arial" w:hAnsi="Arial" w:cs="Arial"/>
                <w:sz w:val="24"/>
                <w:szCs w:val="24"/>
                <w:highlight w:val="yellow"/>
              </w:rPr>
              <w:t>[date]</w:t>
            </w:r>
          </w:p>
        </w:tc>
      </w:tr>
      <w:tr w:rsidR="00E80C5D" w14:paraId="67C0818B" w14:textId="77777777">
        <w:trPr>
          <w:trHeight w:val="132"/>
        </w:trPr>
        <w:tc>
          <w:tcPr>
            <w:tcW w:w="2975" w:type="dxa"/>
            <w:vMerge/>
            <w:shd w:val="clear" w:color="auto" w:fill="auto"/>
          </w:tcPr>
          <w:p w14:paraId="554DECB8" w14:textId="77777777" w:rsidR="00E80C5D" w:rsidRDefault="00E80C5D">
            <w:pPr>
              <w:widowControl w:val="0"/>
              <w:pBdr>
                <w:top w:val="nil"/>
                <w:left w:val="nil"/>
                <w:bottom w:val="nil"/>
                <w:right w:val="nil"/>
                <w:between w:val="nil"/>
              </w:pBdr>
              <w:spacing w:after="0" w:line="276" w:lineRule="auto"/>
              <w:rPr>
                <w:rFonts w:ascii="Arial" w:eastAsia="Arial" w:hAnsi="Arial" w:cs="Arial"/>
                <w:sz w:val="24"/>
                <w:szCs w:val="24"/>
              </w:rPr>
            </w:pPr>
          </w:p>
        </w:tc>
        <w:tc>
          <w:tcPr>
            <w:tcW w:w="3061" w:type="dxa"/>
            <w:shd w:val="clear" w:color="auto" w:fill="auto"/>
          </w:tcPr>
          <w:p w14:paraId="297F2F5A" w14:textId="77777777" w:rsidR="00E80C5D" w:rsidRDefault="00E80C5D">
            <w:pPr>
              <w:rPr>
                <w:rFonts w:ascii="Arial" w:eastAsia="Arial" w:hAnsi="Arial" w:cs="Arial"/>
                <w:sz w:val="24"/>
                <w:szCs w:val="24"/>
              </w:rPr>
            </w:pPr>
            <w:r>
              <w:rPr>
                <w:rFonts w:ascii="Arial" w:eastAsia="Arial" w:hAnsi="Arial" w:cs="Arial"/>
                <w:sz w:val="24"/>
                <w:szCs w:val="24"/>
              </w:rPr>
              <w:t>3.</w:t>
            </w:r>
          </w:p>
        </w:tc>
        <w:tc>
          <w:tcPr>
            <w:tcW w:w="3065" w:type="dxa"/>
            <w:gridSpan w:val="4"/>
            <w:shd w:val="clear" w:color="auto" w:fill="auto"/>
          </w:tcPr>
          <w:p w14:paraId="0F4867BD" w14:textId="77777777" w:rsidR="00E80C5D" w:rsidRDefault="00E80C5D">
            <w:pPr>
              <w:rPr>
                <w:rFonts w:ascii="Arial" w:eastAsia="Arial" w:hAnsi="Arial" w:cs="Arial"/>
                <w:sz w:val="24"/>
                <w:szCs w:val="24"/>
              </w:rPr>
            </w:pPr>
            <w:r>
              <w:rPr>
                <w:rFonts w:ascii="Arial" w:eastAsia="Arial" w:hAnsi="Arial" w:cs="Arial"/>
                <w:sz w:val="24"/>
                <w:szCs w:val="24"/>
                <w:highlight w:val="yellow"/>
              </w:rPr>
              <w:t>[date]</w:t>
            </w:r>
          </w:p>
        </w:tc>
      </w:tr>
      <w:tr w:rsidR="00E80C5D" w14:paraId="6B6DFF14" w14:textId="77777777">
        <w:trPr>
          <w:trHeight w:val="132"/>
        </w:trPr>
        <w:tc>
          <w:tcPr>
            <w:tcW w:w="2975" w:type="dxa"/>
            <w:vMerge/>
            <w:shd w:val="clear" w:color="auto" w:fill="auto"/>
          </w:tcPr>
          <w:p w14:paraId="5F36A110" w14:textId="77777777" w:rsidR="00E80C5D" w:rsidRDefault="00E80C5D">
            <w:pPr>
              <w:widowControl w:val="0"/>
              <w:pBdr>
                <w:top w:val="nil"/>
                <w:left w:val="nil"/>
                <w:bottom w:val="nil"/>
                <w:right w:val="nil"/>
                <w:between w:val="nil"/>
              </w:pBdr>
              <w:spacing w:after="0" w:line="276" w:lineRule="auto"/>
              <w:rPr>
                <w:rFonts w:ascii="Arial" w:eastAsia="Arial" w:hAnsi="Arial" w:cs="Arial"/>
                <w:sz w:val="24"/>
                <w:szCs w:val="24"/>
              </w:rPr>
            </w:pPr>
          </w:p>
        </w:tc>
        <w:tc>
          <w:tcPr>
            <w:tcW w:w="3061" w:type="dxa"/>
            <w:shd w:val="clear" w:color="auto" w:fill="auto"/>
          </w:tcPr>
          <w:p w14:paraId="4DCDCE69" w14:textId="77777777" w:rsidR="00E80C5D" w:rsidRDefault="00E80C5D">
            <w:pPr>
              <w:rPr>
                <w:rFonts w:ascii="Arial" w:eastAsia="Arial" w:hAnsi="Arial" w:cs="Arial"/>
                <w:sz w:val="24"/>
                <w:szCs w:val="24"/>
              </w:rPr>
            </w:pPr>
            <w:r>
              <w:rPr>
                <w:rFonts w:ascii="Arial" w:eastAsia="Arial" w:hAnsi="Arial" w:cs="Arial"/>
                <w:sz w:val="24"/>
                <w:szCs w:val="24"/>
              </w:rPr>
              <w:t>4.</w:t>
            </w:r>
          </w:p>
        </w:tc>
        <w:tc>
          <w:tcPr>
            <w:tcW w:w="3065" w:type="dxa"/>
            <w:gridSpan w:val="4"/>
            <w:shd w:val="clear" w:color="auto" w:fill="auto"/>
          </w:tcPr>
          <w:p w14:paraId="6B7465B0" w14:textId="77777777" w:rsidR="00E80C5D" w:rsidRDefault="00E80C5D">
            <w:pPr>
              <w:rPr>
                <w:rFonts w:ascii="Arial" w:eastAsia="Arial" w:hAnsi="Arial" w:cs="Arial"/>
                <w:sz w:val="24"/>
                <w:szCs w:val="24"/>
              </w:rPr>
            </w:pPr>
            <w:r>
              <w:rPr>
                <w:rFonts w:ascii="Arial" w:eastAsia="Arial" w:hAnsi="Arial" w:cs="Arial"/>
                <w:sz w:val="24"/>
                <w:szCs w:val="24"/>
                <w:highlight w:val="yellow"/>
              </w:rPr>
              <w:t>[date]</w:t>
            </w:r>
          </w:p>
        </w:tc>
      </w:tr>
      <w:tr w:rsidR="00E80C5D" w14:paraId="6C0CF353" w14:textId="77777777">
        <w:trPr>
          <w:trHeight w:val="132"/>
        </w:trPr>
        <w:tc>
          <w:tcPr>
            <w:tcW w:w="2975" w:type="dxa"/>
            <w:vMerge/>
            <w:shd w:val="clear" w:color="auto" w:fill="auto"/>
          </w:tcPr>
          <w:p w14:paraId="75DFA310" w14:textId="77777777" w:rsidR="00E80C5D" w:rsidRDefault="00E80C5D">
            <w:pPr>
              <w:widowControl w:val="0"/>
              <w:pBdr>
                <w:top w:val="nil"/>
                <w:left w:val="nil"/>
                <w:bottom w:val="nil"/>
                <w:right w:val="nil"/>
                <w:between w:val="nil"/>
              </w:pBdr>
              <w:spacing w:after="0" w:line="276" w:lineRule="auto"/>
              <w:rPr>
                <w:rFonts w:ascii="Arial" w:eastAsia="Arial" w:hAnsi="Arial" w:cs="Arial"/>
                <w:sz w:val="24"/>
                <w:szCs w:val="24"/>
              </w:rPr>
            </w:pPr>
          </w:p>
        </w:tc>
        <w:tc>
          <w:tcPr>
            <w:tcW w:w="3061" w:type="dxa"/>
            <w:shd w:val="clear" w:color="auto" w:fill="auto"/>
          </w:tcPr>
          <w:p w14:paraId="1F7FA64F" w14:textId="77777777" w:rsidR="00E80C5D" w:rsidRDefault="00E80C5D">
            <w:pPr>
              <w:rPr>
                <w:rFonts w:ascii="Arial" w:eastAsia="Arial" w:hAnsi="Arial" w:cs="Arial"/>
                <w:sz w:val="24"/>
                <w:szCs w:val="24"/>
              </w:rPr>
            </w:pPr>
            <w:r>
              <w:rPr>
                <w:rFonts w:ascii="Arial" w:eastAsia="Arial" w:hAnsi="Arial" w:cs="Arial"/>
                <w:sz w:val="24"/>
                <w:szCs w:val="24"/>
                <w:highlight w:val="yellow"/>
              </w:rPr>
              <w:t>[…]</w:t>
            </w:r>
          </w:p>
        </w:tc>
        <w:tc>
          <w:tcPr>
            <w:tcW w:w="3065" w:type="dxa"/>
            <w:gridSpan w:val="4"/>
            <w:shd w:val="clear" w:color="auto" w:fill="auto"/>
          </w:tcPr>
          <w:p w14:paraId="7F1BE429" w14:textId="77777777" w:rsidR="00E80C5D" w:rsidRDefault="00E80C5D">
            <w:pPr>
              <w:rPr>
                <w:rFonts w:ascii="Arial" w:eastAsia="Arial" w:hAnsi="Arial" w:cs="Arial"/>
                <w:sz w:val="24"/>
                <w:szCs w:val="24"/>
              </w:rPr>
            </w:pPr>
            <w:r>
              <w:rPr>
                <w:rFonts w:ascii="Arial" w:eastAsia="Arial" w:hAnsi="Arial" w:cs="Arial"/>
                <w:sz w:val="24"/>
                <w:szCs w:val="24"/>
                <w:highlight w:val="yellow"/>
              </w:rPr>
              <w:t>[date]</w:t>
            </w:r>
          </w:p>
        </w:tc>
      </w:tr>
      <w:tr w:rsidR="00E80C5D" w14:paraId="6F403520" w14:textId="77777777">
        <w:trPr>
          <w:trHeight w:val="827"/>
        </w:trPr>
        <w:tc>
          <w:tcPr>
            <w:tcW w:w="2975" w:type="dxa"/>
            <w:shd w:val="clear" w:color="auto" w:fill="auto"/>
          </w:tcPr>
          <w:p w14:paraId="47DFAFDD" w14:textId="77777777" w:rsidR="00E80C5D" w:rsidRDefault="00E80C5D">
            <w:pPr>
              <w:rPr>
                <w:rFonts w:ascii="Arial" w:eastAsia="Arial" w:hAnsi="Arial" w:cs="Arial"/>
                <w:sz w:val="24"/>
                <w:szCs w:val="24"/>
              </w:rPr>
            </w:pPr>
            <w:r>
              <w:rPr>
                <w:rFonts w:ascii="Arial" w:eastAsia="Arial" w:hAnsi="Arial" w:cs="Arial"/>
                <w:sz w:val="24"/>
                <w:szCs w:val="24"/>
              </w:rPr>
              <w:t xml:space="preserve">Timescale for complete Rectification of Default </w:t>
            </w:r>
          </w:p>
        </w:tc>
        <w:tc>
          <w:tcPr>
            <w:tcW w:w="6126" w:type="dxa"/>
            <w:gridSpan w:val="5"/>
            <w:shd w:val="clear" w:color="auto" w:fill="auto"/>
          </w:tcPr>
          <w:p w14:paraId="6B6A7CBC" w14:textId="77777777" w:rsidR="00E80C5D" w:rsidRDefault="00E80C5D">
            <w:pPr>
              <w:rPr>
                <w:rFonts w:ascii="Arial" w:eastAsia="Arial" w:hAnsi="Arial" w:cs="Arial"/>
                <w:sz w:val="24"/>
                <w:szCs w:val="24"/>
              </w:rPr>
            </w:pPr>
            <w:r>
              <w:rPr>
                <w:rFonts w:ascii="Arial" w:eastAsia="Arial" w:hAnsi="Arial" w:cs="Arial"/>
                <w:sz w:val="24"/>
                <w:szCs w:val="24"/>
                <w:highlight w:val="yellow"/>
              </w:rPr>
              <w:t>[X]</w:t>
            </w:r>
            <w:r>
              <w:rPr>
                <w:rFonts w:ascii="Arial" w:eastAsia="Arial" w:hAnsi="Arial" w:cs="Arial"/>
                <w:sz w:val="24"/>
                <w:szCs w:val="24"/>
              </w:rPr>
              <w:t xml:space="preserve"> Working Days</w:t>
            </w:r>
            <w:r>
              <w:rPr>
                <w:rFonts w:ascii="Arial" w:eastAsia="Arial" w:hAnsi="Arial" w:cs="Arial"/>
                <w:sz w:val="24"/>
                <w:szCs w:val="24"/>
                <w:highlight w:val="yellow"/>
              </w:rPr>
              <w:t xml:space="preserve"> </w:t>
            </w:r>
          </w:p>
        </w:tc>
      </w:tr>
      <w:tr w:rsidR="00E80C5D" w14:paraId="65171DE3" w14:textId="77777777">
        <w:trPr>
          <w:trHeight w:val="145"/>
        </w:trPr>
        <w:tc>
          <w:tcPr>
            <w:tcW w:w="2975" w:type="dxa"/>
            <w:vMerge w:val="restart"/>
            <w:shd w:val="clear" w:color="auto" w:fill="auto"/>
          </w:tcPr>
          <w:p w14:paraId="0D42FE25" w14:textId="77777777" w:rsidR="00E80C5D" w:rsidRDefault="00E80C5D">
            <w:pPr>
              <w:rPr>
                <w:rFonts w:ascii="Arial" w:eastAsia="Arial" w:hAnsi="Arial" w:cs="Arial"/>
                <w:sz w:val="24"/>
                <w:szCs w:val="24"/>
              </w:rPr>
            </w:pPr>
            <w:r>
              <w:rPr>
                <w:rFonts w:ascii="Arial" w:eastAsia="Arial" w:hAnsi="Arial" w:cs="Arial"/>
                <w:sz w:val="24"/>
                <w:szCs w:val="24"/>
              </w:rPr>
              <w:t>Steps taken to prevent recurrence of Default</w:t>
            </w:r>
          </w:p>
        </w:tc>
        <w:tc>
          <w:tcPr>
            <w:tcW w:w="3061" w:type="dxa"/>
            <w:shd w:val="clear" w:color="auto" w:fill="auto"/>
          </w:tcPr>
          <w:p w14:paraId="5E1C8C1C" w14:textId="77777777" w:rsidR="00E80C5D" w:rsidRDefault="00E80C5D">
            <w:pPr>
              <w:rPr>
                <w:rFonts w:ascii="Arial" w:eastAsia="Arial" w:hAnsi="Arial" w:cs="Arial"/>
                <w:sz w:val="24"/>
                <w:szCs w:val="24"/>
              </w:rPr>
            </w:pPr>
            <w:r>
              <w:rPr>
                <w:rFonts w:ascii="Arial" w:eastAsia="Arial" w:hAnsi="Arial" w:cs="Arial"/>
                <w:b/>
                <w:sz w:val="24"/>
                <w:szCs w:val="24"/>
              </w:rPr>
              <w:t>Steps</w:t>
            </w:r>
          </w:p>
        </w:tc>
        <w:tc>
          <w:tcPr>
            <w:tcW w:w="3065" w:type="dxa"/>
            <w:gridSpan w:val="4"/>
            <w:shd w:val="clear" w:color="auto" w:fill="auto"/>
          </w:tcPr>
          <w:p w14:paraId="0837F0A2" w14:textId="77777777" w:rsidR="00E80C5D" w:rsidRDefault="00E80C5D">
            <w:pPr>
              <w:rPr>
                <w:rFonts w:ascii="Arial" w:eastAsia="Arial" w:hAnsi="Arial" w:cs="Arial"/>
                <w:sz w:val="24"/>
                <w:szCs w:val="24"/>
              </w:rPr>
            </w:pPr>
            <w:r>
              <w:rPr>
                <w:rFonts w:ascii="Arial" w:eastAsia="Arial" w:hAnsi="Arial" w:cs="Arial"/>
                <w:b/>
                <w:sz w:val="24"/>
                <w:szCs w:val="24"/>
              </w:rPr>
              <w:t xml:space="preserve">Timescale </w:t>
            </w:r>
          </w:p>
        </w:tc>
      </w:tr>
      <w:tr w:rsidR="00E80C5D" w14:paraId="027A0207" w14:textId="77777777">
        <w:trPr>
          <w:trHeight w:val="144"/>
        </w:trPr>
        <w:tc>
          <w:tcPr>
            <w:tcW w:w="2975" w:type="dxa"/>
            <w:vMerge/>
            <w:shd w:val="clear" w:color="auto" w:fill="auto"/>
          </w:tcPr>
          <w:p w14:paraId="42E27FA8" w14:textId="77777777" w:rsidR="00E80C5D" w:rsidRDefault="00E80C5D">
            <w:pPr>
              <w:widowControl w:val="0"/>
              <w:pBdr>
                <w:top w:val="nil"/>
                <w:left w:val="nil"/>
                <w:bottom w:val="nil"/>
                <w:right w:val="nil"/>
                <w:between w:val="nil"/>
              </w:pBdr>
              <w:spacing w:after="0" w:line="276" w:lineRule="auto"/>
              <w:rPr>
                <w:rFonts w:ascii="Arial" w:eastAsia="Arial" w:hAnsi="Arial" w:cs="Arial"/>
                <w:sz w:val="24"/>
                <w:szCs w:val="24"/>
              </w:rPr>
            </w:pPr>
          </w:p>
        </w:tc>
        <w:tc>
          <w:tcPr>
            <w:tcW w:w="3061" w:type="dxa"/>
            <w:shd w:val="clear" w:color="auto" w:fill="auto"/>
          </w:tcPr>
          <w:p w14:paraId="064822FB" w14:textId="77777777" w:rsidR="00E80C5D" w:rsidRDefault="00E80C5D">
            <w:pPr>
              <w:rPr>
                <w:rFonts w:ascii="Arial" w:eastAsia="Arial" w:hAnsi="Arial" w:cs="Arial"/>
                <w:sz w:val="24"/>
                <w:szCs w:val="24"/>
              </w:rPr>
            </w:pPr>
            <w:r>
              <w:rPr>
                <w:rFonts w:ascii="Arial" w:eastAsia="Arial" w:hAnsi="Arial" w:cs="Arial"/>
                <w:sz w:val="24"/>
                <w:szCs w:val="24"/>
              </w:rPr>
              <w:t>1.</w:t>
            </w:r>
          </w:p>
        </w:tc>
        <w:tc>
          <w:tcPr>
            <w:tcW w:w="3065" w:type="dxa"/>
            <w:gridSpan w:val="4"/>
            <w:shd w:val="clear" w:color="auto" w:fill="auto"/>
          </w:tcPr>
          <w:p w14:paraId="1872AD96" w14:textId="77777777" w:rsidR="00E80C5D" w:rsidRDefault="00E80C5D">
            <w:pPr>
              <w:rPr>
                <w:rFonts w:ascii="Arial" w:eastAsia="Arial" w:hAnsi="Arial" w:cs="Arial"/>
                <w:sz w:val="24"/>
                <w:szCs w:val="24"/>
              </w:rPr>
            </w:pPr>
            <w:r>
              <w:rPr>
                <w:rFonts w:ascii="Arial" w:eastAsia="Arial" w:hAnsi="Arial" w:cs="Arial"/>
                <w:sz w:val="24"/>
                <w:szCs w:val="24"/>
                <w:highlight w:val="yellow"/>
              </w:rPr>
              <w:t>[date]</w:t>
            </w:r>
          </w:p>
        </w:tc>
      </w:tr>
      <w:tr w:rsidR="00E80C5D" w14:paraId="27BCB930" w14:textId="77777777">
        <w:trPr>
          <w:trHeight w:val="144"/>
        </w:trPr>
        <w:tc>
          <w:tcPr>
            <w:tcW w:w="2975" w:type="dxa"/>
            <w:vMerge/>
            <w:shd w:val="clear" w:color="auto" w:fill="auto"/>
          </w:tcPr>
          <w:p w14:paraId="1DAC724E" w14:textId="77777777" w:rsidR="00E80C5D" w:rsidRDefault="00E80C5D">
            <w:pPr>
              <w:widowControl w:val="0"/>
              <w:pBdr>
                <w:top w:val="nil"/>
                <w:left w:val="nil"/>
                <w:bottom w:val="nil"/>
                <w:right w:val="nil"/>
                <w:between w:val="nil"/>
              </w:pBdr>
              <w:spacing w:after="0" w:line="276" w:lineRule="auto"/>
              <w:rPr>
                <w:rFonts w:ascii="Arial" w:eastAsia="Arial" w:hAnsi="Arial" w:cs="Arial"/>
                <w:sz w:val="24"/>
                <w:szCs w:val="24"/>
              </w:rPr>
            </w:pPr>
          </w:p>
        </w:tc>
        <w:tc>
          <w:tcPr>
            <w:tcW w:w="3061" w:type="dxa"/>
            <w:shd w:val="clear" w:color="auto" w:fill="auto"/>
          </w:tcPr>
          <w:p w14:paraId="7BA9D0CF" w14:textId="77777777" w:rsidR="00E80C5D" w:rsidRDefault="00E80C5D">
            <w:pPr>
              <w:rPr>
                <w:rFonts w:ascii="Arial" w:eastAsia="Arial" w:hAnsi="Arial" w:cs="Arial"/>
                <w:sz w:val="24"/>
                <w:szCs w:val="24"/>
              </w:rPr>
            </w:pPr>
            <w:r>
              <w:rPr>
                <w:rFonts w:ascii="Arial" w:eastAsia="Arial" w:hAnsi="Arial" w:cs="Arial"/>
                <w:sz w:val="24"/>
                <w:szCs w:val="24"/>
              </w:rPr>
              <w:t>2.</w:t>
            </w:r>
          </w:p>
        </w:tc>
        <w:tc>
          <w:tcPr>
            <w:tcW w:w="3065" w:type="dxa"/>
            <w:gridSpan w:val="4"/>
            <w:shd w:val="clear" w:color="auto" w:fill="auto"/>
          </w:tcPr>
          <w:p w14:paraId="3CBC8811" w14:textId="77777777" w:rsidR="00E80C5D" w:rsidRDefault="00E80C5D">
            <w:pPr>
              <w:rPr>
                <w:rFonts w:ascii="Arial" w:eastAsia="Arial" w:hAnsi="Arial" w:cs="Arial"/>
                <w:sz w:val="24"/>
                <w:szCs w:val="24"/>
              </w:rPr>
            </w:pPr>
            <w:r>
              <w:rPr>
                <w:rFonts w:ascii="Arial" w:eastAsia="Arial" w:hAnsi="Arial" w:cs="Arial"/>
                <w:sz w:val="24"/>
                <w:szCs w:val="24"/>
                <w:highlight w:val="yellow"/>
              </w:rPr>
              <w:t>[date]</w:t>
            </w:r>
          </w:p>
        </w:tc>
      </w:tr>
      <w:tr w:rsidR="00E80C5D" w14:paraId="78323B88" w14:textId="77777777">
        <w:trPr>
          <w:trHeight w:val="144"/>
        </w:trPr>
        <w:tc>
          <w:tcPr>
            <w:tcW w:w="2975" w:type="dxa"/>
            <w:vMerge/>
            <w:shd w:val="clear" w:color="auto" w:fill="auto"/>
          </w:tcPr>
          <w:p w14:paraId="0E192515" w14:textId="77777777" w:rsidR="00E80C5D" w:rsidRDefault="00E80C5D">
            <w:pPr>
              <w:widowControl w:val="0"/>
              <w:pBdr>
                <w:top w:val="nil"/>
                <w:left w:val="nil"/>
                <w:bottom w:val="nil"/>
                <w:right w:val="nil"/>
                <w:between w:val="nil"/>
              </w:pBdr>
              <w:spacing w:after="0" w:line="276" w:lineRule="auto"/>
              <w:rPr>
                <w:rFonts w:ascii="Arial" w:eastAsia="Arial" w:hAnsi="Arial" w:cs="Arial"/>
                <w:sz w:val="24"/>
                <w:szCs w:val="24"/>
              </w:rPr>
            </w:pPr>
          </w:p>
        </w:tc>
        <w:tc>
          <w:tcPr>
            <w:tcW w:w="3061" w:type="dxa"/>
            <w:shd w:val="clear" w:color="auto" w:fill="auto"/>
          </w:tcPr>
          <w:p w14:paraId="75B04468" w14:textId="77777777" w:rsidR="00E80C5D" w:rsidRDefault="00E80C5D">
            <w:pPr>
              <w:rPr>
                <w:rFonts w:ascii="Arial" w:eastAsia="Arial" w:hAnsi="Arial" w:cs="Arial"/>
                <w:sz w:val="24"/>
                <w:szCs w:val="24"/>
              </w:rPr>
            </w:pPr>
            <w:r>
              <w:rPr>
                <w:rFonts w:ascii="Arial" w:eastAsia="Arial" w:hAnsi="Arial" w:cs="Arial"/>
                <w:sz w:val="24"/>
                <w:szCs w:val="24"/>
              </w:rPr>
              <w:t>3.</w:t>
            </w:r>
          </w:p>
        </w:tc>
        <w:tc>
          <w:tcPr>
            <w:tcW w:w="3065" w:type="dxa"/>
            <w:gridSpan w:val="4"/>
            <w:shd w:val="clear" w:color="auto" w:fill="auto"/>
          </w:tcPr>
          <w:p w14:paraId="063D4950" w14:textId="77777777" w:rsidR="00E80C5D" w:rsidRDefault="00E80C5D">
            <w:pPr>
              <w:rPr>
                <w:rFonts w:ascii="Arial" w:eastAsia="Arial" w:hAnsi="Arial" w:cs="Arial"/>
                <w:sz w:val="24"/>
                <w:szCs w:val="24"/>
              </w:rPr>
            </w:pPr>
            <w:r>
              <w:rPr>
                <w:rFonts w:ascii="Arial" w:eastAsia="Arial" w:hAnsi="Arial" w:cs="Arial"/>
                <w:sz w:val="24"/>
                <w:szCs w:val="24"/>
                <w:highlight w:val="yellow"/>
              </w:rPr>
              <w:t>[date]</w:t>
            </w:r>
          </w:p>
        </w:tc>
      </w:tr>
      <w:tr w:rsidR="00E80C5D" w14:paraId="49ECABAA" w14:textId="77777777">
        <w:trPr>
          <w:trHeight w:val="144"/>
        </w:trPr>
        <w:tc>
          <w:tcPr>
            <w:tcW w:w="2975" w:type="dxa"/>
            <w:vMerge/>
            <w:shd w:val="clear" w:color="auto" w:fill="auto"/>
          </w:tcPr>
          <w:p w14:paraId="3A22B676" w14:textId="77777777" w:rsidR="00E80C5D" w:rsidRDefault="00E80C5D">
            <w:pPr>
              <w:widowControl w:val="0"/>
              <w:pBdr>
                <w:top w:val="nil"/>
                <w:left w:val="nil"/>
                <w:bottom w:val="nil"/>
                <w:right w:val="nil"/>
                <w:between w:val="nil"/>
              </w:pBdr>
              <w:spacing w:after="0" w:line="276" w:lineRule="auto"/>
              <w:rPr>
                <w:rFonts w:ascii="Arial" w:eastAsia="Arial" w:hAnsi="Arial" w:cs="Arial"/>
                <w:sz w:val="24"/>
                <w:szCs w:val="24"/>
              </w:rPr>
            </w:pPr>
          </w:p>
        </w:tc>
        <w:tc>
          <w:tcPr>
            <w:tcW w:w="3061" w:type="dxa"/>
            <w:shd w:val="clear" w:color="auto" w:fill="auto"/>
          </w:tcPr>
          <w:p w14:paraId="60BE8FA0" w14:textId="77777777" w:rsidR="00E80C5D" w:rsidRDefault="00E80C5D">
            <w:pPr>
              <w:rPr>
                <w:rFonts w:ascii="Arial" w:eastAsia="Arial" w:hAnsi="Arial" w:cs="Arial"/>
                <w:sz w:val="24"/>
                <w:szCs w:val="24"/>
              </w:rPr>
            </w:pPr>
            <w:r>
              <w:rPr>
                <w:rFonts w:ascii="Arial" w:eastAsia="Arial" w:hAnsi="Arial" w:cs="Arial"/>
                <w:sz w:val="24"/>
                <w:szCs w:val="24"/>
              </w:rPr>
              <w:t>4.</w:t>
            </w:r>
          </w:p>
        </w:tc>
        <w:tc>
          <w:tcPr>
            <w:tcW w:w="3065" w:type="dxa"/>
            <w:gridSpan w:val="4"/>
            <w:shd w:val="clear" w:color="auto" w:fill="auto"/>
          </w:tcPr>
          <w:p w14:paraId="0998E743" w14:textId="77777777" w:rsidR="00E80C5D" w:rsidRDefault="00E80C5D">
            <w:pPr>
              <w:rPr>
                <w:rFonts w:ascii="Arial" w:eastAsia="Arial" w:hAnsi="Arial" w:cs="Arial"/>
                <w:sz w:val="24"/>
                <w:szCs w:val="24"/>
              </w:rPr>
            </w:pPr>
            <w:r>
              <w:rPr>
                <w:rFonts w:ascii="Arial" w:eastAsia="Arial" w:hAnsi="Arial" w:cs="Arial"/>
                <w:sz w:val="24"/>
                <w:szCs w:val="24"/>
                <w:highlight w:val="yellow"/>
              </w:rPr>
              <w:t>[date]</w:t>
            </w:r>
          </w:p>
        </w:tc>
      </w:tr>
      <w:tr w:rsidR="00E80C5D" w14:paraId="48F63059" w14:textId="77777777">
        <w:trPr>
          <w:trHeight w:val="144"/>
        </w:trPr>
        <w:tc>
          <w:tcPr>
            <w:tcW w:w="2975" w:type="dxa"/>
            <w:vMerge/>
            <w:shd w:val="clear" w:color="auto" w:fill="auto"/>
          </w:tcPr>
          <w:p w14:paraId="178266B0" w14:textId="77777777" w:rsidR="00E80C5D" w:rsidRDefault="00E80C5D">
            <w:pPr>
              <w:widowControl w:val="0"/>
              <w:pBdr>
                <w:top w:val="nil"/>
                <w:left w:val="nil"/>
                <w:bottom w:val="nil"/>
                <w:right w:val="nil"/>
                <w:between w:val="nil"/>
              </w:pBdr>
              <w:spacing w:after="0" w:line="276" w:lineRule="auto"/>
              <w:rPr>
                <w:rFonts w:ascii="Arial" w:eastAsia="Arial" w:hAnsi="Arial" w:cs="Arial"/>
                <w:sz w:val="24"/>
                <w:szCs w:val="24"/>
              </w:rPr>
            </w:pPr>
          </w:p>
        </w:tc>
        <w:tc>
          <w:tcPr>
            <w:tcW w:w="3061" w:type="dxa"/>
            <w:shd w:val="clear" w:color="auto" w:fill="auto"/>
          </w:tcPr>
          <w:p w14:paraId="00AA1DD2" w14:textId="77777777" w:rsidR="00E80C5D" w:rsidRDefault="00E80C5D">
            <w:pPr>
              <w:rPr>
                <w:rFonts w:ascii="Arial" w:eastAsia="Arial" w:hAnsi="Arial" w:cs="Arial"/>
                <w:sz w:val="24"/>
                <w:szCs w:val="24"/>
              </w:rPr>
            </w:pPr>
            <w:r>
              <w:rPr>
                <w:rFonts w:ascii="Arial" w:eastAsia="Arial" w:hAnsi="Arial" w:cs="Arial"/>
                <w:sz w:val="24"/>
                <w:szCs w:val="24"/>
                <w:highlight w:val="yellow"/>
              </w:rPr>
              <w:t>[…]</w:t>
            </w:r>
          </w:p>
        </w:tc>
        <w:tc>
          <w:tcPr>
            <w:tcW w:w="3065" w:type="dxa"/>
            <w:gridSpan w:val="4"/>
            <w:shd w:val="clear" w:color="auto" w:fill="auto"/>
          </w:tcPr>
          <w:p w14:paraId="1946B764" w14:textId="77777777" w:rsidR="00E80C5D" w:rsidRDefault="00E80C5D">
            <w:pPr>
              <w:rPr>
                <w:rFonts w:ascii="Arial" w:eastAsia="Arial" w:hAnsi="Arial" w:cs="Arial"/>
                <w:sz w:val="24"/>
                <w:szCs w:val="24"/>
              </w:rPr>
            </w:pPr>
            <w:r>
              <w:rPr>
                <w:rFonts w:ascii="Arial" w:eastAsia="Arial" w:hAnsi="Arial" w:cs="Arial"/>
                <w:sz w:val="24"/>
                <w:szCs w:val="24"/>
                <w:highlight w:val="yellow"/>
              </w:rPr>
              <w:t>[date]</w:t>
            </w:r>
          </w:p>
        </w:tc>
      </w:tr>
      <w:tr w:rsidR="00E80C5D" w14:paraId="67CDBCA3" w14:textId="77777777">
        <w:trPr>
          <w:trHeight w:val="993"/>
        </w:trPr>
        <w:tc>
          <w:tcPr>
            <w:tcW w:w="2975" w:type="dxa"/>
            <w:shd w:val="clear" w:color="auto" w:fill="auto"/>
          </w:tcPr>
          <w:p w14:paraId="27A9B471" w14:textId="77777777" w:rsidR="00E80C5D" w:rsidRDefault="00E80C5D">
            <w:pPr>
              <w:rPr>
                <w:rFonts w:ascii="Arial" w:eastAsia="Arial" w:hAnsi="Arial" w:cs="Arial"/>
                <w:sz w:val="24"/>
                <w:szCs w:val="24"/>
              </w:rPr>
            </w:pPr>
          </w:p>
          <w:p w14:paraId="347C16A3" w14:textId="77777777" w:rsidR="00E80C5D" w:rsidRDefault="00E80C5D">
            <w:pPr>
              <w:rPr>
                <w:rFonts w:ascii="Arial" w:eastAsia="Arial" w:hAnsi="Arial" w:cs="Arial"/>
                <w:sz w:val="24"/>
                <w:szCs w:val="24"/>
              </w:rPr>
            </w:pPr>
            <w:r>
              <w:rPr>
                <w:rFonts w:ascii="Arial" w:eastAsia="Arial" w:hAnsi="Arial" w:cs="Arial"/>
                <w:sz w:val="24"/>
                <w:szCs w:val="24"/>
              </w:rPr>
              <w:t>Signed by the Supplier:</w:t>
            </w:r>
          </w:p>
        </w:tc>
        <w:tc>
          <w:tcPr>
            <w:tcW w:w="3061" w:type="dxa"/>
            <w:shd w:val="clear" w:color="auto" w:fill="auto"/>
          </w:tcPr>
          <w:p w14:paraId="177D3EEA" w14:textId="77777777" w:rsidR="00E80C5D" w:rsidRDefault="00E80C5D">
            <w:pPr>
              <w:rPr>
                <w:rFonts w:ascii="Arial" w:eastAsia="Arial" w:hAnsi="Arial" w:cs="Arial"/>
                <w:sz w:val="24"/>
                <w:szCs w:val="24"/>
                <w:highlight w:val="yellow"/>
              </w:rPr>
            </w:pPr>
          </w:p>
        </w:tc>
        <w:tc>
          <w:tcPr>
            <w:tcW w:w="984" w:type="dxa"/>
            <w:gridSpan w:val="2"/>
            <w:shd w:val="clear" w:color="auto" w:fill="auto"/>
          </w:tcPr>
          <w:p w14:paraId="3AE3465D" w14:textId="77777777" w:rsidR="00E80C5D" w:rsidRDefault="00E80C5D">
            <w:pPr>
              <w:rPr>
                <w:rFonts w:ascii="Arial" w:eastAsia="Arial" w:hAnsi="Arial" w:cs="Arial"/>
                <w:sz w:val="24"/>
                <w:szCs w:val="24"/>
              </w:rPr>
            </w:pPr>
          </w:p>
          <w:p w14:paraId="3C0F2FD5" w14:textId="77777777" w:rsidR="00E80C5D" w:rsidRDefault="00E80C5D">
            <w:pPr>
              <w:rPr>
                <w:rFonts w:ascii="Arial" w:eastAsia="Arial" w:hAnsi="Arial" w:cs="Arial"/>
                <w:sz w:val="24"/>
                <w:szCs w:val="24"/>
                <w:highlight w:val="yellow"/>
              </w:rPr>
            </w:pPr>
            <w:r>
              <w:rPr>
                <w:rFonts w:ascii="Arial" w:eastAsia="Arial" w:hAnsi="Arial" w:cs="Arial"/>
                <w:sz w:val="24"/>
                <w:szCs w:val="24"/>
              </w:rPr>
              <w:t>Date:</w:t>
            </w:r>
          </w:p>
        </w:tc>
        <w:tc>
          <w:tcPr>
            <w:tcW w:w="2081" w:type="dxa"/>
            <w:gridSpan w:val="2"/>
            <w:shd w:val="clear" w:color="auto" w:fill="auto"/>
          </w:tcPr>
          <w:p w14:paraId="2DAAD440" w14:textId="77777777" w:rsidR="00E80C5D" w:rsidRDefault="00E80C5D">
            <w:pPr>
              <w:rPr>
                <w:rFonts w:ascii="Arial" w:eastAsia="Arial" w:hAnsi="Arial" w:cs="Arial"/>
                <w:sz w:val="24"/>
                <w:szCs w:val="24"/>
                <w:highlight w:val="yellow"/>
              </w:rPr>
            </w:pPr>
          </w:p>
          <w:p w14:paraId="0D9D54E0" w14:textId="77777777" w:rsidR="00E80C5D" w:rsidRDefault="00E80C5D">
            <w:pPr>
              <w:rPr>
                <w:rFonts w:ascii="Arial" w:eastAsia="Arial" w:hAnsi="Arial" w:cs="Arial"/>
                <w:sz w:val="24"/>
                <w:szCs w:val="24"/>
                <w:highlight w:val="yellow"/>
              </w:rPr>
            </w:pPr>
          </w:p>
        </w:tc>
      </w:tr>
      <w:tr w:rsidR="00E80C5D" w14:paraId="2980C5DD" w14:textId="77777777">
        <w:trPr>
          <w:trHeight w:val="492"/>
        </w:trPr>
        <w:tc>
          <w:tcPr>
            <w:tcW w:w="9101" w:type="dxa"/>
            <w:gridSpan w:val="6"/>
            <w:shd w:val="clear" w:color="auto" w:fill="D9D9D9"/>
          </w:tcPr>
          <w:p w14:paraId="5ACA99F2" w14:textId="77777777" w:rsidR="00E80C5D" w:rsidRDefault="00E80C5D">
            <w:pPr>
              <w:jc w:val="center"/>
              <w:rPr>
                <w:rFonts w:ascii="Arial" w:eastAsia="Arial" w:hAnsi="Arial" w:cs="Arial"/>
                <w:sz w:val="24"/>
                <w:szCs w:val="24"/>
              </w:rPr>
            </w:pPr>
            <w:r>
              <w:rPr>
                <w:rFonts w:ascii="Arial" w:eastAsia="Arial" w:hAnsi="Arial" w:cs="Arial"/>
                <w:b/>
                <w:sz w:val="24"/>
                <w:szCs w:val="24"/>
              </w:rPr>
              <w:lastRenderedPageBreak/>
              <w:t xml:space="preserve">Review of Rectification Plan </w:t>
            </w:r>
            <w:r>
              <w:rPr>
                <w:rFonts w:ascii="Arial" w:eastAsia="Arial" w:hAnsi="Arial" w:cs="Arial"/>
                <w:sz w:val="24"/>
                <w:szCs w:val="24"/>
                <w:highlight w:val="yellow"/>
              </w:rPr>
              <w:t>[CCS/Buyer]</w:t>
            </w:r>
          </w:p>
        </w:tc>
      </w:tr>
      <w:tr w:rsidR="00E80C5D" w14:paraId="5B6E6513" w14:textId="77777777">
        <w:trPr>
          <w:trHeight w:val="769"/>
        </w:trPr>
        <w:tc>
          <w:tcPr>
            <w:tcW w:w="2975" w:type="dxa"/>
            <w:shd w:val="clear" w:color="auto" w:fill="auto"/>
          </w:tcPr>
          <w:p w14:paraId="4C3366CE" w14:textId="77777777" w:rsidR="00E80C5D" w:rsidRDefault="00E80C5D">
            <w:pPr>
              <w:rPr>
                <w:rFonts w:ascii="Arial" w:eastAsia="Arial" w:hAnsi="Arial" w:cs="Arial"/>
                <w:sz w:val="24"/>
                <w:szCs w:val="24"/>
              </w:rPr>
            </w:pPr>
            <w:r>
              <w:rPr>
                <w:rFonts w:ascii="Arial" w:eastAsia="Arial" w:hAnsi="Arial" w:cs="Arial"/>
                <w:sz w:val="24"/>
                <w:szCs w:val="24"/>
              </w:rPr>
              <w:t xml:space="preserve">Outcome of review </w:t>
            </w:r>
          </w:p>
        </w:tc>
        <w:tc>
          <w:tcPr>
            <w:tcW w:w="6126" w:type="dxa"/>
            <w:gridSpan w:val="5"/>
            <w:shd w:val="clear" w:color="auto" w:fill="auto"/>
          </w:tcPr>
          <w:p w14:paraId="6AFBDD87" w14:textId="77777777" w:rsidR="00E80C5D" w:rsidRDefault="00E80C5D">
            <w:pPr>
              <w:rPr>
                <w:rFonts w:ascii="Arial" w:eastAsia="Arial" w:hAnsi="Arial" w:cs="Arial"/>
                <w:sz w:val="24"/>
                <w:szCs w:val="24"/>
                <w:highlight w:val="yellow"/>
              </w:rPr>
            </w:pPr>
            <w:r>
              <w:rPr>
                <w:rFonts w:ascii="Arial" w:eastAsia="Arial" w:hAnsi="Arial" w:cs="Arial"/>
                <w:sz w:val="24"/>
                <w:szCs w:val="24"/>
                <w:highlight w:val="yellow"/>
              </w:rPr>
              <w:t>[Plan Accepted] [Plan Rejected] [Revised Plan Requested]</w:t>
            </w:r>
          </w:p>
        </w:tc>
      </w:tr>
      <w:tr w:rsidR="00E80C5D" w14:paraId="7CD81E5E" w14:textId="77777777">
        <w:trPr>
          <w:trHeight w:val="769"/>
        </w:trPr>
        <w:tc>
          <w:tcPr>
            <w:tcW w:w="2975" w:type="dxa"/>
            <w:shd w:val="clear" w:color="auto" w:fill="auto"/>
          </w:tcPr>
          <w:p w14:paraId="35286C6F" w14:textId="77777777" w:rsidR="00E80C5D" w:rsidRDefault="00E80C5D">
            <w:pPr>
              <w:rPr>
                <w:rFonts w:ascii="Arial" w:eastAsia="Arial" w:hAnsi="Arial" w:cs="Arial"/>
                <w:sz w:val="24"/>
                <w:szCs w:val="24"/>
              </w:rPr>
            </w:pPr>
            <w:r>
              <w:rPr>
                <w:rFonts w:ascii="Arial" w:eastAsia="Arial" w:hAnsi="Arial" w:cs="Arial"/>
                <w:sz w:val="24"/>
                <w:szCs w:val="24"/>
              </w:rPr>
              <w:t xml:space="preserve">Reasons for Rejection (if applicable) </w:t>
            </w:r>
          </w:p>
        </w:tc>
        <w:tc>
          <w:tcPr>
            <w:tcW w:w="6126" w:type="dxa"/>
            <w:gridSpan w:val="5"/>
            <w:shd w:val="clear" w:color="auto" w:fill="auto"/>
          </w:tcPr>
          <w:p w14:paraId="6AD4B2B1" w14:textId="77777777" w:rsidR="00E80C5D" w:rsidRDefault="00E80C5D">
            <w:pPr>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add</w:t>
            </w:r>
            <w:r>
              <w:rPr>
                <w:rFonts w:ascii="Arial" w:eastAsia="Arial" w:hAnsi="Arial" w:cs="Arial"/>
                <w:sz w:val="24"/>
                <w:szCs w:val="24"/>
                <w:highlight w:val="yellow"/>
              </w:rPr>
              <w:t xml:space="preserve"> </w:t>
            </w:r>
            <w:r>
              <w:rPr>
                <w:rFonts w:ascii="Arial" w:eastAsia="Arial" w:hAnsi="Arial" w:cs="Arial"/>
                <w:sz w:val="24"/>
                <w:szCs w:val="24"/>
              </w:rPr>
              <w:t>reasons]</w:t>
            </w:r>
          </w:p>
        </w:tc>
      </w:tr>
      <w:tr w:rsidR="00E80C5D" w14:paraId="070F80A6" w14:textId="77777777">
        <w:trPr>
          <w:trHeight w:val="769"/>
        </w:trPr>
        <w:tc>
          <w:tcPr>
            <w:tcW w:w="2975" w:type="dxa"/>
            <w:shd w:val="clear" w:color="auto" w:fill="auto"/>
          </w:tcPr>
          <w:p w14:paraId="0A11F5E9" w14:textId="77777777" w:rsidR="00E80C5D" w:rsidRDefault="00E80C5D">
            <w:pPr>
              <w:rPr>
                <w:rFonts w:ascii="Arial" w:eastAsia="Arial" w:hAnsi="Arial" w:cs="Arial"/>
                <w:sz w:val="24"/>
                <w:szCs w:val="24"/>
              </w:rPr>
            </w:pPr>
            <w:r>
              <w:rPr>
                <w:rFonts w:ascii="Arial" w:eastAsia="Arial" w:hAnsi="Arial" w:cs="Arial"/>
                <w:sz w:val="24"/>
                <w:szCs w:val="24"/>
              </w:rPr>
              <w:t xml:space="preserve">Signed by </w:t>
            </w:r>
            <w:r>
              <w:rPr>
                <w:rFonts w:ascii="Arial" w:eastAsia="Arial" w:hAnsi="Arial" w:cs="Arial"/>
                <w:sz w:val="24"/>
                <w:szCs w:val="24"/>
                <w:highlight w:val="yellow"/>
              </w:rPr>
              <w:t>[CCS/Buyer]</w:t>
            </w:r>
          </w:p>
        </w:tc>
        <w:tc>
          <w:tcPr>
            <w:tcW w:w="3061" w:type="dxa"/>
            <w:shd w:val="clear" w:color="auto" w:fill="auto"/>
          </w:tcPr>
          <w:p w14:paraId="6E13A590" w14:textId="77777777" w:rsidR="00E80C5D" w:rsidRDefault="00E80C5D">
            <w:pPr>
              <w:rPr>
                <w:rFonts w:ascii="Arial" w:eastAsia="Arial" w:hAnsi="Arial" w:cs="Arial"/>
                <w:sz w:val="24"/>
                <w:szCs w:val="24"/>
                <w:highlight w:val="yellow"/>
              </w:rPr>
            </w:pPr>
          </w:p>
        </w:tc>
        <w:tc>
          <w:tcPr>
            <w:tcW w:w="984" w:type="dxa"/>
            <w:gridSpan w:val="2"/>
            <w:shd w:val="clear" w:color="auto" w:fill="auto"/>
          </w:tcPr>
          <w:p w14:paraId="02C36ED1" w14:textId="77777777" w:rsidR="00E80C5D" w:rsidRDefault="00E80C5D">
            <w:pPr>
              <w:rPr>
                <w:rFonts w:ascii="Arial" w:eastAsia="Arial" w:hAnsi="Arial" w:cs="Arial"/>
                <w:sz w:val="24"/>
                <w:szCs w:val="24"/>
                <w:highlight w:val="yellow"/>
              </w:rPr>
            </w:pPr>
            <w:r>
              <w:rPr>
                <w:rFonts w:ascii="Arial" w:eastAsia="Arial" w:hAnsi="Arial" w:cs="Arial"/>
                <w:sz w:val="24"/>
                <w:szCs w:val="24"/>
              </w:rPr>
              <w:t>Date:</w:t>
            </w:r>
          </w:p>
        </w:tc>
        <w:tc>
          <w:tcPr>
            <w:tcW w:w="2081" w:type="dxa"/>
            <w:gridSpan w:val="2"/>
            <w:shd w:val="clear" w:color="auto" w:fill="auto"/>
          </w:tcPr>
          <w:p w14:paraId="1E7EF1D0" w14:textId="77777777" w:rsidR="00E80C5D" w:rsidRDefault="00E80C5D">
            <w:pPr>
              <w:rPr>
                <w:rFonts w:ascii="Arial" w:eastAsia="Arial" w:hAnsi="Arial" w:cs="Arial"/>
                <w:sz w:val="24"/>
                <w:szCs w:val="24"/>
                <w:highlight w:val="yellow"/>
              </w:rPr>
            </w:pPr>
          </w:p>
        </w:tc>
      </w:tr>
    </w:tbl>
    <w:p w14:paraId="78C720BD" w14:textId="77777777" w:rsidR="00E80C5D" w:rsidRDefault="00E80C5D">
      <w:pPr>
        <w:tabs>
          <w:tab w:val="left" w:pos="426"/>
        </w:tabs>
        <w:spacing w:before="240"/>
        <w:rPr>
          <w:rFonts w:ascii="Arial" w:eastAsia="Arial" w:hAnsi="Arial" w:cs="Arial"/>
          <w:b/>
          <w:sz w:val="24"/>
          <w:szCs w:val="24"/>
        </w:rPr>
      </w:pPr>
      <w:bookmarkStart w:id="13" w:name="_1fob9te" w:colFirst="0" w:colLast="0"/>
      <w:bookmarkEnd w:id="13"/>
    </w:p>
    <w:p w14:paraId="7670CF72" w14:textId="77777777" w:rsidR="009039C8" w:rsidRDefault="009039C8">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7538CB3F" w14:textId="77777777" w:rsidR="002A5592" w:rsidRDefault="002A5592">
      <w:pPr>
        <w:rPr>
          <w:rFonts w:ascii="Arial" w:eastAsia="Arial" w:hAnsi="Arial" w:cs="Arial"/>
          <w:b/>
          <w:color w:val="000000"/>
          <w:sz w:val="36"/>
          <w:szCs w:val="36"/>
        </w:rPr>
      </w:pPr>
      <w:r>
        <w:rPr>
          <w:rFonts w:ascii="Arial" w:eastAsia="Arial" w:hAnsi="Arial" w:cs="Arial"/>
          <w:b/>
          <w:color w:val="000000"/>
          <w:sz w:val="36"/>
          <w:szCs w:val="36"/>
        </w:rPr>
        <w:br w:type="page"/>
      </w:r>
    </w:p>
    <w:p w14:paraId="60D3386E" w14:textId="0B848040" w:rsidR="009039C8" w:rsidRDefault="009039C8">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lastRenderedPageBreak/>
        <w:t>Joint Schedule 11 (Processing Data)</w:t>
      </w:r>
    </w:p>
    <w:p w14:paraId="2228CE9F" w14:textId="77777777" w:rsidR="009039C8" w:rsidRDefault="009039C8">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128B6A81" w14:textId="77777777" w:rsidR="009039C8" w:rsidRDefault="009039C8">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14:paraId="098187F2" w14:textId="77777777" w:rsidR="009039C8" w:rsidRDefault="009039C8" w:rsidP="00806521">
      <w:pPr>
        <w:numPr>
          <w:ilvl w:val="1"/>
          <w:numId w:val="11"/>
        </w:numPr>
        <w:pBdr>
          <w:top w:val="nil"/>
          <w:left w:val="nil"/>
          <w:bottom w:val="nil"/>
          <w:right w:val="nil"/>
          <w:between w:val="nil"/>
        </w:pBdr>
        <w:spacing w:before="280" w:after="120" w:line="240" w:lineRule="auto"/>
        <w:jc w:val="both"/>
        <w:rPr>
          <w:rFonts w:ascii="Arial" w:eastAsia="Arial" w:hAnsi="Arial" w:cs="Arial"/>
          <w:b/>
          <w:sz w:val="24"/>
          <w:szCs w:val="24"/>
        </w:rPr>
      </w:pPr>
      <w:r>
        <w:rPr>
          <w:rFonts w:ascii="Arial" w:eastAsia="Arial" w:hAnsi="Arial" w:cs="Arial"/>
          <w:sz w:val="24"/>
          <w:szCs w:val="24"/>
        </w:rPr>
        <w:t>In this Schedule, the following words shall have the following meanings and they shall supplement Joint Schedule 1 (Definitions):</w:t>
      </w:r>
    </w:p>
    <w:tbl>
      <w:tblPr>
        <w:tblW w:w="9016" w:type="dxa"/>
        <w:tblBorders>
          <w:top w:val="nil"/>
          <w:left w:val="nil"/>
          <w:bottom w:val="nil"/>
          <w:right w:val="nil"/>
          <w:insideH w:val="nil"/>
          <w:insideV w:val="nil"/>
        </w:tblBorders>
        <w:tblLayout w:type="fixed"/>
        <w:tblLook w:val="0400" w:firstRow="0" w:lastRow="0" w:firstColumn="0" w:lastColumn="0" w:noHBand="0" w:noVBand="1"/>
      </w:tblPr>
      <w:tblGrid>
        <w:gridCol w:w="2263"/>
        <w:gridCol w:w="6753"/>
      </w:tblGrid>
      <w:tr w:rsidR="009039C8" w14:paraId="69F3E0CF" w14:textId="77777777">
        <w:tc>
          <w:tcPr>
            <w:tcW w:w="2263" w:type="dxa"/>
          </w:tcPr>
          <w:p w14:paraId="4949016A" w14:textId="77777777" w:rsidR="009039C8" w:rsidRDefault="009039C8">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“Processor Personnel”</w:t>
            </w:r>
          </w:p>
        </w:tc>
        <w:tc>
          <w:tcPr>
            <w:tcW w:w="6753" w:type="dxa"/>
          </w:tcPr>
          <w:p w14:paraId="10C829AF" w14:textId="77777777" w:rsidR="009039C8" w:rsidRDefault="009039C8">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sz w:val="24"/>
                <w:szCs w:val="24"/>
              </w:rPr>
              <w:t xml:space="preserve">all directors, officers, employees, agents, consultants and suppliers of the Processor and/or of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engaged in the performance of its obligations under a Contract;</w:t>
            </w:r>
          </w:p>
        </w:tc>
      </w:tr>
    </w:tbl>
    <w:p w14:paraId="4C0454EB" w14:textId="77777777" w:rsidR="009039C8" w:rsidRDefault="009039C8">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14:paraId="5D3A8E8A" w14:textId="77777777" w:rsidR="009039C8" w:rsidRDefault="009039C8" w:rsidP="00806521">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2A7B35CD" w14:textId="77777777" w:rsidR="009039C8" w:rsidRDefault="009039C8" w:rsidP="00806521">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“Controller” in respect of the other Party who is “Processor”;</w:t>
      </w:r>
    </w:p>
    <w:p w14:paraId="53CBC201" w14:textId="77777777" w:rsidR="009039C8" w:rsidRDefault="009039C8" w:rsidP="00806521">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“Processor” in respect of the other Party who is “Controller”;</w:t>
      </w:r>
    </w:p>
    <w:p w14:paraId="4ADE739C" w14:textId="77777777" w:rsidR="009039C8" w:rsidRDefault="009039C8" w:rsidP="00806521">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“Joint Controller” with the other Party; </w:t>
      </w:r>
    </w:p>
    <w:p w14:paraId="5305F9F1" w14:textId="77777777" w:rsidR="009039C8" w:rsidRDefault="009039C8" w:rsidP="00806521">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“Independent Controller” of the Personal Data where the other Party is also “Controller”,</w:t>
      </w:r>
    </w:p>
    <w:p w14:paraId="27527D53" w14:textId="77777777" w:rsidR="009039C8" w:rsidRDefault="009039C8">
      <w:pPr>
        <w:pBdr>
          <w:top w:val="nil"/>
          <w:left w:val="nil"/>
          <w:bottom w:val="nil"/>
          <w:right w:val="nil"/>
          <w:between w:val="nil"/>
        </w:pBdr>
        <w:spacing w:before="280" w:after="120"/>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14:paraId="229EACC6" w14:textId="77777777" w:rsidR="009039C8" w:rsidRDefault="009039C8">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14:paraId="3C56F6AE" w14:textId="77777777" w:rsidR="009039C8" w:rsidRDefault="009039C8" w:rsidP="00806521">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xml:space="preserve">) by the Controller and may not otherwise be determined by the Processor. </w:t>
      </w:r>
    </w:p>
    <w:p w14:paraId="6F424760" w14:textId="77777777" w:rsidR="009039C8" w:rsidRDefault="009039C8" w:rsidP="00806521">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notify the Controller immediately if it considers that any of the Controller’s instructions infringe the Data Protection Legislation.</w:t>
      </w:r>
    </w:p>
    <w:p w14:paraId="5CB929BB" w14:textId="77777777" w:rsidR="009039C8" w:rsidRDefault="009039C8" w:rsidP="00806521">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4682CE83" w14:textId="77777777" w:rsidR="009039C8" w:rsidRDefault="009039C8" w:rsidP="00806521">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 systematic description of the envisaged Processing and the purpose of the Processing;</w:t>
      </w:r>
    </w:p>
    <w:p w14:paraId="233960CB" w14:textId="77777777" w:rsidR="009039C8" w:rsidRDefault="009039C8" w:rsidP="00806521">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an assessment of the necessity and proportionality of the Processing in relation to the Deliverables;</w:t>
      </w:r>
    </w:p>
    <w:p w14:paraId="6B43001E" w14:textId="77777777" w:rsidR="009039C8" w:rsidRDefault="009039C8" w:rsidP="00806521">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an assessment of the risks to the rights and freedoms of Data Subjects; and</w:t>
      </w:r>
    </w:p>
    <w:p w14:paraId="04687DD5" w14:textId="77777777" w:rsidR="009039C8" w:rsidRDefault="009039C8" w:rsidP="00806521">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the protection of Personal Data.</w:t>
      </w:r>
    </w:p>
    <w:p w14:paraId="37AFFC77" w14:textId="77777777" w:rsidR="009039C8" w:rsidRDefault="009039C8" w:rsidP="00806521">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bookmarkStart w:id="14" w:name="bookmark=id.gjdgxs" w:colFirst="0" w:colLast="0"/>
      <w:bookmarkEnd w:id="14"/>
      <w:r>
        <w:rPr>
          <w:rFonts w:ascii="Arial" w:eastAsia="Arial" w:hAnsi="Arial" w:cs="Arial"/>
          <w:sz w:val="24"/>
          <w:szCs w:val="24"/>
        </w:rPr>
        <w:t>The Processor shall, in relation to any Personal Data Processed in connection with its obligations under the Contract:</w:t>
      </w:r>
    </w:p>
    <w:p w14:paraId="757541E3" w14:textId="77777777" w:rsidR="009039C8" w:rsidRDefault="009039C8" w:rsidP="00806521">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and shall not Process the Personal Data for any other purpose, unless the Processor is required to do otherwise by Law. If it is so required the Processor shall notify the Controller before Processing the Personal Data unless prohibited by Law;</w:t>
      </w:r>
    </w:p>
    <w:p w14:paraId="2E6D8772" w14:textId="77777777" w:rsidR="009039C8" w:rsidRDefault="009039C8" w:rsidP="00806521">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bookmarkStart w:id="15" w:name="bookmark=id.1fob9te" w:colFirst="0" w:colLast="0"/>
      <w:bookmarkEnd w:id="15"/>
      <w:r>
        <w:rPr>
          <w:rFonts w:ascii="Arial" w:eastAsia="Arial" w:hAnsi="Arial" w:cs="Arial"/>
          <w:sz w:val="24"/>
          <w:szCs w:val="24"/>
        </w:rPr>
        <w:t>ensure that it has in place Protective Measures, which are appropriate to protect against a Data Loss Event,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which the Controller may reasonably reject. In the event of the Controller reasonably rejecting Protection Measures put in place by the Processor, the Processor must propose alternative Protective Measures to the satisfaction of the Controller. Failure to reject shall not amount to approval by the Controller of the adequacy of the Protective Measures. Protective Measures must take account of the:</w:t>
      </w:r>
    </w:p>
    <w:p w14:paraId="3AF1DC22" w14:textId="77777777" w:rsidR="009039C8" w:rsidRDefault="009039C8" w:rsidP="00806521">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bookmarkStart w:id="16" w:name="bookmark=id.3znysh7" w:colFirst="0" w:colLast="0"/>
      <w:bookmarkEnd w:id="16"/>
    </w:p>
    <w:p w14:paraId="6B96D546" w14:textId="77777777" w:rsidR="009039C8" w:rsidRDefault="009039C8" w:rsidP="00806521">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Data Loss Event;</w:t>
      </w:r>
    </w:p>
    <w:p w14:paraId="1480BEDE" w14:textId="77777777" w:rsidR="009039C8" w:rsidRDefault="009039C8" w:rsidP="00806521">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2A26F56F" w14:textId="77777777" w:rsidR="009039C8" w:rsidRDefault="009039C8" w:rsidP="00806521">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measures; </w:t>
      </w:r>
    </w:p>
    <w:p w14:paraId="33A2724D" w14:textId="77777777" w:rsidR="009039C8" w:rsidRDefault="009039C8" w:rsidP="00806521">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bookmarkStart w:id="17" w:name="bookmark=id.2et92p0" w:colFirst="0" w:colLast="0"/>
      <w:bookmarkEnd w:id="17"/>
      <w:r>
        <w:rPr>
          <w:rFonts w:ascii="Arial" w:eastAsia="Arial" w:hAnsi="Arial" w:cs="Arial"/>
          <w:sz w:val="24"/>
          <w:szCs w:val="24"/>
        </w:rPr>
        <w:t>ensure that:</w:t>
      </w:r>
    </w:p>
    <w:p w14:paraId="7A07B8AE" w14:textId="77777777" w:rsidR="009039C8" w:rsidRDefault="009039C8" w:rsidP="00806521">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14:paraId="1544DAB5" w14:textId="77777777" w:rsidR="009039C8" w:rsidRDefault="009039C8" w:rsidP="00806521">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it takes all reasonable steps to ensure the reliability and integrity of any Processor Personnel who have access to the Personal Data and ensure that they:</w:t>
      </w:r>
    </w:p>
    <w:p w14:paraId="0D871006" w14:textId="77777777" w:rsidR="009039C8" w:rsidRDefault="009039C8" w:rsidP="00806521">
      <w:pPr>
        <w:numPr>
          <w:ilvl w:val="4"/>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 of the Core Terms;</w:t>
      </w:r>
    </w:p>
    <w:p w14:paraId="117E677C" w14:textId="77777777" w:rsidR="009039C8" w:rsidRDefault="009039C8" w:rsidP="00806521">
      <w:pPr>
        <w:numPr>
          <w:ilvl w:val="4"/>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are subject to appropriate confidentiality undertakings with the Processor or any </w:t>
      </w:r>
      <w:proofErr w:type="spellStart"/>
      <w:r>
        <w:rPr>
          <w:rFonts w:ascii="Arial" w:eastAsia="Arial" w:hAnsi="Arial" w:cs="Arial"/>
          <w:sz w:val="24"/>
          <w:szCs w:val="24"/>
        </w:rPr>
        <w:t>Subprocessor</w:t>
      </w:r>
      <w:proofErr w:type="spellEnd"/>
      <w:r>
        <w:rPr>
          <w:rFonts w:ascii="Arial" w:eastAsia="Arial" w:hAnsi="Arial" w:cs="Arial"/>
          <w:sz w:val="24"/>
          <w:szCs w:val="24"/>
        </w:rPr>
        <w:t>;</w:t>
      </w:r>
    </w:p>
    <w:p w14:paraId="3954C774" w14:textId="77777777" w:rsidR="009039C8" w:rsidRDefault="009039C8" w:rsidP="00806521">
      <w:pPr>
        <w:numPr>
          <w:ilvl w:val="4"/>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04748AF4" w14:textId="77777777" w:rsidR="009039C8" w:rsidRDefault="009039C8" w:rsidP="00806521">
      <w:pPr>
        <w:numPr>
          <w:ilvl w:val="4"/>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have undergone adequate training in the use, care, protection and handling of Personal Data; </w:t>
      </w:r>
    </w:p>
    <w:p w14:paraId="06037601" w14:textId="77777777" w:rsidR="009039C8" w:rsidRDefault="009039C8" w:rsidP="00806521">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bookmarkStart w:id="18" w:name="bookmark=id.tyjcwt" w:colFirst="0" w:colLast="0"/>
      <w:bookmarkEnd w:id="18"/>
      <w:r>
        <w:rPr>
          <w:rFonts w:ascii="Arial" w:eastAsia="Arial" w:hAnsi="Arial" w:cs="Arial"/>
          <w:sz w:val="24"/>
          <w:szCs w:val="24"/>
        </w:rPr>
        <w:lastRenderedPageBreak/>
        <w:t>not transfer, Process, or otherwise make available for Processing, Personal Data outside of the UK unless the prior written consent of the Controller has been obtained (such consent may be withheld or</w:t>
      </w:r>
      <w:r>
        <w:t xml:space="preserve"> </w:t>
      </w:r>
      <w:r>
        <w:rPr>
          <w:rFonts w:ascii="Arial" w:eastAsia="Arial" w:hAnsi="Arial" w:cs="Arial"/>
          <w:sz w:val="24"/>
          <w:szCs w:val="24"/>
        </w:rPr>
        <w:t>subject to such conditions as the Customer considers fit at the Customer's absolute discretion) and the following conditions are fulfilled:</w:t>
      </w:r>
    </w:p>
    <w:p w14:paraId="4DD2C327" w14:textId="77777777" w:rsidR="009039C8" w:rsidRDefault="009039C8" w:rsidP="00806521">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19" w:name="bookmark=id.3dy6vkm" w:colFirst="0" w:colLast="0"/>
      <w:bookmarkEnd w:id="19"/>
      <w:r>
        <w:rPr>
          <w:rFonts w:ascii="Arial" w:eastAsia="Arial" w:hAnsi="Arial" w:cs="Arial"/>
          <w:sz w:val="24"/>
          <w:szCs w:val="24"/>
        </w:rPr>
        <w:t>the destination country has been recognised as adequate by the UK Government in accordance with Article 45 UK GDPR or section 74 of the DPA 2018;</w:t>
      </w:r>
    </w:p>
    <w:p w14:paraId="29959140" w14:textId="77777777" w:rsidR="009039C8" w:rsidRDefault="009039C8" w:rsidP="00806521">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Controller or the Processor has provided appropriate safeguards in relation to the transfer (whether in accordance with UK GDPR Article 46 or section 75 DPA 2018) as determined by the Controller;</w:t>
      </w:r>
    </w:p>
    <w:p w14:paraId="69F2152C" w14:textId="77777777" w:rsidR="009039C8" w:rsidRDefault="009039C8" w:rsidP="00806521">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20" w:name="bookmark=id.1t3h5sf" w:colFirst="0" w:colLast="0"/>
      <w:bookmarkEnd w:id="20"/>
      <w:r>
        <w:rPr>
          <w:rFonts w:ascii="Arial" w:eastAsia="Arial" w:hAnsi="Arial" w:cs="Arial"/>
          <w:sz w:val="24"/>
          <w:szCs w:val="24"/>
        </w:rPr>
        <w:t>the Data Subject has enforceable rights and effective legal remedies;</w:t>
      </w:r>
    </w:p>
    <w:p w14:paraId="0723196C" w14:textId="77777777" w:rsidR="009039C8" w:rsidRDefault="009039C8" w:rsidP="00806521">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21" w:name="bookmark=id.4d34og8" w:colFirst="0" w:colLast="0"/>
      <w:bookmarkEnd w:id="21"/>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6892EEF1" w14:textId="77777777" w:rsidR="009039C8" w:rsidRDefault="009039C8" w:rsidP="00806521">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22" w:name="bookmark=id.2s8eyo1" w:colFirst="0" w:colLast="0"/>
      <w:bookmarkEnd w:id="22"/>
      <w:r>
        <w:rPr>
          <w:rFonts w:ascii="Arial" w:eastAsia="Arial" w:hAnsi="Arial" w:cs="Arial"/>
          <w:sz w:val="24"/>
          <w:szCs w:val="24"/>
        </w:rPr>
        <w:t xml:space="preserve">the Processor complies with any reasonable instructions notified to it in advance by the Controller with respect to the Processing of the Personal Data; </w:t>
      </w:r>
    </w:p>
    <w:p w14:paraId="67E581EB" w14:textId="77777777" w:rsidR="009039C8" w:rsidRDefault="009039C8">
      <w:pPr>
        <w:pBdr>
          <w:top w:val="nil"/>
          <w:left w:val="nil"/>
          <w:bottom w:val="nil"/>
          <w:right w:val="nil"/>
          <w:between w:val="nil"/>
        </w:pBdr>
        <w:tabs>
          <w:tab w:val="left" w:pos="2261"/>
        </w:tabs>
        <w:spacing w:after="120" w:line="240" w:lineRule="auto"/>
        <w:ind w:left="2126"/>
        <w:jc w:val="both"/>
        <w:rPr>
          <w:rFonts w:ascii="Arial" w:eastAsia="Arial" w:hAnsi="Arial" w:cs="Arial"/>
          <w:sz w:val="24"/>
          <w:szCs w:val="24"/>
        </w:rPr>
      </w:pPr>
      <w:r>
        <w:rPr>
          <w:rFonts w:ascii="Arial" w:eastAsia="Arial" w:hAnsi="Arial" w:cs="Arial"/>
          <w:sz w:val="24"/>
          <w:szCs w:val="24"/>
        </w:rPr>
        <w:t>if any of the mechanisms relied on under paragraph 6(d) in respect of any transfers of Personal Data by the Processor at any time ceases to be valid, the Processor shall, if possible, implement an alternative mechanism to ensure compliance with the Data Protection Legislation. If no alternative mechanism is available, the Controller and the Processor shall work together in good faith to determine the appropriate measures to be taken, taking into account any relevant guidance and accepted good industry practice. The Controller reserves the right to require the Processor to cease any affected transfers if no alternative mechanism to ensure compliance with Data Protection Legislation is reasonably available; and</w:t>
      </w:r>
    </w:p>
    <w:p w14:paraId="6AB60390" w14:textId="77777777" w:rsidR="009039C8" w:rsidRDefault="009039C8" w:rsidP="00806521">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bookmarkStart w:id="23" w:name="bookmark=id.17dp8vu" w:colFirst="0" w:colLast="0"/>
      <w:bookmarkEnd w:id="23"/>
      <w:r>
        <w:rPr>
          <w:rFonts w:ascii="Arial" w:eastAsia="Arial" w:hAnsi="Arial" w:cs="Arial"/>
          <w:sz w:val="24"/>
          <w:szCs w:val="24"/>
        </w:rPr>
        <w:t>at the written direction, and absolute discretion, of the Controller, delete or return Personal Data (and any copies of it) to the Controller on termination of the Contract unless the Processor is required by Law to retain the Personal Data.</w:t>
      </w:r>
    </w:p>
    <w:p w14:paraId="63B39A6E" w14:textId="77777777" w:rsidR="009039C8" w:rsidRDefault="009039C8" w:rsidP="00806521">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bookmarkStart w:id="24" w:name="bookmark=id.3rdcrjn" w:colFirst="0" w:colLast="0"/>
      <w:bookmarkEnd w:id="24"/>
      <w:r>
        <w:rPr>
          <w:rFonts w:ascii="Arial" w:eastAsia="Arial" w:hAnsi="Arial" w:cs="Arial"/>
          <w:sz w:val="24"/>
          <w:szCs w:val="24"/>
        </w:rPr>
        <w:t>Subject to paragraph 8 of this Joint Schedule 11, the Processor shall notify the Controller immediately if in relation to Processing Personal Data under or in connection with the Contract it:</w:t>
      </w:r>
    </w:p>
    <w:p w14:paraId="7C38561C" w14:textId="77777777" w:rsidR="009039C8" w:rsidRDefault="009039C8" w:rsidP="00806521">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Data Subject Access Request (or purported Data Subject Access Request);</w:t>
      </w:r>
    </w:p>
    <w:p w14:paraId="184C5C72" w14:textId="77777777" w:rsidR="009039C8" w:rsidRDefault="009039C8" w:rsidP="00806521">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 request to rectify, block or erase any Personal Data; </w:t>
      </w:r>
    </w:p>
    <w:p w14:paraId="44834706" w14:textId="77777777" w:rsidR="009039C8" w:rsidRDefault="009039C8" w:rsidP="00806521">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 xml:space="preserve">receives any other request, complaint or communication relating to either Party's obligations under the Data Protection Legislation; </w:t>
      </w:r>
    </w:p>
    <w:p w14:paraId="7B488133" w14:textId="77777777" w:rsidR="009039C8" w:rsidRDefault="009039C8" w:rsidP="00806521">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14:paraId="2791816F" w14:textId="77777777" w:rsidR="009039C8" w:rsidRDefault="009039C8" w:rsidP="00806521">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purported to be required by Law; or</w:t>
      </w:r>
    </w:p>
    <w:p w14:paraId="141F3533" w14:textId="77777777" w:rsidR="009039C8" w:rsidRDefault="009039C8" w:rsidP="00806521">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becomes aware of a Data Loss Event.</w:t>
      </w:r>
    </w:p>
    <w:p w14:paraId="0C48B002" w14:textId="77777777" w:rsidR="009039C8" w:rsidRDefault="009039C8" w:rsidP="00806521">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Processor’s obligation to notify under paragraph 7 of this Joint Schedule 11 shall include the provision of further information to the Controller, as details become available. </w:t>
      </w:r>
    </w:p>
    <w:p w14:paraId="5B950555" w14:textId="77777777" w:rsidR="009039C8" w:rsidRDefault="009039C8" w:rsidP="00806521">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Taking into account the nature of the Processing, the Processor shall provide the Controller with full assistance in relation to either Party's obligations under Data Protection Legislation and any complaint, communication or request made under paragraph 7 of this Joint Schedule 11 (and insofar as possible within the timescales reasonably required by the Controller) including by immediately providing:</w:t>
      </w:r>
    </w:p>
    <w:p w14:paraId="7EFA6817" w14:textId="77777777" w:rsidR="009039C8" w:rsidRDefault="009039C8" w:rsidP="00806521">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with full details and copies of the complaint, communication or request;</w:t>
      </w:r>
    </w:p>
    <w:p w14:paraId="67782EDE" w14:textId="77777777" w:rsidR="009039C8" w:rsidRDefault="009039C8" w:rsidP="00806521">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such assistance as is requested by the Controller to enable the Controller to comply with a Data Subject Access Request within the relevant timescales set out in the Data Protection Legislation; </w:t>
      </w:r>
    </w:p>
    <w:p w14:paraId="08AAE5E0" w14:textId="77777777" w:rsidR="009039C8" w:rsidRDefault="009039C8" w:rsidP="00806521">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at its request, with any Personal Data it holds in relation to a Data Subject; </w:t>
      </w:r>
    </w:p>
    <w:p w14:paraId="1F417315" w14:textId="77777777" w:rsidR="009039C8" w:rsidRDefault="009039C8" w:rsidP="00806521">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following any Data Loss Event;  and/or</w:t>
      </w:r>
    </w:p>
    <w:p w14:paraId="2CE8A2A7" w14:textId="77777777" w:rsidR="009039C8" w:rsidRDefault="009039C8" w:rsidP="00806521">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73B4B915" w14:textId="77777777" w:rsidR="009039C8" w:rsidRDefault="009039C8" w:rsidP="00806521">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772D415A" w14:textId="77777777" w:rsidR="009039C8" w:rsidRDefault="009039C8" w:rsidP="00806521">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not occasional;</w:t>
      </w:r>
    </w:p>
    <w:p w14:paraId="1E311B19" w14:textId="77777777" w:rsidR="009039C8" w:rsidRDefault="009039C8" w:rsidP="00806521">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bookmarkStart w:id="25" w:name="_heading=h.26in1rg" w:colFirst="0" w:colLast="0"/>
      <w:bookmarkEnd w:id="25"/>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5CE95C3B" w14:textId="77777777" w:rsidR="009039C8" w:rsidRDefault="009039C8" w:rsidP="00806521">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likely to result in a risk to the rights and freedoms of Data Subjects.</w:t>
      </w:r>
    </w:p>
    <w:p w14:paraId="7F842E94" w14:textId="77777777" w:rsidR="009039C8" w:rsidRDefault="009039C8" w:rsidP="00806521">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bookmarkStart w:id="26" w:name="bookmark=id.lnxbz9" w:colFirst="0" w:colLast="0"/>
      <w:bookmarkEnd w:id="26"/>
      <w:r>
        <w:rPr>
          <w:rFonts w:ascii="Arial" w:eastAsia="Arial" w:hAnsi="Arial" w:cs="Arial"/>
          <w:sz w:val="24"/>
          <w:szCs w:val="24"/>
        </w:rPr>
        <w:t>The Processor shall allow for audits of its Data Processing activity by the Controller or the Controller’s designated auditor.</w:t>
      </w:r>
    </w:p>
    <w:p w14:paraId="0CFBDA3B" w14:textId="77777777" w:rsidR="009039C8" w:rsidRDefault="009039C8" w:rsidP="00806521">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The Parties shall designate a Data Protection Officer if required by the Data Protection Legislation. </w:t>
      </w:r>
    </w:p>
    <w:p w14:paraId="34EFC3A7" w14:textId="77777777" w:rsidR="009039C8" w:rsidRDefault="009039C8" w:rsidP="00806521">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Before allowing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to Process any Personal Data related to the Contract, the Processor must:</w:t>
      </w:r>
    </w:p>
    <w:p w14:paraId="6D31BCAD" w14:textId="77777777" w:rsidR="009039C8" w:rsidRDefault="009039C8" w:rsidP="00806521">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notify the Controller in writing of the intended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and Processing that will be undertaken by the </w:t>
      </w:r>
      <w:proofErr w:type="spellStart"/>
      <w:r>
        <w:rPr>
          <w:rFonts w:ascii="Arial" w:eastAsia="Arial" w:hAnsi="Arial" w:cs="Arial"/>
          <w:sz w:val="24"/>
          <w:szCs w:val="24"/>
        </w:rPr>
        <w:t>Subprocessor</w:t>
      </w:r>
      <w:proofErr w:type="spellEnd"/>
      <w:r>
        <w:rPr>
          <w:rFonts w:ascii="Arial" w:eastAsia="Arial" w:hAnsi="Arial" w:cs="Arial"/>
          <w:sz w:val="24"/>
          <w:szCs w:val="24"/>
        </w:rPr>
        <w:t>;</w:t>
      </w:r>
    </w:p>
    <w:p w14:paraId="28201EFA" w14:textId="77777777" w:rsidR="009039C8" w:rsidRDefault="009039C8" w:rsidP="00806521">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obtain the written consent of the Controller (such consent may be withheld or subject to such conditions as the Controller considers fit at the Controller’s absolute discretion); </w:t>
      </w:r>
    </w:p>
    <w:p w14:paraId="73512679" w14:textId="77777777" w:rsidR="009039C8" w:rsidRDefault="009039C8" w:rsidP="00806521">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enter into a written legally binding agreement with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which give effect to the terms set out in this Joint Schedule 11 such that they apply to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prior to any Personal Data being transferred to or accessed by the </w:t>
      </w:r>
      <w:proofErr w:type="spellStart"/>
      <w:r>
        <w:rPr>
          <w:rFonts w:ascii="Arial" w:eastAsia="Arial" w:hAnsi="Arial" w:cs="Arial"/>
          <w:sz w:val="24"/>
          <w:szCs w:val="24"/>
        </w:rPr>
        <w:t>Subprocessor</w:t>
      </w:r>
      <w:proofErr w:type="spellEnd"/>
      <w:r>
        <w:rPr>
          <w:rFonts w:ascii="Arial" w:eastAsia="Arial" w:hAnsi="Arial" w:cs="Arial"/>
          <w:sz w:val="24"/>
          <w:szCs w:val="24"/>
        </w:rPr>
        <w:t>; and</w:t>
      </w:r>
    </w:p>
    <w:p w14:paraId="0B3DDF01" w14:textId="77777777" w:rsidR="009039C8" w:rsidRDefault="009039C8" w:rsidP="00806521">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provide the Controller with such information regarding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as the Controller may reasonably require.</w:t>
      </w:r>
    </w:p>
    <w:p w14:paraId="5FA0E455" w14:textId="77777777" w:rsidR="009039C8" w:rsidRDefault="009039C8" w:rsidP="00806521">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Any Processing by a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or transfer of Personal Data to a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permitted by the Controller shall not relieve the Processor from any of its liabilities, responsibilities and obligations to the Controller under this Joint Schedule 11, and the Processor shall remain fully liable for all acts or omissions of any of its </w:t>
      </w:r>
      <w:proofErr w:type="spellStart"/>
      <w:r>
        <w:rPr>
          <w:rFonts w:ascii="Arial" w:eastAsia="Arial" w:hAnsi="Arial" w:cs="Arial"/>
          <w:sz w:val="24"/>
          <w:szCs w:val="24"/>
        </w:rPr>
        <w:t>Subprocessors</w:t>
      </w:r>
      <w:proofErr w:type="spellEnd"/>
      <w:r>
        <w:rPr>
          <w:rFonts w:ascii="Arial" w:eastAsia="Arial" w:hAnsi="Arial" w:cs="Arial"/>
          <w:sz w:val="24"/>
          <w:szCs w:val="24"/>
        </w:rPr>
        <w:t>.</w:t>
      </w:r>
    </w:p>
    <w:p w14:paraId="3A6468D8" w14:textId="77777777" w:rsidR="009039C8" w:rsidRDefault="009039C8" w:rsidP="00806521">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bookmarkStart w:id="27" w:name="bookmark=id.35nkun2" w:colFirst="0" w:colLast="0"/>
      <w:bookmarkEnd w:id="27"/>
      <w:r>
        <w:rPr>
          <w:rFonts w:ascii="Arial" w:eastAsia="Arial" w:hAnsi="Arial" w:cs="Arial"/>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391709C0" w14:textId="77777777" w:rsidR="009039C8" w:rsidRDefault="009039C8" w:rsidP="00806521">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43DDD813" w14:textId="77777777" w:rsidR="009039C8" w:rsidRDefault="009039C8">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14:paraId="30B73C20" w14:textId="77777777" w:rsidR="009039C8" w:rsidRDefault="009039C8" w:rsidP="00806521">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In the event that the Parties are Joint Controllers in respect of Personal Data under the Contract, the Parties shall implement paragraphs that are necessary to comply with UK GDPR Article 26 based on the terms set out in Annex 3 to this Joint Schedule 11. </w:t>
      </w:r>
    </w:p>
    <w:p w14:paraId="008A6EB2" w14:textId="77777777" w:rsidR="009039C8" w:rsidRDefault="009039C8">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14:paraId="59C558B0" w14:textId="77777777" w:rsidR="009039C8" w:rsidRDefault="009039C8" w:rsidP="00806521">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02E8305C" w14:textId="77777777" w:rsidR="009039C8" w:rsidRDefault="009039C8" w:rsidP="00806521">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Each Party shall Process the Personal Data in compliance with its obligations under the Data Protection Legislation and not do anything to cause the other Party to be in breach of it. </w:t>
      </w:r>
    </w:p>
    <w:p w14:paraId="2093DEE3" w14:textId="77777777" w:rsidR="009039C8" w:rsidRDefault="009039C8" w:rsidP="00806521">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14:paraId="63DA7D69" w14:textId="77777777" w:rsidR="009039C8" w:rsidRDefault="009039C8" w:rsidP="00806521">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14:paraId="500A18E8" w14:textId="77777777" w:rsidR="009039C8" w:rsidRDefault="009039C8" w:rsidP="00806521">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shall only provide Personal Data to each other:</w:t>
      </w:r>
    </w:p>
    <w:p w14:paraId="2E6A6E79" w14:textId="77777777" w:rsidR="009039C8" w:rsidRDefault="009039C8" w:rsidP="00806521">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to the extent necessary to perform their respective obligations under the Contract;</w:t>
      </w:r>
    </w:p>
    <w:p w14:paraId="441CEAE7" w14:textId="77777777" w:rsidR="009039C8" w:rsidRDefault="009039C8" w:rsidP="00806521">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246C7CAE" w14:textId="77777777" w:rsidR="009039C8" w:rsidRDefault="009039C8" w:rsidP="00806521">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14:paraId="70F7F41A" w14:textId="77777777" w:rsidR="009039C8" w:rsidRDefault="009039C8" w:rsidP="00806521">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735C81ED" w14:textId="77777777" w:rsidR="009039C8" w:rsidRDefault="009039C8" w:rsidP="00806521">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3EF1644C" w14:textId="77777777" w:rsidR="009039C8" w:rsidRDefault="009039C8" w:rsidP="00806521">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14:paraId="4DA1938C" w14:textId="77777777" w:rsidR="009039C8" w:rsidRDefault="009039C8" w:rsidP="00806521">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4AA636D4" w14:textId="77777777" w:rsidR="009039C8" w:rsidRDefault="009039C8" w:rsidP="00806521">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where the request or correspondence is directed to the other Party and/or relates to that other Party's Processing of the Personal Data, the Request Recipient  will:</w:t>
      </w:r>
    </w:p>
    <w:p w14:paraId="65923C1A" w14:textId="77777777" w:rsidR="009039C8" w:rsidRDefault="009039C8" w:rsidP="00806521">
      <w:pPr>
        <w:numPr>
          <w:ilvl w:val="3"/>
          <w:numId w:val="11"/>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3618B086" w14:textId="77777777" w:rsidR="009039C8" w:rsidRDefault="009039C8" w:rsidP="00806521">
      <w:pPr>
        <w:numPr>
          <w:ilvl w:val="3"/>
          <w:numId w:val="11"/>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6C38E0EA" w14:textId="77777777" w:rsidR="009039C8" w:rsidRDefault="009039C8" w:rsidP="00806521">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promptly notify the other Party upon it becoming aware of any Data Loss Event relating to Personal Data provided by the other Party pursuant to the Contract and shall: </w:t>
      </w:r>
    </w:p>
    <w:p w14:paraId="5D1961D9" w14:textId="77777777" w:rsidR="009039C8" w:rsidRDefault="009039C8" w:rsidP="00806521">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do all such things as reasonably necessary to assist the other Party in mitigating the effects of the Data Loss Event; </w:t>
      </w:r>
    </w:p>
    <w:p w14:paraId="31CBB0F4" w14:textId="77777777" w:rsidR="009039C8" w:rsidRDefault="009039C8" w:rsidP="00806521">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implement any measures necessary to restore the security of any compromised Personal Data; </w:t>
      </w:r>
    </w:p>
    <w:p w14:paraId="6E50426D" w14:textId="77777777" w:rsidR="009039C8" w:rsidRDefault="009039C8" w:rsidP="00806521">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18113BDF" w14:textId="77777777" w:rsidR="009039C8" w:rsidRDefault="009039C8" w:rsidP="00806521">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 do anything which may damage the reputation of the other Party or that Party's relationship with the relevant Data Subjects, save as required by Law. </w:t>
      </w:r>
    </w:p>
    <w:p w14:paraId="68329F9E" w14:textId="77777777" w:rsidR="009039C8" w:rsidRDefault="009039C8" w:rsidP="00806521">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792266C8" w14:textId="77777777" w:rsidR="009039C8" w:rsidRDefault="009039C8" w:rsidP="00806521">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37CE068F" w14:textId="77777777" w:rsidR="009039C8" w:rsidRDefault="009039C8" w:rsidP="00806521">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14:paraId="75DE782F" w14:textId="77777777" w:rsidR="009039C8" w:rsidRDefault="009039C8">
      <w:pPr>
        <w:pBdr>
          <w:top w:val="nil"/>
          <w:left w:val="nil"/>
          <w:bottom w:val="nil"/>
          <w:right w:val="nil"/>
          <w:between w:val="nil"/>
        </w:pBdr>
        <w:spacing w:before="280" w:after="120"/>
        <w:ind w:left="709"/>
        <w:rPr>
          <w:rFonts w:ascii="Arial" w:eastAsia="Arial" w:hAnsi="Arial" w:cs="Arial"/>
          <w:sz w:val="24"/>
          <w:szCs w:val="24"/>
        </w:rPr>
      </w:pPr>
    </w:p>
    <w:p w14:paraId="72B593EA" w14:textId="77777777" w:rsidR="009039C8" w:rsidRDefault="009039C8">
      <w:pPr>
        <w:pStyle w:val="Heading2"/>
        <w:spacing w:before="0" w:after="240"/>
        <w:ind w:left="709" w:hanging="709"/>
        <w:rPr>
          <w:b/>
        </w:rPr>
      </w:pPr>
      <w:r>
        <w:br w:type="page"/>
      </w:r>
      <w:r>
        <w:lastRenderedPageBreak/>
        <w:t>Annex 1 - Processing Personal Data</w:t>
      </w:r>
    </w:p>
    <w:p w14:paraId="3AF86721" w14:textId="77777777" w:rsidR="009039C8" w:rsidRDefault="009039C8">
      <w:pPr>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66991ED9" w14:textId="206384CE" w:rsidR="009039C8" w:rsidRDefault="009039C8">
      <w:pPr>
        <w:keepNext/>
        <w:numPr>
          <w:ilvl w:val="3"/>
          <w:numId w:val="10"/>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Relevant Authority’s Data Protection Officer are: </w:t>
      </w:r>
      <w:r w:rsidR="007B3CE1" w:rsidRPr="007B3CE1">
        <w:rPr>
          <w:rFonts w:ascii="Arial" w:eastAsia="Arial" w:hAnsi="Arial" w:cs="Arial"/>
          <w:bCs/>
          <w:sz w:val="24"/>
          <w:szCs w:val="24"/>
          <w:highlight w:val="black"/>
        </w:rPr>
        <w:t>XXXXXXXXXXX</w:t>
      </w:r>
    </w:p>
    <w:p w14:paraId="1B415E13" w14:textId="58063659" w:rsidR="009039C8" w:rsidRDefault="009039C8">
      <w:pPr>
        <w:keepNext/>
        <w:numPr>
          <w:ilvl w:val="3"/>
          <w:numId w:val="10"/>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Supplier’s Data Protection Officer are: </w:t>
      </w:r>
      <w:r w:rsidR="007B3CE1" w:rsidRPr="007B3CE1">
        <w:rPr>
          <w:rFonts w:ascii="Arial" w:eastAsia="Arial" w:hAnsi="Arial" w:cs="Arial"/>
          <w:bCs/>
          <w:sz w:val="24"/>
          <w:szCs w:val="24"/>
          <w:highlight w:val="black"/>
        </w:rPr>
        <w:t>XXXXXXXXXXXXXXX</w:t>
      </w:r>
    </w:p>
    <w:p w14:paraId="35C2C051" w14:textId="77777777" w:rsidR="009039C8" w:rsidRDefault="009039C8">
      <w:pPr>
        <w:keepNext/>
        <w:numPr>
          <w:ilvl w:val="3"/>
          <w:numId w:val="10"/>
        </w:numPr>
        <w:spacing w:after="0" w:line="240" w:lineRule="auto"/>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14:paraId="0B58ACDC" w14:textId="77777777" w:rsidR="009039C8" w:rsidRDefault="009039C8">
      <w:pPr>
        <w:keepNext/>
        <w:numPr>
          <w:ilvl w:val="3"/>
          <w:numId w:val="10"/>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p w14:paraId="63EC27B2" w14:textId="77777777" w:rsidR="009039C8" w:rsidRDefault="009039C8">
      <w:pPr>
        <w:keepNext/>
        <w:ind w:left="720"/>
        <w:rPr>
          <w:rFonts w:ascii="Arial" w:eastAsia="Arial" w:hAnsi="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9039C8" w14:paraId="16D4F17B" w14:textId="77777777">
        <w:trPr>
          <w:trHeight w:val="700"/>
        </w:trPr>
        <w:tc>
          <w:tcPr>
            <w:tcW w:w="2263" w:type="dxa"/>
            <w:shd w:val="clear" w:color="auto" w:fill="BFBFBF"/>
            <w:vAlign w:val="center"/>
          </w:tcPr>
          <w:p w14:paraId="75BBC535" w14:textId="77777777" w:rsidR="009039C8" w:rsidRDefault="009039C8">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14:paraId="3F897186" w14:textId="77777777" w:rsidR="009039C8" w:rsidRDefault="009039C8">
            <w:pPr>
              <w:jc w:val="center"/>
              <w:rPr>
                <w:rFonts w:ascii="Arial" w:eastAsia="Arial" w:hAnsi="Arial" w:cs="Arial"/>
                <w:b/>
                <w:sz w:val="24"/>
                <w:szCs w:val="24"/>
              </w:rPr>
            </w:pPr>
            <w:r>
              <w:rPr>
                <w:rFonts w:ascii="Arial" w:eastAsia="Arial" w:hAnsi="Arial" w:cs="Arial"/>
                <w:b/>
                <w:sz w:val="24"/>
                <w:szCs w:val="24"/>
              </w:rPr>
              <w:t>Details</w:t>
            </w:r>
          </w:p>
        </w:tc>
      </w:tr>
      <w:tr w:rsidR="009039C8" w14:paraId="0D84EA3A" w14:textId="77777777">
        <w:trPr>
          <w:trHeight w:val="1620"/>
        </w:trPr>
        <w:tc>
          <w:tcPr>
            <w:tcW w:w="2263" w:type="dxa"/>
            <w:shd w:val="clear" w:color="auto" w:fill="auto"/>
          </w:tcPr>
          <w:p w14:paraId="0240C052" w14:textId="77777777" w:rsidR="009039C8" w:rsidRDefault="009039C8">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14:paraId="091ECBF4" w14:textId="77777777" w:rsidR="009039C8" w:rsidRDefault="009039C8">
            <w:pPr>
              <w:rPr>
                <w:rFonts w:ascii="Arial" w:eastAsia="Arial" w:hAnsi="Arial" w:cs="Arial"/>
                <w:b/>
                <w:sz w:val="24"/>
                <w:szCs w:val="24"/>
              </w:rPr>
            </w:pPr>
            <w:r>
              <w:rPr>
                <w:rFonts w:ascii="Arial" w:eastAsia="Arial" w:hAnsi="Arial" w:cs="Arial"/>
                <w:b/>
                <w:sz w:val="24"/>
                <w:szCs w:val="24"/>
              </w:rPr>
              <w:t>The Relevant Authority is Controller and the Supplier is Processor</w:t>
            </w:r>
          </w:p>
          <w:p w14:paraId="7D831207" w14:textId="77777777" w:rsidR="009039C8" w:rsidRDefault="009039C8">
            <w:pPr>
              <w:rPr>
                <w:rFonts w:ascii="Arial" w:eastAsia="Arial" w:hAnsi="Arial" w:cs="Arial"/>
                <w:sz w:val="24"/>
                <w:szCs w:val="24"/>
              </w:rPr>
            </w:pPr>
            <w:r>
              <w:rPr>
                <w:rFonts w:ascii="Arial" w:eastAsia="Arial" w:hAnsi="Arial" w:cs="Arial"/>
                <w:sz w:val="24"/>
                <w:szCs w:val="24"/>
              </w:rPr>
              <w:t>The Parties acknowledge that in accordance with paragraph 3 to paragraph 16 and for the purposes of the Data Protection Legislation, the Relevant Authority is the Controller and the Supplier is the Processor of the following Personal Data:</w:t>
            </w:r>
          </w:p>
          <w:p w14:paraId="285784D4" w14:textId="7FDAFE91" w:rsidR="009039C8" w:rsidRPr="005A1020" w:rsidRDefault="007B3CE1">
            <w:pPr>
              <w:rPr>
                <w:rFonts w:ascii="Arial" w:eastAsia="Arial" w:hAnsi="Arial" w:cs="Arial"/>
                <w:i/>
                <w:sz w:val="24"/>
                <w:szCs w:val="24"/>
              </w:rPr>
            </w:pPr>
            <w:r w:rsidRPr="007B3CE1">
              <w:rPr>
                <w:rFonts w:ascii="Arial" w:eastAsia="Arial" w:hAnsi="Arial" w:cs="Arial"/>
                <w:i/>
                <w:sz w:val="24"/>
                <w:szCs w:val="24"/>
                <w:highlight w:val="black"/>
              </w:rPr>
              <w:t>XXXXXXXXXXXXXXXXXXXXXXXXXXXXXX</w:t>
            </w:r>
          </w:p>
          <w:p w14:paraId="5EE4EE86" w14:textId="77777777" w:rsidR="009039C8" w:rsidRDefault="009039C8">
            <w:pPr>
              <w:rPr>
                <w:rFonts w:ascii="Arial" w:eastAsia="Arial" w:hAnsi="Arial" w:cs="Arial"/>
                <w:sz w:val="24"/>
                <w:szCs w:val="24"/>
              </w:rPr>
            </w:pPr>
          </w:p>
          <w:p w14:paraId="0F9F66EB" w14:textId="77777777" w:rsidR="009039C8" w:rsidRDefault="009039C8">
            <w:pPr>
              <w:rPr>
                <w:rFonts w:ascii="Arial" w:eastAsia="Arial" w:hAnsi="Arial" w:cs="Arial"/>
                <w:b/>
                <w:sz w:val="24"/>
                <w:szCs w:val="24"/>
              </w:rPr>
            </w:pPr>
            <w:r>
              <w:rPr>
                <w:rFonts w:ascii="Arial" w:eastAsia="Arial" w:hAnsi="Arial" w:cs="Arial"/>
                <w:b/>
                <w:sz w:val="24"/>
                <w:szCs w:val="24"/>
              </w:rPr>
              <w:t>The Supplier is Controller and the Relevant Authority is Processor</w:t>
            </w:r>
          </w:p>
          <w:p w14:paraId="713C0FD9" w14:textId="77777777" w:rsidR="009039C8" w:rsidRDefault="009039C8">
            <w:pPr>
              <w:rPr>
                <w:rFonts w:ascii="Arial" w:eastAsia="Arial" w:hAnsi="Arial" w:cs="Arial"/>
                <w:i/>
                <w:sz w:val="24"/>
                <w:szCs w:val="24"/>
              </w:rPr>
            </w:pPr>
          </w:p>
          <w:p w14:paraId="2838E6CD" w14:textId="77777777" w:rsidR="009039C8" w:rsidRDefault="009039C8">
            <w:pPr>
              <w:rPr>
                <w:rFonts w:ascii="Arial" w:eastAsia="Arial" w:hAnsi="Arial" w:cs="Arial"/>
                <w:i/>
                <w:sz w:val="24"/>
                <w:szCs w:val="24"/>
              </w:rPr>
            </w:pPr>
            <w:r>
              <w:rPr>
                <w:rFonts w:ascii="Arial" w:eastAsia="Arial" w:hAnsi="Arial" w:cs="Arial"/>
                <w:i/>
                <w:sz w:val="24"/>
                <w:szCs w:val="24"/>
              </w:rPr>
              <w:t xml:space="preserve">The Parties acknowledge that for the purposes of the Data Protection Legislation, the Supplier is the Controller and the Relevant Authority is the Processor in accordance with paragraph </w:t>
            </w:r>
            <w:r>
              <w:rPr>
                <w:rFonts w:ascii="Arial" w:eastAsia="Arial" w:hAnsi="Arial" w:cs="Arial"/>
                <w:sz w:val="24"/>
                <w:szCs w:val="24"/>
              </w:rPr>
              <w:t xml:space="preserve">3 </w:t>
            </w:r>
            <w:r>
              <w:rPr>
                <w:rFonts w:ascii="Arial" w:eastAsia="Arial" w:hAnsi="Arial" w:cs="Arial"/>
                <w:i/>
                <w:sz w:val="24"/>
                <w:szCs w:val="24"/>
              </w:rPr>
              <w:t>to paragraph 16</w:t>
            </w:r>
            <w:r>
              <w:rPr>
                <w:rFonts w:ascii="Arial" w:eastAsia="Arial" w:hAnsi="Arial" w:cs="Arial"/>
                <w:sz w:val="24"/>
                <w:szCs w:val="24"/>
              </w:rPr>
              <w:t xml:space="preserve"> </w:t>
            </w:r>
            <w:r>
              <w:rPr>
                <w:rFonts w:ascii="Arial" w:eastAsia="Arial" w:hAnsi="Arial" w:cs="Arial"/>
                <w:i/>
                <w:sz w:val="24"/>
                <w:szCs w:val="24"/>
              </w:rPr>
              <w:t>of the following Personal Data:</w:t>
            </w:r>
          </w:p>
          <w:p w14:paraId="74327707" w14:textId="52AEB25C" w:rsidR="009039C8" w:rsidRPr="00FF3C59" w:rsidRDefault="007B3CE1">
            <w:pPr>
              <w:rPr>
                <w:rFonts w:ascii="Arial" w:eastAsia="Arial" w:hAnsi="Arial" w:cs="Arial"/>
                <w:b/>
                <w:bCs/>
                <w:i/>
                <w:iCs/>
                <w:sz w:val="24"/>
                <w:szCs w:val="24"/>
              </w:rPr>
            </w:pPr>
            <w:r w:rsidRPr="007B3CE1">
              <w:rPr>
                <w:rFonts w:ascii="Arial" w:eastAsia="Arial" w:hAnsi="Arial" w:cs="Arial"/>
                <w:b/>
                <w:bCs/>
                <w:i/>
                <w:iCs/>
                <w:sz w:val="24"/>
                <w:szCs w:val="24"/>
                <w:highlight w:val="black"/>
              </w:rPr>
              <w:t>XXXXXXXXXXX</w:t>
            </w:r>
          </w:p>
          <w:p w14:paraId="4F0D3E61" w14:textId="77777777" w:rsidR="009039C8" w:rsidRDefault="009039C8">
            <w:pPr>
              <w:rPr>
                <w:rFonts w:ascii="Arial" w:eastAsia="Arial" w:hAnsi="Arial" w:cs="Arial"/>
                <w:b/>
                <w:sz w:val="24"/>
                <w:szCs w:val="24"/>
              </w:rPr>
            </w:pPr>
            <w:r>
              <w:rPr>
                <w:rFonts w:ascii="Arial" w:eastAsia="Arial" w:hAnsi="Arial" w:cs="Arial"/>
                <w:b/>
                <w:sz w:val="24"/>
                <w:szCs w:val="24"/>
              </w:rPr>
              <w:t>The Parties are Joint Controllers</w:t>
            </w:r>
          </w:p>
          <w:p w14:paraId="4A1EEC60" w14:textId="77777777" w:rsidR="009039C8" w:rsidRDefault="009039C8">
            <w:pPr>
              <w:rPr>
                <w:rFonts w:ascii="Arial" w:eastAsia="Arial" w:hAnsi="Arial" w:cs="Arial"/>
                <w:i/>
                <w:sz w:val="24"/>
                <w:szCs w:val="24"/>
              </w:rPr>
            </w:pPr>
          </w:p>
          <w:p w14:paraId="1F5EF040" w14:textId="77777777" w:rsidR="009039C8" w:rsidRDefault="009039C8">
            <w:pPr>
              <w:rPr>
                <w:rFonts w:ascii="Arial" w:eastAsia="Arial" w:hAnsi="Arial" w:cs="Arial"/>
                <w:i/>
                <w:sz w:val="24"/>
                <w:szCs w:val="24"/>
              </w:rPr>
            </w:pPr>
            <w:r>
              <w:rPr>
                <w:rFonts w:ascii="Arial" w:eastAsia="Arial" w:hAnsi="Arial" w:cs="Arial"/>
                <w:i/>
                <w:sz w:val="24"/>
                <w:szCs w:val="24"/>
              </w:rPr>
              <w:t>The Parties acknowledge that they are Joint Controllers for the purposes of the Data Protection Legislation and in accordance with paragraph 17 in respect of:</w:t>
            </w:r>
          </w:p>
          <w:p w14:paraId="204FEC68" w14:textId="666E46BC" w:rsidR="009039C8" w:rsidRPr="00FF3C59" w:rsidRDefault="007B3CE1">
            <w:pPr>
              <w:rPr>
                <w:rFonts w:ascii="Arial" w:eastAsia="Arial" w:hAnsi="Arial" w:cs="Arial"/>
                <w:b/>
                <w:bCs/>
                <w:i/>
                <w:sz w:val="24"/>
                <w:szCs w:val="24"/>
              </w:rPr>
            </w:pPr>
            <w:r w:rsidRPr="007B3CE1">
              <w:rPr>
                <w:rFonts w:ascii="Arial" w:eastAsia="Arial" w:hAnsi="Arial" w:cs="Arial"/>
                <w:b/>
                <w:bCs/>
                <w:i/>
                <w:sz w:val="24"/>
                <w:szCs w:val="24"/>
                <w:highlight w:val="black"/>
              </w:rPr>
              <w:t>XXXXXXXXXXXXXXX</w:t>
            </w:r>
          </w:p>
          <w:p w14:paraId="352D11FF" w14:textId="77777777" w:rsidR="009039C8" w:rsidRDefault="009039C8">
            <w:pPr>
              <w:rPr>
                <w:rFonts w:ascii="Arial" w:eastAsia="Arial" w:hAnsi="Arial" w:cs="Arial"/>
                <w:b/>
                <w:sz w:val="24"/>
                <w:szCs w:val="24"/>
              </w:rPr>
            </w:pPr>
            <w:r>
              <w:rPr>
                <w:rFonts w:ascii="Arial" w:eastAsia="Arial" w:hAnsi="Arial" w:cs="Arial"/>
                <w:b/>
                <w:sz w:val="24"/>
                <w:szCs w:val="24"/>
              </w:rPr>
              <w:t>The Parties are Independent Controllers of Personal Data</w:t>
            </w:r>
          </w:p>
          <w:p w14:paraId="1D1830AA" w14:textId="77777777" w:rsidR="009039C8" w:rsidRDefault="009039C8">
            <w:pPr>
              <w:rPr>
                <w:rFonts w:ascii="Arial" w:eastAsia="Arial" w:hAnsi="Arial" w:cs="Arial"/>
                <w:b/>
                <w:i/>
                <w:sz w:val="24"/>
                <w:szCs w:val="24"/>
                <w:highlight w:val="yellow"/>
              </w:rPr>
            </w:pPr>
          </w:p>
          <w:p w14:paraId="440FB91B" w14:textId="77777777" w:rsidR="009039C8" w:rsidRDefault="009039C8">
            <w:pPr>
              <w:rPr>
                <w:rFonts w:ascii="Arial" w:eastAsia="Arial" w:hAnsi="Arial" w:cs="Arial"/>
                <w:i/>
                <w:sz w:val="24"/>
                <w:szCs w:val="24"/>
              </w:rPr>
            </w:pPr>
            <w:r>
              <w:rPr>
                <w:rFonts w:ascii="Arial" w:eastAsia="Arial" w:hAnsi="Arial" w:cs="Arial"/>
                <w:i/>
                <w:sz w:val="24"/>
                <w:szCs w:val="24"/>
              </w:rPr>
              <w:t>The Parties acknowledge that they are Independent Controllers for the purposes of the Data Protection Legislation and in accordance with paragraph 18 in respect of:</w:t>
            </w:r>
          </w:p>
          <w:p w14:paraId="5B6D5C90" w14:textId="1A5F5F02" w:rsidR="009039C8" w:rsidRPr="00FF3C59" w:rsidRDefault="007B3CE1" w:rsidP="00C54EF8">
            <w:pPr>
              <w:rPr>
                <w:rFonts w:ascii="Arial" w:eastAsia="Arial" w:hAnsi="Arial" w:cs="Arial"/>
                <w:b/>
                <w:bCs/>
                <w:sz w:val="24"/>
                <w:szCs w:val="24"/>
              </w:rPr>
            </w:pPr>
            <w:r w:rsidRPr="007B3CE1">
              <w:rPr>
                <w:rFonts w:ascii="Arial" w:eastAsia="Arial" w:hAnsi="Arial" w:cs="Arial"/>
                <w:b/>
                <w:bCs/>
                <w:i/>
                <w:sz w:val="24"/>
                <w:szCs w:val="24"/>
                <w:highlight w:val="black"/>
              </w:rPr>
              <w:t>XXXXXXX</w:t>
            </w:r>
          </w:p>
        </w:tc>
      </w:tr>
      <w:tr w:rsidR="009039C8" w14:paraId="14ED62CC" w14:textId="77777777">
        <w:trPr>
          <w:trHeight w:val="1620"/>
        </w:trPr>
        <w:tc>
          <w:tcPr>
            <w:tcW w:w="2263" w:type="dxa"/>
            <w:shd w:val="clear" w:color="auto" w:fill="auto"/>
          </w:tcPr>
          <w:p w14:paraId="3F1A7010" w14:textId="77777777" w:rsidR="009039C8" w:rsidRDefault="009039C8">
            <w:pPr>
              <w:rPr>
                <w:rFonts w:ascii="Arial" w:eastAsia="Arial" w:hAnsi="Arial" w:cs="Arial"/>
                <w:sz w:val="24"/>
                <w:szCs w:val="24"/>
              </w:rPr>
            </w:pPr>
            <w:r>
              <w:rPr>
                <w:rFonts w:ascii="Arial" w:eastAsia="Arial" w:hAnsi="Arial" w:cs="Arial"/>
                <w:sz w:val="24"/>
                <w:szCs w:val="24"/>
              </w:rPr>
              <w:lastRenderedPageBreak/>
              <w:t>Subject matter of the Processing</w:t>
            </w:r>
          </w:p>
        </w:tc>
        <w:tc>
          <w:tcPr>
            <w:tcW w:w="7423" w:type="dxa"/>
            <w:shd w:val="clear" w:color="auto" w:fill="auto"/>
          </w:tcPr>
          <w:p w14:paraId="2EC01F89" w14:textId="0D91B0BC" w:rsidR="009039C8" w:rsidRPr="00FF3C59" w:rsidRDefault="009039C8" w:rsidP="00964769">
            <w:pPr>
              <w:rPr>
                <w:rFonts w:ascii="Arial" w:eastAsia="Arial" w:hAnsi="Arial" w:cs="Arial"/>
                <w:iCs/>
                <w:sz w:val="24"/>
                <w:szCs w:val="24"/>
              </w:rPr>
            </w:pPr>
            <w:r w:rsidRPr="00FF3C59">
              <w:rPr>
                <w:rFonts w:ascii="Arial" w:eastAsia="Arial" w:hAnsi="Arial" w:cs="Arial"/>
                <w:iCs/>
                <w:sz w:val="24"/>
                <w:szCs w:val="24"/>
              </w:rPr>
              <w:t>The processing is needed in order to ensure that the</w:t>
            </w:r>
            <w:r w:rsidR="00376053">
              <w:rPr>
                <w:rFonts w:ascii="Arial" w:eastAsia="Arial" w:hAnsi="Arial" w:cs="Arial"/>
                <w:iCs/>
                <w:sz w:val="24"/>
                <w:szCs w:val="24"/>
              </w:rPr>
              <w:t xml:space="preserve"> </w:t>
            </w:r>
            <w:r w:rsidRPr="00FF3C59">
              <w:rPr>
                <w:rFonts w:ascii="Arial" w:eastAsia="Arial" w:hAnsi="Arial" w:cs="Arial"/>
                <w:iCs/>
                <w:sz w:val="24"/>
                <w:szCs w:val="24"/>
              </w:rPr>
              <w:t>Processor can effectively deliver the contract to provide</w:t>
            </w:r>
            <w:r w:rsidR="00964769">
              <w:rPr>
                <w:rFonts w:ascii="Arial" w:eastAsia="Arial" w:hAnsi="Arial" w:cs="Arial"/>
                <w:iCs/>
                <w:sz w:val="24"/>
                <w:szCs w:val="24"/>
              </w:rPr>
              <w:t xml:space="preserve"> </w:t>
            </w:r>
            <w:r w:rsidR="00352A2B">
              <w:rPr>
                <w:rFonts w:ascii="Arial" w:eastAsia="Arial" w:hAnsi="Arial" w:cs="Arial"/>
                <w:iCs/>
                <w:sz w:val="24"/>
                <w:szCs w:val="24"/>
              </w:rPr>
              <w:t>Adobe Licences to the HMRC users</w:t>
            </w:r>
            <w:r w:rsidRPr="00FF3C59">
              <w:rPr>
                <w:rFonts w:ascii="Arial" w:eastAsia="Arial" w:hAnsi="Arial" w:cs="Arial"/>
                <w:iCs/>
                <w:sz w:val="24"/>
                <w:szCs w:val="24"/>
              </w:rPr>
              <w:t>.</w:t>
            </w:r>
          </w:p>
          <w:p w14:paraId="1B869420" w14:textId="77777777" w:rsidR="009039C8" w:rsidRDefault="009039C8">
            <w:pPr>
              <w:rPr>
                <w:rFonts w:ascii="Arial" w:eastAsia="Arial" w:hAnsi="Arial" w:cs="Arial"/>
                <w:sz w:val="24"/>
                <w:szCs w:val="24"/>
              </w:rPr>
            </w:pPr>
          </w:p>
        </w:tc>
      </w:tr>
      <w:tr w:rsidR="009039C8" w14:paraId="14C260E2" w14:textId="77777777">
        <w:trPr>
          <w:trHeight w:val="1460"/>
        </w:trPr>
        <w:tc>
          <w:tcPr>
            <w:tcW w:w="2263" w:type="dxa"/>
            <w:shd w:val="clear" w:color="auto" w:fill="auto"/>
          </w:tcPr>
          <w:p w14:paraId="71F3F769" w14:textId="77777777" w:rsidR="009039C8" w:rsidRDefault="009039C8">
            <w:pPr>
              <w:rPr>
                <w:rFonts w:ascii="Arial" w:eastAsia="Arial" w:hAnsi="Arial" w:cs="Arial"/>
                <w:sz w:val="24"/>
                <w:szCs w:val="24"/>
              </w:rPr>
            </w:pPr>
            <w:r>
              <w:rPr>
                <w:rFonts w:ascii="Arial" w:eastAsia="Arial" w:hAnsi="Arial" w:cs="Arial"/>
                <w:sz w:val="24"/>
                <w:szCs w:val="24"/>
              </w:rPr>
              <w:t>Duration of the Processing</w:t>
            </w:r>
          </w:p>
        </w:tc>
        <w:tc>
          <w:tcPr>
            <w:tcW w:w="7423" w:type="dxa"/>
            <w:shd w:val="clear" w:color="auto" w:fill="auto"/>
          </w:tcPr>
          <w:p w14:paraId="3767660A" w14:textId="64F60B76" w:rsidR="009039C8" w:rsidRPr="00CE39B4" w:rsidRDefault="007B3CE1">
            <w:pPr>
              <w:rPr>
                <w:rFonts w:ascii="Arial" w:eastAsia="Arial" w:hAnsi="Arial" w:cs="Arial"/>
                <w:iCs/>
                <w:sz w:val="24"/>
                <w:szCs w:val="24"/>
              </w:rPr>
            </w:pPr>
            <w:r w:rsidRPr="007B3CE1">
              <w:rPr>
                <w:rFonts w:ascii="Arial" w:eastAsia="Arial" w:hAnsi="Arial" w:cs="Arial"/>
                <w:iCs/>
                <w:sz w:val="24"/>
                <w:szCs w:val="24"/>
                <w:highlight w:val="black"/>
              </w:rPr>
              <w:t>XXXXXXXXXXXXXXXXXXXXXX</w:t>
            </w:r>
          </w:p>
        </w:tc>
      </w:tr>
      <w:tr w:rsidR="009039C8" w14:paraId="6BAE8D70" w14:textId="77777777">
        <w:trPr>
          <w:trHeight w:val="1520"/>
        </w:trPr>
        <w:tc>
          <w:tcPr>
            <w:tcW w:w="2263" w:type="dxa"/>
            <w:shd w:val="clear" w:color="auto" w:fill="auto"/>
          </w:tcPr>
          <w:p w14:paraId="000B6A04" w14:textId="77777777" w:rsidR="009039C8" w:rsidRDefault="009039C8">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14:paraId="5F3A055E" w14:textId="77777777" w:rsidR="009039C8" w:rsidRPr="007B3CE1" w:rsidRDefault="007B3CE1" w:rsidP="007B3CE1">
            <w:pPr>
              <w:spacing w:after="240" w:line="240" w:lineRule="auto"/>
              <w:rPr>
                <w:rFonts w:ascii="Arial" w:eastAsia="Times New Roman" w:hAnsi="Arial" w:cs="Arial"/>
                <w:sz w:val="24"/>
                <w:szCs w:val="24"/>
                <w:highlight w:val="black"/>
                <w:lang w:eastAsia="en-GB"/>
              </w:rPr>
            </w:pPr>
            <w:proofErr w:type="spellStart"/>
            <w:r w:rsidRPr="007B3CE1">
              <w:rPr>
                <w:rFonts w:ascii="Arial" w:eastAsia="Times New Roman" w:hAnsi="Arial" w:cs="Arial"/>
                <w:sz w:val="24"/>
                <w:szCs w:val="24"/>
                <w:highlight w:val="black"/>
                <w:lang w:eastAsia="en-GB"/>
              </w:rPr>
              <w:t>XXXXXXXXXXXXXXXXXXXXXXXXXXXx</w:t>
            </w:r>
            <w:proofErr w:type="spellEnd"/>
          </w:p>
          <w:p w14:paraId="280E9917" w14:textId="77777777" w:rsidR="007B3CE1" w:rsidRPr="007B3CE1" w:rsidRDefault="007B3CE1" w:rsidP="007B3CE1">
            <w:pPr>
              <w:spacing w:after="240" w:line="240" w:lineRule="auto"/>
              <w:rPr>
                <w:rFonts w:ascii="Arial" w:eastAsia="Times New Roman" w:hAnsi="Arial" w:cs="Arial"/>
                <w:sz w:val="24"/>
                <w:szCs w:val="24"/>
                <w:highlight w:val="black"/>
                <w:lang w:eastAsia="en-GB"/>
              </w:rPr>
            </w:pPr>
            <w:proofErr w:type="spellStart"/>
            <w:r w:rsidRPr="007B3CE1">
              <w:rPr>
                <w:rFonts w:ascii="Arial" w:eastAsia="Times New Roman" w:hAnsi="Arial" w:cs="Arial"/>
                <w:sz w:val="24"/>
                <w:szCs w:val="24"/>
                <w:highlight w:val="black"/>
                <w:lang w:eastAsia="en-GB"/>
              </w:rPr>
              <w:t>XXXXXXXXXXXXXXXXXXXXXx</w:t>
            </w:r>
            <w:proofErr w:type="spellEnd"/>
          </w:p>
          <w:p w14:paraId="19E9C780" w14:textId="77777777" w:rsidR="007B3CE1" w:rsidRPr="007B3CE1" w:rsidRDefault="007B3CE1" w:rsidP="007B3CE1">
            <w:pPr>
              <w:spacing w:after="240" w:line="240" w:lineRule="auto"/>
              <w:rPr>
                <w:rFonts w:ascii="Arial" w:eastAsia="Times New Roman" w:hAnsi="Arial" w:cs="Arial"/>
                <w:sz w:val="24"/>
                <w:szCs w:val="24"/>
                <w:highlight w:val="black"/>
                <w:lang w:eastAsia="en-GB"/>
              </w:rPr>
            </w:pPr>
            <w:r w:rsidRPr="007B3CE1">
              <w:rPr>
                <w:rFonts w:ascii="Arial" w:eastAsia="Times New Roman" w:hAnsi="Arial" w:cs="Arial"/>
                <w:sz w:val="24"/>
                <w:szCs w:val="24"/>
                <w:highlight w:val="black"/>
                <w:lang w:eastAsia="en-GB"/>
              </w:rPr>
              <w:t>XXXXXXXXXXXXXXXXXXXXXXXXXXXXXXX</w:t>
            </w:r>
          </w:p>
          <w:p w14:paraId="305DC110" w14:textId="77777777" w:rsidR="007B3CE1" w:rsidRPr="007B3CE1" w:rsidRDefault="007B3CE1" w:rsidP="007B3CE1">
            <w:pPr>
              <w:spacing w:after="240" w:line="240" w:lineRule="auto"/>
              <w:rPr>
                <w:rFonts w:ascii="Arial" w:eastAsia="Times New Roman" w:hAnsi="Arial" w:cs="Arial"/>
                <w:sz w:val="24"/>
                <w:szCs w:val="24"/>
                <w:highlight w:val="black"/>
                <w:lang w:eastAsia="en-GB"/>
              </w:rPr>
            </w:pPr>
            <w:proofErr w:type="spellStart"/>
            <w:r w:rsidRPr="007B3CE1">
              <w:rPr>
                <w:rFonts w:ascii="Arial" w:eastAsia="Times New Roman" w:hAnsi="Arial" w:cs="Arial"/>
                <w:sz w:val="24"/>
                <w:szCs w:val="24"/>
                <w:highlight w:val="black"/>
                <w:lang w:eastAsia="en-GB"/>
              </w:rPr>
              <w:t>XXXXXXXXXXXXXXXXXXXXXXXXx</w:t>
            </w:r>
            <w:proofErr w:type="spellEnd"/>
          </w:p>
          <w:p w14:paraId="0574C4CD" w14:textId="522A1413" w:rsidR="007B3CE1" w:rsidRPr="006A2D3B" w:rsidRDefault="007B3CE1" w:rsidP="007B3CE1">
            <w:pPr>
              <w:spacing w:after="240" w:line="240" w:lineRule="auto"/>
              <w:rPr>
                <w:rFonts w:ascii="Arial" w:eastAsia="Arial" w:hAnsi="Arial" w:cs="Arial"/>
                <w:sz w:val="24"/>
                <w:szCs w:val="24"/>
              </w:rPr>
            </w:pPr>
            <w:r w:rsidRPr="007B3CE1">
              <w:rPr>
                <w:rFonts w:ascii="Arial" w:eastAsia="Times New Roman" w:hAnsi="Arial" w:cs="Arial"/>
                <w:sz w:val="24"/>
                <w:szCs w:val="24"/>
                <w:highlight w:val="black"/>
                <w:lang w:eastAsia="en-GB"/>
              </w:rPr>
              <w:t>XXXXXXXXXXXXXXXXXXXXXXX</w:t>
            </w:r>
          </w:p>
        </w:tc>
      </w:tr>
      <w:tr w:rsidR="009039C8" w14:paraId="6836B122" w14:textId="77777777">
        <w:trPr>
          <w:trHeight w:val="1400"/>
        </w:trPr>
        <w:tc>
          <w:tcPr>
            <w:tcW w:w="2263" w:type="dxa"/>
            <w:shd w:val="clear" w:color="auto" w:fill="auto"/>
          </w:tcPr>
          <w:p w14:paraId="2274FEE5" w14:textId="77777777" w:rsidR="009039C8" w:rsidRDefault="009039C8">
            <w:pPr>
              <w:rPr>
                <w:rFonts w:ascii="Arial" w:eastAsia="Arial" w:hAnsi="Arial" w:cs="Arial"/>
                <w:sz w:val="24"/>
                <w:szCs w:val="24"/>
              </w:rPr>
            </w:pPr>
            <w:r>
              <w:rPr>
                <w:rFonts w:ascii="Arial" w:eastAsia="Arial" w:hAnsi="Arial" w:cs="Arial"/>
                <w:sz w:val="24"/>
                <w:szCs w:val="24"/>
              </w:rPr>
              <w:t>Type of Personal Data being Processed</w:t>
            </w:r>
          </w:p>
        </w:tc>
        <w:tc>
          <w:tcPr>
            <w:tcW w:w="7423" w:type="dxa"/>
            <w:shd w:val="clear" w:color="auto" w:fill="auto"/>
          </w:tcPr>
          <w:p w14:paraId="7D635EBF" w14:textId="499B9DC6" w:rsidR="009039C8" w:rsidRPr="002350F3" w:rsidRDefault="007B3CE1">
            <w:pPr>
              <w:rPr>
                <w:rFonts w:ascii="Arial" w:eastAsia="Arial" w:hAnsi="Arial" w:cs="Arial"/>
                <w:iCs/>
                <w:sz w:val="24"/>
                <w:szCs w:val="24"/>
              </w:rPr>
            </w:pPr>
            <w:r w:rsidRPr="007B3CE1">
              <w:rPr>
                <w:rFonts w:ascii="Arial" w:eastAsia="Arial" w:hAnsi="Arial" w:cs="Arial"/>
                <w:iCs/>
                <w:sz w:val="24"/>
                <w:szCs w:val="24"/>
                <w:highlight w:val="black"/>
              </w:rPr>
              <w:t>XXXXXXXXXXXXXXXXXXXXXXXXXXXXXXXXXXX</w:t>
            </w:r>
          </w:p>
        </w:tc>
      </w:tr>
      <w:tr w:rsidR="009039C8" w14:paraId="713D5BF9" w14:textId="77777777">
        <w:trPr>
          <w:trHeight w:val="1560"/>
        </w:trPr>
        <w:tc>
          <w:tcPr>
            <w:tcW w:w="2263" w:type="dxa"/>
            <w:shd w:val="clear" w:color="auto" w:fill="auto"/>
          </w:tcPr>
          <w:p w14:paraId="153646FC" w14:textId="77777777" w:rsidR="009039C8" w:rsidRDefault="009039C8">
            <w:pPr>
              <w:rPr>
                <w:rFonts w:ascii="Arial" w:eastAsia="Arial" w:hAnsi="Arial" w:cs="Arial"/>
                <w:sz w:val="24"/>
                <w:szCs w:val="24"/>
              </w:rPr>
            </w:pPr>
            <w:r>
              <w:rPr>
                <w:rFonts w:ascii="Arial" w:eastAsia="Arial" w:hAnsi="Arial" w:cs="Arial"/>
                <w:sz w:val="24"/>
                <w:szCs w:val="24"/>
              </w:rPr>
              <w:t>Categories of Data Subject</w:t>
            </w:r>
          </w:p>
        </w:tc>
        <w:tc>
          <w:tcPr>
            <w:tcW w:w="7423" w:type="dxa"/>
            <w:shd w:val="clear" w:color="auto" w:fill="auto"/>
          </w:tcPr>
          <w:p w14:paraId="3267E456" w14:textId="77777777" w:rsidR="009039C8" w:rsidRPr="007B3CE1" w:rsidRDefault="007B3CE1">
            <w:pPr>
              <w:rPr>
                <w:rFonts w:ascii="Arial" w:eastAsia="Arial" w:hAnsi="Arial" w:cs="Arial"/>
                <w:iCs/>
                <w:sz w:val="24"/>
                <w:szCs w:val="24"/>
                <w:highlight w:val="black"/>
              </w:rPr>
            </w:pPr>
            <w:proofErr w:type="spellStart"/>
            <w:r w:rsidRPr="007B3CE1">
              <w:rPr>
                <w:rFonts w:ascii="Arial" w:eastAsia="Arial" w:hAnsi="Arial" w:cs="Arial"/>
                <w:iCs/>
                <w:sz w:val="24"/>
                <w:szCs w:val="24"/>
                <w:highlight w:val="black"/>
              </w:rPr>
              <w:t>XXXXXXXXXXXXXXXXXXXXXXXXXXXXXXXXx</w:t>
            </w:r>
            <w:proofErr w:type="spellEnd"/>
            <w:r w:rsidRPr="007B3CE1">
              <w:rPr>
                <w:rFonts w:ascii="Arial" w:eastAsia="Arial" w:hAnsi="Arial" w:cs="Arial"/>
                <w:iCs/>
                <w:sz w:val="24"/>
                <w:szCs w:val="24"/>
                <w:highlight w:val="black"/>
              </w:rPr>
              <w:br/>
            </w:r>
            <w:proofErr w:type="spellStart"/>
            <w:r w:rsidRPr="007B3CE1">
              <w:rPr>
                <w:rFonts w:ascii="Arial" w:eastAsia="Arial" w:hAnsi="Arial" w:cs="Arial"/>
                <w:iCs/>
                <w:sz w:val="24"/>
                <w:szCs w:val="24"/>
                <w:highlight w:val="black"/>
              </w:rPr>
              <w:t>XXXXXXXXXXXXXXXXXXXXXXXXXXXXXXxx</w:t>
            </w:r>
            <w:proofErr w:type="spellEnd"/>
          </w:p>
          <w:p w14:paraId="5E4DFF05" w14:textId="7E0127FA" w:rsidR="007B3CE1" w:rsidRPr="00DE6698" w:rsidRDefault="007B3CE1">
            <w:pPr>
              <w:rPr>
                <w:rFonts w:ascii="Arial" w:eastAsia="Arial" w:hAnsi="Arial" w:cs="Arial"/>
                <w:iCs/>
                <w:sz w:val="24"/>
                <w:szCs w:val="24"/>
              </w:rPr>
            </w:pPr>
            <w:r w:rsidRPr="007B3CE1">
              <w:rPr>
                <w:rFonts w:ascii="Arial" w:eastAsia="Arial" w:hAnsi="Arial" w:cs="Arial"/>
                <w:iCs/>
                <w:sz w:val="24"/>
                <w:szCs w:val="24"/>
                <w:highlight w:val="black"/>
              </w:rPr>
              <w:t>XXXXXXXXXXXXXXXXXXXXXXXXXXXXXXXX</w:t>
            </w:r>
          </w:p>
        </w:tc>
      </w:tr>
      <w:tr w:rsidR="009039C8" w14:paraId="57403537" w14:textId="77777777">
        <w:trPr>
          <w:trHeight w:val="1560"/>
        </w:trPr>
        <w:tc>
          <w:tcPr>
            <w:tcW w:w="2263" w:type="dxa"/>
            <w:shd w:val="clear" w:color="auto" w:fill="auto"/>
          </w:tcPr>
          <w:p w14:paraId="59FE54A5" w14:textId="77777777" w:rsidR="009039C8" w:rsidRDefault="009039C8">
            <w:pPr>
              <w:rPr>
                <w:rFonts w:ascii="Arial" w:eastAsia="Arial" w:hAnsi="Arial" w:cs="Arial"/>
                <w:sz w:val="24"/>
                <w:szCs w:val="24"/>
              </w:rPr>
            </w:pPr>
            <w:r>
              <w:rPr>
                <w:rFonts w:ascii="Arial" w:eastAsia="Arial" w:hAnsi="Arial" w:cs="Arial"/>
                <w:sz w:val="24"/>
                <w:szCs w:val="24"/>
              </w:rPr>
              <w:t>International transfers and legal gateway</w:t>
            </w:r>
          </w:p>
        </w:tc>
        <w:tc>
          <w:tcPr>
            <w:tcW w:w="7423" w:type="dxa"/>
            <w:shd w:val="clear" w:color="auto" w:fill="auto"/>
          </w:tcPr>
          <w:p w14:paraId="44C1BB6E" w14:textId="1B8B5381" w:rsidR="009039C8" w:rsidRPr="002F2525" w:rsidRDefault="007B3CE1">
            <w:pPr>
              <w:rPr>
                <w:rFonts w:ascii="Arial" w:eastAsia="Arial" w:hAnsi="Arial" w:cs="Arial"/>
                <w:iCs/>
                <w:sz w:val="24"/>
                <w:szCs w:val="24"/>
              </w:rPr>
            </w:pPr>
            <w:r w:rsidRPr="007B3CE1">
              <w:rPr>
                <w:rFonts w:ascii="Arial" w:eastAsia="Arial" w:hAnsi="Arial" w:cs="Arial"/>
                <w:iCs/>
                <w:sz w:val="24"/>
                <w:szCs w:val="24"/>
                <w:highlight w:val="black"/>
              </w:rPr>
              <w:t>XXXXXXXXXXXXXXX</w:t>
            </w:r>
          </w:p>
        </w:tc>
      </w:tr>
      <w:tr w:rsidR="0088537D" w14:paraId="0CEBF850" w14:textId="77777777">
        <w:trPr>
          <w:trHeight w:val="1660"/>
        </w:trPr>
        <w:tc>
          <w:tcPr>
            <w:tcW w:w="2263" w:type="dxa"/>
            <w:shd w:val="clear" w:color="auto" w:fill="auto"/>
          </w:tcPr>
          <w:p w14:paraId="5546590B" w14:textId="77777777" w:rsidR="0088537D" w:rsidRDefault="0088537D" w:rsidP="0088537D">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14:paraId="06D2E194" w14:textId="77777777" w:rsidR="0088537D" w:rsidRDefault="0088537D" w:rsidP="0088537D">
            <w:pPr>
              <w:rPr>
                <w:rFonts w:ascii="Arial" w:eastAsia="Arial" w:hAnsi="Arial" w:cs="Arial"/>
                <w:sz w:val="24"/>
                <w:szCs w:val="24"/>
              </w:rPr>
            </w:pPr>
            <w:r>
              <w:rPr>
                <w:rFonts w:ascii="Arial" w:eastAsia="Arial" w:hAnsi="Arial" w:cs="Arial"/>
                <w:sz w:val="24"/>
                <w:szCs w:val="24"/>
              </w:rPr>
              <w:lastRenderedPageBreak/>
              <w:t>UNLESS requirement under Union or Member State law to preserve that type of data</w:t>
            </w:r>
          </w:p>
        </w:tc>
        <w:tc>
          <w:tcPr>
            <w:tcW w:w="7423" w:type="dxa"/>
            <w:shd w:val="clear" w:color="auto" w:fill="auto"/>
          </w:tcPr>
          <w:p w14:paraId="6324916D" w14:textId="7F92E4CE" w:rsidR="0088537D" w:rsidRPr="007B3CE1" w:rsidRDefault="007B3CE1" w:rsidP="0088537D">
            <w:pPr>
              <w:rPr>
                <w:rFonts w:ascii="Arial" w:eastAsia="Arial" w:hAnsi="Arial" w:cs="Arial"/>
                <w:sz w:val="24"/>
                <w:szCs w:val="24"/>
                <w:highlight w:val="black"/>
              </w:rPr>
            </w:pPr>
            <w:r w:rsidRPr="007B3CE1">
              <w:rPr>
                <w:rFonts w:ascii="Arial" w:eastAsia="Arial" w:hAnsi="Arial" w:cs="Arial"/>
                <w:iCs/>
                <w:sz w:val="24"/>
                <w:szCs w:val="24"/>
                <w:highlight w:val="black"/>
              </w:rPr>
              <w:lastRenderedPageBreak/>
              <w:t>XXXXXXXXXXXXXXXXXXXXXXXXXXXXXXXXXXXXX</w:t>
            </w:r>
          </w:p>
        </w:tc>
      </w:tr>
    </w:tbl>
    <w:p w14:paraId="53A1D640" w14:textId="77777777" w:rsidR="009039C8" w:rsidRDefault="009039C8">
      <w:pPr>
        <w:rPr>
          <w:rFonts w:ascii="Arial" w:eastAsia="Arial" w:hAnsi="Arial" w:cs="Arial"/>
          <w:b/>
          <w:sz w:val="24"/>
          <w:szCs w:val="24"/>
        </w:rPr>
      </w:pPr>
    </w:p>
    <w:p w14:paraId="02A53024" w14:textId="77777777" w:rsidR="009039C8" w:rsidRDefault="009039C8">
      <w:pPr>
        <w:rPr>
          <w:rFonts w:ascii="Arial" w:eastAsia="Arial" w:hAnsi="Arial" w:cs="Arial"/>
          <w:b/>
          <w:sz w:val="24"/>
          <w:szCs w:val="24"/>
        </w:rPr>
      </w:pPr>
      <w:r>
        <w:br w:type="page"/>
      </w:r>
    </w:p>
    <w:p w14:paraId="16349538" w14:textId="77777777" w:rsidR="009039C8" w:rsidRDefault="009039C8">
      <w:pPr>
        <w:rPr>
          <w:rFonts w:ascii="Arial" w:eastAsia="Arial" w:hAnsi="Arial" w:cs="Arial"/>
          <w:b/>
          <w:sz w:val="24"/>
          <w:szCs w:val="24"/>
        </w:rPr>
      </w:pPr>
      <w:r>
        <w:rPr>
          <w:rFonts w:ascii="Arial" w:eastAsia="Arial" w:hAnsi="Arial" w:cs="Arial"/>
          <w:b/>
          <w:sz w:val="24"/>
          <w:szCs w:val="24"/>
        </w:rPr>
        <w:lastRenderedPageBreak/>
        <w:t>Annex 2 – Security</w:t>
      </w:r>
    </w:p>
    <w:p w14:paraId="7A4D4B67" w14:textId="77777777" w:rsidR="009039C8" w:rsidRDefault="009039C8">
      <w:pPr>
        <w:spacing w:after="0" w:line="240" w:lineRule="auto"/>
        <w:rPr>
          <w:rFonts w:ascii="Arial" w:eastAsia="Arial" w:hAnsi="Arial" w:cs="Arial"/>
          <w:color w:val="000000"/>
          <w:sz w:val="24"/>
          <w:szCs w:val="24"/>
        </w:rPr>
      </w:pPr>
      <w:r>
        <w:rPr>
          <w:rFonts w:ascii="Arial" w:eastAsia="Arial" w:hAnsi="Arial" w:cs="Arial"/>
          <w:color w:val="222222"/>
          <w:sz w:val="24"/>
          <w:szCs w:val="24"/>
        </w:rPr>
        <w:t xml:space="preserve">The technical security requirements set out below provide an indication of the types of security measures that might be considered, in order to protect Personal Data. </w:t>
      </w:r>
      <w:r>
        <w:rPr>
          <w:rFonts w:ascii="Arial" w:eastAsia="Arial" w:hAnsi="Arial" w:cs="Arial"/>
          <w:color w:val="000000"/>
          <w:sz w:val="24"/>
          <w:szCs w:val="24"/>
        </w:rPr>
        <w:t>More, or less,</w:t>
      </w:r>
      <w:r>
        <w:rPr>
          <w:rFonts w:ascii="Arial" w:eastAsia="Arial" w:hAnsi="Arial" w:cs="Arial"/>
          <w:color w:val="222222"/>
          <w:sz w:val="24"/>
          <w:szCs w:val="24"/>
        </w:rPr>
        <w:t xml:space="preserve"> </w:t>
      </w:r>
      <w:r>
        <w:rPr>
          <w:rFonts w:ascii="Arial" w:eastAsia="Arial" w:hAnsi="Arial" w:cs="Arial"/>
          <w:color w:val="000000"/>
          <w:sz w:val="24"/>
          <w:szCs w:val="24"/>
        </w:rPr>
        <w:t>measures may be appropriate depending on the subject matter of the contract, but the overall</w:t>
      </w:r>
      <w:r>
        <w:rPr>
          <w:rFonts w:ascii="Arial" w:eastAsia="Arial" w:hAnsi="Arial" w:cs="Arial"/>
          <w:color w:val="222222"/>
          <w:sz w:val="24"/>
          <w:szCs w:val="24"/>
        </w:rPr>
        <w:t xml:space="preserve"> </w:t>
      </w:r>
      <w:r>
        <w:rPr>
          <w:rFonts w:ascii="Arial" w:eastAsia="Arial" w:hAnsi="Arial" w:cs="Arial"/>
          <w:color w:val="000000"/>
          <w:sz w:val="24"/>
          <w:szCs w:val="24"/>
        </w:rPr>
        <w:t>approach must be proportionate. The technical requirements must also be compliant with</w:t>
      </w:r>
      <w:r>
        <w:rPr>
          <w:rFonts w:ascii="Arial" w:eastAsia="Arial" w:hAnsi="Arial" w:cs="Arial"/>
          <w:color w:val="222222"/>
          <w:sz w:val="24"/>
          <w:szCs w:val="24"/>
        </w:rPr>
        <w:t xml:space="preserve"> </w:t>
      </w:r>
      <w:r>
        <w:rPr>
          <w:rFonts w:ascii="Arial" w:eastAsia="Arial" w:hAnsi="Arial" w:cs="Arial"/>
          <w:color w:val="000000"/>
          <w:sz w:val="24"/>
          <w:szCs w:val="24"/>
        </w:rPr>
        <w:t>legislative and regulatory obligations for content and data, such as UK GDPR.</w:t>
      </w:r>
      <w:r>
        <w:rPr>
          <w:rFonts w:ascii="Arial" w:eastAsia="Arial" w:hAnsi="Arial" w:cs="Arial"/>
          <w:color w:val="222222"/>
          <w:sz w:val="24"/>
          <w:szCs w:val="24"/>
        </w:rPr>
        <w:t xml:space="preserve"> </w:t>
      </w:r>
      <w:r>
        <w:rPr>
          <w:rFonts w:ascii="Arial" w:eastAsia="Arial" w:hAnsi="Arial" w:cs="Arial"/>
          <w:color w:val="000000"/>
          <w:sz w:val="24"/>
          <w:szCs w:val="24"/>
        </w:rPr>
        <w:t>The example technical security requirements set out here are intended to supplement, not</w:t>
      </w:r>
      <w:r>
        <w:rPr>
          <w:rFonts w:ascii="Arial" w:eastAsia="Arial" w:hAnsi="Arial" w:cs="Arial"/>
          <w:color w:val="222222"/>
          <w:sz w:val="24"/>
          <w:szCs w:val="24"/>
        </w:rPr>
        <w:t xml:space="preserve"> </w:t>
      </w:r>
      <w:r>
        <w:rPr>
          <w:rFonts w:ascii="Arial" w:eastAsia="Arial" w:hAnsi="Arial" w:cs="Arial"/>
          <w:color w:val="000000"/>
          <w:sz w:val="24"/>
          <w:szCs w:val="24"/>
        </w:rPr>
        <w:t>replace, security schedules that will detail the total contractual security obligations and</w:t>
      </w:r>
      <w:r>
        <w:rPr>
          <w:rFonts w:ascii="Arial" w:eastAsia="Arial" w:hAnsi="Arial" w:cs="Arial"/>
          <w:color w:val="222222"/>
          <w:sz w:val="24"/>
          <w:szCs w:val="24"/>
        </w:rPr>
        <w:t xml:space="preserve"> </w:t>
      </w:r>
      <w:r>
        <w:rPr>
          <w:rFonts w:ascii="Arial" w:eastAsia="Arial" w:hAnsi="Arial" w:cs="Arial"/>
          <w:color w:val="000000"/>
          <w:sz w:val="24"/>
          <w:szCs w:val="24"/>
        </w:rPr>
        <w:t>requirements that the Processor (i.e. a supplier) will be held to account to deliver under</w:t>
      </w:r>
      <w:r>
        <w:rPr>
          <w:rFonts w:ascii="Arial" w:eastAsia="Arial" w:hAnsi="Arial" w:cs="Arial"/>
          <w:color w:val="222222"/>
          <w:sz w:val="24"/>
          <w:szCs w:val="24"/>
        </w:rPr>
        <w:t xml:space="preserve"> </w:t>
      </w:r>
      <w:r>
        <w:rPr>
          <w:rFonts w:ascii="Arial" w:eastAsia="Arial" w:hAnsi="Arial" w:cs="Arial"/>
          <w:color w:val="000000"/>
          <w:sz w:val="24"/>
          <w:szCs w:val="24"/>
        </w:rPr>
        <w:t>contract. Processors are also required to ensure sufficient ‘flow-down’ of legislative and</w:t>
      </w:r>
      <w:r>
        <w:rPr>
          <w:rFonts w:ascii="Arial" w:eastAsia="Arial" w:hAnsi="Arial" w:cs="Arial"/>
          <w:color w:val="222222"/>
          <w:sz w:val="24"/>
          <w:szCs w:val="24"/>
        </w:rPr>
        <w:t xml:space="preserve"> </w:t>
      </w:r>
      <w:r>
        <w:rPr>
          <w:rFonts w:ascii="Arial" w:eastAsia="Arial" w:hAnsi="Arial" w:cs="Arial"/>
          <w:color w:val="000000"/>
          <w:sz w:val="24"/>
          <w:szCs w:val="24"/>
        </w:rPr>
        <w:t>regulatory obligations to any third party Sub-processors.</w:t>
      </w:r>
    </w:p>
    <w:p w14:paraId="025298E5" w14:textId="77777777" w:rsidR="009039C8" w:rsidRDefault="009039C8">
      <w:pPr>
        <w:spacing w:after="0" w:line="240" w:lineRule="auto"/>
        <w:rPr>
          <w:rFonts w:ascii="Arial" w:eastAsia="Arial" w:hAnsi="Arial" w:cs="Arial"/>
          <w:color w:val="222222"/>
          <w:sz w:val="24"/>
          <w:szCs w:val="24"/>
        </w:rPr>
      </w:pPr>
    </w:p>
    <w:p w14:paraId="35C04104" w14:textId="77777777" w:rsidR="009039C8" w:rsidRDefault="009039C8">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External Certifications e.g. </w:t>
      </w:r>
      <w:r>
        <w:rPr>
          <w:rFonts w:ascii="Arial" w:eastAsia="Arial" w:hAnsi="Arial" w:cs="Arial"/>
          <w:color w:val="000000"/>
          <w:sz w:val="24"/>
          <w:szCs w:val="24"/>
        </w:rPr>
        <w:t>Buyers should ensure that Suppliers hold at least Cyber</w:t>
      </w:r>
    </w:p>
    <w:p w14:paraId="2B8AF64C" w14:textId="77777777" w:rsidR="009039C8" w:rsidRDefault="009039C8">
      <w:pPr>
        <w:spacing w:after="0" w:line="240" w:lineRule="auto"/>
        <w:rPr>
          <w:rFonts w:ascii="Arial" w:eastAsia="Arial" w:hAnsi="Arial" w:cs="Arial"/>
          <w:color w:val="000000"/>
          <w:sz w:val="24"/>
          <w:szCs w:val="24"/>
        </w:rPr>
      </w:pPr>
      <w:r>
        <w:rPr>
          <w:rFonts w:ascii="Arial" w:eastAsia="Arial" w:hAnsi="Arial" w:cs="Arial"/>
          <w:color w:val="000000"/>
          <w:sz w:val="24"/>
          <w:szCs w:val="24"/>
        </w:rPr>
        <w:t>Essentials certification and ISO 27001:2013 certification if proportionate to the service being procured.</w:t>
      </w:r>
    </w:p>
    <w:p w14:paraId="0D1782CD" w14:textId="77777777" w:rsidR="009039C8" w:rsidRDefault="009039C8">
      <w:pPr>
        <w:spacing w:after="0" w:line="240" w:lineRule="auto"/>
        <w:rPr>
          <w:rFonts w:ascii="Arial" w:eastAsia="Arial" w:hAnsi="Arial" w:cs="Arial"/>
          <w:color w:val="000000"/>
          <w:sz w:val="24"/>
          <w:szCs w:val="24"/>
        </w:rPr>
      </w:pPr>
    </w:p>
    <w:p w14:paraId="5A01A6FF" w14:textId="77777777" w:rsidR="009039C8" w:rsidRDefault="009039C8">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Risk Assessment e.g. </w:t>
      </w:r>
      <w:r>
        <w:rPr>
          <w:rFonts w:ascii="Arial" w:eastAsia="Arial" w:hAnsi="Arial" w:cs="Arial"/>
          <w:color w:val="000000"/>
          <w:sz w:val="24"/>
          <w:szCs w:val="24"/>
        </w:rPr>
        <w:t>Supplier should perform a technical information risk assessment on the service supplied and be able to demonstrate what controls are in place to address those risks.</w:t>
      </w:r>
    </w:p>
    <w:p w14:paraId="0C706B24" w14:textId="77777777" w:rsidR="009039C8" w:rsidRDefault="009039C8">
      <w:pPr>
        <w:spacing w:after="0" w:line="240" w:lineRule="auto"/>
        <w:rPr>
          <w:rFonts w:ascii="Arial" w:eastAsia="Arial" w:hAnsi="Arial" w:cs="Arial"/>
          <w:color w:val="000000"/>
          <w:sz w:val="24"/>
          <w:szCs w:val="24"/>
        </w:rPr>
      </w:pPr>
    </w:p>
    <w:p w14:paraId="4FCB0A23" w14:textId="77777777" w:rsidR="009039C8" w:rsidRDefault="009039C8">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Security Classification of Information e.g. </w:t>
      </w:r>
      <w:r>
        <w:rPr>
          <w:rFonts w:ascii="Arial" w:eastAsia="Arial" w:hAnsi="Arial" w:cs="Arial"/>
          <w:color w:val="000000"/>
          <w:sz w:val="24"/>
          <w:szCs w:val="24"/>
        </w:rPr>
        <w:t>If the provision of the Services requires the Supplier to Process Authority/Buyer Data which is classified as OFFICIAL,OFFICIAL-SENSITIVE or Personal Data, the Supplier shall implement such additional measures as agreed with the Authority/Buyer from time to time in order to ensure that such information is safeguarded in accordance with the applicable legislative and regulatory obligations.</w:t>
      </w:r>
    </w:p>
    <w:p w14:paraId="3B50B430" w14:textId="77777777" w:rsidR="009039C8" w:rsidRDefault="009039C8">
      <w:pPr>
        <w:spacing w:after="0" w:line="240" w:lineRule="auto"/>
        <w:rPr>
          <w:rFonts w:ascii="Arial" w:eastAsia="Arial" w:hAnsi="Arial" w:cs="Arial"/>
          <w:color w:val="000000"/>
          <w:sz w:val="24"/>
          <w:szCs w:val="24"/>
        </w:rPr>
      </w:pPr>
    </w:p>
    <w:p w14:paraId="221D5641" w14:textId="77777777" w:rsidR="009039C8" w:rsidRDefault="009039C8">
      <w:pPr>
        <w:spacing w:after="0" w:line="240" w:lineRule="auto"/>
        <w:rPr>
          <w:rFonts w:ascii="Arial" w:eastAsia="Arial" w:hAnsi="Arial" w:cs="Arial"/>
          <w:b/>
          <w:color w:val="000000"/>
          <w:sz w:val="24"/>
          <w:szCs w:val="24"/>
        </w:rPr>
      </w:pPr>
      <w:r>
        <w:rPr>
          <w:rFonts w:ascii="Arial" w:eastAsia="Arial" w:hAnsi="Arial" w:cs="Arial"/>
          <w:b/>
          <w:color w:val="000000"/>
          <w:sz w:val="24"/>
          <w:szCs w:val="24"/>
        </w:rPr>
        <w:t>End User Devices e.g.</w:t>
      </w:r>
    </w:p>
    <w:p w14:paraId="5A82B3A9" w14:textId="77777777" w:rsidR="009039C8" w:rsidRDefault="009039C8" w:rsidP="00806521">
      <w:pPr>
        <w:numPr>
          <w:ilvl w:val="0"/>
          <w:numId w:val="12"/>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The Supplier shall ensure that any Authority/Buyer Data which resides on a mobile, removable or physically uncontrolled device is stored encrypted using a product or system component which has been formally assured through a recognised certification process agreed with the Authority/Buyer except where the Authority/Buyer has given its prior written consent to an alternative arrangement.</w:t>
      </w:r>
    </w:p>
    <w:p w14:paraId="63332F23" w14:textId="77777777" w:rsidR="009039C8" w:rsidRDefault="009039C8" w:rsidP="00806521">
      <w:pPr>
        <w:numPr>
          <w:ilvl w:val="0"/>
          <w:numId w:val="12"/>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The Supplier shall ensure that any device which is used to Process Authority/Buyer Data meets all of the security requirements set out in the NCSC End User Devices Platform Security Guidance, a copy of which can be found at: </w:t>
      </w:r>
      <w:hyperlink r:id="rId13">
        <w:r>
          <w:rPr>
            <w:rFonts w:ascii="Arial" w:eastAsia="Arial" w:hAnsi="Arial" w:cs="Arial"/>
            <w:color w:val="0000FF"/>
            <w:u w:val="single"/>
          </w:rPr>
          <w:t>https://www.ncsc.gov.uk/guidance/end-user-device-security</w:t>
        </w:r>
      </w:hyperlink>
      <w:r>
        <w:rPr>
          <w:rFonts w:ascii="Arial" w:eastAsia="Arial" w:hAnsi="Arial" w:cs="Arial"/>
          <w:color w:val="000000"/>
          <w:sz w:val="24"/>
          <w:szCs w:val="24"/>
        </w:rPr>
        <w:t>.</w:t>
      </w:r>
    </w:p>
    <w:p w14:paraId="3DA43C43" w14:textId="77777777" w:rsidR="009039C8" w:rsidRDefault="009039C8">
      <w:pPr>
        <w:pBdr>
          <w:top w:val="nil"/>
          <w:left w:val="nil"/>
          <w:bottom w:val="nil"/>
          <w:right w:val="nil"/>
          <w:between w:val="nil"/>
        </w:pBdr>
        <w:spacing w:after="0" w:line="240" w:lineRule="auto"/>
        <w:ind w:left="720"/>
        <w:rPr>
          <w:rFonts w:ascii="Arial" w:eastAsia="Arial" w:hAnsi="Arial" w:cs="Arial"/>
          <w:color w:val="000000"/>
          <w:sz w:val="24"/>
          <w:szCs w:val="24"/>
        </w:rPr>
      </w:pPr>
    </w:p>
    <w:p w14:paraId="60A8BB6B" w14:textId="77777777" w:rsidR="009039C8" w:rsidRDefault="009039C8">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Testing e.g. </w:t>
      </w:r>
      <w:r>
        <w:rPr>
          <w:rFonts w:ascii="Arial" w:eastAsia="Arial" w:hAnsi="Arial" w:cs="Arial"/>
          <w:color w:val="000000"/>
          <w:sz w:val="24"/>
          <w:szCs w:val="24"/>
        </w:rPr>
        <w:t>The Supplier shall at their own cost and expense, procure a CHECK or CREST Certified Supplier to perform an ITHC or Penetration Test prior to any live Authority/Buyer data being transferred into their systems. The ITHC scope must be agreed with the Authority/Buyer to ensure it covers all the relevant parts of the system that processes, stores or hosts Authority/Buyer data.</w:t>
      </w:r>
    </w:p>
    <w:p w14:paraId="442AD2FC" w14:textId="77777777" w:rsidR="009039C8" w:rsidRDefault="009039C8">
      <w:pPr>
        <w:spacing w:after="0" w:line="240" w:lineRule="auto"/>
        <w:rPr>
          <w:rFonts w:ascii="Arial" w:eastAsia="Arial" w:hAnsi="Arial" w:cs="Arial"/>
          <w:color w:val="000000"/>
          <w:sz w:val="24"/>
          <w:szCs w:val="24"/>
        </w:rPr>
      </w:pPr>
    </w:p>
    <w:p w14:paraId="39ECE297" w14:textId="77777777" w:rsidR="009039C8" w:rsidRDefault="009039C8">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Networking e.g. </w:t>
      </w:r>
      <w:r>
        <w:rPr>
          <w:rFonts w:ascii="Arial" w:eastAsia="Arial" w:hAnsi="Arial" w:cs="Arial"/>
          <w:color w:val="000000"/>
          <w:sz w:val="24"/>
          <w:szCs w:val="24"/>
        </w:rPr>
        <w:t xml:space="preserve">The Supplier shall ensure that any Authority/Buyer Data which it causes to be transmitted over any public network (including the Internet, mobile </w:t>
      </w:r>
      <w:r>
        <w:rPr>
          <w:rFonts w:ascii="Arial" w:eastAsia="Arial" w:hAnsi="Arial" w:cs="Arial"/>
          <w:color w:val="000000"/>
          <w:sz w:val="24"/>
          <w:szCs w:val="24"/>
        </w:rPr>
        <w:lastRenderedPageBreak/>
        <w:t>networks or un-protected enterprise network) or to a mobile device shall be encrypted when transmitted.</w:t>
      </w:r>
    </w:p>
    <w:p w14:paraId="4FBD9AEA" w14:textId="77777777" w:rsidR="009039C8" w:rsidRDefault="009039C8">
      <w:pPr>
        <w:spacing w:after="0" w:line="240" w:lineRule="auto"/>
        <w:rPr>
          <w:rFonts w:ascii="Arial" w:eastAsia="Arial" w:hAnsi="Arial" w:cs="Arial"/>
          <w:color w:val="000000"/>
          <w:sz w:val="24"/>
          <w:szCs w:val="24"/>
        </w:rPr>
      </w:pPr>
    </w:p>
    <w:p w14:paraId="37ECD79A" w14:textId="77777777" w:rsidR="009039C8" w:rsidRDefault="009039C8">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Personnel Security e.g. </w:t>
      </w:r>
      <w:r>
        <w:rPr>
          <w:rFonts w:ascii="Arial" w:eastAsia="Arial" w:hAnsi="Arial" w:cs="Arial"/>
          <w:color w:val="000000"/>
          <w:sz w:val="24"/>
          <w:szCs w:val="24"/>
        </w:rPr>
        <w:t>All Supplier Personnel shall be subject to a pre-employment check before they may participate in the provision and or management of the Services. Such pre-employment checks must include all pre-employment checks which are required by the HMG Baseline Personnel Security Standard or equivalent including: verification of the individual's identity; verification of the individual's nationality and immigration status; and,</w:t>
      </w:r>
    </w:p>
    <w:p w14:paraId="14180B8F" w14:textId="77777777" w:rsidR="009039C8" w:rsidRDefault="009039C8">
      <w:pPr>
        <w:spacing w:after="0" w:line="240" w:lineRule="auto"/>
        <w:rPr>
          <w:rFonts w:ascii="Arial" w:eastAsia="Arial" w:hAnsi="Arial" w:cs="Arial"/>
          <w:color w:val="000000"/>
          <w:sz w:val="24"/>
          <w:szCs w:val="24"/>
        </w:rPr>
      </w:pPr>
      <w:r>
        <w:rPr>
          <w:rFonts w:ascii="Arial" w:eastAsia="Arial" w:hAnsi="Arial" w:cs="Arial"/>
          <w:color w:val="000000"/>
          <w:sz w:val="24"/>
          <w:szCs w:val="24"/>
        </w:rPr>
        <w:t>verification of the individual's employment history; verification of the individual's criminal record. The Supplier maybe required to implement additional security vetting for some roles.</w:t>
      </w:r>
    </w:p>
    <w:p w14:paraId="798033E7" w14:textId="77777777" w:rsidR="009039C8" w:rsidRDefault="009039C8">
      <w:pPr>
        <w:spacing w:after="0" w:line="240" w:lineRule="auto"/>
        <w:rPr>
          <w:rFonts w:ascii="Arial" w:eastAsia="Arial" w:hAnsi="Arial" w:cs="Arial"/>
          <w:color w:val="000000"/>
          <w:sz w:val="24"/>
          <w:szCs w:val="24"/>
        </w:rPr>
      </w:pPr>
    </w:p>
    <w:p w14:paraId="465425A5" w14:textId="77777777" w:rsidR="009039C8" w:rsidRDefault="009039C8">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Identity, Authentication and Access Control e.g. </w:t>
      </w:r>
      <w:r>
        <w:rPr>
          <w:rFonts w:ascii="Arial" w:eastAsia="Arial" w:hAnsi="Arial" w:cs="Arial"/>
          <w:color w:val="000000"/>
          <w:sz w:val="24"/>
          <w:szCs w:val="24"/>
        </w:rPr>
        <w:t>The Supplier must operate an appropriate access control regime to ensure that users and administrators of the service are uniquely identified. The Supplier must retain records of access to the physical sites and to the service.</w:t>
      </w:r>
    </w:p>
    <w:p w14:paraId="2535072E" w14:textId="77777777" w:rsidR="009039C8" w:rsidRDefault="009039C8">
      <w:pPr>
        <w:spacing w:after="0" w:line="240" w:lineRule="auto"/>
        <w:rPr>
          <w:rFonts w:ascii="Arial" w:eastAsia="Arial" w:hAnsi="Arial" w:cs="Arial"/>
          <w:color w:val="000000"/>
          <w:sz w:val="24"/>
          <w:szCs w:val="24"/>
        </w:rPr>
      </w:pPr>
    </w:p>
    <w:p w14:paraId="7E613A30" w14:textId="77777777" w:rsidR="009039C8" w:rsidRDefault="009039C8">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Data Destruction/Deletion e.g. </w:t>
      </w:r>
      <w:r>
        <w:rPr>
          <w:rFonts w:ascii="Arial" w:eastAsia="Arial" w:hAnsi="Arial" w:cs="Arial"/>
          <w:color w:val="000000"/>
          <w:sz w:val="24"/>
          <w:szCs w:val="24"/>
        </w:rPr>
        <w:t>The Supplier must be able to demonstrate they can supply a copy of all data on request or at termination of the service, and must be able to securely erase or destroy all data and media that the Authority/Buyer data has been stored and processed on.</w:t>
      </w:r>
    </w:p>
    <w:p w14:paraId="73023267" w14:textId="77777777" w:rsidR="009039C8" w:rsidRDefault="009039C8">
      <w:pPr>
        <w:spacing w:after="0" w:line="240" w:lineRule="auto"/>
        <w:rPr>
          <w:rFonts w:ascii="Arial" w:eastAsia="Arial" w:hAnsi="Arial" w:cs="Arial"/>
          <w:b/>
          <w:color w:val="000000"/>
          <w:sz w:val="24"/>
          <w:szCs w:val="24"/>
        </w:rPr>
      </w:pPr>
    </w:p>
    <w:p w14:paraId="36549A12" w14:textId="77777777" w:rsidR="009039C8" w:rsidRDefault="009039C8">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Audit and Protective Monitoring e.g. </w:t>
      </w:r>
      <w:r>
        <w:rPr>
          <w:rFonts w:ascii="Arial" w:eastAsia="Arial" w:hAnsi="Arial" w:cs="Arial"/>
          <w:color w:val="000000"/>
          <w:sz w:val="24"/>
          <w:szCs w:val="24"/>
        </w:rPr>
        <w:t>The Supplier shall collect audit records which relate to security events in delivery of the service or that would support the analysis of potential and actual compromises. In order to facilitate effective monitoring and forensic readiness such Supplier audit records should (as a minimum) include regular reports and alerts setting out details of access by users of the service, to enable the identification of (without limitation) changing access trends, any unusual patterns of usage and/or accounts accessing higher than average amounts of Authority/Buyer Data. The retention periods for audit records and event logs must be agreed with the Authority/Buyer and documented.</w:t>
      </w:r>
    </w:p>
    <w:p w14:paraId="66A779BB" w14:textId="77777777" w:rsidR="009039C8" w:rsidRDefault="009039C8">
      <w:pPr>
        <w:spacing w:after="0" w:line="240" w:lineRule="auto"/>
        <w:rPr>
          <w:rFonts w:ascii="Arial" w:eastAsia="Arial" w:hAnsi="Arial" w:cs="Arial"/>
          <w:color w:val="000000"/>
          <w:sz w:val="24"/>
          <w:szCs w:val="24"/>
        </w:rPr>
      </w:pPr>
    </w:p>
    <w:p w14:paraId="41F5E8EE" w14:textId="77777777" w:rsidR="009039C8" w:rsidRDefault="009039C8">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Location of Authority/Buyer Data e.g. </w:t>
      </w:r>
      <w:r>
        <w:rPr>
          <w:rFonts w:ascii="Arial" w:eastAsia="Arial" w:hAnsi="Arial" w:cs="Arial"/>
          <w:color w:val="000000"/>
          <w:sz w:val="24"/>
          <w:szCs w:val="24"/>
        </w:rPr>
        <w:t>The Supplier shall not, and shall procure that none of its Sub-contractors, process Authority/Buyer Data outside the EEA without the prior written consent of the Authority/Buyer and the Supplier shall not change where it or any of its Sub-contractors process Authority/Buyer Data without the Authority/Buyer's prior written consent which may be subject to conditions.</w:t>
      </w:r>
    </w:p>
    <w:p w14:paraId="11F5BED1" w14:textId="77777777" w:rsidR="009039C8" w:rsidRDefault="009039C8">
      <w:pPr>
        <w:spacing w:after="0" w:line="240" w:lineRule="auto"/>
        <w:rPr>
          <w:rFonts w:ascii="Arial" w:eastAsia="Arial" w:hAnsi="Arial" w:cs="Arial"/>
          <w:color w:val="000000"/>
          <w:sz w:val="24"/>
          <w:szCs w:val="24"/>
        </w:rPr>
      </w:pPr>
    </w:p>
    <w:p w14:paraId="1BA60EED" w14:textId="77777777" w:rsidR="009039C8" w:rsidRDefault="009039C8">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Vulnerabilities and Corrective Action e.g. </w:t>
      </w:r>
      <w:r>
        <w:rPr>
          <w:rFonts w:ascii="Arial" w:eastAsia="Arial" w:hAnsi="Arial" w:cs="Arial"/>
          <w:color w:val="000000"/>
          <w:sz w:val="24"/>
          <w:szCs w:val="24"/>
        </w:rPr>
        <w:t>Suppliers shall procure and implement security patches to vulnerabilities in accordance with the timescales specified in the NCSC Cloud Security Principle 5.</w:t>
      </w:r>
    </w:p>
    <w:p w14:paraId="4C975A03" w14:textId="77777777" w:rsidR="009039C8" w:rsidRDefault="009039C8">
      <w:pPr>
        <w:spacing w:after="0" w:line="240" w:lineRule="auto"/>
        <w:rPr>
          <w:rFonts w:ascii="Arial" w:eastAsia="Arial" w:hAnsi="Arial" w:cs="Arial"/>
          <w:color w:val="000000"/>
          <w:sz w:val="24"/>
          <w:szCs w:val="24"/>
        </w:rPr>
      </w:pPr>
    </w:p>
    <w:p w14:paraId="6564FC9B" w14:textId="77777777" w:rsidR="009039C8" w:rsidRDefault="009039C8">
      <w:pPr>
        <w:spacing w:after="0" w:line="240" w:lineRule="auto"/>
        <w:rPr>
          <w:rFonts w:ascii="Arial" w:eastAsia="Arial" w:hAnsi="Arial" w:cs="Arial"/>
          <w:color w:val="000000"/>
          <w:sz w:val="24"/>
          <w:szCs w:val="24"/>
        </w:rPr>
      </w:pPr>
      <w:r>
        <w:rPr>
          <w:rFonts w:ascii="Arial" w:eastAsia="Arial" w:hAnsi="Arial" w:cs="Arial"/>
          <w:color w:val="000000"/>
          <w:sz w:val="24"/>
          <w:szCs w:val="24"/>
        </w:rPr>
        <w:t>Suppliers must ensure that all COTS Software and Third Party COTS Software be kept up to date such that all Supplier COTS Software and Third Party COTS Software are always in mainstream support.</w:t>
      </w:r>
    </w:p>
    <w:p w14:paraId="6E3BA624" w14:textId="77777777" w:rsidR="009039C8" w:rsidRDefault="009039C8">
      <w:pPr>
        <w:spacing w:after="0" w:line="240" w:lineRule="auto"/>
        <w:rPr>
          <w:rFonts w:ascii="Arial" w:eastAsia="Arial" w:hAnsi="Arial" w:cs="Arial"/>
          <w:color w:val="000000"/>
          <w:sz w:val="24"/>
          <w:szCs w:val="24"/>
        </w:rPr>
      </w:pPr>
    </w:p>
    <w:p w14:paraId="01619922" w14:textId="77777777" w:rsidR="009039C8" w:rsidRDefault="009039C8">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Secure Architecture e.g. </w:t>
      </w:r>
      <w:r>
        <w:rPr>
          <w:rFonts w:ascii="Arial" w:eastAsia="Arial" w:hAnsi="Arial" w:cs="Arial"/>
          <w:color w:val="000000"/>
          <w:sz w:val="24"/>
          <w:szCs w:val="24"/>
        </w:rPr>
        <w:t>Suppliers should design the service in accordance with:</w:t>
      </w:r>
    </w:p>
    <w:p w14:paraId="183C701E" w14:textId="77777777" w:rsidR="009039C8" w:rsidRDefault="009039C8" w:rsidP="00806521">
      <w:pPr>
        <w:numPr>
          <w:ilvl w:val="0"/>
          <w:numId w:val="13"/>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NCSC "</w:t>
      </w:r>
      <w:r>
        <w:rPr>
          <w:rFonts w:ascii="Arial" w:eastAsia="Arial" w:hAnsi="Arial" w:cs="Arial"/>
          <w:color w:val="1155CD"/>
          <w:sz w:val="24"/>
          <w:szCs w:val="24"/>
        </w:rPr>
        <w:t>Security Design Principles for Digital Services</w:t>
      </w:r>
      <w:r>
        <w:rPr>
          <w:rFonts w:ascii="Arial" w:eastAsia="Arial" w:hAnsi="Arial" w:cs="Arial"/>
          <w:color w:val="000000"/>
          <w:sz w:val="24"/>
          <w:szCs w:val="24"/>
        </w:rPr>
        <w:t>"</w:t>
      </w:r>
    </w:p>
    <w:p w14:paraId="61A5DC4E" w14:textId="77777777" w:rsidR="009039C8" w:rsidRDefault="009039C8" w:rsidP="00806521">
      <w:pPr>
        <w:numPr>
          <w:ilvl w:val="0"/>
          <w:numId w:val="13"/>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NCSC "</w:t>
      </w:r>
      <w:r>
        <w:rPr>
          <w:rFonts w:ascii="Arial" w:eastAsia="Arial" w:hAnsi="Arial" w:cs="Arial"/>
          <w:color w:val="1155CD"/>
          <w:sz w:val="24"/>
          <w:szCs w:val="24"/>
        </w:rPr>
        <w:t>Bulk Data Principles</w:t>
      </w:r>
      <w:r>
        <w:rPr>
          <w:rFonts w:ascii="Arial" w:eastAsia="Arial" w:hAnsi="Arial" w:cs="Arial"/>
          <w:color w:val="000000"/>
          <w:sz w:val="24"/>
          <w:szCs w:val="24"/>
        </w:rPr>
        <w:t>"</w:t>
      </w:r>
    </w:p>
    <w:p w14:paraId="33018486" w14:textId="77777777" w:rsidR="009039C8" w:rsidRDefault="009039C8" w:rsidP="00806521">
      <w:pPr>
        <w:numPr>
          <w:ilvl w:val="0"/>
          <w:numId w:val="13"/>
        </w:numPr>
        <w:pBdr>
          <w:top w:val="nil"/>
          <w:left w:val="nil"/>
          <w:bottom w:val="nil"/>
          <w:right w:val="nil"/>
          <w:between w:val="nil"/>
        </w:pBdr>
        <w:spacing w:after="200" w:line="276" w:lineRule="auto"/>
        <w:rPr>
          <w:rFonts w:ascii="Arial" w:eastAsia="Arial" w:hAnsi="Arial" w:cs="Arial"/>
          <w:b/>
          <w:color w:val="000000"/>
          <w:sz w:val="24"/>
          <w:szCs w:val="24"/>
        </w:rPr>
      </w:pPr>
      <w:r>
        <w:rPr>
          <w:rFonts w:ascii="Arial" w:eastAsia="Arial" w:hAnsi="Arial" w:cs="Arial"/>
          <w:color w:val="000000"/>
          <w:sz w:val="24"/>
          <w:szCs w:val="24"/>
        </w:rPr>
        <w:lastRenderedPageBreak/>
        <w:t>NSCS "</w:t>
      </w:r>
      <w:r>
        <w:rPr>
          <w:rFonts w:ascii="Arial" w:eastAsia="Arial" w:hAnsi="Arial" w:cs="Arial"/>
          <w:color w:val="1155CD"/>
          <w:sz w:val="24"/>
          <w:szCs w:val="24"/>
        </w:rPr>
        <w:t>Cloud Security Principles</w:t>
      </w:r>
      <w:r>
        <w:rPr>
          <w:rFonts w:ascii="Arial" w:eastAsia="Arial" w:hAnsi="Arial" w:cs="Arial"/>
          <w:color w:val="000000"/>
          <w:sz w:val="24"/>
          <w:szCs w:val="24"/>
        </w:rPr>
        <w:t>"</w:t>
      </w:r>
    </w:p>
    <w:p w14:paraId="5C45E54A" w14:textId="77777777" w:rsidR="009039C8" w:rsidRDefault="009039C8">
      <w:pPr>
        <w:rPr>
          <w:rFonts w:ascii="Arial" w:eastAsia="Arial" w:hAnsi="Arial" w:cs="Arial"/>
          <w:b/>
          <w:sz w:val="24"/>
          <w:szCs w:val="24"/>
        </w:rPr>
      </w:pPr>
    </w:p>
    <w:p w14:paraId="567DC0CE" w14:textId="7AAF50B6" w:rsidR="009039C8" w:rsidRDefault="009039C8">
      <w:pPr>
        <w:rPr>
          <w:rFonts w:ascii="Arial" w:eastAsia="Arial" w:hAnsi="Arial" w:cs="Arial"/>
          <w:sz w:val="24"/>
          <w:szCs w:val="24"/>
        </w:rPr>
      </w:pPr>
      <w:r>
        <w:rPr>
          <w:rFonts w:ascii="Arial" w:eastAsia="Arial" w:hAnsi="Arial" w:cs="Arial"/>
          <w:b/>
          <w:sz w:val="24"/>
          <w:szCs w:val="24"/>
        </w:rPr>
        <w:t>Annex 3 - Joint Controller Agreement</w:t>
      </w:r>
    </w:p>
    <w:p w14:paraId="04501A94" w14:textId="67EAFFE2" w:rsidR="00956FE5" w:rsidRDefault="005866E0" w:rsidP="005866E0">
      <w:pPr>
        <w:keepNext/>
        <w:rPr>
          <w:rFonts w:ascii="Arial" w:hAnsi="Arial" w:cs="Arial"/>
          <w:b/>
          <w:bCs/>
          <w:i/>
          <w:iCs/>
          <w:sz w:val="24"/>
          <w:szCs w:val="24"/>
        </w:rPr>
      </w:pPr>
      <w:bookmarkStart w:id="28" w:name="bookmark=id.1ksv4uv" w:colFirst="0" w:colLast="0"/>
      <w:bookmarkStart w:id="29" w:name="_heading=h.44sinio" w:colFirst="0" w:colLast="0"/>
      <w:bookmarkEnd w:id="28"/>
      <w:bookmarkEnd w:id="29"/>
      <w:r w:rsidRPr="00FF3C59">
        <w:rPr>
          <w:rFonts w:ascii="Arial" w:hAnsi="Arial" w:cs="Arial"/>
          <w:b/>
          <w:bCs/>
          <w:i/>
          <w:iCs/>
          <w:sz w:val="24"/>
          <w:szCs w:val="24"/>
        </w:rPr>
        <w:t>N/A</w:t>
      </w:r>
    </w:p>
    <w:p w14:paraId="0FEC7641" w14:textId="77777777" w:rsidR="000C5C2A" w:rsidRDefault="000C5C2A">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smallCaps/>
          <w:color w:val="000000"/>
          <w:sz w:val="36"/>
          <w:szCs w:val="36"/>
        </w:rPr>
      </w:pPr>
    </w:p>
    <w:p w14:paraId="303D656C" w14:textId="77777777" w:rsidR="000C5C2A" w:rsidRDefault="000C5C2A">
      <w:pPr>
        <w:rPr>
          <w:rFonts w:ascii="Arial" w:eastAsia="Arial" w:hAnsi="Arial" w:cs="Arial"/>
          <w:b/>
          <w:color w:val="000000"/>
          <w:sz w:val="36"/>
          <w:szCs w:val="36"/>
        </w:rPr>
      </w:pPr>
      <w:r>
        <w:rPr>
          <w:rFonts w:ascii="Arial" w:eastAsia="Arial" w:hAnsi="Arial" w:cs="Arial"/>
          <w:b/>
          <w:color w:val="000000"/>
          <w:sz w:val="36"/>
          <w:szCs w:val="36"/>
        </w:rPr>
        <w:br w:type="page"/>
      </w:r>
    </w:p>
    <w:p w14:paraId="7D816471" w14:textId="505A38AF" w:rsidR="000C5C2A" w:rsidRDefault="000C5C2A" w:rsidP="71AD3C2A">
      <w:pPr>
        <w:pBdr>
          <w:top w:val="nil"/>
          <w:left w:val="nil"/>
          <w:bottom w:val="nil"/>
          <w:right w:val="nil"/>
          <w:between w:val="nil"/>
        </w:pBdr>
        <w:tabs>
          <w:tab w:val="center" w:pos="4153"/>
          <w:tab w:val="right" w:pos="8306"/>
          <w:tab w:val="left" w:pos="720"/>
          <w:tab w:val="center" w:pos="4513"/>
          <w:tab w:val="right" w:pos="9026"/>
        </w:tabs>
        <w:spacing w:after="0" w:line="240" w:lineRule="auto"/>
        <w:rPr>
          <w:rFonts w:ascii="Arial" w:eastAsia="Arial" w:hAnsi="Arial" w:cs="Arial"/>
          <w:b/>
          <w:bCs/>
          <w:smallCaps/>
          <w:color w:val="000000"/>
          <w:sz w:val="36"/>
          <w:szCs w:val="36"/>
        </w:rPr>
      </w:pPr>
      <w:r w:rsidRPr="71AD3C2A">
        <w:rPr>
          <w:rFonts w:ascii="Arial" w:eastAsia="Arial" w:hAnsi="Arial" w:cs="Arial"/>
          <w:b/>
          <w:bCs/>
          <w:color w:val="000000" w:themeColor="text1"/>
          <w:sz w:val="36"/>
          <w:szCs w:val="36"/>
        </w:rPr>
        <w:lastRenderedPageBreak/>
        <w:t>Call-Off Schedule 5 (Pricing Details)</w:t>
      </w:r>
    </w:p>
    <w:p w14:paraId="67F7322B" w14:textId="77777777" w:rsidR="000C5C2A" w:rsidRDefault="000C5C2A">
      <w:pPr>
        <w:pBdr>
          <w:top w:val="nil"/>
          <w:left w:val="nil"/>
          <w:bottom w:val="nil"/>
          <w:right w:val="nil"/>
          <w:between w:val="nil"/>
        </w:pBdr>
        <w:tabs>
          <w:tab w:val="center" w:pos="4153"/>
          <w:tab w:val="right" w:pos="8306"/>
          <w:tab w:val="left" w:pos="720"/>
          <w:tab w:val="center" w:pos="4513"/>
          <w:tab w:val="right" w:pos="9026"/>
        </w:tabs>
        <w:spacing w:after="0" w:line="240" w:lineRule="auto"/>
        <w:rPr>
          <w:rFonts w:ascii="Arial" w:eastAsia="Arial" w:hAnsi="Arial" w:cs="Arial"/>
          <w:b/>
          <w:smallCaps/>
          <w:color w:val="000000"/>
          <w:sz w:val="24"/>
          <w:szCs w:val="24"/>
        </w:rPr>
      </w:pPr>
    </w:p>
    <w:p w14:paraId="3F6AE8B5" w14:textId="182FC9E5" w:rsidR="000C5C2A" w:rsidRDefault="000C5C2A">
      <w:pPr>
        <w:spacing w:after="200" w:line="276" w:lineRule="auto"/>
        <w:rPr>
          <w:rFonts w:ascii="Arial" w:eastAsia="Arial" w:hAnsi="Arial" w:cs="Arial"/>
          <w:sz w:val="24"/>
          <w:szCs w:val="24"/>
        </w:rPr>
      </w:pPr>
      <w:r>
        <w:rPr>
          <w:rFonts w:ascii="Arial" w:eastAsia="Arial" w:hAnsi="Arial" w:cs="Arial"/>
          <w:sz w:val="24"/>
          <w:szCs w:val="24"/>
        </w:rPr>
        <w:t xml:space="preserve"> </w:t>
      </w:r>
      <w:r w:rsidR="007B3CE1">
        <w:rPr>
          <w:rFonts w:ascii="Arial" w:eastAsia="Arial" w:hAnsi="Arial" w:cs="Arial"/>
          <w:sz w:val="24"/>
          <w:szCs w:val="24"/>
        </w:rPr>
        <w:t>REDACTED SENSITIVE INFORMATION</w:t>
      </w:r>
    </w:p>
    <w:p w14:paraId="49B6BB3F" w14:textId="77777777" w:rsidR="00A55EFC" w:rsidRDefault="00A55EFC">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color w:val="000000"/>
          <w:sz w:val="36"/>
          <w:szCs w:val="36"/>
        </w:rPr>
      </w:pPr>
    </w:p>
    <w:p w14:paraId="023A42CC" w14:textId="1E2D845D" w:rsidR="00A55EFC" w:rsidRDefault="00A55EFC">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t>Call-Off Schedule 6 (ICT Services)</w:t>
      </w:r>
    </w:p>
    <w:p w14:paraId="10213699" w14:textId="77777777" w:rsidR="00A55EFC" w:rsidRDefault="00A55EFC" w:rsidP="00806521">
      <w:pPr>
        <w:numPr>
          <w:ilvl w:val="0"/>
          <w:numId w:val="17"/>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14:paraId="65383EAF" w14:textId="77777777" w:rsidR="00A55EFC" w:rsidRDefault="00A55EFC" w:rsidP="00806521">
      <w:pPr>
        <w:numPr>
          <w:ilvl w:val="1"/>
          <w:numId w:val="17"/>
        </w:numPr>
        <w:pBdr>
          <w:top w:val="nil"/>
          <w:left w:val="nil"/>
          <w:bottom w:val="nil"/>
          <w:right w:val="nil"/>
          <w:between w:val="nil"/>
        </w:pBdr>
        <w:tabs>
          <w:tab w:val="left" w:pos="1134"/>
          <w:tab w:val="left" w:pos="1134"/>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W w:w="8201" w:type="dxa"/>
        <w:tblInd w:w="828" w:type="dxa"/>
        <w:tblLayout w:type="fixed"/>
        <w:tblLook w:val="0400" w:firstRow="0" w:lastRow="0" w:firstColumn="0" w:lastColumn="0" w:noHBand="0" w:noVBand="1"/>
      </w:tblPr>
      <w:tblGrid>
        <w:gridCol w:w="2741"/>
        <w:gridCol w:w="5460"/>
      </w:tblGrid>
      <w:tr w:rsidR="00A55EFC" w14:paraId="1CDA9A51" w14:textId="77777777">
        <w:tc>
          <w:tcPr>
            <w:tcW w:w="2741" w:type="dxa"/>
          </w:tcPr>
          <w:p w14:paraId="39C9ABC5" w14:textId="77777777" w:rsidR="00A55EFC" w:rsidRDefault="00A55EFC">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"Buyer Property" </w:t>
            </w:r>
          </w:p>
        </w:tc>
        <w:tc>
          <w:tcPr>
            <w:tcW w:w="5460" w:type="dxa"/>
          </w:tcPr>
          <w:p w14:paraId="08CF8980" w14:textId="77777777" w:rsidR="00A55EFC" w:rsidRDefault="00A55EFC">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property, other than real property and IPR, including the Buyer System, any equipment issued or made available to the Supplier by the Buyer in connection with this Contract;</w:t>
            </w:r>
          </w:p>
        </w:tc>
      </w:tr>
      <w:tr w:rsidR="00A55EFC" w14:paraId="6392DC37" w14:textId="77777777">
        <w:tc>
          <w:tcPr>
            <w:tcW w:w="2741" w:type="dxa"/>
          </w:tcPr>
          <w:p w14:paraId="095ECC5A" w14:textId="77777777" w:rsidR="00A55EFC" w:rsidRDefault="00A55EFC">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"Buyer Software"</w:t>
            </w:r>
          </w:p>
        </w:tc>
        <w:tc>
          <w:tcPr>
            <w:tcW w:w="5460" w:type="dxa"/>
          </w:tcPr>
          <w:p w14:paraId="14D251A5" w14:textId="77777777" w:rsidR="00A55EFC" w:rsidRDefault="00A55EFC">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software which is owned by or licensed to the Buyer and which is or will be used by the Supplier for the purposes of providing the Deliverables;</w:t>
            </w:r>
          </w:p>
        </w:tc>
      </w:tr>
      <w:tr w:rsidR="00A55EFC" w14:paraId="5C079C8E" w14:textId="77777777">
        <w:tc>
          <w:tcPr>
            <w:tcW w:w="2741" w:type="dxa"/>
          </w:tcPr>
          <w:p w14:paraId="14170971" w14:textId="77777777" w:rsidR="00A55EFC" w:rsidRDefault="00A55EFC">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"Buyer System"</w:t>
            </w:r>
          </w:p>
        </w:tc>
        <w:tc>
          <w:tcPr>
            <w:tcW w:w="5460" w:type="dxa"/>
          </w:tcPr>
          <w:p w14:paraId="52D1F743" w14:textId="77777777" w:rsidR="00A55EFC" w:rsidRDefault="00A55EFC">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A55EFC" w14:paraId="385B5357" w14:textId="77777777">
        <w:tc>
          <w:tcPr>
            <w:tcW w:w="2741" w:type="dxa"/>
          </w:tcPr>
          <w:p w14:paraId="2B0DDDE9" w14:textId="77777777" w:rsidR="00A55EFC" w:rsidRDefault="00A55EFC">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“Commercial off the shelf Software” or “COTS Software”</w:t>
            </w:r>
          </w:p>
        </w:tc>
        <w:tc>
          <w:tcPr>
            <w:tcW w:w="5460" w:type="dxa"/>
          </w:tcPr>
          <w:p w14:paraId="4E0703D1" w14:textId="77777777" w:rsidR="00A55EFC" w:rsidRDefault="00A55EFC">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Non-customised software where the IPR may be owned and licensed either by the Supplier or a third party depending on the context, and which is commercially available for purchase and subject to standard licence terms</w:t>
            </w:r>
          </w:p>
          <w:p w14:paraId="7E2A5066" w14:textId="77777777" w:rsidR="00A55EFC" w:rsidRDefault="00A55EFC">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r>
      <w:tr w:rsidR="00A55EFC" w14:paraId="728AC9DE" w14:textId="77777777">
        <w:tc>
          <w:tcPr>
            <w:tcW w:w="2741" w:type="dxa"/>
          </w:tcPr>
          <w:p w14:paraId="2298F4DE" w14:textId="77777777" w:rsidR="00A55EFC" w:rsidRPr="00416787" w:rsidRDefault="00A55EFC">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416787">
              <w:rPr>
                <w:rFonts w:ascii="Arial" w:eastAsia="Arial" w:hAnsi="Arial" w:cs="Arial"/>
                <w:color w:val="000000"/>
                <w:sz w:val="24"/>
                <w:szCs w:val="24"/>
              </w:rPr>
              <w:t>“Core Network”</w:t>
            </w:r>
          </w:p>
        </w:tc>
        <w:tc>
          <w:tcPr>
            <w:tcW w:w="5460" w:type="dxa"/>
          </w:tcPr>
          <w:p w14:paraId="60F6AE54" w14:textId="77777777" w:rsidR="00A55EFC" w:rsidRPr="00416787" w:rsidRDefault="00A55EFC">
            <w:pPr>
              <w:tabs>
                <w:tab w:val="left" w:pos="1134"/>
              </w:tabs>
              <w:spacing w:before="120" w:after="120" w:line="240" w:lineRule="auto"/>
              <w:rPr>
                <w:rFonts w:ascii="Arial" w:eastAsia="Arial" w:hAnsi="Arial" w:cs="Arial"/>
                <w:b/>
                <w:color w:val="000000"/>
                <w:sz w:val="24"/>
                <w:szCs w:val="24"/>
              </w:rPr>
            </w:pPr>
            <w:r w:rsidRPr="00416787">
              <w:rPr>
                <w:rFonts w:ascii="Arial" w:eastAsia="Arial" w:hAnsi="Arial" w:cs="Arial"/>
                <w:color w:val="000000"/>
                <w:sz w:val="24"/>
                <w:szCs w:val="24"/>
              </w:rPr>
              <w:t>the provision of any shared central core network capability forming part of the overall Services delivered to the Buyer, which is not specific or exclusive to a specific Call-Off Contract, and excludes any configuration information specifically associated with a specific Call-Off Contract;</w:t>
            </w:r>
          </w:p>
        </w:tc>
      </w:tr>
      <w:tr w:rsidR="00A55EFC" w14:paraId="7414ACE7" w14:textId="77777777">
        <w:tc>
          <w:tcPr>
            <w:tcW w:w="2741" w:type="dxa"/>
          </w:tcPr>
          <w:p w14:paraId="516F456E" w14:textId="77777777" w:rsidR="00A55EFC" w:rsidRDefault="00A55EFC">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bookmarkStart w:id="30" w:name="_heading=h.dn3bxykdi7mj"/>
            <w:bookmarkStart w:id="31" w:name="_heading=h.qnq3y52dyfa1"/>
            <w:bookmarkStart w:id="32" w:name="_heading=h.bmc5hagtr92j"/>
            <w:bookmarkEnd w:id="30"/>
            <w:bookmarkEnd w:id="31"/>
            <w:bookmarkEnd w:id="32"/>
            <w:r>
              <w:rPr>
                <w:rFonts w:ascii="Arial" w:eastAsia="Arial" w:hAnsi="Arial" w:cs="Arial"/>
                <w:color w:val="000000"/>
                <w:sz w:val="24"/>
                <w:szCs w:val="24"/>
              </w:rPr>
              <w:t>"Defect"</w:t>
            </w:r>
          </w:p>
        </w:tc>
        <w:tc>
          <w:tcPr>
            <w:tcW w:w="5460" w:type="dxa"/>
          </w:tcPr>
          <w:p w14:paraId="34C76980" w14:textId="77777777" w:rsidR="00A55EFC" w:rsidRDefault="00A55EFC">
            <w:pPr>
              <w:pBdr>
                <w:top w:val="nil"/>
                <w:left w:val="nil"/>
                <w:bottom w:val="nil"/>
                <w:right w:val="nil"/>
                <w:between w:val="nil"/>
              </w:pBdr>
              <w:tabs>
                <w:tab w:val="left" w:pos="-9"/>
              </w:tabs>
              <w:spacing w:after="120" w:line="240" w:lineRule="auto"/>
              <w:ind w:left="170" w:hanging="170"/>
              <w:rPr>
                <w:rFonts w:ascii="Arial" w:eastAsia="Arial" w:hAnsi="Arial" w:cs="Arial"/>
                <w:b/>
                <w:color w:val="000000"/>
                <w:sz w:val="24"/>
                <w:szCs w:val="24"/>
              </w:rPr>
            </w:pPr>
            <w:r>
              <w:rPr>
                <w:rFonts w:ascii="Arial" w:eastAsia="Arial" w:hAnsi="Arial" w:cs="Arial"/>
                <w:color w:val="000000"/>
                <w:sz w:val="24"/>
                <w:szCs w:val="24"/>
              </w:rPr>
              <w:t xml:space="preserve">any of the following: </w:t>
            </w:r>
          </w:p>
          <w:p w14:paraId="6127137D" w14:textId="77777777" w:rsidR="00A55EFC" w:rsidRDefault="00A55EFC" w:rsidP="00806521">
            <w:pPr>
              <w:numPr>
                <w:ilvl w:val="1"/>
                <w:numId w:val="15"/>
              </w:numPr>
              <w:pBdr>
                <w:top w:val="nil"/>
                <w:left w:val="nil"/>
                <w:bottom w:val="nil"/>
                <w:right w:val="nil"/>
                <w:between w:val="nil"/>
              </w:pBdr>
              <w:tabs>
                <w:tab w:val="left" w:pos="144"/>
              </w:tabs>
              <w:overflowPunct w:val="0"/>
              <w:autoSpaceDE w:val="0"/>
              <w:autoSpaceDN w:val="0"/>
              <w:adjustRightInd w:val="0"/>
              <w:spacing w:after="120" w:line="240" w:lineRule="auto"/>
              <w:ind w:left="342" w:hanging="342"/>
              <w:textAlignment w:val="baseline"/>
              <w:rPr>
                <w:rFonts w:ascii="Arial" w:eastAsia="Arial" w:hAnsi="Arial" w:cs="Arial"/>
                <w:b/>
                <w:color w:val="000000"/>
                <w:sz w:val="24"/>
                <w:szCs w:val="24"/>
              </w:rPr>
            </w:pPr>
            <w:r>
              <w:rPr>
                <w:rFonts w:ascii="Arial" w:eastAsia="Arial" w:hAnsi="Arial" w:cs="Arial"/>
                <w:color w:val="000000"/>
                <w:sz w:val="24"/>
                <w:szCs w:val="24"/>
              </w:rPr>
              <w:t>any error, damage or defect in the manufacturing of a Deliverable; or</w:t>
            </w:r>
          </w:p>
          <w:p w14:paraId="332380E5" w14:textId="77777777" w:rsidR="00A55EFC" w:rsidRDefault="00A55EFC" w:rsidP="00806521">
            <w:pPr>
              <w:numPr>
                <w:ilvl w:val="1"/>
                <w:numId w:val="15"/>
              </w:numPr>
              <w:pBdr>
                <w:top w:val="nil"/>
                <w:left w:val="nil"/>
                <w:bottom w:val="nil"/>
                <w:right w:val="nil"/>
                <w:between w:val="nil"/>
              </w:pBdr>
              <w:tabs>
                <w:tab w:val="left" w:pos="144"/>
              </w:tabs>
              <w:overflowPunct w:val="0"/>
              <w:autoSpaceDE w:val="0"/>
              <w:autoSpaceDN w:val="0"/>
              <w:adjustRightInd w:val="0"/>
              <w:spacing w:after="120" w:line="240" w:lineRule="auto"/>
              <w:ind w:left="342" w:hanging="342"/>
              <w:textAlignment w:val="baseline"/>
              <w:rPr>
                <w:rFonts w:ascii="Arial" w:eastAsia="Arial" w:hAnsi="Arial" w:cs="Arial"/>
                <w:b/>
                <w:color w:val="000000"/>
                <w:sz w:val="24"/>
                <w:szCs w:val="24"/>
              </w:rPr>
            </w:pPr>
            <w:r>
              <w:rPr>
                <w:rFonts w:ascii="Arial" w:eastAsia="Arial" w:hAnsi="Arial" w:cs="Arial"/>
                <w:color w:val="000000"/>
                <w:sz w:val="24"/>
                <w:szCs w:val="24"/>
              </w:rPr>
              <w:lastRenderedPageBreak/>
              <w:t>any error or failure of code within the Software which causes a Deliverable to malfunction or to produce unintelligible or incorrect results; or</w:t>
            </w:r>
          </w:p>
        </w:tc>
      </w:tr>
      <w:tr w:rsidR="00A55EFC" w14:paraId="6A4187B2" w14:textId="77777777">
        <w:tc>
          <w:tcPr>
            <w:tcW w:w="2741" w:type="dxa"/>
          </w:tcPr>
          <w:p w14:paraId="583A0058" w14:textId="77777777" w:rsidR="00A55EFC" w:rsidRDefault="00A55EFC">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c>
          <w:tcPr>
            <w:tcW w:w="5460" w:type="dxa"/>
          </w:tcPr>
          <w:p w14:paraId="442C157F" w14:textId="77777777" w:rsidR="00A55EFC" w:rsidRDefault="00A55EFC">
            <w:pPr>
              <w:pBdr>
                <w:top w:val="nil"/>
                <w:left w:val="nil"/>
                <w:bottom w:val="nil"/>
                <w:right w:val="nil"/>
                <w:between w:val="nil"/>
              </w:pBdr>
              <w:tabs>
                <w:tab w:val="left" w:pos="-9"/>
              </w:tabs>
              <w:spacing w:after="120" w:line="240" w:lineRule="auto"/>
              <w:ind w:left="170" w:hanging="170"/>
              <w:rPr>
                <w:rFonts w:ascii="Arial" w:eastAsia="Arial" w:hAnsi="Arial" w:cs="Arial"/>
                <w:color w:val="000000"/>
                <w:sz w:val="24"/>
                <w:szCs w:val="24"/>
              </w:rPr>
            </w:pPr>
          </w:p>
        </w:tc>
      </w:tr>
      <w:tr w:rsidR="00A55EFC" w14:paraId="139DD743" w14:textId="77777777">
        <w:tc>
          <w:tcPr>
            <w:tcW w:w="2741" w:type="dxa"/>
          </w:tcPr>
          <w:p w14:paraId="6EFF9A58" w14:textId="77777777" w:rsidR="00A55EFC" w:rsidRDefault="00A55EFC">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c>
          <w:tcPr>
            <w:tcW w:w="5460" w:type="dxa"/>
          </w:tcPr>
          <w:p w14:paraId="5ED10446" w14:textId="77777777" w:rsidR="00A55EFC" w:rsidRDefault="00A55EFC">
            <w:pPr>
              <w:pBdr>
                <w:top w:val="nil"/>
                <w:left w:val="nil"/>
                <w:bottom w:val="nil"/>
                <w:right w:val="nil"/>
                <w:between w:val="nil"/>
              </w:pBdr>
              <w:tabs>
                <w:tab w:val="left" w:pos="-9"/>
              </w:tabs>
              <w:spacing w:after="120" w:line="240" w:lineRule="auto"/>
              <w:ind w:left="170" w:hanging="170"/>
              <w:rPr>
                <w:rFonts w:ascii="Arial" w:eastAsia="Arial" w:hAnsi="Arial" w:cs="Arial"/>
                <w:color w:val="000000"/>
                <w:sz w:val="24"/>
                <w:szCs w:val="24"/>
              </w:rPr>
            </w:pPr>
          </w:p>
        </w:tc>
      </w:tr>
      <w:tr w:rsidR="00A55EFC" w14:paraId="4896A012" w14:textId="77777777">
        <w:tc>
          <w:tcPr>
            <w:tcW w:w="2741" w:type="dxa"/>
          </w:tcPr>
          <w:p w14:paraId="2957D30C" w14:textId="77777777" w:rsidR="00A55EFC" w:rsidRDefault="00A55EFC">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p>
        </w:tc>
        <w:tc>
          <w:tcPr>
            <w:tcW w:w="5460" w:type="dxa"/>
          </w:tcPr>
          <w:p w14:paraId="2948458F" w14:textId="77777777" w:rsidR="00A55EFC" w:rsidRDefault="00A55EFC" w:rsidP="00806521">
            <w:pPr>
              <w:numPr>
                <w:ilvl w:val="1"/>
                <w:numId w:val="15"/>
              </w:numPr>
              <w:pBdr>
                <w:top w:val="nil"/>
                <w:left w:val="nil"/>
                <w:bottom w:val="nil"/>
                <w:right w:val="nil"/>
                <w:between w:val="nil"/>
              </w:pBdr>
              <w:tabs>
                <w:tab w:val="left" w:pos="144"/>
              </w:tabs>
              <w:overflowPunct w:val="0"/>
              <w:autoSpaceDE w:val="0"/>
              <w:autoSpaceDN w:val="0"/>
              <w:adjustRightInd w:val="0"/>
              <w:spacing w:after="120" w:line="240" w:lineRule="auto"/>
              <w:ind w:left="342" w:hanging="342"/>
              <w:textAlignment w:val="baseline"/>
              <w:rPr>
                <w:rFonts w:ascii="Arial" w:eastAsia="Arial" w:hAnsi="Arial" w:cs="Arial"/>
                <w:b/>
                <w:color w:val="000000"/>
                <w:sz w:val="24"/>
                <w:szCs w:val="24"/>
              </w:rPr>
            </w:pPr>
            <w:r>
              <w:rPr>
                <w:rFonts w:ascii="Arial" w:eastAsia="Arial" w:hAnsi="Arial" w:cs="Arial"/>
                <w:color w:val="000000"/>
                <w:sz w:val="24"/>
                <w:szCs w:val="24"/>
              </w:rPr>
              <w:t>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Call Off Contract; or</w:t>
            </w:r>
          </w:p>
          <w:p w14:paraId="54A13C64" w14:textId="77777777" w:rsidR="00A55EFC" w:rsidRDefault="00A55EFC" w:rsidP="00806521">
            <w:pPr>
              <w:numPr>
                <w:ilvl w:val="1"/>
                <w:numId w:val="15"/>
              </w:numPr>
              <w:pBdr>
                <w:top w:val="nil"/>
                <w:left w:val="nil"/>
                <w:bottom w:val="nil"/>
                <w:right w:val="nil"/>
                <w:between w:val="nil"/>
              </w:pBdr>
              <w:tabs>
                <w:tab w:val="left" w:pos="144"/>
              </w:tabs>
              <w:overflowPunct w:val="0"/>
              <w:autoSpaceDE w:val="0"/>
              <w:autoSpaceDN w:val="0"/>
              <w:adjustRightInd w:val="0"/>
              <w:spacing w:after="120" w:line="240" w:lineRule="auto"/>
              <w:ind w:left="342" w:hanging="342"/>
              <w:textAlignment w:val="baseline"/>
              <w:rPr>
                <w:rFonts w:ascii="Arial" w:eastAsia="Arial" w:hAnsi="Arial" w:cs="Arial"/>
                <w:b/>
                <w:color w:val="000000"/>
                <w:sz w:val="24"/>
                <w:szCs w:val="24"/>
              </w:rPr>
            </w:pPr>
            <w:r>
              <w:rPr>
                <w:rFonts w:ascii="Arial" w:eastAsia="Arial" w:hAnsi="Arial" w:cs="Arial"/>
                <w:color w:val="000000"/>
                <w:sz w:val="24"/>
                <w:szCs w:val="24"/>
              </w:rPr>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A55EFC" w14:paraId="40E838C3" w14:textId="77777777">
        <w:tc>
          <w:tcPr>
            <w:tcW w:w="2741" w:type="dxa"/>
          </w:tcPr>
          <w:p w14:paraId="5587A0EA" w14:textId="77777777" w:rsidR="00A55EFC" w:rsidRDefault="00A55EFC">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"Emergency Maintenance"</w:t>
            </w:r>
          </w:p>
        </w:tc>
        <w:tc>
          <w:tcPr>
            <w:tcW w:w="5460" w:type="dxa"/>
          </w:tcPr>
          <w:p w14:paraId="4F350AB2" w14:textId="77777777" w:rsidR="00A55EFC" w:rsidRDefault="00A55EFC">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ad hoc and unplanned maintenance provided by the Supplier where either Party reasonably suspects that the ICT Environment or the Services, or any part of the ICT Environment or the Services, has or may have developed a fault;</w:t>
            </w:r>
          </w:p>
        </w:tc>
      </w:tr>
      <w:tr w:rsidR="00A55EFC" w14:paraId="345DCA1F" w14:textId="77777777">
        <w:tc>
          <w:tcPr>
            <w:tcW w:w="2741" w:type="dxa"/>
          </w:tcPr>
          <w:p w14:paraId="27D67279" w14:textId="77777777" w:rsidR="00A55EFC" w:rsidRDefault="00A55EFC">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"ICT Environment"</w:t>
            </w:r>
          </w:p>
        </w:tc>
        <w:tc>
          <w:tcPr>
            <w:tcW w:w="5460" w:type="dxa"/>
          </w:tcPr>
          <w:p w14:paraId="68F2596E" w14:textId="77777777" w:rsidR="00A55EFC" w:rsidRDefault="00A55EFC">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the Buyer System and the Supplier System;</w:t>
            </w:r>
          </w:p>
        </w:tc>
      </w:tr>
      <w:tr w:rsidR="00A55EFC" w14:paraId="4F03AE5C" w14:textId="77777777">
        <w:tc>
          <w:tcPr>
            <w:tcW w:w="2741" w:type="dxa"/>
          </w:tcPr>
          <w:p w14:paraId="0D1FD617" w14:textId="77777777" w:rsidR="00A55EFC" w:rsidRDefault="00A55EFC">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"Licensed Software"</w:t>
            </w:r>
          </w:p>
        </w:tc>
        <w:tc>
          <w:tcPr>
            <w:tcW w:w="5460" w:type="dxa"/>
          </w:tcPr>
          <w:p w14:paraId="1964E721" w14:textId="77777777" w:rsidR="00A55EFC" w:rsidRDefault="00A55EFC">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all and any Software licensed by or through the Supplier, its Sub-Contractors or any third party to the Buyer for the purposes of or pursuant to this Call Off Contract, including any COTS Software;</w:t>
            </w:r>
          </w:p>
        </w:tc>
      </w:tr>
      <w:tr w:rsidR="00A55EFC" w14:paraId="742206D3" w14:textId="77777777">
        <w:tc>
          <w:tcPr>
            <w:tcW w:w="2741" w:type="dxa"/>
          </w:tcPr>
          <w:p w14:paraId="5B44E34D" w14:textId="77777777" w:rsidR="00A55EFC" w:rsidRDefault="00A55EFC">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"Maintenance Schedule"</w:t>
            </w:r>
          </w:p>
        </w:tc>
        <w:tc>
          <w:tcPr>
            <w:tcW w:w="5460" w:type="dxa"/>
          </w:tcPr>
          <w:p w14:paraId="7CD0DFAE" w14:textId="77777777" w:rsidR="00A55EFC" w:rsidRDefault="00A55EFC">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has the meaning given to it in paragraph 8 of this Schedule;</w:t>
            </w:r>
          </w:p>
        </w:tc>
      </w:tr>
      <w:tr w:rsidR="00A55EFC" w14:paraId="6E009B41" w14:textId="77777777">
        <w:tc>
          <w:tcPr>
            <w:tcW w:w="2741" w:type="dxa"/>
          </w:tcPr>
          <w:p w14:paraId="586CCD27" w14:textId="77777777" w:rsidR="00A55EFC" w:rsidRDefault="00A55EFC">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"Malicious Software"</w:t>
            </w:r>
          </w:p>
        </w:tc>
        <w:tc>
          <w:tcPr>
            <w:tcW w:w="5460" w:type="dxa"/>
          </w:tcPr>
          <w:p w14:paraId="61073EC9" w14:textId="77777777" w:rsidR="00A55EFC" w:rsidRDefault="00A55EFC">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w:t>
            </w:r>
            <w:r>
              <w:rPr>
                <w:rFonts w:ascii="Arial" w:eastAsia="Arial" w:hAnsi="Arial" w:cs="Arial"/>
                <w:color w:val="000000"/>
                <w:sz w:val="24"/>
                <w:szCs w:val="24"/>
              </w:rPr>
              <w:lastRenderedPageBreak/>
              <w:t>software is introduced wilfully, negligently or without knowledge of its existence;</w:t>
            </w:r>
          </w:p>
        </w:tc>
      </w:tr>
      <w:tr w:rsidR="00A55EFC" w14:paraId="209D329E" w14:textId="77777777">
        <w:tc>
          <w:tcPr>
            <w:tcW w:w="2741" w:type="dxa"/>
          </w:tcPr>
          <w:p w14:paraId="2850FE95" w14:textId="77777777" w:rsidR="00A55EFC" w:rsidRDefault="00A55EFC">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"New Release"</w:t>
            </w:r>
          </w:p>
        </w:tc>
        <w:tc>
          <w:tcPr>
            <w:tcW w:w="5460" w:type="dxa"/>
          </w:tcPr>
          <w:p w14:paraId="4643583F" w14:textId="77777777" w:rsidR="00A55EFC" w:rsidRDefault="00A55EFC">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A55EFC" w14:paraId="47977DA3" w14:textId="77777777">
        <w:tc>
          <w:tcPr>
            <w:tcW w:w="2741" w:type="dxa"/>
          </w:tcPr>
          <w:p w14:paraId="49ABA70C" w14:textId="77777777" w:rsidR="00A55EFC" w:rsidRDefault="00A55EFC">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"Open Source Software"</w:t>
            </w:r>
          </w:p>
        </w:tc>
        <w:tc>
          <w:tcPr>
            <w:tcW w:w="5460" w:type="dxa"/>
          </w:tcPr>
          <w:p w14:paraId="5934546B" w14:textId="77777777" w:rsidR="00A55EFC" w:rsidRDefault="00A55EFC">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A55EFC" w14:paraId="306B9F49" w14:textId="77777777">
        <w:tc>
          <w:tcPr>
            <w:tcW w:w="2741" w:type="dxa"/>
          </w:tcPr>
          <w:p w14:paraId="19BBBE38" w14:textId="77777777" w:rsidR="00A55EFC" w:rsidRDefault="00A55EFC">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"Operating Environment"</w:t>
            </w:r>
          </w:p>
        </w:tc>
        <w:tc>
          <w:tcPr>
            <w:tcW w:w="5460" w:type="dxa"/>
          </w:tcPr>
          <w:p w14:paraId="527D2250" w14:textId="77777777" w:rsidR="00A55EFC" w:rsidRDefault="00A55EFC">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means the Buyer System and any premises (including the Buyer Premises, the Supplier’s premises or third party premises) from, to or at which:</w:t>
            </w:r>
          </w:p>
          <w:p w14:paraId="259A4B34" w14:textId="77777777" w:rsidR="00A55EFC" w:rsidRDefault="00A55EFC" w:rsidP="00806521">
            <w:pPr>
              <w:numPr>
                <w:ilvl w:val="0"/>
                <w:numId w:val="16"/>
              </w:numPr>
              <w:pBdr>
                <w:top w:val="nil"/>
                <w:left w:val="nil"/>
                <w:bottom w:val="nil"/>
                <w:right w:val="nil"/>
                <w:between w:val="nil"/>
              </w:pBdr>
              <w:tabs>
                <w:tab w:val="left" w:pos="144"/>
                <w:tab w:val="left" w:pos="342"/>
              </w:tabs>
              <w:overflowPunct w:val="0"/>
              <w:autoSpaceDE w:val="0"/>
              <w:autoSpaceDN w:val="0"/>
              <w:adjustRightInd w:val="0"/>
              <w:spacing w:after="0" w:line="240" w:lineRule="auto"/>
              <w:textAlignment w:val="baseline"/>
              <w:rPr>
                <w:rFonts w:ascii="Arial" w:eastAsia="Arial" w:hAnsi="Arial" w:cs="Arial"/>
                <w:b/>
                <w:color w:val="000000"/>
                <w:sz w:val="24"/>
                <w:szCs w:val="24"/>
              </w:rPr>
            </w:pPr>
            <w:r>
              <w:rPr>
                <w:rFonts w:ascii="Arial" w:eastAsia="Arial" w:hAnsi="Arial" w:cs="Arial"/>
                <w:color w:val="000000"/>
                <w:sz w:val="24"/>
                <w:szCs w:val="24"/>
              </w:rPr>
              <w:t xml:space="preserve">the Deliverables are (or are to be) provided; or </w:t>
            </w:r>
          </w:p>
          <w:p w14:paraId="2B43D233" w14:textId="77777777" w:rsidR="00A55EFC" w:rsidRDefault="00A55EFC" w:rsidP="00806521">
            <w:pPr>
              <w:numPr>
                <w:ilvl w:val="0"/>
                <w:numId w:val="16"/>
              </w:numPr>
              <w:pBdr>
                <w:top w:val="nil"/>
                <w:left w:val="nil"/>
                <w:bottom w:val="nil"/>
                <w:right w:val="nil"/>
                <w:between w:val="nil"/>
              </w:pBdr>
              <w:tabs>
                <w:tab w:val="left" w:pos="144"/>
                <w:tab w:val="left" w:pos="342"/>
              </w:tabs>
              <w:overflowPunct w:val="0"/>
              <w:autoSpaceDE w:val="0"/>
              <w:autoSpaceDN w:val="0"/>
              <w:adjustRightInd w:val="0"/>
              <w:spacing w:after="0" w:line="240" w:lineRule="auto"/>
              <w:textAlignment w:val="baseline"/>
              <w:rPr>
                <w:rFonts w:ascii="Arial" w:eastAsia="Arial" w:hAnsi="Arial" w:cs="Arial"/>
                <w:b/>
                <w:color w:val="000000"/>
                <w:sz w:val="24"/>
                <w:szCs w:val="24"/>
              </w:rPr>
            </w:pPr>
            <w:r>
              <w:rPr>
                <w:rFonts w:ascii="Arial" w:eastAsia="Arial" w:hAnsi="Arial" w:cs="Arial"/>
                <w:color w:val="000000"/>
                <w:sz w:val="24"/>
                <w:szCs w:val="24"/>
              </w:rPr>
              <w:t>the Supplier manages, organises or otherwise directs the provision or the use of the Deliverables; or</w:t>
            </w:r>
          </w:p>
          <w:p w14:paraId="63E3ACDE" w14:textId="77777777" w:rsidR="00A55EFC" w:rsidRDefault="00A55EFC" w:rsidP="00806521">
            <w:pPr>
              <w:numPr>
                <w:ilvl w:val="0"/>
                <w:numId w:val="16"/>
              </w:numPr>
              <w:pBdr>
                <w:top w:val="nil"/>
                <w:left w:val="nil"/>
                <w:bottom w:val="nil"/>
                <w:right w:val="nil"/>
                <w:between w:val="nil"/>
              </w:pBdr>
              <w:tabs>
                <w:tab w:val="left" w:pos="144"/>
                <w:tab w:val="left" w:pos="342"/>
              </w:tabs>
              <w:overflowPunct w:val="0"/>
              <w:autoSpaceDE w:val="0"/>
              <w:autoSpaceDN w:val="0"/>
              <w:adjustRightInd w:val="0"/>
              <w:spacing w:after="120" w:line="240" w:lineRule="auto"/>
              <w:textAlignment w:val="baseline"/>
              <w:rPr>
                <w:rFonts w:ascii="Arial" w:eastAsia="Arial" w:hAnsi="Arial" w:cs="Arial"/>
                <w:b/>
                <w:color w:val="000000"/>
                <w:sz w:val="24"/>
                <w:szCs w:val="24"/>
              </w:rPr>
            </w:pPr>
            <w:r>
              <w:rPr>
                <w:rFonts w:ascii="Arial" w:eastAsia="Arial" w:hAnsi="Arial" w:cs="Arial"/>
                <w:color w:val="000000"/>
                <w:sz w:val="24"/>
                <w:szCs w:val="24"/>
              </w:rPr>
              <w:t>where any part of the Supplier System is situated;</w:t>
            </w:r>
          </w:p>
        </w:tc>
      </w:tr>
      <w:tr w:rsidR="00A55EFC" w14:paraId="5D13F504" w14:textId="77777777">
        <w:tc>
          <w:tcPr>
            <w:tcW w:w="2741" w:type="dxa"/>
          </w:tcPr>
          <w:p w14:paraId="2BCA76CF" w14:textId="77777777" w:rsidR="00A55EFC" w:rsidRDefault="00A55EFC">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"Permitted Maintenance"</w:t>
            </w:r>
          </w:p>
        </w:tc>
        <w:tc>
          <w:tcPr>
            <w:tcW w:w="5460" w:type="dxa"/>
          </w:tcPr>
          <w:p w14:paraId="113C9B06" w14:textId="77777777" w:rsidR="00A55EFC" w:rsidRDefault="00A55EFC">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has the meaning given to it in paragraph 8.2 of this Schedule;</w:t>
            </w:r>
          </w:p>
        </w:tc>
      </w:tr>
      <w:tr w:rsidR="00A55EFC" w14:paraId="77FBB856" w14:textId="77777777">
        <w:tc>
          <w:tcPr>
            <w:tcW w:w="2741" w:type="dxa"/>
          </w:tcPr>
          <w:p w14:paraId="61AB915D" w14:textId="77777777" w:rsidR="00A55EFC" w:rsidRDefault="00A55EFC">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"Quality Plans"</w:t>
            </w:r>
          </w:p>
        </w:tc>
        <w:tc>
          <w:tcPr>
            <w:tcW w:w="5460" w:type="dxa"/>
          </w:tcPr>
          <w:p w14:paraId="0DF480BE" w14:textId="77777777" w:rsidR="00A55EFC" w:rsidRDefault="00A55EFC">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has the meaning given to it in paragraph 6.1 of this Schedule;</w:t>
            </w:r>
          </w:p>
        </w:tc>
      </w:tr>
      <w:tr w:rsidR="00A55EFC" w14:paraId="03751A24" w14:textId="77777777">
        <w:tc>
          <w:tcPr>
            <w:tcW w:w="2741" w:type="dxa"/>
          </w:tcPr>
          <w:p w14:paraId="0EDBA7BE" w14:textId="77777777" w:rsidR="00A55EFC" w:rsidRDefault="00A55EFC">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"Sites"</w:t>
            </w:r>
          </w:p>
        </w:tc>
        <w:tc>
          <w:tcPr>
            <w:tcW w:w="5460" w:type="dxa"/>
          </w:tcPr>
          <w:p w14:paraId="1BBED81A" w14:textId="77777777" w:rsidR="00A55EFC" w:rsidRDefault="00A55EFC">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has the meaning given to it in Joint Schedule 1(Definitions), and for the purposes of this Call Off Schedule shall also include any premises from, to or at which physical interface with the Buyer System takes place;</w:t>
            </w:r>
          </w:p>
        </w:tc>
      </w:tr>
      <w:tr w:rsidR="00A55EFC" w14:paraId="74DD7926" w14:textId="77777777">
        <w:tc>
          <w:tcPr>
            <w:tcW w:w="2741" w:type="dxa"/>
          </w:tcPr>
          <w:p w14:paraId="3E788F80" w14:textId="77777777" w:rsidR="00A55EFC" w:rsidRDefault="00A55EFC">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"Software"</w:t>
            </w:r>
          </w:p>
        </w:tc>
        <w:tc>
          <w:tcPr>
            <w:tcW w:w="5460" w:type="dxa"/>
          </w:tcPr>
          <w:p w14:paraId="3225F2B9" w14:textId="77777777" w:rsidR="00A55EFC" w:rsidRDefault="00A55EFC">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Specially Written Software COTS Software and non-COTS Supplier and third party Software;</w:t>
            </w:r>
          </w:p>
        </w:tc>
      </w:tr>
      <w:tr w:rsidR="00A55EFC" w14:paraId="1D9B821C" w14:textId="77777777">
        <w:tc>
          <w:tcPr>
            <w:tcW w:w="2741" w:type="dxa"/>
          </w:tcPr>
          <w:p w14:paraId="6F7D8DC1" w14:textId="77777777" w:rsidR="00A55EFC" w:rsidRDefault="00A55EFC">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"Software Supporting Materials"</w:t>
            </w:r>
          </w:p>
        </w:tc>
        <w:tc>
          <w:tcPr>
            <w:tcW w:w="5460" w:type="dxa"/>
          </w:tcPr>
          <w:p w14:paraId="3EB41522" w14:textId="77777777" w:rsidR="00A55EFC" w:rsidRDefault="00A55EFC">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has the meaning given to it in paragraph 9.1 of this Schedule;</w:t>
            </w:r>
          </w:p>
        </w:tc>
      </w:tr>
      <w:tr w:rsidR="00A55EFC" w14:paraId="22A0F567" w14:textId="77777777">
        <w:tc>
          <w:tcPr>
            <w:tcW w:w="2741" w:type="dxa"/>
          </w:tcPr>
          <w:p w14:paraId="71DB2DF5" w14:textId="77777777" w:rsidR="00A55EFC" w:rsidRDefault="00A55EFC">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"Source Code"</w:t>
            </w:r>
          </w:p>
        </w:tc>
        <w:tc>
          <w:tcPr>
            <w:tcW w:w="5460" w:type="dxa"/>
          </w:tcPr>
          <w:p w14:paraId="007EFC48" w14:textId="77777777" w:rsidR="00A55EFC" w:rsidRDefault="00A55EFC">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 xml:space="preserve">computer programs and/or data in eye-readable form and in such form that it can be compiled or </w:t>
            </w:r>
            <w:r>
              <w:rPr>
                <w:rFonts w:ascii="Arial" w:eastAsia="Arial" w:hAnsi="Arial" w:cs="Arial"/>
                <w:color w:val="000000"/>
                <w:sz w:val="24"/>
                <w:szCs w:val="24"/>
              </w:rPr>
              <w:lastRenderedPageBreak/>
              <w:t>interpreted into equivalent binary code together with all related design comments, flow charts, technical information and documentation necessary for the use, reproduction, maintenance, modification and enhancement of such software;</w:t>
            </w:r>
          </w:p>
        </w:tc>
      </w:tr>
      <w:tr w:rsidR="00A55EFC" w14:paraId="629BA12A" w14:textId="77777777">
        <w:tc>
          <w:tcPr>
            <w:tcW w:w="2741" w:type="dxa"/>
          </w:tcPr>
          <w:p w14:paraId="13F34072" w14:textId="77777777" w:rsidR="00A55EFC" w:rsidRDefault="00A55EFC">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"Specially Written Software"</w:t>
            </w:r>
          </w:p>
        </w:tc>
        <w:tc>
          <w:tcPr>
            <w:tcW w:w="5460" w:type="dxa"/>
          </w:tcPr>
          <w:p w14:paraId="75FC1417" w14:textId="77777777" w:rsidR="00A55EFC" w:rsidRDefault="00A55EFC">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w:t>
            </w:r>
          </w:p>
        </w:tc>
      </w:tr>
      <w:tr w:rsidR="00A55EFC" w14:paraId="5F3C4772" w14:textId="77777777">
        <w:tc>
          <w:tcPr>
            <w:tcW w:w="2741" w:type="dxa"/>
          </w:tcPr>
          <w:p w14:paraId="0782B296" w14:textId="77777777" w:rsidR="00A55EFC" w:rsidRDefault="00A55EFC">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p>
        </w:tc>
        <w:tc>
          <w:tcPr>
            <w:tcW w:w="5460" w:type="dxa"/>
          </w:tcPr>
          <w:p w14:paraId="3C09CE4E" w14:textId="77777777" w:rsidR="00A55EFC" w:rsidRDefault="00A55EFC">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r>
      <w:tr w:rsidR="00A55EFC" w14:paraId="7E35E190" w14:textId="77777777">
        <w:tc>
          <w:tcPr>
            <w:tcW w:w="2741" w:type="dxa"/>
          </w:tcPr>
          <w:p w14:paraId="268DDAB3" w14:textId="77777777" w:rsidR="00A55EFC" w:rsidRDefault="00A55EFC">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"Supplier System"</w:t>
            </w:r>
          </w:p>
        </w:tc>
        <w:tc>
          <w:tcPr>
            <w:tcW w:w="5460" w:type="dxa"/>
          </w:tcPr>
          <w:p w14:paraId="2B0BC94A" w14:textId="77777777" w:rsidR="00A55EFC" w:rsidRDefault="00A55EFC">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tc>
      </w:tr>
      <w:tr w:rsidR="00A55EFC" w14:paraId="3181299E" w14:textId="77777777">
        <w:tc>
          <w:tcPr>
            <w:tcW w:w="2741" w:type="dxa"/>
          </w:tcPr>
          <w:p w14:paraId="741B4EAA" w14:textId="77777777" w:rsidR="00A55EFC" w:rsidRDefault="00A55EFC">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p>
        </w:tc>
        <w:tc>
          <w:tcPr>
            <w:tcW w:w="5460" w:type="dxa"/>
          </w:tcPr>
          <w:p w14:paraId="56A5CB9D" w14:textId="77777777" w:rsidR="00A55EFC" w:rsidRDefault="00A55EFC">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r>
    </w:tbl>
    <w:p w14:paraId="4326553C" w14:textId="77777777" w:rsidR="00A55EFC" w:rsidRDefault="00A55EFC" w:rsidP="00806521">
      <w:pPr>
        <w:keepNext/>
        <w:keepLines/>
        <w:numPr>
          <w:ilvl w:val="0"/>
          <w:numId w:val="17"/>
        </w:numPr>
        <w:pBdr>
          <w:top w:val="nil"/>
          <w:left w:val="nil"/>
          <w:bottom w:val="nil"/>
          <w:right w:val="nil"/>
          <w:between w:val="nil"/>
        </w:pBdr>
        <w:tabs>
          <w:tab w:val="left" w:pos="142"/>
          <w:tab w:val="left" w:pos="142"/>
        </w:tabs>
        <w:overflowPunct w:val="0"/>
        <w:autoSpaceDE w:val="0"/>
        <w:autoSpaceDN w:val="0"/>
        <w:adjustRightInd w:val="0"/>
        <w:spacing w:before="120" w:after="240" w:line="240" w:lineRule="auto"/>
        <w:textAlignment w:val="baseline"/>
        <w:rPr>
          <w:rFonts w:ascii="Arial" w:eastAsia="Arial" w:hAnsi="Arial" w:cs="Arial"/>
          <w:b/>
          <w:smallCaps/>
          <w:color w:val="000000"/>
          <w:sz w:val="24"/>
          <w:szCs w:val="24"/>
        </w:rPr>
      </w:pPr>
      <w:r>
        <w:rPr>
          <w:rFonts w:ascii="Arial" w:eastAsia="Arial" w:hAnsi="Arial" w:cs="Arial"/>
          <w:b/>
          <w:smallCaps/>
          <w:color w:val="000000"/>
          <w:sz w:val="24"/>
          <w:szCs w:val="24"/>
        </w:rPr>
        <w:t>W</w:t>
      </w:r>
      <w:r>
        <w:rPr>
          <w:rFonts w:ascii="Arial Bold" w:eastAsia="Arial Bold" w:hAnsi="Arial Bold" w:cs="Arial Bold"/>
          <w:b/>
          <w:color w:val="000000"/>
          <w:sz w:val="24"/>
          <w:szCs w:val="24"/>
        </w:rPr>
        <w:t>hen this Schedule should be used</w:t>
      </w:r>
    </w:p>
    <w:p w14:paraId="30A0B989" w14:textId="77777777" w:rsidR="00A55EFC" w:rsidRDefault="00A55EFC" w:rsidP="00806521">
      <w:pPr>
        <w:keepNext/>
        <w:keepLines/>
        <w:numPr>
          <w:ilvl w:val="1"/>
          <w:numId w:val="17"/>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This Schedule is designed to provide additional provisions necessary to facilitate the provision of ICT Services which are part of the Deliverables.</w:t>
      </w:r>
    </w:p>
    <w:p w14:paraId="20FA9556" w14:textId="77777777" w:rsidR="00A55EFC" w:rsidRDefault="00A55EFC">
      <w:pPr>
        <w:keepNext/>
        <w:keepLines/>
        <w:pBdr>
          <w:top w:val="nil"/>
          <w:left w:val="nil"/>
          <w:bottom w:val="nil"/>
          <w:right w:val="nil"/>
          <w:between w:val="nil"/>
        </w:pBdr>
        <w:tabs>
          <w:tab w:val="left" w:pos="1134"/>
        </w:tabs>
        <w:spacing w:before="120" w:after="120" w:line="240" w:lineRule="auto"/>
        <w:ind w:left="936"/>
        <w:rPr>
          <w:rFonts w:ascii="Arial" w:eastAsia="Arial" w:hAnsi="Arial" w:cs="Arial"/>
          <w:sz w:val="24"/>
          <w:szCs w:val="24"/>
        </w:rPr>
      </w:pPr>
    </w:p>
    <w:p w14:paraId="483FD28B" w14:textId="77777777" w:rsidR="00A55EFC" w:rsidRDefault="00A55EFC" w:rsidP="00806521">
      <w:pPr>
        <w:numPr>
          <w:ilvl w:val="0"/>
          <w:numId w:val="17"/>
        </w:numPr>
        <w:pBdr>
          <w:top w:val="nil"/>
          <w:left w:val="nil"/>
          <w:bottom w:val="nil"/>
          <w:right w:val="nil"/>
          <w:between w:val="nil"/>
        </w:pBdr>
        <w:tabs>
          <w:tab w:val="left" w:pos="3686"/>
          <w:tab w:val="left" w:pos="142"/>
        </w:tabs>
        <w:overflowPunct w:val="0"/>
        <w:autoSpaceDE w:val="0"/>
        <w:autoSpaceDN w:val="0"/>
        <w:adjustRightInd w:val="0"/>
        <w:spacing w:before="120" w:after="240" w:line="240" w:lineRule="auto"/>
        <w:textAlignment w:val="baseline"/>
        <w:rPr>
          <w:rFonts w:ascii="Arial Bold" w:eastAsia="Arial Bold" w:hAnsi="Arial Bold" w:cs="Arial Bold"/>
          <w:b/>
          <w:smallCaps/>
          <w:color w:val="000000"/>
          <w:sz w:val="24"/>
          <w:szCs w:val="24"/>
        </w:rPr>
      </w:pPr>
      <w:r>
        <w:rPr>
          <w:rFonts w:ascii="Arial Bold" w:eastAsia="Arial Bold" w:hAnsi="Arial Bold" w:cs="Arial Bold"/>
          <w:b/>
          <w:color w:val="000000"/>
          <w:sz w:val="24"/>
          <w:szCs w:val="24"/>
        </w:rPr>
        <w:t xml:space="preserve">Buyer due diligence requirements </w:t>
      </w:r>
    </w:p>
    <w:p w14:paraId="537CF137" w14:textId="77777777" w:rsidR="00A55EFC" w:rsidRDefault="00A55EFC" w:rsidP="00806521">
      <w:pPr>
        <w:numPr>
          <w:ilvl w:val="1"/>
          <w:numId w:val="17"/>
        </w:numPr>
        <w:pBdr>
          <w:top w:val="nil"/>
          <w:left w:val="nil"/>
          <w:bottom w:val="nil"/>
          <w:right w:val="nil"/>
          <w:between w:val="nil"/>
        </w:pBdr>
        <w:tabs>
          <w:tab w:val="left" w:pos="3686"/>
          <w:tab w:val="left" w:pos="142"/>
        </w:tabs>
        <w:overflowPunct w:val="0"/>
        <w:autoSpaceDE w:val="0"/>
        <w:autoSpaceDN w:val="0"/>
        <w:adjustRightInd w:val="0"/>
        <w:spacing w:before="120" w:after="240" w:line="240" w:lineRule="auto"/>
        <w:textAlignment w:val="baseline"/>
        <w:rPr>
          <w:smallCaps/>
          <w:color w:val="000000"/>
          <w:sz w:val="24"/>
          <w:szCs w:val="24"/>
        </w:rPr>
      </w:pPr>
      <w:r>
        <w:rPr>
          <w:rFonts w:ascii="Arial" w:eastAsia="Arial" w:hAnsi="Arial" w:cs="Arial"/>
          <w:color w:val="000000"/>
          <w:sz w:val="24"/>
          <w:szCs w:val="24"/>
        </w:rPr>
        <w:t>The Supplier shall satisfy itself of all relevant details, including but not limited to, details relating to the following;</w:t>
      </w:r>
    </w:p>
    <w:p w14:paraId="7B3EB932" w14:textId="77777777" w:rsidR="00A55EFC" w:rsidRDefault="00A55EFC" w:rsidP="00806521">
      <w:pPr>
        <w:numPr>
          <w:ilvl w:val="2"/>
          <w:numId w:val="1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suitability of the existing and (to the extent that it is defined or reasonably foreseeable at the Start Date) future Operating Environment; </w:t>
      </w:r>
    </w:p>
    <w:p w14:paraId="3053BAC9" w14:textId="77777777" w:rsidR="00A55EFC" w:rsidRDefault="00A55EFC" w:rsidP="00806521">
      <w:pPr>
        <w:numPr>
          <w:ilvl w:val="2"/>
          <w:numId w:val="1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operating processes and procedures and the working methods of the Buyer; </w:t>
      </w:r>
    </w:p>
    <w:p w14:paraId="1731822B" w14:textId="77777777" w:rsidR="00A55EFC" w:rsidRDefault="00A55EFC" w:rsidP="00806521">
      <w:pPr>
        <w:numPr>
          <w:ilvl w:val="2"/>
          <w:numId w:val="1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ownership, functionality, capacity, condition and suitability for use in the provision of the Deliverables of the Buyer Assets; and</w:t>
      </w:r>
    </w:p>
    <w:p w14:paraId="615B7A98" w14:textId="77777777" w:rsidR="00A55EFC" w:rsidRDefault="00A55EFC" w:rsidP="00806521">
      <w:pPr>
        <w:numPr>
          <w:ilvl w:val="2"/>
          <w:numId w:val="1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existing contracts (including any licences, support, maintenance and other contracts relating to the Operating Environment) referred to in the Due Diligence Information which may be novated to, assigned to </w:t>
      </w:r>
      <w:r>
        <w:rPr>
          <w:rFonts w:ascii="Arial" w:eastAsia="Arial" w:hAnsi="Arial" w:cs="Arial"/>
          <w:color w:val="000000"/>
          <w:sz w:val="24"/>
          <w:szCs w:val="24"/>
        </w:rPr>
        <w:lastRenderedPageBreak/>
        <w:t>or managed by the Supplier under this Contract and/or which the Supplier will require the benefit of for the provision of the Deliverables.</w:t>
      </w:r>
    </w:p>
    <w:p w14:paraId="0D7B044B" w14:textId="77777777" w:rsidR="00A55EFC" w:rsidRDefault="00A55EFC" w:rsidP="00806521">
      <w:pPr>
        <w:numPr>
          <w:ilvl w:val="1"/>
          <w:numId w:val="1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The Supplier confirms that it has advised the Buyer in writing of:</w:t>
      </w:r>
    </w:p>
    <w:p w14:paraId="43607A60" w14:textId="77777777" w:rsidR="00A55EFC" w:rsidRDefault="00A55EFC" w:rsidP="00806521">
      <w:pPr>
        <w:numPr>
          <w:ilvl w:val="2"/>
          <w:numId w:val="1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each aspect, if any, of the Operating Environment that is not suitable for the provision of the ICT Services;</w:t>
      </w:r>
    </w:p>
    <w:p w14:paraId="67439980" w14:textId="77777777" w:rsidR="00A55EFC" w:rsidRDefault="00A55EFC" w:rsidP="00806521">
      <w:pPr>
        <w:numPr>
          <w:ilvl w:val="2"/>
          <w:numId w:val="1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actions needed to remedy each such unsuitable aspect; and</w:t>
      </w:r>
    </w:p>
    <w:p w14:paraId="2764C188" w14:textId="77777777" w:rsidR="00A55EFC" w:rsidRDefault="00A55EFC" w:rsidP="00806521">
      <w:pPr>
        <w:numPr>
          <w:ilvl w:val="2"/>
          <w:numId w:val="1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a timetable for and the costs of those actions.</w:t>
      </w:r>
    </w:p>
    <w:p w14:paraId="5F6145D0" w14:textId="77777777" w:rsidR="00A55EFC" w:rsidRDefault="00A55EFC">
      <w:pPr>
        <w:pBdr>
          <w:top w:val="nil"/>
          <w:left w:val="nil"/>
          <w:bottom w:val="nil"/>
          <w:right w:val="nil"/>
          <w:between w:val="nil"/>
        </w:pBdr>
        <w:tabs>
          <w:tab w:val="left" w:pos="2552"/>
        </w:tabs>
        <w:spacing w:before="120" w:after="120" w:line="240" w:lineRule="auto"/>
        <w:ind w:left="1656"/>
        <w:rPr>
          <w:rFonts w:ascii="Arial" w:eastAsia="Arial" w:hAnsi="Arial" w:cs="Arial"/>
          <w:sz w:val="24"/>
          <w:szCs w:val="24"/>
        </w:rPr>
      </w:pPr>
    </w:p>
    <w:p w14:paraId="31C01A60" w14:textId="77777777" w:rsidR="00A55EFC" w:rsidRDefault="00A55EFC" w:rsidP="00806521">
      <w:pPr>
        <w:numPr>
          <w:ilvl w:val="0"/>
          <w:numId w:val="17"/>
        </w:numPr>
        <w:pBdr>
          <w:top w:val="nil"/>
          <w:left w:val="nil"/>
          <w:bottom w:val="nil"/>
          <w:right w:val="nil"/>
          <w:between w:val="nil"/>
        </w:pBdr>
        <w:overflowPunct w:val="0"/>
        <w:autoSpaceDE w:val="0"/>
        <w:autoSpaceDN w:val="0"/>
        <w:adjustRightInd w:val="0"/>
        <w:spacing w:after="240" w:line="240" w:lineRule="auto"/>
        <w:textAlignment w:val="baseline"/>
        <w:rPr>
          <w:rFonts w:ascii="Arial" w:eastAsia="Arial" w:hAnsi="Arial" w:cs="Arial"/>
          <w:b/>
          <w:color w:val="000000"/>
          <w:sz w:val="24"/>
          <w:szCs w:val="24"/>
        </w:rPr>
      </w:pPr>
      <w:r>
        <w:rPr>
          <w:rFonts w:ascii="Arial" w:eastAsia="Arial" w:hAnsi="Arial" w:cs="Arial"/>
          <w:b/>
          <w:color w:val="000000"/>
          <w:sz w:val="24"/>
          <w:szCs w:val="24"/>
        </w:rPr>
        <w:t>Licensed software warranty</w:t>
      </w:r>
    </w:p>
    <w:p w14:paraId="31C0983D" w14:textId="77777777" w:rsidR="00A55EFC" w:rsidRDefault="00A55EFC" w:rsidP="00806521">
      <w:pPr>
        <w:numPr>
          <w:ilvl w:val="1"/>
          <w:numId w:val="17"/>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The Supplier represents and warrants that:</w:t>
      </w:r>
    </w:p>
    <w:p w14:paraId="449D1AF3" w14:textId="77777777" w:rsidR="00A55EFC" w:rsidRDefault="00A55EFC" w:rsidP="00806521">
      <w:pPr>
        <w:numPr>
          <w:ilvl w:val="2"/>
          <w:numId w:val="17"/>
        </w:numPr>
        <w:pBdr>
          <w:top w:val="nil"/>
          <w:left w:val="nil"/>
          <w:bottom w:val="nil"/>
          <w:right w:val="nil"/>
          <w:between w:val="nil"/>
        </w:pBdr>
        <w:overflowPunct w:val="0"/>
        <w:autoSpaceDE w:val="0"/>
        <w:autoSpaceDN w:val="0"/>
        <w:adjustRightInd w:val="0"/>
        <w:spacing w:after="240" w:line="240" w:lineRule="auto"/>
        <w:textAlignment w:val="baseline"/>
        <w:rPr>
          <w:rFonts w:ascii="Arial" w:eastAsia="Arial" w:hAnsi="Arial" w:cs="Arial"/>
          <w:color w:val="000000"/>
          <w:sz w:val="24"/>
          <w:szCs w:val="24"/>
        </w:rPr>
      </w:pPr>
      <w:r>
        <w:rPr>
          <w:rFonts w:ascii="Arial" w:eastAsia="Arial" w:hAnsi="Arial" w:cs="Arial"/>
          <w:color w:val="000000"/>
          <w:sz w:val="24"/>
          <w:szCs w:val="24"/>
        </w:rPr>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14:paraId="5A1FBE5B" w14:textId="77777777" w:rsidR="00A55EFC" w:rsidRDefault="00A55EFC" w:rsidP="00806521">
      <w:pPr>
        <w:numPr>
          <w:ilvl w:val="2"/>
          <w:numId w:val="1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all components of the Specially Written Software shall:</w:t>
      </w:r>
    </w:p>
    <w:p w14:paraId="0ED6A059" w14:textId="77777777" w:rsidR="00A55EFC" w:rsidRDefault="00A55EFC" w:rsidP="00806521">
      <w:pPr>
        <w:numPr>
          <w:ilvl w:val="3"/>
          <w:numId w:val="1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be free from material design and programming errors;</w:t>
      </w:r>
    </w:p>
    <w:p w14:paraId="5AD23066" w14:textId="77777777" w:rsidR="00A55EFC" w:rsidRDefault="00A55EFC" w:rsidP="00806521">
      <w:pPr>
        <w:numPr>
          <w:ilvl w:val="3"/>
          <w:numId w:val="1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perform in all material respects in accordance with the relevant specifications contained in Call Off Schedule 14 (Service Levels) and Documentation; and</w:t>
      </w:r>
    </w:p>
    <w:p w14:paraId="4C97B07D" w14:textId="77777777" w:rsidR="00A55EFC" w:rsidRDefault="00A55EFC" w:rsidP="00806521">
      <w:pPr>
        <w:numPr>
          <w:ilvl w:val="3"/>
          <w:numId w:val="17"/>
        </w:numPr>
        <w:pBdr>
          <w:top w:val="nil"/>
          <w:left w:val="nil"/>
          <w:bottom w:val="nil"/>
          <w:right w:val="nil"/>
          <w:between w:val="nil"/>
        </w:pBdr>
        <w:tabs>
          <w:tab w:val="left" w:pos="851"/>
        </w:tabs>
        <w:overflowPunct w:val="0"/>
        <w:autoSpaceDE w:val="0"/>
        <w:autoSpaceDN w:val="0"/>
        <w:adjustRightInd w:val="0"/>
        <w:spacing w:after="240" w:line="240" w:lineRule="auto"/>
        <w:textAlignment w:val="baseline"/>
        <w:rPr>
          <w:rFonts w:ascii="Arial" w:eastAsia="Arial" w:hAnsi="Arial" w:cs="Arial"/>
          <w:color w:val="000000"/>
          <w:sz w:val="24"/>
          <w:szCs w:val="24"/>
        </w:rPr>
      </w:pPr>
      <w:r>
        <w:rPr>
          <w:rFonts w:ascii="Arial" w:eastAsia="Arial" w:hAnsi="Arial" w:cs="Arial"/>
          <w:color w:val="000000"/>
          <w:sz w:val="24"/>
          <w:szCs w:val="24"/>
        </w:rPr>
        <w:t>not infringe any IPR.</w:t>
      </w:r>
    </w:p>
    <w:p w14:paraId="725A99C7" w14:textId="77777777" w:rsidR="00A55EFC" w:rsidRDefault="00A55EFC">
      <w:pPr>
        <w:pBdr>
          <w:top w:val="nil"/>
          <w:left w:val="nil"/>
          <w:bottom w:val="nil"/>
          <w:right w:val="nil"/>
          <w:between w:val="nil"/>
        </w:pBdr>
        <w:tabs>
          <w:tab w:val="left" w:pos="851"/>
        </w:tabs>
        <w:spacing w:line="240" w:lineRule="auto"/>
        <w:ind w:left="2592"/>
        <w:rPr>
          <w:rFonts w:ascii="Arial" w:eastAsia="Arial" w:hAnsi="Arial" w:cs="Arial"/>
          <w:sz w:val="24"/>
          <w:szCs w:val="24"/>
        </w:rPr>
      </w:pPr>
    </w:p>
    <w:p w14:paraId="18CA567D" w14:textId="77777777" w:rsidR="00A55EFC" w:rsidRDefault="00A55EFC" w:rsidP="00806521">
      <w:pPr>
        <w:numPr>
          <w:ilvl w:val="0"/>
          <w:numId w:val="17"/>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r>
        <w:rPr>
          <w:rFonts w:ascii="Arial" w:eastAsia="Arial" w:hAnsi="Arial" w:cs="Arial"/>
          <w:b/>
          <w:color w:val="000000"/>
          <w:sz w:val="24"/>
          <w:szCs w:val="24"/>
        </w:rPr>
        <w:t>Provision of ICT Services</w:t>
      </w:r>
    </w:p>
    <w:p w14:paraId="2564C22B" w14:textId="77777777" w:rsidR="00A55EFC" w:rsidRDefault="00A55EFC" w:rsidP="00806521">
      <w:pPr>
        <w:numPr>
          <w:ilvl w:val="1"/>
          <w:numId w:val="17"/>
        </w:numPr>
        <w:pBdr>
          <w:top w:val="nil"/>
          <w:left w:val="nil"/>
          <w:bottom w:val="nil"/>
          <w:right w:val="nil"/>
          <w:between w:val="nil"/>
        </w:pBdr>
        <w:overflowPunct w:val="0"/>
        <w:autoSpaceDE w:val="0"/>
        <w:autoSpaceDN w:val="0"/>
        <w:adjustRightInd w:val="0"/>
        <w:spacing w:after="240" w:line="240" w:lineRule="auto"/>
        <w:textAlignment w:val="baseline"/>
        <w:rPr>
          <w:color w:val="000000"/>
          <w:sz w:val="24"/>
          <w:szCs w:val="24"/>
        </w:rPr>
      </w:pPr>
      <w:r>
        <w:rPr>
          <w:rFonts w:ascii="Arial" w:eastAsia="Arial" w:hAnsi="Arial" w:cs="Arial"/>
          <w:color w:val="000000"/>
          <w:sz w:val="24"/>
          <w:szCs w:val="24"/>
        </w:rPr>
        <w:t>The Supplier shall:</w:t>
      </w:r>
    </w:p>
    <w:p w14:paraId="2579AD69" w14:textId="77777777" w:rsidR="00A55EFC" w:rsidRDefault="00A55EFC" w:rsidP="00806521">
      <w:pPr>
        <w:numPr>
          <w:ilvl w:val="2"/>
          <w:numId w:val="17"/>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14:paraId="47FE5B0D" w14:textId="77777777" w:rsidR="00A55EFC" w:rsidRDefault="00A55EFC" w:rsidP="00806521">
      <w:pPr>
        <w:numPr>
          <w:ilvl w:val="2"/>
          <w:numId w:val="17"/>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ensure that all Software including upgrades, updates and New Releases used by or on behalf of the Supplier are currently supported versions of that Software and perform in all material respects in accordance with the relevant specification;</w:t>
      </w:r>
    </w:p>
    <w:p w14:paraId="03F7EDA0" w14:textId="77777777" w:rsidR="00A55EFC" w:rsidRDefault="00A55EFC" w:rsidP="00806521">
      <w:pPr>
        <w:numPr>
          <w:ilvl w:val="2"/>
          <w:numId w:val="17"/>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ensure that the Supplier System will be free of all encumbrances;</w:t>
      </w:r>
    </w:p>
    <w:p w14:paraId="5963B5D1" w14:textId="77777777" w:rsidR="00A55EFC" w:rsidRDefault="00A55EFC" w:rsidP="00806521">
      <w:pPr>
        <w:numPr>
          <w:ilvl w:val="2"/>
          <w:numId w:val="17"/>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ensure that the Deliverables are fully compatible with any Buyer Software, Buyer System, or otherwise used by the Supplier in connection with this Contract;</w:t>
      </w:r>
    </w:p>
    <w:p w14:paraId="6142F096" w14:textId="77777777" w:rsidR="00A55EFC" w:rsidRDefault="00A55EFC" w:rsidP="00806521">
      <w:pPr>
        <w:numPr>
          <w:ilvl w:val="2"/>
          <w:numId w:val="17"/>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lastRenderedPageBreak/>
        <w:t>minimise any disruption to the Services and the ICT Environment  and/or the Buyer's operations when providing the Deliverables;</w:t>
      </w:r>
    </w:p>
    <w:p w14:paraId="60148647" w14:textId="77777777" w:rsidR="00A55EFC" w:rsidRDefault="00A55EFC">
      <w:pPr>
        <w:pBdr>
          <w:top w:val="nil"/>
          <w:left w:val="nil"/>
          <w:bottom w:val="nil"/>
          <w:right w:val="nil"/>
          <w:between w:val="nil"/>
        </w:pBdr>
        <w:tabs>
          <w:tab w:val="left" w:pos="1134"/>
        </w:tabs>
        <w:spacing w:before="120" w:after="120" w:line="240" w:lineRule="auto"/>
        <w:ind w:left="1656"/>
        <w:rPr>
          <w:rFonts w:ascii="Arial" w:eastAsia="Arial" w:hAnsi="Arial" w:cs="Arial"/>
          <w:sz w:val="24"/>
          <w:szCs w:val="24"/>
        </w:rPr>
      </w:pPr>
    </w:p>
    <w:p w14:paraId="0E703F31" w14:textId="77777777" w:rsidR="00A55EFC" w:rsidRDefault="00A55EFC" w:rsidP="00806521">
      <w:pPr>
        <w:keepNext/>
        <w:numPr>
          <w:ilvl w:val="0"/>
          <w:numId w:val="17"/>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Standards and Quality Requirements</w:t>
      </w:r>
    </w:p>
    <w:p w14:paraId="0334F5C6" w14:textId="77777777" w:rsidR="00A55EFC" w:rsidRDefault="00A55EFC" w:rsidP="00806521">
      <w:pPr>
        <w:numPr>
          <w:ilvl w:val="1"/>
          <w:numId w:val="17"/>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Pr>
          <w:rFonts w:ascii="Arial" w:eastAsia="Arial" w:hAnsi="Arial" w:cs="Arial"/>
          <w:b/>
          <w:color w:val="000000"/>
          <w:sz w:val="24"/>
          <w:szCs w:val="24"/>
        </w:rPr>
        <w:t>Quality Plans</w:t>
      </w:r>
      <w:r>
        <w:rPr>
          <w:rFonts w:ascii="Arial" w:eastAsia="Arial" w:hAnsi="Arial" w:cs="Arial"/>
          <w:color w:val="000000"/>
          <w:sz w:val="24"/>
          <w:szCs w:val="24"/>
        </w:rPr>
        <w:t>")</w:t>
      </w:r>
      <w:r>
        <w:rPr>
          <w:rFonts w:ascii="Arial" w:eastAsia="Arial" w:hAnsi="Arial" w:cs="Arial"/>
          <w:b/>
          <w:color w:val="000000"/>
          <w:sz w:val="24"/>
          <w:szCs w:val="24"/>
        </w:rPr>
        <w:t>.</w:t>
      </w:r>
    </w:p>
    <w:p w14:paraId="21C55E89" w14:textId="77777777" w:rsidR="00A55EFC" w:rsidRDefault="00A55EFC" w:rsidP="00806521">
      <w:pPr>
        <w:numPr>
          <w:ilvl w:val="1"/>
          <w:numId w:val="17"/>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2BC86AB1" w14:textId="77777777" w:rsidR="00A55EFC" w:rsidRDefault="00A55EFC" w:rsidP="00806521">
      <w:pPr>
        <w:numPr>
          <w:ilvl w:val="1"/>
          <w:numId w:val="17"/>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Following the approval of the Quality Plans, the Supplier shall provide all Deliverables in accordance with the Quality Plans.</w:t>
      </w:r>
    </w:p>
    <w:p w14:paraId="42B1C644" w14:textId="77777777" w:rsidR="00A55EFC" w:rsidRDefault="00A55EFC" w:rsidP="00806521">
      <w:pPr>
        <w:numPr>
          <w:ilvl w:val="1"/>
          <w:numId w:val="17"/>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The Supplier shall ensure that the Supplier Personnel shall at all times during the Call Off Contract Period:</w:t>
      </w:r>
    </w:p>
    <w:p w14:paraId="391000DC" w14:textId="77777777" w:rsidR="00A55EFC" w:rsidRDefault="00A55EFC" w:rsidP="00806521">
      <w:pPr>
        <w:numPr>
          <w:ilvl w:val="2"/>
          <w:numId w:val="17"/>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be appropriately experienced, qualified and trained to supply the Deliverables in accordance with this Contract;</w:t>
      </w:r>
    </w:p>
    <w:p w14:paraId="35FDCFD0" w14:textId="77777777" w:rsidR="00A55EFC" w:rsidRDefault="00A55EFC" w:rsidP="00806521">
      <w:pPr>
        <w:numPr>
          <w:ilvl w:val="2"/>
          <w:numId w:val="17"/>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apply all due skill, care, diligence in faithfully performing those duties and exercising such powers as necessary in connection with the provision of the Deliverables; and</w:t>
      </w:r>
    </w:p>
    <w:p w14:paraId="651A3ADF" w14:textId="77777777" w:rsidR="00A55EFC" w:rsidRDefault="00A55EFC" w:rsidP="00806521">
      <w:pPr>
        <w:numPr>
          <w:ilvl w:val="2"/>
          <w:numId w:val="17"/>
        </w:numPr>
        <w:pBdr>
          <w:top w:val="nil"/>
          <w:left w:val="nil"/>
          <w:bottom w:val="nil"/>
          <w:right w:val="nil"/>
          <w:between w:val="nil"/>
        </w:pBdr>
        <w:overflowPunct w:val="0"/>
        <w:autoSpaceDE w:val="0"/>
        <w:autoSpaceDN w:val="0"/>
        <w:adjustRightInd w:val="0"/>
        <w:spacing w:after="240" w:line="240" w:lineRule="auto"/>
        <w:textAlignment w:val="baseline"/>
        <w:rPr>
          <w:rFonts w:ascii="Arial" w:eastAsia="Arial" w:hAnsi="Arial" w:cs="Arial"/>
          <w:color w:val="000000"/>
          <w:sz w:val="24"/>
          <w:szCs w:val="24"/>
        </w:rPr>
      </w:pPr>
      <w:r>
        <w:rPr>
          <w:rFonts w:ascii="Arial" w:eastAsia="Arial" w:hAnsi="Arial" w:cs="Arial"/>
          <w:color w:val="000000"/>
          <w:sz w:val="24"/>
          <w:szCs w:val="24"/>
        </w:rPr>
        <w:t>obey all lawful instructions and reasonable directions of the Buyer (including, if so required by the Buyer, the ICT Policy) and provide the Deliverables to the reasonable satisfaction of the Buyer.</w:t>
      </w:r>
    </w:p>
    <w:p w14:paraId="3A5174D3" w14:textId="77777777" w:rsidR="00A55EFC" w:rsidRDefault="00A55EFC">
      <w:pPr>
        <w:pBdr>
          <w:top w:val="nil"/>
          <w:left w:val="nil"/>
          <w:bottom w:val="nil"/>
          <w:right w:val="nil"/>
          <w:between w:val="nil"/>
        </w:pBdr>
        <w:spacing w:line="240" w:lineRule="auto"/>
        <w:ind w:left="1656"/>
        <w:rPr>
          <w:rFonts w:ascii="Arial" w:eastAsia="Arial" w:hAnsi="Arial" w:cs="Arial"/>
          <w:sz w:val="24"/>
          <w:szCs w:val="24"/>
        </w:rPr>
      </w:pPr>
    </w:p>
    <w:p w14:paraId="61FB8723" w14:textId="77777777" w:rsidR="00A55EFC" w:rsidRDefault="00A55EFC" w:rsidP="00806521">
      <w:pPr>
        <w:numPr>
          <w:ilvl w:val="0"/>
          <w:numId w:val="17"/>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r>
        <w:rPr>
          <w:rFonts w:ascii="Arial" w:eastAsia="Arial" w:hAnsi="Arial" w:cs="Arial"/>
          <w:b/>
          <w:color w:val="000000"/>
          <w:sz w:val="24"/>
          <w:szCs w:val="24"/>
        </w:rPr>
        <w:t>ICT Audit</w:t>
      </w:r>
    </w:p>
    <w:p w14:paraId="097C244F" w14:textId="77777777" w:rsidR="00A55EFC" w:rsidRDefault="00A55EFC" w:rsidP="00806521">
      <w:pPr>
        <w:numPr>
          <w:ilvl w:val="1"/>
          <w:numId w:val="1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The Supplier shall allow any auditor access to the Supplier premises to:</w:t>
      </w:r>
    </w:p>
    <w:p w14:paraId="7A898EF6" w14:textId="77777777" w:rsidR="00A55EFC" w:rsidRDefault="00A55EFC" w:rsidP="00806521">
      <w:pPr>
        <w:numPr>
          <w:ilvl w:val="2"/>
          <w:numId w:val="1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inspect the ICT Environment and the wider service delivery environment (or any part of them);</w:t>
      </w:r>
    </w:p>
    <w:p w14:paraId="0A3E7047" w14:textId="77777777" w:rsidR="00A55EFC" w:rsidRDefault="00A55EFC" w:rsidP="00806521">
      <w:pPr>
        <w:numPr>
          <w:ilvl w:val="2"/>
          <w:numId w:val="1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review any records created during the design and development of the Supplier System and pre-operational environment such as information relating to Testing;</w:t>
      </w:r>
    </w:p>
    <w:p w14:paraId="1865FF7B" w14:textId="77777777" w:rsidR="00A55EFC" w:rsidRDefault="00A55EFC" w:rsidP="00806521">
      <w:pPr>
        <w:numPr>
          <w:ilvl w:val="2"/>
          <w:numId w:val="17"/>
        </w:numPr>
        <w:pBdr>
          <w:top w:val="nil"/>
          <w:left w:val="nil"/>
          <w:bottom w:val="nil"/>
          <w:right w:val="nil"/>
          <w:between w:val="nil"/>
        </w:pBdr>
        <w:overflowPunct w:val="0"/>
        <w:autoSpaceDE w:val="0"/>
        <w:autoSpaceDN w:val="0"/>
        <w:adjustRightInd w:val="0"/>
        <w:spacing w:after="240" w:line="240" w:lineRule="auto"/>
        <w:textAlignment w:val="baseline"/>
        <w:rPr>
          <w:rFonts w:ascii="Arial" w:eastAsia="Arial" w:hAnsi="Arial" w:cs="Arial"/>
          <w:color w:val="000000"/>
          <w:sz w:val="24"/>
          <w:szCs w:val="24"/>
        </w:rPr>
      </w:pPr>
      <w:r>
        <w:rPr>
          <w:rFonts w:ascii="Arial" w:eastAsia="Arial" w:hAnsi="Arial" w:cs="Arial"/>
          <w:color w:val="000000"/>
          <w:sz w:val="24"/>
          <w:szCs w:val="24"/>
        </w:rPr>
        <w:t>review the Supplier’s quality management systems including all relevant Quality Plans.</w:t>
      </w:r>
    </w:p>
    <w:p w14:paraId="1C06C131" w14:textId="77777777" w:rsidR="00A55EFC" w:rsidRDefault="00A55EFC">
      <w:pPr>
        <w:pBdr>
          <w:top w:val="nil"/>
          <w:left w:val="nil"/>
          <w:bottom w:val="nil"/>
          <w:right w:val="nil"/>
          <w:between w:val="nil"/>
        </w:pBdr>
        <w:spacing w:line="240" w:lineRule="auto"/>
        <w:ind w:left="1656"/>
        <w:rPr>
          <w:rFonts w:ascii="Arial" w:eastAsia="Arial" w:hAnsi="Arial" w:cs="Arial"/>
          <w:sz w:val="24"/>
          <w:szCs w:val="24"/>
        </w:rPr>
      </w:pPr>
    </w:p>
    <w:p w14:paraId="4A2E2E6C" w14:textId="77777777" w:rsidR="00A55EFC" w:rsidRDefault="00A55EFC" w:rsidP="00806521">
      <w:pPr>
        <w:keepNext/>
        <w:numPr>
          <w:ilvl w:val="0"/>
          <w:numId w:val="17"/>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r>
        <w:rPr>
          <w:rFonts w:ascii="Arial" w:eastAsia="Arial" w:hAnsi="Arial" w:cs="Arial"/>
          <w:b/>
          <w:color w:val="000000"/>
          <w:sz w:val="24"/>
          <w:szCs w:val="24"/>
        </w:rPr>
        <w:t>Maintenance of the ICT Environment</w:t>
      </w:r>
    </w:p>
    <w:p w14:paraId="68B7B2DC" w14:textId="77777777" w:rsidR="00A55EFC" w:rsidRDefault="00A55EFC" w:rsidP="00806521">
      <w:pPr>
        <w:numPr>
          <w:ilvl w:val="1"/>
          <w:numId w:val="17"/>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 xml:space="preserve">If specified by the Buyer in the Order Form, the Supplier shall create and maintain a rolling schedule of planned maintenance to the ICT Environment </w:t>
      </w:r>
      <w:r>
        <w:rPr>
          <w:rFonts w:ascii="Arial" w:eastAsia="Arial" w:hAnsi="Arial" w:cs="Arial"/>
          <w:color w:val="000000"/>
          <w:sz w:val="24"/>
          <w:szCs w:val="24"/>
        </w:rPr>
        <w:lastRenderedPageBreak/>
        <w:t>("</w:t>
      </w:r>
      <w:r>
        <w:rPr>
          <w:rFonts w:ascii="Arial" w:eastAsia="Arial" w:hAnsi="Arial" w:cs="Arial"/>
          <w:b/>
          <w:color w:val="000000"/>
          <w:sz w:val="24"/>
          <w:szCs w:val="24"/>
        </w:rPr>
        <w:t>Maintenance Schedule</w:t>
      </w:r>
      <w:r>
        <w:rPr>
          <w:rFonts w:ascii="Arial" w:eastAsia="Arial" w:hAnsi="Arial" w:cs="Arial"/>
          <w:color w:val="000000"/>
          <w:sz w:val="24"/>
          <w:szCs w:val="24"/>
        </w:rPr>
        <w:t>") and make it available to the Buyer for Approval in accordance with the timetable and instructions specified by the Buyer.</w:t>
      </w:r>
    </w:p>
    <w:p w14:paraId="6A5582A7" w14:textId="77777777" w:rsidR="00A55EFC" w:rsidRPr="00416787" w:rsidRDefault="00A55EFC" w:rsidP="00806521">
      <w:pPr>
        <w:numPr>
          <w:ilvl w:val="1"/>
          <w:numId w:val="17"/>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 xml:space="preserve">Once the Maintenance Schedule has been Approved, the Supplier shall only undertake such </w:t>
      </w:r>
      <w:r w:rsidRPr="00416787">
        <w:rPr>
          <w:rFonts w:ascii="Arial" w:eastAsia="Arial" w:hAnsi="Arial" w:cs="Arial"/>
          <w:color w:val="000000"/>
          <w:sz w:val="24"/>
          <w:szCs w:val="24"/>
        </w:rPr>
        <w:t>planned maintenance (other than to the Core Network)  (which shall be known as "</w:t>
      </w:r>
      <w:r w:rsidRPr="00416787">
        <w:rPr>
          <w:rFonts w:ascii="Arial" w:eastAsia="Arial" w:hAnsi="Arial" w:cs="Arial"/>
          <w:b/>
          <w:color w:val="000000"/>
          <w:sz w:val="24"/>
          <w:szCs w:val="24"/>
        </w:rPr>
        <w:t>Permitted Maintenance</w:t>
      </w:r>
      <w:r w:rsidRPr="00416787">
        <w:rPr>
          <w:rFonts w:ascii="Arial" w:eastAsia="Arial" w:hAnsi="Arial" w:cs="Arial"/>
          <w:color w:val="000000"/>
          <w:sz w:val="24"/>
          <w:szCs w:val="24"/>
        </w:rPr>
        <w:t>") in accordance with the Maintenance Schedule.</w:t>
      </w:r>
    </w:p>
    <w:p w14:paraId="6D822D9C" w14:textId="77777777" w:rsidR="00A55EFC" w:rsidRPr="00416787" w:rsidRDefault="00A55EFC" w:rsidP="00806521">
      <w:pPr>
        <w:numPr>
          <w:ilvl w:val="1"/>
          <w:numId w:val="17"/>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color w:val="000000"/>
          <w:sz w:val="24"/>
          <w:szCs w:val="24"/>
        </w:rPr>
      </w:pPr>
      <w:r w:rsidRPr="00416787">
        <w:rPr>
          <w:rFonts w:ascii="Arial" w:eastAsia="Arial" w:hAnsi="Arial" w:cs="Arial"/>
          <w:color w:val="000000"/>
          <w:sz w:val="24"/>
          <w:szCs w:val="24"/>
        </w:rPr>
        <w:t>The Supplier shall give as much notice as is reasonably practicable to the Buyer prior to carrying out any Emergency Maintenance, including to the Core Network.</w:t>
      </w:r>
    </w:p>
    <w:p w14:paraId="361CBDEC" w14:textId="77777777" w:rsidR="00A55EFC" w:rsidRDefault="00A55EFC" w:rsidP="00806521">
      <w:pPr>
        <w:numPr>
          <w:ilvl w:val="1"/>
          <w:numId w:val="17"/>
        </w:numPr>
        <w:pBdr>
          <w:top w:val="nil"/>
          <w:left w:val="nil"/>
          <w:bottom w:val="nil"/>
          <w:right w:val="nil"/>
          <w:between w:val="nil"/>
        </w:pBdr>
        <w:overflowPunct w:val="0"/>
        <w:autoSpaceDE w:val="0"/>
        <w:autoSpaceDN w:val="0"/>
        <w:adjustRightInd w:val="0"/>
        <w:spacing w:after="240" w:line="240" w:lineRule="auto"/>
        <w:textAlignment w:val="baseline"/>
        <w:rPr>
          <w:color w:val="000000"/>
          <w:sz w:val="24"/>
          <w:szCs w:val="24"/>
        </w:rPr>
      </w:pPr>
      <w:r>
        <w:rPr>
          <w:rFonts w:ascii="Arial" w:eastAsia="Arial" w:hAnsi="Arial" w:cs="Arial"/>
          <w:color w:val="000000"/>
          <w:sz w:val="24"/>
          <w:szCs w:val="24"/>
        </w:rP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14:paraId="07AED124" w14:textId="77777777" w:rsidR="00A55EFC" w:rsidRDefault="00A55EFC">
      <w:pPr>
        <w:pBdr>
          <w:top w:val="nil"/>
          <w:left w:val="nil"/>
          <w:bottom w:val="nil"/>
          <w:right w:val="nil"/>
          <w:between w:val="nil"/>
        </w:pBdr>
        <w:spacing w:line="240" w:lineRule="auto"/>
        <w:ind w:left="936"/>
        <w:rPr>
          <w:rFonts w:ascii="Arial" w:eastAsia="Arial" w:hAnsi="Arial" w:cs="Arial"/>
          <w:sz w:val="24"/>
          <w:szCs w:val="24"/>
        </w:rPr>
      </w:pPr>
    </w:p>
    <w:p w14:paraId="589A13B7" w14:textId="77777777" w:rsidR="00A55EFC" w:rsidRDefault="00A55EFC" w:rsidP="00806521">
      <w:pPr>
        <w:keepNext/>
        <w:numPr>
          <w:ilvl w:val="0"/>
          <w:numId w:val="17"/>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Intellectual Property Rights in ICT</w:t>
      </w:r>
    </w:p>
    <w:p w14:paraId="29F331D1" w14:textId="77777777" w:rsidR="00A55EFC" w:rsidRDefault="00A55EFC" w:rsidP="00806521">
      <w:pPr>
        <w:numPr>
          <w:ilvl w:val="1"/>
          <w:numId w:val="17"/>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b/>
          <w:color w:val="000000"/>
          <w:sz w:val="24"/>
          <w:szCs w:val="24"/>
        </w:rPr>
        <w:t xml:space="preserve">Assignments granted by the Supplier: Specially Written Software </w:t>
      </w:r>
    </w:p>
    <w:p w14:paraId="71CAECB3" w14:textId="77777777" w:rsidR="00A55EFC" w:rsidRDefault="00A55EFC" w:rsidP="00806521">
      <w:pPr>
        <w:numPr>
          <w:ilvl w:val="2"/>
          <w:numId w:val="1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33" w:name="_heading=h.1t3h5sf" w:colFirst="0" w:colLast="0"/>
      <w:bookmarkEnd w:id="33"/>
      <w:r>
        <w:rPr>
          <w:rFonts w:ascii="Arial" w:eastAsia="Arial" w:hAnsi="Arial" w:cs="Arial"/>
          <w:color w:val="000000"/>
          <w:sz w:val="24"/>
          <w:szCs w:val="24"/>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p>
    <w:p w14:paraId="10E77DB3" w14:textId="77777777" w:rsidR="00A55EFC" w:rsidRDefault="00A55EFC" w:rsidP="00806521">
      <w:pPr>
        <w:numPr>
          <w:ilvl w:val="3"/>
          <w:numId w:val="1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34" w:name="_heading=h.4d34og8" w:colFirst="0" w:colLast="0"/>
      <w:bookmarkEnd w:id="34"/>
      <w:r>
        <w:rPr>
          <w:rFonts w:ascii="Arial" w:eastAsia="Arial" w:hAnsi="Arial" w:cs="Arial"/>
          <w:color w:val="000000"/>
          <w:sz w:val="24"/>
          <w:szCs w:val="24"/>
        </w:rPr>
        <w:t>the Documentation, Source Code and the Object Code of the Specially Written Software; and</w:t>
      </w:r>
    </w:p>
    <w:p w14:paraId="1BCDFA72" w14:textId="77777777" w:rsidR="00A55EFC" w:rsidRDefault="00A55EFC" w:rsidP="00806521">
      <w:pPr>
        <w:numPr>
          <w:ilvl w:val="3"/>
          <w:numId w:val="1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35" w:name="_heading=h.2s8eyo1" w:colFirst="0" w:colLast="0"/>
      <w:bookmarkEnd w:id="35"/>
      <w:r>
        <w:rPr>
          <w:rFonts w:ascii="Arial" w:eastAsia="Arial" w:hAnsi="Arial" w:cs="Arial"/>
          <w:color w:val="000000"/>
          <w:sz w:val="24"/>
          <w:szCs w:val="24"/>
        </w:rPr>
        <w:t>all build instructions, test instructions, test scripts, test data, operating instructions and other documents and tools necessary for maintaining and supporting the Specially Written Software and the New IPR (together the "</w:t>
      </w:r>
      <w:r>
        <w:rPr>
          <w:rFonts w:ascii="Arial" w:eastAsia="Arial" w:hAnsi="Arial" w:cs="Arial"/>
          <w:b/>
          <w:color w:val="000000"/>
          <w:sz w:val="24"/>
          <w:szCs w:val="24"/>
        </w:rPr>
        <w:t>Software Supporting Materials</w:t>
      </w:r>
      <w:r>
        <w:rPr>
          <w:rFonts w:ascii="Arial" w:eastAsia="Arial" w:hAnsi="Arial" w:cs="Arial"/>
          <w:color w:val="000000"/>
          <w:sz w:val="24"/>
          <w:szCs w:val="24"/>
        </w:rPr>
        <w:t>").</w:t>
      </w:r>
    </w:p>
    <w:p w14:paraId="480DA6A7" w14:textId="77777777" w:rsidR="00A55EFC" w:rsidRDefault="00A55EFC" w:rsidP="00806521">
      <w:pPr>
        <w:numPr>
          <w:ilvl w:val="2"/>
          <w:numId w:val="1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shall:</w:t>
      </w:r>
    </w:p>
    <w:p w14:paraId="4EBF3A32" w14:textId="77777777" w:rsidR="00A55EFC" w:rsidRDefault="00A55EFC" w:rsidP="00806521">
      <w:pPr>
        <w:numPr>
          <w:ilvl w:val="3"/>
          <w:numId w:val="1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inform the Buyer of all Specially Written Software or New IPRs that are a modification, customisation, configuration or enhancement to any COTS Software; </w:t>
      </w:r>
    </w:p>
    <w:p w14:paraId="19286EBA" w14:textId="77777777" w:rsidR="00A55EFC" w:rsidRDefault="00A55EFC" w:rsidP="00806521">
      <w:pPr>
        <w:numPr>
          <w:ilvl w:val="3"/>
          <w:numId w:val="1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36" w:name="_heading=h.17dp8vu" w:colFirst="0" w:colLast="0"/>
      <w:bookmarkEnd w:id="36"/>
      <w:r>
        <w:rPr>
          <w:rFonts w:ascii="Arial" w:eastAsia="Arial" w:hAnsi="Arial" w:cs="Arial"/>
          <w:color w:val="000000"/>
          <w:sz w:val="24"/>
          <w:szCs w:val="24"/>
        </w:rPr>
        <w:t xml:space="preserve">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w:t>
      </w:r>
      <w:r>
        <w:rPr>
          <w:rFonts w:ascii="Arial" w:eastAsia="Arial" w:hAnsi="Arial" w:cs="Arial"/>
          <w:color w:val="000000"/>
          <w:sz w:val="24"/>
          <w:szCs w:val="24"/>
        </w:rPr>
        <w:lastRenderedPageBreak/>
        <w:t>acceptable to the Buyer and the Buyer shall become the owner of such media upon receipt; and</w:t>
      </w:r>
    </w:p>
    <w:p w14:paraId="3F2C91E3" w14:textId="77777777" w:rsidR="00A55EFC" w:rsidRDefault="00A55EFC" w:rsidP="00806521">
      <w:pPr>
        <w:numPr>
          <w:ilvl w:val="3"/>
          <w:numId w:val="1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without prejudice to paragraph 9.1.2.2,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p>
    <w:p w14:paraId="2BE593C6" w14:textId="77777777" w:rsidR="00A55EFC" w:rsidRDefault="00A55EFC" w:rsidP="00806521">
      <w:pPr>
        <w:numPr>
          <w:ilvl w:val="2"/>
          <w:numId w:val="1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shall promptly execute all such assignments as are required to ensure that any rights in the Specially Written Software and New IPRs are properly transferred to the Buyer.</w:t>
      </w:r>
    </w:p>
    <w:p w14:paraId="2162D265" w14:textId="77777777" w:rsidR="00A55EFC" w:rsidRDefault="00A55EFC" w:rsidP="00806521">
      <w:pPr>
        <w:numPr>
          <w:ilvl w:val="1"/>
          <w:numId w:val="17"/>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bookmarkStart w:id="37" w:name="_heading=h.3rdcrjn" w:colFirst="0" w:colLast="0"/>
      <w:bookmarkEnd w:id="37"/>
      <w:r>
        <w:rPr>
          <w:rFonts w:ascii="Arial" w:eastAsia="Arial" w:hAnsi="Arial" w:cs="Arial"/>
          <w:b/>
          <w:color w:val="000000"/>
          <w:sz w:val="24"/>
          <w:szCs w:val="24"/>
        </w:rPr>
        <w:t>Licences for non-COTS IPR from the Supplier and third parties to the Buyer</w:t>
      </w:r>
    </w:p>
    <w:p w14:paraId="672E40C2" w14:textId="77777777" w:rsidR="00A55EFC" w:rsidRDefault="00A55EFC" w:rsidP="00806521">
      <w:pPr>
        <w:numPr>
          <w:ilvl w:val="2"/>
          <w:numId w:val="1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Unless the Buyer gives its Approval the Supplier must not use any:</w:t>
      </w:r>
    </w:p>
    <w:p w14:paraId="74774B09" w14:textId="77777777" w:rsidR="00A55EFC" w:rsidRDefault="00A55EFC" w:rsidP="00806521">
      <w:pPr>
        <w:numPr>
          <w:ilvl w:val="0"/>
          <w:numId w:val="1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of its own Existing IPR that is not COTS Software;</w:t>
      </w:r>
    </w:p>
    <w:p w14:paraId="1F867C14" w14:textId="77777777" w:rsidR="00A55EFC" w:rsidRDefault="00A55EFC" w:rsidP="00806521">
      <w:pPr>
        <w:numPr>
          <w:ilvl w:val="0"/>
          <w:numId w:val="1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third party software that is not COTS Software</w:t>
      </w:r>
    </w:p>
    <w:p w14:paraId="0552BCA6" w14:textId="77777777" w:rsidR="00A55EFC" w:rsidRDefault="00A55EFC" w:rsidP="00806521">
      <w:pPr>
        <w:numPr>
          <w:ilvl w:val="2"/>
          <w:numId w:val="1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38" w:name="_heading=h.lnxbz9" w:colFirst="0" w:colLast="0"/>
      <w:bookmarkEnd w:id="38"/>
      <w:r>
        <w:rPr>
          <w:rFonts w:ascii="Arial" w:eastAsia="Arial" w:hAnsi="Arial" w:cs="Arial"/>
          <w:color w:val="000000"/>
          <w:sz w:val="24"/>
          <w:szCs w:val="24"/>
        </w:rPr>
        <w:t>Where the Buyer Approves the use of the Supplier’s Existing IPR that is not COTS Software the Supplier shall grants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w:t>
      </w:r>
      <w:r>
        <w:rPr>
          <w:rFonts w:ascii="Calibri" w:eastAsia="Calibri" w:hAnsi="Calibri" w:cs="Calibri"/>
          <w:color w:val="000000"/>
        </w:rPr>
        <w:t xml:space="preserve"> </w:t>
      </w:r>
      <w:r>
        <w:rPr>
          <w:rFonts w:ascii="Arial" w:eastAsia="Arial" w:hAnsi="Arial" w:cs="Arial"/>
          <w:color w:val="000000"/>
          <w:sz w:val="24"/>
          <w:szCs w:val="24"/>
        </w:rPr>
        <w:t>for the Call Off Contract Period and after expiry of the Contract to the extent necessary to ensure continuity of service and an effective transition of Services to a Replacement Supplier.</w:t>
      </w:r>
    </w:p>
    <w:p w14:paraId="521BD451" w14:textId="77777777" w:rsidR="00A55EFC" w:rsidRDefault="00A55EFC" w:rsidP="00806521">
      <w:pPr>
        <w:numPr>
          <w:ilvl w:val="2"/>
          <w:numId w:val="1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39" w:name="_heading=h.35nkun2" w:colFirst="0" w:colLast="0"/>
      <w:bookmarkEnd w:id="39"/>
      <w:r>
        <w:rPr>
          <w:rFonts w:ascii="Arial" w:eastAsia="Arial" w:hAnsi="Arial" w:cs="Arial"/>
          <w:color w:val="000000"/>
          <w:sz w:val="24"/>
          <w:szCs w:val="24"/>
        </w:rPr>
        <w:t>Where the Buyer Approves the use of third party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Buyer it shall:</w:t>
      </w:r>
    </w:p>
    <w:p w14:paraId="10AD011E" w14:textId="77777777" w:rsidR="00A55EFC" w:rsidRDefault="00A55EFC" w:rsidP="00806521">
      <w:pPr>
        <w:numPr>
          <w:ilvl w:val="3"/>
          <w:numId w:val="1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notify the Buyer in writing giving details of what licence terms can be obtained and whether there are alternative software providers which the Supplier could seek to use; and</w:t>
      </w:r>
    </w:p>
    <w:p w14:paraId="58109FA2" w14:textId="77777777" w:rsidR="00A55EFC" w:rsidRDefault="00A55EFC" w:rsidP="00806521">
      <w:pPr>
        <w:numPr>
          <w:ilvl w:val="3"/>
          <w:numId w:val="1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lastRenderedPageBreak/>
        <w:t xml:space="preserve">only use such third party IPR as referred to </w:t>
      </w:r>
      <w:proofErr w:type="spellStart"/>
      <w:r>
        <w:rPr>
          <w:rFonts w:ascii="Arial" w:eastAsia="Arial" w:hAnsi="Arial" w:cs="Arial"/>
          <w:color w:val="000000"/>
          <w:sz w:val="24"/>
          <w:szCs w:val="24"/>
        </w:rPr>
        <w:t>at</w:t>
      </w:r>
      <w:proofErr w:type="spellEnd"/>
      <w:r>
        <w:rPr>
          <w:rFonts w:ascii="Arial" w:eastAsia="Arial" w:hAnsi="Arial" w:cs="Arial"/>
          <w:color w:val="000000"/>
          <w:sz w:val="24"/>
          <w:szCs w:val="24"/>
        </w:rPr>
        <w:t xml:space="preserve"> paragraph 9.2.3.1 if the Buyer Approves the terms of the licence from the relevant third party.</w:t>
      </w:r>
    </w:p>
    <w:p w14:paraId="10C8EB7D" w14:textId="77777777" w:rsidR="00A55EFC" w:rsidRDefault="00A55EFC" w:rsidP="00806521">
      <w:pPr>
        <w:numPr>
          <w:ilvl w:val="2"/>
          <w:numId w:val="1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Where the Supplier is unable to provide a license to the Supplier’s Existing IPR in accordance with Paragraph 9.2.2 above, it must meet the requirement by making use of COTS Software or Specially Written Software.  </w:t>
      </w:r>
    </w:p>
    <w:p w14:paraId="06FEC187" w14:textId="77777777" w:rsidR="00A55EFC" w:rsidRDefault="00A55EFC" w:rsidP="00806521">
      <w:pPr>
        <w:numPr>
          <w:ilvl w:val="2"/>
          <w:numId w:val="1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may terminate a licence granted under paragraph 9.2.1 by giving at least thirty (30) days’ notice in writing if there is an Authority Cause which constitutes a material Default which, if capable of remedy, is not remedied within twenty (20) Working Days after the Supplier gives the Buyer written notice specifying the breach and requiring its remedy.</w:t>
      </w:r>
    </w:p>
    <w:p w14:paraId="76530479" w14:textId="77777777" w:rsidR="00A55EFC" w:rsidRDefault="00A55EFC" w:rsidP="00806521">
      <w:pPr>
        <w:numPr>
          <w:ilvl w:val="1"/>
          <w:numId w:val="17"/>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bookmarkStart w:id="40" w:name="_heading=h.1ksv4uv" w:colFirst="0" w:colLast="0"/>
      <w:bookmarkEnd w:id="40"/>
      <w:r>
        <w:rPr>
          <w:rFonts w:ascii="Arial" w:eastAsia="Arial" w:hAnsi="Arial" w:cs="Arial"/>
          <w:b/>
          <w:color w:val="000000"/>
          <w:sz w:val="24"/>
          <w:szCs w:val="24"/>
        </w:rPr>
        <w:t>Licenses for COTS Software by the Supplier and third parties to the Buyer</w:t>
      </w:r>
    </w:p>
    <w:p w14:paraId="69DF8B25" w14:textId="77777777" w:rsidR="00A55EFC" w:rsidRDefault="00A55EFC" w:rsidP="00806521">
      <w:pPr>
        <w:numPr>
          <w:ilvl w:val="2"/>
          <w:numId w:val="1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shall either grant, or procure that the owners or the authorised licensors of any COTS Software grant, a direct licence to the Buyer on terms no less favourable than those standard commercial terms on which such software is usually made commercially available.</w:t>
      </w:r>
    </w:p>
    <w:p w14:paraId="3FE9E794" w14:textId="77777777" w:rsidR="00A55EFC" w:rsidRDefault="00A55EFC" w:rsidP="00806521">
      <w:pPr>
        <w:numPr>
          <w:ilvl w:val="2"/>
          <w:numId w:val="1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Where the Supplier owns the COTS Software it shall make available the COTS software to a Replacement Supplier at a price and on terms no less favourable than those standard commercial terms on which such software is usually made commercially available.</w:t>
      </w:r>
    </w:p>
    <w:p w14:paraId="0B65EA24" w14:textId="77777777" w:rsidR="00A55EFC" w:rsidRDefault="00A55EFC" w:rsidP="00806521">
      <w:pPr>
        <w:numPr>
          <w:ilvl w:val="2"/>
          <w:numId w:val="1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Where a third party is the owner of COTS Software licensed in accordance with this Paragraph 9.3 the Supplier shall support the Replacement Supplier to make arrangements with the owner or authorised </w:t>
      </w:r>
      <w:proofErr w:type="spellStart"/>
      <w:r>
        <w:rPr>
          <w:rFonts w:ascii="Arial" w:eastAsia="Arial" w:hAnsi="Arial" w:cs="Arial"/>
          <w:color w:val="000000"/>
          <w:sz w:val="24"/>
          <w:szCs w:val="24"/>
        </w:rPr>
        <w:t>licencee</w:t>
      </w:r>
      <w:proofErr w:type="spellEnd"/>
      <w:r>
        <w:rPr>
          <w:rFonts w:ascii="Arial" w:eastAsia="Arial" w:hAnsi="Arial" w:cs="Arial"/>
          <w:color w:val="000000"/>
          <w:sz w:val="24"/>
          <w:szCs w:val="24"/>
        </w:rPr>
        <w:t xml:space="preserve"> to renew the license at a price and on terms no less favourable than those standard commercial terms on which such software is usually made commercially available.</w:t>
      </w:r>
    </w:p>
    <w:p w14:paraId="5FD42498" w14:textId="77777777" w:rsidR="00A55EFC" w:rsidRDefault="00A55EFC" w:rsidP="00806521">
      <w:pPr>
        <w:numPr>
          <w:ilvl w:val="2"/>
          <w:numId w:val="1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shall notify the Buyer within seven (7) days of becoming aware of any COTS Software which in the next thirty-six (36) months:</w:t>
      </w:r>
    </w:p>
    <w:p w14:paraId="688CB9ED" w14:textId="77777777" w:rsidR="00A55EFC" w:rsidRDefault="00A55EFC" w:rsidP="00806521">
      <w:pPr>
        <w:numPr>
          <w:ilvl w:val="3"/>
          <w:numId w:val="1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will no longer be maintained or supported by the developer; or</w:t>
      </w:r>
    </w:p>
    <w:p w14:paraId="79C5A9B6" w14:textId="77777777" w:rsidR="00A55EFC" w:rsidRDefault="00A55EFC" w:rsidP="00806521">
      <w:pPr>
        <w:numPr>
          <w:ilvl w:val="3"/>
          <w:numId w:val="1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will no longer be made commercially available</w:t>
      </w:r>
    </w:p>
    <w:p w14:paraId="2F0CAB8C" w14:textId="77777777" w:rsidR="00A55EFC" w:rsidRDefault="00A55EFC" w:rsidP="00806521">
      <w:pPr>
        <w:numPr>
          <w:ilvl w:val="1"/>
          <w:numId w:val="17"/>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b/>
          <w:color w:val="000000"/>
          <w:sz w:val="24"/>
          <w:szCs w:val="24"/>
        </w:rPr>
        <w:t>Buyer’s right to assign/novate licences</w:t>
      </w:r>
    </w:p>
    <w:p w14:paraId="141DDA3A" w14:textId="77777777" w:rsidR="00A55EFC" w:rsidRDefault="00A55EFC" w:rsidP="00806521">
      <w:pPr>
        <w:numPr>
          <w:ilvl w:val="2"/>
          <w:numId w:val="1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Buyer may assign, novate or otherwise transfer its rights and obligations under the licences granted pursuant to paragraph 9.2 (to:</w:t>
      </w:r>
    </w:p>
    <w:p w14:paraId="584997AB" w14:textId="77777777" w:rsidR="00A55EFC" w:rsidRDefault="00A55EFC" w:rsidP="00806521">
      <w:pPr>
        <w:numPr>
          <w:ilvl w:val="3"/>
          <w:numId w:val="1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a Central Government Body; or</w:t>
      </w:r>
    </w:p>
    <w:p w14:paraId="1A4C6898" w14:textId="77777777" w:rsidR="00A55EFC" w:rsidRDefault="00A55EFC" w:rsidP="00806521">
      <w:pPr>
        <w:numPr>
          <w:ilvl w:val="3"/>
          <w:numId w:val="1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to </w:t>
      </w:r>
      <w:proofErr w:type="spellStart"/>
      <w:r>
        <w:rPr>
          <w:rFonts w:ascii="Arial" w:eastAsia="Arial" w:hAnsi="Arial" w:cs="Arial"/>
          <w:color w:val="000000"/>
          <w:sz w:val="24"/>
          <w:szCs w:val="24"/>
        </w:rPr>
        <w:t>any body</w:t>
      </w:r>
      <w:proofErr w:type="spellEnd"/>
      <w:r>
        <w:rPr>
          <w:rFonts w:ascii="Arial" w:eastAsia="Arial" w:hAnsi="Arial" w:cs="Arial"/>
          <w:color w:val="000000"/>
          <w:sz w:val="24"/>
          <w:szCs w:val="24"/>
        </w:rPr>
        <w:t xml:space="preserve"> (including any private sector body) which performs or carries on any of the functions and/or activities that previously had been performed and/or carried on by the Buyer.</w:t>
      </w:r>
    </w:p>
    <w:p w14:paraId="00555129" w14:textId="77777777" w:rsidR="00A55EFC" w:rsidRDefault="00A55EFC" w:rsidP="00806521">
      <w:pPr>
        <w:numPr>
          <w:ilvl w:val="2"/>
          <w:numId w:val="1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41" w:name="_heading=h.2jxsxqh" w:colFirst="0" w:colLast="0"/>
      <w:bookmarkEnd w:id="41"/>
      <w:r>
        <w:rPr>
          <w:rFonts w:ascii="Arial" w:eastAsia="Arial" w:hAnsi="Arial" w:cs="Arial"/>
          <w:color w:val="000000"/>
          <w:sz w:val="24"/>
          <w:szCs w:val="24"/>
        </w:rPr>
        <w:lastRenderedPageBreak/>
        <w:t>If the Buyer ceases to be a Central Government Body, the successor body to the Buyer shall still be entitled to the benefit of the licences granted in paragraph 9.2.</w:t>
      </w:r>
    </w:p>
    <w:p w14:paraId="64173F60" w14:textId="77777777" w:rsidR="00A55EFC" w:rsidRDefault="00A55EFC" w:rsidP="00806521">
      <w:pPr>
        <w:numPr>
          <w:ilvl w:val="1"/>
          <w:numId w:val="1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color w:val="000000"/>
          <w:sz w:val="24"/>
          <w:szCs w:val="24"/>
        </w:rPr>
      </w:pPr>
      <w:bookmarkStart w:id="42" w:name="_heading=h.z337ya" w:colFirst="0" w:colLast="0"/>
      <w:bookmarkEnd w:id="42"/>
      <w:r>
        <w:rPr>
          <w:rFonts w:ascii="Arial" w:eastAsia="Arial" w:hAnsi="Arial" w:cs="Arial"/>
          <w:b/>
          <w:color w:val="000000"/>
          <w:sz w:val="24"/>
          <w:szCs w:val="24"/>
        </w:rPr>
        <w:t>Licence granted by the Buyer</w:t>
      </w:r>
    </w:p>
    <w:p w14:paraId="6AE72987" w14:textId="77777777" w:rsidR="00A55EFC" w:rsidRDefault="00A55EFC" w:rsidP="00806521">
      <w:pPr>
        <w:numPr>
          <w:ilvl w:val="2"/>
          <w:numId w:val="1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43" w:name="_heading=h.3j2qqm3" w:colFirst="0" w:colLast="0"/>
      <w:bookmarkEnd w:id="43"/>
      <w:r>
        <w:rPr>
          <w:rFonts w:ascii="Arial" w:eastAsia="Arial" w:hAnsi="Arial" w:cs="Arial"/>
          <w:color w:val="000000"/>
          <w:sz w:val="24"/>
          <w:szCs w:val="24"/>
        </w:rPr>
        <w:t>The Buyer grants to the Supplier a royalty-free, non-exclusive, non-transferable licence during the Contract Period to use the Buyer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Supplier on the same terms as set out in Clause 15 (Confidentiality).</w:t>
      </w:r>
    </w:p>
    <w:p w14:paraId="41311E99" w14:textId="77777777" w:rsidR="00A55EFC" w:rsidRDefault="00A55EFC" w:rsidP="00806521">
      <w:pPr>
        <w:numPr>
          <w:ilvl w:val="1"/>
          <w:numId w:val="17"/>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bookmarkStart w:id="44" w:name="_heading=h.1y810tw" w:colFirst="0" w:colLast="0"/>
      <w:bookmarkEnd w:id="44"/>
      <w:r>
        <w:rPr>
          <w:rFonts w:ascii="Arial" w:eastAsia="Arial" w:hAnsi="Arial" w:cs="Arial"/>
          <w:b/>
          <w:color w:val="000000"/>
          <w:sz w:val="24"/>
          <w:szCs w:val="24"/>
        </w:rPr>
        <w:t>Open Source Publication</w:t>
      </w:r>
    </w:p>
    <w:p w14:paraId="146FA57B" w14:textId="77777777" w:rsidR="00A55EFC" w:rsidRDefault="00A55EFC" w:rsidP="00806521">
      <w:pPr>
        <w:numPr>
          <w:ilvl w:val="2"/>
          <w:numId w:val="1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45" w:name="_heading=h.4i7ojhp" w:colFirst="0" w:colLast="0"/>
      <w:bookmarkEnd w:id="45"/>
      <w:r>
        <w:rPr>
          <w:rFonts w:ascii="Arial" w:eastAsia="Arial" w:hAnsi="Arial" w:cs="Arial"/>
          <w:color w:val="000000"/>
          <w:sz w:val="24"/>
          <w:szCs w:val="24"/>
        </w:rPr>
        <w:t>Unless the Buyer otherwise agrees in advance in writing (and subject to paragraph 9.6.3) all Specially Written Software and computer program elements of New IPR shall be created in a format, or able to be converted (in which case the Supplier shall also provide the converted format to the Buyer) into a format, which is:</w:t>
      </w:r>
    </w:p>
    <w:p w14:paraId="1A2C279E" w14:textId="77777777" w:rsidR="00A55EFC" w:rsidRDefault="00A55EFC" w:rsidP="00806521">
      <w:pPr>
        <w:numPr>
          <w:ilvl w:val="3"/>
          <w:numId w:val="1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suitable for publication by the Buyer as Open Source; and </w:t>
      </w:r>
    </w:p>
    <w:p w14:paraId="2AF89A43" w14:textId="77777777" w:rsidR="00A55EFC" w:rsidRDefault="00A55EFC" w:rsidP="00806521">
      <w:pPr>
        <w:numPr>
          <w:ilvl w:val="3"/>
          <w:numId w:val="1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based on Open Standards (where applicable),</w:t>
      </w:r>
    </w:p>
    <w:p w14:paraId="1E42C938" w14:textId="77777777" w:rsidR="00A55EFC" w:rsidRDefault="00A55EFC">
      <w:pPr>
        <w:pBdr>
          <w:top w:val="nil"/>
          <w:left w:val="nil"/>
          <w:bottom w:val="nil"/>
          <w:right w:val="nil"/>
          <w:between w:val="nil"/>
        </w:pBdr>
        <w:tabs>
          <w:tab w:val="left" w:pos="1985"/>
          <w:tab w:val="left" w:pos="2127"/>
        </w:tabs>
        <w:spacing w:before="120" w:after="120" w:line="240" w:lineRule="auto"/>
        <w:ind w:left="936"/>
        <w:rPr>
          <w:rFonts w:ascii="Arial" w:eastAsia="Arial" w:hAnsi="Arial" w:cs="Arial"/>
          <w:color w:val="000000"/>
          <w:sz w:val="24"/>
          <w:szCs w:val="24"/>
        </w:rPr>
      </w:pPr>
      <w:bookmarkStart w:id="46" w:name="_heading=h.2xcytpi" w:colFirst="0" w:colLast="0"/>
      <w:bookmarkEnd w:id="46"/>
      <w:r>
        <w:rPr>
          <w:rFonts w:ascii="Arial" w:eastAsia="Arial" w:hAnsi="Arial" w:cs="Arial"/>
          <w:color w:val="000000"/>
          <w:sz w:val="24"/>
          <w:szCs w:val="24"/>
        </w:rPr>
        <w:t>and the Buyer may, at its sole discretion, publish the same as Open Source.</w:t>
      </w:r>
    </w:p>
    <w:p w14:paraId="032E2AC3" w14:textId="77777777" w:rsidR="00A55EFC" w:rsidRDefault="00A55EFC" w:rsidP="00806521">
      <w:pPr>
        <w:numPr>
          <w:ilvl w:val="2"/>
          <w:numId w:val="17"/>
        </w:numPr>
        <w:pBdr>
          <w:top w:val="nil"/>
          <w:left w:val="nil"/>
          <w:bottom w:val="nil"/>
          <w:right w:val="nil"/>
          <w:between w:val="nil"/>
        </w:pBdr>
        <w:tabs>
          <w:tab w:val="left" w:pos="1985"/>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47" w:name="_heading=h.1ci93xb" w:colFirst="0" w:colLast="0"/>
      <w:bookmarkEnd w:id="47"/>
      <w:r>
        <w:rPr>
          <w:rFonts w:ascii="Arial" w:eastAsia="Arial" w:hAnsi="Arial" w:cs="Arial"/>
          <w:color w:val="000000"/>
          <w:sz w:val="24"/>
          <w:szCs w:val="24"/>
        </w:rPr>
        <w:t>The Supplier hereby warrants that the Specially Written Software and the New IPR:</w:t>
      </w:r>
    </w:p>
    <w:p w14:paraId="1D2B1DE9" w14:textId="77777777" w:rsidR="00A55EFC" w:rsidRDefault="00A55EFC" w:rsidP="00806521">
      <w:pPr>
        <w:numPr>
          <w:ilvl w:val="3"/>
          <w:numId w:val="17"/>
        </w:numPr>
        <w:pBdr>
          <w:top w:val="nil"/>
          <w:left w:val="nil"/>
          <w:bottom w:val="nil"/>
          <w:right w:val="nil"/>
          <w:between w:val="nil"/>
        </w:pBdr>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14:paraId="1A27276D" w14:textId="77777777" w:rsidR="00A55EFC" w:rsidRDefault="00A55EFC" w:rsidP="00806521">
      <w:pPr>
        <w:numPr>
          <w:ilvl w:val="3"/>
          <w:numId w:val="17"/>
        </w:numPr>
        <w:pBdr>
          <w:top w:val="nil"/>
          <w:left w:val="nil"/>
          <w:bottom w:val="nil"/>
          <w:right w:val="nil"/>
          <w:between w:val="nil"/>
        </w:pBdr>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have been developed using reasonable endeavours to ensure that their publication by the Buyer shall not cause any harm or damage to any party using them;</w:t>
      </w:r>
    </w:p>
    <w:p w14:paraId="6B20386B" w14:textId="77777777" w:rsidR="00A55EFC" w:rsidRDefault="00A55EFC" w:rsidP="00806521">
      <w:pPr>
        <w:numPr>
          <w:ilvl w:val="3"/>
          <w:numId w:val="17"/>
        </w:numPr>
        <w:pBdr>
          <w:top w:val="nil"/>
          <w:left w:val="nil"/>
          <w:bottom w:val="nil"/>
          <w:right w:val="nil"/>
          <w:between w:val="nil"/>
        </w:pBdr>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do not contain any material which would bring the Buyer into disrepute;</w:t>
      </w:r>
    </w:p>
    <w:p w14:paraId="4E214713" w14:textId="77777777" w:rsidR="00A55EFC" w:rsidRDefault="00A55EFC" w:rsidP="00806521">
      <w:pPr>
        <w:numPr>
          <w:ilvl w:val="3"/>
          <w:numId w:val="17"/>
        </w:numPr>
        <w:pBdr>
          <w:top w:val="nil"/>
          <w:left w:val="nil"/>
          <w:bottom w:val="nil"/>
          <w:right w:val="nil"/>
          <w:between w:val="nil"/>
        </w:pBdr>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can be published as Open Source without breaching the rights of any third party; </w:t>
      </w:r>
    </w:p>
    <w:p w14:paraId="6DB07473" w14:textId="77777777" w:rsidR="00A55EFC" w:rsidRDefault="00A55EFC" w:rsidP="00806521">
      <w:pPr>
        <w:numPr>
          <w:ilvl w:val="3"/>
          <w:numId w:val="17"/>
        </w:numPr>
        <w:pBdr>
          <w:top w:val="nil"/>
          <w:left w:val="nil"/>
          <w:bottom w:val="nil"/>
          <w:right w:val="nil"/>
          <w:between w:val="nil"/>
        </w:pBdr>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will be supplied in a format suitable for publication as Open Source ("</w:t>
      </w:r>
      <w:r>
        <w:rPr>
          <w:rFonts w:ascii="Arial" w:eastAsia="Arial" w:hAnsi="Arial" w:cs="Arial"/>
          <w:b/>
          <w:color w:val="000000"/>
          <w:sz w:val="24"/>
          <w:szCs w:val="24"/>
        </w:rPr>
        <w:t>the Open Source Publication Material</w:t>
      </w:r>
      <w:r>
        <w:rPr>
          <w:rFonts w:ascii="Arial" w:eastAsia="Arial" w:hAnsi="Arial" w:cs="Arial"/>
          <w:color w:val="000000"/>
          <w:sz w:val="24"/>
          <w:szCs w:val="24"/>
        </w:rPr>
        <w:t>") no later than the date notified by the Buyer to the Supplier; and</w:t>
      </w:r>
    </w:p>
    <w:p w14:paraId="257043BC" w14:textId="77777777" w:rsidR="00A55EFC" w:rsidRDefault="00A55EFC" w:rsidP="00806521">
      <w:pPr>
        <w:numPr>
          <w:ilvl w:val="3"/>
          <w:numId w:val="17"/>
        </w:numPr>
        <w:pBdr>
          <w:top w:val="nil"/>
          <w:left w:val="nil"/>
          <w:bottom w:val="nil"/>
          <w:right w:val="nil"/>
          <w:between w:val="nil"/>
        </w:pBdr>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do not contain any Malicious Software.</w:t>
      </w:r>
    </w:p>
    <w:p w14:paraId="5EE342C2" w14:textId="77777777" w:rsidR="00A55EFC" w:rsidRDefault="00A55EFC" w:rsidP="00806521">
      <w:pPr>
        <w:numPr>
          <w:ilvl w:val="2"/>
          <w:numId w:val="1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48" w:name="_heading=h.3whwml4" w:colFirst="0" w:colLast="0"/>
      <w:bookmarkEnd w:id="48"/>
      <w:r>
        <w:rPr>
          <w:rFonts w:ascii="Arial" w:eastAsia="Arial" w:hAnsi="Arial" w:cs="Arial"/>
          <w:color w:val="000000"/>
          <w:sz w:val="24"/>
          <w:szCs w:val="24"/>
        </w:rPr>
        <w:lastRenderedPageBreak/>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p>
    <w:p w14:paraId="4F8506E9" w14:textId="77777777" w:rsidR="00A55EFC" w:rsidRDefault="00A55EFC" w:rsidP="00806521">
      <w:pPr>
        <w:numPr>
          <w:ilvl w:val="3"/>
          <w:numId w:val="1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49" w:name="_heading=h.2bn6wsx" w:colFirst="0" w:colLast="0"/>
      <w:bookmarkEnd w:id="49"/>
      <w:r>
        <w:rPr>
          <w:rFonts w:ascii="Arial" w:eastAsia="Arial" w:hAnsi="Arial" w:cs="Arial"/>
          <w:color w:val="000000"/>
          <w:sz w:val="24"/>
          <w:szCs w:val="24"/>
        </w:rPr>
        <w:t xml:space="preserve">as soon as reasonably practicable, provide written details of the nature of the IPRs and items or Deliverables based on IPRs which are to be excluded from Open Source publication; and </w:t>
      </w:r>
    </w:p>
    <w:p w14:paraId="3D66EAD7" w14:textId="77777777" w:rsidR="00A55EFC" w:rsidRDefault="00A55EFC" w:rsidP="00806521">
      <w:pPr>
        <w:numPr>
          <w:ilvl w:val="3"/>
          <w:numId w:val="17"/>
        </w:numPr>
        <w:pBdr>
          <w:top w:val="nil"/>
          <w:left w:val="nil"/>
          <w:bottom w:val="nil"/>
          <w:right w:val="nil"/>
          <w:between w:val="nil"/>
        </w:pBdr>
        <w:overflowPunct w:val="0"/>
        <w:autoSpaceDE w:val="0"/>
        <w:autoSpaceDN w:val="0"/>
        <w:adjustRightInd w:val="0"/>
        <w:spacing w:after="240" w:line="240" w:lineRule="auto"/>
        <w:textAlignment w:val="baseline"/>
        <w:rPr>
          <w:rFonts w:ascii="Arial" w:eastAsia="Arial" w:hAnsi="Arial" w:cs="Arial"/>
          <w:color w:val="000000"/>
          <w:sz w:val="24"/>
          <w:szCs w:val="24"/>
        </w:rPr>
      </w:pPr>
      <w:r>
        <w:rPr>
          <w:rFonts w:ascii="Arial" w:eastAsia="Arial" w:hAnsi="Arial" w:cs="Arial"/>
          <w:color w:val="000000"/>
          <w:sz w:val="24"/>
          <w:szCs w:val="24"/>
        </w:rPr>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304C1DE9" w14:textId="77777777" w:rsidR="00A55EFC" w:rsidRDefault="00A55EFC" w:rsidP="00806521">
      <w:pPr>
        <w:numPr>
          <w:ilvl w:val="1"/>
          <w:numId w:val="17"/>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b/>
          <w:color w:val="000000"/>
          <w:sz w:val="24"/>
          <w:szCs w:val="24"/>
        </w:rPr>
        <w:t>Malicious Software</w:t>
      </w:r>
    </w:p>
    <w:p w14:paraId="73244B62" w14:textId="77777777" w:rsidR="00A55EFC" w:rsidRDefault="00A55EFC" w:rsidP="00806521">
      <w:pPr>
        <w:numPr>
          <w:ilvl w:val="2"/>
          <w:numId w:val="1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50" w:name="_heading=h.qsh70q" w:colFirst="0" w:colLast="0"/>
      <w:bookmarkEnd w:id="50"/>
      <w:r>
        <w:rPr>
          <w:rFonts w:ascii="Arial" w:eastAsia="Arial" w:hAnsi="Arial" w:cs="Arial"/>
          <w:color w:val="000000"/>
          <w:sz w:val="24"/>
          <w:szCs w:val="24"/>
        </w:rPr>
        <w:t>The Supplier shall, throughout the Contract Period, use the latest versions of anti-virus definitions and software available from an industry accepted anti-virus software vendor to check for, contain the spread of, and minimise the impact of Malicious Software.</w:t>
      </w:r>
    </w:p>
    <w:p w14:paraId="526CE357" w14:textId="77777777" w:rsidR="00A55EFC" w:rsidRDefault="00A55EFC" w:rsidP="00806521">
      <w:pPr>
        <w:numPr>
          <w:ilvl w:val="2"/>
          <w:numId w:val="1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51" w:name="_heading=h.3as4poj" w:colFirst="0" w:colLast="0"/>
      <w:bookmarkEnd w:id="51"/>
      <w:r>
        <w:rPr>
          <w:rFonts w:ascii="Arial" w:eastAsia="Arial" w:hAnsi="Arial" w:cs="Arial"/>
          <w:color w:val="000000"/>
          <w:sz w:val="24"/>
          <w:szCs w:val="24"/>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p>
    <w:p w14:paraId="365A5A72" w14:textId="77777777" w:rsidR="00A55EFC" w:rsidRDefault="00A55EFC" w:rsidP="00806521">
      <w:pPr>
        <w:numPr>
          <w:ilvl w:val="2"/>
          <w:numId w:val="1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Any cost arising out of the actions of the Parties taken in compliance with the provisions of paragraph 9.7.2 shall be borne by the Parties as follows:</w:t>
      </w:r>
    </w:p>
    <w:p w14:paraId="434C9916" w14:textId="77777777" w:rsidR="00A55EFC" w:rsidRDefault="00A55EFC" w:rsidP="00806521">
      <w:pPr>
        <w:numPr>
          <w:ilvl w:val="3"/>
          <w:numId w:val="1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by the Supplier, where the Malicious Software originates from the Supplier Software, the third party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14:paraId="6C99BA61" w14:textId="77777777" w:rsidR="00A55EFC" w:rsidRDefault="00A55EFC" w:rsidP="00806521">
      <w:pPr>
        <w:numPr>
          <w:ilvl w:val="3"/>
          <w:numId w:val="1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by the Buyer, if the Malicious Software originates from the Buyer Software or the Buyer Data (whilst the Buyer Data was under the control of the Buyer).</w:t>
      </w:r>
    </w:p>
    <w:p w14:paraId="60900FD3" w14:textId="77777777" w:rsidR="00A55EFC" w:rsidRDefault="00A55EFC">
      <w:pPr>
        <w:pBdr>
          <w:top w:val="nil"/>
          <w:left w:val="nil"/>
          <w:bottom w:val="nil"/>
          <w:right w:val="nil"/>
          <w:between w:val="nil"/>
        </w:pBdr>
        <w:tabs>
          <w:tab w:val="left" w:pos="2552"/>
        </w:tabs>
        <w:spacing w:before="120" w:after="120" w:line="240" w:lineRule="auto"/>
        <w:ind w:left="2592"/>
        <w:rPr>
          <w:rFonts w:ascii="Arial" w:eastAsia="Arial" w:hAnsi="Arial" w:cs="Arial"/>
          <w:sz w:val="24"/>
          <w:szCs w:val="24"/>
        </w:rPr>
      </w:pPr>
    </w:p>
    <w:p w14:paraId="11BC03C5" w14:textId="77777777" w:rsidR="00A55EFC" w:rsidRPr="00FF3C59" w:rsidRDefault="00A55EFC" w:rsidP="00806521">
      <w:pPr>
        <w:keepNext/>
        <w:numPr>
          <w:ilvl w:val="0"/>
          <w:numId w:val="17"/>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r w:rsidRPr="00FF3C59">
        <w:rPr>
          <w:rFonts w:ascii="Arial" w:eastAsia="Arial" w:hAnsi="Arial" w:cs="Arial"/>
          <w:b/>
          <w:color w:val="000000"/>
          <w:sz w:val="24"/>
          <w:szCs w:val="24"/>
        </w:rPr>
        <w:t>Supplier-Furnished Terms</w:t>
      </w:r>
    </w:p>
    <w:p w14:paraId="74E9688A" w14:textId="77777777" w:rsidR="00A55EFC" w:rsidRPr="00FF3C59" w:rsidRDefault="00A55EFC" w:rsidP="00806521">
      <w:pPr>
        <w:numPr>
          <w:ilvl w:val="1"/>
          <w:numId w:val="17"/>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sidRPr="00FF3C59">
        <w:rPr>
          <w:rFonts w:ascii="Arial" w:eastAsia="Arial" w:hAnsi="Arial" w:cs="Arial"/>
          <w:b/>
          <w:color w:val="000000"/>
          <w:sz w:val="24"/>
          <w:szCs w:val="24"/>
        </w:rPr>
        <w:tab/>
        <w:t>Software Licence Terms</w:t>
      </w:r>
    </w:p>
    <w:p w14:paraId="395C7D61" w14:textId="77777777" w:rsidR="00A55EFC" w:rsidRPr="00FF3C59" w:rsidRDefault="00A55EFC" w:rsidP="00806521">
      <w:pPr>
        <w:numPr>
          <w:ilvl w:val="2"/>
          <w:numId w:val="1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sidRPr="00FF3C59">
        <w:rPr>
          <w:rFonts w:ascii="Arial" w:eastAsia="Arial" w:hAnsi="Arial" w:cs="Arial"/>
          <w:color w:val="000000"/>
          <w:sz w:val="24"/>
          <w:szCs w:val="24"/>
        </w:rPr>
        <w:lastRenderedPageBreak/>
        <w:t>Terms for licensing of non-COTS third party software in accordance wi</w:t>
      </w:r>
      <w:r w:rsidRPr="00FF3C59">
        <w:rPr>
          <w:rFonts w:ascii="Arial" w:eastAsia="Arial" w:hAnsi="Arial" w:cs="Arial"/>
          <w:sz w:val="24"/>
          <w:szCs w:val="24"/>
        </w:rPr>
        <w:t>th Paragraph 9.2.3 are detailed in Annex A of this Call Off Schedule 6.</w:t>
      </w:r>
    </w:p>
    <w:p w14:paraId="2C42C6D5" w14:textId="77777777" w:rsidR="00A55EFC" w:rsidRPr="00FF3C59" w:rsidRDefault="00A55EFC" w:rsidP="00806521">
      <w:pPr>
        <w:numPr>
          <w:ilvl w:val="2"/>
          <w:numId w:val="1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sz w:val="24"/>
          <w:szCs w:val="24"/>
        </w:rPr>
      </w:pPr>
      <w:r w:rsidRPr="00FF3C59">
        <w:rPr>
          <w:rFonts w:ascii="Arial" w:eastAsia="Arial" w:hAnsi="Arial" w:cs="Arial"/>
          <w:sz w:val="24"/>
          <w:szCs w:val="24"/>
        </w:rPr>
        <w:t>Terms for licensing of COTS software in accordance with Paragraph 9.3 are detailed in Annex B of this Call Off Schedule 6.</w:t>
      </w:r>
    </w:p>
    <w:p w14:paraId="18D2B5FE" w14:textId="77777777" w:rsidR="00A55EFC" w:rsidRPr="00FF3C59" w:rsidRDefault="00A55EFC" w:rsidP="00806521">
      <w:pPr>
        <w:numPr>
          <w:ilvl w:val="1"/>
          <w:numId w:val="17"/>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sz w:val="24"/>
          <w:szCs w:val="24"/>
        </w:rPr>
      </w:pPr>
      <w:r w:rsidRPr="00FF3C59">
        <w:rPr>
          <w:rFonts w:ascii="Arial" w:eastAsia="Arial" w:hAnsi="Arial" w:cs="Arial"/>
          <w:b/>
          <w:sz w:val="24"/>
          <w:szCs w:val="24"/>
        </w:rPr>
        <w:t>Software Support &amp; Maintenance Terms</w:t>
      </w:r>
    </w:p>
    <w:p w14:paraId="669C983A" w14:textId="77777777" w:rsidR="00A55EFC" w:rsidRPr="00FF3C59" w:rsidRDefault="00A55EFC" w:rsidP="00806521">
      <w:pPr>
        <w:numPr>
          <w:ilvl w:val="2"/>
          <w:numId w:val="1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sz w:val="24"/>
          <w:szCs w:val="24"/>
        </w:rPr>
      </w:pPr>
      <w:r w:rsidRPr="00FF3C59">
        <w:rPr>
          <w:rFonts w:ascii="Arial" w:eastAsia="Arial" w:hAnsi="Arial" w:cs="Arial"/>
          <w:sz w:val="24"/>
          <w:szCs w:val="24"/>
        </w:rPr>
        <w:t>Additional terms for provision of Software Support &amp; Maintenance Services are detailed in Annex C of this Call Off Schedule 6</w:t>
      </w:r>
      <w:r w:rsidRPr="00FF3C59">
        <w:rPr>
          <w:rFonts w:ascii="Arial" w:eastAsia="Arial" w:hAnsi="Arial" w:cs="Arial"/>
          <w:b/>
          <w:sz w:val="24"/>
          <w:szCs w:val="24"/>
        </w:rPr>
        <w:t>.</w:t>
      </w:r>
    </w:p>
    <w:p w14:paraId="2088E9CD" w14:textId="77777777" w:rsidR="00A55EFC" w:rsidRPr="00FF3C59" w:rsidRDefault="00A55EFC" w:rsidP="00806521">
      <w:pPr>
        <w:numPr>
          <w:ilvl w:val="1"/>
          <w:numId w:val="17"/>
        </w:numPr>
        <w:tabs>
          <w:tab w:val="left" w:pos="1134"/>
        </w:tabs>
        <w:overflowPunct w:val="0"/>
        <w:autoSpaceDE w:val="0"/>
        <w:autoSpaceDN w:val="0"/>
        <w:adjustRightInd w:val="0"/>
        <w:spacing w:before="120" w:after="120" w:line="240" w:lineRule="auto"/>
        <w:textAlignment w:val="baseline"/>
        <w:rPr>
          <w:sz w:val="24"/>
          <w:szCs w:val="24"/>
        </w:rPr>
      </w:pPr>
      <w:r w:rsidRPr="00FF3C59">
        <w:rPr>
          <w:rFonts w:ascii="Arial" w:eastAsia="Arial" w:hAnsi="Arial" w:cs="Arial"/>
          <w:b/>
          <w:sz w:val="24"/>
          <w:szCs w:val="24"/>
        </w:rPr>
        <w:t>Software as a Service Terms</w:t>
      </w:r>
    </w:p>
    <w:p w14:paraId="3F7E1332" w14:textId="77777777" w:rsidR="00A55EFC" w:rsidRPr="00FF3C59" w:rsidRDefault="00A55EFC" w:rsidP="00806521">
      <w:pPr>
        <w:numPr>
          <w:ilvl w:val="2"/>
          <w:numId w:val="17"/>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sz w:val="24"/>
          <w:szCs w:val="24"/>
        </w:rPr>
      </w:pPr>
      <w:r w:rsidRPr="00FF3C59">
        <w:rPr>
          <w:rFonts w:ascii="Arial" w:eastAsia="Arial" w:hAnsi="Arial" w:cs="Arial"/>
          <w:sz w:val="24"/>
          <w:szCs w:val="24"/>
        </w:rPr>
        <w:t>Additional terms for provision of a Software as a Service solution are detailed in Annex D of this Call Off Schedule 6</w:t>
      </w:r>
      <w:r w:rsidRPr="00FF3C59">
        <w:rPr>
          <w:rFonts w:ascii="Arial" w:eastAsia="Arial" w:hAnsi="Arial" w:cs="Arial"/>
          <w:b/>
          <w:sz w:val="24"/>
          <w:szCs w:val="24"/>
        </w:rPr>
        <w:t>.</w:t>
      </w:r>
    </w:p>
    <w:p w14:paraId="62B34811" w14:textId="77777777" w:rsidR="00A55EFC" w:rsidRPr="00FF3C59" w:rsidRDefault="00A55EFC" w:rsidP="00806521">
      <w:pPr>
        <w:pStyle w:val="Heading2"/>
        <w:keepNext w:val="0"/>
        <w:keepLines w:val="0"/>
        <w:numPr>
          <w:ilvl w:val="1"/>
          <w:numId w:val="17"/>
        </w:numPr>
        <w:tabs>
          <w:tab w:val="clear" w:pos="1134"/>
          <w:tab w:val="left" w:pos="2552"/>
        </w:tabs>
        <w:overflowPunct/>
        <w:autoSpaceDE/>
        <w:autoSpaceDN/>
        <w:spacing w:before="360" w:after="80" w:line="360" w:lineRule="auto"/>
        <w:textAlignment w:val="auto"/>
      </w:pPr>
      <w:bookmarkStart w:id="52" w:name="_heading=h.8tl5atoo9wyj" w:colFirst="0" w:colLast="0"/>
      <w:bookmarkEnd w:id="52"/>
      <w:r w:rsidRPr="00FF3C59">
        <w:rPr>
          <w:sz w:val="14"/>
          <w:szCs w:val="14"/>
        </w:rPr>
        <w:t xml:space="preserve"> </w:t>
      </w:r>
      <w:r w:rsidRPr="00FF3C59">
        <w:rPr>
          <w:b/>
        </w:rPr>
        <w:t>As a Service Terms</w:t>
      </w:r>
    </w:p>
    <w:p w14:paraId="12E0AB64" w14:textId="77777777" w:rsidR="00A55EFC" w:rsidRPr="00FF3C59" w:rsidRDefault="00A55EFC" w:rsidP="00806521">
      <w:pPr>
        <w:numPr>
          <w:ilvl w:val="2"/>
          <w:numId w:val="17"/>
        </w:numPr>
        <w:tabs>
          <w:tab w:val="left" w:pos="1545"/>
        </w:tabs>
        <w:overflowPunct w:val="0"/>
        <w:autoSpaceDE w:val="0"/>
        <w:autoSpaceDN w:val="0"/>
        <w:adjustRightInd w:val="0"/>
        <w:spacing w:before="240" w:after="240" w:line="240" w:lineRule="auto"/>
        <w:ind w:left="1842" w:hanging="987"/>
        <w:textAlignment w:val="baseline"/>
        <w:rPr>
          <w:rFonts w:ascii="Arial" w:eastAsia="Arial" w:hAnsi="Arial" w:cs="Arial"/>
          <w:sz w:val="24"/>
          <w:szCs w:val="24"/>
        </w:rPr>
      </w:pPr>
      <w:r w:rsidRPr="00FF3C59">
        <w:rPr>
          <w:rFonts w:ascii="Arial" w:eastAsia="Arial" w:hAnsi="Arial" w:cs="Arial"/>
          <w:sz w:val="24"/>
          <w:szCs w:val="24"/>
        </w:rPr>
        <w:t>Additional terms for provision of a devices, utility and consumption models for technology infrastructure generally described as  “As a Service” solutions are detailed in Annex E to this Call-Off Schedule 6.</w:t>
      </w:r>
      <w:r w:rsidRPr="00FF3C59">
        <w:rPr>
          <w:rFonts w:ascii="Arial" w:eastAsia="Arial" w:hAnsi="Arial" w:cs="Arial"/>
          <w:color w:val="FF0000"/>
          <w:sz w:val="14"/>
          <w:szCs w:val="14"/>
        </w:rPr>
        <w:t xml:space="preserve"> </w:t>
      </w:r>
    </w:p>
    <w:p w14:paraId="501BCE6E" w14:textId="77777777" w:rsidR="00A55EFC" w:rsidRPr="00FF3C59" w:rsidRDefault="00A55EFC" w:rsidP="00806521">
      <w:pPr>
        <w:pStyle w:val="Heading2"/>
        <w:keepNext w:val="0"/>
        <w:keepLines w:val="0"/>
        <w:numPr>
          <w:ilvl w:val="0"/>
          <w:numId w:val="17"/>
        </w:numPr>
        <w:tabs>
          <w:tab w:val="clear" w:pos="1134"/>
          <w:tab w:val="left" w:pos="2552"/>
        </w:tabs>
        <w:overflowPunct/>
        <w:autoSpaceDE/>
        <w:autoSpaceDN/>
        <w:spacing w:before="360" w:after="80" w:line="360" w:lineRule="auto"/>
        <w:textAlignment w:val="auto"/>
        <w:rPr>
          <w:b/>
        </w:rPr>
      </w:pPr>
      <w:bookmarkStart w:id="53" w:name="_heading=h.qm31lgxw2gvs" w:colFirst="0" w:colLast="0"/>
      <w:bookmarkEnd w:id="53"/>
      <w:r w:rsidRPr="00FF3C59">
        <w:rPr>
          <w:sz w:val="14"/>
          <w:szCs w:val="14"/>
        </w:rPr>
        <w:t xml:space="preserve">  </w:t>
      </w:r>
      <w:r w:rsidRPr="00FF3C59">
        <w:rPr>
          <w:b/>
          <w:sz w:val="28"/>
          <w:szCs w:val="28"/>
        </w:rPr>
        <w:t>Customer Premises</w:t>
      </w:r>
    </w:p>
    <w:p w14:paraId="55CB2727" w14:textId="77777777" w:rsidR="00A55EFC" w:rsidRPr="00FF3C59" w:rsidRDefault="00A55EFC" w:rsidP="00806521">
      <w:pPr>
        <w:numPr>
          <w:ilvl w:val="1"/>
          <w:numId w:val="17"/>
        </w:numPr>
        <w:tabs>
          <w:tab w:val="left" w:pos="2552"/>
        </w:tabs>
        <w:overflowPunct w:val="0"/>
        <w:autoSpaceDE w:val="0"/>
        <w:autoSpaceDN w:val="0"/>
        <w:adjustRightInd w:val="0"/>
        <w:spacing w:before="240" w:after="240" w:line="240" w:lineRule="auto"/>
        <w:textAlignment w:val="baseline"/>
        <w:rPr>
          <w:sz w:val="24"/>
          <w:szCs w:val="24"/>
        </w:rPr>
      </w:pPr>
      <w:r w:rsidRPr="00FF3C59">
        <w:rPr>
          <w:rFonts w:ascii="Arial" w:eastAsia="Arial" w:hAnsi="Arial" w:cs="Arial"/>
          <w:sz w:val="14"/>
          <w:szCs w:val="14"/>
        </w:rPr>
        <w:t xml:space="preserve"> </w:t>
      </w:r>
      <w:r w:rsidRPr="00FF3C59">
        <w:rPr>
          <w:rFonts w:ascii="Arial" w:eastAsia="Arial" w:hAnsi="Arial" w:cs="Arial"/>
          <w:sz w:val="24"/>
          <w:szCs w:val="24"/>
        </w:rPr>
        <w:t>Licence to occupy Customer Premises</w:t>
      </w:r>
    </w:p>
    <w:p w14:paraId="6DA9F129" w14:textId="77777777" w:rsidR="00A55EFC" w:rsidRPr="00FF3C59" w:rsidRDefault="00A55EFC" w:rsidP="00806521">
      <w:pPr>
        <w:numPr>
          <w:ilvl w:val="2"/>
          <w:numId w:val="17"/>
        </w:numPr>
        <w:tabs>
          <w:tab w:val="left" w:pos="2552"/>
        </w:tabs>
        <w:overflowPunct w:val="0"/>
        <w:autoSpaceDE w:val="0"/>
        <w:autoSpaceDN w:val="0"/>
        <w:adjustRightInd w:val="0"/>
        <w:spacing w:before="240" w:after="240" w:line="240" w:lineRule="auto"/>
        <w:textAlignment w:val="baseline"/>
        <w:rPr>
          <w:rFonts w:ascii="Arial" w:eastAsia="Arial" w:hAnsi="Arial" w:cs="Arial"/>
          <w:sz w:val="24"/>
          <w:szCs w:val="24"/>
        </w:rPr>
      </w:pPr>
      <w:r w:rsidRPr="00FF3C59">
        <w:rPr>
          <w:rFonts w:ascii="Arial" w:eastAsia="Arial" w:hAnsi="Arial" w:cs="Arial"/>
          <w:sz w:val="14"/>
          <w:szCs w:val="14"/>
        </w:rPr>
        <w:t xml:space="preserve"> </w:t>
      </w:r>
      <w:r w:rsidRPr="00FF3C59">
        <w:rPr>
          <w:rFonts w:ascii="Arial" w:eastAsia="Arial" w:hAnsi="Arial" w:cs="Arial"/>
          <w:sz w:val="24"/>
          <w:szCs w:val="24"/>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Call-Off Contract [ and in accordance with Call-Off Schedule 10 (Exit Management)].</w:t>
      </w:r>
    </w:p>
    <w:p w14:paraId="64990A4C" w14:textId="77777777" w:rsidR="00A55EFC" w:rsidRPr="00FF3C59" w:rsidRDefault="00A55EFC" w:rsidP="00806521">
      <w:pPr>
        <w:numPr>
          <w:ilvl w:val="2"/>
          <w:numId w:val="17"/>
        </w:numPr>
        <w:tabs>
          <w:tab w:val="left" w:pos="2552"/>
        </w:tabs>
        <w:overflowPunct w:val="0"/>
        <w:autoSpaceDE w:val="0"/>
        <w:autoSpaceDN w:val="0"/>
        <w:adjustRightInd w:val="0"/>
        <w:spacing w:before="240" w:after="240" w:line="240" w:lineRule="auto"/>
        <w:textAlignment w:val="baseline"/>
        <w:rPr>
          <w:rFonts w:ascii="Arial" w:eastAsia="Arial" w:hAnsi="Arial" w:cs="Arial"/>
          <w:sz w:val="24"/>
          <w:szCs w:val="24"/>
        </w:rPr>
      </w:pPr>
      <w:r w:rsidRPr="00FF3C59">
        <w:rPr>
          <w:rFonts w:ascii="Arial" w:eastAsia="Arial" w:hAnsi="Arial" w:cs="Arial"/>
          <w:sz w:val="24"/>
          <w:szCs w:val="24"/>
        </w:rPr>
        <w:t>The Supplier shall limit access to the Buyer Premises to such Supplier Staff as is necessary to enable it to perform its obligations under this Call-Off Contract and the Supplier shall co-operate (and ensure that the Supplier Staff co-operate) with such other persons working concurrently on such Buyer Premises as the Buyer may reasonably request.</w:t>
      </w:r>
    </w:p>
    <w:p w14:paraId="5E2CE404" w14:textId="77777777" w:rsidR="00A55EFC" w:rsidRPr="00FF3C59" w:rsidRDefault="00A55EFC" w:rsidP="00806521">
      <w:pPr>
        <w:numPr>
          <w:ilvl w:val="2"/>
          <w:numId w:val="17"/>
        </w:numPr>
        <w:tabs>
          <w:tab w:val="left" w:pos="2552"/>
        </w:tabs>
        <w:overflowPunct w:val="0"/>
        <w:autoSpaceDE w:val="0"/>
        <w:autoSpaceDN w:val="0"/>
        <w:adjustRightInd w:val="0"/>
        <w:spacing w:before="240" w:after="240" w:line="240" w:lineRule="auto"/>
        <w:textAlignment w:val="baseline"/>
        <w:rPr>
          <w:rFonts w:ascii="Arial" w:eastAsia="Arial" w:hAnsi="Arial" w:cs="Arial"/>
          <w:sz w:val="24"/>
          <w:szCs w:val="24"/>
        </w:rPr>
      </w:pPr>
      <w:r w:rsidRPr="00FF3C59">
        <w:rPr>
          <w:rFonts w:ascii="Arial" w:eastAsia="Arial" w:hAnsi="Arial" w:cs="Arial"/>
          <w:sz w:val="24"/>
          <w:szCs w:val="24"/>
        </w:rPr>
        <w:t xml:space="preserve">Save in relation to such actions identified by the Supplier in accordance with paragraph 3.2 of this Call-Off Schedule 6 and set out in the Order Form (or elsewhere in this Call Off Contract), should the Supplier require modifications to the Buyer Premises, such modifications shall be subject to Approval and shall be carried out by the Buyer at the Supplier's expense. The Buyer shall undertake any modification work which it approves pursuant to this paragraph </w:t>
      </w:r>
      <w:r w:rsidRPr="00FF3C59">
        <w:rPr>
          <w:rFonts w:ascii="Arial" w:eastAsia="Arial" w:hAnsi="Arial" w:cs="Arial"/>
          <w:sz w:val="24"/>
          <w:szCs w:val="24"/>
        </w:rPr>
        <w:lastRenderedPageBreak/>
        <w:t>11.1.3 without undue delay. Ownership of such modifications shall rest with the Buyer.</w:t>
      </w:r>
    </w:p>
    <w:p w14:paraId="7B34688F" w14:textId="77777777" w:rsidR="00A55EFC" w:rsidRPr="00FF3C59" w:rsidRDefault="00A55EFC" w:rsidP="00806521">
      <w:pPr>
        <w:numPr>
          <w:ilvl w:val="2"/>
          <w:numId w:val="17"/>
        </w:numPr>
        <w:tabs>
          <w:tab w:val="left" w:pos="2552"/>
        </w:tabs>
        <w:overflowPunct w:val="0"/>
        <w:autoSpaceDE w:val="0"/>
        <w:autoSpaceDN w:val="0"/>
        <w:adjustRightInd w:val="0"/>
        <w:spacing w:before="240" w:after="240" w:line="240" w:lineRule="auto"/>
        <w:textAlignment w:val="baseline"/>
        <w:rPr>
          <w:rFonts w:ascii="Arial" w:eastAsia="Arial" w:hAnsi="Arial" w:cs="Arial"/>
          <w:sz w:val="24"/>
          <w:szCs w:val="24"/>
        </w:rPr>
      </w:pPr>
      <w:r w:rsidRPr="00FF3C59">
        <w:rPr>
          <w:rFonts w:ascii="Arial" w:eastAsia="Arial" w:hAnsi="Arial" w:cs="Arial"/>
          <w:sz w:val="24"/>
          <w:szCs w:val="24"/>
        </w:rPr>
        <w:t>The Supplier shall observe and comply with such rules and regulations as may be in force at any time for the use of such Buyer Premises and conduct of personnel at the Buyer Premises as determined by the Buyer, and the Supplier shall pay for the full cost of making good any damage caused by the Supplier Staff other than fair wear and tear. For the avoidance of doubt, damage includes without limitation damage to the fabric of the buildings, plant, fixed equipment or fittings therein.</w:t>
      </w:r>
    </w:p>
    <w:p w14:paraId="3676437B" w14:textId="77777777" w:rsidR="00A55EFC" w:rsidRPr="00FF3C59" w:rsidRDefault="00A55EFC" w:rsidP="00806521">
      <w:pPr>
        <w:numPr>
          <w:ilvl w:val="2"/>
          <w:numId w:val="17"/>
        </w:numPr>
        <w:tabs>
          <w:tab w:val="left" w:pos="2552"/>
        </w:tabs>
        <w:overflowPunct w:val="0"/>
        <w:autoSpaceDE w:val="0"/>
        <w:autoSpaceDN w:val="0"/>
        <w:adjustRightInd w:val="0"/>
        <w:spacing w:before="240" w:after="240" w:line="240" w:lineRule="auto"/>
        <w:textAlignment w:val="baseline"/>
        <w:rPr>
          <w:rFonts w:ascii="Arial" w:eastAsia="Arial" w:hAnsi="Arial" w:cs="Arial"/>
          <w:sz w:val="24"/>
          <w:szCs w:val="24"/>
        </w:rPr>
      </w:pPr>
      <w:r w:rsidRPr="00FF3C59">
        <w:rPr>
          <w:rFonts w:ascii="Arial" w:eastAsia="Arial" w:hAnsi="Arial" w:cs="Arial"/>
          <w:sz w:val="24"/>
          <w:szCs w:val="24"/>
        </w:rPr>
        <w:t>The Parties agree that there is no intention on the part of the Buyer to create a tenancy of any nature whatsoever in favour of the Supplier or the Supplier Staff and that no such tenancy has or shall come into being and, notwithstanding any rights granted pursuant to this Call-Off Contract, the Buyer retains the right at any time to use any Buyer Premises in any manner it sees fit.</w:t>
      </w:r>
    </w:p>
    <w:p w14:paraId="7207A5E4" w14:textId="77777777" w:rsidR="00A55EFC" w:rsidRPr="00FF3C59" w:rsidRDefault="00A55EFC" w:rsidP="00806521">
      <w:pPr>
        <w:numPr>
          <w:ilvl w:val="1"/>
          <w:numId w:val="17"/>
        </w:numPr>
        <w:tabs>
          <w:tab w:val="left" w:pos="2552"/>
        </w:tabs>
        <w:overflowPunct w:val="0"/>
        <w:autoSpaceDE w:val="0"/>
        <w:autoSpaceDN w:val="0"/>
        <w:adjustRightInd w:val="0"/>
        <w:spacing w:before="240" w:after="240" w:line="240" w:lineRule="auto"/>
        <w:textAlignment w:val="baseline"/>
        <w:rPr>
          <w:sz w:val="24"/>
          <w:szCs w:val="24"/>
        </w:rPr>
      </w:pPr>
      <w:r w:rsidRPr="00FF3C59">
        <w:rPr>
          <w:rFonts w:ascii="Arial" w:eastAsia="Arial" w:hAnsi="Arial" w:cs="Arial"/>
          <w:b/>
          <w:sz w:val="14"/>
          <w:szCs w:val="14"/>
        </w:rPr>
        <w:t xml:space="preserve"> </w:t>
      </w:r>
      <w:r w:rsidRPr="00FF3C59">
        <w:rPr>
          <w:rFonts w:ascii="Arial" w:eastAsia="Arial" w:hAnsi="Arial" w:cs="Arial"/>
          <w:b/>
          <w:sz w:val="24"/>
          <w:szCs w:val="24"/>
        </w:rPr>
        <w:t>Security of Buyer Premises</w:t>
      </w:r>
    </w:p>
    <w:p w14:paraId="2A73FE5C" w14:textId="77777777" w:rsidR="00A55EFC" w:rsidRPr="00FF3C59" w:rsidRDefault="00A55EFC" w:rsidP="00806521">
      <w:pPr>
        <w:numPr>
          <w:ilvl w:val="2"/>
          <w:numId w:val="17"/>
        </w:numPr>
        <w:tabs>
          <w:tab w:val="left" w:pos="2552"/>
        </w:tabs>
        <w:overflowPunct w:val="0"/>
        <w:autoSpaceDE w:val="0"/>
        <w:autoSpaceDN w:val="0"/>
        <w:adjustRightInd w:val="0"/>
        <w:spacing w:before="240" w:after="240" w:line="240" w:lineRule="auto"/>
        <w:textAlignment w:val="baseline"/>
        <w:rPr>
          <w:rFonts w:ascii="Arial" w:eastAsia="Arial" w:hAnsi="Arial" w:cs="Arial"/>
          <w:sz w:val="24"/>
          <w:szCs w:val="24"/>
        </w:rPr>
      </w:pPr>
      <w:r w:rsidRPr="00FF3C59">
        <w:rPr>
          <w:rFonts w:ascii="Arial" w:eastAsia="Arial" w:hAnsi="Arial" w:cs="Arial"/>
          <w:sz w:val="24"/>
          <w:szCs w:val="24"/>
        </w:rPr>
        <w:t>The Buyer shall be responsible for maintaining the security of the Buyer Premises. The Supplier shall comply with the reasonable security requirements of the Buyer while on the Buyer Premises.</w:t>
      </w:r>
    </w:p>
    <w:p w14:paraId="3EF1E3DE" w14:textId="77777777" w:rsidR="00A55EFC" w:rsidRPr="00FF3C59" w:rsidRDefault="00A55EFC" w:rsidP="00806521">
      <w:pPr>
        <w:numPr>
          <w:ilvl w:val="2"/>
          <w:numId w:val="17"/>
        </w:numPr>
        <w:tabs>
          <w:tab w:val="left" w:pos="2552"/>
        </w:tabs>
        <w:overflowPunct w:val="0"/>
        <w:autoSpaceDE w:val="0"/>
        <w:autoSpaceDN w:val="0"/>
        <w:adjustRightInd w:val="0"/>
        <w:spacing w:before="240" w:after="240" w:line="240" w:lineRule="auto"/>
        <w:textAlignment w:val="baseline"/>
        <w:rPr>
          <w:rFonts w:ascii="Arial" w:eastAsia="Arial" w:hAnsi="Arial" w:cs="Arial"/>
          <w:sz w:val="24"/>
          <w:szCs w:val="24"/>
        </w:rPr>
      </w:pPr>
      <w:r w:rsidRPr="00FF3C59">
        <w:rPr>
          <w:rFonts w:ascii="Arial" w:eastAsia="Arial" w:hAnsi="Arial" w:cs="Arial"/>
          <w:sz w:val="24"/>
          <w:szCs w:val="24"/>
        </w:rPr>
        <w:t>The Buyer shall afford the Supplier upon Approval (the decision to Approve or not will not be unreasonably withheld or delayed) an opportunity to inspect its physical security arrangements.</w:t>
      </w:r>
    </w:p>
    <w:p w14:paraId="60BF8A52" w14:textId="4A4EC87F" w:rsidR="00A55EFC" w:rsidRPr="00FF3C59" w:rsidRDefault="00A55EFC" w:rsidP="00806521">
      <w:pPr>
        <w:pStyle w:val="Heading2"/>
        <w:keepNext w:val="0"/>
        <w:keepLines w:val="0"/>
        <w:numPr>
          <w:ilvl w:val="0"/>
          <w:numId w:val="17"/>
        </w:numPr>
        <w:tabs>
          <w:tab w:val="clear" w:pos="1134"/>
          <w:tab w:val="left" w:pos="2552"/>
        </w:tabs>
        <w:overflowPunct/>
        <w:autoSpaceDE/>
        <w:autoSpaceDN/>
        <w:spacing w:before="360" w:after="80" w:line="360" w:lineRule="auto"/>
        <w:textAlignment w:val="auto"/>
        <w:rPr>
          <w:b/>
          <w:sz w:val="28"/>
          <w:szCs w:val="28"/>
        </w:rPr>
      </w:pPr>
      <w:r w:rsidRPr="00FF3C59">
        <w:rPr>
          <w:b/>
          <w:sz w:val="28"/>
          <w:szCs w:val="28"/>
        </w:rPr>
        <w:t>Buyer Property</w:t>
      </w:r>
    </w:p>
    <w:p w14:paraId="2F2A615A" w14:textId="77777777" w:rsidR="00A55EFC" w:rsidRPr="00FF3C59" w:rsidRDefault="00A55EFC" w:rsidP="00806521">
      <w:pPr>
        <w:numPr>
          <w:ilvl w:val="1"/>
          <w:numId w:val="17"/>
        </w:numPr>
        <w:tabs>
          <w:tab w:val="left" w:pos="2552"/>
        </w:tabs>
        <w:overflowPunct w:val="0"/>
        <w:autoSpaceDE w:val="0"/>
        <w:autoSpaceDN w:val="0"/>
        <w:adjustRightInd w:val="0"/>
        <w:spacing w:before="240" w:after="240" w:line="240" w:lineRule="auto"/>
        <w:textAlignment w:val="baseline"/>
        <w:rPr>
          <w:sz w:val="24"/>
          <w:szCs w:val="24"/>
        </w:rPr>
      </w:pPr>
      <w:r w:rsidRPr="00FF3C59">
        <w:rPr>
          <w:rFonts w:ascii="Arial" w:eastAsia="Arial" w:hAnsi="Arial" w:cs="Arial"/>
          <w:b/>
          <w:sz w:val="14"/>
          <w:szCs w:val="14"/>
        </w:rPr>
        <w:t xml:space="preserve"> </w:t>
      </w:r>
      <w:r w:rsidRPr="00FF3C59">
        <w:rPr>
          <w:rFonts w:ascii="Arial" w:eastAsia="Arial" w:hAnsi="Arial" w:cs="Arial"/>
          <w:sz w:val="24"/>
          <w:szCs w:val="24"/>
        </w:rPr>
        <w:t>Where the Buyer issues Buyer Property free of charge to the Supplier such Buyer Property shall be and remain the property of the Buyer and the Supplier irrevocably licences the Buyer and its agents to enter upon any premises of the Supplier during normal business hours on reasonable notice to recover any such Buyer Property.</w:t>
      </w:r>
    </w:p>
    <w:p w14:paraId="07E59350" w14:textId="77777777" w:rsidR="00A55EFC" w:rsidRPr="00FF3C59" w:rsidRDefault="00A55EFC" w:rsidP="00806521">
      <w:pPr>
        <w:numPr>
          <w:ilvl w:val="1"/>
          <w:numId w:val="17"/>
        </w:numPr>
        <w:tabs>
          <w:tab w:val="left" w:pos="2552"/>
        </w:tabs>
        <w:overflowPunct w:val="0"/>
        <w:autoSpaceDE w:val="0"/>
        <w:autoSpaceDN w:val="0"/>
        <w:adjustRightInd w:val="0"/>
        <w:spacing w:before="240" w:after="240" w:line="240" w:lineRule="auto"/>
        <w:textAlignment w:val="baseline"/>
        <w:rPr>
          <w:sz w:val="24"/>
          <w:szCs w:val="24"/>
        </w:rPr>
      </w:pPr>
      <w:r w:rsidRPr="00FF3C59">
        <w:rPr>
          <w:rFonts w:ascii="Arial" w:eastAsia="Arial" w:hAnsi="Arial" w:cs="Arial"/>
          <w:sz w:val="24"/>
          <w:szCs w:val="24"/>
        </w:rPr>
        <w:t>The Supplier shall not in any circumstances have a lien or any other interest on the Buyer Property and at all times the Supplier shall possess the Buyer Property as fiduciary agent and bailee of the Buyer.</w:t>
      </w:r>
    </w:p>
    <w:p w14:paraId="0D5120D5" w14:textId="77777777" w:rsidR="00A55EFC" w:rsidRPr="00FF3C59" w:rsidRDefault="00A55EFC" w:rsidP="00806521">
      <w:pPr>
        <w:numPr>
          <w:ilvl w:val="1"/>
          <w:numId w:val="17"/>
        </w:numPr>
        <w:tabs>
          <w:tab w:val="left" w:pos="2552"/>
        </w:tabs>
        <w:overflowPunct w:val="0"/>
        <w:autoSpaceDE w:val="0"/>
        <w:autoSpaceDN w:val="0"/>
        <w:adjustRightInd w:val="0"/>
        <w:spacing w:before="240" w:after="240" w:line="240" w:lineRule="auto"/>
        <w:textAlignment w:val="baseline"/>
        <w:rPr>
          <w:sz w:val="24"/>
          <w:szCs w:val="24"/>
        </w:rPr>
      </w:pPr>
      <w:r w:rsidRPr="00FF3C59">
        <w:rPr>
          <w:rFonts w:ascii="Arial" w:eastAsia="Arial" w:hAnsi="Arial" w:cs="Arial"/>
          <w:sz w:val="24"/>
          <w:szCs w:val="24"/>
        </w:rPr>
        <w:t>The Supplier shall take all reasonable steps to ensure that the title of the Buyer to the Buyer Property and the exclusion of any such lien or other interest are brought to the notice of all Sub-Contractors and other appropriate persons and shall, at the Buyer's request, store the Buyer Property separately and securely and ensure that it is clearly identifiable as belonging to the Buyer.</w:t>
      </w:r>
    </w:p>
    <w:p w14:paraId="7C654AC4" w14:textId="77777777" w:rsidR="00A55EFC" w:rsidRPr="00FF3C59" w:rsidRDefault="00A55EFC" w:rsidP="00806521">
      <w:pPr>
        <w:numPr>
          <w:ilvl w:val="1"/>
          <w:numId w:val="17"/>
        </w:numPr>
        <w:tabs>
          <w:tab w:val="left" w:pos="2552"/>
        </w:tabs>
        <w:overflowPunct w:val="0"/>
        <w:autoSpaceDE w:val="0"/>
        <w:autoSpaceDN w:val="0"/>
        <w:adjustRightInd w:val="0"/>
        <w:spacing w:before="240" w:after="240" w:line="240" w:lineRule="auto"/>
        <w:textAlignment w:val="baseline"/>
        <w:rPr>
          <w:sz w:val="24"/>
          <w:szCs w:val="24"/>
        </w:rPr>
      </w:pPr>
      <w:r w:rsidRPr="00FF3C59">
        <w:rPr>
          <w:rFonts w:ascii="Arial" w:eastAsia="Arial" w:hAnsi="Arial" w:cs="Arial"/>
          <w:sz w:val="24"/>
          <w:szCs w:val="24"/>
        </w:rPr>
        <w:lastRenderedPageBreak/>
        <w:t>The Buyer Property shall be deemed to be in good condition when received by or on behalf of the Supplier unless the Supplier notifies the Buyer otherwise within five (5) Working Days of receipt.</w:t>
      </w:r>
    </w:p>
    <w:p w14:paraId="54F234AB" w14:textId="77777777" w:rsidR="00A55EFC" w:rsidRPr="00FF3C59" w:rsidRDefault="00A55EFC" w:rsidP="00806521">
      <w:pPr>
        <w:numPr>
          <w:ilvl w:val="1"/>
          <w:numId w:val="17"/>
        </w:numPr>
        <w:tabs>
          <w:tab w:val="left" w:pos="2552"/>
        </w:tabs>
        <w:overflowPunct w:val="0"/>
        <w:autoSpaceDE w:val="0"/>
        <w:autoSpaceDN w:val="0"/>
        <w:adjustRightInd w:val="0"/>
        <w:spacing w:before="240" w:after="240" w:line="240" w:lineRule="auto"/>
        <w:textAlignment w:val="baseline"/>
        <w:rPr>
          <w:sz w:val="24"/>
          <w:szCs w:val="24"/>
        </w:rPr>
      </w:pPr>
      <w:r w:rsidRPr="00FF3C59">
        <w:rPr>
          <w:rFonts w:ascii="Arial" w:eastAsia="Arial" w:hAnsi="Arial" w:cs="Arial"/>
          <w:sz w:val="24"/>
          <w:szCs w:val="24"/>
        </w:rPr>
        <w:t>The Supplier shall maintain the Buyer Property in good order and condition (excluding fair wear and tear) and shall use the Buyer Property solely in connection with this Call-Off Contract and for no other purpose without Approval.</w:t>
      </w:r>
    </w:p>
    <w:p w14:paraId="6ADB5A83" w14:textId="77777777" w:rsidR="00A55EFC" w:rsidRPr="00FF3C59" w:rsidRDefault="00A55EFC" w:rsidP="00806521">
      <w:pPr>
        <w:numPr>
          <w:ilvl w:val="1"/>
          <w:numId w:val="17"/>
        </w:numPr>
        <w:tabs>
          <w:tab w:val="left" w:pos="2552"/>
        </w:tabs>
        <w:overflowPunct w:val="0"/>
        <w:autoSpaceDE w:val="0"/>
        <w:autoSpaceDN w:val="0"/>
        <w:adjustRightInd w:val="0"/>
        <w:spacing w:before="240" w:after="240" w:line="240" w:lineRule="auto"/>
        <w:textAlignment w:val="baseline"/>
        <w:rPr>
          <w:sz w:val="24"/>
          <w:szCs w:val="24"/>
        </w:rPr>
      </w:pPr>
      <w:r w:rsidRPr="00FF3C59">
        <w:rPr>
          <w:rFonts w:ascii="Arial" w:eastAsia="Arial" w:hAnsi="Arial" w:cs="Arial"/>
          <w:sz w:val="24"/>
          <w:szCs w:val="24"/>
        </w:rPr>
        <w:t>The Supplier shall ensure the security of all the Buyer Property whilst in its possession, either on the Sites or elsewhere during the supply of the Services, in accordance with Call- Off Schedule 9 (Security) and the Buyer’s reasonable security requirements from time to time.</w:t>
      </w:r>
    </w:p>
    <w:p w14:paraId="7C2C3DFC" w14:textId="77777777" w:rsidR="00A55EFC" w:rsidRPr="00FF3C59" w:rsidRDefault="00A55EFC" w:rsidP="00806521">
      <w:pPr>
        <w:numPr>
          <w:ilvl w:val="1"/>
          <w:numId w:val="17"/>
        </w:numPr>
        <w:tabs>
          <w:tab w:val="left" w:pos="2552"/>
        </w:tabs>
        <w:overflowPunct w:val="0"/>
        <w:autoSpaceDE w:val="0"/>
        <w:autoSpaceDN w:val="0"/>
        <w:adjustRightInd w:val="0"/>
        <w:spacing w:before="240" w:after="240" w:line="240" w:lineRule="auto"/>
        <w:textAlignment w:val="baseline"/>
        <w:rPr>
          <w:sz w:val="24"/>
          <w:szCs w:val="24"/>
        </w:rPr>
      </w:pPr>
      <w:r w:rsidRPr="00FF3C59">
        <w:rPr>
          <w:rFonts w:ascii="Arial" w:eastAsia="Arial" w:hAnsi="Arial" w:cs="Arial"/>
          <w:sz w:val="24"/>
          <w:szCs w:val="24"/>
        </w:rPr>
        <w:t>The Supplier shall be liable for all loss of, or damage to the Buyer Property, (excluding fair wear and tear), unless such loss or damage was solely caused by a Buyer Cause. The Supplier shall inform the Buyer immediately of becoming aware of any defects appearing in or losses or damage occurring to the Buyer Property.</w:t>
      </w:r>
    </w:p>
    <w:p w14:paraId="4852EA0D" w14:textId="77777777" w:rsidR="00A55EFC" w:rsidRPr="00FF3C59" w:rsidRDefault="00A55EFC" w:rsidP="00806521">
      <w:pPr>
        <w:pStyle w:val="Heading2"/>
        <w:keepNext w:val="0"/>
        <w:keepLines w:val="0"/>
        <w:numPr>
          <w:ilvl w:val="0"/>
          <w:numId w:val="17"/>
        </w:numPr>
        <w:tabs>
          <w:tab w:val="clear" w:pos="1134"/>
          <w:tab w:val="left" w:pos="2552"/>
        </w:tabs>
        <w:overflowPunct/>
        <w:autoSpaceDE/>
        <w:autoSpaceDN/>
        <w:spacing w:before="360" w:after="80" w:line="360" w:lineRule="auto"/>
        <w:textAlignment w:val="auto"/>
        <w:rPr>
          <w:sz w:val="28"/>
          <w:szCs w:val="28"/>
        </w:rPr>
      </w:pPr>
      <w:bookmarkStart w:id="54" w:name="_heading=h.6vd3btkekz0i" w:colFirst="0" w:colLast="0"/>
      <w:bookmarkEnd w:id="54"/>
      <w:r w:rsidRPr="00FF3C59">
        <w:rPr>
          <w:b/>
          <w:sz w:val="28"/>
          <w:szCs w:val="28"/>
        </w:rPr>
        <w:t>Supplier Equipment</w:t>
      </w:r>
    </w:p>
    <w:p w14:paraId="2FE9D827" w14:textId="77777777" w:rsidR="00A55EFC" w:rsidRPr="00FF3C59" w:rsidRDefault="00A55EFC" w:rsidP="00806521">
      <w:pPr>
        <w:numPr>
          <w:ilvl w:val="1"/>
          <w:numId w:val="17"/>
        </w:numPr>
        <w:tabs>
          <w:tab w:val="left" w:pos="2552"/>
        </w:tabs>
        <w:overflowPunct w:val="0"/>
        <w:autoSpaceDE w:val="0"/>
        <w:autoSpaceDN w:val="0"/>
        <w:adjustRightInd w:val="0"/>
        <w:spacing w:before="240" w:after="240" w:line="240" w:lineRule="auto"/>
        <w:textAlignment w:val="baseline"/>
        <w:rPr>
          <w:sz w:val="24"/>
          <w:szCs w:val="24"/>
        </w:rPr>
      </w:pPr>
      <w:r w:rsidRPr="00FF3C59">
        <w:rPr>
          <w:rFonts w:ascii="Arial" w:eastAsia="Arial" w:hAnsi="Arial" w:cs="Arial"/>
          <w:sz w:val="24"/>
          <w:szCs w:val="24"/>
        </w:rPr>
        <w:t>Unless otherwise stated in this Call Off Contract, the Supplier shall provide all the Supplier Equipment necessary for the provision of the Services.</w:t>
      </w:r>
    </w:p>
    <w:p w14:paraId="39162B6E" w14:textId="77777777" w:rsidR="00A55EFC" w:rsidRPr="00FF3C59" w:rsidRDefault="00A55EFC" w:rsidP="00806521">
      <w:pPr>
        <w:numPr>
          <w:ilvl w:val="1"/>
          <w:numId w:val="17"/>
        </w:numPr>
        <w:tabs>
          <w:tab w:val="left" w:pos="2552"/>
        </w:tabs>
        <w:overflowPunct w:val="0"/>
        <w:autoSpaceDE w:val="0"/>
        <w:autoSpaceDN w:val="0"/>
        <w:adjustRightInd w:val="0"/>
        <w:spacing w:before="240" w:after="240" w:line="240" w:lineRule="auto"/>
        <w:textAlignment w:val="baseline"/>
        <w:rPr>
          <w:sz w:val="24"/>
          <w:szCs w:val="24"/>
        </w:rPr>
      </w:pPr>
      <w:r w:rsidRPr="00FF3C59">
        <w:rPr>
          <w:rFonts w:ascii="Arial" w:eastAsia="Arial" w:hAnsi="Arial" w:cs="Arial"/>
          <w:sz w:val="24"/>
          <w:szCs w:val="24"/>
        </w:rPr>
        <w:t>The Supplier shall not deliver any Supplier Equipment nor begin any work on the Buyer Premises without obtaining Approval.</w:t>
      </w:r>
    </w:p>
    <w:p w14:paraId="228CFDF1" w14:textId="77777777" w:rsidR="00A55EFC" w:rsidRPr="00FF3C59" w:rsidRDefault="00A55EFC" w:rsidP="00806521">
      <w:pPr>
        <w:numPr>
          <w:ilvl w:val="1"/>
          <w:numId w:val="17"/>
        </w:numPr>
        <w:tabs>
          <w:tab w:val="left" w:pos="2552"/>
        </w:tabs>
        <w:overflowPunct w:val="0"/>
        <w:autoSpaceDE w:val="0"/>
        <w:autoSpaceDN w:val="0"/>
        <w:adjustRightInd w:val="0"/>
        <w:spacing w:before="240" w:after="240" w:line="240" w:lineRule="auto"/>
        <w:textAlignment w:val="baseline"/>
        <w:rPr>
          <w:sz w:val="24"/>
          <w:szCs w:val="24"/>
        </w:rPr>
      </w:pPr>
      <w:r w:rsidRPr="00FF3C59">
        <w:rPr>
          <w:rFonts w:ascii="Arial" w:eastAsia="Arial" w:hAnsi="Arial" w:cs="Arial"/>
          <w:sz w:val="24"/>
          <w:szCs w:val="24"/>
        </w:rPr>
        <w:t>The Supplier shall be solely responsible for the cost of carriage of the Supplier Equipment to the Sites and/or any Buyer Premises, including its off-loading, removal of all packaging and all other associated costs.  Likewise on the Call-Off Expiry Date the Supplier shall be responsible for the removal of all relevant Supplier Equipment from the Sites and/or any Buyer Premises, including the cost of packing, carriage and making good the Sites and/or the Buyer Premises following removal.</w:t>
      </w:r>
    </w:p>
    <w:p w14:paraId="15F6DE5F" w14:textId="77777777" w:rsidR="00A55EFC" w:rsidRPr="00FF3C59" w:rsidRDefault="00A55EFC" w:rsidP="00806521">
      <w:pPr>
        <w:numPr>
          <w:ilvl w:val="1"/>
          <w:numId w:val="17"/>
        </w:numPr>
        <w:tabs>
          <w:tab w:val="left" w:pos="2552"/>
        </w:tabs>
        <w:overflowPunct w:val="0"/>
        <w:autoSpaceDE w:val="0"/>
        <w:autoSpaceDN w:val="0"/>
        <w:adjustRightInd w:val="0"/>
        <w:spacing w:before="240" w:after="240" w:line="240" w:lineRule="auto"/>
        <w:textAlignment w:val="baseline"/>
        <w:rPr>
          <w:sz w:val="24"/>
          <w:szCs w:val="24"/>
        </w:rPr>
      </w:pPr>
      <w:r w:rsidRPr="00FF3C59">
        <w:rPr>
          <w:rFonts w:ascii="Arial" w:eastAsia="Arial" w:hAnsi="Arial" w:cs="Arial"/>
          <w:sz w:val="24"/>
          <w:szCs w:val="24"/>
        </w:rPr>
        <w:t>All the Supplier's property, including Supplier Equipment, shall remain at the sole risk and responsibility of the Supplier, except that the Buyer shall be liable for loss of or damage to any of the Supplier's property located on Buyer Premises which is due to the negligent act or omission of the Buyer.</w:t>
      </w:r>
    </w:p>
    <w:p w14:paraId="3ABD917E" w14:textId="77777777" w:rsidR="00A55EFC" w:rsidRPr="00FF3C59" w:rsidRDefault="00A55EFC" w:rsidP="00806521">
      <w:pPr>
        <w:numPr>
          <w:ilvl w:val="1"/>
          <w:numId w:val="17"/>
        </w:numPr>
        <w:tabs>
          <w:tab w:val="left" w:pos="2552"/>
        </w:tabs>
        <w:overflowPunct w:val="0"/>
        <w:autoSpaceDE w:val="0"/>
        <w:autoSpaceDN w:val="0"/>
        <w:adjustRightInd w:val="0"/>
        <w:spacing w:before="240" w:after="240" w:line="240" w:lineRule="auto"/>
        <w:textAlignment w:val="baseline"/>
        <w:rPr>
          <w:sz w:val="24"/>
          <w:szCs w:val="24"/>
        </w:rPr>
      </w:pPr>
      <w:r w:rsidRPr="00FF3C59">
        <w:rPr>
          <w:rFonts w:ascii="Arial" w:eastAsia="Arial" w:hAnsi="Arial" w:cs="Arial"/>
          <w:sz w:val="24"/>
          <w:szCs w:val="24"/>
        </w:rPr>
        <w:t>4.5</w:t>
      </w:r>
      <w:r w:rsidRPr="00FF3C59">
        <w:rPr>
          <w:rFonts w:ascii="Arial" w:eastAsia="Arial" w:hAnsi="Arial" w:cs="Arial"/>
          <w:sz w:val="14"/>
          <w:szCs w:val="14"/>
        </w:rPr>
        <w:t xml:space="preserve">      </w:t>
      </w:r>
      <w:r w:rsidRPr="00FF3C59">
        <w:rPr>
          <w:rFonts w:ascii="Arial" w:eastAsia="Arial" w:hAnsi="Arial" w:cs="Arial"/>
          <w:sz w:val="24"/>
          <w:szCs w:val="24"/>
        </w:rPr>
        <w:t>Subject to any express provision of the BCDR Plan (if applicable) to the contrary, the loss or destruction for any reason of any Supplier Equipment shall not relieve the Supplier of its obligation to supply the Services in accordance with this Call Off Contract, including the Service Levels.</w:t>
      </w:r>
    </w:p>
    <w:p w14:paraId="15836458" w14:textId="77777777" w:rsidR="00A55EFC" w:rsidRPr="00FF3C59" w:rsidRDefault="00A55EFC" w:rsidP="00806521">
      <w:pPr>
        <w:numPr>
          <w:ilvl w:val="1"/>
          <w:numId w:val="17"/>
        </w:numPr>
        <w:tabs>
          <w:tab w:val="left" w:pos="2552"/>
        </w:tabs>
        <w:overflowPunct w:val="0"/>
        <w:autoSpaceDE w:val="0"/>
        <w:autoSpaceDN w:val="0"/>
        <w:adjustRightInd w:val="0"/>
        <w:spacing w:before="240" w:after="240" w:line="240" w:lineRule="auto"/>
        <w:textAlignment w:val="baseline"/>
        <w:rPr>
          <w:sz w:val="24"/>
          <w:szCs w:val="24"/>
        </w:rPr>
      </w:pPr>
      <w:r w:rsidRPr="00FF3C59">
        <w:rPr>
          <w:rFonts w:ascii="Arial" w:eastAsia="Arial" w:hAnsi="Arial" w:cs="Arial"/>
          <w:sz w:val="24"/>
          <w:szCs w:val="24"/>
        </w:rPr>
        <w:t>The Supplier shall maintain all Supplier Equipment within the Sites and/or the Buyer Premises in a safe, serviceable and clean condition.</w:t>
      </w:r>
    </w:p>
    <w:p w14:paraId="6CAD4813" w14:textId="77777777" w:rsidR="00A55EFC" w:rsidRPr="00FF3C59" w:rsidRDefault="00A55EFC" w:rsidP="00806521">
      <w:pPr>
        <w:numPr>
          <w:ilvl w:val="1"/>
          <w:numId w:val="17"/>
        </w:numPr>
        <w:tabs>
          <w:tab w:val="left" w:pos="2552"/>
        </w:tabs>
        <w:overflowPunct w:val="0"/>
        <w:autoSpaceDE w:val="0"/>
        <w:autoSpaceDN w:val="0"/>
        <w:adjustRightInd w:val="0"/>
        <w:spacing w:before="240" w:after="240" w:line="240" w:lineRule="auto"/>
        <w:textAlignment w:val="baseline"/>
        <w:rPr>
          <w:sz w:val="24"/>
          <w:szCs w:val="24"/>
        </w:rPr>
      </w:pPr>
      <w:r w:rsidRPr="00FF3C59">
        <w:rPr>
          <w:rFonts w:ascii="Arial" w:eastAsia="Arial" w:hAnsi="Arial" w:cs="Arial"/>
          <w:sz w:val="24"/>
          <w:szCs w:val="24"/>
        </w:rPr>
        <w:lastRenderedPageBreak/>
        <w:t>The Supplier shall, at the Buyer’s written request, at its own expense and as soon as reasonably practicable:</w:t>
      </w:r>
    </w:p>
    <w:p w14:paraId="4EB30560" w14:textId="77777777" w:rsidR="00A55EFC" w:rsidRPr="00FF3C59" w:rsidRDefault="00A55EFC" w:rsidP="00806521">
      <w:pPr>
        <w:numPr>
          <w:ilvl w:val="2"/>
          <w:numId w:val="17"/>
        </w:numPr>
        <w:tabs>
          <w:tab w:val="left" w:pos="1980"/>
        </w:tabs>
        <w:overflowPunct w:val="0"/>
        <w:autoSpaceDE w:val="0"/>
        <w:autoSpaceDN w:val="0"/>
        <w:adjustRightInd w:val="0"/>
        <w:spacing w:before="240" w:after="240" w:line="240" w:lineRule="auto"/>
        <w:ind w:left="1650" w:hanging="795"/>
        <w:textAlignment w:val="baseline"/>
        <w:rPr>
          <w:rFonts w:ascii="Arial" w:eastAsia="Arial" w:hAnsi="Arial" w:cs="Arial"/>
          <w:sz w:val="24"/>
          <w:szCs w:val="24"/>
        </w:rPr>
      </w:pPr>
      <w:r w:rsidRPr="00FF3C59">
        <w:rPr>
          <w:rFonts w:ascii="Arial" w:eastAsia="Arial" w:hAnsi="Arial" w:cs="Arial"/>
          <w:sz w:val="24"/>
          <w:szCs w:val="24"/>
        </w:rPr>
        <w:t>remove from the Buyer Premises any Supplier Equipment or any component part of Supplier Equipment which in the reasonable opinion of the Buyer is either hazardous, noxious or not in accordance with this Call-Off Contract; and</w:t>
      </w:r>
    </w:p>
    <w:p w14:paraId="44E2131C" w14:textId="7D160176" w:rsidR="007245E8" w:rsidRPr="00FF3C59" w:rsidRDefault="00A55EFC" w:rsidP="00806521">
      <w:pPr>
        <w:numPr>
          <w:ilvl w:val="2"/>
          <w:numId w:val="17"/>
        </w:numPr>
        <w:tabs>
          <w:tab w:val="left" w:pos="2552"/>
        </w:tabs>
        <w:overflowPunct w:val="0"/>
        <w:autoSpaceDE w:val="0"/>
        <w:autoSpaceDN w:val="0"/>
        <w:adjustRightInd w:val="0"/>
        <w:spacing w:before="240" w:after="240" w:line="240" w:lineRule="auto"/>
        <w:textAlignment w:val="baseline"/>
        <w:rPr>
          <w:rFonts w:ascii="Arial" w:eastAsia="Arial" w:hAnsi="Arial" w:cs="Arial"/>
          <w:sz w:val="24"/>
          <w:szCs w:val="24"/>
        </w:rPr>
        <w:sectPr w:rsidR="007245E8" w:rsidRPr="00FF3C59">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r w:rsidRPr="00FF3C59">
        <w:rPr>
          <w:rFonts w:ascii="Arial" w:eastAsia="Arial" w:hAnsi="Arial" w:cs="Arial"/>
          <w:sz w:val="24"/>
          <w:szCs w:val="24"/>
        </w:rPr>
        <w:t>replace such Supplier Equipment or component part of Supplier Equipment with a suitable substitute item of Supplier Equipment.</w:t>
      </w:r>
    </w:p>
    <w:p w14:paraId="3003EDD8" w14:textId="4058AC76" w:rsidR="00A55EFC" w:rsidRDefault="00A55EFC" w:rsidP="000E0DDE">
      <w:pPr>
        <w:pStyle w:val="Heading2"/>
        <w:tabs>
          <w:tab w:val="left" w:pos="2552"/>
        </w:tabs>
        <w:ind w:left="0" w:firstLine="0"/>
        <w:rPr>
          <w:b/>
          <w:sz w:val="28"/>
          <w:szCs w:val="28"/>
        </w:rPr>
      </w:pPr>
      <w:bookmarkStart w:id="55" w:name="_heading=h.n3iza5mwj50f" w:colFirst="0" w:colLast="0"/>
      <w:bookmarkEnd w:id="55"/>
      <w:r w:rsidRPr="00FF3C59">
        <w:rPr>
          <w:b/>
          <w:sz w:val="28"/>
          <w:szCs w:val="28"/>
        </w:rPr>
        <w:lastRenderedPageBreak/>
        <w:t>ANNEX A</w:t>
      </w:r>
      <w:r w:rsidR="00CD0BCA" w:rsidRPr="00FF3C59">
        <w:rPr>
          <w:b/>
          <w:sz w:val="28"/>
          <w:szCs w:val="28"/>
        </w:rPr>
        <w:t xml:space="preserve"> – </w:t>
      </w:r>
      <w:r w:rsidR="00653C4E">
        <w:rPr>
          <w:b/>
          <w:sz w:val="28"/>
          <w:szCs w:val="28"/>
        </w:rPr>
        <w:t>Non-COTS Third Party Software Li</w:t>
      </w:r>
      <w:r w:rsidR="00253E4D">
        <w:rPr>
          <w:b/>
          <w:sz w:val="28"/>
          <w:szCs w:val="28"/>
        </w:rPr>
        <w:t>cencing Terms</w:t>
      </w:r>
    </w:p>
    <w:p w14:paraId="7964D2B7" w14:textId="77777777" w:rsidR="009236DD" w:rsidRDefault="009236DD" w:rsidP="009236DD">
      <w:pPr>
        <w:tabs>
          <w:tab w:val="left" w:pos="2257"/>
        </w:tabs>
        <w:spacing w:after="0"/>
        <w:rPr>
          <w:rFonts w:ascii="Arial" w:eastAsia="Arial" w:hAnsi="Arial" w:cs="Arial"/>
          <w:sz w:val="24"/>
          <w:szCs w:val="24"/>
        </w:rPr>
      </w:pPr>
      <w:r>
        <w:rPr>
          <w:rFonts w:ascii="Arial" w:eastAsia="Arial" w:hAnsi="Arial" w:cs="Arial"/>
          <w:sz w:val="24"/>
          <w:szCs w:val="24"/>
        </w:rPr>
        <w:t>Not applicable</w:t>
      </w:r>
    </w:p>
    <w:p w14:paraId="52942089" w14:textId="77777777" w:rsidR="00F156C7" w:rsidRDefault="00F156C7" w:rsidP="00F156C7">
      <w:pPr>
        <w:rPr>
          <w:lang w:eastAsia="en-GB"/>
        </w:rPr>
      </w:pPr>
    </w:p>
    <w:p w14:paraId="373CF77D" w14:textId="77777777" w:rsidR="00F156C7" w:rsidRPr="00FF3C59" w:rsidRDefault="00F156C7" w:rsidP="00FF3C59"/>
    <w:p w14:paraId="21C834B0" w14:textId="2C976019" w:rsidR="00A55EFC" w:rsidRDefault="00093ED4" w:rsidP="000E0DDE">
      <w:pPr>
        <w:pStyle w:val="Heading2"/>
        <w:tabs>
          <w:tab w:val="left" w:pos="2552"/>
        </w:tabs>
        <w:ind w:left="0" w:firstLine="0"/>
        <w:rPr>
          <w:b/>
          <w:sz w:val="28"/>
          <w:szCs w:val="28"/>
        </w:rPr>
      </w:pPr>
      <w:bookmarkStart w:id="56" w:name="_heading=h.cw92zxtvyzw7" w:colFirst="0" w:colLast="0"/>
      <w:bookmarkEnd w:id="56"/>
      <w:r w:rsidRPr="00697CCB">
        <w:rPr>
          <w:b/>
          <w:sz w:val="28"/>
          <w:szCs w:val="28"/>
        </w:rPr>
        <w:t>ANNEX B</w:t>
      </w:r>
      <w:r w:rsidR="00F67552" w:rsidRPr="00697CCB">
        <w:rPr>
          <w:b/>
          <w:sz w:val="28"/>
          <w:szCs w:val="28"/>
        </w:rPr>
        <w:t xml:space="preserve"> – COTS Licensing Terms</w:t>
      </w:r>
    </w:p>
    <w:p w14:paraId="2888A252" w14:textId="77777777" w:rsidR="009236DD" w:rsidRDefault="009236DD" w:rsidP="009236DD">
      <w:pPr>
        <w:rPr>
          <w:lang w:eastAsia="en-GB"/>
        </w:rPr>
      </w:pPr>
    </w:p>
    <w:p w14:paraId="164F30C9" w14:textId="77777777" w:rsidR="009236DD" w:rsidRPr="00FF3C59" w:rsidRDefault="009236DD" w:rsidP="00FF3C59"/>
    <w:p w14:paraId="34FFCD85" w14:textId="0AC71703" w:rsidR="003160B0" w:rsidRDefault="003160B0" w:rsidP="003160B0">
      <w:pPr>
        <w:pStyle w:val="Heading2"/>
        <w:tabs>
          <w:tab w:val="left" w:pos="2552"/>
        </w:tabs>
        <w:ind w:left="0" w:firstLine="0"/>
        <w:rPr>
          <w:b/>
          <w:sz w:val="28"/>
          <w:szCs w:val="28"/>
        </w:rPr>
      </w:pPr>
      <w:r w:rsidRPr="000C45A0">
        <w:rPr>
          <w:b/>
          <w:sz w:val="28"/>
          <w:szCs w:val="28"/>
        </w:rPr>
        <w:t xml:space="preserve">ANNEX </w:t>
      </w:r>
      <w:r>
        <w:rPr>
          <w:b/>
          <w:sz w:val="28"/>
          <w:szCs w:val="28"/>
        </w:rPr>
        <w:t xml:space="preserve">C – </w:t>
      </w:r>
      <w:r w:rsidRPr="003160B0">
        <w:rPr>
          <w:b/>
          <w:sz w:val="28"/>
          <w:szCs w:val="28"/>
        </w:rPr>
        <w:t>Software Support &amp; Maintenance Terms</w:t>
      </w:r>
    </w:p>
    <w:p w14:paraId="493DF8DE" w14:textId="77777777" w:rsidR="009236DD" w:rsidRDefault="009236DD" w:rsidP="009236DD">
      <w:pPr>
        <w:tabs>
          <w:tab w:val="left" w:pos="2257"/>
        </w:tabs>
        <w:spacing w:after="0"/>
        <w:rPr>
          <w:rFonts w:ascii="Arial" w:eastAsia="Arial" w:hAnsi="Arial" w:cs="Arial"/>
          <w:sz w:val="24"/>
          <w:szCs w:val="24"/>
        </w:rPr>
      </w:pPr>
      <w:r>
        <w:rPr>
          <w:rFonts w:ascii="Arial" w:eastAsia="Arial" w:hAnsi="Arial" w:cs="Arial"/>
          <w:sz w:val="24"/>
          <w:szCs w:val="24"/>
        </w:rPr>
        <w:t>Not applicable</w:t>
      </w:r>
    </w:p>
    <w:p w14:paraId="60CC643C" w14:textId="77777777" w:rsidR="009236DD" w:rsidRDefault="009236DD" w:rsidP="009236DD">
      <w:pPr>
        <w:rPr>
          <w:lang w:eastAsia="en-GB"/>
        </w:rPr>
      </w:pPr>
    </w:p>
    <w:p w14:paraId="60C462AC" w14:textId="77777777" w:rsidR="009236DD" w:rsidRPr="00FF3C59" w:rsidRDefault="009236DD" w:rsidP="00FF3C59"/>
    <w:p w14:paraId="32E9BD84" w14:textId="42D13143" w:rsidR="001E6718" w:rsidRDefault="001E6718" w:rsidP="001E6718">
      <w:pPr>
        <w:pStyle w:val="Heading2"/>
        <w:tabs>
          <w:tab w:val="left" w:pos="2552"/>
        </w:tabs>
        <w:ind w:left="0" w:firstLine="0"/>
        <w:rPr>
          <w:b/>
          <w:sz w:val="28"/>
          <w:szCs w:val="28"/>
        </w:rPr>
      </w:pPr>
      <w:r w:rsidRPr="000C45A0">
        <w:rPr>
          <w:b/>
          <w:sz w:val="28"/>
          <w:szCs w:val="28"/>
        </w:rPr>
        <w:t xml:space="preserve">ANNEX </w:t>
      </w:r>
      <w:r>
        <w:rPr>
          <w:b/>
          <w:sz w:val="28"/>
          <w:szCs w:val="28"/>
        </w:rPr>
        <w:t xml:space="preserve">D – </w:t>
      </w:r>
      <w:r w:rsidRPr="003160B0">
        <w:rPr>
          <w:b/>
          <w:sz w:val="28"/>
          <w:szCs w:val="28"/>
        </w:rPr>
        <w:t xml:space="preserve">Software </w:t>
      </w:r>
      <w:r>
        <w:rPr>
          <w:b/>
          <w:sz w:val="28"/>
          <w:szCs w:val="28"/>
        </w:rPr>
        <w:t>as a Service</w:t>
      </w:r>
    </w:p>
    <w:p w14:paraId="1C57B886" w14:textId="77777777" w:rsidR="009236DD" w:rsidRDefault="009236DD" w:rsidP="009236DD">
      <w:pPr>
        <w:tabs>
          <w:tab w:val="left" w:pos="2257"/>
        </w:tabs>
        <w:spacing w:after="0"/>
        <w:rPr>
          <w:rFonts w:ascii="Arial" w:eastAsia="Arial" w:hAnsi="Arial" w:cs="Arial"/>
          <w:sz w:val="24"/>
          <w:szCs w:val="24"/>
        </w:rPr>
      </w:pPr>
      <w:r>
        <w:rPr>
          <w:rFonts w:ascii="Arial" w:eastAsia="Arial" w:hAnsi="Arial" w:cs="Arial"/>
          <w:sz w:val="24"/>
          <w:szCs w:val="24"/>
        </w:rPr>
        <w:t>Not applicable</w:t>
      </w:r>
    </w:p>
    <w:p w14:paraId="7FFF9F83" w14:textId="77777777" w:rsidR="009236DD" w:rsidRDefault="009236DD" w:rsidP="009236DD">
      <w:pPr>
        <w:rPr>
          <w:lang w:eastAsia="en-GB"/>
        </w:rPr>
      </w:pPr>
    </w:p>
    <w:p w14:paraId="27A82D7A" w14:textId="77777777" w:rsidR="009236DD" w:rsidRDefault="009236DD" w:rsidP="009236DD">
      <w:pPr>
        <w:rPr>
          <w:lang w:eastAsia="en-GB"/>
        </w:rPr>
      </w:pPr>
    </w:p>
    <w:p w14:paraId="05079573" w14:textId="77777777" w:rsidR="009236DD" w:rsidRPr="00FF3C59" w:rsidRDefault="009236DD" w:rsidP="00FF3C59"/>
    <w:p w14:paraId="4E36F878" w14:textId="697655B7" w:rsidR="00E2091C" w:rsidRDefault="00E2091C" w:rsidP="00E2091C">
      <w:pPr>
        <w:pStyle w:val="Heading2"/>
        <w:tabs>
          <w:tab w:val="left" w:pos="2552"/>
        </w:tabs>
        <w:ind w:left="0" w:firstLine="0"/>
        <w:rPr>
          <w:b/>
          <w:sz w:val="28"/>
          <w:szCs w:val="28"/>
        </w:rPr>
      </w:pPr>
      <w:r w:rsidRPr="000C45A0">
        <w:rPr>
          <w:b/>
          <w:sz w:val="28"/>
          <w:szCs w:val="28"/>
        </w:rPr>
        <w:t xml:space="preserve">ANNEX </w:t>
      </w:r>
      <w:r>
        <w:rPr>
          <w:b/>
          <w:sz w:val="28"/>
          <w:szCs w:val="28"/>
        </w:rPr>
        <w:t xml:space="preserve">E – </w:t>
      </w:r>
      <w:r w:rsidR="00F156C7">
        <w:rPr>
          <w:b/>
          <w:sz w:val="28"/>
          <w:szCs w:val="28"/>
        </w:rPr>
        <w:t>As a</w:t>
      </w:r>
      <w:r>
        <w:rPr>
          <w:b/>
          <w:sz w:val="28"/>
          <w:szCs w:val="28"/>
        </w:rPr>
        <w:t xml:space="preserve"> Service</w:t>
      </w:r>
      <w:r w:rsidR="00F156C7">
        <w:rPr>
          <w:b/>
          <w:sz w:val="28"/>
          <w:szCs w:val="28"/>
        </w:rPr>
        <w:t xml:space="preserve"> Terms</w:t>
      </w:r>
    </w:p>
    <w:p w14:paraId="06F0D43B" w14:textId="77777777" w:rsidR="009236DD" w:rsidRDefault="009236DD" w:rsidP="009236DD">
      <w:pPr>
        <w:tabs>
          <w:tab w:val="left" w:pos="2257"/>
        </w:tabs>
        <w:spacing w:after="0"/>
        <w:rPr>
          <w:rFonts w:ascii="Arial" w:eastAsia="Arial" w:hAnsi="Arial" w:cs="Arial"/>
          <w:sz w:val="24"/>
          <w:szCs w:val="24"/>
        </w:rPr>
      </w:pPr>
      <w:r>
        <w:rPr>
          <w:rFonts w:ascii="Arial" w:eastAsia="Arial" w:hAnsi="Arial" w:cs="Arial"/>
          <w:sz w:val="24"/>
          <w:szCs w:val="24"/>
        </w:rPr>
        <w:t>Not applicable</w:t>
      </w:r>
    </w:p>
    <w:p w14:paraId="794D7BE1" w14:textId="77777777" w:rsidR="009236DD" w:rsidRPr="00FF3C59" w:rsidRDefault="009236DD" w:rsidP="00FF3C59"/>
    <w:p w14:paraId="3363DF5D" w14:textId="77777777" w:rsidR="00E2091C" w:rsidRPr="00FF3C59" w:rsidRDefault="00E2091C" w:rsidP="00FF3C59"/>
    <w:p w14:paraId="0FDD01C3" w14:textId="77777777" w:rsidR="00A36C54" w:rsidRDefault="00A36C54">
      <w:pPr>
        <w:pBdr>
          <w:top w:val="nil"/>
          <w:left w:val="nil"/>
          <w:bottom w:val="nil"/>
          <w:right w:val="nil"/>
          <w:between w:val="nil"/>
        </w:pBdr>
        <w:spacing w:after="0"/>
        <w:ind w:hanging="567"/>
        <w:rPr>
          <w:rFonts w:ascii="Arial Bold" w:eastAsia="Arial Bold" w:hAnsi="Arial Bold" w:cs="Arial Bold"/>
          <w:b/>
          <w:color w:val="000000"/>
          <w:sz w:val="36"/>
          <w:szCs w:val="36"/>
        </w:rPr>
      </w:pPr>
      <w:bookmarkStart w:id="57" w:name="_heading=h.rddr5dzh1evi" w:colFirst="0" w:colLast="0"/>
      <w:bookmarkStart w:id="58" w:name="_heading=h.3b21x5xdpozu" w:colFirst="0" w:colLast="0"/>
      <w:bookmarkEnd w:id="57"/>
      <w:bookmarkEnd w:id="58"/>
    </w:p>
    <w:p w14:paraId="11C853A2" w14:textId="77777777" w:rsidR="00C3398A" w:rsidRDefault="00C3398A">
      <w:pPr>
        <w:rPr>
          <w:rFonts w:ascii="Arial Bold" w:eastAsia="Arial Bold" w:hAnsi="Arial Bold" w:cs="Arial Bold"/>
          <w:b/>
          <w:color w:val="000000"/>
          <w:sz w:val="36"/>
          <w:szCs w:val="36"/>
        </w:rPr>
      </w:pPr>
      <w:r>
        <w:rPr>
          <w:rFonts w:ascii="Arial Bold" w:eastAsia="Arial Bold" w:hAnsi="Arial Bold" w:cs="Arial Bold"/>
          <w:b/>
          <w:color w:val="000000"/>
          <w:sz w:val="36"/>
          <w:szCs w:val="36"/>
        </w:rPr>
        <w:br w:type="page"/>
      </w:r>
    </w:p>
    <w:p w14:paraId="2C995C59" w14:textId="35B592AA" w:rsidR="00A36C54" w:rsidRDefault="00A36C54">
      <w:pPr>
        <w:pBdr>
          <w:top w:val="nil"/>
          <w:left w:val="nil"/>
          <w:bottom w:val="nil"/>
          <w:right w:val="nil"/>
          <w:between w:val="nil"/>
        </w:pBdr>
        <w:spacing w:before="240" w:after="120"/>
        <w:ind w:hanging="567"/>
        <w:rPr>
          <w:rFonts w:ascii="Arial Bold" w:eastAsia="Arial Bold" w:hAnsi="Arial Bold" w:cs="Arial Bold"/>
          <w:b/>
          <w:color w:val="000000"/>
          <w:sz w:val="36"/>
          <w:szCs w:val="36"/>
        </w:rPr>
      </w:pPr>
      <w:r>
        <w:rPr>
          <w:rFonts w:ascii="Arial Bold" w:eastAsia="Arial Bold" w:hAnsi="Arial Bold" w:cs="Arial Bold"/>
          <w:b/>
          <w:color w:val="000000"/>
          <w:sz w:val="36"/>
          <w:szCs w:val="36"/>
        </w:rPr>
        <w:lastRenderedPageBreak/>
        <w:t>Call-Off Schedule 9 (Security)</w:t>
      </w:r>
    </w:p>
    <w:p w14:paraId="379BFAB3" w14:textId="77777777" w:rsidR="00A36C54" w:rsidRDefault="00A36C54">
      <w:pPr>
        <w:spacing w:after="200" w:line="276" w:lineRule="auto"/>
        <w:rPr>
          <w:sz w:val="24"/>
          <w:szCs w:val="24"/>
        </w:rPr>
      </w:pPr>
    </w:p>
    <w:p w14:paraId="75ED85AF" w14:textId="77777777" w:rsidR="00A36C54" w:rsidRDefault="00A36C54">
      <w:pPr>
        <w:pBdr>
          <w:top w:val="nil"/>
          <w:left w:val="nil"/>
          <w:bottom w:val="nil"/>
          <w:right w:val="nil"/>
          <w:between w:val="nil"/>
        </w:pBdr>
        <w:spacing w:before="240" w:after="120"/>
        <w:ind w:hanging="567"/>
        <w:rPr>
          <w:b/>
          <w:color w:val="000000"/>
          <w:sz w:val="36"/>
          <w:szCs w:val="36"/>
        </w:rPr>
      </w:pPr>
      <w:r>
        <w:rPr>
          <w:b/>
          <w:color w:val="000000"/>
          <w:sz w:val="36"/>
          <w:szCs w:val="36"/>
        </w:rPr>
        <w:t>Part A: Short Form Security Requirements</w:t>
      </w:r>
    </w:p>
    <w:p w14:paraId="342E708D" w14:textId="77777777" w:rsidR="00A36C54" w:rsidRPr="00FF3C59" w:rsidRDefault="00A36C54" w:rsidP="00806521">
      <w:pPr>
        <w:keepNext/>
        <w:numPr>
          <w:ilvl w:val="0"/>
          <w:numId w:val="19"/>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8"/>
          <w:szCs w:val="28"/>
        </w:rPr>
      </w:pPr>
      <w:r w:rsidRPr="00FF3C59">
        <w:rPr>
          <w:rFonts w:ascii="Arial" w:hAnsi="Arial" w:cs="Arial"/>
          <w:b/>
          <w:smallCaps/>
          <w:color w:val="000000"/>
          <w:sz w:val="28"/>
          <w:szCs w:val="28"/>
        </w:rPr>
        <w:t>D</w:t>
      </w:r>
      <w:r w:rsidRPr="00FF3C59">
        <w:rPr>
          <w:rFonts w:ascii="Arial" w:eastAsia="Arial Bold" w:hAnsi="Arial" w:cs="Arial"/>
          <w:b/>
          <w:color w:val="000000"/>
          <w:sz w:val="28"/>
          <w:szCs w:val="28"/>
        </w:rPr>
        <w:t>efinitions</w:t>
      </w:r>
    </w:p>
    <w:p w14:paraId="74A0B34D" w14:textId="77777777" w:rsidR="00A36C54" w:rsidRPr="00FF3C59" w:rsidRDefault="00A36C54" w:rsidP="00806521">
      <w:pPr>
        <w:keepNext/>
        <w:numPr>
          <w:ilvl w:val="1"/>
          <w:numId w:val="19"/>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FF3C59">
        <w:rPr>
          <w:rFonts w:ascii="Arial" w:hAnsi="Arial" w:cs="Arial"/>
          <w:color w:val="000000"/>
          <w:sz w:val="24"/>
          <w:szCs w:val="24"/>
        </w:rPr>
        <w:t>In this Schedule, the following words shall have the following meanings and they shall supplement Joint Schedule 1 (Definitions):</w:t>
      </w:r>
    </w:p>
    <w:tbl>
      <w:tblPr>
        <w:tblW w:w="8234" w:type="dxa"/>
        <w:tblInd w:w="1008"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502"/>
        <w:gridCol w:w="5732"/>
      </w:tblGrid>
      <w:tr w:rsidR="00A36C54" w14:paraId="1CBB4DCD" w14:textId="77777777">
        <w:tc>
          <w:tcPr>
            <w:tcW w:w="2502" w:type="dxa"/>
          </w:tcPr>
          <w:p w14:paraId="540B8842" w14:textId="77777777" w:rsidR="00A36C54" w:rsidRPr="00FF3C59" w:rsidRDefault="00A36C54">
            <w:pPr>
              <w:spacing w:after="120"/>
              <w:ind w:left="-108" w:firstLine="108"/>
              <w:rPr>
                <w:rFonts w:ascii="Arial" w:hAnsi="Arial" w:cs="Arial"/>
                <w:sz w:val="24"/>
                <w:szCs w:val="24"/>
              </w:rPr>
            </w:pPr>
            <w:r w:rsidRPr="00FF3C59">
              <w:rPr>
                <w:rFonts w:ascii="Arial" w:hAnsi="Arial" w:cs="Arial"/>
                <w:b/>
                <w:color w:val="000000"/>
                <w:sz w:val="24"/>
                <w:szCs w:val="24"/>
              </w:rPr>
              <w:t>"Breach of Security"</w:t>
            </w:r>
          </w:p>
        </w:tc>
        <w:tc>
          <w:tcPr>
            <w:tcW w:w="5732" w:type="dxa"/>
          </w:tcPr>
          <w:p w14:paraId="59772C68" w14:textId="77777777" w:rsidR="00A36C54" w:rsidRPr="00FF3C59" w:rsidRDefault="00A36C54" w:rsidP="00806521">
            <w:pPr>
              <w:numPr>
                <w:ilvl w:val="0"/>
                <w:numId w:val="20"/>
              </w:numPr>
              <w:pBdr>
                <w:top w:val="nil"/>
                <w:left w:val="nil"/>
                <w:bottom w:val="nil"/>
                <w:right w:val="nil"/>
                <w:between w:val="nil"/>
              </w:pBdr>
              <w:tabs>
                <w:tab w:val="left" w:pos="-9"/>
              </w:tabs>
              <w:overflowPunct w:val="0"/>
              <w:autoSpaceDE w:val="0"/>
              <w:autoSpaceDN w:val="0"/>
              <w:adjustRightInd w:val="0"/>
              <w:spacing w:before="240" w:after="120" w:line="240" w:lineRule="auto"/>
              <w:textAlignment w:val="baseline"/>
              <w:rPr>
                <w:rFonts w:ascii="Arial" w:hAnsi="Arial" w:cs="Arial"/>
                <w:sz w:val="24"/>
                <w:szCs w:val="24"/>
              </w:rPr>
            </w:pPr>
            <w:r w:rsidRPr="00FF3C59">
              <w:rPr>
                <w:rFonts w:ascii="Arial" w:hAnsi="Arial" w:cs="Arial"/>
                <w:color w:val="000000"/>
                <w:sz w:val="24"/>
                <w:szCs w:val="24"/>
              </w:rPr>
              <w:t>the occurrence of:</w:t>
            </w:r>
          </w:p>
          <w:p w14:paraId="4BEF8937" w14:textId="77777777" w:rsidR="00A36C54" w:rsidRPr="00FF3C59" w:rsidRDefault="00A36C54" w:rsidP="00806521">
            <w:pPr>
              <w:numPr>
                <w:ilvl w:val="1"/>
                <w:numId w:val="20"/>
              </w:numPr>
              <w:pBdr>
                <w:top w:val="nil"/>
                <w:left w:val="nil"/>
                <w:bottom w:val="nil"/>
                <w:right w:val="nil"/>
                <w:between w:val="nil"/>
              </w:pBdr>
              <w:tabs>
                <w:tab w:val="left" w:pos="144"/>
              </w:tabs>
              <w:overflowPunct w:val="0"/>
              <w:autoSpaceDE w:val="0"/>
              <w:autoSpaceDN w:val="0"/>
              <w:adjustRightInd w:val="0"/>
              <w:spacing w:before="240" w:after="120" w:line="240" w:lineRule="auto"/>
              <w:textAlignment w:val="baseline"/>
              <w:rPr>
                <w:rFonts w:ascii="Arial" w:hAnsi="Arial" w:cs="Arial"/>
                <w:sz w:val="24"/>
                <w:szCs w:val="24"/>
              </w:rPr>
            </w:pPr>
            <w:r w:rsidRPr="00FF3C59">
              <w:rPr>
                <w:rFonts w:ascii="Arial" w:hAnsi="Arial" w:cs="Arial"/>
                <w:color w:val="000000"/>
                <w:sz w:val="24"/>
                <w:szCs w:val="24"/>
              </w:rP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p w14:paraId="3F6FF15A" w14:textId="77777777" w:rsidR="00A36C54" w:rsidRPr="00FF3C59" w:rsidRDefault="00A36C54" w:rsidP="00806521">
            <w:pPr>
              <w:numPr>
                <w:ilvl w:val="1"/>
                <w:numId w:val="20"/>
              </w:numPr>
              <w:pBdr>
                <w:top w:val="nil"/>
                <w:left w:val="nil"/>
                <w:bottom w:val="nil"/>
                <w:right w:val="nil"/>
                <w:between w:val="nil"/>
              </w:pBdr>
              <w:tabs>
                <w:tab w:val="left" w:pos="144"/>
              </w:tabs>
              <w:overflowPunct w:val="0"/>
              <w:autoSpaceDE w:val="0"/>
              <w:autoSpaceDN w:val="0"/>
              <w:adjustRightInd w:val="0"/>
              <w:spacing w:before="240" w:after="120" w:line="240" w:lineRule="auto"/>
              <w:textAlignment w:val="baseline"/>
              <w:rPr>
                <w:rFonts w:ascii="Arial" w:hAnsi="Arial" w:cs="Arial"/>
                <w:sz w:val="24"/>
                <w:szCs w:val="24"/>
              </w:rPr>
            </w:pPr>
            <w:r w:rsidRPr="00FF3C59">
              <w:rPr>
                <w:rFonts w:ascii="Arial" w:hAnsi="Arial" w:cs="Arial"/>
                <w:color w:val="000000"/>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p w14:paraId="448AD287" w14:textId="77777777" w:rsidR="00A36C54" w:rsidRPr="00FF3C59" w:rsidRDefault="00A36C54" w:rsidP="00806521">
            <w:pPr>
              <w:numPr>
                <w:ilvl w:val="0"/>
                <w:numId w:val="20"/>
              </w:numPr>
              <w:pBdr>
                <w:top w:val="nil"/>
                <w:left w:val="nil"/>
                <w:bottom w:val="nil"/>
                <w:right w:val="nil"/>
                <w:between w:val="nil"/>
              </w:pBdr>
              <w:tabs>
                <w:tab w:val="left" w:pos="-9"/>
              </w:tabs>
              <w:overflowPunct w:val="0"/>
              <w:autoSpaceDE w:val="0"/>
              <w:autoSpaceDN w:val="0"/>
              <w:adjustRightInd w:val="0"/>
              <w:spacing w:before="240" w:after="120" w:line="240" w:lineRule="auto"/>
              <w:textAlignment w:val="baseline"/>
              <w:rPr>
                <w:rFonts w:ascii="Arial" w:hAnsi="Arial" w:cs="Arial"/>
                <w:sz w:val="24"/>
                <w:szCs w:val="24"/>
              </w:rPr>
            </w:pPr>
            <w:r w:rsidRPr="00FF3C59">
              <w:rPr>
                <w:rFonts w:ascii="Arial" w:hAnsi="Arial" w:cs="Arial"/>
                <w:color w:val="000000"/>
                <w:sz w:val="24"/>
                <w:szCs w:val="24"/>
              </w:rPr>
              <w:t>in either case as more particularly set out in the Security Policy where the Buyer has required compliance therewith in accordance with paragraph 2.2;</w:t>
            </w:r>
          </w:p>
        </w:tc>
      </w:tr>
      <w:tr w:rsidR="00A36C54" w14:paraId="244537C9" w14:textId="77777777">
        <w:tc>
          <w:tcPr>
            <w:tcW w:w="2502" w:type="dxa"/>
          </w:tcPr>
          <w:p w14:paraId="58A47342" w14:textId="77777777" w:rsidR="00A36C54" w:rsidRPr="00FF3C59" w:rsidRDefault="00A36C54">
            <w:pPr>
              <w:spacing w:after="120"/>
              <w:ind w:left="-108" w:firstLine="108"/>
              <w:rPr>
                <w:rFonts w:ascii="Arial" w:hAnsi="Arial" w:cs="Arial"/>
                <w:sz w:val="24"/>
                <w:szCs w:val="24"/>
              </w:rPr>
            </w:pPr>
            <w:r w:rsidRPr="00FF3C59">
              <w:rPr>
                <w:rFonts w:ascii="Arial" w:hAnsi="Arial" w:cs="Arial"/>
                <w:b/>
                <w:color w:val="000000"/>
                <w:sz w:val="24"/>
                <w:szCs w:val="24"/>
              </w:rPr>
              <w:t xml:space="preserve">"Security Management Plan" </w:t>
            </w:r>
          </w:p>
        </w:tc>
        <w:tc>
          <w:tcPr>
            <w:tcW w:w="5732" w:type="dxa"/>
          </w:tcPr>
          <w:p w14:paraId="37E69740" w14:textId="77777777" w:rsidR="00A36C54" w:rsidRPr="00FF3C59" w:rsidRDefault="00A36C54" w:rsidP="00806521">
            <w:pPr>
              <w:numPr>
                <w:ilvl w:val="0"/>
                <w:numId w:val="20"/>
              </w:numPr>
              <w:pBdr>
                <w:top w:val="nil"/>
                <w:left w:val="nil"/>
                <w:bottom w:val="nil"/>
                <w:right w:val="nil"/>
                <w:between w:val="nil"/>
              </w:pBdr>
              <w:tabs>
                <w:tab w:val="left" w:pos="-179"/>
              </w:tabs>
              <w:overflowPunct w:val="0"/>
              <w:autoSpaceDE w:val="0"/>
              <w:autoSpaceDN w:val="0"/>
              <w:adjustRightInd w:val="0"/>
              <w:spacing w:before="240" w:after="120" w:line="240" w:lineRule="auto"/>
              <w:textAlignment w:val="baseline"/>
              <w:rPr>
                <w:rFonts w:ascii="Arial" w:hAnsi="Arial" w:cs="Arial"/>
                <w:sz w:val="24"/>
                <w:szCs w:val="24"/>
              </w:rPr>
            </w:pPr>
            <w:r w:rsidRPr="00FF3C59">
              <w:rPr>
                <w:rFonts w:ascii="Arial" w:hAnsi="Arial" w:cs="Arial"/>
                <w:color w:val="000000"/>
                <w:sz w:val="24"/>
                <w:szCs w:val="24"/>
              </w:rPr>
              <w:t>the Supplier's security management plan prepared pursuant to this Schedule, a draft of which has been provided by the Supplier to the Buyer and as updated from time to time.</w:t>
            </w:r>
          </w:p>
        </w:tc>
      </w:tr>
    </w:tbl>
    <w:p w14:paraId="0E79E314" w14:textId="77777777" w:rsidR="00A36C54" w:rsidRPr="00FF3C59" w:rsidRDefault="00A36C54" w:rsidP="00806521">
      <w:pPr>
        <w:keepNext/>
        <w:numPr>
          <w:ilvl w:val="0"/>
          <w:numId w:val="19"/>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8"/>
          <w:szCs w:val="28"/>
        </w:rPr>
      </w:pPr>
      <w:r w:rsidRPr="00FF3C59">
        <w:rPr>
          <w:rFonts w:ascii="Arial" w:eastAsia="Arial Bold" w:hAnsi="Arial" w:cs="Arial"/>
          <w:b/>
          <w:color w:val="000000"/>
          <w:sz w:val="28"/>
          <w:szCs w:val="28"/>
        </w:rPr>
        <w:t>Complying with security requirements and updates to them</w:t>
      </w:r>
    </w:p>
    <w:p w14:paraId="75092D8F" w14:textId="77777777" w:rsidR="00A36C54" w:rsidRPr="00FF3C59" w:rsidRDefault="00A36C54" w:rsidP="00806521">
      <w:pPr>
        <w:numPr>
          <w:ilvl w:val="1"/>
          <w:numId w:val="19"/>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FF3C59">
        <w:rPr>
          <w:rFonts w:ascii="Arial" w:hAnsi="Arial" w:cs="Arial"/>
          <w:color w:val="000000"/>
          <w:sz w:val="24"/>
          <w:szCs w:val="24"/>
        </w:rPr>
        <w:t>The Buyer and the Supplier recognise that, where specified in Framework Schedule 4 (Framework Management), CCS shall have the right to enforce the Buyer's rights under this Schedule.</w:t>
      </w:r>
    </w:p>
    <w:p w14:paraId="249C2080" w14:textId="77777777" w:rsidR="00A36C54" w:rsidRPr="00FF3C59" w:rsidRDefault="00A36C54" w:rsidP="00806521">
      <w:pPr>
        <w:numPr>
          <w:ilvl w:val="1"/>
          <w:numId w:val="19"/>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FF3C59">
        <w:rPr>
          <w:rFonts w:ascii="Arial" w:hAnsi="Arial" w:cs="Arial"/>
          <w:color w:val="000000"/>
          <w:sz w:val="24"/>
          <w:szCs w:val="24"/>
        </w:rPr>
        <w:t xml:space="preserve">The Supplier shall comply with the requirements in this Schedule in respect of the Security Management Plan. Where specified by a Buyer that has undertaken a Further Competition it shall also comply with the Security Policy  </w:t>
      </w:r>
      <w:r w:rsidRPr="00FF3C59">
        <w:rPr>
          <w:rFonts w:ascii="Arial" w:hAnsi="Arial" w:cs="Arial"/>
          <w:color w:val="000000"/>
          <w:sz w:val="24"/>
          <w:szCs w:val="24"/>
        </w:rPr>
        <w:lastRenderedPageBreak/>
        <w:t xml:space="preserve">and shall ensure that the Security Management Plan produced by the Supplier fully complies with the Security Policy. </w:t>
      </w:r>
    </w:p>
    <w:p w14:paraId="50A0B18D" w14:textId="77777777" w:rsidR="00A36C54" w:rsidRPr="00FF3C59" w:rsidRDefault="00A36C54" w:rsidP="00806521">
      <w:pPr>
        <w:numPr>
          <w:ilvl w:val="1"/>
          <w:numId w:val="19"/>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FF3C59">
        <w:rPr>
          <w:rFonts w:ascii="Arial" w:hAnsi="Arial" w:cs="Arial"/>
          <w:color w:val="000000"/>
          <w:sz w:val="24"/>
          <w:szCs w:val="24"/>
        </w:rPr>
        <w:t>Where the Security Policy applies the Buyer shall notify the Supplier of any changes or proposed changes to the Security Policy.</w:t>
      </w:r>
    </w:p>
    <w:p w14:paraId="14978D5E" w14:textId="77777777" w:rsidR="00A36C54" w:rsidRPr="00FF3C59" w:rsidRDefault="00A36C54" w:rsidP="00806521">
      <w:pPr>
        <w:numPr>
          <w:ilvl w:val="1"/>
          <w:numId w:val="19"/>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FF3C59">
        <w:rPr>
          <w:rFonts w:ascii="Arial" w:hAnsi="Arial" w:cs="Arial"/>
          <w:color w:val="000000"/>
          <w:sz w:val="24"/>
          <w:szCs w:val="24"/>
        </w:rPr>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03AF0666" w14:textId="77777777" w:rsidR="00A36C54" w:rsidRPr="00FF3C59" w:rsidRDefault="00A36C54" w:rsidP="00806521">
      <w:pPr>
        <w:numPr>
          <w:ilvl w:val="1"/>
          <w:numId w:val="19"/>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FF3C59">
        <w:rPr>
          <w:rFonts w:ascii="Arial" w:hAnsi="Arial" w:cs="Arial"/>
          <w:color w:val="000000"/>
          <w:sz w:val="24"/>
          <w:szCs w:val="24"/>
        </w:rPr>
        <w:t>Until and/or unless a change to the Charges is agreed by the Buyer pursuant to the Variation Procedure the Supplier shall continue to provide the Deliverables in accordance with its existing obligations.</w:t>
      </w:r>
    </w:p>
    <w:p w14:paraId="6C953039" w14:textId="77777777" w:rsidR="00A36C54" w:rsidRPr="00FF3C59" w:rsidRDefault="00A36C54" w:rsidP="00806521">
      <w:pPr>
        <w:keepNext/>
        <w:numPr>
          <w:ilvl w:val="0"/>
          <w:numId w:val="19"/>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8"/>
          <w:szCs w:val="28"/>
        </w:rPr>
      </w:pPr>
      <w:r w:rsidRPr="00FF3C59">
        <w:rPr>
          <w:rFonts w:ascii="Arial" w:eastAsia="Arial Bold" w:hAnsi="Arial" w:cs="Arial"/>
          <w:b/>
          <w:color w:val="000000"/>
          <w:sz w:val="28"/>
          <w:szCs w:val="28"/>
        </w:rPr>
        <w:t>Security Standards</w:t>
      </w:r>
    </w:p>
    <w:p w14:paraId="3267EB40" w14:textId="77777777" w:rsidR="00A36C54" w:rsidRPr="00FF3C59" w:rsidRDefault="00A36C54" w:rsidP="00806521">
      <w:pPr>
        <w:numPr>
          <w:ilvl w:val="1"/>
          <w:numId w:val="19"/>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FF3C59">
        <w:rPr>
          <w:rFonts w:ascii="Arial" w:hAnsi="Arial" w:cs="Arial"/>
          <w:color w:val="000000"/>
          <w:sz w:val="24"/>
          <w:szCs w:val="24"/>
        </w:rPr>
        <w:t>The Supplier acknowledges that the Buyer places great emphasis on the reliability of the performance of the Deliverables, confidentiality, integrity and availability of information and consequently on security.</w:t>
      </w:r>
    </w:p>
    <w:p w14:paraId="57B8C97F" w14:textId="77777777" w:rsidR="00A36C54" w:rsidRPr="00FF3C59" w:rsidRDefault="00A36C54" w:rsidP="00806521">
      <w:pPr>
        <w:keepNext/>
        <w:numPr>
          <w:ilvl w:val="1"/>
          <w:numId w:val="19"/>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FF3C59">
        <w:rPr>
          <w:rFonts w:ascii="Arial" w:hAnsi="Arial" w:cs="Arial"/>
          <w:color w:val="000000"/>
          <w:sz w:val="24"/>
          <w:szCs w:val="24"/>
        </w:rPr>
        <w:t>The Supplier shall be responsible for the effective performance of its security obligations and shall at all times provide a level of security which:</w:t>
      </w:r>
    </w:p>
    <w:p w14:paraId="6716DF68" w14:textId="77777777" w:rsidR="00A36C54" w:rsidRPr="00FF3C59" w:rsidRDefault="00A36C54" w:rsidP="00806521">
      <w:pPr>
        <w:numPr>
          <w:ilvl w:val="2"/>
          <w:numId w:val="1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FF3C59">
        <w:rPr>
          <w:rFonts w:ascii="Arial" w:hAnsi="Arial" w:cs="Arial"/>
          <w:color w:val="000000"/>
          <w:sz w:val="24"/>
          <w:szCs w:val="24"/>
        </w:rPr>
        <w:t xml:space="preserve">is in accordance with the Law and this Contract; </w:t>
      </w:r>
    </w:p>
    <w:p w14:paraId="7385838D" w14:textId="77777777" w:rsidR="00A36C54" w:rsidRPr="00FF3C59" w:rsidRDefault="00A36C54" w:rsidP="00806521">
      <w:pPr>
        <w:numPr>
          <w:ilvl w:val="2"/>
          <w:numId w:val="1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FF3C59">
        <w:rPr>
          <w:rFonts w:ascii="Arial" w:hAnsi="Arial" w:cs="Arial"/>
          <w:color w:val="000000"/>
          <w:sz w:val="24"/>
          <w:szCs w:val="24"/>
        </w:rPr>
        <w:t>as a minimum demonstrates Good Industry Practice;</w:t>
      </w:r>
    </w:p>
    <w:p w14:paraId="6414B234" w14:textId="77777777" w:rsidR="00A36C54" w:rsidRPr="00FF3C59" w:rsidRDefault="00A36C54" w:rsidP="00806521">
      <w:pPr>
        <w:numPr>
          <w:ilvl w:val="2"/>
          <w:numId w:val="1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FF3C59">
        <w:rPr>
          <w:rFonts w:ascii="Arial" w:hAnsi="Arial" w:cs="Arial"/>
          <w:color w:val="000000"/>
          <w:sz w:val="24"/>
          <w:szCs w:val="24"/>
        </w:rPr>
        <w:t>meets any specific security threats of immediate relevance to the Deliverables and/or the Government Data; and</w:t>
      </w:r>
    </w:p>
    <w:p w14:paraId="09056A02" w14:textId="77777777" w:rsidR="00A36C54" w:rsidRPr="00FF3C59" w:rsidRDefault="00A36C54" w:rsidP="00806521">
      <w:pPr>
        <w:numPr>
          <w:ilvl w:val="2"/>
          <w:numId w:val="1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FF3C59">
        <w:rPr>
          <w:rFonts w:ascii="Arial" w:hAnsi="Arial" w:cs="Arial"/>
          <w:color w:val="000000"/>
          <w:sz w:val="24"/>
          <w:szCs w:val="24"/>
        </w:rPr>
        <w:t>where specified by the Buyer in accordance with paragraph 2.2 complies with the Security Policy and the ICT Policy.</w:t>
      </w:r>
    </w:p>
    <w:p w14:paraId="2FC07E88" w14:textId="77777777" w:rsidR="00A36C54" w:rsidRPr="00FF3C59" w:rsidRDefault="00A36C54" w:rsidP="00806521">
      <w:pPr>
        <w:numPr>
          <w:ilvl w:val="1"/>
          <w:numId w:val="19"/>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FF3C59">
        <w:rPr>
          <w:rFonts w:ascii="Arial" w:hAnsi="Arial" w:cs="Arial"/>
          <w:color w:val="000000"/>
          <w:sz w:val="24"/>
          <w:szCs w:val="24"/>
        </w:rP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p w14:paraId="151711D6" w14:textId="77777777" w:rsidR="00A36C54" w:rsidRPr="00FF3C59" w:rsidRDefault="00A36C54" w:rsidP="00806521">
      <w:pPr>
        <w:numPr>
          <w:ilvl w:val="1"/>
          <w:numId w:val="19"/>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FF3C59">
        <w:rPr>
          <w:rFonts w:ascii="Arial" w:hAnsi="Arial" w:cs="Arial"/>
          <w:color w:val="000000"/>
          <w:sz w:val="24"/>
          <w:szCs w:val="24"/>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14:paraId="016CE710" w14:textId="77777777" w:rsidR="00A36C54" w:rsidRPr="00FF3C59" w:rsidRDefault="00A36C54" w:rsidP="00806521">
      <w:pPr>
        <w:keepNext/>
        <w:numPr>
          <w:ilvl w:val="0"/>
          <w:numId w:val="19"/>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FF3C59">
        <w:rPr>
          <w:rFonts w:ascii="Arial" w:hAnsi="Arial" w:cs="Arial"/>
          <w:b/>
          <w:smallCaps/>
          <w:color w:val="000000"/>
          <w:sz w:val="24"/>
          <w:szCs w:val="24"/>
        </w:rPr>
        <w:t>S</w:t>
      </w:r>
      <w:r w:rsidRPr="00FF3C59">
        <w:rPr>
          <w:rFonts w:ascii="Arial" w:eastAsia="Arial Bold" w:hAnsi="Arial" w:cs="Arial"/>
          <w:b/>
          <w:color w:val="000000"/>
          <w:sz w:val="24"/>
          <w:szCs w:val="24"/>
        </w:rPr>
        <w:t>ecurity Management Plan</w:t>
      </w:r>
    </w:p>
    <w:p w14:paraId="49E90CAE" w14:textId="77777777" w:rsidR="00A36C54" w:rsidRPr="00FF3C59" w:rsidRDefault="00A36C54" w:rsidP="00806521">
      <w:pPr>
        <w:keepNext/>
        <w:numPr>
          <w:ilvl w:val="1"/>
          <w:numId w:val="19"/>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b/>
          <w:color w:val="000000"/>
          <w:sz w:val="24"/>
          <w:szCs w:val="24"/>
        </w:rPr>
      </w:pPr>
      <w:r w:rsidRPr="00FF3C59">
        <w:rPr>
          <w:rFonts w:ascii="Arial" w:hAnsi="Arial" w:cs="Arial"/>
          <w:b/>
          <w:color w:val="000000"/>
          <w:sz w:val="24"/>
          <w:szCs w:val="24"/>
        </w:rPr>
        <w:t>Introduction</w:t>
      </w:r>
    </w:p>
    <w:p w14:paraId="0C984E13" w14:textId="77777777" w:rsidR="00A36C54" w:rsidRPr="00FF3C59" w:rsidRDefault="00A36C54" w:rsidP="00806521">
      <w:pPr>
        <w:numPr>
          <w:ilvl w:val="2"/>
          <w:numId w:val="1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FF3C59">
        <w:rPr>
          <w:rFonts w:ascii="Arial" w:hAnsi="Arial" w:cs="Arial"/>
          <w:color w:val="000000"/>
          <w:sz w:val="24"/>
          <w:szCs w:val="24"/>
        </w:rPr>
        <w:t>The Supplier shall develop and maintain a Security Management Plan in accordance with this Schedule. The Supplier shall thereafter comply with its obligations set out in the Security Management Plan.</w:t>
      </w:r>
    </w:p>
    <w:p w14:paraId="49F7EC32" w14:textId="77777777" w:rsidR="00A36C54" w:rsidRPr="00FF3C59" w:rsidRDefault="00A36C54" w:rsidP="00806521">
      <w:pPr>
        <w:keepNext/>
        <w:numPr>
          <w:ilvl w:val="1"/>
          <w:numId w:val="19"/>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b/>
          <w:color w:val="000000"/>
          <w:sz w:val="24"/>
          <w:szCs w:val="24"/>
        </w:rPr>
      </w:pPr>
      <w:r w:rsidRPr="00FF3C59">
        <w:rPr>
          <w:rFonts w:ascii="Arial" w:hAnsi="Arial" w:cs="Arial"/>
          <w:b/>
          <w:color w:val="000000"/>
          <w:sz w:val="24"/>
          <w:szCs w:val="24"/>
        </w:rPr>
        <w:lastRenderedPageBreak/>
        <w:t>Content of the Security Management Plan</w:t>
      </w:r>
    </w:p>
    <w:p w14:paraId="472D03F8" w14:textId="77777777" w:rsidR="00A36C54" w:rsidRPr="00FF3C59" w:rsidRDefault="00A36C54" w:rsidP="00806521">
      <w:pPr>
        <w:keepNext/>
        <w:numPr>
          <w:ilvl w:val="2"/>
          <w:numId w:val="1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FF3C59">
        <w:rPr>
          <w:rFonts w:ascii="Arial" w:hAnsi="Arial" w:cs="Arial"/>
          <w:color w:val="000000"/>
          <w:sz w:val="24"/>
          <w:szCs w:val="24"/>
        </w:rPr>
        <w:t>The Security Management Plan shall:</w:t>
      </w:r>
    </w:p>
    <w:p w14:paraId="24FE17B6" w14:textId="77777777" w:rsidR="00A36C54" w:rsidRPr="00FF3C59" w:rsidRDefault="00A36C54" w:rsidP="00806521">
      <w:pPr>
        <w:numPr>
          <w:ilvl w:val="3"/>
          <w:numId w:val="1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FF3C59">
        <w:rPr>
          <w:rFonts w:ascii="Arial" w:hAnsi="Arial" w:cs="Arial"/>
          <w:color w:val="000000"/>
          <w:sz w:val="24"/>
          <w:szCs w:val="24"/>
        </w:rPr>
        <w:t>comply with the principles of security set out in Paragraph 3 and any other provisions of this Contract relevant to security;</w:t>
      </w:r>
    </w:p>
    <w:p w14:paraId="42E07A0F" w14:textId="77777777" w:rsidR="00A36C54" w:rsidRPr="00FF3C59" w:rsidRDefault="00A36C54" w:rsidP="00806521">
      <w:pPr>
        <w:numPr>
          <w:ilvl w:val="3"/>
          <w:numId w:val="1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FF3C59">
        <w:rPr>
          <w:rFonts w:ascii="Arial" w:hAnsi="Arial" w:cs="Arial"/>
          <w:color w:val="000000"/>
          <w:sz w:val="24"/>
          <w:szCs w:val="24"/>
        </w:rPr>
        <w:t>identify the necessary delegated organisational roles for those responsible for ensuring it is complied with by the Supplier;</w:t>
      </w:r>
    </w:p>
    <w:p w14:paraId="31140B8C" w14:textId="77777777" w:rsidR="00A36C54" w:rsidRPr="00FF3C59" w:rsidRDefault="00A36C54" w:rsidP="00806521">
      <w:pPr>
        <w:numPr>
          <w:ilvl w:val="3"/>
          <w:numId w:val="1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FF3C59">
        <w:rPr>
          <w:rFonts w:ascii="Arial" w:hAnsi="Arial" w:cs="Arial"/>
          <w:color w:val="000000"/>
          <w:sz w:val="24"/>
          <w:szCs w:val="24"/>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690BB44D" w14:textId="77777777" w:rsidR="00A36C54" w:rsidRPr="00FF3C59" w:rsidRDefault="00A36C54" w:rsidP="00806521">
      <w:pPr>
        <w:numPr>
          <w:ilvl w:val="3"/>
          <w:numId w:val="1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FF3C59">
        <w:rPr>
          <w:rFonts w:ascii="Arial" w:hAnsi="Arial" w:cs="Arial"/>
          <w:color w:val="000000"/>
          <w:sz w:val="24"/>
          <w:szCs w:val="24"/>
        </w:rP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30FA47F4" w14:textId="77777777" w:rsidR="00A36C54" w:rsidRPr="00FF3C59" w:rsidRDefault="00A36C54" w:rsidP="00806521">
      <w:pPr>
        <w:numPr>
          <w:ilvl w:val="3"/>
          <w:numId w:val="1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FF3C59">
        <w:rPr>
          <w:rFonts w:ascii="Arial" w:hAnsi="Arial" w:cs="Arial"/>
          <w:color w:val="000000"/>
          <w:sz w:val="24"/>
          <w:szCs w:val="24"/>
        </w:rPr>
        <w:t>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p w14:paraId="0110E1E4" w14:textId="77777777" w:rsidR="00A36C54" w:rsidRPr="00FF3C59" w:rsidRDefault="00A36C54" w:rsidP="00806521">
      <w:pPr>
        <w:numPr>
          <w:ilvl w:val="3"/>
          <w:numId w:val="1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FF3C59">
        <w:rPr>
          <w:rFonts w:ascii="Arial" w:hAnsi="Arial" w:cs="Arial"/>
          <w:color w:val="000000"/>
          <w:sz w:val="24"/>
          <w:szCs w:val="24"/>
        </w:rPr>
        <w:t>set out the plans for transitioning all security arrangements and responsibilities for the Supplier to meet the full obligations of the security requirements set out in this Contract and, where necessary in accordance with paragraph 2.2 the Security Policy; and</w:t>
      </w:r>
    </w:p>
    <w:p w14:paraId="043492F3" w14:textId="77777777" w:rsidR="00A36C54" w:rsidRPr="00FF3C59" w:rsidRDefault="00A36C54" w:rsidP="00806521">
      <w:pPr>
        <w:numPr>
          <w:ilvl w:val="3"/>
          <w:numId w:val="1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FF3C59">
        <w:rPr>
          <w:rFonts w:ascii="Arial" w:hAnsi="Arial" w:cs="Arial"/>
          <w:color w:val="000000"/>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p w14:paraId="6FF61851" w14:textId="77777777" w:rsidR="00A36C54" w:rsidRPr="00FF3C59" w:rsidRDefault="00A36C54" w:rsidP="00806521">
      <w:pPr>
        <w:keepNext/>
        <w:numPr>
          <w:ilvl w:val="1"/>
          <w:numId w:val="19"/>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b/>
          <w:color w:val="000000"/>
          <w:sz w:val="24"/>
          <w:szCs w:val="24"/>
        </w:rPr>
      </w:pPr>
      <w:r w:rsidRPr="00FF3C59">
        <w:rPr>
          <w:rFonts w:ascii="Arial" w:hAnsi="Arial" w:cs="Arial"/>
          <w:b/>
          <w:color w:val="000000"/>
          <w:sz w:val="24"/>
          <w:szCs w:val="24"/>
        </w:rPr>
        <w:t>Development of the Security Management Plan</w:t>
      </w:r>
    </w:p>
    <w:p w14:paraId="4F0FC36D" w14:textId="77777777" w:rsidR="00A36C54" w:rsidRPr="00FF3C59" w:rsidRDefault="00A36C54" w:rsidP="00806521">
      <w:pPr>
        <w:numPr>
          <w:ilvl w:val="2"/>
          <w:numId w:val="1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FF3C59">
        <w:rPr>
          <w:rFonts w:ascii="Arial" w:hAnsi="Arial" w:cs="Arial"/>
          <w:color w:val="000000"/>
          <w:sz w:val="24"/>
          <w:szCs w:val="24"/>
        </w:rPr>
        <w:t>Within twenty (20)</w:t>
      </w:r>
      <w:r w:rsidRPr="00FF3C59">
        <w:rPr>
          <w:rFonts w:ascii="Arial" w:hAnsi="Arial" w:cs="Arial"/>
          <w:b/>
          <w:color w:val="000000"/>
          <w:sz w:val="24"/>
          <w:szCs w:val="24"/>
        </w:rPr>
        <w:t xml:space="preserve"> </w:t>
      </w:r>
      <w:r w:rsidRPr="00FF3C59">
        <w:rPr>
          <w:rFonts w:ascii="Arial" w:hAnsi="Arial" w:cs="Arial"/>
          <w:color w:val="000000"/>
          <w:sz w:val="24"/>
          <w:szCs w:val="24"/>
        </w:rPr>
        <w:t xml:space="preserve">Working Days after the Start Date and in accordance with Paragraph 4.4, the Supplier shall prepare and deliver to the Buyer for Approval a fully complete and up to date Security Management Plan which will be based on the draft Security Management Plan. </w:t>
      </w:r>
    </w:p>
    <w:p w14:paraId="7FB69B3A" w14:textId="77777777" w:rsidR="00A36C54" w:rsidRPr="00FF3C59" w:rsidRDefault="00A36C54" w:rsidP="00806521">
      <w:pPr>
        <w:numPr>
          <w:ilvl w:val="2"/>
          <w:numId w:val="1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FF3C59">
        <w:rPr>
          <w:rFonts w:ascii="Arial" w:hAnsi="Arial" w:cs="Arial"/>
          <w:color w:val="000000"/>
          <w:sz w:val="24"/>
          <w:szCs w:val="24"/>
        </w:rPr>
        <w:lastRenderedPageBreak/>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and in any event no longer than fifteen (15) Working Days from the date of its first submission to the Buyer.  If the Buyer does not approve the Security Management Plan following its resubmission, the matter will be resolved in accordance with the Dispute Resolution Procedure. </w:t>
      </w:r>
    </w:p>
    <w:p w14:paraId="7DB54099" w14:textId="77777777" w:rsidR="00A36C54" w:rsidRPr="00FF3C59" w:rsidRDefault="00A36C54" w:rsidP="00806521">
      <w:pPr>
        <w:numPr>
          <w:ilvl w:val="2"/>
          <w:numId w:val="1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FF3C59">
        <w:rPr>
          <w:rFonts w:ascii="Arial" w:hAnsi="Arial" w:cs="Arial"/>
          <w:color w:val="000000"/>
          <w:sz w:val="24"/>
          <w:szCs w:val="24"/>
        </w:rPr>
        <w:t>The Buyer shall not unreasonably withhold or delay its decision to Approve or not the Security Management Plan pursuant to Paragraph 4.3.2.  However a refusal by the Buyer to Approve the Security Management Plan on the grounds that it does not comply with the requirements set out in Paragraph 4.2 shall be deemed to be reasonable.</w:t>
      </w:r>
    </w:p>
    <w:p w14:paraId="1B6DF124" w14:textId="77777777" w:rsidR="00A36C54" w:rsidRPr="00FF3C59" w:rsidRDefault="00A36C54" w:rsidP="00806521">
      <w:pPr>
        <w:numPr>
          <w:ilvl w:val="2"/>
          <w:numId w:val="1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FF3C59">
        <w:rPr>
          <w:rFonts w:ascii="Arial" w:hAnsi="Arial" w:cs="Arial"/>
          <w:color w:val="000000"/>
          <w:sz w:val="24"/>
          <w:szCs w:val="24"/>
        </w:rPr>
        <w:t xml:space="preserve">Approval by the Buyer of the Security Management Plan pursuant to Paragraph 4.3.2 or of any change to the Security Management Plan in accordance with Paragraph 4.4 shall not relieve the Supplier of its obligations under this Schedule. </w:t>
      </w:r>
    </w:p>
    <w:p w14:paraId="0D54A808" w14:textId="77777777" w:rsidR="00A36C54" w:rsidRPr="00FF3C59" w:rsidRDefault="00A36C54" w:rsidP="00806521">
      <w:pPr>
        <w:keepNext/>
        <w:numPr>
          <w:ilvl w:val="1"/>
          <w:numId w:val="19"/>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b/>
          <w:color w:val="000000"/>
          <w:sz w:val="24"/>
          <w:szCs w:val="24"/>
        </w:rPr>
      </w:pPr>
      <w:r w:rsidRPr="00FF3C59">
        <w:rPr>
          <w:rFonts w:ascii="Arial" w:hAnsi="Arial" w:cs="Arial"/>
          <w:b/>
          <w:color w:val="000000"/>
          <w:sz w:val="24"/>
          <w:szCs w:val="24"/>
        </w:rPr>
        <w:t>Amendment of the Security Management Plan</w:t>
      </w:r>
    </w:p>
    <w:p w14:paraId="03BEFA26" w14:textId="77777777" w:rsidR="00A36C54" w:rsidRPr="00FF3C59" w:rsidRDefault="00A36C54" w:rsidP="00806521">
      <w:pPr>
        <w:keepNext/>
        <w:numPr>
          <w:ilvl w:val="2"/>
          <w:numId w:val="1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FF3C59">
        <w:rPr>
          <w:rFonts w:ascii="Arial" w:hAnsi="Arial" w:cs="Arial"/>
          <w:color w:val="000000"/>
          <w:sz w:val="24"/>
          <w:szCs w:val="24"/>
        </w:rPr>
        <w:t>The Security Management Plan shall be fully reviewed and updated by the Supplier at least annually to reflect:</w:t>
      </w:r>
    </w:p>
    <w:p w14:paraId="508F42F8" w14:textId="77777777" w:rsidR="00A36C54" w:rsidRPr="00FF3C59" w:rsidRDefault="00A36C54" w:rsidP="00806521">
      <w:pPr>
        <w:numPr>
          <w:ilvl w:val="3"/>
          <w:numId w:val="1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FF3C59">
        <w:rPr>
          <w:rFonts w:ascii="Arial" w:hAnsi="Arial" w:cs="Arial"/>
          <w:color w:val="000000"/>
          <w:sz w:val="24"/>
          <w:szCs w:val="24"/>
        </w:rPr>
        <w:t>emerging changes in Good Industry Practice;</w:t>
      </w:r>
    </w:p>
    <w:p w14:paraId="230902A8" w14:textId="77777777" w:rsidR="00A36C54" w:rsidRPr="00FF3C59" w:rsidRDefault="00A36C54" w:rsidP="00806521">
      <w:pPr>
        <w:numPr>
          <w:ilvl w:val="3"/>
          <w:numId w:val="1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FF3C59">
        <w:rPr>
          <w:rFonts w:ascii="Arial" w:hAnsi="Arial" w:cs="Arial"/>
          <w:color w:val="000000"/>
          <w:sz w:val="24"/>
          <w:szCs w:val="24"/>
        </w:rPr>
        <w:t xml:space="preserve">any change or proposed change to the Deliverables and/or associated processes; </w:t>
      </w:r>
    </w:p>
    <w:p w14:paraId="2BB7A35A" w14:textId="77777777" w:rsidR="00A36C54" w:rsidRPr="00FF3C59" w:rsidRDefault="00A36C54" w:rsidP="00806521">
      <w:pPr>
        <w:numPr>
          <w:ilvl w:val="3"/>
          <w:numId w:val="1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FF3C59">
        <w:rPr>
          <w:rFonts w:ascii="Arial" w:hAnsi="Arial" w:cs="Arial"/>
          <w:color w:val="000000"/>
          <w:sz w:val="24"/>
          <w:szCs w:val="24"/>
        </w:rPr>
        <w:t xml:space="preserve">where necessary in accordance with paragraph 2.2, any change to the Security Policy; </w:t>
      </w:r>
    </w:p>
    <w:p w14:paraId="3F026FA3" w14:textId="77777777" w:rsidR="00A36C54" w:rsidRPr="00FF3C59" w:rsidRDefault="00A36C54" w:rsidP="00806521">
      <w:pPr>
        <w:numPr>
          <w:ilvl w:val="3"/>
          <w:numId w:val="1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FF3C59">
        <w:rPr>
          <w:rFonts w:ascii="Arial" w:hAnsi="Arial" w:cs="Arial"/>
          <w:color w:val="000000"/>
          <w:sz w:val="24"/>
          <w:szCs w:val="24"/>
        </w:rPr>
        <w:t>any new perceived or changed security threats; and</w:t>
      </w:r>
    </w:p>
    <w:p w14:paraId="5B81A60B" w14:textId="77777777" w:rsidR="00A36C54" w:rsidRPr="00FF3C59" w:rsidRDefault="00A36C54" w:rsidP="00806521">
      <w:pPr>
        <w:numPr>
          <w:ilvl w:val="3"/>
          <w:numId w:val="1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FF3C59">
        <w:rPr>
          <w:rFonts w:ascii="Arial" w:hAnsi="Arial" w:cs="Arial"/>
          <w:color w:val="000000"/>
          <w:sz w:val="24"/>
          <w:szCs w:val="24"/>
        </w:rPr>
        <w:t>any reasonable change in requirements requested by the Buyer.</w:t>
      </w:r>
    </w:p>
    <w:p w14:paraId="17CBC812" w14:textId="77777777" w:rsidR="00A36C54" w:rsidRPr="00FF3C59" w:rsidRDefault="00A36C54" w:rsidP="00806521">
      <w:pPr>
        <w:numPr>
          <w:ilvl w:val="2"/>
          <w:numId w:val="1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FF3C59">
        <w:rPr>
          <w:rFonts w:ascii="Arial" w:hAnsi="Arial" w:cs="Arial"/>
          <w:color w:val="000000"/>
          <w:sz w:val="24"/>
          <w:szCs w:val="24"/>
        </w:rPr>
        <w:t>The Supplier shall provide the Buyer with the results of such reviews as soon as reasonably practicable after their completion and amendment of the Security Management Plan at no additional cost to the Buyer. The results of the review shall include, without limitation:</w:t>
      </w:r>
    </w:p>
    <w:p w14:paraId="7FC7065E" w14:textId="77777777" w:rsidR="00A36C54" w:rsidRPr="00FF3C59" w:rsidRDefault="00A36C54" w:rsidP="00806521">
      <w:pPr>
        <w:numPr>
          <w:ilvl w:val="3"/>
          <w:numId w:val="1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FF3C59">
        <w:rPr>
          <w:rFonts w:ascii="Arial" w:hAnsi="Arial" w:cs="Arial"/>
          <w:color w:val="000000"/>
          <w:sz w:val="24"/>
          <w:szCs w:val="24"/>
        </w:rPr>
        <w:t>suggested improvements to the effectiveness of the Security Management Plan;</w:t>
      </w:r>
    </w:p>
    <w:p w14:paraId="114C4E52" w14:textId="77777777" w:rsidR="00A36C54" w:rsidRPr="00FF3C59" w:rsidRDefault="00A36C54" w:rsidP="00806521">
      <w:pPr>
        <w:numPr>
          <w:ilvl w:val="3"/>
          <w:numId w:val="1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FF3C59">
        <w:rPr>
          <w:rFonts w:ascii="Arial" w:hAnsi="Arial" w:cs="Arial"/>
          <w:color w:val="000000"/>
          <w:sz w:val="24"/>
          <w:szCs w:val="24"/>
        </w:rPr>
        <w:t>updates to the risk assessments; and</w:t>
      </w:r>
    </w:p>
    <w:p w14:paraId="3765512B" w14:textId="77777777" w:rsidR="00A36C54" w:rsidRPr="00FF3C59" w:rsidRDefault="00A36C54" w:rsidP="00806521">
      <w:pPr>
        <w:numPr>
          <w:ilvl w:val="3"/>
          <w:numId w:val="1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FF3C59">
        <w:rPr>
          <w:rFonts w:ascii="Arial" w:hAnsi="Arial" w:cs="Arial"/>
          <w:color w:val="000000"/>
          <w:sz w:val="24"/>
          <w:szCs w:val="24"/>
        </w:rPr>
        <w:t>suggested improvements in measuring the effectiveness of controls.</w:t>
      </w:r>
    </w:p>
    <w:p w14:paraId="44E7ACFF" w14:textId="77777777" w:rsidR="00A36C54" w:rsidRPr="00FF3C59" w:rsidRDefault="00A36C54" w:rsidP="00806521">
      <w:pPr>
        <w:numPr>
          <w:ilvl w:val="2"/>
          <w:numId w:val="1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FF3C59">
        <w:rPr>
          <w:rFonts w:ascii="Arial" w:hAnsi="Arial" w:cs="Arial"/>
          <w:color w:val="000000"/>
          <w:sz w:val="24"/>
          <w:szCs w:val="24"/>
        </w:rPr>
        <w:lastRenderedPageBreak/>
        <w:t>Subject to Paragraph 4.4.4, any change or amendment which the Supplier proposes to make to the Security Management Plan (as a result of a review carried out in accordance with Paragraph 4.4.1, a request by the Buyer or otherwise) shall be subject to the Variation Procedure.</w:t>
      </w:r>
    </w:p>
    <w:p w14:paraId="63C8B4D6" w14:textId="77777777" w:rsidR="00A36C54" w:rsidRPr="00FF3C59" w:rsidRDefault="00A36C54" w:rsidP="00806521">
      <w:pPr>
        <w:numPr>
          <w:ilvl w:val="2"/>
          <w:numId w:val="1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FF3C59">
        <w:rPr>
          <w:rFonts w:ascii="Arial" w:hAnsi="Arial" w:cs="Arial"/>
          <w:color w:val="000000"/>
          <w:sz w:val="24"/>
          <w:szCs w:val="24"/>
        </w:rP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08E83641" w14:textId="77777777" w:rsidR="00A36C54" w:rsidRDefault="00A36C54" w:rsidP="00806521">
      <w:pPr>
        <w:keepNext/>
        <w:numPr>
          <w:ilvl w:val="0"/>
          <w:numId w:val="19"/>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Security breach</w:t>
      </w:r>
    </w:p>
    <w:p w14:paraId="4F7616E2" w14:textId="77777777" w:rsidR="00A36C54" w:rsidRPr="00FF3C59" w:rsidRDefault="00A36C54" w:rsidP="00806521">
      <w:pPr>
        <w:numPr>
          <w:ilvl w:val="1"/>
          <w:numId w:val="19"/>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hAnsi="Arial" w:cs="Arial"/>
          <w:color w:val="000000"/>
          <w:sz w:val="24"/>
          <w:szCs w:val="24"/>
        </w:rPr>
      </w:pPr>
      <w:r w:rsidRPr="00FF3C59">
        <w:rPr>
          <w:rFonts w:ascii="Arial" w:hAnsi="Arial" w:cs="Arial"/>
          <w:color w:val="000000"/>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p w14:paraId="0058A995" w14:textId="77777777" w:rsidR="00A36C54" w:rsidRPr="00FF3C59" w:rsidRDefault="00A36C54" w:rsidP="00806521">
      <w:pPr>
        <w:keepNext/>
        <w:numPr>
          <w:ilvl w:val="1"/>
          <w:numId w:val="19"/>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hAnsi="Arial" w:cs="Arial"/>
          <w:color w:val="000000"/>
          <w:sz w:val="24"/>
          <w:szCs w:val="24"/>
        </w:rPr>
      </w:pPr>
      <w:r w:rsidRPr="00FF3C59">
        <w:rPr>
          <w:rFonts w:ascii="Arial" w:hAnsi="Arial" w:cs="Arial"/>
          <w:color w:val="000000"/>
          <w:sz w:val="24"/>
          <w:szCs w:val="24"/>
        </w:rPr>
        <w:t>Without prejudice to the security incident management process, upon becoming aware of any of the circumstances referred to in Paragraph 5.1, the Supplier shall:</w:t>
      </w:r>
    </w:p>
    <w:p w14:paraId="646E658F" w14:textId="4772E814" w:rsidR="00A36C54" w:rsidRPr="00FF3C59" w:rsidRDefault="00A36C54" w:rsidP="00FF3C59">
      <w:p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985"/>
        <w:textAlignment w:val="baseline"/>
        <w:rPr>
          <w:rFonts w:ascii="Arial" w:hAnsi="Arial" w:cs="Arial"/>
          <w:color w:val="000000"/>
          <w:sz w:val="24"/>
          <w:szCs w:val="24"/>
        </w:rPr>
      </w:pPr>
      <w:r w:rsidRPr="00FF3C59">
        <w:rPr>
          <w:rFonts w:ascii="Arial" w:hAnsi="Arial" w:cs="Arial"/>
          <w:color w:val="000000"/>
          <w:sz w:val="24"/>
          <w:szCs w:val="24"/>
        </w:rPr>
        <w:t>immediately take all reasonable steps (which shall include any action or changes reasonably required by the Buyer) necessary to:</w:t>
      </w:r>
    </w:p>
    <w:p w14:paraId="7A3B1423" w14:textId="77777777" w:rsidR="00A36C54" w:rsidRPr="00FF3C59" w:rsidRDefault="00A36C54" w:rsidP="00806521">
      <w:pPr>
        <w:numPr>
          <w:ilvl w:val="3"/>
          <w:numId w:val="1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FF3C59">
        <w:rPr>
          <w:rFonts w:ascii="Arial" w:hAnsi="Arial" w:cs="Arial"/>
          <w:color w:val="000000"/>
          <w:sz w:val="24"/>
          <w:szCs w:val="24"/>
        </w:rPr>
        <w:t>minimise the extent of actual or potential harm caused by any Breach of Security;</w:t>
      </w:r>
    </w:p>
    <w:p w14:paraId="47806E3D" w14:textId="77777777" w:rsidR="00A36C54" w:rsidRPr="00FF3C59" w:rsidRDefault="00A36C54" w:rsidP="00806521">
      <w:pPr>
        <w:numPr>
          <w:ilvl w:val="3"/>
          <w:numId w:val="1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FF3C59">
        <w:rPr>
          <w:rFonts w:ascii="Arial" w:hAnsi="Arial" w:cs="Arial"/>
          <w:color w:val="000000"/>
          <w:sz w:val="24"/>
          <w:szCs w:val="24"/>
        </w:rPr>
        <w:t xml:space="preserve">remedy such Breach of Security to the extent possible and protect the integrity of the Buyer and the provision of the Goods and/or Services to the extent within its control against any such Breach of Security or attempted Breach of Security; </w:t>
      </w:r>
    </w:p>
    <w:p w14:paraId="2511E6D0" w14:textId="77777777" w:rsidR="00A36C54" w:rsidRPr="00FF3C59" w:rsidRDefault="00A36C54" w:rsidP="00806521">
      <w:pPr>
        <w:numPr>
          <w:ilvl w:val="3"/>
          <w:numId w:val="1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FF3C59">
        <w:rPr>
          <w:rFonts w:ascii="Arial" w:hAnsi="Arial" w:cs="Arial"/>
          <w:color w:val="000000"/>
          <w:sz w:val="24"/>
          <w:szCs w:val="24"/>
        </w:rPr>
        <w:t>prevent an equivalent breach in the future exploiting the same cause failure; and</w:t>
      </w:r>
    </w:p>
    <w:p w14:paraId="3AD08C6F" w14:textId="77777777" w:rsidR="00A36C54" w:rsidRPr="00FF3C59" w:rsidRDefault="00A36C54" w:rsidP="00806521">
      <w:pPr>
        <w:numPr>
          <w:ilvl w:val="3"/>
          <w:numId w:val="1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FF3C59">
        <w:rPr>
          <w:rFonts w:ascii="Arial" w:hAnsi="Arial" w:cs="Arial"/>
          <w:color w:val="000000"/>
          <w:sz w:val="24"/>
          <w:szCs w:val="24"/>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14:paraId="67190F4D" w14:textId="2B39B2CE" w:rsidR="00D724CA" w:rsidRPr="00FF3C59" w:rsidRDefault="00A36C54" w:rsidP="00806521">
      <w:pPr>
        <w:numPr>
          <w:ilvl w:val="1"/>
          <w:numId w:val="19"/>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hAnsi="Arial" w:cs="Arial"/>
          <w:i/>
          <w:iCs/>
          <w:sz w:val="24"/>
          <w:szCs w:val="24"/>
        </w:rPr>
      </w:pPr>
      <w:r w:rsidRPr="00FF3C59">
        <w:rPr>
          <w:rFonts w:ascii="Arial" w:hAnsi="Arial" w:cs="Arial"/>
          <w:color w:val="000000"/>
          <w:sz w:val="24"/>
          <w:szCs w:val="24"/>
        </w:rPr>
        <w:t>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w:t>
      </w:r>
      <w:bookmarkStart w:id="59" w:name="_heading=h.1pxezwc" w:colFirst="0" w:colLast="0"/>
      <w:bookmarkStart w:id="60" w:name="_heading=h.49x2ik5" w:colFirst="0" w:colLast="0"/>
      <w:bookmarkStart w:id="61" w:name="_heading=h.2p2csry" w:colFirst="0" w:colLast="0"/>
      <w:bookmarkStart w:id="62" w:name="_heading=h.147n2zr" w:colFirst="0" w:colLast="0"/>
      <w:bookmarkStart w:id="63" w:name="_heading=h.3o7alnk" w:colFirst="0" w:colLast="0"/>
      <w:bookmarkStart w:id="64" w:name="_heading=h.23ckvvd" w:colFirst="0" w:colLast="0"/>
      <w:bookmarkStart w:id="65" w:name="_heading=h.ihv636" w:colFirst="0" w:colLast="0"/>
      <w:bookmarkStart w:id="66" w:name="_heading=h.32hioqz" w:colFirst="0" w:colLast="0"/>
      <w:bookmarkStart w:id="67" w:name="_heading=h.1hmsyys" w:colFirst="0" w:colLast="0"/>
      <w:bookmarkStart w:id="68" w:name="_heading=h.41mghml" w:colFirst="0" w:colLast="0"/>
      <w:bookmarkStart w:id="69" w:name="_heading=h.2grqrue" w:colFirst="0" w:colLast="0"/>
      <w:bookmarkStart w:id="70" w:name="_heading=h.vx1227" w:colFirst="0" w:colLast="0"/>
      <w:bookmarkStart w:id="71" w:name="_heading=h.3fwokq0" w:colFirst="0" w:colLast="0"/>
      <w:bookmarkStart w:id="72" w:name="_heading=h.1v1yuxt" w:colFirst="0" w:colLast="0"/>
      <w:bookmarkStart w:id="73" w:name="_heading=h.4f1mdlm" w:colFirst="0" w:colLast="0"/>
      <w:bookmarkStart w:id="74" w:name="_heading=h.2u6wntf" w:colFirst="0" w:colLast="0"/>
      <w:bookmarkStart w:id="75" w:name="_heading=h.19c6y18" w:colFirst="0" w:colLast="0"/>
      <w:bookmarkStart w:id="76" w:name="_heading=h.28h4qwu" w:colFirst="0" w:colLast="0"/>
      <w:bookmarkStart w:id="77" w:name="_heading=h.1fob9te" w:colFirst="0" w:colLast="0"/>
      <w:bookmarkStart w:id="78" w:name="_heading=h.3znysh7" w:colFirst="0" w:colLast="0"/>
      <w:bookmarkStart w:id="79" w:name="_heading=h.2et92p0" w:colFirst="0" w:colLast="0"/>
      <w:bookmarkStart w:id="80" w:name="_heading=h.tyjcwt" w:colFirst="0" w:colLast="0"/>
      <w:bookmarkStart w:id="81" w:name="_heading=h.3dy6vkm" w:colFirst="0" w:colLast="0"/>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000227B3">
        <w:rPr>
          <w:rFonts w:ascii="Arial" w:hAnsi="Arial" w:cs="Arial"/>
          <w:color w:val="000000"/>
          <w:sz w:val="24"/>
          <w:szCs w:val="24"/>
        </w:rPr>
        <w:t>.</w:t>
      </w:r>
    </w:p>
    <w:p w14:paraId="12C53955" w14:textId="77777777" w:rsidR="00DA225E" w:rsidRDefault="00DA225E">
      <w:pPr>
        <w:rPr>
          <w:rFonts w:ascii="Arial" w:eastAsia="Arial" w:hAnsi="Arial" w:cs="Arial"/>
          <w:b/>
          <w:sz w:val="36"/>
          <w:szCs w:val="36"/>
        </w:rPr>
      </w:pPr>
    </w:p>
    <w:p w14:paraId="3335334B" w14:textId="3CAF47A7" w:rsidR="00DA225E" w:rsidRDefault="00DA225E">
      <w:pPr>
        <w:rPr>
          <w:rFonts w:ascii="Arial" w:eastAsia="Arial" w:hAnsi="Arial" w:cs="Arial"/>
          <w:sz w:val="36"/>
          <w:szCs w:val="36"/>
        </w:rPr>
      </w:pPr>
      <w:r>
        <w:rPr>
          <w:rFonts w:ascii="Arial" w:eastAsia="Arial" w:hAnsi="Arial" w:cs="Arial"/>
          <w:b/>
          <w:sz w:val="36"/>
          <w:szCs w:val="36"/>
        </w:rPr>
        <w:lastRenderedPageBreak/>
        <w:t>Call-Off Schedule 20 (Call-Off Specification)</w:t>
      </w:r>
      <w:r>
        <w:rPr>
          <w:rFonts w:ascii="Arial" w:eastAsia="Arial" w:hAnsi="Arial" w:cs="Arial"/>
          <w:sz w:val="36"/>
          <w:szCs w:val="36"/>
        </w:rPr>
        <w:t xml:space="preserve"> </w:t>
      </w:r>
    </w:p>
    <w:p w14:paraId="1AFD8DAE" w14:textId="77777777" w:rsidR="00DA225E" w:rsidRDefault="00DA225E">
      <w:pPr>
        <w:pBdr>
          <w:top w:val="nil"/>
          <w:left w:val="nil"/>
          <w:bottom w:val="nil"/>
          <w:right w:val="nil"/>
          <w:between w:val="nil"/>
        </w:pBdr>
        <w:tabs>
          <w:tab w:val="left" w:pos="709"/>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This Schedule sets out the characteristics of the Deliverables that the Supplier will be required to make to the Buyers under this Call-Off Contract</w:t>
      </w:r>
    </w:p>
    <w:p w14:paraId="70B552ED" w14:textId="77777777" w:rsidR="00B81B80" w:rsidRPr="007B3CE1" w:rsidRDefault="00B81B80" w:rsidP="007B3CE1">
      <w:pPr>
        <w:rPr>
          <w:sz w:val="24"/>
          <w:szCs w:val="24"/>
        </w:rPr>
      </w:pPr>
    </w:p>
    <w:p w14:paraId="773B39D7" w14:textId="27EAD7D7" w:rsidR="00B81B80" w:rsidRPr="007B3CE1" w:rsidRDefault="007B3CE1" w:rsidP="007B3CE1">
      <w:pPr>
        <w:spacing w:after="240"/>
        <w:rPr>
          <w:sz w:val="24"/>
          <w:szCs w:val="24"/>
        </w:rPr>
      </w:pPr>
      <w:r>
        <w:rPr>
          <w:sz w:val="24"/>
          <w:szCs w:val="24"/>
        </w:rPr>
        <w:t>REDACTED SENSITIVE INFORMATION</w:t>
      </w:r>
    </w:p>
    <w:p w14:paraId="480ADF2E" w14:textId="77777777" w:rsidR="00F772DB" w:rsidRDefault="00F772DB">
      <w:pPr>
        <w:rPr>
          <w:rFonts w:ascii="Arial" w:eastAsia="Arial" w:hAnsi="Arial" w:cs="Arial"/>
          <w:b/>
          <w:sz w:val="36"/>
          <w:szCs w:val="36"/>
        </w:rPr>
      </w:pPr>
      <w:r>
        <w:rPr>
          <w:rFonts w:ascii="Arial" w:eastAsia="Arial" w:hAnsi="Arial" w:cs="Arial"/>
          <w:b/>
          <w:sz w:val="36"/>
          <w:szCs w:val="36"/>
        </w:rPr>
        <w:br w:type="page"/>
      </w:r>
    </w:p>
    <w:p w14:paraId="6D4796A3" w14:textId="4B9CD5BA" w:rsidR="00633E0D" w:rsidRDefault="00633E0D">
      <w:pPr>
        <w:rPr>
          <w:rFonts w:ascii="Arial" w:eastAsia="Arial" w:hAnsi="Arial" w:cs="Arial"/>
          <w:b/>
          <w:sz w:val="36"/>
          <w:szCs w:val="36"/>
        </w:rPr>
      </w:pPr>
    </w:p>
    <w:p w14:paraId="71189B11" w14:textId="1D053ED1" w:rsidR="00633E0D" w:rsidRDefault="00633E0D">
      <w:pPr>
        <w:spacing w:after="240" w:line="240" w:lineRule="auto"/>
        <w:ind w:left="142" w:right="394"/>
        <w:rPr>
          <w:rFonts w:ascii="Arial" w:eastAsia="Arial" w:hAnsi="Arial" w:cs="Arial"/>
          <w:b/>
          <w:sz w:val="36"/>
          <w:szCs w:val="36"/>
        </w:rPr>
      </w:pPr>
      <w:r>
        <w:rPr>
          <w:rFonts w:ascii="Arial" w:eastAsia="Arial" w:hAnsi="Arial" w:cs="Arial"/>
          <w:b/>
          <w:sz w:val="36"/>
          <w:szCs w:val="36"/>
        </w:rPr>
        <w:t>Call-Off Schedule 23 (HMRC Terms)</w:t>
      </w:r>
    </w:p>
    <w:p w14:paraId="5801D323" w14:textId="77777777" w:rsidR="00633E0D" w:rsidRDefault="00633E0D" w:rsidP="00806521">
      <w:pPr>
        <w:pStyle w:val="Heading2"/>
        <w:keepNext w:val="0"/>
        <w:keepLines w:val="0"/>
        <w:numPr>
          <w:ilvl w:val="0"/>
          <w:numId w:val="21"/>
        </w:numPr>
        <w:pBdr>
          <w:top w:val="nil"/>
          <w:left w:val="nil"/>
          <w:bottom w:val="nil"/>
          <w:right w:val="nil"/>
          <w:between w:val="nil"/>
        </w:pBdr>
        <w:tabs>
          <w:tab w:val="clear" w:pos="1134"/>
        </w:tabs>
        <w:overflowPunct/>
        <w:autoSpaceDE/>
        <w:autoSpaceDN/>
        <w:adjustRightInd/>
        <w:spacing w:before="0" w:after="240"/>
        <w:ind w:left="0" w:firstLine="0"/>
        <w:jc w:val="both"/>
        <w:textAlignment w:val="auto"/>
        <w:rPr>
          <w:b/>
          <w:color w:val="000000"/>
        </w:rPr>
      </w:pPr>
      <w:r>
        <w:rPr>
          <w:b/>
          <w:color w:val="000000"/>
        </w:rPr>
        <w:t xml:space="preserve">Definitions </w:t>
      </w:r>
    </w:p>
    <w:p w14:paraId="590DB836" w14:textId="77777777" w:rsidR="00633E0D" w:rsidRDefault="00633E0D" w:rsidP="00806521">
      <w:pPr>
        <w:keepNext/>
        <w:numPr>
          <w:ilvl w:val="1"/>
          <w:numId w:val="21"/>
        </w:numPr>
        <w:pBdr>
          <w:top w:val="nil"/>
          <w:left w:val="nil"/>
          <w:bottom w:val="nil"/>
          <w:right w:val="nil"/>
          <w:between w:val="nil"/>
        </w:pBdr>
        <w:tabs>
          <w:tab w:val="left" w:pos="993"/>
        </w:tabs>
        <w:spacing w:after="240" w:line="240" w:lineRule="auto"/>
        <w:rPr>
          <w:rFonts w:ascii="Arial" w:eastAsia="Arial" w:hAnsi="Arial" w:cs="Arial"/>
          <w:color w:val="000000"/>
          <w:sz w:val="24"/>
          <w:szCs w:val="24"/>
        </w:rPr>
      </w:pPr>
      <w:r>
        <w:rPr>
          <w:rFonts w:ascii="Arial" w:eastAsia="Arial" w:hAnsi="Arial" w:cs="Arial"/>
          <w:color w:val="000000"/>
          <w:sz w:val="24"/>
          <w:szCs w:val="24"/>
        </w:rPr>
        <w:t>In this Schedule, the following words have the following meanings and they shall supplement Joint Schedule 1 (Definitions):</w:t>
      </w:r>
    </w:p>
    <w:tbl>
      <w:tblPr>
        <w:tblW w:w="8918" w:type="dxa"/>
        <w:tblInd w:w="108" w:type="dxa"/>
        <w:tblLayout w:type="fixed"/>
        <w:tblLook w:val="0000" w:firstRow="0" w:lastRow="0" w:firstColumn="0" w:lastColumn="0" w:noHBand="0" w:noVBand="0"/>
      </w:tblPr>
      <w:tblGrid>
        <w:gridCol w:w="2292"/>
        <w:gridCol w:w="6626"/>
      </w:tblGrid>
      <w:tr w:rsidR="00633E0D" w14:paraId="5BD04156" w14:textId="77777777">
        <w:tc>
          <w:tcPr>
            <w:tcW w:w="2292" w:type="dxa"/>
          </w:tcPr>
          <w:p w14:paraId="7E60C8EE" w14:textId="77777777" w:rsidR="00633E0D" w:rsidRDefault="00633E0D">
            <w:pPr>
              <w:spacing w:after="240" w:line="240" w:lineRule="auto"/>
              <w:ind w:left="209"/>
              <w:rPr>
                <w:rFonts w:ascii="Arial" w:eastAsia="Arial" w:hAnsi="Arial" w:cs="Arial"/>
                <w:b/>
                <w:sz w:val="24"/>
                <w:szCs w:val="24"/>
              </w:rPr>
            </w:pPr>
            <w:r>
              <w:rPr>
                <w:rFonts w:ascii="Arial" w:eastAsia="Arial" w:hAnsi="Arial" w:cs="Arial"/>
                <w:b/>
                <w:sz w:val="24"/>
                <w:szCs w:val="24"/>
              </w:rPr>
              <w:t>“Connected Company”</w:t>
            </w:r>
          </w:p>
        </w:tc>
        <w:tc>
          <w:tcPr>
            <w:tcW w:w="6626" w:type="dxa"/>
          </w:tcPr>
          <w:p w14:paraId="62094014" w14:textId="77777777" w:rsidR="00633E0D" w:rsidRDefault="00633E0D">
            <w:pPr>
              <w:spacing w:after="0" w:line="240" w:lineRule="auto"/>
              <w:jc w:val="both"/>
              <w:rPr>
                <w:rFonts w:ascii="Arial" w:eastAsia="Arial" w:hAnsi="Arial" w:cs="Arial"/>
                <w:sz w:val="24"/>
                <w:szCs w:val="24"/>
              </w:rPr>
            </w:pPr>
            <w:r>
              <w:rPr>
                <w:rFonts w:ascii="Arial" w:eastAsia="Arial" w:hAnsi="Arial" w:cs="Arial"/>
                <w:sz w:val="24"/>
                <w:szCs w:val="24"/>
              </w:rPr>
              <w:t>in relation to a company, entity or other person, the Affiliates of that company, entity or other person or any other person associated with such company, entity or other person;</w:t>
            </w:r>
          </w:p>
          <w:p w14:paraId="17EC3595" w14:textId="77777777" w:rsidR="00633E0D" w:rsidRDefault="00633E0D">
            <w:pPr>
              <w:spacing w:after="240" w:line="240" w:lineRule="auto"/>
              <w:jc w:val="both"/>
              <w:rPr>
                <w:rFonts w:ascii="Arial" w:eastAsia="Arial" w:hAnsi="Arial" w:cs="Arial"/>
                <w:sz w:val="24"/>
                <w:szCs w:val="24"/>
              </w:rPr>
            </w:pPr>
          </w:p>
        </w:tc>
      </w:tr>
      <w:tr w:rsidR="00633E0D" w14:paraId="48845773" w14:textId="77777777">
        <w:tc>
          <w:tcPr>
            <w:tcW w:w="2292" w:type="dxa"/>
          </w:tcPr>
          <w:p w14:paraId="5F676086" w14:textId="77777777" w:rsidR="00633E0D" w:rsidRDefault="00633E0D">
            <w:pPr>
              <w:spacing w:after="240" w:line="240" w:lineRule="auto"/>
              <w:ind w:left="209"/>
              <w:rPr>
                <w:rFonts w:ascii="Arial" w:eastAsia="Arial" w:hAnsi="Arial" w:cs="Arial"/>
                <w:b/>
                <w:sz w:val="24"/>
                <w:szCs w:val="24"/>
              </w:rPr>
            </w:pPr>
            <w:r>
              <w:rPr>
                <w:rFonts w:ascii="Arial" w:eastAsia="Arial" w:hAnsi="Arial" w:cs="Arial"/>
                <w:b/>
                <w:sz w:val="24"/>
                <w:szCs w:val="24"/>
              </w:rPr>
              <w:t>“Control”</w:t>
            </w:r>
          </w:p>
        </w:tc>
        <w:tc>
          <w:tcPr>
            <w:tcW w:w="6626" w:type="dxa"/>
          </w:tcPr>
          <w:p w14:paraId="1BEEDE2E" w14:textId="77777777" w:rsidR="00633E0D" w:rsidRDefault="00633E0D">
            <w:pPr>
              <w:spacing w:after="0" w:line="240" w:lineRule="auto"/>
              <w:jc w:val="both"/>
              <w:rPr>
                <w:rFonts w:ascii="Arial" w:eastAsia="Arial" w:hAnsi="Arial" w:cs="Arial"/>
                <w:sz w:val="24"/>
                <w:szCs w:val="24"/>
              </w:rPr>
            </w:pPr>
            <w:r>
              <w:rPr>
                <w:rFonts w:ascii="Arial" w:eastAsia="Arial" w:hAnsi="Arial" w:cs="Arial"/>
                <w:sz w:val="24"/>
                <w:szCs w:val="24"/>
              </w:rPr>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p w14:paraId="35CE5AF6" w14:textId="77777777" w:rsidR="00633E0D" w:rsidRDefault="00633E0D">
            <w:pPr>
              <w:spacing w:after="240" w:line="240" w:lineRule="auto"/>
              <w:jc w:val="both"/>
              <w:rPr>
                <w:rFonts w:ascii="Arial" w:eastAsia="Arial" w:hAnsi="Arial" w:cs="Arial"/>
                <w:sz w:val="24"/>
                <w:szCs w:val="24"/>
              </w:rPr>
            </w:pPr>
          </w:p>
        </w:tc>
      </w:tr>
      <w:tr w:rsidR="00633E0D" w14:paraId="3922C00A" w14:textId="77777777">
        <w:tc>
          <w:tcPr>
            <w:tcW w:w="2292" w:type="dxa"/>
          </w:tcPr>
          <w:p w14:paraId="181BA694" w14:textId="77777777" w:rsidR="00633E0D" w:rsidRDefault="00633E0D">
            <w:pPr>
              <w:spacing w:after="240" w:line="240" w:lineRule="auto"/>
              <w:ind w:left="209"/>
              <w:rPr>
                <w:rFonts w:ascii="Arial" w:eastAsia="Arial" w:hAnsi="Arial" w:cs="Arial"/>
                <w:b/>
                <w:sz w:val="24"/>
                <w:szCs w:val="24"/>
              </w:rPr>
            </w:pPr>
            <w:r>
              <w:rPr>
                <w:rFonts w:ascii="Arial" w:eastAsia="Arial" w:hAnsi="Arial" w:cs="Arial"/>
                <w:b/>
                <w:sz w:val="24"/>
                <w:szCs w:val="24"/>
              </w:rPr>
              <w:t>“Prohibited Transaction”</w:t>
            </w:r>
          </w:p>
        </w:tc>
        <w:tc>
          <w:tcPr>
            <w:tcW w:w="6626" w:type="dxa"/>
          </w:tcPr>
          <w:p w14:paraId="77D24066" w14:textId="77777777" w:rsidR="00633E0D" w:rsidRDefault="00633E0D" w:rsidP="00806521">
            <w:pPr>
              <w:numPr>
                <w:ilvl w:val="0"/>
                <w:numId w:val="22"/>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arrangements involving the use of off-shore companies or other off-shore entities the main purpose, or one of the main purposes, of which is to achieve a reduction in United Kingdom Tax of any description otherwise payable by the Supplier or a Connected Company on or in connection with the Charges; or </w:t>
            </w:r>
          </w:p>
          <w:p w14:paraId="57FD7194" w14:textId="77777777" w:rsidR="00633E0D" w:rsidRDefault="00633E0D">
            <w:pPr>
              <w:pBdr>
                <w:top w:val="nil"/>
                <w:left w:val="nil"/>
                <w:bottom w:val="nil"/>
                <w:right w:val="nil"/>
                <w:between w:val="nil"/>
              </w:pBdr>
              <w:spacing w:after="0" w:line="240" w:lineRule="auto"/>
              <w:ind w:left="720"/>
              <w:jc w:val="both"/>
              <w:rPr>
                <w:rFonts w:ascii="Arial" w:eastAsia="Arial" w:hAnsi="Arial" w:cs="Arial"/>
                <w:color w:val="000000"/>
                <w:sz w:val="24"/>
                <w:szCs w:val="24"/>
              </w:rPr>
            </w:pPr>
          </w:p>
          <w:p w14:paraId="30FB2397" w14:textId="77777777" w:rsidR="00633E0D" w:rsidRDefault="00633E0D" w:rsidP="00806521">
            <w:pPr>
              <w:numPr>
                <w:ilvl w:val="0"/>
                <w:numId w:val="22"/>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which would be payable by any Key Subcontractor and its Connected Companies on or in connection with payments made by or on behalf of the Supplier under or pursuant to the applicable Key Subcontract,</w:t>
            </w:r>
          </w:p>
          <w:p w14:paraId="2D91361E" w14:textId="77777777" w:rsidR="00633E0D" w:rsidRDefault="00633E0D">
            <w:pPr>
              <w:pBdr>
                <w:top w:val="nil"/>
                <w:left w:val="nil"/>
                <w:bottom w:val="nil"/>
                <w:right w:val="nil"/>
                <w:between w:val="nil"/>
              </w:pBdr>
              <w:ind w:left="720"/>
              <w:rPr>
                <w:rFonts w:ascii="Arial" w:eastAsia="Arial" w:hAnsi="Arial" w:cs="Arial"/>
                <w:color w:val="000000"/>
                <w:sz w:val="24"/>
                <w:szCs w:val="24"/>
              </w:rPr>
            </w:pPr>
          </w:p>
          <w:p w14:paraId="36D5E3B5" w14:textId="77777777" w:rsidR="00633E0D" w:rsidRDefault="00633E0D">
            <w:pPr>
              <w:spacing w:after="240" w:line="240" w:lineRule="auto"/>
              <w:jc w:val="both"/>
              <w:rPr>
                <w:rFonts w:ascii="Arial" w:eastAsia="Arial" w:hAnsi="Arial" w:cs="Arial"/>
                <w:sz w:val="24"/>
                <w:szCs w:val="24"/>
              </w:rPr>
            </w:pPr>
            <w:r>
              <w:rPr>
                <w:rFonts w:ascii="Arial" w:eastAsia="Arial" w:hAnsi="Arial" w:cs="Arial"/>
                <w:sz w:val="24"/>
                <w:szCs w:val="24"/>
              </w:rPr>
              <w:t>other than transactions made between the Supplier and its Connected Companies or a Key Subcontractor and its Connected Companies on terms which are at arms-length and are entered into in the ordinary course of the transacting parties’ business;</w:t>
            </w:r>
          </w:p>
          <w:p w14:paraId="468D632E" w14:textId="77777777" w:rsidR="00633E0D" w:rsidRDefault="00633E0D">
            <w:pPr>
              <w:spacing w:after="240" w:line="240" w:lineRule="auto"/>
              <w:jc w:val="both"/>
              <w:rPr>
                <w:rFonts w:ascii="Arial" w:eastAsia="Arial" w:hAnsi="Arial" w:cs="Arial"/>
                <w:sz w:val="24"/>
                <w:szCs w:val="24"/>
              </w:rPr>
            </w:pPr>
          </w:p>
        </w:tc>
      </w:tr>
      <w:tr w:rsidR="00633E0D" w14:paraId="1EA3CBBE" w14:textId="77777777">
        <w:tc>
          <w:tcPr>
            <w:tcW w:w="2292" w:type="dxa"/>
          </w:tcPr>
          <w:p w14:paraId="052E21CB" w14:textId="77777777" w:rsidR="00633E0D" w:rsidRDefault="00633E0D">
            <w:pPr>
              <w:spacing w:after="240" w:line="240" w:lineRule="auto"/>
              <w:ind w:left="209"/>
              <w:rPr>
                <w:rFonts w:ascii="Arial" w:eastAsia="Arial" w:hAnsi="Arial" w:cs="Arial"/>
                <w:b/>
                <w:sz w:val="24"/>
                <w:szCs w:val="24"/>
              </w:rPr>
            </w:pPr>
            <w:r>
              <w:rPr>
                <w:rFonts w:ascii="Arial" w:eastAsia="Arial" w:hAnsi="Arial" w:cs="Arial"/>
                <w:b/>
                <w:sz w:val="24"/>
                <w:szCs w:val="24"/>
              </w:rPr>
              <w:t>“Purchase Order Number” </w:t>
            </w:r>
          </w:p>
        </w:tc>
        <w:tc>
          <w:tcPr>
            <w:tcW w:w="6626" w:type="dxa"/>
          </w:tcPr>
          <w:p w14:paraId="55D31A46" w14:textId="77777777" w:rsidR="00633E0D" w:rsidRDefault="00633E0D">
            <w:pPr>
              <w:spacing w:after="240" w:line="240" w:lineRule="auto"/>
              <w:rPr>
                <w:rFonts w:ascii="Arial" w:eastAsia="Arial" w:hAnsi="Arial" w:cs="Arial"/>
                <w:sz w:val="24"/>
                <w:szCs w:val="24"/>
              </w:rPr>
            </w:pPr>
            <w:r>
              <w:rPr>
                <w:rFonts w:ascii="Arial" w:eastAsia="Arial" w:hAnsi="Arial" w:cs="Arial"/>
                <w:sz w:val="24"/>
                <w:szCs w:val="24"/>
              </w:rPr>
              <w:t>the Buyer’s unique number relating to the supply of the Deliverables;  </w:t>
            </w:r>
          </w:p>
        </w:tc>
      </w:tr>
      <w:tr w:rsidR="00633E0D" w14:paraId="715368A3" w14:textId="77777777">
        <w:tc>
          <w:tcPr>
            <w:tcW w:w="2292" w:type="dxa"/>
          </w:tcPr>
          <w:p w14:paraId="0CCC0979" w14:textId="77777777" w:rsidR="00633E0D" w:rsidRDefault="00633E0D">
            <w:pPr>
              <w:spacing w:after="240" w:line="240" w:lineRule="auto"/>
              <w:ind w:left="209"/>
              <w:rPr>
                <w:rFonts w:ascii="Arial" w:eastAsia="Arial" w:hAnsi="Arial" w:cs="Arial"/>
                <w:b/>
                <w:sz w:val="24"/>
                <w:szCs w:val="24"/>
              </w:rPr>
            </w:pPr>
            <w:r>
              <w:rPr>
                <w:rFonts w:ascii="Arial" w:eastAsia="Arial" w:hAnsi="Arial" w:cs="Arial"/>
                <w:b/>
                <w:sz w:val="24"/>
                <w:szCs w:val="24"/>
              </w:rPr>
              <w:t>“Supporting Documentation”</w:t>
            </w:r>
          </w:p>
        </w:tc>
        <w:tc>
          <w:tcPr>
            <w:tcW w:w="6626" w:type="dxa"/>
          </w:tcPr>
          <w:p w14:paraId="0A942B72" w14:textId="77777777" w:rsidR="00633E0D" w:rsidRDefault="00633E0D">
            <w:pPr>
              <w:spacing w:after="240" w:line="240" w:lineRule="auto"/>
              <w:rPr>
                <w:rFonts w:ascii="Arial" w:eastAsia="Arial" w:hAnsi="Arial" w:cs="Arial"/>
                <w:color w:val="000000"/>
                <w:sz w:val="24"/>
                <w:szCs w:val="24"/>
              </w:rPr>
            </w:pPr>
            <w:r>
              <w:rPr>
                <w:rFonts w:ascii="Arial" w:eastAsia="Arial" w:hAnsi="Arial" w:cs="Arial"/>
                <w:color w:val="000000"/>
                <w:sz w:val="24"/>
                <w:szCs w:val="24"/>
              </w:rPr>
              <w:t>sufficient information in writing to enable the Buyer to reasonably verify the accuracy of any invoice; and</w:t>
            </w:r>
          </w:p>
        </w:tc>
      </w:tr>
      <w:tr w:rsidR="00633E0D" w14:paraId="4773D057" w14:textId="77777777">
        <w:tc>
          <w:tcPr>
            <w:tcW w:w="2292" w:type="dxa"/>
          </w:tcPr>
          <w:p w14:paraId="27E22635" w14:textId="77777777" w:rsidR="00633E0D" w:rsidRDefault="00633E0D">
            <w:pPr>
              <w:spacing w:after="240" w:line="240" w:lineRule="auto"/>
              <w:ind w:left="209"/>
              <w:rPr>
                <w:rFonts w:ascii="Arial" w:eastAsia="Arial" w:hAnsi="Arial" w:cs="Arial"/>
                <w:b/>
                <w:sz w:val="24"/>
                <w:szCs w:val="24"/>
              </w:rPr>
            </w:pPr>
            <w:r>
              <w:rPr>
                <w:rFonts w:ascii="Arial" w:eastAsia="Arial" w:hAnsi="Arial" w:cs="Arial"/>
                <w:b/>
                <w:sz w:val="24"/>
                <w:szCs w:val="24"/>
              </w:rPr>
              <w:lastRenderedPageBreak/>
              <w:t>“Tax Compliance Failure”</w:t>
            </w:r>
          </w:p>
          <w:p w14:paraId="29E095CC" w14:textId="77777777" w:rsidR="00633E0D" w:rsidRDefault="00633E0D">
            <w:pPr>
              <w:spacing w:after="240" w:line="240" w:lineRule="auto"/>
              <w:ind w:left="209"/>
              <w:rPr>
                <w:rFonts w:ascii="Arial" w:eastAsia="Arial" w:hAnsi="Arial" w:cs="Arial"/>
                <w:b/>
                <w:sz w:val="24"/>
                <w:szCs w:val="24"/>
              </w:rPr>
            </w:pPr>
          </w:p>
        </w:tc>
        <w:tc>
          <w:tcPr>
            <w:tcW w:w="6626" w:type="dxa"/>
          </w:tcPr>
          <w:p w14:paraId="27DF8515" w14:textId="77777777" w:rsidR="00633E0D" w:rsidRDefault="00633E0D">
            <w:pPr>
              <w:tabs>
                <w:tab w:val="left" w:pos="-75"/>
              </w:tabs>
              <w:spacing w:after="240" w:line="240" w:lineRule="auto"/>
              <w:jc w:val="both"/>
              <w:rPr>
                <w:rFonts w:ascii="Arial" w:eastAsia="Arial" w:hAnsi="Arial" w:cs="Arial"/>
                <w:sz w:val="24"/>
                <w:szCs w:val="24"/>
              </w:rPr>
            </w:pPr>
            <w:r>
              <w:rPr>
                <w:rFonts w:ascii="Arial" w:eastAsia="Arial" w:hAnsi="Arial" w:cs="Arial"/>
                <w:sz w:val="24"/>
                <w:szCs w:val="24"/>
              </w:rPr>
              <w:t>where an entity or person under consideration meets all 3 conditions contained in the relevant excerpt from HMRC’s “Test for Tax Non-Compliance”, as set out in Annex 1 (as amended and updated from time to time), where:</w:t>
            </w:r>
          </w:p>
          <w:p w14:paraId="45014587" w14:textId="77777777" w:rsidR="00633E0D" w:rsidRDefault="00633E0D" w:rsidP="00806521">
            <w:pPr>
              <w:numPr>
                <w:ilvl w:val="0"/>
                <w:numId w:val="28"/>
              </w:numPr>
              <w:pBdr>
                <w:top w:val="nil"/>
                <w:left w:val="nil"/>
                <w:bottom w:val="nil"/>
                <w:right w:val="nil"/>
                <w:between w:val="nil"/>
              </w:pBdr>
              <w:tabs>
                <w:tab w:val="left" w:pos="-75"/>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“Economic Operator” means the Supplier or any agent, supplier or Subcontractor of the Supplier requested to be replaced pursuant to Paragraph 5.3; and </w:t>
            </w:r>
          </w:p>
          <w:p w14:paraId="5CD53025" w14:textId="77777777" w:rsidR="00633E0D" w:rsidRDefault="00633E0D">
            <w:pPr>
              <w:pBdr>
                <w:top w:val="nil"/>
                <w:left w:val="nil"/>
                <w:bottom w:val="nil"/>
                <w:right w:val="nil"/>
                <w:between w:val="nil"/>
              </w:pBdr>
              <w:spacing w:after="0" w:line="240" w:lineRule="auto"/>
              <w:ind w:left="405"/>
              <w:rPr>
                <w:rFonts w:ascii="Arial" w:eastAsia="Arial" w:hAnsi="Arial" w:cs="Arial"/>
                <w:color w:val="000000"/>
                <w:sz w:val="24"/>
                <w:szCs w:val="24"/>
              </w:rPr>
            </w:pPr>
          </w:p>
          <w:p w14:paraId="79A4EF0D" w14:textId="77777777" w:rsidR="00633E0D" w:rsidRDefault="00633E0D" w:rsidP="00806521">
            <w:pPr>
              <w:numPr>
                <w:ilvl w:val="0"/>
                <w:numId w:val="28"/>
              </w:numPr>
              <w:pBdr>
                <w:top w:val="nil"/>
                <w:left w:val="nil"/>
                <w:bottom w:val="nil"/>
                <w:right w:val="nil"/>
                <w:between w:val="nil"/>
              </w:pBdr>
              <w:spacing w:after="240" w:line="240" w:lineRule="auto"/>
              <w:rPr>
                <w:rFonts w:ascii="Arial" w:eastAsia="Arial" w:hAnsi="Arial" w:cs="Arial"/>
                <w:color w:val="000000"/>
                <w:sz w:val="24"/>
                <w:szCs w:val="24"/>
              </w:rPr>
            </w:pPr>
            <w:r>
              <w:rPr>
                <w:rFonts w:ascii="Arial" w:eastAsia="Arial" w:hAnsi="Arial" w:cs="Arial"/>
                <w:color w:val="000000"/>
                <w:sz w:val="24"/>
                <w:szCs w:val="24"/>
              </w:rPr>
              <w:t>any “Essential Subcontractor” means any Key Subcontractor.</w:t>
            </w:r>
          </w:p>
        </w:tc>
      </w:tr>
    </w:tbl>
    <w:p w14:paraId="410C74F1" w14:textId="77777777" w:rsidR="00633E0D" w:rsidRDefault="00633E0D" w:rsidP="00806521">
      <w:pPr>
        <w:pStyle w:val="Heading2"/>
        <w:keepNext w:val="0"/>
        <w:keepLines w:val="0"/>
        <w:numPr>
          <w:ilvl w:val="0"/>
          <w:numId w:val="21"/>
        </w:numPr>
        <w:pBdr>
          <w:top w:val="nil"/>
          <w:left w:val="nil"/>
          <w:bottom w:val="nil"/>
          <w:right w:val="nil"/>
          <w:between w:val="nil"/>
        </w:pBdr>
        <w:tabs>
          <w:tab w:val="clear" w:pos="1134"/>
        </w:tabs>
        <w:overflowPunct/>
        <w:autoSpaceDE/>
        <w:autoSpaceDN/>
        <w:adjustRightInd/>
        <w:spacing w:before="0" w:after="240"/>
        <w:ind w:left="0" w:firstLine="0"/>
        <w:jc w:val="both"/>
        <w:textAlignment w:val="auto"/>
        <w:rPr>
          <w:b/>
          <w:color w:val="000000"/>
        </w:rPr>
      </w:pPr>
      <w:r>
        <w:rPr>
          <w:b/>
          <w:color w:val="000000"/>
        </w:rPr>
        <w:t>Exclusion of certain Core Terms and terms of Schedules</w:t>
      </w:r>
    </w:p>
    <w:p w14:paraId="15EF2B81" w14:textId="77777777" w:rsidR="00633E0D" w:rsidRDefault="00633E0D" w:rsidP="00806521">
      <w:pPr>
        <w:pStyle w:val="Heading2"/>
        <w:keepNext w:val="0"/>
        <w:keepLines w:val="0"/>
        <w:numPr>
          <w:ilvl w:val="1"/>
          <w:numId w:val="21"/>
        </w:numPr>
        <w:tabs>
          <w:tab w:val="clear" w:pos="1134"/>
        </w:tabs>
        <w:overflowPunct/>
        <w:autoSpaceDE/>
        <w:autoSpaceDN/>
        <w:adjustRightInd/>
        <w:spacing w:before="40" w:after="0"/>
        <w:jc w:val="both"/>
        <w:textAlignment w:val="auto"/>
        <w:rPr>
          <w:color w:val="000000"/>
        </w:rPr>
      </w:pPr>
      <w:r>
        <w:rPr>
          <w:color w:val="000000"/>
        </w:rPr>
        <w:t>When the Parties have entered into a Call-Off Contract which incorporates the terms of this Call-Off Schedule 23, the following Core Terms are modified in respect of that Call-Off Contract (but are not modified in respect of the Framework Contract):</w:t>
      </w:r>
    </w:p>
    <w:p w14:paraId="1364A133" w14:textId="77777777" w:rsidR="00633E0D" w:rsidRDefault="00633E0D">
      <w:pPr>
        <w:spacing w:after="0"/>
      </w:pPr>
    </w:p>
    <w:p w14:paraId="1688D0E3" w14:textId="77777777" w:rsidR="00633E0D" w:rsidRDefault="00633E0D" w:rsidP="00806521">
      <w:pPr>
        <w:pStyle w:val="Heading2"/>
        <w:keepNext w:val="0"/>
        <w:keepLines w:val="0"/>
        <w:numPr>
          <w:ilvl w:val="2"/>
          <w:numId w:val="21"/>
        </w:numPr>
        <w:tabs>
          <w:tab w:val="clear" w:pos="1134"/>
        </w:tabs>
        <w:overflowPunct/>
        <w:autoSpaceDE/>
        <w:autoSpaceDN/>
        <w:adjustRightInd/>
        <w:spacing w:before="0" w:after="240"/>
        <w:jc w:val="both"/>
        <w:textAlignment w:val="auto"/>
        <w:rPr>
          <w:color w:val="000000"/>
        </w:rPr>
      </w:pPr>
      <w:r>
        <w:rPr>
          <w:color w:val="000000"/>
        </w:rPr>
        <w:t xml:space="preserve"> Clauses 31.1, 31.2, 31.3 and 31.4(d) of the Core Terms do not apply to that Call-Off Contract, but for the avoidance of doubt, the remainder of Clause 31.4 of the Core Terms shall continue to apply to the Call-Off Contract; and</w:t>
      </w:r>
    </w:p>
    <w:p w14:paraId="19C24027" w14:textId="77777777" w:rsidR="00633E0D" w:rsidRDefault="00633E0D" w:rsidP="00806521">
      <w:pPr>
        <w:pStyle w:val="Heading2"/>
        <w:keepNext w:val="0"/>
        <w:keepLines w:val="0"/>
        <w:numPr>
          <w:ilvl w:val="2"/>
          <w:numId w:val="21"/>
        </w:numPr>
        <w:tabs>
          <w:tab w:val="clear" w:pos="1134"/>
        </w:tabs>
        <w:overflowPunct/>
        <w:autoSpaceDE/>
        <w:autoSpaceDN/>
        <w:adjustRightInd/>
        <w:spacing w:before="0" w:after="240"/>
        <w:jc w:val="both"/>
        <w:textAlignment w:val="auto"/>
      </w:pPr>
      <w:r>
        <w:rPr>
          <w:color w:val="000000"/>
        </w:rPr>
        <w:t>Clause 7.2 of the Core Terms does not apply to that Call-Off Contract.</w:t>
      </w:r>
    </w:p>
    <w:p w14:paraId="4C23C7AC" w14:textId="77777777" w:rsidR="00633E0D" w:rsidRDefault="00633E0D"/>
    <w:p w14:paraId="13AFF178" w14:textId="77777777" w:rsidR="00633E0D" w:rsidRDefault="00633E0D" w:rsidP="00806521">
      <w:pPr>
        <w:pStyle w:val="Heading2"/>
        <w:keepNext w:val="0"/>
        <w:keepLines w:val="0"/>
        <w:numPr>
          <w:ilvl w:val="1"/>
          <w:numId w:val="21"/>
        </w:numPr>
        <w:tabs>
          <w:tab w:val="clear" w:pos="1134"/>
        </w:tabs>
        <w:overflowPunct/>
        <w:autoSpaceDE/>
        <w:autoSpaceDN/>
        <w:adjustRightInd/>
        <w:spacing w:before="40" w:after="0"/>
        <w:jc w:val="both"/>
        <w:textAlignment w:val="auto"/>
        <w:rPr>
          <w:color w:val="000000"/>
        </w:rPr>
      </w:pPr>
      <w:r>
        <w:rPr>
          <w:color w:val="000000"/>
        </w:rPr>
        <w:t>When the Parties have entered into a Call-Off Contract which incorporates the terms of this Call-Off Schedule 23, the following Joint Schedules are modified in respect of that Call-Off Contract (but are not disapplied in respect of the Framework Contract):</w:t>
      </w:r>
    </w:p>
    <w:p w14:paraId="5FCF5638" w14:textId="77777777" w:rsidR="00633E0D" w:rsidRDefault="00633E0D"/>
    <w:p w14:paraId="302B8314" w14:textId="77777777" w:rsidR="00633E0D" w:rsidRDefault="00633E0D" w:rsidP="00806521">
      <w:pPr>
        <w:pStyle w:val="Heading2"/>
        <w:keepNext w:val="0"/>
        <w:keepLines w:val="0"/>
        <w:numPr>
          <w:ilvl w:val="2"/>
          <w:numId w:val="21"/>
        </w:numPr>
        <w:tabs>
          <w:tab w:val="clear" w:pos="1134"/>
        </w:tabs>
        <w:overflowPunct/>
        <w:autoSpaceDE/>
        <w:autoSpaceDN/>
        <w:adjustRightInd/>
        <w:spacing w:before="40" w:after="0"/>
        <w:jc w:val="both"/>
        <w:textAlignment w:val="auto"/>
        <w:rPr>
          <w:color w:val="000000"/>
        </w:rPr>
      </w:pPr>
      <w:r>
        <w:rPr>
          <w:color w:val="000000"/>
        </w:rPr>
        <w:t>The definition of “Occasion of Tax Non-Compliance” contained in Joint Schedule 1 (Definitions) does not apply to that Call-Off Contract; and</w:t>
      </w:r>
    </w:p>
    <w:p w14:paraId="10505CDA" w14:textId="77777777" w:rsidR="00633E0D" w:rsidRDefault="00633E0D"/>
    <w:p w14:paraId="7606CEB7" w14:textId="77777777" w:rsidR="00633E0D" w:rsidRDefault="00633E0D" w:rsidP="00806521">
      <w:pPr>
        <w:pStyle w:val="Heading2"/>
        <w:keepNext w:val="0"/>
        <w:keepLines w:val="0"/>
        <w:numPr>
          <w:ilvl w:val="2"/>
          <w:numId w:val="21"/>
        </w:numPr>
        <w:tabs>
          <w:tab w:val="clear" w:pos="1134"/>
        </w:tabs>
        <w:overflowPunct/>
        <w:autoSpaceDE/>
        <w:autoSpaceDN/>
        <w:adjustRightInd/>
        <w:spacing w:before="40" w:after="0"/>
        <w:jc w:val="both"/>
        <w:textAlignment w:val="auto"/>
        <w:rPr>
          <w:color w:val="000000"/>
        </w:rPr>
      </w:pPr>
      <w:r>
        <w:rPr>
          <w:color w:val="000000"/>
        </w:rPr>
        <w:t>paragraph 5(d) of Joint Schedule 11 (Processing Data) does not apply to that Call-Off Contract.</w:t>
      </w:r>
    </w:p>
    <w:p w14:paraId="7E35332B" w14:textId="77777777" w:rsidR="00633E0D" w:rsidRDefault="00633E0D"/>
    <w:p w14:paraId="59F90004" w14:textId="77777777" w:rsidR="00633E0D" w:rsidRDefault="00633E0D" w:rsidP="00806521">
      <w:pPr>
        <w:pStyle w:val="Heading2"/>
        <w:keepNext w:val="0"/>
        <w:keepLines w:val="0"/>
        <w:numPr>
          <w:ilvl w:val="0"/>
          <w:numId w:val="21"/>
        </w:numPr>
        <w:pBdr>
          <w:top w:val="nil"/>
          <w:left w:val="nil"/>
          <w:bottom w:val="nil"/>
          <w:right w:val="nil"/>
          <w:between w:val="nil"/>
        </w:pBdr>
        <w:tabs>
          <w:tab w:val="clear" w:pos="1134"/>
        </w:tabs>
        <w:overflowPunct/>
        <w:autoSpaceDE/>
        <w:autoSpaceDN/>
        <w:adjustRightInd/>
        <w:spacing w:before="0" w:after="240"/>
        <w:ind w:left="0" w:firstLine="0"/>
        <w:jc w:val="both"/>
        <w:textAlignment w:val="auto"/>
      </w:pPr>
      <w:r>
        <w:rPr>
          <w:b/>
          <w:color w:val="000000"/>
        </w:rPr>
        <w:t>Charges, Payment and Recovery of Sums Due</w:t>
      </w:r>
      <w:r>
        <w:rPr>
          <w:color w:val="000000"/>
        </w:rPr>
        <w:t> </w:t>
      </w:r>
    </w:p>
    <w:p w14:paraId="40827BFC" w14:textId="77777777" w:rsidR="00633E0D" w:rsidRDefault="00633E0D" w:rsidP="00806521">
      <w:pPr>
        <w:pStyle w:val="Heading2"/>
        <w:keepNext w:val="0"/>
        <w:keepLines w:val="0"/>
        <w:numPr>
          <w:ilvl w:val="1"/>
          <w:numId w:val="21"/>
        </w:numPr>
        <w:tabs>
          <w:tab w:val="clear" w:pos="1134"/>
        </w:tabs>
        <w:overflowPunct/>
        <w:autoSpaceDE/>
        <w:autoSpaceDN/>
        <w:adjustRightInd/>
        <w:spacing w:before="40" w:after="0"/>
        <w:jc w:val="both"/>
        <w:textAlignment w:val="auto"/>
        <w:rPr>
          <w:color w:val="000000"/>
        </w:rPr>
      </w:pPr>
      <w:r>
        <w:rPr>
          <w:color w:val="000000"/>
        </w:rPr>
        <w:t xml:space="preserve">The Supplier shall invoice the Buyer as specified in Clause 4 of the Core Terms as modified by any Framework Special Terms or any Call-Off Special Terms. </w:t>
      </w:r>
    </w:p>
    <w:p w14:paraId="68DB46EA" w14:textId="77777777" w:rsidR="00633E0D" w:rsidRDefault="00633E0D"/>
    <w:p w14:paraId="3F3C6D14" w14:textId="77777777" w:rsidR="00633E0D" w:rsidRDefault="00633E0D" w:rsidP="00806521">
      <w:pPr>
        <w:pStyle w:val="Heading2"/>
        <w:keepNext w:val="0"/>
        <w:keepLines w:val="0"/>
        <w:numPr>
          <w:ilvl w:val="1"/>
          <w:numId w:val="21"/>
        </w:numPr>
        <w:tabs>
          <w:tab w:val="clear" w:pos="1134"/>
        </w:tabs>
        <w:overflowPunct/>
        <w:autoSpaceDE/>
        <w:autoSpaceDN/>
        <w:adjustRightInd/>
        <w:spacing w:before="0" w:after="240"/>
        <w:jc w:val="both"/>
        <w:textAlignment w:val="auto"/>
        <w:rPr>
          <w:color w:val="000000"/>
        </w:rPr>
      </w:pPr>
      <w:r>
        <w:rPr>
          <w:color w:val="000000"/>
        </w:rPr>
        <w:t xml:space="preserve">In addition to the provisions of Clause 4 of the Core Terms and any applicable Framework Special Term or Call-Off Special Term, the Supplier shall procure a Purchase Order Number from the Buyer before any Deliverables are supplied. Should the Supplier supply Deliverables without a Purchase Order Number: </w:t>
      </w:r>
    </w:p>
    <w:p w14:paraId="0C316B97" w14:textId="77777777" w:rsidR="00633E0D" w:rsidRDefault="00633E0D" w:rsidP="00806521">
      <w:pPr>
        <w:pStyle w:val="Heading2"/>
        <w:keepNext w:val="0"/>
        <w:keepLines w:val="0"/>
        <w:numPr>
          <w:ilvl w:val="2"/>
          <w:numId w:val="21"/>
        </w:numPr>
        <w:tabs>
          <w:tab w:val="clear" w:pos="1134"/>
        </w:tabs>
        <w:overflowPunct/>
        <w:autoSpaceDE/>
        <w:autoSpaceDN/>
        <w:adjustRightInd/>
        <w:spacing w:before="0" w:after="240"/>
        <w:jc w:val="both"/>
        <w:textAlignment w:val="auto"/>
        <w:rPr>
          <w:color w:val="000000"/>
        </w:rPr>
      </w:pPr>
      <w:r>
        <w:rPr>
          <w:color w:val="000000"/>
        </w:rPr>
        <w:lastRenderedPageBreak/>
        <w:t>the Supplier does so at its own risk; and</w:t>
      </w:r>
    </w:p>
    <w:p w14:paraId="5EF932BB" w14:textId="77777777" w:rsidR="00633E0D" w:rsidRDefault="00633E0D" w:rsidP="00806521">
      <w:pPr>
        <w:pStyle w:val="Heading2"/>
        <w:keepNext w:val="0"/>
        <w:keepLines w:val="0"/>
        <w:numPr>
          <w:ilvl w:val="2"/>
          <w:numId w:val="21"/>
        </w:numPr>
        <w:tabs>
          <w:tab w:val="clear" w:pos="1134"/>
        </w:tabs>
        <w:overflowPunct/>
        <w:autoSpaceDE/>
        <w:autoSpaceDN/>
        <w:adjustRightInd/>
        <w:spacing w:before="0" w:after="240"/>
        <w:ind w:left="1418" w:hanging="698"/>
        <w:jc w:val="both"/>
        <w:textAlignment w:val="auto"/>
        <w:rPr>
          <w:color w:val="000000"/>
        </w:rPr>
      </w:pPr>
      <w:r>
        <w:rPr>
          <w:color w:val="000000"/>
        </w:rPr>
        <w:t>the Buyer shall not be obliged to pay any invoice without a valid Purchase Order Number having been provided to the Supplier.</w:t>
      </w:r>
    </w:p>
    <w:p w14:paraId="191C1697" w14:textId="77777777" w:rsidR="00633E0D" w:rsidRDefault="00633E0D" w:rsidP="00806521">
      <w:pPr>
        <w:pStyle w:val="Heading2"/>
        <w:keepNext w:val="0"/>
        <w:keepLines w:val="0"/>
        <w:numPr>
          <w:ilvl w:val="1"/>
          <w:numId w:val="21"/>
        </w:numPr>
        <w:tabs>
          <w:tab w:val="clear" w:pos="1134"/>
        </w:tabs>
        <w:overflowPunct/>
        <w:autoSpaceDE/>
        <w:autoSpaceDN/>
        <w:adjustRightInd/>
        <w:spacing w:before="0" w:after="240"/>
        <w:jc w:val="both"/>
        <w:textAlignment w:val="auto"/>
      </w:pPr>
      <w:r>
        <w:rPr>
          <w:color w:val="000000"/>
        </w:rPr>
        <w:t>The Supplier shall submit each invoice and any Supporting Documentation required in accordance with Clause 4 of the Core Terms and any applicable Framework Special Term or Call-Off Special Term, as directed by the Buyer from time to time, either: </w:t>
      </w:r>
    </w:p>
    <w:p w14:paraId="659B4C7C" w14:textId="77777777" w:rsidR="00633E0D" w:rsidRDefault="00633E0D" w:rsidP="00806521">
      <w:pPr>
        <w:pStyle w:val="Heading2"/>
        <w:keepNext w:val="0"/>
        <w:keepLines w:val="0"/>
        <w:numPr>
          <w:ilvl w:val="2"/>
          <w:numId w:val="21"/>
        </w:numPr>
        <w:tabs>
          <w:tab w:val="clear" w:pos="1134"/>
        </w:tabs>
        <w:overflowPunct/>
        <w:autoSpaceDE/>
        <w:autoSpaceDN/>
        <w:adjustRightInd/>
        <w:spacing w:before="0" w:after="240"/>
        <w:ind w:left="1418" w:hanging="698"/>
        <w:jc w:val="both"/>
        <w:textAlignment w:val="auto"/>
      </w:pPr>
      <w:r>
        <w:rPr>
          <w:color w:val="000000"/>
        </w:rPr>
        <w:t>via the Buyer ’s electronic transaction system as an Electronic Invoice; or </w:t>
      </w:r>
    </w:p>
    <w:p w14:paraId="11D222A4" w14:textId="4469D1ED" w:rsidR="00633E0D" w:rsidRDefault="00633E0D" w:rsidP="00806521">
      <w:pPr>
        <w:pStyle w:val="Heading2"/>
        <w:keepNext w:val="0"/>
        <w:keepLines w:val="0"/>
        <w:numPr>
          <w:ilvl w:val="2"/>
          <w:numId w:val="21"/>
        </w:numPr>
        <w:tabs>
          <w:tab w:val="clear" w:pos="1134"/>
        </w:tabs>
        <w:overflowPunct/>
        <w:autoSpaceDE/>
        <w:autoSpaceDN/>
        <w:adjustRightInd/>
        <w:spacing w:before="0" w:after="240"/>
        <w:ind w:left="1418" w:hanging="698"/>
        <w:jc w:val="both"/>
        <w:textAlignment w:val="auto"/>
      </w:pPr>
      <w:r>
        <w:rPr>
          <w:color w:val="000000"/>
        </w:rPr>
        <w:t xml:space="preserve">to the </w:t>
      </w:r>
      <w:proofErr w:type="spellStart"/>
      <w:r w:rsidR="007B3CE1" w:rsidRPr="007B3CE1">
        <w:rPr>
          <w:color w:val="000000"/>
          <w:highlight w:val="black"/>
        </w:rPr>
        <w:t>xxxxxxxxxxxxxxxxxxx</w:t>
      </w:r>
      <w:proofErr w:type="spellEnd"/>
      <w:r w:rsidR="007B3CE1">
        <w:rPr>
          <w:color w:val="000000"/>
        </w:rPr>
        <w:t xml:space="preserve"> </w:t>
      </w:r>
      <w:r>
        <w:rPr>
          <w:color w:val="000000"/>
        </w:rPr>
        <w:t>(or such other person notified to the Supplier in writing by the Buyer) by email in pdf format or, if agreed with the Buyer, in hard copy by post.</w:t>
      </w:r>
    </w:p>
    <w:p w14:paraId="4587AF24" w14:textId="77777777" w:rsidR="00633E0D" w:rsidRDefault="00633E0D" w:rsidP="00806521">
      <w:pPr>
        <w:pStyle w:val="Heading2"/>
        <w:keepNext w:val="0"/>
        <w:keepLines w:val="0"/>
        <w:numPr>
          <w:ilvl w:val="0"/>
          <w:numId w:val="21"/>
        </w:numPr>
        <w:pBdr>
          <w:top w:val="nil"/>
          <w:left w:val="nil"/>
          <w:bottom w:val="nil"/>
          <w:right w:val="nil"/>
          <w:between w:val="nil"/>
        </w:pBdr>
        <w:tabs>
          <w:tab w:val="clear" w:pos="1134"/>
        </w:tabs>
        <w:overflowPunct/>
        <w:autoSpaceDE/>
        <w:autoSpaceDN/>
        <w:adjustRightInd/>
        <w:spacing w:before="0" w:after="240"/>
        <w:ind w:left="0" w:firstLine="0"/>
        <w:jc w:val="both"/>
        <w:textAlignment w:val="auto"/>
        <w:rPr>
          <w:b/>
        </w:rPr>
      </w:pPr>
      <w:r>
        <w:rPr>
          <w:b/>
          <w:color w:val="000000"/>
        </w:rPr>
        <w:t>Warranties</w:t>
      </w:r>
    </w:p>
    <w:p w14:paraId="0156CF73" w14:textId="77777777" w:rsidR="00633E0D" w:rsidRDefault="00633E0D" w:rsidP="00806521">
      <w:pPr>
        <w:pStyle w:val="Heading2"/>
        <w:keepNext w:val="0"/>
        <w:keepLines w:val="0"/>
        <w:numPr>
          <w:ilvl w:val="1"/>
          <w:numId w:val="21"/>
        </w:numPr>
        <w:tabs>
          <w:tab w:val="clear" w:pos="1134"/>
        </w:tabs>
        <w:overflowPunct/>
        <w:autoSpaceDE/>
        <w:autoSpaceDN/>
        <w:adjustRightInd/>
        <w:spacing w:before="40" w:after="240"/>
        <w:jc w:val="both"/>
        <w:textAlignment w:val="auto"/>
      </w:pPr>
      <w:r>
        <w:rPr>
          <w:color w:val="000000"/>
        </w:rPr>
        <w:t>The Supplier represents and warrants that:</w:t>
      </w:r>
    </w:p>
    <w:p w14:paraId="7A611A4F" w14:textId="77777777" w:rsidR="00633E0D" w:rsidRDefault="00633E0D" w:rsidP="00806521">
      <w:pPr>
        <w:pStyle w:val="Heading2"/>
        <w:keepNext w:val="0"/>
        <w:keepLines w:val="0"/>
        <w:numPr>
          <w:ilvl w:val="2"/>
          <w:numId w:val="21"/>
        </w:numPr>
        <w:tabs>
          <w:tab w:val="clear" w:pos="1134"/>
        </w:tabs>
        <w:overflowPunct/>
        <w:autoSpaceDE/>
        <w:autoSpaceDN/>
        <w:adjustRightInd/>
        <w:spacing w:before="0" w:after="240"/>
        <w:ind w:left="1418" w:hanging="698"/>
        <w:jc w:val="both"/>
        <w:textAlignment w:val="auto"/>
      </w:pPr>
      <w:r>
        <w:rPr>
          <w:color w:val="000000"/>
        </w:rPr>
        <w:t>in the three years prior to the Effective Date, it has complied with all applicable Law related to Tax in the United Kingdom and in the jurisdiction in which it is established;</w:t>
      </w:r>
    </w:p>
    <w:p w14:paraId="7A3B36FE" w14:textId="77777777" w:rsidR="00633E0D" w:rsidRDefault="00633E0D" w:rsidP="00806521">
      <w:pPr>
        <w:pStyle w:val="Heading2"/>
        <w:keepNext w:val="0"/>
        <w:keepLines w:val="0"/>
        <w:numPr>
          <w:ilvl w:val="2"/>
          <w:numId w:val="21"/>
        </w:numPr>
        <w:tabs>
          <w:tab w:val="clear" w:pos="1134"/>
        </w:tabs>
        <w:overflowPunct/>
        <w:autoSpaceDE/>
        <w:autoSpaceDN/>
        <w:adjustRightInd/>
        <w:spacing w:before="0" w:after="240"/>
        <w:ind w:left="1418" w:hanging="698"/>
        <w:jc w:val="both"/>
        <w:textAlignment w:val="auto"/>
      </w:pPr>
      <w:r>
        <w:rPr>
          <w:color w:val="000000"/>
        </w:rPr>
        <w:t>it has notified the Buyer in writing of any Tax Compliance Failure it is involved in; and</w:t>
      </w:r>
    </w:p>
    <w:p w14:paraId="4CB9A20A" w14:textId="77777777" w:rsidR="00633E0D" w:rsidRDefault="00633E0D" w:rsidP="00806521">
      <w:pPr>
        <w:pStyle w:val="Heading2"/>
        <w:keepNext w:val="0"/>
        <w:keepLines w:val="0"/>
        <w:numPr>
          <w:ilvl w:val="2"/>
          <w:numId w:val="21"/>
        </w:numPr>
        <w:tabs>
          <w:tab w:val="clear" w:pos="1134"/>
        </w:tabs>
        <w:overflowPunct/>
        <w:autoSpaceDE/>
        <w:autoSpaceDN/>
        <w:adjustRightInd/>
        <w:spacing w:before="0" w:after="240"/>
        <w:ind w:left="1418" w:hanging="698"/>
        <w:jc w:val="both"/>
        <w:textAlignment w:val="auto"/>
        <w:rPr>
          <w:color w:val="000000"/>
        </w:rPr>
      </w:pPr>
      <w:r>
        <w:rPr>
          <w:color w:val="000000"/>
        </w:rPr>
        <w:t>no proceedings or other steps have been taken (nor, to the best of the Supplier’s knowledge, are threatened) for:</w:t>
      </w:r>
    </w:p>
    <w:p w14:paraId="088A258A" w14:textId="77777777" w:rsidR="00633E0D" w:rsidRDefault="00633E0D" w:rsidP="00806521">
      <w:pPr>
        <w:pStyle w:val="Heading2"/>
        <w:keepNext w:val="0"/>
        <w:keepLines w:val="0"/>
        <w:numPr>
          <w:ilvl w:val="3"/>
          <w:numId w:val="21"/>
        </w:numPr>
        <w:tabs>
          <w:tab w:val="clear" w:pos="1134"/>
        </w:tabs>
        <w:overflowPunct/>
        <w:autoSpaceDE/>
        <w:autoSpaceDN/>
        <w:adjustRightInd/>
        <w:spacing w:before="40" w:after="240"/>
        <w:ind w:left="2127" w:hanging="1047"/>
        <w:jc w:val="both"/>
        <w:textAlignment w:val="auto"/>
        <w:rPr>
          <w:color w:val="000000"/>
        </w:rPr>
      </w:pPr>
      <w:r>
        <w:rPr>
          <w:color w:val="000000"/>
        </w:rPr>
        <w:t xml:space="preserve">the winding up of the Supplier; </w:t>
      </w:r>
    </w:p>
    <w:p w14:paraId="36CED2AF" w14:textId="77777777" w:rsidR="00633E0D" w:rsidRDefault="00633E0D" w:rsidP="00806521">
      <w:pPr>
        <w:pStyle w:val="Heading2"/>
        <w:keepNext w:val="0"/>
        <w:keepLines w:val="0"/>
        <w:numPr>
          <w:ilvl w:val="3"/>
          <w:numId w:val="21"/>
        </w:numPr>
        <w:tabs>
          <w:tab w:val="clear" w:pos="1134"/>
        </w:tabs>
        <w:overflowPunct/>
        <w:autoSpaceDE/>
        <w:autoSpaceDN/>
        <w:adjustRightInd/>
        <w:spacing w:before="40" w:after="240"/>
        <w:ind w:left="2127" w:hanging="1047"/>
        <w:jc w:val="both"/>
        <w:textAlignment w:val="auto"/>
        <w:rPr>
          <w:color w:val="000000"/>
        </w:rPr>
      </w:pPr>
      <w:r>
        <w:rPr>
          <w:color w:val="000000"/>
        </w:rPr>
        <w:t>the Supplier’s dissolution; or</w:t>
      </w:r>
    </w:p>
    <w:p w14:paraId="37755C37" w14:textId="77777777" w:rsidR="00633E0D" w:rsidRDefault="00633E0D" w:rsidP="00806521">
      <w:pPr>
        <w:pStyle w:val="Heading2"/>
        <w:keepNext w:val="0"/>
        <w:keepLines w:val="0"/>
        <w:numPr>
          <w:ilvl w:val="3"/>
          <w:numId w:val="21"/>
        </w:numPr>
        <w:tabs>
          <w:tab w:val="clear" w:pos="1134"/>
        </w:tabs>
        <w:overflowPunct/>
        <w:autoSpaceDE/>
        <w:autoSpaceDN/>
        <w:adjustRightInd/>
        <w:spacing w:before="40" w:after="240"/>
        <w:ind w:left="2127" w:hanging="1047"/>
        <w:jc w:val="both"/>
        <w:textAlignment w:val="auto"/>
      </w:pPr>
      <w:r>
        <w:rPr>
          <w:color w:val="000000"/>
        </w:rPr>
        <w:t>the appointment of a receiver, administrative receiver, liquidator, manager, administrator or similar officer in relation to any of the Supplier’s assets or revenue,</w:t>
      </w:r>
    </w:p>
    <w:p w14:paraId="2C5F7F40" w14:textId="77777777" w:rsidR="00633E0D" w:rsidRDefault="00633E0D">
      <w:pPr>
        <w:pStyle w:val="Heading2"/>
        <w:keepNext w:val="0"/>
        <w:keepLines w:val="0"/>
        <w:spacing w:before="0" w:after="240"/>
        <w:ind w:left="1440"/>
        <w:jc w:val="both"/>
        <w:rPr>
          <w:color w:val="000000"/>
        </w:rPr>
      </w:pPr>
      <w:r>
        <w:rPr>
          <w:color w:val="000000"/>
        </w:rPr>
        <w:t>and the Supplier has notified the Buyer of any profit warnings it has issued in the three years prior to the Effective Date.</w:t>
      </w:r>
    </w:p>
    <w:p w14:paraId="66A188D9" w14:textId="77777777" w:rsidR="00633E0D" w:rsidRDefault="00633E0D" w:rsidP="00806521">
      <w:pPr>
        <w:pStyle w:val="Heading2"/>
        <w:keepNext w:val="0"/>
        <w:keepLines w:val="0"/>
        <w:numPr>
          <w:ilvl w:val="1"/>
          <w:numId w:val="21"/>
        </w:numPr>
        <w:tabs>
          <w:tab w:val="clear" w:pos="1134"/>
        </w:tabs>
        <w:overflowPunct/>
        <w:autoSpaceDE/>
        <w:autoSpaceDN/>
        <w:adjustRightInd/>
        <w:spacing w:before="40" w:after="240"/>
        <w:jc w:val="both"/>
        <w:textAlignment w:val="auto"/>
      </w:pPr>
      <w:r>
        <w:rPr>
          <w:color w:val="000000"/>
        </w:rPr>
        <w:t xml:space="preserve">If the Supplier becomes aware that any of the representations or warranties under Paragraphs 4.1.1, 4.1.2 and/or 4.1.3 have been breached, are untrue or misleading, it shall immediately notify the Buyer in sufficient detail to enable the Buyer to make an accurate assessment of the situation. </w:t>
      </w:r>
    </w:p>
    <w:p w14:paraId="5E0BDB6D" w14:textId="77777777" w:rsidR="00633E0D" w:rsidRDefault="00633E0D" w:rsidP="00806521">
      <w:pPr>
        <w:pStyle w:val="Heading2"/>
        <w:keepNext w:val="0"/>
        <w:keepLines w:val="0"/>
        <w:numPr>
          <w:ilvl w:val="1"/>
          <w:numId w:val="21"/>
        </w:numPr>
        <w:tabs>
          <w:tab w:val="clear" w:pos="1134"/>
        </w:tabs>
        <w:overflowPunct/>
        <w:autoSpaceDE/>
        <w:autoSpaceDN/>
        <w:adjustRightInd/>
        <w:spacing w:before="40" w:after="240"/>
        <w:jc w:val="both"/>
        <w:textAlignment w:val="auto"/>
      </w:pPr>
      <w:r>
        <w:rPr>
          <w:color w:val="000000"/>
        </w:rPr>
        <w:t>In the event that the warranty given by the Supplier in Paragraph 4.1.2 is materially untrue, this shall be deemed to be an event to which Clause 10.4.1 of the Core Terms applies and Clauses 10.6.1 and 10.6.2 of the Core Terms shall apply as if the Contract had been terminated under Clause 10.4.1.</w:t>
      </w:r>
    </w:p>
    <w:p w14:paraId="07EDC256" w14:textId="77777777" w:rsidR="00633E0D" w:rsidRDefault="00633E0D" w:rsidP="00806521">
      <w:pPr>
        <w:pStyle w:val="Heading2"/>
        <w:keepNext w:val="0"/>
        <w:keepLines w:val="0"/>
        <w:numPr>
          <w:ilvl w:val="0"/>
          <w:numId w:val="21"/>
        </w:numPr>
        <w:pBdr>
          <w:top w:val="nil"/>
          <w:left w:val="nil"/>
          <w:bottom w:val="nil"/>
          <w:right w:val="nil"/>
          <w:between w:val="nil"/>
        </w:pBdr>
        <w:tabs>
          <w:tab w:val="clear" w:pos="1134"/>
        </w:tabs>
        <w:overflowPunct/>
        <w:autoSpaceDE/>
        <w:autoSpaceDN/>
        <w:adjustRightInd/>
        <w:spacing w:before="0" w:after="240"/>
        <w:ind w:left="0" w:firstLine="0"/>
        <w:jc w:val="both"/>
        <w:textAlignment w:val="auto"/>
        <w:rPr>
          <w:b/>
        </w:rPr>
      </w:pPr>
      <w:r>
        <w:rPr>
          <w:b/>
          <w:color w:val="000000"/>
        </w:rPr>
        <w:lastRenderedPageBreak/>
        <w:t>Promoting Tax Compliance</w:t>
      </w:r>
    </w:p>
    <w:p w14:paraId="474519A2" w14:textId="77777777" w:rsidR="00633E0D" w:rsidRDefault="00633E0D" w:rsidP="00806521">
      <w:pPr>
        <w:pStyle w:val="Heading2"/>
        <w:keepNext w:val="0"/>
        <w:keepLines w:val="0"/>
        <w:numPr>
          <w:ilvl w:val="1"/>
          <w:numId w:val="21"/>
        </w:numPr>
        <w:tabs>
          <w:tab w:val="clear" w:pos="1134"/>
        </w:tabs>
        <w:overflowPunct/>
        <w:autoSpaceDE/>
        <w:autoSpaceDN/>
        <w:adjustRightInd/>
        <w:spacing w:before="40" w:after="240"/>
        <w:jc w:val="both"/>
        <w:textAlignment w:val="auto"/>
      </w:pPr>
      <w:r>
        <w:rPr>
          <w:color w:val="000000"/>
        </w:rPr>
        <w:t xml:space="preserve">The Supplier shall comply with all Law relating to Tax and with the equivalent legal provisions of the country in which the Supplier is established. </w:t>
      </w:r>
    </w:p>
    <w:p w14:paraId="40F54520" w14:textId="77777777" w:rsidR="00633E0D" w:rsidRDefault="00633E0D" w:rsidP="00806521">
      <w:pPr>
        <w:pStyle w:val="Heading2"/>
        <w:keepNext w:val="0"/>
        <w:keepLines w:val="0"/>
        <w:numPr>
          <w:ilvl w:val="1"/>
          <w:numId w:val="21"/>
        </w:numPr>
        <w:tabs>
          <w:tab w:val="clear" w:pos="1134"/>
        </w:tabs>
        <w:overflowPunct/>
        <w:autoSpaceDE/>
        <w:autoSpaceDN/>
        <w:adjustRightInd/>
        <w:spacing w:before="40" w:after="240"/>
        <w:jc w:val="both"/>
        <w:textAlignment w:val="auto"/>
      </w:pPr>
      <w:r>
        <w:rPr>
          <w:color w:val="000000"/>
        </w:rPr>
        <w:t xml:space="preserve">The Supplier shall provide to the Buyer the name and, as applicable, the Value Added Tax registration number, PAYE collection number and either the Corporation Tax or self-assessment reference of any agent, supplier or Subcontractor of the Supplier prior to that person supplying any material Deliverables under the Contract. </w:t>
      </w:r>
    </w:p>
    <w:p w14:paraId="1C69BE56" w14:textId="77777777" w:rsidR="00633E0D" w:rsidRDefault="00633E0D" w:rsidP="00806521">
      <w:pPr>
        <w:pStyle w:val="Heading2"/>
        <w:keepNext w:val="0"/>
        <w:keepLines w:val="0"/>
        <w:numPr>
          <w:ilvl w:val="1"/>
          <w:numId w:val="21"/>
        </w:numPr>
        <w:tabs>
          <w:tab w:val="clear" w:pos="1134"/>
        </w:tabs>
        <w:overflowPunct/>
        <w:autoSpaceDE/>
        <w:autoSpaceDN/>
        <w:adjustRightInd/>
        <w:spacing w:before="40" w:after="240"/>
        <w:jc w:val="both"/>
        <w:textAlignment w:val="auto"/>
        <w:rPr>
          <w:color w:val="000000"/>
        </w:rPr>
      </w:pPr>
      <w:r>
        <w:rPr>
          <w:color w:val="000000"/>
        </w:rPr>
        <w:t xml:space="preserve">Upon a request by the Buyer, the Supplier shall not contract, or will cease to contract, with any agent, supplier or Subcontractor of the Supplier engaged in supplying Deliverables under the Contract.  </w:t>
      </w:r>
    </w:p>
    <w:p w14:paraId="1FB79753" w14:textId="77777777" w:rsidR="00633E0D" w:rsidRDefault="00633E0D" w:rsidP="00806521">
      <w:pPr>
        <w:pStyle w:val="Heading2"/>
        <w:keepNext w:val="0"/>
        <w:keepLines w:val="0"/>
        <w:numPr>
          <w:ilvl w:val="1"/>
          <w:numId w:val="21"/>
        </w:numPr>
        <w:tabs>
          <w:tab w:val="clear" w:pos="1134"/>
        </w:tabs>
        <w:overflowPunct/>
        <w:autoSpaceDE/>
        <w:autoSpaceDN/>
        <w:adjustRightInd/>
        <w:spacing w:before="40" w:after="240"/>
        <w:jc w:val="both"/>
        <w:textAlignment w:val="auto"/>
      </w:pPr>
      <w:r>
        <w:rPr>
          <w:color w:val="000000"/>
        </w:rPr>
        <w:t>If, at any point during the Call-Off Contract Period, there is a Tax Compliance Failure, the Supplier shall:</w:t>
      </w:r>
    </w:p>
    <w:p w14:paraId="613519D3" w14:textId="77777777" w:rsidR="00633E0D" w:rsidRDefault="00633E0D" w:rsidP="00806521">
      <w:pPr>
        <w:pStyle w:val="Heading2"/>
        <w:keepNext w:val="0"/>
        <w:keepLines w:val="0"/>
        <w:numPr>
          <w:ilvl w:val="2"/>
          <w:numId w:val="21"/>
        </w:numPr>
        <w:tabs>
          <w:tab w:val="clear" w:pos="1134"/>
        </w:tabs>
        <w:overflowPunct/>
        <w:autoSpaceDE/>
        <w:autoSpaceDN/>
        <w:adjustRightInd/>
        <w:spacing w:before="0" w:after="240"/>
        <w:ind w:left="1418" w:hanging="698"/>
        <w:jc w:val="both"/>
        <w:textAlignment w:val="auto"/>
      </w:pPr>
      <w:r>
        <w:rPr>
          <w:color w:val="000000"/>
        </w:rPr>
        <w:t>notify the Buyer in writing within five (5) Working Days of its occurrence; and</w:t>
      </w:r>
    </w:p>
    <w:p w14:paraId="4D2CA937" w14:textId="77777777" w:rsidR="00633E0D" w:rsidRDefault="00633E0D" w:rsidP="00806521">
      <w:pPr>
        <w:pStyle w:val="Heading2"/>
        <w:keepNext w:val="0"/>
        <w:keepLines w:val="0"/>
        <w:numPr>
          <w:ilvl w:val="2"/>
          <w:numId w:val="21"/>
        </w:numPr>
        <w:tabs>
          <w:tab w:val="clear" w:pos="1134"/>
        </w:tabs>
        <w:overflowPunct/>
        <w:autoSpaceDE/>
        <w:autoSpaceDN/>
        <w:adjustRightInd/>
        <w:spacing w:before="0" w:after="240"/>
        <w:ind w:left="1418" w:hanging="698"/>
        <w:jc w:val="both"/>
        <w:textAlignment w:val="auto"/>
      </w:pPr>
      <w:r>
        <w:rPr>
          <w:color w:val="000000"/>
        </w:rPr>
        <w:t>promptly provide to the Buyer:</w:t>
      </w:r>
    </w:p>
    <w:p w14:paraId="45647C98" w14:textId="77777777" w:rsidR="00633E0D" w:rsidRDefault="00633E0D" w:rsidP="00806521">
      <w:pPr>
        <w:pStyle w:val="Heading2"/>
        <w:keepNext w:val="0"/>
        <w:keepLines w:val="0"/>
        <w:numPr>
          <w:ilvl w:val="3"/>
          <w:numId w:val="21"/>
        </w:numPr>
        <w:tabs>
          <w:tab w:val="clear" w:pos="1134"/>
        </w:tabs>
        <w:overflowPunct/>
        <w:autoSpaceDE/>
        <w:autoSpaceDN/>
        <w:adjustRightInd/>
        <w:spacing w:before="40" w:after="240"/>
        <w:ind w:left="2127" w:hanging="1047"/>
        <w:jc w:val="both"/>
        <w:textAlignment w:val="auto"/>
        <w:rPr>
          <w:color w:val="000000"/>
        </w:rPr>
      </w:pPr>
      <w:r>
        <w:rPr>
          <w:color w:val="000000"/>
        </w:rPr>
        <w:t xml:space="preserve">details of the steps which the Supplier is taking to resolve the Tax Compliance Failure and to prevent it from recurring, together with any mitigating factors that it considers relevant; and </w:t>
      </w:r>
    </w:p>
    <w:p w14:paraId="3B0CB659" w14:textId="77777777" w:rsidR="00633E0D" w:rsidRDefault="00633E0D" w:rsidP="00806521">
      <w:pPr>
        <w:pStyle w:val="Heading2"/>
        <w:keepNext w:val="0"/>
        <w:keepLines w:val="0"/>
        <w:numPr>
          <w:ilvl w:val="3"/>
          <w:numId w:val="21"/>
        </w:numPr>
        <w:tabs>
          <w:tab w:val="clear" w:pos="1134"/>
        </w:tabs>
        <w:overflowPunct/>
        <w:autoSpaceDE/>
        <w:autoSpaceDN/>
        <w:adjustRightInd/>
        <w:spacing w:before="40" w:after="240"/>
        <w:ind w:left="2127" w:hanging="1047"/>
        <w:jc w:val="both"/>
        <w:textAlignment w:val="auto"/>
      </w:pPr>
      <w:r>
        <w:rPr>
          <w:color w:val="000000"/>
        </w:rPr>
        <w:t>such other information in relation to the Tax Compliance Failure as the Buyer may reasonably require.</w:t>
      </w:r>
    </w:p>
    <w:p w14:paraId="71BC5A15" w14:textId="77777777" w:rsidR="00633E0D" w:rsidRDefault="00633E0D" w:rsidP="00806521">
      <w:pPr>
        <w:pStyle w:val="Heading2"/>
        <w:keepNext w:val="0"/>
        <w:keepLines w:val="0"/>
        <w:numPr>
          <w:ilvl w:val="1"/>
          <w:numId w:val="21"/>
        </w:numPr>
        <w:tabs>
          <w:tab w:val="clear" w:pos="1134"/>
        </w:tabs>
        <w:overflowPunct/>
        <w:autoSpaceDE/>
        <w:autoSpaceDN/>
        <w:adjustRightInd/>
        <w:spacing w:before="40" w:after="240"/>
        <w:jc w:val="both"/>
        <w:textAlignment w:val="auto"/>
        <w:rPr>
          <w:color w:val="000000"/>
        </w:rPr>
      </w:pPr>
      <w:r>
        <w:rPr>
          <w:color w:val="000000"/>
        </w:rPr>
        <w:t xml:space="preserve">The Supplier shall indemnify the Buyer against any liability for Tax (including any interest, penalties or costs incurred) of the Buyer in respect of the Supplier's failure to account for or to pay any Tax relating to payments made to the Supplier under this Contract. </w:t>
      </w:r>
    </w:p>
    <w:p w14:paraId="61D8CB17" w14:textId="77777777" w:rsidR="00633E0D" w:rsidRDefault="00633E0D" w:rsidP="00806521">
      <w:pPr>
        <w:pStyle w:val="Heading2"/>
        <w:keepNext w:val="0"/>
        <w:keepLines w:val="0"/>
        <w:numPr>
          <w:ilvl w:val="1"/>
          <w:numId w:val="21"/>
        </w:numPr>
        <w:tabs>
          <w:tab w:val="clear" w:pos="1134"/>
        </w:tabs>
        <w:overflowPunct/>
        <w:autoSpaceDE/>
        <w:autoSpaceDN/>
        <w:adjustRightInd/>
        <w:spacing w:before="40" w:after="240"/>
        <w:jc w:val="both"/>
        <w:textAlignment w:val="auto"/>
      </w:pPr>
      <w:r>
        <w:rPr>
          <w:color w:val="000000"/>
        </w:rPr>
        <w:t>Any amounts due under Paragraph 5.5 shall be paid not less than five (5) Working Days before the date upon which the Tax or other liability is payable by the Buyer.  Any amounts due under Paragraph 5.5 shall not be subject to clause 11.2 of the Core Terms.</w:t>
      </w:r>
    </w:p>
    <w:p w14:paraId="54F42E1C" w14:textId="77777777" w:rsidR="00633E0D" w:rsidRDefault="00633E0D" w:rsidP="00806521">
      <w:pPr>
        <w:pStyle w:val="Heading2"/>
        <w:keepNext w:val="0"/>
        <w:keepLines w:val="0"/>
        <w:numPr>
          <w:ilvl w:val="1"/>
          <w:numId w:val="21"/>
        </w:numPr>
        <w:tabs>
          <w:tab w:val="clear" w:pos="1134"/>
        </w:tabs>
        <w:overflowPunct/>
        <w:autoSpaceDE/>
        <w:autoSpaceDN/>
        <w:adjustRightInd/>
        <w:spacing w:before="40" w:after="240"/>
        <w:jc w:val="both"/>
        <w:textAlignment w:val="auto"/>
      </w:pPr>
      <w:r>
        <w:rPr>
          <w:color w:val="000000"/>
        </w:rPr>
        <w:t xml:space="preserve">Upon the Buyer’s request, the Supplier shall promptly provide information which demonstrates how the Supplier complies with its Tax obligations. </w:t>
      </w:r>
    </w:p>
    <w:p w14:paraId="3699D292" w14:textId="77777777" w:rsidR="00633E0D" w:rsidRDefault="00633E0D" w:rsidP="00806521">
      <w:pPr>
        <w:pStyle w:val="Heading2"/>
        <w:keepNext w:val="0"/>
        <w:keepLines w:val="0"/>
        <w:numPr>
          <w:ilvl w:val="1"/>
          <w:numId w:val="21"/>
        </w:numPr>
        <w:tabs>
          <w:tab w:val="clear" w:pos="1134"/>
        </w:tabs>
        <w:overflowPunct/>
        <w:autoSpaceDE/>
        <w:autoSpaceDN/>
        <w:adjustRightInd/>
        <w:spacing w:before="40" w:after="240"/>
        <w:jc w:val="both"/>
        <w:textAlignment w:val="auto"/>
        <w:rPr>
          <w:color w:val="000000"/>
        </w:rPr>
      </w:pPr>
      <w:r>
        <w:rPr>
          <w:color w:val="000000"/>
        </w:rPr>
        <w:t xml:space="preserve">If the Supplier: </w:t>
      </w:r>
    </w:p>
    <w:p w14:paraId="4630022E" w14:textId="77777777" w:rsidR="00633E0D" w:rsidRDefault="00633E0D" w:rsidP="00806521">
      <w:pPr>
        <w:pStyle w:val="Heading2"/>
        <w:keepNext w:val="0"/>
        <w:keepLines w:val="0"/>
        <w:numPr>
          <w:ilvl w:val="2"/>
          <w:numId w:val="21"/>
        </w:numPr>
        <w:tabs>
          <w:tab w:val="clear" w:pos="1134"/>
        </w:tabs>
        <w:overflowPunct/>
        <w:autoSpaceDE/>
        <w:autoSpaceDN/>
        <w:adjustRightInd/>
        <w:spacing w:before="0" w:after="240"/>
        <w:ind w:left="1418" w:hanging="698"/>
        <w:jc w:val="both"/>
        <w:textAlignment w:val="auto"/>
        <w:rPr>
          <w:color w:val="000000"/>
        </w:rPr>
      </w:pPr>
      <w:r>
        <w:rPr>
          <w:color w:val="000000"/>
        </w:rPr>
        <w:t xml:space="preserve">fails to comply with Paragraphs 5.1, 5.4.1 and/or 5.7 this may be a material breach of the Contract; </w:t>
      </w:r>
    </w:p>
    <w:p w14:paraId="3AD08211" w14:textId="77777777" w:rsidR="00633E0D" w:rsidRDefault="00633E0D" w:rsidP="00806521">
      <w:pPr>
        <w:pStyle w:val="Heading2"/>
        <w:keepNext w:val="0"/>
        <w:keepLines w:val="0"/>
        <w:numPr>
          <w:ilvl w:val="2"/>
          <w:numId w:val="21"/>
        </w:numPr>
        <w:tabs>
          <w:tab w:val="clear" w:pos="1134"/>
        </w:tabs>
        <w:overflowPunct/>
        <w:autoSpaceDE/>
        <w:autoSpaceDN/>
        <w:adjustRightInd/>
        <w:spacing w:before="0" w:after="240"/>
        <w:ind w:left="1418" w:hanging="698"/>
        <w:jc w:val="both"/>
        <w:textAlignment w:val="auto"/>
        <w:rPr>
          <w:color w:val="000000"/>
        </w:rPr>
      </w:pPr>
      <w:r>
        <w:rPr>
          <w:color w:val="000000"/>
        </w:rPr>
        <w:t xml:space="preserve">fails to comply with a reasonable request by the Buyer that it must not contract, or must cease to contract, with any agent, supplier or Subcontractor of the Supplier as required by Paragraph 5.3 on the grounds that the agent, supplier or Subcontractor of the Supplier is  </w:t>
      </w:r>
      <w:r>
        <w:rPr>
          <w:color w:val="000000"/>
        </w:rPr>
        <w:lastRenderedPageBreak/>
        <w:t>involved in a Tax Compliance Failure this shall be a material breach of the Contract; and/or</w:t>
      </w:r>
    </w:p>
    <w:p w14:paraId="6C1A9A78" w14:textId="77777777" w:rsidR="00633E0D" w:rsidRDefault="00633E0D" w:rsidP="00806521">
      <w:pPr>
        <w:pStyle w:val="Heading2"/>
        <w:keepNext w:val="0"/>
        <w:keepLines w:val="0"/>
        <w:numPr>
          <w:ilvl w:val="2"/>
          <w:numId w:val="21"/>
        </w:numPr>
        <w:tabs>
          <w:tab w:val="clear" w:pos="1134"/>
        </w:tabs>
        <w:overflowPunct/>
        <w:autoSpaceDE/>
        <w:autoSpaceDN/>
        <w:adjustRightInd/>
        <w:spacing w:before="0" w:after="240"/>
        <w:ind w:left="1418" w:hanging="698"/>
        <w:jc w:val="both"/>
        <w:textAlignment w:val="auto"/>
        <w:rPr>
          <w:color w:val="000000"/>
        </w:rPr>
      </w:pPr>
      <w:r>
        <w:rPr>
          <w:color w:val="000000"/>
        </w:rPr>
        <w:t>fails to provide acceptable details of steps being taken and mitigating factors pursuant to Paragraph 5.4.2 this shall be a material breach of the Contract;</w:t>
      </w:r>
    </w:p>
    <w:p w14:paraId="53A4D4B2" w14:textId="77777777" w:rsidR="00633E0D" w:rsidRDefault="00633E0D">
      <w:pPr>
        <w:pStyle w:val="Heading2"/>
        <w:keepNext w:val="0"/>
        <w:keepLines w:val="0"/>
        <w:spacing w:after="240"/>
        <w:ind w:left="792"/>
        <w:jc w:val="both"/>
        <w:rPr>
          <w:color w:val="000000"/>
        </w:rPr>
      </w:pPr>
      <w:r>
        <w:rPr>
          <w:color w:val="000000"/>
        </w:rPr>
        <w:t>and any such material breach shall be deemed to be an event to which clause 10.4.1 of the Core Terms applies and Clauses 10.6.1 and 10.6.2 of the Core Terms shall apply as if the Contract had been terminated under Clause 10.4.1.</w:t>
      </w:r>
    </w:p>
    <w:p w14:paraId="7580881A" w14:textId="77777777" w:rsidR="00633E0D" w:rsidRDefault="00633E0D" w:rsidP="00806521">
      <w:pPr>
        <w:pStyle w:val="Heading2"/>
        <w:keepNext w:val="0"/>
        <w:keepLines w:val="0"/>
        <w:numPr>
          <w:ilvl w:val="1"/>
          <w:numId w:val="21"/>
        </w:numPr>
        <w:tabs>
          <w:tab w:val="clear" w:pos="1134"/>
        </w:tabs>
        <w:overflowPunct/>
        <w:autoSpaceDE/>
        <w:autoSpaceDN/>
        <w:adjustRightInd/>
        <w:spacing w:before="40" w:after="240"/>
        <w:jc w:val="both"/>
        <w:textAlignment w:val="auto"/>
      </w:pPr>
      <w:r>
        <w:rPr>
          <w:color w:val="000000"/>
        </w:rPr>
        <w:t xml:space="preserve">In addition to those circumstances listed in clause 15.2 to 15.4 of the Core Terms, the Buyer may internally share any information, including Confidential Information, which it receives under Paragraphs 5.2 to 5.4 (inclusive) and 5.7. </w:t>
      </w:r>
    </w:p>
    <w:p w14:paraId="5EF24CAC" w14:textId="77777777" w:rsidR="00633E0D" w:rsidRDefault="00633E0D" w:rsidP="00806521">
      <w:pPr>
        <w:pStyle w:val="Heading2"/>
        <w:keepNext w:val="0"/>
        <w:keepLines w:val="0"/>
        <w:numPr>
          <w:ilvl w:val="0"/>
          <w:numId w:val="21"/>
        </w:numPr>
        <w:pBdr>
          <w:top w:val="nil"/>
          <w:left w:val="nil"/>
          <w:bottom w:val="nil"/>
          <w:right w:val="nil"/>
          <w:between w:val="nil"/>
        </w:pBdr>
        <w:tabs>
          <w:tab w:val="clear" w:pos="1134"/>
        </w:tabs>
        <w:overflowPunct/>
        <w:autoSpaceDE/>
        <w:autoSpaceDN/>
        <w:adjustRightInd/>
        <w:spacing w:before="0" w:after="240"/>
        <w:ind w:left="0" w:firstLine="0"/>
        <w:jc w:val="both"/>
        <w:textAlignment w:val="auto"/>
        <w:rPr>
          <w:b/>
        </w:rPr>
      </w:pPr>
      <w:r>
        <w:rPr>
          <w:b/>
          <w:color w:val="000000"/>
        </w:rPr>
        <w:t>Use of Off-shore Tax Structures</w:t>
      </w:r>
    </w:p>
    <w:p w14:paraId="10744CD0" w14:textId="77777777" w:rsidR="00633E0D" w:rsidRDefault="00633E0D" w:rsidP="00806521">
      <w:pPr>
        <w:pStyle w:val="Heading2"/>
        <w:keepNext w:val="0"/>
        <w:keepLines w:val="0"/>
        <w:numPr>
          <w:ilvl w:val="1"/>
          <w:numId w:val="21"/>
        </w:numPr>
        <w:tabs>
          <w:tab w:val="clear" w:pos="1134"/>
        </w:tabs>
        <w:overflowPunct/>
        <w:autoSpaceDE/>
        <w:autoSpaceDN/>
        <w:adjustRightInd/>
        <w:spacing w:before="40" w:after="240"/>
        <w:jc w:val="both"/>
        <w:textAlignment w:val="auto"/>
        <w:rPr>
          <w:b/>
          <w:color w:val="000000"/>
        </w:rPr>
      </w:pPr>
      <w:r>
        <w:rPr>
          <w:color w:val="000000"/>
        </w:rPr>
        <w:t xml:space="preserve">The Supplier shall not, and shall ensure that its Connected Companies, Key Subcontractors (and their respective Connected Companies) shall not, have or put in place any Prohibited Transactions, unless the Buyer otherwise agrees to that Prohibited Transaction. </w:t>
      </w:r>
    </w:p>
    <w:p w14:paraId="58B3715F" w14:textId="77777777" w:rsidR="00633E0D" w:rsidRDefault="00633E0D" w:rsidP="00806521">
      <w:pPr>
        <w:pStyle w:val="Heading2"/>
        <w:keepNext w:val="0"/>
        <w:keepLines w:val="0"/>
        <w:numPr>
          <w:ilvl w:val="1"/>
          <w:numId w:val="21"/>
        </w:numPr>
        <w:tabs>
          <w:tab w:val="clear" w:pos="1134"/>
        </w:tabs>
        <w:overflowPunct/>
        <w:autoSpaceDE/>
        <w:autoSpaceDN/>
        <w:adjustRightInd/>
        <w:spacing w:before="40" w:after="240"/>
        <w:jc w:val="both"/>
        <w:textAlignment w:val="auto"/>
      </w:pPr>
      <w:r>
        <w:rPr>
          <w:color w:val="000000"/>
        </w:rPr>
        <w:t>The Supplier shall notify the Buyer in writing (with reasonable supporting detail) of any proposal for the Supplier, its Connected Companies, or a Key Subcontractor (or any of its Connected Companies), to enter into any Prohibited Transaction. The Supplier shall include reasonable supporting detail and make the notification within a reasonable time before the Prohibited Transaction is due to be put in place.</w:t>
      </w:r>
    </w:p>
    <w:p w14:paraId="771130FC" w14:textId="77777777" w:rsidR="00633E0D" w:rsidRDefault="00633E0D" w:rsidP="00806521">
      <w:pPr>
        <w:pStyle w:val="Heading2"/>
        <w:keepNext w:val="0"/>
        <w:keepLines w:val="0"/>
        <w:numPr>
          <w:ilvl w:val="1"/>
          <w:numId w:val="21"/>
        </w:numPr>
        <w:tabs>
          <w:tab w:val="clear" w:pos="1134"/>
        </w:tabs>
        <w:overflowPunct/>
        <w:autoSpaceDE/>
        <w:autoSpaceDN/>
        <w:adjustRightInd/>
        <w:spacing w:before="40" w:after="240"/>
        <w:jc w:val="both"/>
        <w:textAlignment w:val="auto"/>
      </w:pPr>
      <w:r>
        <w:rPr>
          <w:color w:val="000000"/>
        </w:rPr>
        <w:t>If a Prohibited Transaction is entered into in breach of Paragraph 6.1, or circumstances arise which may result in such a breach, the Supplier and/or the Key Subcontractor (as applicable) shall discuss the situation with the Buyer. The Parties shall agree (at no cost to the Buyer) any necessary changes to any such arrangements by the undertakings concerned (and the Supplier shall ensure that the Key Subcontractor shall agree, where applicable). The matter will be resolved using clause 34 of the Core Terms if necessary.</w:t>
      </w:r>
    </w:p>
    <w:p w14:paraId="69912DD4" w14:textId="77777777" w:rsidR="00633E0D" w:rsidRDefault="00633E0D" w:rsidP="00806521">
      <w:pPr>
        <w:pStyle w:val="Heading2"/>
        <w:keepNext w:val="0"/>
        <w:keepLines w:val="0"/>
        <w:numPr>
          <w:ilvl w:val="1"/>
          <w:numId w:val="21"/>
        </w:numPr>
        <w:tabs>
          <w:tab w:val="clear" w:pos="1134"/>
        </w:tabs>
        <w:overflowPunct/>
        <w:autoSpaceDE/>
        <w:autoSpaceDN/>
        <w:adjustRightInd/>
        <w:spacing w:before="40" w:after="240"/>
        <w:jc w:val="both"/>
        <w:textAlignment w:val="auto"/>
      </w:pPr>
      <w:r>
        <w:rPr>
          <w:color w:val="000000"/>
        </w:rPr>
        <w:t>Failure by the Supplier (or a Key Subcontractor) to comply with the obligations set out in Paragraphs 6.2 and 6.3 shall be deemed to be an event to which clause 10.4.1 of the Core Terms applies and Clauses 10.6.1 and 10.6.2 of the Core Terms shall apply as if the Contract had been terminated under Clause 10.4.1.</w:t>
      </w:r>
    </w:p>
    <w:p w14:paraId="019808A5" w14:textId="77777777" w:rsidR="00633E0D" w:rsidRDefault="00633E0D" w:rsidP="00806521">
      <w:pPr>
        <w:pStyle w:val="Heading2"/>
        <w:keepNext w:val="0"/>
        <w:keepLines w:val="0"/>
        <w:numPr>
          <w:ilvl w:val="0"/>
          <w:numId w:val="21"/>
        </w:numPr>
        <w:pBdr>
          <w:top w:val="nil"/>
          <w:left w:val="nil"/>
          <w:bottom w:val="nil"/>
          <w:right w:val="nil"/>
          <w:between w:val="nil"/>
        </w:pBdr>
        <w:tabs>
          <w:tab w:val="clear" w:pos="1134"/>
        </w:tabs>
        <w:overflowPunct/>
        <w:autoSpaceDE/>
        <w:autoSpaceDN/>
        <w:adjustRightInd/>
        <w:spacing w:before="0" w:after="240"/>
        <w:ind w:left="0" w:firstLine="0"/>
        <w:jc w:val="both"/>
        <w:textAlignment w:val="auto"/>
        <w:rPr>
          <w:b/>
        </w:rPr>
      </w:pPr>
      <w:r>
        <w:rPr>
          <w:b/>
          <w:color w:val="000000"/>
        </w:rPr>
        <w:t>Data Protection and off-shoring</w:t>
      </w:r>
    </w:p>
    <w:p w14:paraId="40904143" w14:textId="77777777" w:rsidR="00633E0D" w:rsidRDefault="00633E0D" w:rsidP="00806521">
      <w:pPr>
        <w:pStyle w:val="Heading2"/>
        <w:keepNext w:val="0"/>
        <w:keepLines w:val="0"/>
        <w:numPr>
          <w:ilvl w:val="1"/>
          <w:numId w:val="21"/>
        </w:numPr>
        <w:tabs>
          <w:tab w:val="clear" w:pos="1134"/>
        </w:tabs>
        <w:overflowPunct/>
        <w:autoSpaceDE/>
        <w:autoSpaceDN/>
        <w:adjustRightInd/>
        <w:spacing w:before="40" w:after="240"/>
        <w:jc w:val="both"/>
        <w:textAlignment w:val="auto"/>
      </w:pPr>
      <w:r>
        <w:rPr>
          <w:color w:val="000000"/>
        </w:rPr>
        <w:t>The Processor shall, in relation to any Personal Data Processed in connection with its obligations under the Contract:</w:t>
      </w:r>
    </w:p>
    <w:p w14:paraId="79247E54" w14:textId="77777777" w:rsidR="00633E0D" w:rsidRDefault="00633E0D" w:rsidP="00806521">
      <w:pPr>
        <w:pStyle w:val="Heading2"/>
        <w:keepNext w:val="0"/>
        <w:keepLines w:val="0"/>
        <w:numPr>
          <w:ilvl w:val="2"/>
          <w:numId w:val="21"/>
        </w:numPr>
        <w:tabs>
          <w:tab w:val="clear" w:pos="1134"/>
        </w:tabs>
        <w:overflowPunct/>
        <w:autoSpaceDE/>
        <w:autoSpaceDN/>
        <w:adjustRightInd/>
        <w:spacing w:before="0" w:after="240"/>
        <w:ind w:left="1418" w:hanging="698"/>
        <w:jc w:val="both"/>
        <w:textAlignment w:val="auto"/>
      </w:pPr>
      <w:r>
        <w:rPr>
          <w:color w:val="000000"/>
        </w:rPr>
        <w:t>not transfer Personal Data outside of the United Kingdom unless the prior written consent of the Controller has been obtained and the following conditions are fulfilled:</w:t>
      </w:r>
    </w:p>
    <w:p w14:paraId="080F63C4" w14:textId="77777777" w:rsidR="00633E0D" w:rsidRDefault="00633E0D" w:rsidP="00806521">
      <w:pPr>
        <w:pStyle w:val="Heading2"/>
        <w:keepNext w:val="0"/>
        <w:keepLines w:val="0"/>
        <w:numPr>
          <w:ilvl w:val="3"/>
          <w:numId w:val="21"/>
        </w:numPr>
        <w:tabs>
          <w:tab w:val="clear" w:pos="1134"/>
        </w:tabs>
        <w:overflowPunct/>
        <w:autoSpaceDE/>
        <w:autoSpaceDN/>
        <w:adjustRightInd/>
        <w:spacing w:before="0" w:after="240"/>
        <w:ind w:left="2127" w:hanging="1047"/>
        <w:jc w:val="both"/>
        <w:textAlignment w:val="auto"/>
      </w:pPr>
      <w:r>
        <w:rPr>
          <w:color w:val="000000"/>
        </w:rPr>
        <w:lastRenderedPageBreak/>
        <w:t>the Controller or the Processor has provided appropriate safeguards in relation to the transfer (whether in accordance with GDPR Article 46 or LED Article 37) as determined by the Controller;</w:t>
      </w:r>
    </w:p>
    <w:p w14:paraId="5173046F" w14:textId="77777777" w:rsidR="00633E0D" w:rsidRDefault="00633E0D" w:rsidP="00806521">
      <w:pPr>
        <w:pStyle w:val="Heading2"/>
        <w:keepNext w:val="0"/>
        <w:keepLines w:val="0"/>
        <w:numPr>
          <w:ilvl w:val="3"/>
          <w:numId w:val="21"/>
        </w:numPr>
        <w:tabs>
          <w:tab w:val="clear" w:pos="1134"/>
        </w:tabs>
        <w:overflowPunct/>
        <w:autoSpaceDE/>
        <w:autoSpaceDN/>
        <w:adjustRightInd/>
        <w:spacing w:before="0" w:after="240"/>
        <w:ind w:left="2127" w:hanging="1047"/>
        <w:jc w:val="both"/>
        <w:textAlignment w:val="auto"/>
      </w:pPr>
      <w:r>
        <w:rPr>
          <w:color w:val="000000"/>
        </w:rPr>
        <w:t>the Data Subject has enforceable rights and effective legal remedies;</w:t>
      </w:r>
    </w:p>
    <w:p w14:paraId="447DF2F0" w14:textId="77777777" w:rsidR="00633E0D" w:rsidRDefault="00633E0D" w:rsidP="00806521">
      <w:pPr>
        <w:pStyle w:val="Heading2"/>
        <w:keepNext w:val="0"/>
        <w:keepLines w:val="0"/>
        <w:numPr>
          <w:ilvl w:val="3"/>
          <w:numId w:val="21"/>
        </w:numPr>
        <w:tabs>
          <w:tab w:val="clear" w:pos="1134"/>
        </w:tabs>
        <w:overflowPunct/>
        <w:autoSpaceDE/>
        <w:autoSpaceDN/>
        <w:adjustRightInd/>
        <w:spacing w:before="0" w:after="240"/>
        <w:ind w:left="2127" w:hanging="1047"/>
        <w:jc w:val="both"/>
        <w:textAlignment w:val="auto"/>
      </w:pPr>
      <w:r>
        <w:rPr>
          <w:color w:val="000000"/>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2EDDA825" w14:textId="77777777" w:rsidR="00633E0D" w:rsidRDefault="00633E0D" w:rsidP="00806521">
      <w:pPr>
        <w:pStyle w:val="Heading2"/>
        <w:keepNext w:val="0"/>
        <w:keepLines w:val="0"/>
        <w:numPr>
          <w:ilvl w:val="3"/>
          <w:numId w:val="21"/>
        </w:numPr>
        <w:tabs>
          <w:tab w:val="clear" w:pos="1134"/>
        </w:tabs>
        <w:overflowPunct/>
        <w:autoSpaceDE/>
        <w:autoSpaceDN/>
        <w:adjustRightInd/>
        <w:spacing w:before="0" w:after="240"/>
        <w:ind w:left="2127" w:hanging="1047"/>
        <w:jc w:val="both"/>
        <w:textAlignment w:val="auto"/>
      </w:pPr>
      <w:r>
        <w:rPr>
          <w:color w:val="000000"/>
        </w:rPr>
        <w:t>the Processor complies with any reasonable instructions notified to it in advance by the Controller with respect to the Processing of the Personal Data;</w:t>
      </w:r>
    </w:p>
    <w:p w14:paraId="08886DCF" w14:textId="77777777" w:rsidR="00633E0D" w:rsidRDefault="00633E0D" w:rsidP="00806521">
      <w:pPr>
        <w:pStyle w:val="Heading2"/>
        <w:keepNext w:val="0"/>
        <w:keepLines w:val="0"/>
        <w:numPr>
          <w:ilvl w:val="1"/>
          <w:numId w:val="21"/>
        </w:numPr>
        <w:tabs>
          <w:tab w:val="clear" w:pos="1134"/>
        </w:tabs>
        <w:overflowPunct/>
        <w:autoSpaceDE/>
        <w:autoSpaceDN/>
        <w:adjustRightInd/>
        <w:spacing w:before="40" w:after="240"/>
        <w:jc w:val="both"/>
        <w:textAlignment w:val="auto"/>
      </w:pPr>
      <w:r>
        <w:rPr>
          <w:color w:val="000000"/>
        </w:rPr>
        <w:t xml:space="preserve">Failure by the Processor to comply with the obligations set out in Paragraph 7.1 shall be deemed to be an event to which clause 10.4.1 of the Core Terms applies and Clauses 10.6.1 and 10.6.2 of the Core Terms shall apply as if the Contract had been terminated under Clause 10.4.1. </w:t>
      </w:r>
    </w:p>
    <w:p w14:paraId="74E953EB" w14:textId="77777777" w:rsidR="00633E0D" w:rsidRDefault="00633E0D" w:rsidP="00806521">
      <w:pPr>
        <w:pStyle w:val="Heading2"/>
        <w:keepNext w:val="0"/>
        <w:keepLines w:val="0"/>
        <w:numPr>
          <w:ilvl w:val="0"/>
          <w:numId w:val="21"/>
        </w:numPr>
        <w:pBdr>
          <w:top w:val="nil"/>
          <w:left w:val="nil"/>
          <w:bottom w:val="nil"/>
          <w:right w:val="nil"/>
          <w:between w:val="nil"/>
        </w:pBdr>
        <w:tabs>
          <w:tab w:val="clear" w:pos="1134"/>
        </w:tabs>
        <w:overflowPunct/>
        <w:autoSpaceDE/>
        <w:autoSpaceDN/>
        <w:adjustRightInd/>
        <w:spacing w:before="0" w:after="240"/>
        <w:ind w:left="567" w:hanging="567"/>
        <w:jc w:val="both"/>
        <w:textAlignment w:val="auto"/>
        <w:rPr>
          <w:b/>
        </w:rPr>
      </w:pPr>
      <w:r>
        <w:rPr>
          <w:b/>
          <w:color w:val="000000"/>
        </w:rPr>
        <w:t xml:space="preserve">Commissioners for Revenue and Customs Act 2005 and related Legislation </w:t>
      </w:r>
    </w:p>
    <w:p w14:paraId="364567A4" w14:textId="77777777" w:rsidR="00633E0D" w:rsidRDefault="00633E0D" w:rsidP="00806521">
      <w:pPr>
        <w:pStyle w:val="Heading2"/>
        <w:keepNext w:val="0"/>
        <w:keepLines w:val="0"/>
        <w:numPr>
          <w:ilvl w:val="1"/>
          <w:numId w:val="21"/>
        </w:numPr>
        <w:tabs>
          <w:tab w:val="clear" w:pos="1134"/>
        </w:tabs>
        <w:overflowPunct/>
        <w:autoSpaceDE/>
        <w:autoSpaceDN/>
        <w:adjustRightInd/>
        <w:spacing w:before="40" w:after="240"/>
        <w:ind w:left="851" w:hanging="709"/>
        <w:jc w:val="both"/>
        <w:textAlignment w:val="auto"/>
      </w:pPr>
      <w:r>
        <w:rPr>
          <w:color w:val="000000"/>
        </w:rPr>
        <w:t>The Supplier shall comply with, and shall ensure that all Supplier Staff who will have access to, or are provided with, Government Data comply with the obligations set out in Section 18 of the Commissioners for Revenue and Customs Act 2005 (“</w:t>
      </w:r>
      <w:r>
        <w:rPr>
          <w:b/>
          <w:color w:val="000000"/>
        </w:rPr>
        <w:t>CRCA</w:t>
      </w:r>
      <w:r>
        <w:rPr>
          <w:color w:val="000000"/>
        </w:rPr>
        <w:t xml:space="preserve">”) to maintain the confidentiality of Government Data.  Further, the Supplier acknowledges that (without prejudice to any other rights and remedies of the Buyer) a breach of those obligations may lead to a prosecution under Section 19 of CRCA. </w:t>
      </w:r>
    </w:p>
    <w:p w14:paraId="1FA5CF6E" w14:textId="77777777" w:rsidR="00633E0D" w:rsidRDefault="00633E0D" w:rsidP="00806521">
      <w:pPr>
        <w:pStyle w:val="Heading2"/>
        <w:keepNext w:val="0"/>
        <w:keepLines w:val="0"/>
        <w:numPr>
          <w:ilvl w:val="1"/>
          <w:numId w:val="21"/>
        </w:numPr>
        <w:tabs>
          <w:tab w:val="clear" w:pos="1134"/>
        </w:tabs>
        <w:overflowPunct/>
        <w:autoSpaceDE/>
        <w:autoSpaceDN/>
        <w:adjustRightInd/>
        <w:spacing w:before="40" w:after="240"/>
        <w:ind w:left="851" w:hanging="709"/>
        <w:jc w:val="both"/>
        <w:textAlignment w:val="auto"/>
        <w:rPr>
          <w:color w:val="000000"/>
        </w:rPr>
      </w:pPr>
      <w:r>
        <w:rPr>
          <w:color w:val="000000"/>
        </w:rPr>
        <w:t>The Supplier shall comply with, and shall ensure that all Supplier Staff who will have access to, or are provided with, Government Data comply with the obligations set out in the Official Secrets Acts 1911 to 1989 and the obligations set out in Section 182 of the Finance Act 1989.</w:t>
      </w:r>
      <w:r>
        <w:rPr>
          <w:i/>
          <w:color w:val="000000"/>
        </w:rPr>
        <w:t xml:space="preserve"> </w:t>
      </w:r>
      <w:r>
        <w:rPr>
          <w:color w:val="000000"/>
        </w:rPr>
        <w:t xml:space="preserve">Further, the Supplier acknowledges that (without prejudice to any other rights and remedies of the Buyer) a breach of those obligations may lead to prosecution under those Acts. </w:t>
      </w:r>
    </w:p>
    <w:p w14:paraId="37136210" w14:textId="77777777" w:rsidR="00633E0D" w:rsidRDefault="00633E0D" w:rsidP="00806521">
      <w:pPr>
        <w:pStyle w:val="Heading2"/>
        <w:keepNext w:val="0"/>
        <w:keepLines w:val="0"/>
        <w:numPr>
          <w:ilvl w:val="1"/>
          <w:numId w:val="21"/>
        </w:numPr>
        <w:tabs>
          <w:tab w:val="clear" w:pos="1134"/>
        </w:tabs>
        <w:overflowPunct/>
        <w:autoSpaceDE/>
        <w:autoSpaceDN/>
        <w:adjustRightInd/>
        <w:spacing w:before="40" w:after="240"/>
        <w:ind w:left="851" w:hanging="709"/>
        <w:jc w:val="both"/>
        <w:textAlignment w:val="auto"/>
      </w:pPr>
      <w:r>
        <w:rPr>
          <w:color w:val="000000"/>
        </w:rPr>
        <w:t>The Supplier shall comply with, and shall ensure that all Supplier Staff who will have access to, or are provided with, Government Data comply with the obligations set out in Section 123 of the Social Security Administration Act 1992, which may apply to the fulfilment of some or all of the Deliverables. The Supplier acknowledges that (without prejudice to any other rights and remedies of the Buyer) a breach of the Supplier’s obligations under Section 123 of the Social Security Administration Act 1992 may lead to a prosecution under that Act.</w:t>
      </w:r>
    </w:p>
    <w:p w14:paraId="7DA5D501" w14:textId="77777777" w:rsidR="00633E0D" w:rsidRDefault="00633E0D" w:rsidP="00806521">
      <w:pPr>
        <w:pStyle w:val="Heading2"/>
        <w:keepNext w:val="0"/>
        <w:keepLines w:val="0"/>
        <w:numPr>
          <w:ilvl w:val="1"/>
          <w:numId w:val="21"/>
        </w:numPr>
        <w:tabs>
          <w:tab w:val="clear" w:pos="1134"/>
        </w:tabs>
        <w:overflowPunct/>
        <w:autoSpaceDE/>
        <w:autoSpaceDN/>
        <w:adjustRightInd/>
        <w:spacing w:before="40" w:after="240"/>
        <w:ind w:left="851" w:hanging="709"/>
        <w:jc w:val="both"/>
        <w:textAlignment w:val="auto"/>
      </w:pPr>
      <w:r>
        <w:rPr>
          <w:color w:val="000000"/>
        </w:rPr>
        <w:lastRenderedPageBreak/>
        <w:t>The Supplier shall regularly (not less than once every six (6) months) remind all Supplier Staff who will have access to, or are provided with, Government Data in writing of the obligations upon Supplier Staff set out in Paragraphs 8.1, 8.2 and 8.3.  The Supplier shall monitor the compliance by Supplier Staff with such obligations.</w:t>
      </w:r>
    </w:p>
    <w:p w14:paraId="5DE9755B" w14:textId="77777777" w:rsidR="00633E0D" w:rsidRDefault="00633E0D" w:rsidP="00806521">
      <w:pPr>
        <w:pStyle w:val="Heading2"/>
        <w:keepNext w:val="0"/>
        <w:keepLines w:val="0"/>
        <w:numPr>
          <w:ilvl w:val="1"/>
          <w:numId w:val="21"/>
        </w:numPr>
        <w:tabs>
          <w:tab w:val="clear" w:pos="1134"/>
        </w:tabs>
        <w:overflowPunct/>
        <w:autoSpaceDE/>
        <w:autoSpaceDN/>
        <w:adjustRightInd/>
        <w:spacing w:before="40" w:after="240"/>
        <w:ind w:left="851" w:hanging="709"/>
        <w:jc w:val="both"/>
        <w:textAlignment w:val="auto"/>
      </w:pPr>
      <w:r>
        <w:rPr>
          <w:color w:val="000000"/>
        </w:rPr>
        <w:t>The Supplier shall ensure that all Supplier Staff who will have access to, or are provided with, Government Data sign (or have previously signed) a Confidentiality Declaration, in the form provided at Annex 2. The Supplier shall provide a copy of each such signed declaration to the Buyer upon demand.</w:t>
      </w:r>
    </w:p>
    <w:p w14:paraId="604816C6" w14:textId="77777777" w:rsidR="00633E0D" w:rsidRDefault="00633E0D" w:rsidP="00806521">
      <w:pPr>
        <w:pStyle w:val="Heading2"/>
        <w:keepNext w:val="0"/>
        <w:keepLines w:val="0"/>
        <w:numPr>
          <w:ilvl w:val="1"/>
          <w:numId w:val="21"/>
        </w:numPr>
        <w:tabs>
          <w:tab w:val="clear" w:pos="1134"/>
        </w:tabs>
        <w:overflowPunct/>
        <w:autoSpaceDE/>
        <w:autoSpaceDN/>
        <w:adjustRightInd/>
        <w:spacing w:before="40" w:after="240"/>
        <w:ind w:left="851" w:hanging="709"/>
        <w:jc w:val="both"/>
        <w:textAlignment w:val="auto"/>
      </w:pPr>
      <w:r>
        <w:rPr>
          <w:color w:val="000000"/>
        </w:rPr>
        <w:t xml:space="preserve">In the event that the Supplier or the Supplier Staff fail to comply with this Paragraph 8, the Buyer reserves the right to terminate the Contract as if that failure to comply were an event to which clause 10.4.1 of the Core Terms applies. </w:t>
      </w:r>
    </w:p>
    <w:p w14:paraId="489E874A" w14:textId="77777777" w:rsidR="00633E0D" w:rsidRDefault="00633E0D">
      <w:pPr>
        <w:spacing w:after="240" w:line="240" w:lineRule="auto"/>
        <w:jc w:val="center"/>
        <w:rPr>
          <w:rFonts w:ascii="Arial" w:eastAsia="Arial" w:hAnsi="Arial" w:cs="Arial"/>
          <w:b/>
          <w:sz w:val="24"/>
          <w:szCs w:val="24"/>
        </w:rPr>
      </w:pPr>
      <w:r>
        <w:br w:type="page"/>
      </w:r>
      <w:r>
        <w:rPr>
          <w:rFonts w:ascii="Arial" w:eastAsia="Arial" w:hAnsi="Arial" w:cs="Arial"/>
          <w:b/>
          <w:sz w:val="24"/>
          <w:szCs w:val="24"/>
        </w:rPr>
        <w:lastRenderedPageBreak/>
        <w:t>Annex 1</w:t>
      </w:r>
    </w:p>
    <w:p w14:paraId="04B9082A" w14:textId="77777777" w:rsidR="00633E0D" w:rsidRDefault="00633E0D">
      <w:pPr>
        <w:spacing w:after="240" w:line="240" w:lineRule="auto"/>
        <w:jc w:val="center"/>
        <w:rPr>
          <w:rFonts w:ascii="Arial" w:eastAsia="Arial" w:hAnsi="Arial" w:cs="Arial"/>
          <w:b/>
          <w:sz w:val="24"/>
          <w:szCs w:val="24"/>
        </w:rPr>
      </w:pPr>
      <w:r>
        <w:rPr>
          <w:rFonts w:ascii="Arial" w:eastAsia="Arial" w:hAnsi="Arial" w:cs="Arial"/>
          <w:b/>
          <w:sz w:val="24"/>
          <w:szCs w:val="24"/>
        </w:rPr>
        <w:t>Excerpt from HMRC’s “Test for Tax Non-Compliance”</w:t>
      </w:r>
    </w:p>
    <w:p w14:paraId="497AE469" w14:textId="77777777" w:rsidR="00633E0D" w:rsidRDefault="00633E0D">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i/>
          <w:color w:val="000000"/>
          <w:sz w:val="24"/>
          <w:szCs w:val="24"/>
        </w:rPr>
        <w:t>Condition one (An in-scope entity or person)</w:t>
      </w:r>
    </w:p>
    <w:p w14:paraId="0A996FFB" w14:textId="77777777" w:rsidR="00633E0D" w:rsidRDefault="00633E0D">
      <w:pPr>
        <w:pBdr>
          <w:top w:val="nil"/>
          <w:left w:val="nil"/>
          <w:bottom w:val="nil"/>
          <w:right w:val="nil"/>
          <w:between w:val="nil"/>
        </w:pBdr>
        <w:spacing w:after="240" w:line="240" w:lineRule="auto"/>
        <w:jc w:val="both"/>
        <w:rPr>
          <w:rFonts w:ascii="Arial" w:eastAsia="Arial" w:hAnsi="Arial" w:cs="Arial"/>
          <w:color w:val="000000"/>
          <w:sz w:val="24"/>
          <w:szCs w:val="24"/>
        </w:rPr>
      </w:pPr>
    </w:p>
    <w:p w14:paraId="3B69AFE0" w14:textId="77777777" w:rsidR="00633E0D" w:rsidRDefault="00633E0D" w:rsidP="00806521">
      <w:pPr>
        <w:numPr>
          <w:ilvl w:val="0"/>
          <w:numId w:val="27"/>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There is a person or entity which is either: (“X”)</w:t>
      </w:r>
    </w:p>
    <w:p w14:paraId="608CE6FC" w14:textId="77777777" w:rsidR="00633E0D" w:rsidRDefault="00633E0D">
      <w:pPr>
        <w:pBdr>
          <w:top w:val="nil"/>
          <w:left w:val="nil"/>
          <w:bottom w:val="nil"/>
          <w:right w:val="nil"/>
          <w:between w:val="nil"/>
        </w:pBdr>
        <w:spacing w:after="240" w:line="240" w:lineRule="auto"/>
        <w:ind w:left="284" w:firstLine="60"/>
        <w:jc w:val="both"/>
        <w:rPr>
          <w:rFonts w:ascii="Arial" w:eastAsia="Arial" w:hAnsi="Arial" w:cs="Arial"/>
          <w:color w:val="000000"/>
          <w:sz w:val="24"/>
          <w:szCs w:val="24"/>
        </w:rPr>
      </w:pPr>
    </w:p>
    <w:p w14:paraId="18863DBF" w14:textId="77777777" w:rsidR="00633E0D" w:rsidRDefault="00633E0D" w:rsidP="00806521">
      <w:pPr>
        <w:numPr>
          <w:ilvl w:val="0"/>
          <w:numId w:val="26"/>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The Economic Operator or Essential Subcontractor (EOS)</w:t>
      </w:r>
    </w:p>
    <w:p w14:paraId="70FB86F3" w14:textId="77777777" w:rsidR="00633E0D" w:rsidRDefault="00633E0D" w:rsidP="00806521">
      <w:pPr>
        <w:numPr>
          <w:ilvl w:val="0"/>
          <w:numId w:val="26"/>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 xml:space="preserve">Part of the same Group of companies of EOS. An entity will be treated as within the same Group of EOS where that entities’ financial statements would be required to be consolidated with those of EOS if prepared in accordance with </w:t>
      </w:r>
      <w:r>
        <w:rPr>
          <w:rFonts w:ascii="Arial" w:eastAsia="Arial" w:hAnsi="Arial" w:cs="Arial"/>
          <w:i/>
          <w:color w:val="000000"/>
          <w:sz w:val="24"/>
          <w:szCs w:val="24"/>
        </w:rPr>
        <w:t>IFRS 10 Consolidated Financial Accounts</w:t>
      </w:r>
      <w:r>
        <w:rPr>
          <w:rFonts w:ascii="Arial" w:eastAsia="Arial" w:hAnsi="Arial" w:cs="Arial"/>
          <w:i/>
          <w:color w:val="000000"/>
          <w:sz w:val="24"/>
          <w:szCs w:val="24"/>
          <w:vertAlign w:val="superscript"/>
        </w:rPr>
        <w:footnoteReference w:id="2"/>
      </w:r>
      <w:r>
        <w:rPr>
          <w:rFonts w:ascii="Arial" w:eastAsia="Arial" w:hAnsi="Arial" w:cs="Arial"/>
          <w:color w:val="000000"/>
          <w:sz w:val="24"/>
          <w:szCs w:val="24"/>
        </w:rPr>
        <w:t>;</w:t>
      </w:r>
    </w:p>
    <w:p w14:paraId="7C750BD0" w14:textId="77777777" w:rsidR="00633E0D" w:rsidRDefault="00633E0D" w:rsidP="00806521">
      <w:pPr>
        <w:numPr>
          <w:ilvl w:val="0"/>
          <w:numId w:val="26"/>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Any director, shareholder or other person (P) which exercises control over EOS. ‘Control’ means P can secure, through holding of shares or powers under articles of association or other document that EOS’s affairs are conducted in accordance with P’s wishes.</w:t>
      </w:r>
    </w:p>
    <w:p w14:paraId="31532E5D" w14:textId="77777777" w:rsidR="00633E0D" w:rsidRDefault="00633E0D">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w:t>
      </w:r>
    </w:p>
    <w:p w14:paraId="5F266CBE" w14:textId="77777777" w:rsidR="00633E0D" w:rsidRDefault="00633E0D">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i/>
          <w:color w:val="000000"/>
          <w:sz w:val="24"/>
          <w:szCs w:val="24"/>
        </w:rPr>
        <w:t>Condition two (Arrangements involving evasion, abuse or tax avoidance)</w:t>
      </w:r>
    </w:p>
    <w:p w14:paraId="60268F63" w14:textId="77777777" w:rsidR="00633E0D" w:rsidRDefault="00633E0D" w:rsidP="00806521">
      <w:pPr>
        <w:numPr>
          <w:ilvl w:val="0"/>
          <w:numId w:val="27"/>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X has been engaged in one or more of the following:</w:t>
      </w:r>
    </w:p>
    <w:p w14:paraId="4257A50D" w14:textId="77777777" w:rsidR="00633E0D" w:rsidRDefault="00633E0D">
      <w:pPr>
        <w:pBdr>
          <w:top w:val="nil"/>
          <w:left w:val="nil"/>
          <w:bottom w:val="nil"/>
          <w:right w:val="nil"/>
          <w:between w:val="nil"/>
        </w:pBdr>
        <w:spacing w:after="240" w:line="240" w:lineRule="auto"/>
        <w:jc w:val="both"/>
        <w:rPr>
          <w:rFonts w:ascii="Arial" w:eastAsia="Arial" w:hAnsi="Arial" w:cs="Arial"/>
          <w:color w:val="000000"/>
          <w:sz w:val="24"/>
          <w:szCs w:val="24"/>
        </w:rPr>
      </w:pPr>
    </w:p>
    <w:p w14:paraId="3763C6A1" w14:textId="77777777" w:rsidR="00633E0D" w:rsidRDefault="00633E0D" w:rsidP="00806521">
      <w:pPr>
        <w:numPr>
          <w:ilvl w:val="1"/>
          <w:numId w:val="24"/>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Fraudulent evasion</w:t>
      </w:r>
      <w:r>
        <w:rPr>
          <w:rFonts w:ascii="Arial" w:eastAsia="Arial" w:hAnsi="Arial" w:cs="Arial"/>
          <w:color w:val="000000"/>
          <w:sz w:val="24"/>
          <w:szCs w:val="24"/>
          <w:vertAlign w:val="superscript"/>
        </w:rPr>
        <w:footnoteReference w:id="3"/>
      </w:r>
      <w:r>
        <w:rPr>
          <w:rFonts w:ascii="Arial" w:eastAsia="Arial" w:hAnsi="Arial" w:cs="Arial"/>
          <w:color w:val="000000"/>
          <w:sz w:val="24"/>
          <w:szCs w:val="24"/>
        </w:rPr>
        <w:t>;</w:t>
      </w:r>
    </w:p>
    <w:p w14:paraId="09C7DF57" w14:textId="77777777" w:rsidR="00633E0D" w:rsidRDefault="00633E0D" w:rsidP="00806521">
      <w:pPr>
        <w:numPr>
          <w:ilvl w:val="1"/>
          <w:numId w:val="24"/>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Conduct caught by the General Anti-Abuse Rule</w:t>
      </w:r>
      <w:r>
        <w:rPr>
          <w:rFonts w:ascii="Arial" w:eastAsia="Arial" w:hAnsi="Arial" w:cs="Arial"/>
          <w:color w:val="000000"/>
          <w:sz w:val="24"/>
          <w:szCs w:val="24"/>
          <w:vertAlign w:val="superscript"/>
        </w:rPr>
        <w:footnoteReference w:id="4"/>
      </w:r>
      <w:r>
        <w:rPr>
          <w:rFonts w:ascii="Arial" w:eastAsia="Arial" w:hAnsi="Arial" w:cs="Arial"/>
          <w:color w:val="000000"/>
          <w:sz w:val="24"/>
          <w:szCs w:val="24"/>
        </w:rPr>
        <w:t>;</w:t>
      </w:r>
    </w:p>
    <w:p w14:paraId="53CFBFB5" w14:textId="77777777" w:rsidR="00633E0D" w:rsidRDefault="00633E0D" w:rsidP="00806521">
      <w:pPr>
        <w:numPr>
          <w:ilvl w:val="1"/>
          <w:numId w:val="24"/>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Conduct caught by the Halifax Abuse principle</w:t>
      </w:r>
      <w:r>
        <w:rPr>
          <w:rFonts w:ascii="Arial" w:eastAsia="Arial" w:hAnsi="Arial" w:cs="Arial"/>
          <w:color w:val="000000"/>
          <w:sz w:val="24"/>
          <w:szCs w:val="24"/>
          <w:vertAlign w:val="superscript"/>
        </w:rPr>
        <w:footnoteReference w:id="5"/>
      </w:r>
      <w:r>
        <w:rPr>
          <w:rFonts w:ascii="Arial" w:eastAsia="Arial" w:hAnsi="Arial" w:cs="Arial"/>
          <w:color w:val="000000"/>
          <w:sz w:val="24"/>
          <w:szCs w:val="24"/>
        </w:rPr>
        <w:t>;</w:t>
      </w:r>
    </w:p>
    <w:p w14:paraId="63FA57F2" w14:textId="77777777" w:rsidR="00633E0D" w:rsidRDefault="00633E0D" w:rsidP="00806521">
      <w:pPr>
        <w:numPr>
          <w:ilvl w:val="1"/>
          <w:numId w:val="24"/>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Entered into arrangements caught by a DOTAS or VADR scheme</w:t>
      </w:r>
      <w:r>
        <w:rPr>
          <w:rFonts w:ascii="Arial" w:eastAsia="Arial" w:hAnsi="Arial" w:cs="Arial"/>
          <w:color w:val="000000"/>
          <w:sz w:val="24"/>
          <w:szCs w:val="24"/>
          <w:vertAlign w:val="superscript"/>
        </w:rPr>
        <w:footnoteReference w:id="6"/>
      </w:r>
      <w:r>
        <w:rPr>
          <w:rFonts w:ascii="Arial" w:eastAsia="Arial" w:hAnsi="Arial" w:cs="Arial"/>
          <w:color w:val="000000"/>
          <w:sz w:val="24"/>
          <w:szCs w:val="24"/>
        </w:rPr>
        <w:t>;</w:t>
      </w:r>
    </w:p>
    <w:p w14:paraId="160CCCE9" w14:textId="77777777" w:rsidR="00633E0D" w:rsidRDefault="00633E0D" w:rsidP="00806521">
      <w:pPr>
        <w:numPr>
          <w:ilvl w:val="1"/>
          <w:numId w:val="24"/>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lastRenderedPageBreak/>
        <w:t>Conduct caught by a recognised ‘anti-avoidance rule’</w:t>
      </w:r>
      <w:r>
        <w:rPr>
          <w:rFonts w:ascii="Arial" w:eastAsia="Arial" w:hAnsi="Arial" w:cs="Arial"/>
          <w:color w:val="000000"/>
          <w:sz w:val="24"/>
          <w:szCs w:val="24"/>
          <w:vertAlign w:val="superscript"/>
        </w:rPr>
        <w:footnoteReference w:id="7"/>
      </w:r>
      <w:r>
        <w:rPr>
          <w:rFonts w:ascii="Arial" w:eastAsia="Arial" w:hAnsi="Arial" w:cs="Arial"/>
          <w:color w:val="000000"/>
          <w:sz w:val="24"/>
          <w:szCs w:val="24"/>
        </w:rPr>
        <w:t xml:space="preserve"> being a statutory provision which targets arrangements where either a main purpose, or an expected benefit, is to obtain a tax advantage or where the arrangement is not effected for commercial purposes. ‘Targeted Anti-Avoidance Rules’ (TAARs). It may be useful to confirm that the Diverted Profits Tax is a TAAR for these purposes;</w:t>
      </w:r>
    </w:p>
    <w:p w14:paraId="041DD300" w14:textId="77777777" w:rsidR="00633E0D" w:rsidRDefault="00633E0D" w:rsidP="00806521">
      <w:pPr>
        <w:numPr>
          <w:ilvl w:val="1"/>
          <w:numId w:val="24"/>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Entered into an avoidance scheme identified by HMRC’s published Spotlights list</w:t>
      </w:r>
      <w:r>
        <w:rPr>
          <w:rFonts w:ascii="Arial" w:eastAsia="Arial" w:hAnsi="Arial" w:cs="Arial"/>
          <w:color w:val="000000"/>
          <w:sz w:val="24"/>
          <w:szCs w:val="24"/>
          <w:vertAlign w:val="superscript"/>
        </w:rPr>
        <w:footnoteReference w:id="8"/>
      </w:r>
      <w:r>
        <w:rPr>
          <w:rFonts w:ascii="Arial" w:eastAsia="Arial" w:hAnsi="Arial" w:cs="Arial"/>
          <w:color w:val="000000"/>
          <w:sz w:val="24"/>
          <w:szCs w:val="24"/>
        </w:rPr>
        <w:t>;</w:t>
      </w:r>
    </w:p>
    <w:p w14:paraId="07345E00" w14:textId="77777777" w:rsidR="00633E0D" w:rsidRDefault="00633E0D" w:rsidP="00806521">
      <w:pPr>
        <w:numPr>
          <w:ilvl w:val="1"/>
          <w:numId w:val="24"/>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Engaged in conduct which falls under rules in other jurisdictions which are equivalent or similar to (a) to (f) above.</w:t>
      </w:r>
    </w:p>
    <w:p w14:paraId="7F06E5E9" w14:textId="77777777" w:rsidR="00633E0D" w:rsidRDefault="00633E0D">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i/>
          <w:color w:val="000000"/>
          <w:sz w:val="24"/>
          <w:szCs w:val="24"/>
        </w:rPr>
        <w:t>Condition three (Arrangements are admitted, or subject to litigation/prosecution or identified in a published list (Spotlights))</w:t>
      </w:r>
    </w:p>
    <w:p w14:paraId="46AF1986" w14:textId="77777777" w:rsidR="00633E0D" w:rsidRDefault="00633E0D" w:rsidP="00806521">
      <w:pPr>
        <w:numPr>
          <w:ilvl w:val="0"/>
          <w:numId w:val="27"/>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X’s activity in </w:t>
      </w:r>
      <w:r>
        <w:rPr>
          <w:rFonts w:ascii="Arial" w:eastAsia="Arial" w:hAnsi="Arial" w:cs="Arial"/>
          <w:i/>
          <w:color w:val="000000"/>
          <w:sz w:val="24"/>
          <w:szCs w:val="24"/>
        </w:rPr>
        <w:t>Condition 2</w:t>
      </w:r>
      <w:r>
        <w:rPr>
          <w:rFonts w:ascii="Arial" w:eastAsia="Arial" w:hAnsi="Arial" w:cs="Arial"/>
          <w:color w:val="000000"/>
          <w:sz w:val="24"/>
          <w:szCs w:val="24"/>
        </w:rPr>
        <w:t xml:space="preserve"> is, where applicable, subject to dispute and/or litigation as follows:</w:t>
      </w:r>
    </w:p>
    <w:p w14:paraId="46730983" w14:textId="77777777" w:rsidR="00633E0D" w:rsidRDefault="00633E0D">
      <w:pPr>
        <w:pBdr>
          <w:top w:val="nil"/>
          <w:left w:val="nil"/>
          <w:bottom w:val="nil"/>
          <w:right w:val="nil"/>
          <w:between w:val="nil"/>
        </w:pBdr>
        <w:spacing w:after="240" w:line="240" w:lineRule="auto"/>
        <w:ind w:firstLine="60"/>
        <w:rPr>
          <w:rFonts w:ascii="Arial" w:eastAsia="Arial" w:hAnsi="Arial" w:cs="Arial"/>
          <w:color w:val="000000"/>
          <w:sz w:val="24"/>
          <w:szCs w:val="24"/>
        </w:rPr>
      </w:pPr>
    </w:p>
    <w:p w14:paraId="4640CCA4" w14:textId="77777777" w:rsidR="00633E0D" w:rsidRDefault="00633E0D" w:rsidP="00806521">
      <w:pPr>
        <w:numPr>
          <w:ilvl w:val="1"/>
          <w:numId w:val="25"/>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(a), either X:</w:t>
      </w:r>
    </w:p>
    <w:p w14:paraId="3EF7988E" w14:textId="77777777" w:rsidR="00633E0D" w:rsidRDefault="00633E0D" w:rsidP="00806521">
      <w:pPr>
        <w:numPr>
          <w:ilvl w:val="2"/>
          <w:numId w:val="25"/>
        </w:numPr>
        <w:pBdr>
          <w:top w:val="nil"/>
          <w:left w:val="nil"/>
          <w:bottom w:val="nil"/>
          <w:right w:val="nil"/>
          <w:between w:val="nil"/>
        </w:pBdr>
        <w:spacing w:after="24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Has accepted the terms of an offer made under a Contractual Disclosure Facility (CDF) pursuant to the Code of Practice 9 (COP9) procedure</w:t>
      </w:r>
      <w:r>
        <w:rPr>
          <w:rFonts w:ascii="Arial" w:eastAsia="Arial" w:hAnsi="Arial" w:cs="Arial"/>
          <w:color w:val="000000"/>
          <w:sz w:val="24"/>
          <w:szCs w:val="24"/>
          <w:vertAlign w:val="superscript"/>
        </w:rPr>
        <w:footnoteReference w:id="9"/>
      </w:r>
      <w:r>
        <w:rPr>
          <w:rFonts w:ascii="Arial" w:eastAsia="Arial" w:hAnsi="Arial" w:cs="Arial"/>
          <w:color w:val="000000"/>
          <w:sz w:val="24"/>
          <w:szCs w:val="24"/>
        </w:rPr>
        <w:t>; or,</w:t>
      </w:r>
    </w:p>
    <w:p w14:paraId="3BA4456B" w14:textId="77777777" w:rsidR="00633E0D" w:rsidRDefault="00633E0D" w:rsidP="00806521">
      <w:pPr>
        <w:numPr>
          <w:ilvl w:val="2"/>
          <w:numId w:val="25"/>
        </w:numPr>
        <w:pBdr>
          <w:top w:val="nil"/>
          <w:left w:val="nil"/>
          <w:bottom w:val="nil"/>
          <w:right w:val="nil"/>
          <w:between w:val="nil"/>
        </w:pBdr>
        <w:spacing w:after="24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 xml:space="preserve">Has been charged with an offence of fraudulent evasion. </w:t>
      </w:r>
    </w:p>
    <w:p w14:paraId="2807FECD" w14:textId="77777777" w:rsidR="00633E0D" w:rsidRDefault="00633E0D" w:rsidP="00806521">
      <w:pPr>
        <w:numPr>
          <w:ilvl w:val="1"/>
          <w:numId w:val="25"/>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55C6CBA6" w14:textId="77777777" w:rsidR="00633E0D" w:rsidRDefault="00633E0D" w:rsidP="00806521">
      <w:pPr>
        <w:numPr>
          <w:ilvl w:val="1"/>
          <w:numId w:val="25"/>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(b) to (e), during an HMRC enquiry, if it has been agreed between HMRC and X that there is a pause with the enquiry in order to await the outcome of related litigation.</w:t>
      </w:r>
    </w:p>
    <w:p w14:paraId="467F7C97" w14:textId="77777777" w:rsidR="00633E0D" w:rsidRDefault="00633E0D" w:rsidP="00806521">
      <w:pPr>
        <w:numPr>
          <w:ilvl w:val="1"/>
          <w:numId w:val="25"/>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lastRenderedPageBreak/>
        <w:t>In respect of (f) this condition is satisfied without any further steps being taken.</w:t>
      </w:r>
    </w:p>
    <w:p w14:paraId="23DB8C2B" w14:textId="77777777" w:rsidR="00633E0D" w:rsidRDefault="00633E0D" w:rsidP="00806521">
      <w:pPr>
        <w:numPr>
          <w:ilvl w:val="1"/>
          <w:numId w:val="25"/>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(g) the foreign equivalent to each of the corresponding steps set out above in (</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to (iii).</w:t>
      </w:r>
    </w:p>
    <w:p w14:paraId="389D02E5" w14:textId="77777777" w:rsidR="00633E0D" w:rsidRDefault="00633E0D">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w:t>
      </w:r>
    </w:p>
    <w:p w14:paraId="7A84EAA6" w14:textId="77777777" w:rsidR="00633E0D" w:rsidRDefault="00633E0D">
      <w:pPr>
        <w:pStyle w:val="Heading3"/>
        <w:spacing w:line="240" w:lineRule="auto"/>
        <w:rPr>
          <w:rFonts w:ascii="Arial" w:eastAsia="Arial" w:hAnsi="Arial" w:cs="Arial"/>
          <w:color w:val="000000"/>
        </w:rPr>
      </w:pPr>
      <w:r>
        <w:rPr>
          <w:rFonts w:ascii="Arial" w:eastAsia="Arial" w:hAnsi="Arial" w:cs="Arial"/>
          <w:color w:val="000000"/>
        </w:rPr>
        <w:t xml:space="preserve">For the avoidance of doubt, any reference in this Annex 1 to any Law includes a reference to that Law as amended, extended, consolidated or re-enacted from time to time including any implementing or successor legislation. </w:t>
      </w:r>
    </w:p>
    <w:p w14:paraId="582ACBE1" w14:textId="77777777" w:rsidR="00633E0D" w:rsidRDefault="00633E0D">
      <w:pPr>
        <w:spacing w:after="240" w:line="240" w:lineRule="auto"/>
        <w:rPr>
          <w:rFonts w:ascii="Arial" w:eastAsia="Arial" w:hAnsi="Arial" w:cs="Arial"/>
          <w:sz w:val="24"/>
          <w:szCs w:val="24"/>
        </w:rPr>
      </w:pPr>
      <w:r>
        <w:br w:type="page"/>
      </w:r>
    </w:p>
    <w:p w14:paraId="7CDC4E07" w14:textId="77777777" w:rsidR="00633E0D" w:rsidRDefault="00633E0D">
      <w:pPr>
        <w:spacing w:after="240" w:line="240" w:lineRule="auto"/>
        <w:jc w:val="center"/>
        <w:rPr>
          <w:rFonts w:ascii="Arial" w:eastAsia="Arial" w:hAnsi="Arial" w:cs="Arial"/>
          <w:b/>
          <w:sz w:val="24"/>
          <w:szCs w:val="24"/>
        </w:rPr>
      </w:pPr>
      <w:r>
        <w:rPr>
          <w:rFonts w:ascii="Arial" w:eastAsia="Arial" w:hAnsi="Arial" w:cs="Arial"/>
          <w:b/>
          <w:sz w:val="24"/>
          <w:szCs w:val="24"/>
        </w:rPr>
        <w:lastRenderedPageBreak/>
        <w:t xml:space="preserve">Annex 2 Form </w:t>
      </w:r>
    </w:p>
    <w:p w14:paraId="2AAA53D6" w14:textId="77777777" w:rsidR="00633E0D" w:rsidRDefault="00633E0D">
      <w:pPr>
        <w:spacing w:after="240" w:line="240" w:lineRule="auto"/>
        <w:jc w:val="center"/>
        <w:rPr>
          <w:rFonts w:ascii="Arial" w:eastAsia="Arial" w:hAnsi="Arial" w:cs="Arial"/>
          <w:b/>
          <w:sz w:val="24"/>
          <w:szCs w:val="24"/>
        </w:rPr>
      </w:pPr>
      <w:r>
        <w:rPr>
          <w:rFonts w:ascii="Arial" w:eastAsia="Arial" w:hAnsi="Arial" w:cs="Arial"/>
          <w:b/>
          <w:sz w:val="24"/>
          <w:szCs w:val="24"/>
        </w:rPr>
        <w:t xml:space="preserve">CONFIDENTIALITY DECLARATION </w:t>
      </w:r>
    </w:p>
    <w:p w14:paraId="635F04CB" w14:textId="56B35884" w:rsidR="00633E0D" w:rsidRDefault="00633E0D" w:rsidP="2B807A3C">
      <w:pPr>
        <w:spacing w:after="240" w:line="240" w:lineRule="auto"/>
        <w:jc w:val="both"/>
        <w:rPr>
          <w:rFonts w:ascii="Arial" w:eastAsia="Arial" w:hAnsi="Arial" w:cs="Arial"/>
          <w:sz w:val="24"/>
          <w:szCs w:val="24"/>
        </w:rPr>
      </w:pPr>
      <w:r w:rsidRPr="2B807A3C">
        <w:rPr>
          <w:rFonts w:ascii="Arial" w:eastAsia="Arial" w:hAnsi="Arial" w:cs="Arial"/>
          <w:sz w:val="24"/>
          <w:szCs w:val="24"/>
        </w:rPr>
        <w:t>CONTRACT REFERENCE:</w:t>
      </w:r>
      <w:r w:rsidR="007B3CE1">
        <w:rPr>
          <w:rFonts w:ascii="Arial" w:eastAsia="Arial" w:hAnsi="Arial" w:cs="Arial"/>
          <w:sz w:val="24"/>
          <w:szCs w:val="24"/>
        </w:rPr>
        <w:t xml:space="preserve"> </w:t>
      </w:r>
      <w:proofErr w:type="spellStart"/>
      <w:r w:rsidR="007B3CE1" w:rsidRPr="007B3CE1">
        <w:rPr>
          <w:rFonts w:ascii="Arial" w:eastAsia="Arial" w:hAnsi="Arial" w:cs="Arial"/>
          <w:sz w:val="24"/>
          <w:szCs w:val="24"/>
          <w:highlight w:val="black"/>
        </w:rPr>
        <w:t>xxxxxxxxxxxxxxxxxxxxxxxxxxxx</w:t>
      </w:r>
      <w:proofErr w:type="spellEnd"/>
      <w:r w:rsidR="002D2A39">
        <w:rPr>
          <w:rFonts w:ascii="Arial" w:eastAsia="Arial" w:hAnsi="Arial" w:cs="Arial"/>
          <w:sz w:val="24"/>
          <w:szCs w:val="24"/>
        </w:rPr>
        <w:t xml:space="preserve"> </w:t>
      </w:r>
      <w:r w:rsidRPr="2B807A3C">
        <w:rPr>
          <w:rFonts w:ascii="Arial" w:eastAsia="Arial" w:hAnsi="Arial" w:cs="Arial"/>
          <w:sz w:val="24"/>
          <w:szCs w:val="24"/>
        </w:rPr>
        <w:t>((‘the Agreement’)</w:t>
      </w:r>
    </w:p>
    <w:p w14:paraId="4F47C799" w14:textId="77777777" w:rsidR="00633E0D" w:rsidRDefault="00633E0D">
      <w:pPr>
        <w:spacing w:after="240" w:line="240" w:lineRule="auto"/>
        <w:jc w:val="both"/>
        <w:rPr>
          <w:rFonts w:ascii="Arial" w:eastAsia="Arial" w:hAnsi="Arial" w:cs="Arial"/>
          <w:sz w:val="24"/>
          <w:szCs w:val="24"/>
        </w:rPr>
      </w:pPr>
      <w:r>
        <w:rPr>
          <w:rFonts w:ascii="Arial" w:eastAsia="Arial" w:hAnsi="Arial" w:cs="Arial"/>
          <w:sz w:val="24"/>
          <w:szCs w:val="24"/>
        </w:rPr>
        <w:t>DECLARATION:</w:t>
      </w:r>
    </w:p>
    <w:p w14:paraId="0FC108FC" w14:textId="77777777" w:rsidR="00633E0D" w:rsidRDefault="00633E0D">
      <w:pPr>
        <w:spacing w:after="240" w:line="240" w:lineRule="auto"/>
        <w:jc w:val="both"/>
        <w:rPr>
          <w:rFonts w:ascii="Arial" w:eastAsia="Arial" w:hAnsi="Arial" w:cs="Arial"/>
          <w:sz w:val="24"/>
          <w:szCs w:val="24"/>
        </w:rPr>
      </w:pPr>
      <w:r>
        <w:rPr>
          <w:rFonts w:ascii="Arial" w:eastAsia="Arial" w:hAnsi="Arial" w:cs="Arial"/>
          <w:sz w:val="24"/>
          <w:szCs w:val="24"/>
        </w:rPr>
        <w:t xml:space="preserve">I solemnly declare that: </w:t>
      </w:r>
    </w:p>
    <w:p w14:paraId="7B825B33" w14:textId="77777777" w:rsidR="00633E0D" w:rsidRDefault="00633E0D" w:rsidP="00806521">
      <w:pPr>
        <w:numPr>
          <w:ilvl w:val="0"/>
          <w:numId w:val="23"/>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Pr>
          <w:rFonts w:ascii="Arial" w:eastAsia="Arial" w:hAnsi="Arial" w:cs="Arial"/>
          <w:color w:val="000000"/>
          <w:sz w:val="24"/>
          <w:szCs w:val="24"/>
        </w:rPr>
        <w:t>I am aware that the duty of confidentiality imposed by section 18 of the Commissioners for Revenue and Customs Act 2005 applies to Government Data (as defined in the Agreement) that has been or will be provided to me in accordance with the Agreement.</w:t>
      </w:r>
    </w:p>
    <w:p w14:paraId="52F1A172" w14:textId="77777777" w:rsidR="00633E0D" w:rsidRDefault="00633E0D" w:rsidP="00806521">
      <w:pPr>
        <w:numPr>
          <w:ilvl w:val="0"/>
          <w:numId w:val="23"/>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Pr>
          <w:rFonts w:ascii="Arial" w:eastAsia="Arial" w:hAnsi="Arial" w:cs="Arial"/>
          <w:color w:val="000000"/>
          <w:sz w:val="24"/>
          <w:szCs w:val="24"/>
        </w:rPr>
        <w:t xml:space="preserve">I understand and acknowledge that under Section 19 of the Commissioners for Revenue and Customs Act 2005 it may be a criminal offence to disclose any Government Data provided to me. </w:t>
      </w:r>
    </w:p>
    <w:p w14:paraId="1ACB7E3D" w14:textId="77777777" w:rsidR="00633E0D" w:rsidRDefault="00633E0D">
      <w:pPr>
        <w:pBdr>
          <w:top w:val="nil"/>
          <w:left w:val="nil"/>
          <w:bottom w:val="nil"/>
          <w:right w:val="nil"/>
          <w:between w:val="nil"/>
        </w:pBdr>
        <w:spacing w:after="240" w:line="240" w:lineRule="auto"/>
        <w:ind w:left="426"/>
        <w:jc w:val="both"/>
        <w:rPr>
          <w:rFonts w:ascii="Arial" w:eastAsia="Arial" w:hAnsi="Arial" w:cs="Arial"/>
          <w:color w:val="000000"/>
          <w:sz w:val="24"/>
          <w:szCs w:val="24"/>
        </w:rPr>
      </w:pPr>
    </w:p>
    <w:tbl>
      <w:tblPr>
        <w:tblW w:w="567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0"/>
      </w:tblGrid>
      <w:tr w:rsidR="00633E0D" w14:paraId="79FACEAA" w14:textId="77777777" w:rsidTr="2B807A3C">
        <w:tc>
          <w:tcPr>
            <w:tcW w:w="5670" w:type="dxa"/>
          </w:tcPr>
          <w:p w14:paraId="0BB6AC40" w14:textId="28FD6C5A" w:rsidR="00633E0D" w:rsidRDefault="00633E0D">
            <w:pPr>
              <w:spacing w:after="240"/>
              <w:rPr>
                <w:rFonts w:ascii="Arial" w:eastAsia="Arial" w:hAnsi="Arial" w:cs="Arial"/>
                <w:sz w:val="24"/>
                <w:szCs w:val="24"/>
              </w:rPr>
            </w:pPr>
            <w:r>
              <w:rPr>
                <w:rFonts w:ascii="Arial" w:eastAsia="Arial" w:hAnsi="Arial" w:cs="Arial"/>
                <w:sz w:val="24"/>
                <w:szCs w:val="24"/>
              </w:rPr>
              <w:t>SIGNED:</w:t>
            </w:r>
            <w:r w:rsidR="007B3CE1">
              <w:rPr>
                <w:rFonts w:ascii="Arial" w:eastAsia="Arial" w:hAnsi="Arial" w:cs="Arial"/>
                <w:sz w:val="24"/>
                <w:szCs w:val="24"/>
              </w:rPr>
              <w:t xml:space="preserve"> </w:t>
            </w:r>
            <w:proofErr w:type="spellStart"/>
            <w:r w:rsidR="007B3CE1" w:rsidRPr="007B3CE1">
              <w:rPr>
                <w:rFonts w:ascii="Arial" w:eastAsia="Arial" w:hAnsi="Arial" w:cs="Arial"/>
                <w:sz w:val="24"/>
                <w:szCs w:val="24"/>
                <w:highlight w:val="black"/>
              </w:rPr>
              <w:t>xxxxxxxxxxx</w:t>
            </w:r>
            <w:proofErr w:type="spellEnd"/>
          </w:p>
        </w:tc>
      </w:tr>
      <w:tr w:rsidR="00633E0D" w14:paraId="505FBF53" w14:textId="77777777" w:rsidTr="2B807A3C">
        <w:tc>
          <w:tcPr>
            <w:tcW w:w="5670" w:type="dxa"/>
          </w:tcPr>
          <w:p w14:paraId="25D75189" w14:textId="262C68F1" w:rsidR="00633E0D" w:rsidRDefault="00633E0D">
            <w:pPr>
              <w:spacing w:after="240"/>
              <w:rPr>
                <w:rFonts w:ascii="Arial" w:eastAsia="Arial" w:hAnsi="Arial" w:cs="Arial"/>
                <w:sz w:val="24"/>
                <w:szCs w:val="24"/>
              </w:rPr>
            </w:pPr>
            <w:r w:rsidRPr="2B807A3C">
              <w:rPr>
                <w:rFonts w:ascii="Arial" w:eastAsia="Arial" w:hAnsi="Arial" w:cs="Arial"/>
                <w:sz w:val="24"/>
                <w:szCs w:val="24"/>
              </w:rPr>
              <w:t>FULL NAME:</w:t>
            </w:r>
            <w:r w:rsidR="38DE9A81" w:rsidRPr="2B807A3C">
              <w:rPr>
                <w:rFonts w:ascii="Arial" w:eastAsia="Arial" w:hAnsi="Arial" w:cs="Arial"/>
                <w:sz w:val="24"/>
                <w:szCs w:val="24"/>
              </w:rPr>
              <w:t xml:space="preserve"> </w:t>
            </w:r>
            <w:proofErr w:type="spellStart"/>
            <w:r w:rsidR="007B3CE1" w:rsidRPr="007B3CE1">
              <w:rPr>
                <w:rFonts w:ascii="Arial" w:eastAsia="Arial" w:hAnsi="Arial" w:cs="Arial"/>
                <w:sz w:val="24"/>
                <w:szCs w:val="24"/>
                <w:highlight w:val="black"/>
              </w:rPr>
              <w:t>xxxxxxxxxxxxxx</w:t>
            </w:r>
            <w:proofErr w:type="spellEnd"/>
          </w:p>
        </w:tc>
      </w:tr>
      <w:tr w:rsidR="00633E0D" w14:paraId="7EDE8FA9" w14:textId="77777777" w:rsidTr="2B807A3C">
        <w:tc>
          <w:tcPr>
            <w:tcW w:w="5670" w:type="dxa"/>
          </w:tcPr>
          <w:p w14:paraId="043BA2BB" w14:textId="0BC6C66F" w:rsidR="00633E0D" w:rsidRDefault="00633E0D">
            <w:pPr>
              <w:spacing w:after="240"/>
              <w:rPr>
                <w:rFonts w:ascii="Arial" w:eastAsia="Arial" w:hAnsi="Arial" w:cs="Arial"/>
                <w:sz w:val="24"/>
                <w:szCs w:val="24"/>
              </w:rPr>
            </w:pPr>
            <w:r w:rsidRPr="2B807A3C">
              <w:rPr>
                <w:rFonts w:ascii="Arial" w:eastAsia="Arial" w:hAnsi="Arial" w:cs="Arial"/>
                <w:sz w:val="24"/>
                <w:szCs w:val="24"/>
              </w:rPr>
              <w:t>POSITION:</w:t>
            </w:r>
            <w:r w:rsidR="165EAFC0" w:rsidRPr="2B807A3C">
              <w:rPr>
                <w:rFonts w:ascii="Arial" w:eastAsia="Arial" w:hAnsi="Arial" w:cs="Arial"/>
                <w:sz w:val="24"/>
                <w:szCs w:val="24"/>
              </w:rPr>
              <w:t xml:space="preserve"> </w:t>
            </w:r>
            <w:proofErr w:type="spellStart"/>
            <w:r w:rsidR="007B3CE1" w:rsidRPr="007B3CE1">
              <w:rPr>
                <w:rFonts w:ascii="Arial" w:eastAsia="Arial" w:hAnsi="Arial" w:cs="Arial"/>
                <w:sz w:val="24"/>
                <w:szCs w:val="24"/>
                <w:highlight w:val="black"/>
              </w:rPr>
              <w:t>xxxxxxxxxxxxxx</w:t>
            </w:r>
            <w:proofErr w:type="spellEnd"/>
          </w:p>
        </w:tc>
      </w:tr>
      <w:tr w:rsidR="00633E0D" w14:paraId="440120C8" w14:textId="77777777" w:rsidTr="2B807A3C">
        <w:tc>
          <w:tcPr>
            <w:tcW w:w="5670" w:type="dxa"/>
          </w:tcPr>
          <w:p w14:paraId="3B3A3B49" w14:textId="645D8AC4" w:rsidR="00633E0D" w:rsidRDefault="00633E0D">
            <w:pPr>
              <w:spacing w:after="240"/>
              <w:rPr>
                <w:rFonts w:ascii="Arial" w:eastAsia="Arial" w:hAnsi="Arial" w:cs="Arial"/>
                <w:sz w:val="24"/>
                <w:szCs w:val="24"/>
              </w:rPr>
            </w:pPr>
            <w:r w:rsidRPr="2B807A3C">
              <w:rPr>
                <w:rFonts w:ascii="Arial" w:eastAsia="Arial" w:hAnsi="Arial" w:cs="Arial"/>
                <w:sz w:val="24"/>
                <w:szCs w:val="24"/>
              </w:rPr>
              <w:t xml:space="preserve">COMPANY: </w:t>
            </w:r>
            <w:r w:rsidR="007B3CE1" w:rsidRPr="007B3CE1">
              <w:rPr>
                <w:rFonts w:ascii="Arial" w:eastAsia="Arial" w:hAnsi="Arial" w:cs="Arial"/>
                <w:sz w:val="24"/>
                <w:szCs w:val="24"/>
                <w:highlight w:val="black"/>
              </w:rPr>
              <w:t>XXXXXXXXXXXXXXXXX</w:t>
            </w:r>
          </w:p>
        </w:tc>
      </w:tr>
      <w:tr w:rsidR="00633E0D" w14:paraId="6F8FD5F8" w14:textId="77777777" w:rsidTr="2B807A3C">
        <w:tc>
          <w:tcPr>
            <w:tcW w:w="5670" w:type="dxa"/>
          </w:tcPr>
          <w:p w14:paraId="7A537A82" w14:textId="1CE58403" w:rsidR="00633E0D" w:rsidRDefault="00633E0D">
            <w:pPr>
              <w:spacing w:after="240"/>
              <w:rPr>
                <w:rFonts w:ascii="Arial" w:eastAsia="Arial" w:hAnsi="Arial" w:cs="Arial"/>
                <w:sz w:val="24"/>
                <w:szCs w:val="24"/>
              </w:rPr>
            </w:pPr>
            <w:r w:rsidRPr="2B807A3C">
              <w:rPr>
                <w:rFonts w:ascii="Arial" w:eastAsia="Arial" w:hAnsi="Arial" w:cs="Arial"/>
                <w:sz w:val="24"/>
                <w:szCs w:val="24"/>
              </w:rPr>
              <w:t xml:space="preserve">DATE OF SIGNITURE: </w:t>
            </w:r>
            <w:r w:rsidR="007B3CE1" w:rsidRPr="007B3CE1">
              <w:rPr>
                <w:rFonts w:ascii="Arial" w:eastAsia="Arial" w:hAnsi="Arial" w:cs="Arial"/>
                <w:sz w:val="24"/>
                <w:szCs w:val="24"/>
                <w:highlight w:val="black"/>
              </w:rPr>
              <w:t>XXXXXXX</w:t>
            </w:r>
          </w:p>
        </w:tc>
      </w:tr>
    </w:tbl>
    <w:p w14:paraId="7C1077F6" w14:textId="77777777" w:rsidR="00633E0D" w:rsidRDefault="00633E0D">
      <w:pPr>
        <w:spacing w:after="240" w:line="240" w:lineRule="auto"/>
        <w:rPr>
          <w:rFonts w:ascii="Arial" w:eastAsia="Arial" w:hAnsi="Arial" w:cs="Arial"/>
          <w:sz w:val="24"/>
          <w:szCs w:val="24"/>
        </w:rPr>
      </w:pPr>
    </w:p>
    <w:p w14:paraId="1ED715B9" w14:textId="77777777" w:rsidR="00633E0D" w:rsidRDefault="00633E0D">
      <w:pPr>
        <w:spacing w:after="240" w:line="240" w:lineRule="auto"/>
        <w:rPr>
          <w:rFonts w:ascii="Arial" w:eastAsia="Arial" w:hAnsi="Arial" w:cs="Arial"/>
          <w:sz w:val="24"/>
          <w:szCs w:val="24"/>
        </w:rPr>
      </w:pPr>
    </w:p>
    <w:p w14:paraId="3C692FB3" w14:textId="77777777" w:rsidR="00633E0D" w:rsidRDefault="00633E0D">
      <w:pPr>
        <w:spacing w:after="240" w:line="240" w:lineRule="auto"/>
        <w:rPr>
          <w:rFonts w:ascii="Arial" w:eastAsia="Arial" w:hAnsi="Arial" w:cs="Arial"/>
          <w:sz w:val="24"/>
          <w:szCs w:val="24"/>
        </w:rPr>
      </w:pPr>
    </w:p>
    <w:p w14:paraId="2A57C989" w14:textId="77777777" w:rsidR="00633E0D" w:rsidRDefault="00633E0D">
      <w:pPr>
        <w:spacing w:after="240" w:line="240" w:lineRule="auto"/>
        <w:jc w:val="right"/>
      </w:pPr>
    </w:p>
    <w:p w14:paraId="202BED70" w14:textId="0ECF6EB5" w:rsidR="009067AF" w:rsidRDefault="009067AF" w:rsidP="00FF3C59">
      <w:pPr>
        <w:pBdr>
          <w:top w:val="nil"/>
          <w:left w:val="nil"/>
          <w:bottom w:val="nil"/>
          <w:right w:val="nil"/>
          <w:between w:val="nil"/>
        </w:pBdr>
        <w:spacing w:before="120" w:after="120" w:line="240" w:lineRule="auto"/>
        <w:ind w:left="576" w:hanging="576"/>
        <w:rPr>
          <w:rFonts w:ascii="Arial" w:hAnsi="Arial" w:cs="Arial"/>
          <w:i/>
          <w:iCs/>
          <w:sz w:val="24"/>
          <w:szCs w:val="24"/>
        </w:rPr>
      </w:pPr>
    </w:p>
    <w:p w14:paraId="46D6D2AC" w14:textId="77777777" w:rsidR="009067AF" w:rsidRDefault="009067AF">
      <w:pPr>
        <w:rPr>
          <w:rFonts w:ascii="Arial" w:hAnsi="Arial" w:cs="Arial"/>
          <w:i/>
          <w:iCs/>
          <w:sz w:val="24"/>
          <w:szCs w:val="24"/>
        </w:rPr>
      </w:pPr>
      <w:r>
        <w:rPr>
          <w:rFonts w:ascii="Arial" w:hAnsi="Arial" w:cs="Arial"/>
          <w:i/>
          <w:iCs/>
          <w:sz w:val="24"/>
          <w:szCs w:val="24"/>
        </w:rPr>
        <w:br w:type="page"/>
      </w:r>
    </w:p>
    <w:p w14:paraId="55C753F5" w14:textId="77777777" w:rsidR="007B3CE1" w:rsidRDefault="00230183">
      <w:pPr>
        <w:rPr>
          <w:rFonts w:ascii="Arial" w:eastAsia="Arial" w:hAnsi="Arial" w:cs="Arial"/>
          <w:b/>
          <w:sz w:val="36"/>
          <w:szCs w:val="36"/>
        </w:rPr>
      </w:pPr>
      <w:r>
        <w:rPr>
          <w:rFonts w:ascii="Arial" w:eastAsia="Arial" w:hAnsi="Arial" w:cs="Arial"/>
          <w:b/>
          <w:sz w:val="36"/>
          <w:szCs w:val="36"/>
        </w:rPr>
        <w:lastRenderedPageBreak/>
        <w:t>Call-Off Schedule 4 (Call Off Tender)</w:t>
      </w:r>
    </w:p>
    <w:p w14:paraId="474CDB80" w14:textId="77777777" w:rsidR="007B3CE1" w:rsidRDefault="007B3CE1">
      <w:pPr>
        <w:rPr>
          <w:rFonts w:ascii="Arial" w:eastAsia="Arial" w:hAnsi="Arial" w:cs="Arial"/>
          <w:b/>
          <w:sz w:val="36"/>
          <w:szCs w:val="36"/>
        </w:rPr>
      </w:pPr>
    </w:p>
    <w:p w14:paraId="53A090BD" w14:textId="0BDDD500" w:rsidR="00230183" w:rsidRPr="007B3CE1" w:rsidRDefault="007B3CE1">
      <w:pPr>
        <w:rPr>
          <w:rFonts w:ascii="Arial" w:eastAsia="Arial" w:hAnsi="Arial" w:cs="Arial"/>
          <w:bCs/>
          <w:sz w:val="36"/>
          <w:szCs w:val="36"/>
        </w:rPr>
      </w:pPr>
      <w:r w:rsidRPr="007B3CE1">
        <w:rPr>
          <w:rFonts w:ascii="Arial" w:eastAsia="Arial" w:hAnsi="Arial" w:cs="Arial"/>
          <w:bCs/>
          <w:sz w:val="24"/>
          <w:szCs w:val="24"/>
        </w:rPr>
        <w:t>REDACTED SENSITIVE INFORMATION</w:t>
      </w:r>
      <w:r w:rsidR="00230183" w:rsidRPr="007B3CE1">
        <w:rPr>
          <w:rFonts w:ascii="Arial" w:eastAsia="Arial" w:hAnsi="Arial" w:cs="Arial"/>
          <w:bCs/>
          <w:sz w:val="36"/>
          <w:szCs w:val="36"/>
        </w:rPr>
        <w:t xml:space="preserve"> </w:t>
      </w:r>
    </w:p>
    <w:sectPr w:rsidR="00230183" w:rsidRPr="007B3CE1" w:rsidSect="00896972">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46C11" w14:textId="77777777" w:rsidR="00EF59F7" w:rsidRDefault="00EF59F7" w:rsidP="001643CC">
      <w:pPr>
        <w:spacing w:after="0" w:line="240" w:lineRule="auto"/>
      </w:pPr>
      <w:r>
        <w:separator/>
      </w:r>
    </w:p>
  </w:endnote>
  <w:endnote w:type="continuationSeparator" w:id="0">
    <w:p w14:paraId="7DC602AE" w14:textId="77777777" w:rsidR="00EF59F7" w:rsidRDefault="00EF59F7" w:rsidP="001643CC">
      <w:pPr>
        <w:spacing w:after="0" w:line="240" w:lineRule="auto"/>
      </w:pPr>
      <w:r>
        <w:continuationSeparator/>
      </w:r>
    </w:p>
  </w:endnote>
  <w:endnote w:type="continuationNotice" w:id="1">
    <w:p w14:paraId="33C4653D" w14:textId="77777777" w:rsidR="00EF59F7" w:rsidRDefault="00EF59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1)">
    <w:altName w:val="Arial"/>
    <w:charset w:val="00"/>
    <w:family w:val="swiss"/>
    <w:pitch w:val="variable"/>
    <w:sig w:usb0="00000000"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Linux Libertine G">
    <w:altName w:val="Cambria"/>
    <w:charset w:val="00"/>
    <w:family w:val="auto"/>
    <w:pitch w:val="variable"/>
  </w:font>
  <w:font w:name="Arial Bold">
    <w:panose1 w:val="020B0704020202020204"/>
    <w:charset w:val="00"/>
    <w:family w:val="auto"/>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05787" w14:textId="1DA000E3" w:rsidR="002D2A39" w:rsidRDefault="002D2A39">
    <w:pPr>
      <w:pStyle w:val="Footer"/>
    </w:pPr>
    <w:r>
      <w:rPr>
        <w:noProof/>
      </w:rPr>
      <mc:AlternateContent>
        <mc:Choice Requires="wps">
          <w:drawing>
            <wp:anchor distT="0" distB="0" distL="0" distR="0" simplePos="0" relativeHeight="251658241" behindDoc="0" locked="0" layoutInCell="1" allowOverlap="1" wp14:anchorId="1E4EC907" wp14:editId="714476CC">
              <wp:simplePos x="635" y="635"/>
              <wp:positionH relativeFrom="page">
                <wp:align>left</wp:align>
              </wp:positionH>
              <wp:positionV relativeFrom="page">
                <wp:align>bottom</wp:align>
              </wp:positionV>
              <wp:extent cx="3156585" cy="357505"/>
              <wp:effectExtent l="0" t="0" r="5715" b="0"/>
              <wp:wrapNone/>
              <wp:docPr id="576466641" name="Text Box 2" descr="Please treat this information as private and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56585" cy="357505"/>
                      </a:xfrm>
                      <a:prstGeom prst="rect">
                        <a:avLst/>
                      </a:prstGeom>
                      <a:noFill/>
                      <a:ln>
                        <a:noFill/>
                      </a:ln>
                    </wps:spPr>
                    <wps:txbx>
                      <w:txbxContent>
                        <w:p w14:paraId="67F5352A" w14:textId="4505898A" w:rsidR="002D2A39" w:rsidRPr="002D2A39" w:rsidRDefault="002D2A39" w:rsidP="002D2A39">
                          <w:pPr>
                            <w:spacing w:after="0"/>
                            <w:rPr>
                              <w:rFonts w:ascii="Calibri" w:eastAsia="Calibri" w:hAnsi="Calibri" w:cs="Calibri"/>
                              <w:noProof/>
                              <w:color w:val="FF8C00"/>
                              <w:sz w:val="20"/>
                              <w:szCs w:val="20"/>
                            </w:rPr>
                          </w:pPr>
                          <w:r w:rsidRPr="002D2A39">
                            <w:rPr>
                              <w:rFonts w:ascii="Calibri" w:eastAsia="Calibri" w:hAnsi="Calibri" w:cs="Calibri"/>
                              <w:noProof/>
                              <w:color w:val="FF8C00"/>
                              <w:sz w:val="20"/>
                              <w:szCs w:val="20"/>
                            </w:rPr>
                            <w:t>Please treat this information as private and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4EC907" id="_x0000_t202" coordsize="21600,21600" o:spt="202" path="m,l,21600r21600,l21600,xe">
              <v:stroke joinstyle="miter"/>
              <v:path gradientshapeok="t" o:connecttype="rect"/>
            </v:shapetype>
            <v:shape id="Text Box 2" o:spid="_x0000_s1028" type="#_x0000_t202" alt="Please treat this information as private and confidential." style="position:absolute;margin-left:0;margin-top:0;width:248.55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" filled="f" stroked="f">
              <v:textbox style="mso-fit-shape-to-text:t" inset="20pt,0,0,15pt">
                <w:txbxContent>
                  <w:p w14:paraId="67F5352A" w14:textId="4505898A" w:rsidR="002D2A39" w:rsidRPr="002D2A39" w:rsidRDefault="002D2A39" w:rsidP="002D2A39">
                    <w:pPr>
                      <w:spacing w:after="0"/>
                      <w:rPr>
                        <w:rFonts w:ascii="Calibri" w:eastAsia="Calibri" w:hAnsi="Calibri" w:cs="Calibri"/>
                        <w:noProof/>
                        <w:color w:val="FF8C00"/>
                        <w:sz w:val="20"/>
                        <w:szCs w:val="20"/>
                      </w:rPr>
                    </w:pPr>
                    <w:r w:rsidRPr="002D2A39">
                      <w:rPr>
                        <w:rFonts w:ascii="Calibri" w:eastAsia="Calibri" w:hAnsi="Calibri" w:cs="Calibri"/>
                        <w:noProof/>
                        <w:color w:val="FF8C00"/>
                        <w:sz w:val="20"/>
                        <w:szCs w:val="20"/>
                      </w:rPr>
                      <w:t>Please treat this information as private and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AFD91" w14:textId="714D0EB6" w:rsidR="00A55EFC" w:rsidRDefault="002D2A39">
    <w:pPr>
      <w:pBdr>
        <w:top w:val="nil"/>
        <w:left w:val="nil"/>
        <w:bottom w:val="nil"/>
        <w:right w:val="nil"/>
        <w:between w:val="nil"/>
      </w:pBdr>
      <w:tabs>
        <w:tab w:val="center" w:pos="4153"/>
        <w:tab w:val="right" w:pos="8306"/>
      </w:tabs>
      <w:spacing w:after="0" w:line="240" w:lineRule="auto"/>
      <w:rPr>
        <w:rFonts w:ascii="Arial" w:eastAsia="Arial" w:hAnsi="Arial" w:cs="Arial"/>
        <w:color w:val="A6A6A6"/>
        <w:sz w:val="20"/>
        <w:szCs w:val="20"/>
      </w:rPr>
    </w:pPr>
    <w:r>
      <w:rPr>
        <w:rFonts w:ascii="Arial" w:eastAsia="Arial" w:hAnsi="Arial" w:cs="Arial"/>
        <w:noProof/>
        <w:color w:val="A6A6A6"/>
        <w:sz w:val="20"/>
        <w:szCs w:val="20"/>
      </w:rPr>
      <mc:AlternateContent>
        <mc:Choice Requires="wps">
          <w:drawing>
            <wp:anchor distT="0" distB="0" distL="0" distR="0" simplePos="0" relativeHeight="251658242" behindDoc="0" locked="0" layoutInCell="1" allowOverlap="1" wp14:anchorId="343A5640" wp14:editId="24A231CE">
              <wp:simplePos x="915035" y="10097135"/>
              <wp:positionH relativeFrom="page">
                <wp:align>left</wp:align>
              </wp:positionH>
              <wp:positionV relativeFrom="page">
                <wp:align>bottom</wp:align>
              </wp:positionV>
              <wp:extent cx="3156585" cy="357505"/>
              <wp:effectExtent l="0" t="0" r="5715" b="0"/>
              <wp:wrapNone/>
              <wp:docPr id="38112309" name="Text Box 3" descr="Please treat this information as private and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56585" cy="357505"/>
                      </a:xfrm>
                      <a:prstGeom prst="rect">
                        <a:avLst/>
                      </a:prstGeom>
                      <a:noFill/>
                      <a:ln>
                        <a:noFill/>
                      </a:ln>
                    </wps:spPr>
                    <wps:txbx>
                      <w:txbxContent>
                        <w:p w14:paraId="04BBD1DC" w14:textId="346E8C8F" w:rsidR="002D2A39" w:rsidRPr="002D2A39" w:rsidRDefault="002D2A39" w:rsidP="002D2A39">
                          <w:pPr>
                            <w:spacing w:after="0"/>
                            <w:rPr>
                              <w:rFonts w:ascii="Calibri" w:eastAsia="Calibri" w:hAnsi="Calibri" w:cs="Calibri"/>
                              <w:noProof/>
                              <w:color w:val="FF8C00"/>
                              <w:sz w:val="20"/>
                              <w:szCs w:val="20"/>
                            </w:rPr>
                          </w:pPr>
                          <w:r w:rsidRPr="002D2A39">
                            <w:rPr>
                              <w:rFonts w:ascii="Calibri" w:eastAsia="Calibri" w:hAnsi="Calibri" w:cs="Calibri"/>
                              <w:noProof/>
                              <w:color w:val="FF8C00"/>
                              <w:sz w:val="20"/>
                              <w:szCs w:val="20"/>
                            </w:rPr>
                            <w:t>Please treat this information as private and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3A5640" id="_x0000_t202" coordsize="21600,21600" o:spt="202" path="m,l,21600r21600,l21600,xe">
              <v:stroke joinstyle="miter"/>
              <v:path gradientshapeok="t" o:connecttype="rect"/>
            </v:shapetype>
            <v:shape id="Text Box 3" o:spid="_x0000_s1029" type="#_x0000_t202" alt="Please treat this information as private and confidential." style="position:absolute;margin-left:0;margin-top:0;width:248.55pt;height:28.1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" filled="f" stroked="f">
              <v:textbox style="mso-fit-shape-to-text:t" inset="20pt,0,0,15pt">
                <w:txbxContent>
                  <w:p w14:paraId="04BBD1DC" w14:textId="346E8C8F" w:rsidR="002D2A39" w:rsidRPr="002D2A39" w:rsidRDefault="002D2A39" w:rsidP="002D2A39">
                    <w:pPr>
                      <w:spacing w:after="0"/>
                      <w:rPr>
                        <w:rFonts w:ascii="Calibri" w:eastAsia="Calibri" w:hAnsi="Calibri" w:cs="Calibri"/>
                        <w:noProof/>
                        <w:color w:val="FF8C00"/>
                        <w:sz w:val="20"/>
                        <w:szCs w:val="20"/>
                      </w:rPr>
                    </w:pPr>
                    <w:r w:rsidRPr="002D2A39">
                      <w:rPr>
                        <w:rFonts w:ascii="Calibri" w:eastAsia="Calibri" w:hAnsi="Calibri" w:cs="Calibri"/>
                        <w:noProof/>
                        <w:color w:val="FF8C00"/>
                        <w:sz w:val="20"/>
                        <w:szCs w:val="20"/>
                      </w:rPr>
                      <w:t>Please treat this information as private and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885FE" w14:textId="1D1AC10E" w:rsidR="00A55EFC" w:rsidRDefault="002D2A39">
    <w:pPr>
      <w:pBdr>
        <w:top w:val="nil"/>
        <w:left w:val="nil"/>
        <w:bottom w:val="nil"/>
        <w:right w:val="nil"/>
        <w:between w:val="nil"/>
      </w:pBdr>
      <w:tabs>
        <w:tab w:val="center" w:pos="4153"/>
        <w:tab w:val="right" w:pos="8306"/>
      </w:tabs>
      <w:spacing w:after="0" w:line="240" w:lineRule="auto"/>
      <w:rPr>
        <w:rFonts w:ascii="Calibri" w:eastAsia="Calibri" w:hAnsi="Calibri" w:cs="Calibri"/>
        <w:color w:val="A6A6A6"/>
      </w:rPr>
    </w:pPr>
    <w:r>
      <w:rPr>
        <w:rFonts w:ascii="Calibri" w:eastAsia="Calibri" w:hAnsi="Calibri" w:cs="Calibri"/>
        <w:noProof/>
        <w:color w:val="A6A6A6"/>
      </w:rPr>
      <mc:AlternateContent>
        <mc:Choice Requires="wps">
          <w:drawing>
            <wp:anchor distT="0" distB="0" distL="0" distR="0" simplePos="0" relativeHeight="251658240" behindDoc="0" locked="0" layoutInCell="1" allowOverlap="1" wp14:anchorId="266CF507" wp14:editId="514050D6">
              <wp:simplePos x="635" y="635"/>
              <wp:positionH relativeFrom="page">
                <wp:align>left</wp:align>
              </wp:positionH>
              <wp:positionV relativeFrom="page">
                <wp:align>bottom</wp:align>
              </wp:positionV>
              <wp:extent cx="3156585" cy="357505"/>
              <wp:effectExtent l="0" t="0" r="5715" b="0"/>
              <wp:wrapNone/>
              <wp:docPr id="308183203" name="Text Box 1" descr="Please treat this information as private and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56585" cy="357505"/>
                      </a:xfrm>
                      <a:prstGeom prst="rect">
                        <a:avLst/>
                      </a:prstGeom>
                      <a:noFill/>
                      <a:ln>
                        <a:noFill/>
                      </a:ln>
                    </wps:spPr>
                    <wps:txbx>
                      <w:txbxContent>
                        <w:p w14:paraId="644C8835" w14:textId="67123A6F" w:rsidR="002D2A39" w:rsidRPr="002D2A39" w:rsidRDefault="002D2A39" w:rsidP="002D2A39">
                          <w:pPr>
                            <w:spacing w:after="0"/>
                            <w:rPr>
                              <w:rFonts w:ascii="Calibri" w:eastAsia="Calibri" w:hAnsi="Calibri" w:cs="Calibri"/>
                              <w:noProof/>
                              <w:color w:val="FF8C00"/>
                              <w:sz w:val="20"/>
                              <w:szCs w:val="20"/>
                            </w:rPr>
                          </w:pPr>
                          <w:r w:rsidRPr="002D2A39">
                            <w:rPr>
                              <w:rFonts w:ascii="Calibri" w:eastAsia="Calibri" w:hAnsi="Calibri" w:cs="Calibri"/>
                              <w:noProof/>
                              <w:color w:val="FF8C00"/>
                              <w:sz w:val="20"/>
                              <w:szCs w:val="20"/>
                            </w:rPr>
                            <w:t>Please treat this information as private and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6CF507" id="_x0000_t202" coordsize="21600,21600" o:spt="202" path="m,l,21600r21600,l21600,xe">
              <v:stroke joinstyle="miter"/>
              <v:path gradientshapeok="t" o:connecttype="rect"/>
            </v:shapetype>
            <v:shape id="Text Box 1" o:spid="_x0000_s1031" type="#_x0000_t202" alt="Please treat this information as private and confidential." style="position:absolute;margin-left:0;margin-top:0;width:248.5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" filled="f" stroked="f">
              <v:textbox style="mso-fit-shape-to-text:t" inset="20pt,0,0,15pt">
                <w:txbxContent>
                  <w:p w14:paraId="644C8835" w14:textId="67123A6F" w:rsidR="002D2A39" w:rsidRPr="002D2A39" w:rsidRDefault="002D2A39" w:rsidP="002D2A39">
                    <w:pPr>
                      <w:spacing w:after="0"/>
                      <w:rPr>
                        <w:rFonts w:ascii="Calibri" w:eastAsia="Calibri" w:hAnsi="Calibri" w:cs="Calibri"/>
                        <w:noProof/>
                        <w:color w:val="FF8C00"/>
                        <w:sz w:val="20"/>
                        <w:szCs w:val="20"/>
                      </w:rPr>
                    </w:pPr>
                    <w:r w:rsidRPr="002D2A39">
                      <w:rPr>
                        <w:rFonts w:ascii="Calibri" w:eastAsia="Calibri" w:hAnsi="Calibri" w:cs="Calibri"/>
                        <w:noProof/>
                        <w:color w:val="FF8C00"/>
                        <w:sz w:val="20"/>
                        <w:szCs w:val="20"/>
                      </w:rPr>
                      <w:t>Please treat this information as private and confidential.</w:t>
                    </w:r>
                  </w:p>
                </w:txbxContent>
              </v:textbox>
              <w10:wrap anchorx="page" anchory="page"/>
            </v:shape>
          </w:pict>
        </mc:Fallback>
      </mc:AlternateContent>
    </w:r>
  </w:p>
  <w:p w14:paraId="13E91367" w14:textId="77777777" w:rsidR="00A55EFC" w:rsidRDefault="00A55EFC">
    <w:pPr>
      <w:pBdr>
        <w:top w:val="nil"/>
        <w:left w:val="nil"/>
        <w:bottom w:val="nil"/>
        <w:right w:val="nil"/>
        <w:between w:val="nil"/>
      </w:pBdr>
      <w:tabs>
        <w:tab w:val="center" w:pos="4153"/>
        <w:tab w:val="right" w:pos="8306"/>
      </w:tabs>
      <w:spacing w:after="0" w:line="240" w:lineRule="auto"/>
      <w:rPr>
        <w:rFonts w:ascii="Calibri" w:eastAsia="Calibri" w:hAnsi="Calibri" w:cs="Calibri"/>
        <w:color w:val="A6A6A6"/>
      </w:rPr>
    </w:pPr>
    <w:r>
      <w:rPr>
        <w:rFonts w:ascii="Calibri" w:eastAsia="Calibri" w:hAnsi="Calibri" w:cs="Calibri"/>
        <w:color w:val="A6A6A6"/>
      </w:rPr>
      <w:t>Framework Ref: RM</w:t>
    </w:r>
    <w:r>
      <w:rPr>
        <w:rFonts w:ascii="Calibri" w:eastAsia="Calibri" w:hAnsi="Calibri" w:cs="Calibri"/>
        <w:color w:val="A6A6A6"/>
      </w:rPr>
      <w:tab/>
      <w:t xml:space="preserve">                                           </w:t>
    </w:r>
  </w:p>
  <w:p w14:paraId="6F9A1DBF" w14:textId="77777777" w:rsidR="00A55EFC" w:rsidRDefault="00A55EFC">
    <w:pPr>
      <w:pBdr>
        <w:top w:val="nil"/>
        <w:left w:val="nil"/>
        <w:bottom w:val="nil"/>
        <w:right w:val="nil"/>
        <w:between w:val="nil"/>
      </w:pBdr>
      <w:tabs>
        <w:tab w:val="center" w:pos="4153"/>
        <w:tab w:val="right" w:pos="8306"/>
      </w:tabs>
      <w:spacing w:after="0" w:line="240" w:lineRule="auto"/>
      <w:rPr>
        <w:rFonts w:ascii="Calibri" w:eastAsia="Calibri" w:hAnsi="Calibri" w:cs="Calibri"/>
        <w:color w:val="A6A6A6"/>
      </w:rPr>
    </w:pPr>
    <w:r>
      <w:rPr>
        <w:rFonts w:ascii="Calibri" w:eastAsia="Calibri" w:hAnsi="Calibri" w:cs="Calibri"/>
        <w:color w:val="A6A6A6"/>
      </w:rPr>
      <w:t>Project Version: v1.0</w:t>
    </w:r>
    <w:r>
      <w:rPr>
        <w:rFonts w:ascii="Calibri" w:eastAsia="Calibri" w:hAnsi="Calibri" w:cs="Calibri"/>
        <w:color w:val="A6A6A6"/>
      </w:rPr>
      <w:tab/>
    </w:r>
    <w:r>
      <w:rPr>
        <w:rFonts w:ascii="Calibri" w:eastAsia="Calibri" w:hAnsi="Calibri" w:cs="Calibri"/>
        <w:color w:val="A6A6A6"/>
      </w:rPr>
      <w:tab/>
    </w:r>
    <w:r>
      <w:rPr>
        <w:rFonts w:ascii="Calibri" w:eastAsia="Calibri" w:hAnsi="Calibri" w:cs="Calibri"/>
        <w:color w:val="A6A6A6"/>
      </w:rPr>
      <w:tab/>
      <w:t>1</w:t>
    </w:r>
  </w:p>
  <w:p w14:paraId="06742599" w14:textId="77777777" w:rsidR="00A55EFC" w:rsidRDefault="00A55EFC">
    <w:pPr>
      <w:pBdr>
        <w:top w:val="nil"/>
        <w:left w:val="nil"/>
        <w:bottom w:val="nil"/>
        <w:right w:val="nil"/>
        <w:between w:val="nil"/>
      </w:pBdr>
      <w:tabs>
        <w:tab w:val="center" w:pos="4153"/>
        <w:tab w:val="right" w:pos="8306"/>
      </w:tabs>
      <w:spacing w:after="0" w:line="240" w:lineRule="auto"/>
      <w:rPr>
        <w:color w:val="A6A6A6"/>
      </w:rPr>
    </w:pPr>
    <w:r>
      <w:rPr>
        <w:rFonts w:ascii="Calibri" w:eastAsia="Calibri" w:hAnsi="Calibri" w:cs="Calibri"/>
        <w:color w:val="A6A6A6"/>
      </w:rPr>
      <w:t>Model Version: v2.9</w:t>
    </w:r>
    <w:r>
      <w:rPr>
        <w:rFonts w:ascii="Calibri" w:eastAsia="Calibri" w:hAnsi="Calibri" w:cs="Calibri"/>
        <w:color w:val="A6A6A6"/>
      </w:rPr>
      <w:tab/>
    </w:r>
    <w:r>
      <w:rPr>
        <w:rFonts w:ascii="Calibri" w:eastAsia="Calibri" w:hAnsi="Calibri" w:cs="Calibri"/>
        <w:color w:val="A6A6A6"/>
      </w:rPr>
      <w:tab/>
    </w:r>
    <w:r>
      <w:rPr>
        <w:rFonts w:ascii="Calibri" w:eastAsia="Calibri" w:hAnsi="Calibri" w:cs="Calibri"/>
        <w:color w:val="A6A6A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0CCFA" w14:textId="5BFD981F" w:rsidR="001643CC" w:rsidRDefault="002D2A39">
    <w:pPr>
      <w:pStyle w:val="Footer"/>
    </w:pPr>
    <w:r>
      <w:rPr>
        <w:noProof/>
      </w:rPr>
      <mc:AlternateContent>
        <mc:Choice Requires="wps">
          <w:drawing>
            <wp:anchor distT="0" distB="0" distL="0" distR="0" simplePos="0" relativeHeight="251658250" behindDoc="0" locked="0" layoutInCell="1" allowOverlap="1" wp14:anchorId="2AC1D453" wp14:editId="4C8EAAE5">
              <wp:simplePos x="635" y="635"/>
              <wp:positionH relativeFrom="page">
                <wp:align>left</wp:align>
              </wp:positionH>
              <wp:positionV relativeFrom="page">
                <wp:align>bottom</wp:align>
              </wp:positionV>
              <wp:extent cx="3156585" cy="357505"/>
              <wp:effectExtent l="0" t="0" r="5715" b="0"/>
              <wp:wrapNone/>
              <wp:docPr id="736171204" name="Text Box 11" descr="Please treat this information as private and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56585" cy="357505"/>
                      </a:xfrm>
                      <a:prstGeom prst="rect">
                        <a:avLst/>
                      </a:prstGeom>
                      <a:noFill/>
                      <a:ln>
                        <a:noFill/>
                      </a:ln>
                    </wps:spPr>
                    <wps:txbx>
                      <w:txbxContent>
                        <w:p w14:paraId="2BB24E30" w14:textId="726E5AD4" w:rsidR="002D2A39" w:rsidRPr="002D2A39" w:rsidRDefault="002D2A39" w:rsidP="002D2A39">
                          <w:pPr>
                            <w:spacing w:after="0"/>
                            <w:rPr>
                              <w:rFonts w:ascii="Calibri" w:eastAsia="Calibri" w:hAnsi="Calibri" w:cs="Calibri"/>
                              <w:noProof/>
                              <w:color w:val="FF8C00"/>
                              <w:sz w:val="20"/>
                              <w:szCs w:val="20"/>
                            </w:rPr>
                          </w:pPr>
                          <w:r w:rsidRPr="002D2A39">
                            <w:rPr>
                              <w:rFonts w:ascii="Calibri" w:eastAsia="Calibri" w:hAnsi="Calibri" w:cs="Calibri"/>
                              <w:noProof/>
                              <w:color w:val="FF8C00"/>
                              <w:sz w:val="20"/>
                              <w:szCs w:val="20"/>
                            </w:rPr>
                            <w:t>Please treat this information as private and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C1D453" id="_x0000_t202" coordsize="21600,21600" o:spt="202" path="m,l,21600r21600,l21600,xe">
              <v:stroke joinstyle="miter"/>
              <v:path gradientshapeok="t" o:connecttype="rect"/>
            </v:shapetype>
            <v:shape id="Text Box 11" o:spid="_x0000_s1034" type="#_x0000_t202" alt="Please treat this information as private and confidential." style="position:absolute;margin-left:0;margin-top:0;width:248.55pt;height:28.15pt;z-index:25165825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" filled="f" stroked="f">
              <v:textbox style="mso-fit-shape-to-text:t" inset="20pt,0,0,15pt">
                <w:txbxContent>
                  <w:p w14:paraId="2BB24E30" w14:textId="726E5AD4" w:rsidR="002D2A39" w:rsidRPr="002D2A39" w:rsidRDefault="002D2A39" w:rsidP="002D2A39">
                    <w:pPr>
                      <w:spacing w:after="0"/>
                      <w:rPr>
                        <w:rFonts w:ascii="Calibri" w:eastAsia="Calibri" w:hAnsi="Calibri" w:cs="Calibri"/>
                        <w:noProof/>
                        <w:color w:val="FF8C00"/>
                        <w:sz w:val="20"/>
                        <w:szCs w:val="20"/>
                      </w:rPr>
                    </w:pPr>
                    <w:r w:rsidRPr="002D2A39">
                      <w:rPr>
                        <w:rFonts w:ascii="Calibri" w:eastAsia="Calibri" w:hAnsi="Calibri" w:cs="Calibri"/>
                        <w:noProof/>
                        <w:color w:val="FF8C00"/>
                        <w:sz w:val="20"/>
                        <w:szCs w:val="20"/>
                      </w:rPr>
                      <w:t>Please treat this information as private and confidential.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ADCE0" w14:textId="4303A777" w:rsidR="006B6A0F" w:rsidRDefault="002D2A39">
    <w:pPr>
      <w:spacing w:after="0" w:line="240" w:lineRule="auto"/>
      <w:rPr>
        <w:rFonts w:ascii="Arial" w:eastAsia="Arial" w:hAnsi="Arial" w:cs="Arial"/>
        <w:sz w:val="20"/>
        <w:szCs w:val="20"/>
      </w:rPr>
    </w:pPr>
    <w:r>
      <w:rPr>
        <w:rFonts w:ascii="Arial" w:eastAsia="Arial" w:hAnsi="Arial" w:cs="Arial"/>
        <w:noProof/>
        <w:sz w:val="20"/>
        <w:szCs w:val="20"/>
      </w:rPr>
      <mc:AlternateContent>
        <mc:Choice Requires="wps">
          <w:drawing>
            <wp:anchor distT="0" distB="0" distL="0" distR="0" simplePos="0" relativeHeight="251658251" behindDoc="0" locked="0" layoutInCell="1" allowOverlap="1" wp14:anchorId="7E3C4B74" wp14:editId="5E603F99">
              <wp:simplePos x="635" y="635"/>
              <wp:positionH relativeFrom="page">
                <wp:align>left</wp:align>
              </wp:positionH>
              <wp:positionV relativeFrom="page">
                <wp:align>bottom</wp:align>
              </wp:positionV>
              <wp:extent cx="3156585" cy="357505"/>
              <wp:effectExtent l="0" t="0" r="5715" b="0"/>
              <wp:wrapNone/>
              <wp:docPr id="1890206611" name="Text Box 12" descr="Please treat this information as private and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56585" cy="357505"/>
                      </a:xfrm>
                      <a:prstGeom prst="rect">
                        <a:avLst/>
                      </a:prstGeom>
                      <a:noFill/>
                      <a:ln>
                        <a:noFill/>
                      </a:ln>
                    </wps:spPr>
                    <wps:txbx>
                      <w:txbxContent>
                        <w:p w14:paraId="0570D649" w14:textId="54D97254" w:rsidR="002D2A39" w:rsidRPr="002D2A39" w:rsidRDefault="002D2A39" w:rsidP="002D2A39">
                          <w:pPr>
                            <w:spacing w:after="0"/>
                            <w:rPr>
                              <w:rFonts w:ascii="Calibri" w:eastAsia="Calibri" w:hAnsi="Calibri" w:cs="Calibri"/>
                              <w:noProof/>
                              <w:color w:val="FF8C00"/>
                              <w:sz w:val="20"/>
                              <w:szCs w:val="20"/>
                            </w:rPr>
                          </w:pPr>
                          <w:r w:rsidRPr="002D2A39">
                            <w:rPr>
                              <w:rFonts w:ascii="Calibri" w:eastAsia="Calibri" w:hAnsi="Calibri" w:cs="Calibri"/>
                              <w:noProof/>
                              <w:color w:val="FF8C00"/>
                              <w:sz w:val="20"/>
                              <w:szCs w:val="20"/>
                            </w:rPr>
                            <w:t>Please treat this information as private and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3C4B74" id="_x0000_t202" coordsize="21600,21600" o:spt="202" path="m,l,21600r21600,l21600,xe">
              <v:stroke joinstyle="miter"/>
              <v:path gradientshapeok="t" o:connecttype="rect"/>
            </v:shapetype>
            <v:shape id="Text Box 12" o:spid="_x0000_s1035" type="#_x0000_t202" alt="Please treat this information as private and confidential." style="position:absolute;margin-left:0;margin-top:0;width:248.55pt;height:28.15pt;z-index:25165825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" filled="f" stroked="f">
              <v:textbox style="mso-fit-shape-to-text:t" inset="20pt,0,0,15pt">
                <w:txbxContent>
                  <w:p w14:paraId="0570D649" w14:textId="54D97254" w:rsidR="002D2A39" w:rsidRPr="002D2A39" w:rsidRDefault="002D2A39" w:rsidP="002D2A39">
                    <w:pPr>
                      <w:spacing w:after="0"/>
                      <w:rPr>
                        <w:rFonts w:ascii="Calibri" w:eastAsia="Calibri" w:hAnsi="Calibri" w:cs="Calibri"/>
                        <w:noProof/>
                        <w:color w:val="FF8C00"/>
                        <w:sz w:val="20"/>
                        <w:szCs w:val="20"/>
                      </w:rPr>
                    </w:pPr>
                    <w:r w:rsidRPr="002D2A39">
                      <w:rPr>
                        <w:rFonts w:ascii="Calibri" w:eastAsia="Calibri" w:hAnsi="Calibri" w:cs="Calibri"/>
                        <w:noProof/>
                        <w:color w:val="FF8C00"/>
                        <w:sz w:val="20"/>
                        <w:szCs w:val="20"/>
                      </w:rPr>
                      <w:t>Please treat this information as private and confidential.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D471D" w14:textId="45EE8C26" w:rsidR="006B6A0F" w:rsidRDefault="002D2A39">
    <w:pPr>
      <w:tabs>
        <w:tab w:val="center" w:pos="4513"/>
        <w:tab w:val="right" w:pos="9026"/>
      </w:tabs>
      <w:spacing w:after="0"/>
      <w:jc w:val="both"/>
      <w:rPr>
        <w:color w:val="A6A6A6"/>
      </w:rPr>
    </w:pPr>
    <w:r>
      <w:rPr>
        <w:noProof/>
        <w:color w:val="A6A6A6"/>
      </w:rPr>
      <mc:AlternateContent>
        <mc:Choice Requires="wps">
          <w:drawing>
            <wp:anchor distT="0" distB="0" distL="0" distR="0" simplePos="0" relativeHeight="251658249" behindDoc="0" locked="0" layoutInCell="1" allowOverlap="1" wp14:anchorId="6B837068" wp14:editId="30B70008">
              <wp:simplePos x="635" y="635"/>
              <wp:positionH relativeFrom="page">
                <wp:align>left</wp:align>
              </wp:positionH>
              <wp:positionV relativeFrom="page">
                <wp:align>bottom</wp:align>
              </wp:positionV>
              <wp:extent cx="3156585" cy="357505"/>
              <wp:effectExtent l="0" t="0" r="5715" b="0"/>
              <wp:wrapNone/>
              <wp:docPr id="1813256171" name="Text Box 10" descr="Please treat this information as private and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56585" cy="357505"/>
                      </a:xfrm>
                      <a:prstGeom prst="rect">
                        <a:avLst/>
                      </a:prstGeom>
                      <a:noFill/>
                      <a:ln>
                        <a:noFill/>
                      </a:ln>
                    </wps:spPr>
                    <wps:txbx>
                      <w:txbxContent>
                        <w:p w14:paraId="4399B16B" w14:textId="7A382777" w:rsidR="002D2A39" w:rsidRPr="002D2A39" w:rsidRDefault="002D2A39" w:rsidP="002D2A39">
                          <w:pPr>
                            <w:spacing w:after="0"/>
                            <w:rPr>
                              <w:rFonts w:ascii="Calibri" w:eastAsia="Calibri" w:hAnsi="Calibri" w:cs="Calibri"/>
                              <w:noProof/>
                              <w:color w:val="FF8C00"/>
                              <w:sz w:val="20"/>
                              <w:szCs w:val="20"/>
                            </w:rPr>
                          </w:pPr>
                          <w:r w:rsidRPr="002D2A39">
                            <w:rPr>
                              <w:rFonts w:ascii="Calibri" w:eastAsia="Calibri" w:hAnsi="Calibri" w:cs="Calibri"/>
                              <w:noProof/>
                              <w:color w:val="FF8C00"/>
                              <w:sz w:val="20"/>
                              <w:szCs w:val="20"/>
                            </w:rPr>
                            <w:t>Please treat this information as private and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837068" id="_x0000_t202" coordsize="21600,21600" o:spt="202" path="m,l,21600r21600,l21600,xe">
              <v:stroke joinstyle="miter"/>
              <v:path gradientshapeok="t" o:connecttype="rect"/>
            </v:shapetype>
            <v:shape id="Text Box 10" o:spid="_x0000_s1037" type="#_x0000_t202" alt="Please treat this information as private and confidential." style="position:absolute;left:0;text-align:left;margin-left:0;margin-top:0;width:248.55pt;height:28.15pt;z-index:25165824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" filled="f" stroked="f">
              <v:textbox style="mso-fit-shape-to-text:t" inset="20pt,0,0,15pt">
                <w:txbxContent>
                  <w:p w14:paraId="4399B16B" w14:textId="7A382777" w:rsidR="002D2A39" w:rsidRPr="002D2A39" w:rsidRDefault="002D2A39" w:rsidP="002D2A39">
                    <w:pPr>
                      <w:spacing w:after="0"/>
                      <w:rPr>
                        <w:rFonts w:ascii="Calibri" w:eastAsia="Calibri" w:hAnsi="Calibri" w:cs="Calibri"/>
                        <w:noProof/>
                        <w:color w:val="FF8C00"/>
                        <w:sz w:val="20"/>
                        <w:szCs w:val="20"/>
                      </w:rPr>
                    </w:pPr>
                    <w:r w:rsidRPr="002D2A39">
                      <w:rPr>
                        <w:rFonts w:ascii="Calibri" w:eastAsia="Calibri" w:hAnsi="Calibri" w:cs="Calibri"/>
                        <w:noProof/>
                        <w:color w:val="FF8C00"/>
                        <w:sz w:val="20"/>
                        <w:szCs w:val="20"/>
                      </w:rPr>
                      <w:t>Please treat this information as private and confidential.</w:t>
                    </w:r>
                  </w:p>
                </w:txbxContent>
              </v:textbox>
              <w10:wrap anchorx="page" anchory="page"/>
            </v:shape>
          </w:pict>
        </mc:Fallback>
      </mc:AlternateContent>
    </w:r>
  </w:p>
  <w:p w14:paraId="292E0132" w14:textId="77777777" w:rsidR="006B6A0F" w:rsidRDefault="001643CC">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64F0B6F3" w14:textId="77777777" w:rsidR="006B6A0F" w:rsidRDefault="001643C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01A775AD" w14:textId="77777777" w:rsidR="006B6A0F" w:rsidRDefault="001643CC">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24A1B" w14:textId="77777777" w:rsidR="00EF59F7" w:rsidRDefault="00EF59F7" w:rsidP="001643CC">
      <w:pPr>
        <w:spacing w:after="0" w:line="240" w:lineRule="auto"/>
      </w:pPr>
      <w:r>
        <w:separator/>
      </w:r>
    </w:p>
  </w:footnote>
  <w:footnote w:type="continuationSeparator" w:id="0">
    <w:p w14:paraId="1DC36CE3" w14:textId="77777777" w:rsidR="00EF59F7" w:rsidRDefault="00EF59F7" w:rsidP="001643CC">
      <w:pPr>
        <w:spacing w:after="0" w:line="240" w:lineRule="auto"/>
      </w:pPr>
      <w:r>
        <w:continuationSeparator/>
      </w:r>
    </w:p>
  </w:footnote>
  <w:footnote w:type="continuationNotice" w:id="1">
    <w:p w14:paraId="24A748E7" w14:textId="77777777" w:rsidR="00EF59F7" w:rsidRDefault="00EF59F7">
      <w:pPr>
        <w:spacing w:after="0" w:line="240" w:lineRule="auto"/>
      </w:pPr>
    </w:p>
  </w:footnote>
  <w:footnote w:id="2">
    <w:p w14:paraId="04DB48A4" w14:textId="77777777" w:rsidR="00633E0D" w:rsidRDefault="00633E0D">
      <w:pPr>
        <w:pBdr>
          <w:top w:val="nil"/>
          <w:left w:val="nil"/>
          <w:bottom w:val="nil"/>
          <w:right w:val="nil"/>
          <w:between w:val="nil"/>
        </w:pBdr>
        <w:spacing w:after="0" w:line="240" w:lineRule="auto"/>
        <w:rPr>
          <w:color w:val="000000"/>
          <w:sz w:val="20"/>
          <w:szCs w:val="20"/>
        </w:rPr>
      </w:pPr>
      <w:r>
        <w:rPr>
          <w:rStyle w:val="FootnoteReference"/>
        </w:rPr>
        <w:footnoteRef/>
      </w:r>
      <w:r>
        <w:rPr>
          <w:rFonts w:ascii="Calibri" w:eastAsia="Calibri" w:hAnsi="Calibri" w:cs="Calibri"/>
          <w:color w:val="000000"/>
          <w:sz w:val="20"/>
          <w:szCs w:val="20"/>
        </w:rPr>
        <w:t xml:space="preserve"> </w:t>
      </w:r>
      <w:hyperlink r:id="rId1">
        <w:r>
          <w:rPr>
            <w:rFonts w:ascii="Calibri" w:eastAsia="Calibri" w:hAnsi="Calibri" w:cs="Calibri"/>
            <w:color w:val="0000FF"/>
            <w:sz w:val="20"/>
            <w:szCs w:val="20"/>
            <w:u w:val="single"/>
          </w:rPr>
          <w:t>https://www.iasplus.com/en/standards/ifrs/ifrs10</w:t>
        </w:r>
      </w:hyperlink>
      <w:r>
        <w:rPr>
          <w:rFonts w:ascii="Calibri" w:eastAsia="Calibri" w:hAnsi="Calibri" w:cs="Calibri"/>
          <w:color w:val="000000"/>
          <w:sz w:val="20"/>
          <w:szCs w:val="20"/>
        </w:rPr>
        <w:t xml:space="preserve"> </w:t>
      </w:r>
    </w:p>
  </w:footnote>
  <w:footnote w:id="3">
    <w:p w14:paraId="6B7E7412" w14:textId="77777777" w:rsidR="00633E0D" w:rsidRDefault="00633E0D">
      <w:pPr>
        <w:pBdr>
          <w:top w:val="nil"/>
          <w:left w:val="nil"/>
          <w:bottom w:val="nil"/>
          <w:right w:val="nil"/>
          <w:between w:val="nil"/>
        </w:pBdr>
        <w:spacing w:after="0" w:line="240" w:lineRule="auto"/>
        <w:rPr>
          <w:color w:val="000000"/>
          <w:sz w:val="20"/>
          <w:szCs w:val="20"/>
        </w:rPr>
      </w:pPr>
      <w:r>
        <w:rPr>
          <w:rStyle w:val="FootnoteReference"/>
        </w:rPr>
        <w:footnoteRef/>
      </w:r>
      <w:r>
        <w:rPr>
          <w:rFonts w:ascii="Calibri" w:eastAsia="Calibri" w:hAnsi="Calibri" w:cs="Calibri"/>
          <w:color w:val="000000"/>
          <w:sz w:val="20"/>
          <w:szCs w:val="20"/>
        </w:rPr>
        <w:t xml:space="preserve"> ‘Fraudulent evasion’ means any ‘UK tax evasion offence’ or ‘UK tax evasion facilitation offence’ as defined by section 52 of the Criminal Finances Act 2017 or a failure to prevent facilitation of tax evasion under section 45 of the same Act.</w:t>
      </w:r>
    </w:p>
  </w:footnote>
  <w:footnote w:id="4">
    <w:p w14:paraId="6D37D517" w14:textId="77777777" w:rsidR="00633E0D" w:rsidRDefault="00633E0D">
      <w:pPr>
        <w:pBdr>
          <w:top w:val="nil"/>
          <w:left w:val="nil"/>
          <w:bottom w:val="nil"/>
          <w:right w:val="nil"/>
          <w:between w:val="nil"/>
        </w:pBdr>
        <w:spacing w:after="0" w:line="240" w:lineRule="auto"/>
        <w:jc w:val="both"/>
        <w:rPr>
          <w:color w:val="000000"/>
          <w:sz w:val="20"/>
          <w:szCs w:val="20"/>
        </w:rPr>
      </w:pPr>
      <w:r>
        <w:rPr>
          <w:rStyle w:val="FootnoteReference"/>
        </w:rPr>
        <w:footnoteRef/>
      </w:r>
      <w:r>
        <w:rPr>
          <w:rFonts w:ascii="Calibri" w:eastAsia="Calibri" w:hAnsi="Calibri" w:cs="Calibri"/>
          <w:color w:val="000000"/>
          <w:sz w:val="20"/>
          <w:szCs w:val="20"/>
        </w:rPr>
        <w:t xml:space="preserve"> “General Anti-Abuse Rule” means (a) the legislation in Part 5 of the Finance Act 2013; and (b) any</w:t>
      </w:r>
    </w:p>
    <w:p w14:paraId="11F6CB9E" w14:textId="77777777" w:rsidR="00633E0D" w:rsidRDefault="00633E0D">
      <w:pPr>
        <w:pBdr>
          <w:top w:val="nil"/>
          <w:left w:val="nil"/>
          <w:bottom w:val="nil"/>
          <w:right w:val="nil"/>
          <w:between w:val="nil"/>
        </w:pBdr>
        <w:spacing w:after="0" w:line="240" w:lineRule="auto"/>
        <w:jc w:val="both"/>
        <w:rPr>
          <w:color w:val="000000"/>
          <w:sz w:val="20"/>
          <w:szCs w:val="20"/>
        </w:rPr>
      </w:pPr>
      <w:r>
        <w:rPr>
          <w:rFonts w:ascii="Calibri" w:eastAsia="Calibri" w:hAnsi="Calibri" w:cs="Calibri"/>
          <w:color w:val="000000"/>
          <w:sz w:val="20"/>
          <w:szCs w:val="20"/>
        </w:rPr>
        <w:t>future legislation introduced into Parliament to counteract tax advantages arising from abusive</w:t>
      </w:r>
    </w:p>
    <w:p w14:paraId="43EE3468" w14:textId="77777777" w:rsidR="00633E0D" w:rsidRDefault="00633E0D">
      <w:pPr>
        <w:pBdr>
          <w:top w:val="nil"/>
          <w:left w:val="nil"/>
          <w:bottom w:val="nil"/>
          <w:right w:val="nil"/>
          <w:between w:val="nil"/>
        </w:pBdr>
        <w:spacing w:after="0" w:line="240" w:lineRule="auto"/>
        <w:rPr>
          <w:color w:val="000000"/>
          <w:sz w:val="20"/>
          <w:szCs w:val="20"/>
        </w:rPr>
      </w:pPr>
      <w:r>
        <w:rPr>
          <w:rFonts w:ascii="Calibri" w:eastAsia="Calibri" w:hAnsi="Calibri" w:cs="Calibri"/>
          <w:color w:val="000000"/>
          <w:sz w:val="20"/>
          <w:szCs w:val="20"/>
        </w:rPr>
        <w:t>arrangements to avoid national insurance contributions</w:t>
      </w:r>
    </w:p>
  </w:footnote>
  <w:footnote w:id="5">
    <w:p w14:paraId="245D429D" w14:textId="77777777" w:rsidR="00633E0D" w:rsidRDefault="00633E0D">
      <w:pPr>
        <w:pBdr>
          <w:top w:val="nil"/>
          <w:left w:val="nil"/>
          <w:bottom w:val="nil"/>
          <w:right w:val="nil"/>
          <w:between w:val="nil"/>
        </w:pBdr>
        <w:spacing w:after="0" w:line="240" w:lineRule="auto"/>
        <w:rPr>
          <w:color w:val="000000"/>
          <w:sz w:val="20"/>
          <w:szCs w:val="20"/>
        </w:rPr>
      </w:pPr>
      <w:r>
        <w:rPr>
          <w:rStyle w:val="FootnoteReference"/>
        </w:rPr>
        <w:footnoteRef/>
      </w:r>
      <w:r>
        <w:rPr>
          <w:rFonts w:ascii="Calibri" w:eastAsia="Calibri" w:hAnsi="Calibri" w:cs="Calibri"/>
          <w:color w:val="000000"/>
          <w:sz w:val="20"/>
          <w:szCs w:val="20"/>
        </w:rPr>
        <w:t xml:space="preserve"> “Halifax Abuse Principle” means the principle explained in the CJEU Case C-255/02 Halifax and others</w:t>
      </w:r>
    </w:p>
  </w:footnote>
  <w:footnote w:id="6">
    <w:p w14:paraId="28D149CB" w14:textId="77777777" w:rsidR="00633E0D" w:rsidRDefault="00633E0D">
      <w:pPr>
        <w:pBdr>
          <w:top w:val="nil"/>
          <w:left w:val="nil"/>
          <w:bottom w:val="nil"/>
          <w:right w:val="nil"/>
          <w:between w:val="nil"/>
        </w:pBdr>
        <w:spacing w:after="0" w:line="240" w:lineRule="auto"/>
        <w:jc w:val="both"/>
        <w:rPr>
          <w:color w:val="000000"/>
          <w:sz w:val="20"/>
          <w:szCs w:val="20"/>
        </w:rPr>
      </w:pPr>
      <w:r>
        <w:rPr>
          <w:rStyle w:val="FootnoteReference"/>
        </w:rPr>
        <w:footnoteRef/>
      </w:r>
      <w:r>
        <w:rPr>
          <w:rFonts w:ascii="Calibri" w:eastAsia="Calibri" w:hAnsi="Calibri" w:cs="Calibri"/>
          <w:color w:val="000000"/>
          <w:sz w:val="20"/>
          <w:szCs w:val="20"/>
        </w:rP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7">
    <w:p w14:paraId="0008B28A" w14:textId="77777777" w:rsidR="00633E0D" w:rsidRDefault="00633E0D">
      <w:pPr>
        <w:pBdr>
          <w:top w:val="nil"/>
          <w:left w:val="nil"/>
          <w:bottom w:val="nil"/>
          <w:right w:val="nil"/>
          <w:between w:val="nil"/>
        </w:pBdr>
        <w:spacing w:after="0" w:line="240" w:lineRule="auto"/>
        <w:jc w:val="both"/>
        <w:rPr>
          <w:color w:val="000000"/>
          <w:sz w:val="20"/>
          <w:szCs w:val="20"/>
        </w:rPr>
      </w:pPr>
      <w:r>
        <w:rPr>
          <w:rStyle w:val="FootnoteReference"/>
        </w:rPr>
        <w:footnoteRef/>
      </w:r>
      <w:r>
        <w:rPr>
          <w:rFonts w:ascii="Calibri" w:eastAsia="Calibri" w:hAnsi="Calibri" w:cs="Calibri"/>
          <w:color w:val="000000"/>
          <w:sz w:val="20"/>
          <w:szCs w:val="20"/>
        </w:rPr>
        <w:t xml:space="preserve"> The full definition of ‘Anti-avoidance rule’ can be found at Paragraph 25(1) of Schedule 18 to the Finance Act 2016 and Condition 2 (a) above shall be construed accordingly.     </w:t>
      </w:r>
    </w:p>
  </w:footnote>
  <w:footnote w:id="8">
    <w:p w14:paraId="68B5F7AD" w14:textId="77777777" w:rsidR="00633E0D" w:rsidRDefault="00633E0D">
      <w:pPr>
        <w:pBdr>
          <w:top w:val="nil"/>
          <w:left w:val="nil"/>
          <w:bottom w:val="nil"/>
          <w:right w:val="nil"/>
          <w:between w:val="nil"/>
        </w:pBdr>
        <w:spacing w:after="0" w:line="240" w:lineRule="auto"/>
        <w:jc w:val="both"/>
        <w:rPr>
          <w:color w:val="000000"/>
          <w:sz w:val="20"/>
          <w:szCs w:val="20"/>
        </w:rPr>
      </w:pPr>
      <w:r>
        <w:rPr>
          <w:rStyle w:val="FootnoteReference"/>
        </w:rPr>
        <w:footnoteRef/>
      </w:r>
      <w:r>
        <w:rPr>
          <w:rFonts w:ascii="Calibri" w:eastAsia="Calibri" w:hAnsi="Calibri" w:cs="Calibri"/>
          <w:color w:val="000000"/>
          <w:sz w:val="20"/>
          <w:szCs w:val="20"/>
        </w:rPr>
        <w:t xml:space="preserve"> Targeted list of tax avoidance schemes that HMRC believes are being used to avoid paying tax due and which are listed on the Spotlight website: </w:t>
      </w:r>
      <w:hyperlink r:id="rId2">
        <w:r>
          <w:rPr>
            <w:rFonts w:ascii="Calibri" w:eastAsia="Calibri" w:hAnsi="Calibri" w:cs="Calibri"/>
            <w:color w:val="0000FF"/>
            <w:sz w:val="20"/>
            <w:szCs w:val="20"/>
            <w:u w:val="single"/>
          </w:rPr>
          <w:t>https://www.gov.uk/government/collections/tax-avoidance-schemes-currently-in-the-spotlight</w:t>
        </w:r>
      </w:hyperlink>
      <w:r>
        <w:rPr>
          <w:rFonts w:ascii="Calibri" w:eastAsia="Calibri" w:hAnsi="Calibri" w:cs="Calibri"/>
          <w:color w:val="000000"/>
          <w:sz w:val="20"/>
          <w:szCs w:val="20"/>
        </w:rPr>
        <w:t xml:space="preserve">  </w:t>
      </w:r>
    </w:p>
  </w:footnote>
  <w:footnote w:id="9">
    <w:p w14:paraId="27EB93BF" w14:textId="77777777" w:rsidR="00633E0D" w:rsidRDefault="00633E0D">
      <w:pPr>
        <w:pBdr>
          <w:top w:val="nil"/>
          <w:left w:val="nil"/>
          <w:bottom w:val="nil"/>
          <w:right w:val="nil"/>
          <w:between w:val="nil"/>
        </w:pBdr>
        <w:spacing w:after="0" w:line="240" w:lineRule="auto"/>
        <w:jc w:val="both"/>
        <w:rPr>
          <w:color w:val="000000"/>
          <w:sz w:val="20"/>
          <w:szCs w:val="20"/>
        </w:rPr>
      </w:pPr>
      <w:r>
        <w:rPr>
          <w:rStyle w:val="FootnoteReference"/>
        </w:rPr>
        <w:footnoteRef/>
      </w:r>
      <w:r>
        <w:rPr>
          <w:rFonts w:ascii="Calibri" w:eastAsia="Calibri" w:hAnsi="Calibri" w:cs="Calibri"/>
          <w:color w:val="000000"/>
          <w:sz w:val="20"/>
          <w:szCs w:val="20"/>
        </w:rP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CD2F6" w14:textId="1727F89B" w:rsidR="002D2A39" w:rsidRDefault="002D2A39">
    <w:pPr>
      <w:pStyle w:val="Header"/>
    </w:pPr>
    <w:r>
      <w:rPr>
        <w:noProof/>
      </w:rPr>
      <mc:AlternateContent>
        <mc:Choice Requires="wps">
          <w:drawing>
            <wp:anchor distT="0" distB="0" distL="114300" distR="114300" simplePos="0" relativeHeight="251658253" behindDoc="1" locked="0" layoutInCell="1" allowOverlap="1" wp14:anchorId="73791644" wp14:editId="639F9AFC">
              <wp:simplePos x="635" y="635"/>
              <wp:positionH relativeFrom="margin">
                <wp:align>center</wp:align>
              </wp:positionH>
              <wp:positionV relativeFrom="margin">
                <wp:align>center</wp:align>
              </wp:positionV>
              <wp:extent cx="3138170" cy="4182745"/>
              <wp:effectExtent l="1028700" t="514350" r="976630" b="503555"/>
              <wp:wrapNone/>
              <wp:docPr id="834542154" name="Text Box 14" descr="Confidential&#10;&#10;Confidential&#10;&#10;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3138170" cy="4182745"/>
                      </a:xfrm>
                      <a:prstGeom prst="rect">
                        <a:avLst/>
                      </a:prstGeom>
                      <a:noFill/>
                      <a:ln>
                        <a:noFill/>
                      </a:ln>
                    </wps:spPr>
                    <wps:txbx>
                      <w:txbxContent>
                        <w:p w14:paraId="1BDBCFC2" w14:textId="77777777" w:rsidR="002D2A39" w:rsidRPr="002D2A39" w:rsidRDefault="002D2A39" w:rsidP="002D2A39">
                          <w:pPr>
                            <w:spacing w:after="0"/>
                            <w:rPr>
                              <w:rFonts w:ascii="Calibri" w:eastAsia="Calibri" w:hAnsi="Calibri" w:cs="Calibri"/>
                              <w:noProof/>
                              <w:color w:val="EEEEEE"/>
                              <w:sz w:val="100"/>
                              <w:szCs w:val="100"/>
                              <w14:textFill>
                                <w14:solidFill>
                                  <w14:srgbClr w14:val="EEEEEE">
                                    <w14:alpha w14:val="50000"/>
                                  </w14:srgbClr>
                                </w14:solidFill>
                              </w14:textFill>
                            </w:rPr>
                          </w:pPr>
                          <w:r w:rsidRPr="002D2A39">
                            <w:rPr>
                              <w:rFonts w:ascii="Calibri" w:eastAsia="Calibri" w:hAnsi="Calibri" w:cs="Calibri"/>
                              <w:noProof/>
                              <w:color w:val="EEEEEE"/>
                              <w:sz w:val="100"/>
                              <w:szCs w:val="100"/>
                              <w14:textFill>
                                <w14:solidFill>
                                  <w14:srgbClr w14:val="EEEEEE">
                                    <w14:alpha w14:val="50000"/>
                                  </w14:srgbClr>
                                </w14:solidFill>
                              </w14:textFill>
                            </w:rPr>
                            <w:t>Confidential</w:t>
                          </w:r>
                        </w:p>
                        <w:p w14:paraId="47DBB998" w14:textId="77777777" w:rsidR="002D2A39" w:rsidRPr="002D2A39" w:rsidRDefault="002D2A39" w:rsidP="002D2A39">
                          <w:pPr>
                            <w:spacing w:after="0"/>
                            <w:rPr>
                              <w:rFonts w:ascii="Calibri" w:eastAsia="Calibri" w:hAnsi="Calibri" w:cs="Calibri"/>
                              <w:noProof/>
                              <w:color w:val="EEEEEE"/>
                              <w:sz w:val="100"/>
                              <w:szCs w:val="100"/>
                              <w14:textFill>
                                <w14:solidFill>
                                  <w14:srgbClr w14:val="EEEEEE">
                                    <w14:alpha w14:val="50000"/>
                                  </w14:srgbClr>
                                </w14:solidFill>
                              </w14:textFill>
                            </w:rPr>
                          </w:pPr>
                        </w:p>
                        <w:p w14:paraId="69E8FBAA" w14:textId="77777777" w:rsidR="002D2A39" w:rsidRPr="002D2A39" w:rsidRDefault="002D2A39" w:rsidP="002D2A39">
                          <w:pPr>
                            <w:spacing w:after="0"/>
                            <w:rPr>
                              <w:rFonts w:ascii="Calibri" w:eastAsia="Calibri" w:hAnsi="Calibri" w:cs="Calibri"/>
                              <w:noProof/>
                              <w:color w:val="EEEEEE"/>
                              <w:sz w:val="100"/>
                              <w:szCs w:val="100"/>
                              <w14:textFill>
                                <w14:solidFill>
                                  <w14:srgbClr w14:val="EEEEEE">
                                    <w14:alpha w14:val="50000"/>
                                  </w14:srgbClr>
                                </w14:solidFill>
                              </w14:textFill>
                            </w:rPr>
                          </w:pPr>
                          <w:r w:rsidRPr="002D2A39">
                            <w:rPr>
                              <w:rFonts w:ascii="Calibri" w:eastAsia="Calibri" w:hAnsi="Calibri" w:cs="Calibri"/>
                              <w:noProof/>
                              <w:color w:val="EEEEEE"/>
                              <w:sz w:val="100"/>
                              <w:szCs w:val="100"/>
                              <w14:textFill>
                                <w14:solidFill>
                                  <w14:srgbClr w14:val="EEEEEE">
                                    <w14:alpha w14:val="50000"/>
                                  </w14:srgbClr>
                                </w14:solidFill>
                              </w14:textFill>
                            </w:rPr>
                            <w:t>Confidential</w:t>
                          </w:r>
                        </w:p>
                        <w:p w14:paraId="18F6BE3A" w14:textId="77777777" w:rsidR="002D2A39" w:rsidRPr="002D2A39" w:rsidRDefault="002D2A39" w:rsidP="002D2A39">
                          <w:pPr>
                            <w:spacing w:after="0"/>
                            <w:rPr>
                              <w:rFonts w:ascii="Calibri" w:eastAsia="Calibri" w:hAnsi="Calibri" w:cs="Calibri"/>
                              <w:noProof/>
                              <w:color w:val="EEEEEE"/>
                              <w:sz w:val="100"/>
                              <w:szCs w:val="100"/>
                              <w14:textFill>
                                <w14:solidFill>
                                  <w14:srgbClr w14:val="EEEEEE">
                                    <w14:alpha w14:val="50000"/>
                                  </w14:srgbClr>
                                </w14:solidFill>
                              </w14:textFill>
                            </w:rPr>
                          </w:pPr>
                        </w:p>
                        <w:p w14:paraId="5B997CC9" w14:textId="4CEC7F27" w:rsidR="002D2A39" w:rsidRPr="002D2A39" w:rsidRDefault="002D2A39" w:rsidP="002D2A39">
                          <w:pPr>
                            <w:spacing w:after="0"/>
                            <w:rPr>
                              <w:rFonts w:ascii="Calibri" w:eastAsia="Calibri" w:hAnsi="Calibri" w:cs="Calibri"/>
                              <w:noProof/>
                              <w:color w:val="EEEEEE"/>
                              <w:sz w:val="100"/>
                              <w:szCs w:val="100"/>
                              <w14:textFill>
                                <w14:solidFill>
                                  <w14:srgbClr w14:val="EEEEEE">
                                    <w14:alpha w14:val="50000"/>
                                  </w14:srgbClr>
                                </w14:solidFill>
                              </w14:textFill>
                            </w:rPr>
                          </w:pPr>
                          <w:r w:rsidRPr="002D2A39">
                            <w:rPr>
                              <w:rFonts w:ascii="Calibri" w:eastAsia="Calibri" w:hAnsi="Calibri" w:cs="Calibri"/>
                              <w:noProof/>
                              <w:color w:val="EEEEEE"/>
                              <w:sz w:val="100"/>
                              <w:szCs w:val="100"/>
                              <w14:textFill>
                                <w14:solidFill>
                                  <w14:srgbClr w14:val="EEEEEE">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3791644" id="_x0000_t202" coordsize="21600,21600" o:spt="202" path="m,l,21600r21600,l21600,xe">
              <v:stroke joinstyle="miter"/>
              <v:path gradientshapeok="t" o:connecttype="rect"/>
            </v:shapetype>
            <v:shape id="Text Box 14" o:spid="_x0000_s1026" type="#_x0000_t202" alt="Confidential&#10;&#10;Confidential&#10;&#10;Confidential" style="position:absolute;margin-left:0;margin-top:0;width:247.1pt;height:329.35pt;rotation:-45;z-index:-251658227;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" filled="f" stroked="f">
              <v:textbox style="mso-fit-shape-to-text:t" inset="0,0,0,0">
                <w:txbxContent>
                  <w:p w14:paraId="1BDBCFC2" w14:textId="77777777" w:rsidR="002D2A39" w:rsidRPr="002D2A39" w:rsidRDefault="002D2A39" w:rsidP="002D2A39">
                    <w:pPr>
                      <w:spacing w:after="0"/>
                      <w:rPr>
                        <w:rFonts w:ascii="Calibri" w:eastAsia="Calibri" w:hAnsi="Calibri" w:cs="Calibri"/>
                        <w:noProof/>
                        <w:color w:val="EEEEEE"/>
                        <w:sz w:val="100"/>
                        <w:szCs w:val="100"/>
                        <w14:textFill>
                          <w14:solidFill>
                            <w14:srgbClr w14:val="EEEEEE">
                              <w14:alpha w14:val="50000"/>
                            </w14:srgbClr>
                          </w14:solidFill>
                        </w14:textFill>
                      </w:rPr>
                    </w:pPr>
                    <w:r w:rsidRPr="002D2A39">
                      <w:rPr>
                        <w:rFonts w:ascii="Calibri" w:eastAsia="Calibri" w:hAnsi="Calibri" w:cs="Calibri"/>
                        <w:noProof/>
                        <w:color w:val="EEEEEE"/>
                        <w:sz w:val="100"/>
                        <w:szCs w:val="100"/>
                        <w14:textFill>
                          <w14:solidFill>
                            <w14:srgbClr w14:val="EEEEEE">
                              <w14:alpha w14:val="50000"/>
                            </w14:srgbClr>
                          </w14:solidFill>
                        </w14:textFill>
                      </w:rPr>
                      <w:t>Confidential</w:t>
                    </w:r>
                  </w:p>
                  <w:p w14:paraId="47DBB998" w14:textId="77777777" w:rsidR="002D2A39" w:rsidRPr="002D2A39" w:rsidRDefault="002D2A39" w:rsidP="002D2A39">
                    <w:pPr>
                      <w:spacing w:after="0"/>
                      <w:rPr>
                        <w:rFonts w:ascii="Calibri" w:eastAsia="Calibri" w:hAnsi="Calibri" w:cs="Calibri"/>
                        <w:noProof/>
                        <w:color w:val="EEEEEE"/>
                        <w:sz w:val="100"/>
                        <w:szCs w:val="100"/>
                        <w14:textFill>
                          <w14:solidFill>
                            <w14:srgbClr w14:val="EEEEEE">
                              <w14:alpha w14:val="50000"/>
                            </w14:srgbClr>
                          </w14:solidFill>
                        </w14:textFill>
                      </w:rPr>
                    </w:pPr>
                  </w:p>
                  <w:p w14:paraId="69E8FBAA" w14:textId="77777777" w:rsidR="002D2A39" w:rsidRPr="002D2A39" w:rsidRDefault="002D2A39" w:rsidP="002D2A39">
                    <w:pPr>
                      <w:spacing w:after="0"/>
                      <w:rPr>
                        <w:rFonts w:ascii="Calibri" w:eastAsia="Calibri" w:hAnsi="Calibri" w:cs="Calibri"/>
                        <w:noProof/>
                        <w:color w:val="EEEEEE"/>
                        <w:sz w:val="100"/>
                        <w:szCs w:val="100"/>
                        <w14:textFill>
                          <w14:solidFill>
                            <w14:srgbClr w14:val="EEEEEE">
                              <w14:alpha w14:val="50000"/>
                            </w14:srgbClr>
                          </w14:solidFill>
                        </w14:textFill>
                      </w:rPr>
                    </w:pPr>
                    <w:r w:rsidRPr="002D2A39">
                      <w:rPr>
                        <w:rFonts w:ascii="Calibri" w:eastAsia="Calibri" w:hAnsi="Calibri" w:cs="Calibri"/>
                        <w:noProof/>
                        <w:color w:val="EEEEEE"/>
                        <w:sz w:val="100"/>
                        <w:szCs w:val="100"/>
                        <w14:textFill>
                          <w14:solidFill>
                            <w14:srgbClr w14:val="EEEEEE">
                              <w14:alpha w14:val="50000"/>
                            </w14:srgbClr>
                          </w14:solidFill>
                        </w14:textFill>
                      </w:rPr>
                      <w:t>Confidential</w:t>
                    </w:r>
                  </w:p>
                  <w:p w14:paraId="18F6BE3A" w14:textId="77777777" w:rsidR="002D2A39" w:rsidRPr="002D2A39" w:rsidRDefault="002D2A39" w:rsidP="002D2A39">
                    <w:pPr>
                      <w:spacing w:after="0"/>
                      <w:rPr>
                        <w:rFonts w:ascii="Calibri" w:eastAsia="Calibri" w:hAnsi="Calibri" w:cs="Calibri"/>
                        <w:noProof/>
                        <w:color w:val="EEEEEE"/>
                        <w:sz w:val="100"/>
                        <w:szCs w:val="100"/>
                        <w14:textFill>
                          <w14:solidFill>
                            <w14:srgbClr w14:val="EEEEEE">
                              <w14:alpha w14:val="50000"/>
                            </w14:srgbClr>
                          </w14:solidFill>
                        </w14:textFill>
                      </w:rPr>
                    </w:pPr>
                  </w:p>
                  <w:p w14:paraId="5B997CC9" w14:textId="4CEC7F27" w:rsidR="002D2A39" w:rsidRPr="002D2A39" w:rsidRDefault="002D2A39" w:rsidP="002D2A39">
                    <w:pPr>
                      <w:spacing w:after="0"/>
                      <w:rPr>
                        <w:rFonts w:ascii="Calibri" w:eastAsia="Calibri" w:hAnsi="Calibri" w:cs="Calibri"/>
                        <w:noProof/>
                        <w:color w:val="EEEEEE"/>
                        <w:sz w:val="100"/>
                        <w:szCs w:val="100"/>
                        <w14:textFill>
                          <w14:solidFill>
                            <w14:srgbClr w14:val="EEEEEE">
                              <w14:alpha w14:val="50000"/>
                            </w14:srgbClr>
                          </w14:solidFill>
                        </w14:textFill>
                      </w:rPr>
                    </w:pPr>
                    <w:r w:rsidRPr="002D2A39">
                      <w:rPr>
                        <w:rFonts w:ascii="Calibri" w:eastAsia="Calibri" w:hAnsi="Calibri" w:cs="Calibri"/>
                        <w:noProof/>
                        <w:color w:val="EEEEEE"/>
                        <w:sz w:val="100"/>
                        <w:szCs w:val="100"/>
                        <w14:textFill>
                          <w14:solidFill>
                            <w14:srgbClr w14:val="EEEEEE">
                              <w14:alpha w14:val="50000"/>
                            </w14:srgbClr>
                          </w14:solidFill>
                        </w14:textFill>
                      </w:rPr>
                      <w:t>Confidential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72384" w14:textId="76860FD4" w:rsidR="00A55EFC" w:rsidRDefault="002D2A39">
    <w:pPr>
      <w:pBdr>
        <w:top w:val="nil"/>
        <w:left w:val="nil"/>
        <w:bottom w:val="nil"/>
        <w:right w:val="nil"/>
        <w:between w:val="nil"/>
      </w:pBdr>
      <w:tabs>
        <w:tab w:val="center" w:pos="4153"/>
        <w:tab w:val="right" w:pos="8306"/>
      </w:tabs>
      <w:spacing w:after="0"/>
      <w:rPr>
        <w:rFonts w:ascii="Arial" w:eastAsia="Arial" w:hAnsi="Arial" w:cs="Arial"/>
        <w:color w:val="000000"/>
        <w:sz w:val="20"/>
        <w:szCs w:val="20"/>
      </w:rPr>
    </w:pPr>
    <w:r>
      <w:rPr>
        <w:rFonts w:ascii="Arial" w:eastAsia="Arial" w:hAnsi="Arial" w:cs="Arial"/>
        <w:noProof/>
        <w:color w:val="000000"/>
        <w:sz w:val="20"/>
        <w:szCs w:val="20"/>
      </w:rPr>
      <mc:AlternateContent>
        <mc:Choice Requires="wps">
          <w:drawing>
            <wp:anchor distT="0" distB="0" distL="114300" distR="114300" simplePos="0" relativeHeight="251658254" behindDoc="1" locked="0" layoutInCell="1" allowOverlap="1" wp14:anchorId="101A227E" wp14:editId="22487D3E">
              <wp:simplePos x="915035" y="450215"/>
              <wp:positionH relativeFrom="margin">
                <wp:align>center</wp:align>
              </wp:positionH>
              <wp:positionV relativeFrom="margin">
                <wp:align>center</wp:align>
              </wp:positionV>
              <wp:extent cx="3138170" cy="4182745"/>
              <wp:effectExtent l="1028700" t="514350" r="976630" b="503555"/>
              <wp:wrapNone/>
              <wp:docPr id="1322396713" name="Text Box 15" descr="Confidential&#10;&#10;Confidential&#10;&#10;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3138170" cy="4182745"/>
                      </a:xfrm>
                      <a:prstGeom prst="rect">
                        <a:avLst/>
                      </a:prstGeom>
                      <a:noFill/>
                      <a:ln>
                        <a:noFill/>
                      </a:ln>
                    </wps:spPr>
                    <wps:txbx>
                      <w:txbxContent>
                        <w:p w14:paraId="367313B0" w14:textId="77777777" w:rsidR="002D2A39" w:rsidRPr="002D2A39" w:rsidRDefault="002D2A39" w:rsidP="002D2A39">
                          <w:pPr>
                            <w:spacing w:after="0"/>
                            <w:rPr>
                              <w:rFonts w:ascii="Calibri" w:eastAsia="Calibri" w:hAnsi="Calibri" w:cs="Calibri"/>
                              <w:noProof/>
                              <w:color w:val="EEEEEE"/>
                              <w:sz w:val="100"/>
                              <w:szCs w:val="100"/>
                              <w14:textFill>
                                <w14:solidFill>
                                  <w14:srgbClr w14:val="EEEEEE">
                                    <w14:alpha w14:val="50000"/>
                                  </w14:srgbClr>
                                </w14:solidFill>
                              </w14:textFill>
                            </w:rPr>
                          </w:pPr>
                          <w:r w:rsidRPr="002D2A39">
                            <w:rPr>
                              <w:rFonts w:ascii="Calibri" w:eastAsia="Calibri" w:hAnsi="Calibri" w:cs="Calibri"/>
                              <w:noProof/>
                              <w:color w:val="EEEEEE"/>
                              <w:sz w:val="100"/>
                              <w:szCs w:val="100"/>
                              <w14:textFill>
                                <w14:solidFill>
                                  <w14:srgbClr w14:val="EEEEEE">
                                    <w14:alpha w14:val="50000"/>
                                  </w14:srgbClr>
                                </w14:solidFill>
                              </w14:textFill>
                            </w:rPr>
                            <w:t>Confidential</w:t>
                          </w:r>
                        </w:p>
                        <w:p w14:paraId="2A5305B8" w14:textId="77777777" w:rsidR="002D2A39" w:rsidRPr="002D2A39" w:rsidRDefault="002D2A39" w:rsidP="002D2A39">
                          <w:pPr>
                            <w:spacing w:after="0"/>
                            <w:rPr>
                              <w:rFonts w:ascii="Calibri" w:eastAsia="Calibri" w:hAnsi="Calibri" w:cs="Calibri"/>
                              <w:noProof/>
                              <w:color w:val="EEEEEE"/>
                              <w:sz w:val="100"/>
                              <w:szCs w:val="100"/>
                              <w14:textFill>
                                <w14:solidFill>
                                  <w14:srgbClr w14:val="EEEEEE">
                                    <w14:alpha w14:val="50000"/>
                                  </w14:srgbClr>
                                </w14:solidFill>
                              </w14:textFill>
                            </w:rPr>
                          </w:pPr>
                        </w:p>
                        <w:p w14:paraId="39E67270" w14:textId="77777777" w:rsidR="002D2A39" w:rsidRPr="002D2A39" w:rsidRDefault="002D2A39" w:rsidP="002D2A39">
                          <w:pPr>
                            <w:spacing w:after="0"/>
                            <w:rPr>
                              <w:rFonts w:ascii="Calibri" w:eastAsia="Calibri" w:hAnsi="Calibri" w:cs="Calibri"/>
                              <w:noProof/>
                              <w:color w:val="EEEEEE"/>
                              <w:sz w:val="100"/>
                              <w:szCs w:val="100"/>
                              <w14:textFill>
                                <w14:solidFill>
                                  <w14:srgbClr w14:val="EEEEEE">
                                    <w14:alpha w14:val="50000"/>
                                  </w14:srgbClr>
                                </w14:solidFill>
                              </w14:textFill>
                            </w:rPr>
                          </w:pPr>
                          <w:r w:rsidRPr="002D2A39">
                            <w:rPr>
                              <w:rFonts w:ascii="Calibri" w:eastAsia="Calibri" w:hAnsi="Calibri" w:cs="Calibri"/>
                              <w:noProof/>
                              <w:color w:val="EEEEEE"/>
                              <w:sz w:val="100"/>
                              <w:szCs w:val="100"/>
                              <w14:textFill>
                                <w14:solidFill>
                                  <w14:srgbClr w14:val="EEEEEE">
                                    <w14:alpha w14:val="50000"/>
                                  </w14:srgbClr>
                                </w14:solidFill>
                              </w14:textFill>
                            </w:rPr>
                            <w:t>Confidential</w:t>
                          </w:r>
                        </w:p>
                        <w:p w14:paraId="7E138ADA" w14:textId="77777777" w:rsidR="002D2A39" w:rsidRPr="002D2A39" w:rsidRDefault="002D2A39" w:rsidP="002D2A39">
                          <w:pPr>
                            <w:spacing w:after="0"/>
                            <w:rPr>
                              <w:rFonts w:ascii="Calibri" w:eastAsia="Calibri" w:hAnsi="Calibri" w:cs="Calibri"/>
                              <w:noProof/>
                              <w:color w:val="EEEEEE"/>
                              <w:sz w:val="100"/>
                              <w:szCs w:val="100"/>
                              <w14:textFill>
                                <w14:solidFill>
                                  <w14:srgbClr w14:val="EEEEEE">
                                    <w14:alpha w14:val="50000"/>
                                  </w14:srgbClr>
                                </w14:solidFill>
                              </w14:textFill>
                            </w:rPr>
                          </w:pPr>
                        </w:p>
                        <w:p w14:paraId="73F2F46B" w14:textId="4EC2DABC" w:rsidR="002D2A39" w:rsidRPr="002D2A39" w:rsidRDefault="002D2A39" w:rsidP="002D2A39">
                          <w:pPr>
                            <w:spacing w:after="0"/>
                            <w:rPr>
                              <w:rFonts w:ascii="Calibri" w:eastAsia="Calibri" w:hAnsi="Calibri" w:cs="Calibri"/>
                              <w:noProof/>
                              <w:color w:val="EEEEEE"/>
                              <w:sz w:val="100"/>
                              <w:szCs w:val="100"/>
                              <w14:textFill>
                                <w14:solidFill>
                                  <w14:srgbClr w14:val="EEEEEE">
                                    <w14:alpha w14:val="50000"/>
                                  </w14:srgbClr>
                                </w14:solidFill>
                              </w14:textFill>
                            </w:rPr>
                          </w:pPr>
                          <w:r w:rsidRPr="002D2A39">
                            <w:rPr>
                              <w:rFonts w:ascii="Calibri" w:eastAsia="Calibri" w:hAnsi="Calibri" w:cs="Calibri"/>
                              <w:noProof/>
                              <w:color w:val="EEEEEE"/>
                              <w:sz w:val="100"/>
                              <w:szCs w:val="100"/>
                              <w14:textFill>
                                <w14:solidFill>
                                  <w14:srgbClr w14:val="EEEEEE">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01A227E" id="_x0000_t202" coordsize="21600,21600" o:spt="202" path="m,l,21600r21600,l21600,xe">
              <v:stroke joinstyle="miter"/>
              <v:path gradientshapeok="t" o:connecttype="rect"/>
            </v:shapetype>
            <v:shape id="Text Box 15" o:spid="_x0000_s1027" type="#_x0000_t202" alt="Confidential&#10;&#10;Confidential&#10;&#10;Confidential" style="position:absolute;margin-left:0;margin-top:0;width:247.1pt;height:329.35pt;rotation:-45;z-index:-251658226;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" filled="f" stroked="f">
              <v:textbox style="mso-fit-shape-to-text:t" inset="0,0,0,0">
                <w:txbxContent>
                  <w:p w14:paraId="367313B0" w14:textId="77777777" w:rsidR="002D2A39" w:rsidRPr="002D2A39" w:rsidRDefault="002D2A39" w:rsidP="002D2A39">
                    <w:pPr>
                      <w:spacing w:after="0"/>
                      <w:rPr>
                        <w:rFonts w:ascii="Calibri" w:eastAsia="Calibri" w:hAnsi="Calibri" w:cs="Calibri"/>
                        <w:noProof/>
                        <w:color w:val="EEEEEE"/>
                        <w:sz w:val="100"/>
                        <w:szCs w:val="100"/>
                        <w14:textFill>
                          <w14:solidFill>
                            <w14:srgbClr w14:val="EEEEEE">
                              <w14:alpha w14:val="50000"/>
                            </w14:srgbClr>
                          </w14:solidFill>
                        </w14:textFill>
                      </w:rPr>
                    </w:pPr>
                    <w:r w:rsidRPr="002D2A39">
                      <w:rPr>
                        <w:rFonts w:ascii="Calibri" w:eastAsia="Calibri" w:hAnsi="Calibri" w:cs="Calibri"/>
                        <w:noProof/>
                        <w:color w:val="EEEEEE"/>
                        <w:sz w:val="100"/>
                        <w:szCs w:val="100"/>
                        <w14:textFill>
                          <w14:solidFill>
                            <w14:srgbClr w14:val="EEEEEE">
                              <w14:alpha w14:val="50000"/>
                            </w14:srgbClr>
                          </w14:solidFill>
                        </w14:textFill>
                      </w:rPr>
                      <w:t>Confidential</w:t>
                    </w:r>
                  </w:p>
                  <w:p w14:paraId="2A5305B8" w14:textId="77777777" w:rsidR="002D2A39" w:rsidRPr="002D2A39" w:rsidRDefault="002D2A39" w:rsidP="002D2A39">
                    <w:pPr>
                      <w:spacing w:after="0"/>
                      <w:rPr>
                        <w:rFonts w:ascii="Calibri" w:eastAsia="Calibri" w:hAnsi="Calibri" w:cs="Calibri"/>
                        <w:noProof/>
                        <w:color w:val="EEEEEE"/>
                        <w:sz w:val="100"/>
                        <w:szCs w:val="100"/>
                        <w14:textFill>
                          <w14:solidFill>
                            <w14:srgbClr w14:val="EEEEEE">
                              <w14:alpha w14:val="50000"/>
                            </w14:srgbClr>
                          </w14:solidFill>
                        </w14:textFill>
                      </w:rPr>
                    </w:pPr>
                  </w:p>
                  <w:p w14:paraId="39E67270" w14:textId="77777777" w:rsidR="002D2A39" w:rsidRPr="002D2A39" w:rsidRDefault="002D2A39" w:rsidP="002D2A39">
                    <w:pPr>
                      <w:spacing w:after="0"/>
                      <w:rPr>
                        <w:rFonts w:ascii="Calibri" w:eastAsia="Calibri" w:hAnsi="Calibri" w:cs="Calibri"/>
                        <w:noProof/>
                        <w:color w:val="EEEEEE"/>
                        <w:sz w:val="100"/>
                        <w:szCs w:val="100"/>
                        <w14:textFill>
                          <w14:solidFill>
                            <w14:srgbClr w14:val="EEEEEE">
                              <w14:alpha w14:val="50000"/>
                            </w14:srgbClr>
                          </w14:solidFill>
                        </w14:textFill>
                      </w:rPr>
                    </w:pPr>
                    <w:r w:rsidRPr="002D2A39">
                      <w:rPr>
                        <w:rFonts w:ascii="Calibri" w:eastAsia="Calibri" w:hAnsi="Calibri" w:cs="Calibri"/>
                        <w:noProof/>
                        <w:color w:val="EEEEEE"/>
                        <w:sz w:val="100"/>
                        <w:szCs w:val="100"/>
                        <w14:textFill>
                          <w14:solidFill>
                            <w14:srgbClr w14:val="EEEEEE">
                              <w14:alpha w14:val="50000"/>
                            </w14:srgbClr>
                          </w14:solidFill>
                        </w14:textFill>
                      </w:rPr>
                      <w:t>Confidential</w:t>
                    </w:r>
                  </w:p>
                  <w:p w14:paraId="7E138ADA" w14:textId="77777777" w:rsidR="002D2A39" w:rsidRPr="002D2A39" w:rsidRDefault="002D2A39" w:rsidP="002D2A39">
                    <w:pPr>
                      <w:spacing w:after="0"/>
                      <w:rPr>
                        <w:rFonts w:ascii="Calibri" w:eastAsia="Calibri" w:hAnsi="Calibri" w:cs="Calibri"/>
                        <w:noProof/>
                        <w:color w:val="EEEEEE"/>
                        <w:sz w:val="100"/>
                        <w:szCs w:val="100"/>
                        <w14:textFill>
                          <w14:solidFill>
                            <w14:srgbClr w14:val="EEEEEE">
                              <w14:alpha w14:val="50000"/>
                            </w14:srgbClr>
                          </w14:solidFill>
                        </w14:textFill>
                      </w:rPr>
                    </w:pPr>
                  </w:p>
                  <w:p w14:paraId="73F2F46B" w14:textId="4EC2DABC" w:rsidR="002D2A39" w:rsidRPr="002D2A39" w:rsidRDefault="002D2A39" w:rsidP="002D2A39">
                    <w:pPr>
                      <w:spacing w:after="0"/>
                      <w:rPr>
                        <w:rFonts w:ascii="Calibri" w:eastAsia="Calibri" w:hAnsi="Calibri" w:cs="Calibri"/>
                        <w:noProof/>
                        <w:color w:val="EEEEEE"/>
                        <w:sz w:val="100"/>
                        <w:szCs w:val="100"/>
                        <w14:textFill>
                          <w14:solidFill>
                            <w14:srgbClr w14:val="EEEEEE">
                              <w14:alpha w14:val="50000"/>
                            </w14:srgbClr>
                          </w14:solidFill>
                        </w14:textFill>
                      </w:rPr>
                    </w:pPr>
                    <w:r w:rsidRPr="002D2A39">
                      <w:rPr>
                        <w:rFonts w:ascii="Calibri" w:eastAsia="Calibri" w:hAnsi="Calibri" w:cs="Calibri"/>
                        <w:noProof/>
                        <w:color w:val="EEEEEE"/>
                        <w:sz w:val="100"/>
                        <w:szCs w:val="100"/>
                        <w14:textFill>
                          <w14:solidFill>
                            <w14:srgbClr w14:val="EEEEEE">
                              <w14:alpha w14:val="50000"/>
                            </w14:srgbClr>
                          </w14:solidFill>
                        </w14:textFill>
                      </w:rPr>
                      <w:t>Confidential</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596B0" w14:textId="70840E39" w:rsidR="00A55EFC" w:rsidRDefault="002D2A39">
    <w:pPr>
      <w:tabs>
        <w:tab w:val="center" w:pos="4513"/>
        <w:tab w:val="right" w:pos="9026"/>
      </w:tabs>
      <w:spacing w:after="0" w:line="240" w:lineRule="auto"/>
      <w:rPr>
        <w:rFonts w:ascii="Calibri" w:eastAsia="Calibri" w:hAnsi="Calibri" w:cs="Calibri"/>
      </w:rPr>
    </w:pPr>
    <w:r>
      <w:rPr>
        <w:rFonts w:ascii="Calibri" w:eastAsia="Calibri" w:hAnsi="Calibri" w:cs="Calibri"/>
        <w:noProof/>
      </w:rPr>
      <mc:AlternateContent>
        <mc:Choice Requires="wps">
          <w:drawing>
            <wp:anchor distT="0" distB="0" distL="114300" distR="114300" simplePos="0" relativeHeight="251658252" behindDoc="1" locked="0" layoutInCell="1" allowOverlap="1" wp14:anchorId="15228BA2" wp14:editId="70120DA6">
              <wp:simplePos x="635" y="635"/>
              <wp:positionH relativeFrom="margin">
                <wp:align>center</wp:align>
              </wp:positionH>
              <wp:positionV relativeFrom="margin">
                <wp:align>center</wp:align>
              </wp:positionV>
              <wp:extent cx="3138170" cy="4182745"/>
              <wp:effectExtent l="1028700" t="514350" r="976630" b="503555"/>
              <wp:wrapNone/>
              <wp:docPr id="27346432" name="Text Box 13" descr="Confidential&#10;&#10;Confidential&#10;&#10;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3138170" cy="4182745"/>
                      </a:xfrm>
                      <a:prstGeom prst="rect">
                        <a:avLst/>
                      </a:prstGeom>
                      <a:noFill/>
                      <a:ln>
                        <a:noFill/>
                      </a:ln>
                    </wps:spPr>
                    <wps:txbx>
                      <w:txbxContent>
                        <w:p w14:paraId="62D4CF54" w14:textId="77777777" w:rsidR="002D2A39" w:rsidRPr="002D2A39" w:rsidRDefault="002D2A39" w:rsidP="002D2A39">
                          <w:pPr>
                            <w:spacing w:after="0"/>
                            <w:rPr>
                              <w:rFonts w:ascii="Calibri" w:eastAsia="Calibri" w:hAnsi="Calibri" w:cs="Calibri"/>
                              <w:noProof/>
                              <w:color w:val="EEEEEE"/>
                              <w:sz w:val="100"/>
                              <w:szCs w:val="100"/>
                              <w14:textFill>
                                <w14:solidFill>
                                  <w14:srgbClr w14:val="EEEEEE">
                                    <w14:alpha w14:val="50000"/>
                                  </w14:srgbClr>
                                </w14:solidFill>
                              </w14:textFill>
                            </w:rPr>
                          </w:pPr>
                          <w:r w:rsidRPr="002D2A39">
                            <w:rPr>
                              <w:rFonts w:ascii="Calibri" w:eastAsia="Calibri" w:hAnsi="Calibri" w:cs="Calibri"/>
                              <w:noProof/>
                              <w:color w:val="EEEEEE"/>
                              <w:sz w:val="100"/>
                              <w:szCs w:val="100"/>
                              <w14:textFill>
                                <w14:solidFill>
                                  <w14:srgbClr w14:val="EEEEEE">
                                    <w14:alpha w14:val="50000"/>
                                  </w14:srgbClr>
                                </w14:solidFill>
                              </w14:textFill>
                            </w:rPr>
                            <w:t>Confidential</w:t>
                          </w:r>
                        </w:p>
                        <w:p w14:paraId="6160260A" w14:textId="77777777" w:rsidR="002D2A39" w:rsidRPr="002D2A39" w:rsidRDefault="002D2A39" w:rsidP="002D2A39">
                          <w:pPr>
                            <w:spacing w:after="0"/>
                            <w:rPr>
                              <w:rFonts w:ascii="Calibri" w:eastAsia="Calibri" w:hAnsi="Calibri" w:cs="Calibri"/>
                              <w:noProof/>
                              <w:color w:val="EEEEEE"/>
                              <w:sz w:val="100"/>
                              <w:szCs w:val="100"/>
                              <w14:textFill>
                                <w14:solidFill>
                                  <w14:srgbClr w14:val="EEEEEE">
                                    <w14:alpha w14:val="50000"/>
                                  </w14:srgbClr>
                                </w14:solidFill>
                              </w14:textFill>
                            </w:rPr>
                          </w:pPr>
                        </w:p>
                        <w:p w14:paraId="5C984D4C" w14:textId="77777777" w:rsidR="002D2A39" w:rsidRPr="002D2A39" w:rsidRDefault="002D2A39" w:rsidP="002D2A39">
                          <w:pPr>
                            <w:spacing w:after="0"/>
                            <w:rPr>
                              <w:rFonts w:ascii="Calibri" w:eastAsia="Calibri" w:hAnsi="Calibri" w:cs="Calibri"/>
                              <w:noProof/>
                              <w:color w:val="EEEEEE"/>
                              <w:sz w:val="100"/>
                              <w:szCs w:val="100"/>
                              <w14:textFill>
                                <w14:solidFill>
                                  <w14:srgbClr w14:val="EEEEEE">
                                    <w14:alpha w14:val="50000"/>
                                  </w14:srgbClr>
                                </w14:solidFill>
                              </w14:textFill>
                            </w:rPr>
                          </w:pPr>
                          <w:r w:rsidRPr="002D2A39">
                            <w:rPr>
                              <w:rFonts w:ascii="Calibri" w:eastAsia="Calibri" w:hAnsi="Calibri" w:cs="Calibri"/>
                              <w:noProof/>
                              <w:color w:val="EEEEEE"/>
                              <w:sz w:val="100"/>
                              <w:szCs w:val="100"/>
                              <w14:textFill>
                                <w14:solidFill>
                                  <w14:srgbClr w14:val="EEEEEE">
                                    <w14:alpha w14:val="50000"/>
                                  </w14:srgbClr>
                                </w14:solidFill>
                              </w14:textFill>
                            </w:rPr>
                            <w:t>Confidential</w:t>
                          </w:r>
                        </w:p>
                        <w:p w14:paraId="26D18423" w14:textId="77777777" w:rsidR="002D2A39" w:rsidRPr="002D2A39" w:rsidRDefault="002D2A39" w:rsidP="002D2A39">
                          <w:pPr>
                            <w:spacing w:after="0"/>
                            <w:rPr>
                              <w:rFonts w:ascii="Calibri" w:eastAsia="Calibri" w:hAnsi="Calibri" w:cs="Calibri"/>
                              <w:noProof/>
                              <w:color w:val="EEEEEE"/>
                              <w:sz w:val="100"/>
                              <w:szCs w:val="100"/>
                              <w14:textFill>
                                <w14:solidFill>
                                  <w14:srgbClr w14:val="EEEEEE">
                                    <w14:alpha w14:val="50000"/>
                                  </w14:srgbClr>
                                </w14:solidFill>
                              </w14:textFill>
                            </w:rPr>
                          </w:pPr>
                        </w:p>
                        <w:p w14:paraId="438D4FBD" w14:textId="4EC6F2EE" w:rsidR="002D2A39" w:rsidRPr="002D2A39" w:rsidRDefault="002D2A39" w:rsidP="002D2A39">
                          <w:pPr>
                            <w:spacing w:after="0"/>
                            <w:rPr>
                              <w:rFonts w:ascii="Calibri" w:eastAsia="Calibri" w:hAnsi="Calibri" w:cs="Calibri"/>
                              <w:noProof/>
                              <w:color w:val="EEEEEE"/>
                              <w:sz w:val="100"/>
                              <w:szCs w:val="100"/>
                              <w14:textFill>
                                <w14:solidFill>
                                  <w14:srgbClr w14:val="EEEEEE">
                                    <w14:alpha w14:val="50000"/>
                                  </w14:srgbClr>
                                </w14:solidFill>
                              </w14:textFill>
                            </w:rPr>
                          </w:pPr>
                          <w:r w:rsidRPr="002D2A39">
                            <w:rPr>
                              <w:rFonts w:ascii="Calibri" w:eastAsia="Calibri" w:hAnsi="Calibri" w:cs="Calibri"/>
                              <w:noProof/>
                              <w:color w:val="EEEEEE"/>
                              <w:sz w:val="100"/>
                              <w:szCs w:val="100"/>
                              <w14:textFill>
                                <w14:solidFill>
                                  <w14:srgbClr w14:val="EEEEEE">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5228BA2" id="_x0000_t202" coordsize="21600,21600" o:spt="202" path="m,l,21600r21600,l21600,xe">
              <v:stroke joinstyle="miter"/>
              <v:path gradientshapeok="t" o:connecttype="rect"/>
            </v:shapetype>
            <v:shape id="Text Box 13" o:spid="_x0000_s1030" type="#_x0000_t202" alt="Confidential&#10;&#10;Confidential&#10;&#10;Confidential" style="position:absolute;margin-left:0;margin-top:0;width:247.1pt;height:329.35pt;rotation:-45;z-index:-251658228;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" filled="f" stroked="f">
              <v:textbox style="mso-fit-shape-to-text:t" inset="0,0,0,0">
                <w:txbxContent>
                  <w:p w14:paraId="62D4CF54" w14:textId="77777777" w:rsidR="002D2A39" w:rsidRPr="002D2A39" w:rsidRDefault="002D2A39" w:rsidP="002D2A39">
                    <w:pPr>
                      <w:spacing w:after="0"/>
                      <w:rPr>
                        <w:rFonts w:ascii="Calibri" w:eastAsia="Calibri" w:hAnsi="Calibri" w:cs="Calibri"/>
                        <w:noProof/>
                        <w:color w:val="EEEEEE"/>
                        <w:sz w:val="100"/>
                        <w:szCs w:val="100"/>
                        <w14:textFill>
                          <w14:solidFill>
                            <w14:srgbClr w14:val="EEEEEE">
                              <w14:alpha w14:val="50000"/>
                            </w14:srgbClr>
                          </w14:solidFill>
                        </w14:textFill>
                      </w:rPr>
                    </w:pPr>
                    <w:r w:rsidRPr="002D2A39">
                      <w:rPr>
                        <w:rFonts w:ascii="Calibri" w:eastAsia="Calibri" w:hAnsi="Calibri" w:cs="Calibri"/>
                        <w:noProof/>
                        <w:color w:val="EEEEEE"/>
                        <w:sz w:val="100"/>
                        <w:szCs w:val="100"/>
                        <w14:textFill>
                          <w14:solidFill>
                            <w14:srgbClr w14:val="EEEEEE">
                              <w14:alpha w14:val="50000"/>
                            </w14:srgbClr>
                          </w14:solidFill>
                        </w14:textFill>
                      </w:rPr>
                      <w:t>Confidential</w:t>
                    </w:r>
                  </w:p>
                  <w:p w14:paraId="6160260A" w14:textId="77777777" w:rsidR="002D2A39" w:rsidRPr="002D2A39" w:rsidRDefault="002D2A39" w:rsidP="002D2A39">
                    <w:pPr>
                      <w:spacing w:after="0"/>
                      <w:rPr>
                        <w:rFonts w:ascii="Calibri" w:eastAsia="Calibri" w:hAnsi="Calibri" w:cs="Calibri"/>
                        <w:noProof/>
                        <w:color w:val="EEEEEE"/>
                        <w:sz w:val="100"/>
                        <w:szCs w:val="100"/>
                        <w14:textFill>
                          <w14:solidFill>
                            <w14:srgbClr w14:val="EEEEEE">
                              <w14:alpha w14:val="50000"/>
                            </w14:srgbClr>
                          </w14:solidFill>
                        </w14:textFill>
                      </w:rPr>
                    </w:pPr>
                  </w:p>
                  <w:p w14:paraId="5C984D4C" w14:textId="77777777" w:rsidR="002D2A39" w:rsidRPr="002D2A39" w:rsidRDefault="002D2A39" w:rsidP="002D2A39">
                    <w:pPr>
                      <w:spacing w:after="0"/>
                      <w:rPr>
                        <w:rFonts w:ascii="Calibri" w:eastAsia="Calibri" w:hAnsi="Calibri" w:cs="Calibri"/>
                        <w:noProof/>
                        <w:color w:val="EEEEEE"/>
                        <w:sz w:val="100"/>
                        <w:szCs w:val="100"/>
                        <w14:textFill>
                          <w14:solidFill>
                            <w14:srgbClr w14:val="EEEEEE">
                              <w14:alpha w14:val="50000"/>
                            </w14:srgbClr>
                          </w14:solidFill>
                        </w14:textFill>
                      </w:rPr>
                    </w:pPr>
                    <w:r w:rsidRPr="002D2A39">
                      <w:rPr>
                        <w:rFonts w:ascii="Calibri" w:eastAsia="Calibri" w:hAnsi="Calibri" w:cs="Calibri"/>
                        <w:noProof/>
                        <w:color w:val="EEEEEE"/>
                        <w:sz w:val="100"/>
                        <w:szCs w:val="100"/>
                        <w14:textFill>
                          <w14:solidFill>
                            <w14:srgbClr w14:val="EEEEEE">
                              <w14:alpha w14:val="50000"/>
                            </w14:srgbClr>
                          </w14:solidFill>
                        </w14:textFill>
                      </w:rPr>
                      <w:t>Confidential</w:t>
                    </w:r>
                  </w:p>
                  <w:p w14:paraId="26D18423" w14:textId="77777777" w:rsidR="002D2A39" w:rsidRPr="002D2A39" w:rsidRDefault="002D2A39" w:rsidP="002D2A39">
                    <w:pPr>
                      <w:spacing w:after="0"/>
                      <w:rPr>
                        <w:rFonts w:ascii="Calibri" w:eastAsia="Calibri" w:hAnsi="Calibri" w:cs="Calibri"/>
                        <w:noProof/>
                        <w:color w:val="EEEEEE"/>
                        <w:sz w:val="100"/>
                        <w:szCs w:val="100"/>
                        <w14:textFill>
                          <w14:solidFill>
                            <w14:srgbClr w14:val="EEEEEE">
                              <w14:alpha w14:val="50000"/>
                            </w14:srgbClr>
                          </w14:solidFill>
                        </w14:textFill>
                      </w:rPr>
                    </w:pPr>
                  </w:p>
                  <w:p w14:paraId="438D4FBD" w14:textId="4EC6F2EE" w:rsidR="002D2A39" w:rsidRPr="002D2A39" w:rsidRDefault="002D2A39" w:rsidP="002D2A39">
                    <w:pPr>
                      <w:spacing w:after="0"/>
                      <w:rPr>
                        <w:rFonts w:ascii="Calibri" w:eastAsia="Calibri" w:hAnsi="Calibri" w:cs="Calibri"/>
                        <w:noProof/>
                        <w:color w:val="EEEEEE"/>
                        <w:sz w:val="100"/>
                        <w:szCs w:val="100"/>
                        <w14:textFill>
                          <w14:solidFill>
                            <w14:srgbClr w14:val="EEEEEE">
                              <w14:alpha w14:val="50000"/>
                            </w14:srgbClr>
                          </w14:solidFill>
                        </w14:textFill>
                      </w:rPr>
                    </w:pPr>
                    <w:r w:rsidRPr="002D2A39">
                      <w:rPr>
                        <w:rFonts w:ascii="Calibri" w:eastAsia="Calibri" w:hAnsi="Calibri" w:cs="Calibri"/>
                        <w:noProof/>
                        <w:color w:val="EEEEEE"/>
                        <w:sz w:val="100"/>
                        <w:szCs w:val="100"/>
                        <w14:textFill>
                          <w14:solidFill>
                            <w14:srgbClr w14:val="EEEEEE">
                              <w14:alpha w14:val="50000"/>
                            </w14:srgbClr>
                          </w14:solidFill>
                        </w14:textFill>
                      </w:rPr>
                      <w:t>Confidential</w:t>
                    </w:r>
                  </w:p>
                </w:txbxContent>
              </v:textbox>
              <w10:wrap anchorx="margin" anchory="margin"/>
            </v:shape>
          </w:pict>
        </mc:Fallback>
      </mc:AlternateContent>
    </w:r>
  </w:p>
  <w:p w14:paraId="7642B095" w14:textId="77777777" w:rsidR="00A55EFC" w:rsidRDefault="00A55EFC">
    <w:pPr>
      <w:pBdr>
        <w:top w:val="nil"/>
        <w:left w:val="nil"/>
        <w:bottom w:val="nil"/>
        <w:right w:val="nil"/>
        <w:between w:val="nil"/>
      </w:pBdr>
      <w:tabs>
        <w:tab w:val="center" w:pos="4153"/>
        <w:tab w:val="right" w:pos="8306"/>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19092" w14:textId="2FCC03EF" w:rsidR="001643CC" w:rsidRDefault="002D2A39">
    <w:pPr>
      <w:pStyle w:val="Header"/>
    </w:pPr>
    <w:r>
      <w:rPr>
        <w:noProof/>
      </w:rPr>
      <mc:AlternateContent>
        <mc:Choice Requires="wps">
          <w:drawing>
            <wp:anchor distT="0" distB="0" distL="114300" distR="114300" simplePos="0" relativeHeight="251658262" behindDoc="1" locked="0" layoutInCell="1" allowOverlap="1" wp14:anchorId="40BFA5B7" wp14:editId="32C77E70">
              <wp:simplePos x="635" y="635"/>
              <wp:positionH relativeFrom="margin">
                <wp:align>center</wp:align>
              </wp:positionH>
              <wp:positionV relativeFrom="margin">
                <wp:align>center</wp:align>
              </wp:positionV>
              <wp:extent cx="3138170" cy="4182745"/>
              <wp:effectExtent l="1028700" t="514350" r="976630" b="503555"/>
              <wp:wrapNone/>
              <wp:docPr id="1776126534" name="Text Box 23" descr="Confidential&#10;&#10;Confidential&#10;&#10;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3138170" cy="4182745"/>
                      </a:xfrm>
                      <a:prstGeom prst="rect">
                        <a:avLst/>
                      </a:prstGeom>
                      <a:noFill/>
                      <a:ln>
                        <a:noFill/>
                      </a:ln>
                    </wps:spPr>
                    <wps:txbx>
                      <w:txbxContent>
                        <w:p w14:paraId="6FA79B48" w14:textId="77777777" w:rsidR="002D2A39" w:rsidRPr="002D2A39" w:rsidRDefault="002D2A39" w:rsidP="002D2A39">
                          <w:pPr>
                            <w:spacing w:after="0"/>
                            <w:rPr>
                              <w:rFonts w:ascii="Calibri" w:eastAsia="Calibri" w:hAnsi="Calibri" w:cs="Calibri"/>
                              <w:noProof/>
                              <w:color w:val="EEEEEE"/>
                              <w:sz w:val="100"/>
                              <w:szCs w:val="100"/>
                              <w14:textFill>
                                <w14:solidFill>
                                  <w14:srgbClr w14:val="EEEEEE">
                                    <w14:alpha w14:val="50000"/>
                                  </w14:srgbClr>
                                </w14:solidFill>
                              </w14:textFill>
                            </w:rPr>
                          </w:pPr>
                          <w:r w:rsidRPr="002D2A39">
                            <w:rPr>
                              <w:rFonts w:ascii="Calibri" w:eastAsia="Calibri" w:hAnsi="Calibri" w:cs="Calibri"/>
                              <w:noProof/>
                              <w:color w:val="EEEEEE"/>
                              <w:sz w:val="100"/>
                              <w:szCs w:val="100"/>
                              <w14:textFill>
                                <w14:solidFill>
                                  <w14:srgbClr w14:val="EEEEEE">
                                    <w14:alpha w14:val="50000"/>
                                  </w14:srgbClr>
                                </w14:solidFill>
                              </w14:textFill>
                            </w:rPr>
                            <w:t>Confidential</w:t>
                          </w:r>
                        </w:p>
                        <w:p w14:paraId="079A71FC" w14:textId="77777777" w:rsidR="002D2A39" w:rsidRPr="002D2A39" w:rsidRDefault="002D2A39" w:rsidP="002D2A39">
                          <w:pPr>
                            <w:spacing w:after="0"/>
                            <w:rPr>
                              <w:rFonts w:ascii="Calibri" w:eastAsia="Calibri" w:hAnsi="Calibri" w:cs="Calibri"/>
                              <w:noProof/>
                              <w:color w:val="EEEEEE"/>
                              <w:sz w:val="100"/>
                              <w:szCs w:val="100"/>
                              <w14:textFill>
                                <w14:solidFill>
                                  <w14:srgbClr w14:val="EEEEEE">
                                    <w14:alpha w14:val="50000"/>
                                  </w14:srgbClr>
                                </w14:solidFill>
                              </w14:textFill>
                            </w:rPr>
                          </w:pPr>
                        </w:p>
                        <w:p w14:paraId="44DCA173" w14:textId="77777777" w:rsidR="002D2A39" w:rsidRPr="002D2A39" w:rsidRDefault="002D2A39" w:rsidP="002D2A39">
                          <w:pPr>
                            <w:spacing w:after="0"/>
                            <w:rPr>
                              <w:rFonts w:ascii="Calibri" w:eastAsia="Calibri" w:hAnsi="Calibri" w:cs="Calibri"/>
                              <w:noProof/>
                              <w:color w:val="EEEEEE"/>
                              <w:sz w:val="100"/>
                              <w:szCs w:val="100"/>
                              <w14:textFill>
                                <w14:solidFill>
                                  <w14:srgbClr w14:val="EEEEEE">
                                    <w14:alpha w14:val="50000"/>
                                  </w14:srgbClr>
                                </w14:solidFill>
                              </w14:textFill>
                            </w:rPr>
                          </w:pPr>
                          <w:r w:rsidRPr="002D2A39">
                            <w:rPr>
                              <w:rFonts w:ascii="Calibri" w:eastAsia="Calibri" w:hAnsi="Calibri" w:cs="Calibri"/>
                              <w:noProof/>
                              <w:color w:val="EEEEEE"/>
                              <w:sz w:val="100"/>
                              <w:szCs w:val="100"/>
                              <w14:textFill>
                                <w14:solidFill>
                                  <w14:srgbClr w14:val="EEEEEE">
                                    <w14:alpha w14:val="50000"/>
                                  </w14:srgbClr>
                                </w14:solidFill>
                              </w14:textFill>
                            </w:rPr>
                            <w:t>Confidential</w:t>
                          </w:r>
                        </w:p>
                        <w:p w14:paraId="7EDD2DDA" w14:textId="77777777" w:rsidR="002D2A39" w:rsidRPr="002D2A39" w:rsidRDefault="002D2A39" w:rsidP="002D2A39">
                          <w:pPr>
                            <w:spacing w:after="0"/>
                            <w:rPr>
                              <w:rFonts w:ascii="Calibri" w:eastAsia="Calibri" w:hAnsi="Calibri" w:cs="Calibri"/>
                              <w:noProof/>
                              <w:color w:val="EEEEEE"/>
                              <w:sz w:val="100"/>
                              <w:szCs w:val="100"/>
                              <w14:textFill>
                                <w14:solidFill>
                                  <w14:srgbClr w14:val="EEEEEE">
                                    <w14:alpha w14:val="50000"/>
                                  </w14:srgbClr>
                                </w14:solidFill>
                              </w14:textFill>
                            </w:rPr>
                          </w:pPr>
                        </w:p>
                        <w:p w14:paraId="3225F84A" w14:textId="063502FA" w:rsidR="002D2A39" w:rsidRPr="002D2A39" w:rsidRDefault="002D2A39" w:rsidP="002D2A39">
                          <w:pPr>
                            <w:spacing w:after="0"/>
                            <w:rPr>
                              <w:rFonts w:ascii="Calibri" w:eastAsia="Calibri" w:hAnsi="Calibri" w:cs="Calibri"/>
                              <w:noProof/>
                              <w:color w:val="EEEEEE"/>
                              <w:sz w:val="100"/>
                              <w:szCs w:val="100"/>
                              <w14:textFill>
                                <w14:solidFill>
                                  <w14:srgbClr w14:val="EEEEEE">
                                    <w14:alpha w14:val="50000"/>
                                  </w14:srgbClr>
                                </w14:solidFill>
                              </w14:textFill>
                            </w:rPr>
                          </w:pPr>
                          <w:r w:rsidRPr="002D2A39">
                            <w:rPr>
                              <w:rFonts w:ascii="Calibri" w:eastAsia="Calibri" w:hAnsi="Calibri" w:cs="Calibri"/>
                              <w:noProof/>
                              <w:color w:val="EEEEEE"/>
                              <w:sz w:val="100"/>
                              <w:szCs w:val="100"/>
                              <w14:textFill>
                                <w14:solidFill>
                                  <w14:srgbClr w14:val="EEEEEE">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0BFA5B7" id="_x0000_t202" coordsize="21600,21600" o:spt="202" path="m,l,21600r21600,l21600,xe">
              <v:stroke joinstyle="miter"/>
              <v:path gradientshapeok="t" o:connecttype="rect"/>
            </v:shapetype>
            <v:shape id="Text Box 23" o:spid="_x0000_s1032" type="#_x0000_t202" alt="Confidential&#10;&#10;Confidential&#10;&#10;Confidential" style="position:absolute;margin-left:0;margin-top:0;width:247.1pt;height:329.35pt;rotation:-45;z-index:-251658218;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" filled="f" stroked="f">
              <v:textbox style="mso-fit-shape-to-text:t" inset="0,0,0,0">
                <w:txbxContent>
                  <w:p w14:paraId="6FA79B48" w14:textId="77777777" w:rsidR="002D2A39" w:rsidRPr="002D2A39" w:rsidRDefault="002D2A39" w:rsidP="002D2A39">
                    <w:pPr>
                      <w:spacing w:after="0"/>
                      <w:rPr>
                        <w:rFonts w:ascii="Calibri" w:eastAsia="Calibri" w:hAnsi="Calibri" w:cs="Calibri"/>
                        <w:noProof/>
                        <w:color w:val="EEEEEE"/>
                        <w:sz w:val="100"/>
                        <w:szCs w:val="100"/>
                        <w14:textFill>
                          <w14:solidFill>
                            <w14:srgbClr w14:val="EEEEEE">
                              <w14:alpha w14:val="50000"/>
                            </w14:srgbClr>
                          </w14:solidFill>
                        </w14:textFill>
                      </w:rPr>
                    </w:pPr>
                    <w:r w:rsidRPr="002D2A39">
                      <w:rPr>
                        <w:rFonts w:ascii="Calibri" w:eastAsia="Calibri" w:hAnsi="Calibri" w:cs="Calibri"/>
                        <w:noProof/>
                        <w:color w:val="EEEEEE"/>
                        <w:sz w:val="100"/>
                        <w:szCs w:val="100"/>
                        <w14:textFill>
                          <w14:solidFill>
                            <w14:srgbClr w14:val="EEEEEE">
                              <w14:alpha w14:val="50000"/>
                            </w14:srgbClr>
                          </w14:solidFill>
                        </w14:textFill>
                      </w:rPr>
                      <w:t>Confidential</w:t>
                    </w:r>
                  </w:p>
                  <w:p w14:paraId="079A71FC" w14:textId="77777777" w:rsidR="002D2A39" w:rsidRPr="002D2A39" w:rsidRDefault="002D2A39" w:rsidP="002D2A39">
                    <w:pPr>
                      <w:spacing w:after="0"/>
                      <w:rPr>
                        <w:rFonts w:ascii="Calibri" w:eastAsia="Calibri" w:hAnsi="Calibri" w:cs="Calibri"/>
                        <w:noProof/>
                        <w:color w:val="EEEEEE"/>
                        <w:sz w:val="100"/>
                        <w:szCs w:val="100"/>
                        <w14:textFill>
                          <w14:solidFill>
                            <w14:srgbClr w14:val="EEEEEE">
                              <w14:alpha w14:val="50000"/>
                            </w14:srgbClr>
                          </w14:solidFill>
                        </w14:textFill>
                      </w:rPr>
                    </w:pPr>
                  </w:p>
                  <w:p w14:paraId="44DCA173" w14:textId="77777777" w:rsidR="002D2A39" w:rsidRPr="002D2A39" w:rsidRDefault="002D2A39" w:rsidP="002D2A39">
                    <w:pPr>
                      <w:spacing w:after="0"/>
                      <w:rPr>
                        <w:rFonts w:ascii="Calibri" w:eastAsia="Calibri" w:hAnsi="Calibri" w:cs="Calibri"/>
                        <w:noProof/>
                        <w:color w:val="EEEEEE"/>
                        <w:sz w:val="100"/>
                        <w:szCs w:val="100"/>
                        <w14:textFill>
                          <w14:solidFill>
                            <w14:srgbClr w14:val="EEEEEE">
                              <w14:alpha w14:val="50000"/>
                            </w14:srgbClr>
                          </w14:solidFill>
                        </w14:textFill>
                      </w:rPr>
                    </w:pPr>
                    <w:r w:rsidRPr="002D2A39">
                      <w:rPr>
                        <w:rFonts w:ascii="Calibri" w:eastAsia="Calibri" w:hAnsi="Calibri" w:cs="Calibri"/>
                        <w:noProof/>
                        <w:color w:val="EEEEEE"/>
                        <w:sz w:val="100"/>
                        <w:szCs w:val="100"/>
                        <w14:textFill>
                          <w14:solidFill>
                            <w14:srgbClr w14:val="EEEEEE">
                              <w14:alpha w14:val="50000"/>
                            </w14:srgbClr>
                          </w14:solidFill>
                        </w14:textFill>
                      </w:rPr>
                      <w:t>Confidential</w:t>
                    </w:r>
                  </w:p>
                  <w:p w14:paraId="7EDD2DDA" w14:textId="77777777" w:rsidR="002D2A39" w:rsidRPr="002D2A39" w:rsidRDefault="002D2A39" w:rsidP="002D2A39">
                    <w:pPr>
                      <w:spacing w:after="0"/>
                      <w:rPr>
                        <w:rFonts w:ascii="Calibri" w:eastAsia="Calibri" w:hAnsi="Calibri" w:cs="Calibri"/>
                        <w:noProof/>
                        <w:color w:val="EEEEEE"/>
                        <w:sz w:val="100"/>
                        <w:szCs w:val="100"/>
                        <w14:textFill>
                          <w14:solidFill>
                            <w14:srgbClr w14:val="EEEEEE">
                              <w14:alpha w14:val="50000"/>
                            </w14:srgbClr>
                          </w14:solidFill>
                        </w14:textFill>
                      </w:rPr>
                    </w:pPr>
                  </w:p>
                  <w:p w14:paraId="3225F84A" w14:textId="063502FA" w:rsidR="002D2A39" w:rsidRPr="002D2A39" w:rsidRDefault="002D2A39" w:rsidP="002D2A39">
                    <w:pPr>
                      <w:spacing w:after="0"/>
                      <w:rPr>
                        <w:rFonts w:ascii="Calibri" w:eastAsia="Calibri" w:hAnsi="Calibri" w:cs="Calibri"/>
                        <w:noProof/>
                        <w:color w:val="EEEEEE"/>
                        <w:sz w:val="100"/>
                        <w:szCs w:val="100"/>
                        <w14:textFill>
                          <w14:solidFill>
                            <w14:srgbClr w14:val="EEEEEE">
                              <w14:alpha w14:val="50000"/>
                            </w14:srgbClr>
                          </w14:solidFill>
                        </w14:textFill>
                      </w:rPr>
                    </w:pPr>
                    <w:r w:rsidRPr="002D2A39">
                      <w:rPr>
                        <w:rFonts w:ascii="Calibri" w:eastAsia="Calibri" w:hAnsi="Calibri" w:cs="Calibri"/>
                        <w:noProof/>
                        <w:color w:val="EEEEEE"/>
                        <w:sz w:val="100"/>
                        <w:szCs w:val="100"/>
                        <w14:textFill>
                          <w14:solidFill>
                            <w14:srgbClr w14:val="EEEEEE">
                              <w14:alpha w14:val="50000"/>
                            </w14:srgbClr>
                          </w14:solidFill>
                        </w14:textFill>
                      </w:rPr>
                      <w:t>Confidential</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670F" w14:textId="0296205C" w:rsidR="006B6A0F" w:rsidRDefault="002D2A3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noProof/>
        <w:color w:val="000000"/>
        <w:sz w:val="20"/>
        <w:szCs w:val="20"/>
      </w:rPr>
      <mc:AlternateContent>
        <mc:Choice Requires="wps">
          <w:drawing>
            <wp:anchor distT="0" distB="0" distL="114300" distR="114300" simplePos="0" relativeHeight="251658263" behindDoc="1" locked="0" layoutInCell="1" allowOverlap="1" wp14:anchorId="54640FB6" wp14:editId="3217F5BA">
              <wp:simplePos x="635" y="635"/>
              <wp:positionH relativeFrom="margin">
                <wp:align>center</wp:align>
              </wp:positionH>
              <wp:positionV relativeFrom="margin">
                <wp:align>center</wp:align>
              </wp:positionV>
              <wp:extent cx="3138170" cy="4182745"/>
              <wp:effectExtent l="1028700" t="514350" r="976630" b="503555"/>
              <wp:wrapNone/>
              <wp:docPr id="1804869815" name="Text Box 24" descr="Confidential&#10;&#10;Confidential&#10;&#10;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3138170" cy="4182745"/>
                      </a:xfrm>
                      <a:prstGeom prst="rect">
                        <a:avLst/>
                      </a:prstGeom>
                      <a:noFill/>
                      <a:ln>
                        <a:noFill/>
                      </a:ln>
                    </wps:spPr>
                    <wps:txbx>
                      <w:txbxContent>
                        <w:p w14:paraId="3BCDCCA7" w14:textId="77777777" w:rsidR="002D2A39" w:rsidRPr="002D2A39" w:rsidRDefault="002D2A39" w:rsidP="002D2A39">
                          <w:pPr>
                            <w:spacing w:after="0"/>
                            <w:rPr>
                              <w:rFonts w:ascii="Calibri" w:eastAsia="Calibri" w:hAnsi="Calibri" w:cs="Calibri"/>
                              <w:noProof/>
                              <w:color w:val="EEEEEE"/>
                              <w:sz w:val="100"/>
                              <w:szCs w:val="100"/>
                              <w14:textFill>
                                <w14:solidFill>
                                  <w14:srgbClr w14:val="EEEEEE">
                                    <w14:alpha w14:val="50000"/>
                                  </w14:srgbClr>
                                </w14:solidFill>
                              </w14:textFill>
                            </w:rPr>
                          </w:pPr>
                          <w:r w:rsidRPr="002D2A39">
                            <w:rPr>
                              <w:rFonts w:ascii="Calibri" w:eastAsia="Calibri" w:hAnsi="Calibri" w:cs="Calibri"/>
                              <w:noProof/>
                              <w:color w:val="EEEEEE"/>
                              <w:sz w:val="100"/>
                              <w:szCs w:val="100"/>
                              <w14:textFill>
                                <w14:solidFill>
                                  <w14:srgbClr w14:val="EEEEEE">
                                    <w14:alpha w14:val="50000"/>
                                  </w14:srgbClr>
                                </w14:solidFill>
                              </w14:textFill>
                            </w:rPr>
                            <w:t>Confidential</w:t>
                          </w:r>
                        </w:p>
                        <w:p w14:paraId="2BECE016" w14:textId="77777777" w:rsidR="002D2A39" w:rsidRPr="002D2A39" w:rsidRDefault="002D2A39" w:rsidP="002D2A39">
                          <w:pPr>
                            <w:spacing w:after="0"/>
                            <w:rPr>
                              <w:rFonts w:ascii="Calibri" w:eastAsia="Calibri" w:hAnsi="Calibri" w:cs="Calibri"/>
                              <w:noProof/>
                              <w:color w:val="EEEEEE"/>
                              <w:sz w:val="100"/>
                              <w:szCs w:val="100"/>
                              <w14:textFill>
                                <w14:solidFill>
                                  <w14:srgbClr w14:val="EEEEEE">
                                    <w14:alpha w14:val="50000"/>
                                  </w14:srgbClr>
                                </w14:solidFill>
                              </w14:textFill>
                            </w:rPr>
                          </w:pPr>
                        </w:p>
                        <w:p w14:paraId="513ACCB3" w14:textId="77777777" w:rsidR="002D2A39" w:rsidRPr="002D2A39" w:rsidRDefault="002D2A39" w:rsidP="002D2A39">
                          <w:pPr>
                            <w:spacing w:after="0"/>
                            <w:rPr>
                              <w:rFonts w:ascii="Calibri" w:eastAsia="Calibri" w:hAnsi="Calibri" w:cs="Calibri"/>
                              <w:noProof/>
                              <w:color w:val="EEEEEE"/>
                              <w:sz w:val="100"/>
                              <w:szCs w:val="100"/>
                              <w14:textFill>
                                <w14:solidFill>
                                  <w14:srgbClr w14:val="EEEEEE">
                                    <w14:alpha w14:val="50000"/>
                                  </w14:srgbClr>
                                </w14:solidFill>
                              </w14:textFill>
                            </w:rPr>
                          </w:pPr>
                          <w:r w:rsidRPr="002D2A39">
                            <w:rPr>
                              <w:rFonts w:ascii="Calibri" w:eastAsia="Calibri" w:hAnsi="Calibri" w:cs="Calibri"/>
                              <w:noProof/>
                              <w:color w:val="EEEEEE"/>
                              <w:sz w:val="100"/>
                              <w:szCs w:val="100"/>
                              <w14:textFill>
                                <w14:solidFill>
                                  <w14:srgbClr w14:val="EEEEEE">
                                    <w14:alpha w14:val="50000"/>
                                  </w14:srgbClr>
                                </w14:solidFill>
                              </w14:textFill>
                            </w:rPr>
                            <w:t>Confidential</w:t>
                          </w:r>
                        </w:p>
                        <w:p w14:paraId="427800B4" w14:textId="77777777" w:rsidR="002D2A39" w:rsidRPr="002D2A39" w:rsidRDefault="002D2A39" w:rsidP="002D2A39">
                          <w:pPr>
                            <w:spacing w:after="0"/>
                            <w:rPr>
                              <w:rFonts w:ascii="Calibri" w:eastAsia="Calibri" w:hAnsi="Calibri" w:cs="Calibri"/>
                              <w:noProof/>
                              <w:color w:val="EEEEEE"/>
                              <w:sz w:val="100"/>
                              <w:szCs w:val="100"/>
                              <w14:textFill>
                                <w14:solidFill>
                                  <w14:srgbClr w14:val="EEEEEE">
                                    <w14:alpha w14:val="50000"/>
                                  </w14:srgbClr>
                                </w14:solidFill>
                              </w14:textFill>
                            </w:rPr>
                          </w:pPr>
                        </w:p>
                        <w:p w14:paraId="0B42D0B5" w14:textId="10BFE225" w:rsidR="002D2A39" w:rsidRPr="002D2A39" w:rsidRDefault="002D2A39" w:rsidP="002D2A39">
                          <w:pPr>
                            <w:spacing w:after="0"/>
                            <w:rPr>
                              <w:rFonts w:ascii="Calibri" w:eastAsia="Calibri" w:hAnsi="Calibri" w:cs="Calibri"/>
                              <w:noProof/>
                              <w:color w:val="EEEEEE"/>
                              <w:sz w:val="100"/>
                              <w:szCs w:val="100"/>
                              <w14:textFill>
                                <w14:solidFill>
                                  <w14:srgbClr w14:val="EEEEEE">
                                    <w14:alpha w14:val="50000"/>
                                  </w14:srgbClr>
                                </w14:solidFill>
                              </w14:textFill>
                            </w:rPr>
                          </w:pPr>
                          <w:r w:rsidRPr="002D2A39">
                            <w:rPr>
                              <w:rFonts w:ascii="Calibri" w:eastAsia="Calibri" w:hAnsi="Calibri" w:cs="Calibri"/>
                              <w:noProof/>
                              <w:color w:val="EEEEEE"/>
                              <w:sz w:val="100"/>
                              <w:szCs w:val="100"/>
                              <w14:textFill>
                                <w14:solidFill>
                                  <w14:srgbClr w14:val="EEEEEE">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4640FB6" id="_x0000_t202" coordsize="21600,21600" o:spt="202" path="m,l,21600r21600,l21600,xe">
              <v:stroke joinstyle="miter"/>
              <v:path gradientshapeok="t" o:connecttype="rect"/>
            </v:shapetype>
            <v:shape id="Text Box 24" o:spid="_x0000_s1033" type="#_x0000_t202" alt="Confidential&#10;&#10;Confidential&#10;&#10;Confidential" style="position:absolute;margin-left:0;margin-top:0;width:247.1pt;height:329.35pt;rotation:-45;z-index:-251658217;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" filled="f" stroked="f">
              <v:textbox style="mso-fit-shape-to-text:t" inset="0,0,0,0">
                <w:txbxContent>
                  <w:p w14:paraId="3BCDCCA7" w14:textId="77777777" w:rsidR="002D2A39" w:rsidRPr="002D2A39" w:rsidRDefault="002D2A39" w:rsidP="002D2A39">
                    <w:pPr>
                      <w:spacing w:after="0"/>
                      <w:rPr>
                        <w:rFonts w:ascii="Calibri" w:eastAsia="Calibri" w:hAnsi="Calibri" w:cs="Calibri"/>
                        <w:noProof/>
                        <w:color w:val="EEEEEE"/>
                        <w:sz w:val="100"/>
                        <w:szCs w:val="100"/>
                        <w14:textFill>
                          <w14:solidFill>
                            <w14:srgbClr w14:val="EEEEEE">
                              <w14:alpha w14:val="50000"/>
                            </w14:srgbClr>
                          </w14:solidFill>
                        </w14:textFill>
                      </w:rPr>
                    </w:pPr>
                    <w:r w:rsidRPr="002D2A39">
                      <w:rPr>
                        <w:rFonts w:ascii="Calibri" w:eastAsia="Calibri" w:hAnsi="Calibri" w:cs="Calibri"/>
                        <w:noProof/>
                        <w:color w:val="EEEEEE"/>
                        <w:sz w:val="100"/>
                        <w:szCs w:val="100"/>
                        <w14:textFill>
                          <w14:solidFill>
                            <w14:srgbClr w14:val="EEEEEE">
                              <w14:alpha w14:val="50000"/>
                            </w14:srgbClr>
                          </w14:solidFill>
                        </w14:textFill>
                      </w:rPr>
                      <w:t>Confidential</w:t>
                    </w:r>
                  </w:p>
                  <w:p w14:paraId="2BECE016" w14:textId="77777777" w:rsidR="002D2A39" w:rsidRPr="002D2A39" w:rsidRDefault="002D2A39" w:rsidP="002D2A39">
                    <w:pPr>
                      <w:spacing w:after="0"/>
                      <w:rPr>
                        <w:rFonts w:ascii="Calibri" w:eastAsia="Calibri" w:hAnsi="Calibri" w:cs="Calibri"/>
                        <w:noProof/>
                        <w:color w:val="EEEEEE"/>
                        <w:sz w:val="100"/>
                        <w:szCs w:val="100"/>
                        <w14:textFill>
                          <w14:solidFill>
                            <w14:srgbClr w14:val="EEEEEE">
                              <w14:alpha w14:val="50000"/>
                            </w14:srgbClr>
                          </w14:solidFill>
                        </w14:textFill>
                      </w:rPr>
                    </w:pPr>
                  </w:p>
                  <w:p w14:paraId="513ACCB3" w14:textId="77777777" w:rsidR="002D2A39" w:rsidRPr="002D2A39" w:rsidRDefault="002D2A39" w:rsidP="002D2A39">
                    <w:pPr>
                      <w:spacing w:after="0"/>
                      <w:rPr>
                        <w:rFonts w:ascii="Calibri" w:eastAsia="Calibri" w:hAnsi="Calibri" w:cs="Calibri"/>
                        <w:noProof/>
                        <w:color w:val="EEEEEE"/>
                        <w:sz w:val="100"/>
                        <w:szCs w:val="100"/>
                        <w14:textFill>
                          <w14:solidFill>
                            <w14:srgbClr w14:val="EEEEEE">
                              <w14:alpha w14:val="50000"/>
                            </w14:srgbClr>
                          </w14:solidFill>
                        </w14:textFill>
                      </w:rPr>
                    </w:pPr>
                    <w:r w:rsidRPr="002D2A39">
                      <w:rPr>
                        <w:rFonts w:ascii="Calibri" w:eastAsia="Calibri" w:hAnsi="Calibri" w:cs="Calibri"/>
                        <w:noProof/>
                        <w:color w:val="EEEEEE"/>
                        <w:sz w:val="100"/>
                        <w:szCs w:val="100"/>
                        <w14:textFill>
                          <w14:solidFill>
                            <w14:srgbClr w14:val="EEEEEE">
                              <w14:alpha w14:val="50000"/>
                            </w14:srgbClr>
                          </w14:solidFill>
                        </w14:textFill>
                      </w:rPr>
                      <w:t>Confidential</w:t>
                    </w:r>
                  </w:p>
                  <w:p w14:paraId="427800B4" w14:textId="77777777" w:rsidR="002D2A39" w:rsidRPr="002D2A39" w:rsidRDefault="002D2A39" w:rsidP="002D2A39">
                    <w:pPr>
                      <w:spacing w:after="0"/>
                      <w:rPr>
                        <w:rFonts w:ascii="Calibri" w:eastAsia="Calibri" w:hAnsi="Calibri" w:cs="Calibri"/>
                        <w:noProof/>
                        <w:color w:val="EEEEEE"/>
                        <w:sz w:val="100"/>
                        <w:szCs w:val="100"/>
                        <w14:textFill>
                          <w14:solidFill>
                            <w14:srgbClr w14:val="EEEEEE">
                              <w14:alpha w14:val="50000"/>
                            </w14:srgbClr>
                          </w14:solidFill>
                        </w14:textFill>
                      </w:rPr>
                    </w:pPr>
                  </w:p>
                  <w:p w14:paraId="0B42D0B5" w14:textId="10BFE225" w:rsidR="002D2A39" w:rsidRPr="002D2A39" w:rsidRDefault="002D2A39" w:rsidP="002D2A39">
                    <w:pPr>
                      <w:spacing w:after="0"/>
                      <w:rPr>
                        <w:rFonts w:ascii="Calibri" w:eastAsia="Calibri" w:hAnsi="Calibri" w:cs="Calibri"/>
                        <w:noProof/>
                        <w:color w:val="EEEEEE"/>
                        <w:sz w:val="100"/>
                        <w:szCs w:val="100"/>
                        <w14:textFill>
                          <w14:solidFill>
                            <w14:srgbClr w14:val="EEEEEE">
                              <w14:alpha w14:val="50000"/>
                            </w14:srgbClr>
                          </w14:solidFill>
                        </w14:textFill>
                      </w:rPr>
                    </w:pPr>
                    <w:r w:rsidRPr="002D2A39">
                      <w:rPr>
                        <w:rFonts w:ascii="Calibri" w:eastAsia="Calibri" w:hAnsi="Calibri" w:cs="Calibri"/>
                        <w:noProof/>
                        <w:color w:val="EEEEEE"/>
                        <w:sz w:val="100"/>
                        <w:szCs w:val="100"/>
                        <w14:textFill>
                          <w14:solidFill>
                            <w14:srgbClr w14:val="EEEEEE">
                              <w14:alpha w14:val="50000"/>
                            </w14:srgbClr>
                          </w14:solidFill>
                        </w14:textFill>
                      </w:rPr>
                      <w:t>Confidential</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9A9CD" w14:textId="5D6CDD91" w:rsidR="006B6A0F" w:rsidRDefault="002D2A3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noProof/>
        <w:color w:val="000000"/>
        <w:sz w:val="20"/>
        <w:szCs w:val="20"/>
      </w:rPr>
      <mc:AlternateContent>
        <mc:Choice Requires="wps">
          <w:drawing>
            <wp:anchor distT="0" distB="0" distL="114300" distR="114300" simplePos="0" relativeHeight="251658261" behindDoc="1" locked="0" layoutInCell="1" allowOverlap="1" wp14:anchorId="347CEE73" wp14:editId="2378A368">
              <wp:simplePos x="635" y="635"/>
              <wp:positionH relativeFrom="margin">
                <wp:align>center</wp:align>
              </wp:positionH>
              <wp:positionV relativeFrom="margin">
                <wp:align>center</wp:align>
              </wp:positionV>
              <wp:extent cx="3138170" cy="4182745"/>
              <wp:effectExtent l="1028700" t="514350" r="976630" b="503555"/>
              <wp:wrapNone/>
              <wp:docPr id="1234440946" name="Text Box 22" descr="Confidential&#10;&#10;Confidential&#10;&#10;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3138170" cy="4182745"/>
                      </a:xfrm>
                      <a:prstGeom prst="rect">
                        <a:avLst/>
                      </a:prstGeom>
                      <a:noFill/>
                      <a:ln>
                        <a:noFill/>
                      </a:ln>
                    </wps:spPr>
                    <wps:txbx>
                      <w:txbxContent>
                        <w:p w14:paraId="1BC4A078" w14:textId="77777777" w:rsidR="002D2A39" w:rsidRPr="002D2A39" w:rsidRDefault="002D2A39" w:rsidP="002D2A39">
                          <w:pPr>
                            <w:spacing w:after="0"/>
                            <w:rPr>
                              <w:rFonts w:ascii="Calibri" w:eastAsia="Calibri" w:hAnsi="Calibri" w:cs="Calibri"/>
                              <w:noProof/>
                              <w:color w:val="EEEEEE"/>
                              <w:sz w:val="100"/>
                              <w:szCs w:val="100"/>
                              <w14:textFill>
                                <w14:solidFill>
                                  <w14:srgbClr w14:val="EEEEEE">
                                    <w14:alpha w14:val="50000"/>
                                  </w14:srgbClr>
                                </w14:solidFill>
                              </w14:textFill>
                            </w:rPr>
                          </w:pPr>
                          <w:r w:rsidRPr="002D2A39">
                            <w:rPr>
                              <w:rFonts w:ascii="Calibri" w:eastAsia="Calibri" w:hAnsi="Calibri" w:cs="Calibri"/>
                              <w:noProof/>
                              <w:color w:val="EEEEEE"/>
                              <w:sz w:val="100"/>
                              <w:szCs w:val="100"/>
                              <w14:textFill>
                                <w14:solidFill>
                                  <w14:srgbClr w14:val="EEEEEE">
                                    <w14:alpha w14:val="50000"/>
                                  </w14:srgbClr>
                                </w14:solidFill>
                              </w14:textFill>
                            </w:rPr>
                            <w:t>Confidential</w:t>
                          </w:r>
                        </w:p>
                        <w:p w14:paraId="5B5A4F94" w14:textId="77777777" w:rsidR="002D2A39" w:rsidRPr="002D2A39" w:rsidRDefault="002D2A39" w:rsidP="002D2A39">
                          <w:pPr>
                            <w:spacing w:after="0"/>
                            <w:rPr>
                              <w:rFonts w:ascii="Calibri" w:eastAsia="Calibri" w:hAnsi="Calibri" w:cs="Calibri"/>
                              <w:noProof/>
                              <w:color w:val="EEEEEE"/>
                              <w:sz w:val="100"/>
                              <w:szCs w:val="100"/>
                              <w14:textFill>
                                <w14:solidFill>
                                  <w14:srgbClr w14:val="EEEEEE">
                                    <w14:alpha w14:val="50000"/>
                                  </w14:srgbClr>
                                </w14:solidFill>
                              </w14:textFill>
                            </w:rPr>
                          </w:pPr>
                        </w:p>
                        <w:p w14:paraId="04DFD2EB" w14:textId="77777777" w:rsidR="002D2A39" w:rsidRPr="002D2A39" w:rsidRDefault="002D2A39" w:rsidP="002D2A39">
                          <w:pPr>
                            <w:spacing w:after="0"/>
                            <w:rPr>
                              <w:rFonts w:ascii="Calibri" w:eastAsia="Calibri" w:hAnsi="Calibri" w:cs="Calibri"/>
                              <w:noProof/>
                              <w:color w:val="EEEEEE"/>
                              <w:sz w:val="100"/>
                              <w:szCs w:val="100"/>
                              <w14:textFill>
                                <w14:solidFill>
                                  <w14:srgbClr w14:val="EEEEEE">
                                    <w14:alpha w14:val="50000"/>
                                  </w14:srgbClr>
                                </w14:solidFill>
                              </w14:textFill>
                            </w:rPr>
                          </w:pPr>
                          <w:r w:rsidRPr="002D2A39">
                            <w:rPr>
                              <w:rFonts w:ascii="Calibri" w:eastAsia="Calibri" w:hAnsi="Calibri" w:cs="Calibri"/>
                              <w:noProof/>
                              <w:color w:val="EEEEEE"/>
                              <w:sz w:val="100"/>
                              <w:szCs w:val="100"/>
                              <w14:textFill>
                                <w14:solidFill>
                                  <w14:srgbClr w14:val="EEEEEE">
                                    <w14:alpha w14:val="50000"/>
                                  </w14:srgbClr>
                                </w14:solidFill>
                              </w14:textFill>
                            </w:rPr>
                            <w:t>Confidential</w:t>
                          </w:r>
                        </w:p>
                        <w:p w14:paraId="59564C26" w14:textId="77777777" w:rsidR="002D2A39" w:rsidRPr="002D2A39" w:rsidRDefault="002D2A39" w:rsidP="002D2A39">
                          <w:pPr>
                            <w:spacing w:after="0"/>
                            <w:rPr>
                              <w:rFonts w:ascii="Calibri" w:eastAsia="Calibri" w:hAnsi="Calibri" w:cs="Calibri"/>
                              <w:noProof/>
                              <w:color w:val="EEEEEE"/>
                              <w:sz w:val="100"/>
                              <w:szCs w:val="100"/>
                              <w14:textFill>
                                <w14:solidFill>
                                  <w14:srgbClr w14:val="EEEEEE">
                                    <w14:alpha w14:val="50000"/>
                                  </w14:srgbClr>
                                </w14:solidFill>
                              </w14:textFill>
                            </w:rPr>
                          </w:pPr>
                        </w:p>
                        <w:p w14:paraId="7EECC645" w14:textId="5EB42A1D" w:rsidR="002D2A39" w:rsidRPr="002D2A39" w:rsidRDefault="002D2A39" w:rsidP="002D2A39">
                          <w:pPr>
                            <w:spacing w:after="0"/>
                            <w:rPr>
                              <w:rFonts w:ascii="Calibri" w:eastAsia="Calibri" w:hAnsi="Calibri" w:cs="Calibri"/>
                              <w:noProof/>
                              <w:color w:val="EEEEEE"/>
                              <w:sz w:val="100"/>
                              <w:szCs w:val="100"/>
                              <w14:textFill>
                                <w14:solidFill>
                                  <w14:srgbClr w14:val="EEEEEE">
                                    <w14:alpha w14:val="50000"/>
                                  </w14:srgbClr>
                                </w14:solidFill>
                              </w14:textFill>
                            </w:rPr>
                          </w:pPr>
                          <w:r w:rsidRPr="002D2A39">
                            <w:rPr>
                              <w:rFonts w:ascii="Calibri" w:eastAsia="Calibri" w:hAnsi="Calibri" w:cs="Calibri"/>
                              <w:noProof/>
                              <w:color w:val="EEEEEE"/>
                              <w:sz w:val="100"/>
                              <w:szCs w:val="100"/>
                              <w14:textFill>
                                <w14:solidFill>
                                  <w14:srgbClr w14:val="EEEEEE">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47CEE73" id="_x0000_t202" coordsize="21600,21600" o:spt="202" path="m,l,21600r21600,l21600,xe">
              <v:stroke joinstyle="miter"/>
              <v:path gradientshapeok="t" o:connecttype="rect"/>
            </v:shapetype>
            <v:shape id="Text Box 22" o:spid="_x0000_s1036" type="#_x0000_t202" alt="Confidential&#10;&#10;Confidential&#10;&#10;Confidential" style="position:absolute;margin-left:0;margin-top:0;width:247.1pt;height:329.35pt;rotation:-45;z-index:-251658219;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" filled="f" stroked="f">
              <v:textbox style="mso-fit-shape-to-text:t" inset="0,0,0,0">
                <w:txbxContent>
                  <w:p w14:paraId="1BC4A078" w14:textId="77777777" w:rsidR="002D2A39" w:rsidRPr="002D2A39" w:rsidRDefault="002D2A39" w:rsidP="002D2A39">
                    <w:pPr>
                      <w:spacing w:after="0"/>
                      <w:rPr>
                        <w:rFonts w:ascii="Calibri" w:eastAsia="Calibri" w:hAnsi="Calibri" w:cs="Calibri"/>
                        <w:noProof/>
                        <w:color w:val="EEEEEE"/>
                        <w:sz w:val="100"/>
                        <w:szCs w:val="100"/>
                        <w14:textFill>
                          <w14:solidFill>
                            <w14:srgbClr w14:val="EEEEEE">
                              <w14:alpha w14:val="50000"/>
                            </w14:srgbClr>
                          </w14:solidFill>
                        </w14:textFill>
                      </w:rPr>
                    </w:pPr>
                    <w:r w:rsidRPr="002D2A39">
                      <w:rPr>
                        <w:rFonts w:ascii="Calibri" w:eastAsia="Calibri" w:hAnsi="Calibri" w:cs="Calibri"/>
                        <w:noProof/>
                        <w:color w:val="EEEEEE"/>
                        <w:sz w:val="100"/>
                        <w:szCs w:val="100"/>
                        <w14:textFill>
                          <w14:solidFill>
                            <w14:srgbClr w14:val="EEEEEE">
                              <w14:alpha w14:val="50000"/>
                            </w14:srgbClr>
                          </w14:solidFill>
                        </w14:textFill>
                      </w:rPr>
                      <w:t>Confidential</w:t>
                    </w:r>
                  </w:p>
                  <w:p w14:paraId="5B5A4F94" w14:textId="77777777" w:rsidR="002D2A39" w:rsidRPr="002D2A39" w:rsidRDefault="002D2A39" w:rsidP="002D2A39">
                    <w:pPr>
                      <w:spacing w:after="0"/>
                      <w:rPr>
                        <w:rFonts w:ascii="Calibri" w:eastAsia="Calibri" w:hAnsi="Calibri" w:cs="Calibri"/>
                        <w:noProof/>
                        <w:color w:val="EEEEEE"/>
                        <w:sz w:val="100"/>
                        <w:szCs w:val="100"/>
                        <w14:textFill>
                          <w14:solidFill>
                            <w14:srgbClr w14:val="EEEEEE">
                              <w14:alpha w14:val="50000"/>
                            </w14:srgbClr>
                          </w14:solidFill>
                        </w14:textFill>
                      </w:rPr>
                    </w:pPr>
                  </w:p>
                  <w:p w14:paraId="04DFD2EB" w14:textId="77777777" w:rsidR="002D2A39" w:rsidRPr="002D2A39" w:rsidRDefault="002D2A39" w:rsidP="002D2A39">
                    <w:pPr>
                      <w:spacing w:after="0"/>
                      <w:rPr>
                        <w:rFonts w:ascii="Calibri" w:eastAsia="Calibri" w:hAnsi="Calibri" w:cs="Calibri"/>
                        <w:noProof/>
                        <w:color w:val="EEEEEE"/>
                        <w:sz w:val="100"/>
                        <w:szCs w:val="100"/>
                        <w14:textFill>
                          <w14:solidFill>
                            <w14:srgbClr w14:val="EEEEEE">
                              <w14:alpha w14:val="50000"/>
                            </w14:srgbClr>
                          </w14:solidFill>
                        </w14:textFill>
                      </w:rPr>
                    </w:pPr>
                    <w:r w:rsidRPr="002D2A39">
                      <w:rPr>
                        <w:rFonts w:ascii="Calibri" w:eastAsia="Calibri" w:hAnsi="Calibri" w:cs="Calibri"/>
                        <w:noProof/>
                        <w:color w:val="EEEEEE"/>
                        <w:sz w:val="100"/>
                        <w:szCs w:val="100"/>
                        <w14:textFill>
                          <w14:solidFill>
                            <w14:srgbClr w14:val="EEEEEE">
                              <w14:alpha w14:val="50000"/>
                            </w14:srgbClr>
                          </w14:solidFill>
                        </w14:textFill>
                      </w:rPr>
                      <w:t>Confidential</w:t>
                    </w:r>
                  </w:p>
                  <w:p w14:paraId="59564C26" w14:textId="77777777" w:rsidR="002D2A39" w:rsidRPr="002D2A39" w:rsidRDefault="002D2A39" w:rsidP="002D2A39">
                    <w:pPr>
                      <w:spacing w:after="0"/>
                      <w:rPr>
                        <w:rFonts w:ascii="Calibri" w:eastAsia="Calibri" w:hAnsi="Calibri" w:cs="Calibri"/>
                        <w:noProof/>
                        <w:color w:val="EEEEEE"/>
                        <w:sz w:val="100"/>
                        <w:szCs w:val="100"/>
                        <w14:textFill>
                          <w14:solidFill>
                            <w14:srgbClr w14:val="EEEEEE">
                              <w14:alpha w14:val="50000"/>
                            </w14:srgbClr>
                          </w14:solidFill>
                        </w14:textFill>
                      </w:rPr>
                    </w:pPr>
                  </w:p>
                  <w:p w14:paraId="7EECC645" w14:textId="5EB42A1D" w:rsidR="002D2A39" w:rsidRPr="002D2A39" w:rsidRDefault="002D2A39" w:rsidP="002D2A39">
                    <w:pPr>
                      <w:spacing w:after="0"/>
                      <w:rPr>
                        <w:rFonts w:ascii="Calibri" w:eastAsia="Calibri" w:hAnsi="Calibri" w:cs="Calibri"/>
                        <w:noProof/>
                        <w:color w:val="EEEEEE"/>
                        <w:sz w:val="100"/>
                        <w:szCs w:val="100"/>
                        <w14:textFill>
                          <w14:solidFill>
                            <w14:srgbClr w14:val="EEEEEE">
                              <w14:alpha w14:val="50000"/>
                            </w14:srgbClr>
                          </w14:solidFill>
                        </w14:textFill>
                      </w:rPr>
                    </w:pPr>
                    <w:r w:rsidRPr="002D2A39">
                      <w:rPr>
                        <w:rFonts w:ascii="Calibri" w:eastAsia="Calibri" w:hAnsi="Calibri" w:cs="Calibri"/>
                        <w:noProof/>
                        <w:color w:val="EEEEEE"/>
                        <w:sz w:val="100"/>
                        <w:szCs w:val="100"/>
                        <w14:textFill>
                          <w14:solidFill>
                            <w14:srgbClr w14:val="EEEEEE">
                              <w14:alpha w14:val="50000"/>
                            </w14:srgbClr>
                          </w14:solidFill>
                        </w14:textFill>
                      </w:rPr>
                      <w:t>Confidential</w:t>
                    </w:r>
                  </w:p>
                </w:txbxContent>
              </v:textbox>
              <w10:wrap anchorx="margin" anchory="margin"/>
            </v:shape>
          </w:pict>
        </mc:Fallback>
      </mc:AlternateContent>
    </w:r>
    <w:r w:rsidR="001643CC">
      <w:rPr>
        <w:rFonts w:ascii="Arial" w:eastAsia="Arial" w:hAnsi="Arial" w:cs="Arial"/>
        <w:b/>
        <w:color w:val="000000"/>
        <w:sz w:val="20"/>
        <w:szCs w:val="20"/>
      </w:rPr>
      <w:t>Framework Schedule 6 (Order Form Template and Call-Off Schedules)</w:t>
    </w:r>
  </w:p>
  <w:p w14:paraId="7C64270A" w14:textId="77777777" w:rsidR="006B6A0F" w:rsidRDefault="001643C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5B40"/>
    <w:multiLevelType w:val="multilevel"/>
    <w:tmpl w:val="CBAC2E74"/>
    <w:styleLink w:val="WWNum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1F82FBE"/>
    <w:multiLevelType w:val="multilevel"/>
    <w:tmpl w:val="9ED86C52"/>
    <w:lvl w:ilvl="0">
      <w:start w:val="1"/>
      <w:numFmt w:val="lowerLetter"/>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2" w15:restartNumberingAfterBreak="0">
    <w:nsid w:val="02297E07"/>
    <w:multiLevelType w:val="multilevel"/>
    <w:tmpl w:val="4E2659A6"/>
    <w:lvl w:ilvl="0">
      <w:start w:val="1"/>
      <w:numFmt w:val="bullet"/>
      <w:pStyle w:val="ABackground"/>
      <w:lvlText w:val="●"/>
      <w:lvlJc w:val="left"/>
      <w:pPr>
        <w:ind w:left="720" w:hanging="360"/>
      </w:pPr>
      <w:rPr>
        <w:rFonts w:ascii="Noto Sans Symbols" w:eastAsia="Noto Sans Symbols" w:hAnsi="Noto Sans Symbols" w:cs="Noto Sans Symbols"/>
      </w:rPr>
    </w:lvl>
    <w:lvl w:ilvl="1">
      <w:start w:val="1"/>
      <w:numFmt w:val="bullet"/>
      <w:pStyle w:val="BackSubClause"/>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4B007A2"/>
    <w:multiLevelType w:val="multilevel"/>
    <w:tmpl w:val="B1082A40"/>
    <w:lvl w:ilvl="0">
      <w:start w:val="1"/>
      <w:numFmt w:val="decimal"/>
      <w:lvlText w:val="%1"/>
      <w:lvlJc w:val="left"/>
      <w:pPr>
        <w:tabs>
          <w:tab w:val="num" w:pos="709"/>
        </w:tabs>
        <w:ind w:left="709" w:hanging="709"/>
      </w:pPr>
      <w:rPr>
        <w:rFonts w:cs="Times New Roman" w:hint="default"/>
        <w:b/>
        <w:color w:val="009999"/>
        <w:sz w:val="28"/>
        <w:szCs w:val="28"/>
      </w:rPr>
    </w:lvl>
    <w:lvl w:ilvl="1">
      <w:start w:val="1"/>
      <w:numFmt w:val="decimal"/>
      <w:lvlText w:val="%1.%2"/>
      <w:lvlJc w:val="left"/>
      <w:pPr>
        <w:tabs>
          <w:tab w:val="num" w:pos="979"/>
        </w:tabs>
        <w:ind w:left="680" w:hanging="680"/>
      </w:pPr>
      <w:rPr>
        <w:rFonts w:cs="Times New Roman" w:hint="default"/>
        <w:b w:val="0"/>
        <w:i w:val="0"/>
        <w:color w:val="000000" w:themeColor="text1"/>
        <w:sz w:val="22"/>
        <w:szCs w:val="22"/>
      </w:rPr>
    </w:lvl>
    <w:lvl w:ilvl="2">
      <w:start w:val="1"/>
      <w:numFmt w:val="lowerLetter"/>
      <w:lvlText w:val="(%3)"/>
      <w:lvlJc w:val="left"/>
      <w:pPr>
        <w:tabs>
          <w:tab w:val="num" w:pos="1419"/>
        </w:tabs>
        <w:ind w:left="1419" w:hanging="709"/>
      </w:pPr>
      <w:rPr>
        <w:rFonts w:asciiTheme="minorHAnsi" w:hAnsiTheme="minorHAnsi" w:cs="Times New Roman" w:hint="default"/>
        <w:b w:val="0"/>
        <w:i w:val="0"/>
        <w:sz w:val="24"/>
        <w:szCs w:val="22"/>
      </w:rPr>
    </w:lvl>
    <w:lvl w:ilvl="3">
      <w:start w:val="1"/>
      <w:numFmt w:val="lowerRoman"/>
      <w:lvlText w:val="(%4)"/>
      <w:lvlJc w:val="left"/>
      <w:pPr>
        <w:tabs>
          <w:tab w:val="num" w:pos="2126"/>
        </w:tabs>
        <w:ind w:left="2126" w:hanging="708"/>
      </w:pPr>
      <w:rPr>
        <w:rFonts w:cs="Times New Roman" w:hint="default"/>
        <w:b w:val="0"/>
        <w:i w:val="0"/>
        <w:sz w:val="24"/>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 w15:restartNumberingAfterBreak="0">
    <w:nsid w:val="05430015"/>
    <w:multiLevelType w:val="multilevel"/>
    <w:tmpl w:val="9288170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5D86255"/>
    <w:multiLevelType w:val="multilevel"/>
    <w:tmpl w:val="667636A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069B2753"/>
    <w:multiLevelType w:val="hybridMultilevel"/>
    <w:tmpl w:val="B0B22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8A6790"/>
    <w:multiLevelType w:val="multilevel"/>
    <w:tmpl w:val="8ECC9AE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E1913AD"/>
    <w:multiLevelType w:val="multilevel"/>
    <w:tmpl w:val="34784414"/>
    <w:styleLink w:val="Style2"/>
    <w:lvl w:ilvl="0">
      <w:start w:val="7"/>
      <w:numFmt w:val="decimal"/>
      <w:lvlText w:val="%1."/>
      <w:lvlJc w:val="left"/>
      <w:pPr>
        <w:tabs>
          <w:tab w:val="num" w:pos="720"/>
        </w:tabs>
        <w:ind w:left="720" w:hanging="360"/>
      </w:pPr>
      <w:rPr>
        <w:rFonts w:hint="default"/>
      </w:rPr>
    </w:lvl>
    <w:lvl w:ilvl="1">
      <w:start w:val="1"/>
      <w:numFmt w:val="decimal"/>
      <w:lvlText w:val="6.%2"/>
      <w:lvlJc w:val="left"/>
      <w:pPr>
        <w:tabs>
          <w:tab w:val="num" w:pos="972"/>
        </w:tabs>
        <w:ind w:left="972"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EBE3546"/>
    <w:multiLevelType w:val="multilevel"/>
    <w:tmpl w:val="E344453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FA3264B"/>
    <w:multiLevelType w:val="hybridMultilevel"/>
    <w:tmpl w:val="8CD446B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1243E9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17190A"/>
    <w:multiLevelType w:val="multilevel"/>
    <w:tmpl w:val="7CE25EB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33C1ACF"/>
    <w:multiLevelType w:val="multilevel"/>
    <w:tmpl w:val="374A9DF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3C808E7"/>
    <w:multiLevelType w:val="multilevel"/>
    <w:tmpl w:val="7D94FD2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76231AD"/>
    <w:multiLevelType w:val="multilevel"/>
    <w:tmpl w:val="C5E22042"/>
    <w:lvl w:ilvl="0">
      <w:start w:val="1"/>
      <w:numFmt w:val="decimal"/>
      <w:pStyle w:val="Head1"/>
      <w:lvlText w:val="%1."/>
      <w:lvlJc w:val="left"/>
      <w:pPr>
        <w:ind w:left="360" w:hanging="360"/>
      </w:pPr>
      <w:rPr>
        <w:rFonts w:ascii="Arial" w:hAnsi="Arial" w:cs="Arial" w:hint="default"/>
        <w:b/>
        <w:sz w:val="28"/>
        <w:szCs w:val="28"/>
      </w:rPr>
    </w:lvl>
    <w:lvl w:ilvl="1">
      <w:start w:val="1"/>
      <w:numFmt w:val="decimal"/>
      <w:pStyle w:val="Head2"/>
      <w:lvlText w:val="%1."/>
      <w:lvlJc w:val="left"/>
      <w:pPr>
        <w:ind w:left="792" w:hanging="432"/>
      </w:pPr>
      <w:rPr>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99235D4"/>
    <w:multiLevelType w:val="multilevel"/>
    <w:tmpl w:val="6EFC157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9C4192D"/>
    <w:multiLevelType w:val="multilevel"/>
    <w:tmpl w:val="EDD46B0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C860684"/>
    <w:multiLevelType w:val="multilevel"/>
    <w:tmpl w:val="66624044"/>
    <w:lvl w:ilvl="0">
      <w:start w:val="1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DC11F0F"/>
    <w:multiLevelType w:val="multilevel"/>
    <w:tmpl w:val="14101F00"/>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680" w:hanging="680"/>
      </w:pPr>
      <w:rPr>
        <w:rFonts w:cs="Times New Roman" w:hint="default"/>
        <w:b w:val="0"/>
        <w:i w:val="0"/>
        <w:color w:val="000000" w:themeColor="text1"/>
        <w:sz w:val="22"/>
        <w:szCs w:val="22"/>
      </w:rPr>
    </w:lvl>
    <w:lvl w:ilvl="2">
      <w:start w:val="1"/>
      <w:numFmt w:val="lowerLetter"/>
      <w:lvlText w:val="(%3)"/>
      <w:lvlJc w:val="left"/>
      <w:pPr>
        <w:tabs>
          <w:tab w:val="num" w:pos="1419"/>
        </w:tabs>
        <w:ind w:left="1419" w:hanging="709"/>
      </w:pPr>
      <w:rPr>
        <w:rFonts w:asciiTheme="minorHAnsi" w:hAnsiTheme="minorHAnsi" w:cs="Times New Roman" w:hint="default"/>
        <w:b w:val="0"/>
        <w:i w:val="0"/>
        <w:sz w:val="24"/>
        <w:szCs w:val="22"/>
      </w:rPr>
    </w:lvl>
    <w:lvl w:ilvl="3">
      <w:start w:val="1"/>
      <w:numFmt w:val="lowerRoman"/>
      <w:lvlText w:val="(%4)"/>
      <w:lvlJc w:val="left"/>
      <w:pPr>
        <w:tabs>
          <w:tab w:val="num" w:pos="2126"/>
        </w:tabs>
        <w:ind w:left="2126" w:hanging="708"/>
      </w:pPr>
      <w:rPr>
        <w:rFonts w:cs="Times New Roman" w:hint="default"/>
        <w:b w:val="0"/>
        <w:i w:val="0"/>
        <w:sz w:val="24"/>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0" w15:restartNumberingAfterBreak="0">
    <w:nsid w:val="22DF09B1"/>
    <w:multiLevelType w:val="multilevel"/>
    <w:tmpl w:val="FFDE7F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TLTLevel3"/>
      <w:lvlText w:val="▪"/>
      <w:lvlJc w:val="left"/>
      <w:pPr>
        <w:ind w:left="2160" w:hanging="360"/>
      </w:pPr>
      <w:rPr>
        <w:rFonts w:ascii="Noto Sans Symbols" w:eastAsia="Noto Sans Symbols" w:hAnsi="Noto Sans Symbols" w:cs="Noto Sans Symbols"/>
      </w:rPr>
    </w:lvl>
    <w:lvl w:ilvl="3">
      <w:start w:val="1"/>
      <w:numFmt w:val="bullet"/>
      <w:pStyle w:val="TLTLevel4"/>
      <w:lvlText w:val="●"/>
      <w:lvlJc w:val="left"/>
      <w:pPr>
        <w:ind w:left="2880" w:hanging="360"/>
      </w:pPr>
      <w:rPr>
        <w:rFonts w:ascii="Noto Sans Symbols" w:eastAsia="Noto Sans Symbols" w:hAnsi="Noto Sans Symbols" w:cs="Noto Sans Symbols"/>
      </w:rPr>
    </w:lvl>
    <w:lvl w:ilvl="4">
      <w:start w:val="1"/>
      <w:numFmt w:val="bullet"/>
      <w:pStyle w:val="TLTLevel5"/>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66942CE"/>
    <w:multiLevelType w:val="multilevel"/>
    <w:tmpl w:val="4AF62C1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7CC07E0"/>
    <w:multiLevelType w:val="multilevel"/>
    <w:tmpl w:val="8916764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8B85679"/>
    <w:multiLevelType w:val="multilevel"/>
    <w:tmpl w:val="44DAC830"/>
    <w:lvl w:ilvl="0">
      <w:start w:val="1"/>
      <w:numFmt w:val="decimal"/>
      <w:lvlText w:val="%1."/>
      <w:lvlJc w:val="left"/>
      <w:pPr>
        <w:ind w:left="360" w:hanging="360"/>
      </w:pPr>
      <w:rPr>
        <w:rFonts w:ascii="Calibri" w:eastAsia="Calibri" w:hAnsi="Calibri" w:cs="Calibri"/>
        <w:b/>
        <w:i w:val="0"/>
        <w:smallCaps w:val="0"/>
        <w:strike w:val="0"/>
        <w:color w:val="000000"/>
        <w:sz w:val="22"/>
        <w:szCs w:val="22"/>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28DB245E"/>
    <w:multiLevelType w:val="multilevel"/>
    <w:tmpl w:val="E3C83268"/>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25" w15:restartNumberingAfterBreak="0">
    <w:nsid w:val="29043E85"/>
    <w:multiLevelType w:val="hybridMultilevel"/>
    <w:tmpl w:val="652CA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94737F4"/>
    <w:multiLevelType w:val="multilevel"/>
    <w:tmpl w:val="6F5A698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A1D569C"/>
    <w:multiLevelType w:val="hybridMultilevel"/>
    <w:tmpl w:val="B59A65F8"/>
    <w:lvl w:ilvl="0" w:tplc="08090001">
      <w:start w:val="1"/>
      <w:numFmt w:val="bullet"/>
      <w:lvlText w:val=""/>
      <w:lvlJc w:val="left"/>
      <w:pPr>
        <w:ind w:left="1778" w:hanging="360"/>
      </w:pPr>
      <w:rPr>
        <w:rFonts w:ascii="Symbol" w:hAnsi="Symbol" w:hint="default"/>
        <w:color w:val="009999"/>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8" w15:restartNumberingAfterBreak="0">
    <w:nsid w:val="2AE26689"/>
    <w:multiLevelType w:val="multilevel"/>
    <w:tmpl w:val="C81C559A"/>
    <w:lvl w:ilvl="0">
      <w:start w:val="1"/>
      <w:numFmt w:val="decimal"/>
      <w:pStyle w:val="AppHead"/>
      <w:lvlText w:val="%1."/>
      <w:lvlJc w:val="left"/>
      <w:pPr>
        <w:ind w:left="360" w:hanging="360"/>
      </w:pPr>
    </w:lvl>
    <w:lvl w:ilvl="1">
      <w:start w:val="1"/>
      <w:numFmt w:val="decimal"/>
      <w:pStyle w:val="AppPart"/>
      <w:lvlText w:val="%1.%2."/>
      <w:lvlJc w:val="left"/>
      <w:pPr>
        <w:ind w:left="936" w:hanging="576"/>
      </w:pPr>
      <w:rPr>
        <w:rFonts w:ascii="Arial" w:eastAsia="Arial" w:hAnsi="Arial" w:cs="Arial"/>
        <w:b w:val="0"/>
      </w:rPr>
    </w:lvl>
    <w:lvl w:ilvl="2">
      <w:start w:val="1"/>
      <w:numFmt w:val="decimal"/>
      <w:lvlText w:val="%1.%2.%3."/>
      <w:lvlJc w:val="left"/>
      <w:pPr>
        <w:ind w:left="1656" w:hanging="801"/>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F3A70C7"/>
    <w:multiLevelType w:val="multilevel"/>
    <w:tmpl w:val="9ACC0CD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0" w15:restartNumberingAfterBreak="0">
    <w:nsid w:val="30783A24"/>
    <w:multiLevelType w:val="multilevel"/>
    <w:tmpl w:val="4824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17357CB"/>
    <w:multiLevelType w:val="multilevel"/>
    <w:tmpl w:val="98EE543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32A521E8"/>
    <w:multiLevelType w:val="multilevel"/>
    <w:tmpl w:val="FA2E3EB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5357461"/>
    <w:multiLevelType w:val="multilevel"/>
    <w:tmpl w:val="0B7292DC"/>
    <w:lvl w:ilvl="0">
      <w:start w:val="2"/>
      <w:numFmt w:val="decimal"/>
      <w:lvlText w:val="%1"/>
      <w:lvlJc w:val="left"/>
      <w:pPr>
        <w:tabs>
          <w:tab w:val="num" w:pos="709"/>
        </w:tabs>
        <w:ind w:left="709" w:hanging="709"/>
      </w:pPr>
      <w:rPr>
        <w:rFonts w:cs="Times New Roman" w:hint="default"/>
        <w:b/>
        <w:color w:val="009999"/>
        <w:sz w:val="28"/>
        <w:szCs w:val="28"/>
      </w:rPr>
    </w:lvl>
    <w:lvl w:ilvl="1">
      <w:start w:val="7"/>
      <w:numFmt w:val="decimal"/>
      <w:lvlText w:val="%1.%2"/>
      <w:lvlJc w:val="left"/>
      <w:pPr>
        <w:tabs>
          <w:tab w:val="num" w:pos="979"/>
        </w:tabs>
        <w:ind w:left="680" w:hanging="680"/>
      </w:pPr>
      <w:rPr>
        <w:rFonts w:cs="Times New Roman" w:hint="default"/>
        <w:b w:val="0"/>
        <w:i w:val="0"/>
        <w:color w:val="000000" w:themeColor="text1"/>
        <w:sz w:val="22"/>
        <w:szCs w:val="22"/>
      </w:rPr>
    </w:lvl>
    <w:lvl w:ilvl="2">
      <w:start w:val="1"/>
      <w:numFmt w:val="lowerLetter"/>
      <w:lvlText w:val="(%3)"/>
      <w:lvlJc w:val="left"/>
      <w:pPr>
        <w:tabs>
          <w:tab w:val="num" w:pos="1419"/>
        </w:tabs>
        <w:ind w:left="1419" w:hanging="709"/>
      </w:pPr>
      <w:rPr>
        <w:rFonts w:asciiTheme="minorHAnsi" w:hAnsiTheme="minorHAnsi" w:cs="Times New Roman" w:hint="default"/>
        <w:b w:val="0"/>
        <w:i w:val="0"/>
        <w:sz w:val="24"/>
        <w:szCs w:val="22"/>
      </w:rPr>
    </w:lvl>
    <w:lvl w:ilvl="3">
      <w:start w:val="1"/>
      <w:numFmt w:val="lowerRoman"/>
      <w:lvlText w:val="(%4)"/>
      <w:lvlJc w:val="left"/>
      <w:pPr>
        <w:tabs>
          <w:tab w:val="num" w:pos="2126"/>
        </w:tabs>
        <w:ind w:left="2126" w:hanging="708"/>
      </w:pPr>
      <w:rPr>
        <w:rFonts w:cs="Times New Roman" w:hint="default"/>
        <w:b w:val="0"/>
        <w:i w:val="0"/>
        <w:sz w:val="24"/>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4" w15:restartNumberingAfterBreak="0">
    <w:nsid w:val="363E2BBF"/>
    <w:multiLevelType w:val="multilevel"/>
    <w:tmpl w:val="F40C2D8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735284"/>
    <w:multiLevelType w:val="hybridMultilevel"/>
    <w:tmpl w:val="B54E1038"/>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6" w15:restartNumberingAfterBreak="0">
    <w:nsid w:val="39AC370F"/>
    <w:multiLevelType w:val="multilevel"/>
    <w:tmpl w:val="E864E196"/>
    <w:lvl w:ilvl="0">
      <w:start w:val="23"/>
      <w:numFmt w:val="decimal"/>
      <w:pStyle w:val="Schedule"/>
      <w:lvlText w:val="%1"/>
      <w:lvlJc w:val="left"/>
      <w:pPr>
        <w:ind w:left="709" w:hanging="709"/>
      </w:pPr>
      <w:rPr>
        <w:b/>
      </w:rPr>
    </w:lvl>
    <w:lvl w:ilvl="1">
      <w:start w:val="1"/>
      <w:numFmt w:val="decimal"/>
      <w:pStyle w:val="Part"/>
      <w:lvlText w:val="%2."/>
      <w:lvlJc w:val="left"/>
      <w:pPr>
        <w:ind w:left="709" w:hanging="709"/>
      </w:pPr>
      <w:rPr>
        <w:b w:val="0"/>
        <w:i w:val="0"/>
        <w:color w:val="000000"/>
        <w:sz w:val="22"/>
        <w:szCs w:val="22"/>
      </w:rPr>
    </w:lvl>
    <w:lvl w:ilvl="2">
      <w:start w:val="1"/>
      <w:numFmt w:val="lowerLetter"/>
      <w:pStyle w:val="ScheduleTitleClause"/>
      <w:lvlText w:val="(%3)"/>
      <w:lvlJc w:val="left"/>
      <w:pPr>
        <w:ind w:left="809" w:hanging="709"/>
      </w:pPr>
      <w:rPr>
        <w:b w:val="0"/>
        <w:i w:val="0"/>
        <w:sz w:val="22"/>
        <w:szCs w:val="22"/>
      </w:rPr>
    </w:lvl>
    <w:lvl w:ilvl="3">
      <w:start w:val="1"/>
      <w:numFmt w:val="lowerRoman"/>
      <w:pStyle w:val="ScheduleUntitledsubclause1"/>
      <w:lvlText w:val="(%4)"/>
      <w:lvlJc w:val="left"/>
      <w:pPr>
        <w:ind w:left="2126" w:hanging="708"/>
      </w:pPr>
      <w:rPr>
        <w:b w:val="0"/>
        <w:i w:val="0"/>
        <w:sz w:val="22"/>
        <w:szCs w:val="22"/>
      </w:rPr>
    </w:lvl>
    <w:lvl w:ilvl="4">
      <w:start w:val="1"/>
      <w:numFmt w:val="upperLetter"/>
      <w:pStyle w:val="ScheduleUntitledsubclause2"/>
      <w:lvlText w:val="(%5)"/>
      <w:lvlJc w:val="left"/>
      <w:pPr>
        <w:ind w:left="2836" w:hanging="709"/>
      </w:pPr>
      <w:rPr>
        <w:b w:val="0"/>
        <w:i w:val="0"/>
      </w:rPr>
    </w:lvl>
    <w:lvl w:ilvl="5">
      <w:start w:val="1"/>
      <w:numFmt w:val="decimal"/>
      <w:pStyle w:val="ScheduleUntitledsubclause3"/>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7" w15:restartNumberingAfterBreak="0">
    <w:nsid w:val="39C6274E"/>
    <w:multiLevelType w:val="multilevel"/>
    <w:tmpl w:val="42B8D93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B586FF7"/>
    <w:multiLevelType w:val="multilevel"/>
    <w:tmpl w:val="35C42E04"/>
    <w:lvl w:ilvl="0">
      <w:start w:val="1"/>
      <w:numFmt w:val="decimal"/>
      <w:lvlText w:val="%1."/>
      <w:lvlJc w:val="left"/>
      <w:pPr>
        <w:ind w:left="360" w:hanging="360"/>
      </w:pPr>
      <w:rPr>
        <w:b/>
        <w:color w:val="000000"/>
      </w:rPr>
    </w:lvl>
    <w:lvl w:ilvl="1">
      <w:start w:val="1"/>
      <w:numFmt w:val="decimal"/>
      <w:lvlText w:val="%1.%2."/>
      <w:lvlJc w:val="left"/>
      <w:pPr>
        <w:ind w:left="792" w:hanging="432"/>
      </w:pPr>
      <w:rPr>
        <w:rFonts w:ascii="Arial" w:eastAsia="Arial" w:hAnsi="Arial" w:cs="Arial"/>
        <w:b w:val="0"/>
        <w:color w:val="000000"/>
        <w:sz w:val="24"/>
        <w:szCs w:val="24"/>
      </w:rPr>
    </w:lvl>
    <w:lvl w:ilvl="2">
      <w:start w:val="1"/>
      <w:numFmt w:val="decimal"/>
      <w:lvlText w:val="%1.%2.%3."/>
      <w:lvlJc w:val="left"/>
      <w:pPr>
        <w:ind w:left="1224" w:hanging="504"/>
      </w:pPr>
      <w:rPr>
        <w:rFonts w:ascii="Arial" w:eastAsia="Arial" w:hAnsi="Arial" w:cs="Arial"/>
        <w:color w:val="000000"/>
        <w:sz w:val="24"/>
        <w:szCs w:val="24"/>
      </w:rPr>
    </w:lvl>
    <w:lvl w:ilvl="3">
      <w:start w:val="1"/>
      <w:numFmt w:val="decimal"/>
      <w:lvlText w:val="%1.%2.%3.%4."/>
      <w:lvlJc w:val="left"/>
      <w:pPr>
        <w:ind w:left="1728" w:hanging="647"/>
      </w:pPr>
      <w:rPr>
        <w:color w:val="00000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CCA43FA"/>
    <w:multiLevelType w:val="multilevel"/>
    <w:tmpl w:val="09429BB2"/>
    <w:lvl w:ilvl="0">
      <w:start w:val="1"/>
      <w:numFmt w:val="lowerLetter"/>
      <w:lvlText w:val="%1)"/>
      <w:lvlJc w:val="left"/>
      <w:pPr>
        <w:ind w:left="2346" w:hanging="360"/>
      </w:pPr>
    </w:lvl>
    <w:lvl w:ilvl="1">
      <w:start w:val="1"/>
      <w:numFmt w:val="lowerLetter"/>
      <w:lvlText w:val="%2."/>
      <w:lvlJc w:val="left"/>
      <w:pPr>
        <w:ind w:left="3066" w:hanging="360"/>
      </w:pPr>
    </w:lvl>
    <w:lvl w:ilvl="2">
      <w:start w:val="1"/>
      <w:numFmt w:val="lowerRoman"/>
      <w:lvlText w:val="%3."/>
      <w:lvlJc w:val="right"/>
      <w:pPr>
        <w:ind w:left="3786" w:hanging="180"/>
      </w:pPr>
    </w:lvl>
    <w:lvl w:ilvl="3">
      <w:start w:val="1"/>
      <w:numFmt w:val="decimal"/>
      <w:lvlText w:val="%4."/>
      <w:lvlJc w:val="left"/>
      <w:pPr>
        <w:ind w:left="4506" w:hanging="360"/>
      </w:pPr>
    </w:lvl>
    <w:lvl w:ilvl="4">
      <w:start w:val="1"/>
      <w:numFmt w:val="lowerLetter"/>
      <w:lvlText w:val="%5."/>
      <w:lvlJc w:val="left"/>
      <w:pPr>
        <w:ind w:left="5226" w:hanging="360"/>
      </w:pPr>
    </w:lvl>
    <w:lvl w:ilvl="5">
      <w:start w:val="1"/>
      <w:numFmt w:val="lowerRoman"/>
      <w:lvlText w:val="%6."/>
      <w:lvlJc w:val="right"/>
      <w:pPr>
        <w:ind w:left="5946" w:hanging="180"/>
      </w:pPr>
    </w:lvl>
    <w:lvl w:ilvl="6">
      <w:start w:val="1"/>
      <w:numFmt w:val="decimal"/>
      <w:lvlText w:val="%7."/>
      <w:lvlJc w:val="left"/>
      <w:pPr>
        <w:ind w:left="6666" w:hanging="360"/>
      </w:pPr>
    </w:lvl>
    <w:lvl w:ilvl="7">
      <w:start w:val="1"/>
      <w:numFmt w:val="lowerLetter"/>
      <w:lvlText w:val="%8."/>
      <w:lvlJc w:val="left"/>
      <w:pPr>
        <w:ind w:left="7386" w:hanging="360"/>
      </w:pPr>
    </w:lvl>
    <w:lvl w:ilvl="8">
      <w:start w:val="1"/>
      <w:numFmt w:val="lowerRoman"/>
      <w:lvlText w:val="%9."/>
      <w:lvlJc w:val="right"/>
      <w:pPr>
        <w:ind w:left="8106" w:hanging="180"/>
      </w:pPr>
    </w:lvl>
  </w:abstractNum>
  <w:abstractNum w:abstractNumId="40" w15:restartNumberingAfterBreak="0">
    <w:nsid w:val="3D326113"/>
    <w:multiLevelType w:val="multilevel"/>
    <w:tmpl w:val="7AB28C5E"/>
    <w:lvl w:ilvl="0">
      <w:start w:val="9"/>
      <w:numFmt w:val="decimal"/>
      <w:lvlText w:val="%1"/>
      <w:lvlJc w:val="left"/>
      <w:pPr>
        <w:tabs>
          <w:tab w:val="num" w:pos="709"/>
        </w:tabs>
        <w:ind w:left="709" w:hanging="709"/>
      </w:pPr>
      <w:rPr>
        <w:rFonts w:cs="Times New Roman" w:hint="default"/>
        <w:b/>
        <w:color w:val="009999"/>
        <w:sz w:val="28"/>
        <w:szCs w:val="28"/>
      </w:rPr>
    </w:lvl>
    <w:lvl w:ilvl="1">
      <w:start w:val="1"/>
      <w:numFmt w:val="decimal"/>
      <w:lvlText w:val="%1.%2"/>
      <w:lvlJc w:val="left"/>
      <w:pPr>
        <w:tabs>
          <w:tab w:val="num" w:pos="979"/>
        </w:tabs>
        <w:ind w:left="680" w:hanging="680"/>
      </w:pPr>
      <w:rPr>
        <w:rFonts w:cs="Times New Roman" w:hint="default"/>
        <w:b w:val="0"/>
        <w:i w:val="0"/>
        <w:color w:val="000000" w:themeColor="text1"/>
        <w:sz w:val="22"/>
        <w:szCs w:val="22"/>
      </w:rPr>
    </w:lvl>
    <w:lvl w:ilvl="2">
      <w:start w:val="1"/>
      <w:numFmt w:val="lowerLetter"/>
      <w:lvlText w:val="(%3)"/>
      <w:lvlJc w:val="left"/>
      <w:pPr>
        <w:tabs>
          <w:tab w:val="num" w:pos="1419"/>
        </w:tabs>
        <w:ind w:left="1419" w:hanging="709"/>
      </w:pPr>
      <w:rPr>
        <w:rFonts w:asciiTheme="minorHAnsi" w:hAnsiTheme="minorHAnsi" w:cs="Times New Roman" w:hint="default"/>
        <w:b w:val="0"/>
        <w:i w:val="0"/>
        <w:sz w:val="24"/>
        <w:szCs w:val="22"/>
      </w:rPr>
    </w:lvl>
    <w:lvl w:ilvl="3">
      <w:start w:val="1"/>
      <w:numFmt w:val="lowerRoman"/>
      <w:lvlText w:val="(%4)"/>
      <w:lvlJc w:val="left"/>
      <w:pPr>
        <w:tabs>
          <w:tab w:val="num" w:pos="2126"/>
        </w:tabs>
        <w:ind w:left="2126" w:hanging="708"/>
      </w:pPr>
      <w:rPr>
        <w:rFonts w:cs="Times New Roman" w:hint="default"/>
        <w:b w:val="0"/>
        <w:i w:val="0"/>
        <w:sz w:val="24"/>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1" w15:restartNumberingAfterBreak="0">
    <w:nsid w:val="41465BD1"/>
    <w:multiLevelType w:val="hybridMultilevel"/>
    <w:tmpl w:val="2F424FA6"/>
    <w:lvl w:ilvl="0" w:tplc="616E44D4">
      <w:start w:val="1"/>
      <w:numFmt w:val="bullet"/>
      <w:lvlText w:val=""/>
      <w:lvlJc w:val="left"/>
      <w:pPr>
        <w:ind w:left="1440" w:hanging="360"/>
      </w:pPr>
      <w:rPr>
        <w:rFonts w:ascii="Wingdings" w:hAnsi="Wingdings" w:hint="default"/>
        <w:color w:val="009999"/>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4257559C"/>
    <w:multiLevelType w:val="multilevel"/>
    <w:tmpl w:val="22BE2B08"/>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43" w15:restartNumberingAfterBreak="0">
    <w:nsid w:val="43304A5B"/>
    <w:multiLevelType w:val="multilevel"/>
    <w:tmpl w:val="A886CE8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4" w15:restartNumberingAfterBreak="0">
    <w:nsid w:val="451E5C48"/>
    <w:multiLevelType w:val="multilevel"/>
    <w:tmpl w:val="16168CD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471B1658"/>
    <w:multiLevelType w:val="multilevel"/>
    <w:tmpl w:val="B666E9C2"/>
    <w:lvl w:ilvl="0">
      <w:numFmt w:val="decimal"/>
      <w:lvlText w:val="%1."/>
      <w:lvlJc w:val="left"/>
      <w:pPr>
        <w:ind w:left="0" w:firstLine="0"/>
      </w:pPr>
    </w:lvl>
    <w:lvl w:ilv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6" w15:restartNumberingAfterBreak="0">
    <w:nsid w:val="481B6FEF"/>
    <w:multiLevelType w:val="multilevel"/>
    <w:tmpl w:val="012E7A0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493110AB"/>
    <w:multiLevelType w:val="multilevel"/>
    <w:tmpl w:val="2A0C818C"/>
    <w:lvl w:ilvl="0">
      <w:start w:val="1"/>
      <w:numFmt w:val="decimal"/>
      <w:pStyle w:val="GPSL1CLAUSEHEADING"/>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620" w:hanging="1080"/>
      </w:pPr>
      <w:rPr>
        <w:b w:val="0"/>
        <w:i w:val="0"/>
        <w:smallCaps w:val="0"/>
        <w:strike w:val="0"/>
        <w:color w:val="000000"/>
        <w:u w:val="none"/>
        <w:vertAlign w:val="baseline"/>
      </w:rPr>
    </w:lvl>
    <w:lvl w:ilvl="5">
      <w:start w:val="1"/>
      <w:numFmt w:val="upperLetter"/>
      <w:pStyle w:val="GPSL6numbered"/>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48" w15:restartNumberingAfterBreak="0">
    <w:nsid w:val="4C5B7C0E"/>
    <w:multiLevelType w:val="hybridMultilevel"/>
    <w:tmpl w:val="410A8C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CE2496F"/>
    <w:multiLevelType w:val="multilevel"/>
    <w:tmpl w:val="D7BCCC0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507023FA"/>
    <w:multiLevelType w:val="hybridMultilevel"/>
    <w:tmpl w:val="82405CE8"/>
    <w:lvl w:ilvl="0" w:tplc="648A8AD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30F3013"/>
    <w:multiLevelType w:val="multilevel"/>
    <w:tmpl w:val="27D09C9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54742A06"/>
    <w:multiLevelType w:val="multilevel"/>
    <w:tmpl w:val="B82E2F72"/>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53" w15:restartNumberingAfterBreak="0">
    <w:nsid w:val="5786672C"/>
    <w:multiLevelType w:val="multilevel"/>
    <w:tmpl w:val="BF8A85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9387266"/>
    <w:multiLevelType w:val="multilevel"/>
    <w:tmpl w:val="1A66368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59A72693"/>
    <w:multiLevelType w:val="multilevel"/>
    <w:tmpl w:val="21F4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BB27749"/>
    <w:multiLevelType w:val="multilevel"/>
    <w:tmpl w:val="E3C48DF6"/>
    <w:lvl w:ilvl="0">
      <w:start w:val="1"/>
      <w:numFmt w:val="lowerLetter"/>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57" w15:restartNumberingAfterBreak="0">
    <w:nsid w:val="5E053D4D"/>
    <w:multiLevelType w:val="multilevel"/>
    <w:tmpl w:val="0112697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5E372AA7"/>
    <w:multiLevelType w:val="hybridMultilevel"/>
    <w:tmpl w:val="49C68EBC"/>
    <w:lvl w:ilvl="0" w:tplc="616E44D4">
      <w:start w:val="1"/>
      <w:numFmt w:val="bullet"/>
      <w:lvlText w:val=""/>
      <w:lvlJc w:val="left"/>
      <w:pPr>
        <w:ind w:left="720" w:hanging="360"/>
      </w:pPr>
      <w:rPr>
        <w:rFonts w:ascii="Wingdings" w:hAnsi="Wingdings" w:hint="default"/>
        <w:color w:val="0099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E907274"/>
    <w:multiLevelType w:val="multilevel"/>
    <w:tmpl w:val="26FE31B6"/>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60" w15:restartNumberingAfterBreak="0">
    <w:nsid w:val="606415D3"/>
    <w:multiLevelType w:val="multilevel"/>
    <w:tmpl w:val="ECECB5F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1" w15:restartNumberingAfterBreak="0">
    <w:nsid w:val="616113E9"/>
    <w:multiLevelType w:val="multilevel"/>
    <w:tmpl w:val="4626AB1C"/>
    <w:lvl w:ilvl="0">
      <w:start w:val="3"/>
      <w:numFmt w:val="decimal"/>
      <w:lvlText w:val="%1"/>
      <w:lvlJc w:val="left"/>
      <w:pPr>
        <w:tabs>
          <w:tab w:val="num" w:pos="709"/>
        </w:tabs>
        <w:ind w:left="709" w:hanging="709"/>
      </w:pPr>
      <w:rPr>
        <w:rFonts w:cs="Times New Roman" w:hint="default"/>
        <w:b/>
        <w:color w:val="009999"/>
        <w:sz w:val="28"/>
        <w:szCs w:val="28"/>
      </w:rPr>
    </w:lvl>
    <w:lvl w:ilvl="1">
      <w:start w:val="1"/>
      <w:numFmt w:val="decimal"/>
      <w:lvlText w:val="%1.%2"/>
      <w:lvlJc w:val="left"/>
      <w:pPr>
        <w:tabs>
          <w:tab w:val="num" w:pos="979"/>
        </w:tabs>
        <w:ind w:left="680" w:hanging="680"/>
      </w:pPr>
      <w:rPr>
        <w:rFonts w:cs="Times New Roman" w:hint="default"/>
        <w:b w:val="0"/>
        <w:i w:val="0"/>
        <w:color w:val="000000" w:themeColor="text1"/>
        <w:sz w:val="22"/>
        <w:szCs w:val="22"/>
      </w:rPr>
    </w:lvl>
    <w:lvl w:ilvl="2">
      <w:start w:val="1"/>
      <w:numFmt w:val="lowerLetter"/>
      <w:lvlText w:val="(%3)"/>
      <w:lvlJc w:val="left"/>
      <w:pPr>
        <w:tabs>
          <w:tab w:val="num" w:pos="1419"/>
        </w:tabs>
        <w:ind w:left="1419" w:hanging="709"/>
      </w:pPr>
      <w:rPr>
        <w:rFonts w:asciiTheme="minorHAnsi" w:hAnsiTheme="minorHAnsi" w:cs="Times New Roman" w:hint="default"/>
        <w:b w:val="0"/>
        <w:i w:val="0"/>
        <w:sz w:val="24"/>
        <w:szCs w:val="22"/>
      </w:rPr>
    </w:lvl>
    <w:lvl w:ilvl="3">
      <w:start w:val="1"/>
      <w:numFmt w:val="lowerRoman"/>
      <w:lvlText w:val="(%4)"/>
      <w:lvlJc w:val="left"/>
      <w:pPr>
        <w:tabs>
          <w:tab w:val="num" w:pos="2126"/>
        </w:tabs>
        <w:ind w:left="2126" w:hanging="708"/>
      </w:pPr>
      <w:rPr>
        <w:rFonts w:cs="Times New Roman" w:hint="default"/>
        <w:b w:val="0"/>
        <w:i w:val="0"/>
        <w:sz w:val="24"/>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62" w15:restartNumberingAfterBreak="0">
    <w:nsid w:val="619614B7"/>
    <w:multiLevelType w:val="multilevel"/>
    <w:tmpl w:val="A58ED28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64571F5C"/>
    <w:multiLevelType w:val="multilevel"/>
    <w:tmpl w:val="6F26990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66E820E2"/>
    <w:multiLevelType w:val="multilevel"/>
    <w:tmpl w:val="485ED68A"/>
    <w:lvl w:ilvl="0">
      <w:start w:val="1"/>
      <w:numFmt w:val="decimal"/>
      <w:pStyle w:val="GPsDefinition"/>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DefinitionL2"/>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pStyle w:val="GPSDefinitionL3"/>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DefinitionL4"/>
      <w:lvlText w:val="(%4)"/>
      <w:lvlJc w:val="left"/>
      <w:pPr>
        <w:ind w:left="2563"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5" w15:restartNumberingAfterBreak="0">
    <w:nsid w:val="6B710C60"/>
    <w:multiLevelType w:val="multilevel"/>
    <w:tmpl w:val="D20E1B4A"/>
    <w:lvl w:ilvl="0">
      <w:start w:val="1"/>
      <w:numFmt w:val="lowerLetter"/>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6C1828A2"/>
    <w:multiLevelType w:val="multilevel"/>
    <w:tmpl w:val="88989CF2"/>
    <w:lvl w:ilvl="0">
      <w:start w:val="1"/>
      <w:numFmt w:val="decimal"/>
      <w:lvlText w:val="%1"/>
      <w:lvlJc w:val="left"/>
      <w:pPr>
        <w:ind w:left="170" w:hanging="170"/>
      </w:pPr>
      <w:rPr>
        <w:rFonts w:ascii="Arial" w:eastAsia="Arial" w:hAnsi="Arial" w:cs="Arial"/>
        <w:sz w:val="24"/>
        <w:szCs w:val="24"/>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C607FB4"/>
    <w:multiLevelType w:val="multilevel"/>
    <w:tmpl w:val="F984CC76"/>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68" w15:restartNumberingAfterBreak="0">
    <w:nsid w:val="6EEB09C6"/>
    <w:multiLevelType w:val="multilevel"/>
    <w:tmpl w:val="37E8418C"/>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6F19515B"/>
    <w:multiLevelType w:val="multilevel"/>
    <w:tmpl w:val="BBCC113C"/>
    <w:lvl w:ilvl="0">
      <w:start w:val="1"/>
      <w:numFmt w:val="decimal"/>
      <w:lvlText w:val="%1."/>
      <w:lvlJc w:val="left"/>
      <w:pPr>
        <w:ind w:left="644" w:hanging="358"/>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0" w15:restartNumberingAfterBreak="0">
    <w:nsid w:val="702C11EE"/>
    <w:multiLevelType w:val="multilevel"/>
    <w:tmpl w:val="EF66AD90"/>
    <w:styleLink w:val="Style1"/>
    <w:lvl w:ilvl="0">
      <w:start w:val="3"/>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0413ED5"/>
    <w:multiLevelType w:val="multilevel"/>
    <w:tmpl w:val="532AF8E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39457B5"/>
    <w:multiLevelType w:val="multilevel"/>
    <w:tmpl w:val="E4BA5208"/>
    <w:lvl w:ilvl="0">
      <w:start w:val="1"/>
      <w:numFmt w:val="decimal"/>
      <w:lvlText w:val="%1."/>
      <w:lvlJc w:val="left"/>
      <w:pPr>
        <w:ind w:left="720" w:hanging="360"/>
      </w:pPr>
    </w:lvl>
    <w:lvl w:ilvl="1">
      <w:numFmt w:val="lowerRoman"/>
      <w:lvlText w:val="%2."/>
      <w:lvlJc w:val="righ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3" w15:restartNumberingAfterBreak="0">
    <w:nsid w:val="78C74934"/>
    <w:multiLevelType w:val="multilevel"/>
    <w:tmpl w:val="26200E6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78D1367C"/>
    <w:multiLevelType w:val="multilevel"/>
    <w:tmpl w:val="DEAE3A5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7A7A667E"/>
    <w:multiLevelType w:val="multilevel"/>
    <w:tmpl w:val="6400D3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7DD0573D"/>
    <w:multiLevelType w:val="hybridMultilevel"/>
    <w:tmpl w:val="49CCA596"/>
    <w:lvl w:ilvl="0" w:tplc="616E44D4">
      <w:start w:val="1"/>
      <w:numFmt w:val="bullet"/>
      <w:lvlText w:val=""/>
      <w:lvlJc w:val="left"/>
      <w:pPr>
        <w:ind w:left="1070" w:hanging="360"/>
      </w:pPr>
      <w:rPr>
        <w:rFonts w:ascii="Wingdings" w:hAnsi="Wingdings" w:hint="default"/>
        <w:color w:val="009999"/>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num w:numId="1" w16cid:durableId="1843087008">
    <w:abstractNumId w:val="68"/>
  </w:num>
  <w:num w:numId="2" w16cid:durableId="954797890">
    <w:abstractNumId w:val="5"/>
  </w:num>
  <w:num w:numId="3" w16cid:durableId="1593969155">
    <w:abstractNumId w:val="35"/>
  </w:num>
  <w:num w:numId="4" w16cid:durableId="1946188445">
    <w:abstractNumId w:val="42"/>
  </w:num>
  <w:num w:numId="5" w16cid:durableId="842862143">
    <w:abstractNumId w:val="18"/>
  </w:num>
  <w:num w:numId="6" w16cid:durableId="933977296">
    <w:abstractNumId w:val="47"/>
  </w:num>
  <w:num w:numId="7" w16cid:durableId="1853689733">
    <w:abstractNumId w:val="52"/>
  </w:num>
  <w:num w:numId="8" w16cid:durableId="743453126">
    <w:abstractNumId w:val="23"/>
  </w:num>
  <w:num w:numId="9" w16cid:durableId="1892307758">
    <w:abstractNumId w:val="36"/>
  </w:num>
  <w:num w:numId="10" w16cid:durableId="76948553">
    <w:abstractNumId w:val="74"/>
  </w:num>
  <w:num w:numId="11" w16cid:durableId="675498514">
    <w:abstractNumId w:val="29"/>
  </w:num>
  <w:num w:numId="12" w16cid:durableId="1568422138">
    <w:abstractNumId w:val="2"/>
  </w:num>
  <w:num w:numId="13" w16cid:durableId="2110736417">
    <w:abstractNumId w:val="20"/>
  </w:num>
  <w:num w:numId="14" w16cid:durableId="685980353">
    <w:abstractNumId w:val="64"/>
  </w:num>
  <w:num w:numId="15" w16cid:durableId="648899295">
    <w:abstractNumId w:val="14"/>
  </w:num>
  <w:num w:numId="16" w16cid:durableId="1096630625">
    <w:abstractNumId w:val="43"/>
  </w:num>
  <w:num w:numId="17" w16cid:durableId="1715621103">
    <w:abstractNumId w:val="28"/>
  </w:num>
  <w:num w:numId="18" w16cid:durableId="1125007740">
    <w:abstractNumId w:val="39"/>
  </w:num>
  <w:num w:numId="19" w16cid:durableId="1975789831">
    <w:abstractNumId w:val="24"/>
  </w:num>
  <w:num w:numId="20" w16cid:durableId="992830064">
    <w:abstractNumId w:val="66"/>
  </w:num>
  <w:num w:numId="21" w16cid:durableId="1711416925">
    <w:abstractNumId w:val="38"/>
  </w:num>
  <w:num w:numId="22" w16cid:durableId="1939942613">
    <w:abstractNumId w:val="75"/>
  </w:num>
  <w:num w:numId="23" w16cid:durableId="592981593">
    <w:abstractNumId w:val="71"/>
  </w:num>
  <w:num w:numId="24" w16cid:durableId="1228296061">
    <w:abstractNumId w:val="45"/>
  </w:num>
  <w:num w:numId="25" w16cid:durableId="590940965">
    <w:abstractNumId w:val="72"/>
  </w:num>
  <w:num w:numId="26" w16cid:durableId="1006594107">
    <w:abstractNumId w:val="16"/>
  </w:num>
  <w:num w:numId="27" w16cid:durableId="1705010360">
    <w:abstractNumId w:val="53"/>
  </w:num>
  <w:num w:numId="28" w16cid:durableId="576477717">
    <w:abstractNumId w:val="56"/>
  </w:num>
  <w:num w:numId="29" w16cid:durableId="1679890160">
    <w:abstractNumId w:val="1"/>
  </w:num>
  <w:num w:numId="30" w16cid:durableId="719281018">
    <w:abstractNumId w:val="4"/>
  </w:num>
  <w:num w:numId="31" w16cid:durableId="674384935">
    <w:abstractNumId w:val="31"/>
  </w:num>
  <w:num w:numId="32" w16cid:durableId="1183009693">
    <w:abstractNumId w:val="12"/>
  </w:num>
  <w:num w:numId="33" w16cid:durableId="2057191264">
    <w:abstractNumId w:val="65"/>
  </w:num>
  <w:num w:numId="34" w16cid:durableId="2009745050">
    <w:abstractNumId w:val="67"/>
  </w:num>
  <w:num w:numId="35" w16cid:durableId="1078556849">
    <w:abstractNumId w:val="60"/>
  </w:num>
  <w:num w:numId="36" w16cid:durableId="63845383">
    <w:abstractNumId w:val="46"/>
  </w:num>
  <w:num w:numId="37" w16cid:durableId="1038428718">
    <w:abstractNumId w:val="69"/>
  </w:num>
  <w:num w:numId="38" w16cid:durableId="1685092768">
    <w:abstractNumId w:val="54"/>
  </w:num>
  <w:num w:numId="39" w16cid:durableId="1208761871">
    <w:abstractNumId w:val="32"/>
  </w:num>
  <w:num w:numId="40" w16cid:durableId="18051089">
    <w:abstractNumId w:val="17"/>
  </w:num>
  <w:num w:numId="41" w16cid:durableId="128784358">
    <w:abstractNumId w:val="59"/>
  </w:num>
  <w:num w:numId="42" w16cid:durableId="198517091">
    <w:abstractNumId w:val="63"/>
  </w:num>
  <w:num w:numId="43" w16cid:durableId="327828082">
    <w:abstractNumId w:val="44"/>
  </w:num>
  <w:num w:numId="44" w16cid:durableId="1359311376">
    <w:abstractNumId w:val="57"/>
  </w:num>
  <w:num w:numId="45" w16cid:durableId="298998171">
    <w:abstractNumId w:val="34"/>
  </w:num>
  <w:num w:numId="46" w16cid:durableId="1193571471">
    <w:abstractNumId w:val="21"/>
  </w:num>
  <w:num w:numId="47" w16cid:durableId="1874951865">
    <w:abstractNumId w:val="37"/>
  </w:num>
  <w:num w:numId="48" w16cid:durableId="1282953202">
    <w:abstractNumId w:val="51"/>
  </w:num>
  <w:num w:numId="49" w16cid:durableId="849098523">
    <w:abstractNumId w:val="7"/>
  </w:num>
  <w:num w:numId="50" w16cid:durableId="1412895597">
    <w:abstractNumId w:val="62"/>
  </w:num>
  <w:num w:numId="51" w16cid:durableId="1943414772">
    <w:abstractNumId w:val="9"/>
  </w:num>
  <w:num w:numId="52" w16cid:durableId="1846244429">
    <w:abstractNumId w:val="26"/>
  </w:num>
  <w:num w:numId="53" w16cid:durableId="111754824">
    <w:abstractNumId w:val="73"/>
  </w:num>
  <w:num w:numId="54" w16cid:durableId="365915235">
    <w:abstractNumId w:val="22"/>
  </w:num>
  <w:num w:numId="55" w16cid:durableId="1779792451">
    <w:abstractNumId w:val="13"/>
  </w:num>
  <w:num w:numId="56" w16cid:durableId="500589480">
    <w:abstractNumId w:val="49"/>
  </w:num>
  <w:num w:numId="57" w16cid:durableId="1419324792">
    <w:abstractNumId w:val="55"/>
  </w:num>
  <w:num w:numId="58" w16cid:durableId="298461600">
    <w:abstractNumId w:val="30"/>
  </w:num>
  <w:num w:numId="59" w16cid:durableId="1020933486">
    <w:abstractNumId w:val="76"/>
  </w:num>
  <w:num w:numId="60" w16cid:durableId="890925622">
    <w:abstractNumId w:val="15"/>
  </w:num>
  <w:num w:numId="61" w16cid:durableId="395393728">
    <w:abstractNumId w:val="70"/>
  </w:num>
  <w:num w:numId="62" w16cid:durableId="1353216785">
    <w:abstractNumId w:val="8"/>
  </w:num>
  <w:num w:numId="63" w16cid:durableId="1781752901">
    <w:abstractNumId w:val="58"/>
  </w:num>
  <w:num w:numId="64" w16cid:durableId="177693523">
    <w:abstractNumId w:val="27"/>
  </w:num>
  <w:num w:numId="65" w16cid:durableId="1652323385">
    <w:abstractNumId w:val="50"/>
  </w:num>
  <w:num w:numId="66" w16cid:durableId="1437286654">
    <w:abstractNumId w:val="3"/>
  </w:num>
  <w:num w:numId="67" w16cid:durableId="1556113591">
    <w:abstractNumId w:val="19"/>
  </w:num>
  <w:num w:numId="68" w16cid:durableId="1232929389">
    <w:abstractNumId w:val="33"/>
  </w:num>
  <w:num w:numId="69" w16cid:durableId="968707821">
    <w:abstractNumId w:val="40"/>
  </w:num>
  <w:num w:numId="70" w16cid:durableId="772438668">
    <w:abstractNumId w:val="61"/>
  </w:num>
  <w:num w:numId="71" w16cid:durableId="979501822">
    <w:abstractNumId w:val="41"/>
  </w:num>
  <w:num w:numId="72" w16cid:durableId="1050962193">
    <w:abstractNumId w:val="0"/>
  </w:num>
  <w:num w:numId="73" w16cid:durableId="174349579">
    <w:abstractNumId w:val="25"/>
  </w:num>
  <w:num w:numId="74" w16cid:durableId="1811627035">
    <w:abstractNumId w:val="11"/>
  </w:num>
  <w:num w:numId="75" w16cid:durableId="1771049449">
    <w:abstractNumId w:val="11"/>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964" w:hanging="604"/>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6" w16cid:durableId="24718744">
    <w:abstractNumId w:val="48"/>
  </w:num>
  <w:num w:numId="77" w16cid:durableId="1321691830">
    <w:abstractNumId w:val="6"/>
  </w:num>
  <w:num w:numId="78" w16cid:durableId="154346140">
    <w:abstractNumId w:val="10"/>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3CC"/>
    <w:rsid w:val="00002F2C"/>
    <w:rsid w:val="000227B3"/>
    <w:rsid w:val="00030510"/>
    <w:rsid w:val="0005218C"/>
    <w:rsid w:val="000557C3"/>
    <w:rsid w:val="00073FC5"/>
    <w:rsid w:val="00074D1F"/>
    <w:rsid w:val="0007528D"/>
    <w:rsid w:val="00081CBE"/>
    <w:rsid w:val="00093ED4"/>
    <w:rsid w:val="000A2322"/>
    <w:rsid w:val="000B563C"/>
    <w:rsid w:val="000B691B"/>
    <w:rsid w:val="000C4F22"/>
    <w:rsid w:val="000C5C2A"/>
    <w:rsid w:val="000D2553"/>
    <w:rsid w:val="000E0DDE"/>
    <w:rsid w:val="000E519B"/>
    <w:rsid w:val="000E7A85"/>
    <w:rsid w:val="001004B1"/>
    <w:rsid w:val="0010192D"/>
    <w:rsid w:val="0010404A"/>
    <w:rsid w:val="00104CEC"/>
    <w:rsid w:val="00104F50"/>
    <w:rsid w:val="00112936"/>
    <w:rsid w:val="00137605"/>
    <w:rsid w:val="001643CC"/>
    <w:rsid w:val="00166FC9"/>
    <w:rsid w:val="00192E0F"/>
    <w:rsid w:val="00194EED"/>
    <w:rsid w:val="001A3410"/>
    <w:rsid w:val="001D14F8"/>
    <w:rsid w:val="001D434F"/>
    <w:rsid w:val="001E6718"/>
    <w:rsid w:val="00206EB1"/>
    <w:rsid w:val="00210FBC"/>
    <w:rsid w:val="002211D1"/>
    <w:rsid w:val="00226D33"/>
    <w:rsid w:val="00230183"/>
    <w:rsid w:val="00231DE8"/>
    <w:rsid w:val="002350F3"/>
    <w:rsid w:val="00235FCA"/>
    <w:rsid w:val="002432EE"/>
    <w:rsid w:val="00244081"/>
    <w:rsid w:val="00251B8E"/>
    <w:rsid w:val="00253E4D"/>
    <w:rsid w:val="00263F4B"/>
    <w:rsid w:val="00272E37"/>
    <w:rsid w:val="00273DD5"/>
    <w:rsid w:val="00277012"/>
    <w:rsid w:val="00280E43"/>
    <w:rsid w:val="00292E70"/>
    <w:rsid w:val="002973AB"/>
    <w:rsid w:val="002A5592"/>
    <w:rsid w:val="002B5F3C"/>
    <w:rsid w:val="002C2090"/>
    <w:rsid w:val="002C404E"/>
    <w:rsid w:val="002C510D"/>
    <w:rsid w:val="002D2A39"/>
    <w:rsid w:val="002D60B8"/>
    <w:rsid w:val="002E3D90"/>
    <w:rsid w:val="002F2525"/>
    <w:rsid w:val="00301F2E"/>
    <w:rsid w:val="003160B0"/>
    <w:rsid w:val="00317D45"/>
    <w:rsid w:val="00333216"/>
    <w:rsid w:val="00342E78"/>
    <w:rsid w:val="00350574"/>
    <w:rsid w:val="0035174E"/>
    <w:rsid w:val="00352A2B"/>
    <w:rsid w:val="00357A0C"/>
    <w:rsid w:val="00376053"/>
    <w:rsid w:val="003765DF"/>
    <w:rsid w:val="00390512"/>
    <w:rsid w:val="00396BD6"/>
    <w:rsid w:val="003B12A2"/>
    <w:rsid w:val="003C2559"/>
    <w:rsid w:val="003D14D2"/>
    <w:rsid w:val="003D2504"/>
    <w:rsid w:val="003E3554"/>
    <w:rsid w:val="003E356E"/>
    <w:rsid w:val="003E63CF"/>
    <w:rsid w:val="003F08C9"/>
    <w:rsid w:val="003F6ABE"/>
    <w:rsid w:val="00412F2E"/>
    <w:rsid w:val="004155D1"/>
    <w:rsid w:val="00416AEF"/>
    <w:rsid w:val="00427A44"/>
    <w:rsid w:val="00430735"/>
    <w:rsid w:val="00430A07"/>
    <w:rsid w:val="004371F9"/>
    <w:rsid w:val="0045373A"/>
    <w:rsid w:val="00454840"/>
    <w:rsid w:val="00472A50"/>
    <w:rsid w:val="00476243"/>
    <w:rsid w:val="0048321A"/>
    <w:rsid w:val="00493787"/>
    <w:rsid w:val="00497262"/>
    <w:rsid w:val="004A5A4E"/>
    <w:rsid w:val="004A6406"/>
    <w:rsid w:val="004B4EB5"/>
    <w:rsid w:val="004C22B3"/>
    <w:rsid w:val="004E2559"/>
    <w:rsid w:val="004F3DD7"/>
    <w:rsid w:val="004F4E11"/>
    <w:rsid w:val="00524389"/>
    <w:rsid w:val="00531BD0"/>
    <w:rsid w:val="00537ABD"/>
    <w:rsid w:val="00550DD7"/>
    <w:rsid w:val="00554CE9"/>
    <w:rsid w:val="005702E3"/>
    <w:rsid w:val="005866E0"/>
    <w:rsid w:val="00594A83"/>
    <w:rsid w:val="005A1020"/>
    <w:rsid w:val="005C12EE"/>
    <w:rsid w:val="005C56B7"/>
    <w:rsid w:val="005D0919"/>
    <w:rsid w:val="005D0A71"/>
    <w:rsid w:val="005D651C"/>
    <w:rsid w:val="0060754A"/>
    <w:rsid w:val="00617906"/>
    <w:rsid w:val="006334B6"/>
    <w:rsid w:val="00633E0D"/>
    <w:rsid w:val="00650222"/>
    <w:rsid w:val="00653C4E"/>
    <w:rsid w:val="00654854"/>
    <w:rsid w:val="006832E6"/>
    <w:rsid w:val="00697CCB"/>
    <w:rsid w:val="006A2D3B"/>
    <w:rsid w:val="006B01D6"/>
    <w:rsid w:val="006B6A0F"/>
    <w:rsid w:val="006C0A83"/>
    <w:rsid w:val="006C1C61"/>
    <w:rsid w:val="006D2411"/>
    <w:rsid w:val="006D3E6B"/>
    <w:rsid w:val="006D71C0"/>
    <w:rsid w:val="006E1391"/>
    <w:rsid w:val="006E45C8"/>
    <w:rsid w:val="006E4ED1"/>
    <w:rsid w:val="00701F57"/>
    <w:rsid w:val="00702D0C"/>
    <w:rsid w:val="00702E83"/>
    <w:rsid w:val="007110BE"/>
    <w:rsid w:val="00720E88"/>
    <w:rsid w:val="007245E8"/>
    <w:rsid w:val="00731D24"/>
    <w:rsid w:val="00751956"/>
    <w:rsid w:val="0076522B"/>
    <w:rsid w:val="00784CFE"/>
    <w:rsid w:val="00787139"/>
    <w:rsid w:val="007977BD"/>
    <w:rsid w:val="007B16CF"/>
    <w:rsid w:val="007B3CE1"/>
    <w:rsid w:val="007C6D32"/>
    <w:rsid w:val="007C708D"/>
    <w:rsid w:val="007E384A"/>
    <w:rsid w:val="007F1296"/>
    <w:rsid w:val="007F4E91"/>
    <w:rsid w:val="00806521"/>
    <w:rsid w:val="0082255F"/>
    <w:rsid w:val="008251EC"/>
    <w:rsid w:val="00826AB1"/>
    <w:rsid w:val="00830F78"/>
    <w:rsid w:val="00836F6C"/>
    <w:rsid w:val="008421D2"/>
    <w:rsid w:val="0088537D"/>
    <w:rsid w:val="00896972"/>
    <w:rsid w:val="008A7B05"/>
    <w:rsid w:val="008C294D"/>
    <w:rsid w:val="008D26EA"/>
    <w:rsid w:val="008D28EA"/>
    <w:rsid w:val="008E7CAE"/>
    <w:rsid w:val="008F3AC8"/>
    <w:rsid w:val="008F7D04"/>
    <w:rsid w:val="00900131"/>
    <w:rsid w:val="009011A3"/>
    <w:rsid w:val="009039C8"/>
    <w:rsid w:val="009067AF"/>
    <w:rsid w:val="00913785"/>
    <w:rsid w:val="00915C6D"/>
    <w:rsid w:val="009214B4"/>
    <w:rsid w:val="009236DD"/>
    <w:rsid w:val="0093364B"/>
    <w:rsid w:val="00941330"/>
    <w:rsid w:val="00951CD1"/>
    <w:rsid w:val="00953D55"/>
    <w:rsid w:val="00956B9A"/>
    <w:rsid w:val="00956FE5"/>
    <w:rsid w:val="00964769"/>
    <w:rsid w:val="009669F3"/>
    <w:rsid w:val="00971C49"/>
    <w:rsid w:val="0097434C"/>
    <w:rsid w:val="00974722"/>
    <w:rsid w:val="009753B2"/>
    <w:rsid w:val="00991F47"/>
    <w:rsid w:val="0099230F"/>
    <w:rsid w:val="009A2AD4"/>
    <w:rsid w:val="009A5157"/>
    <w:rsid w:val="009B275C"/>
    <w:rsid w:val="009C5EF5"/>
    <w:rsid w:val="009C79DE"/>
    <w:rsid w:val="009D3C5F"/>
    <w:rsid w:val="009F1195"/>
    <w:rsid w:val="00A14A7D"/>
    <w:rsid w:val="00A20DFF"/>
    <w:rsid w:val="00A277E6"/>
    <w:rsid w:val="00A302E6"/>
    <w:rsid w:val="00A30F28"/>
    <w:rsid w:val="00A36C54"/>
    <w:rsid w:val="00A55EFC"/>
    <w:rsid w:val="00A84B77"/>
    <w:rsid w:val="00AA3B4E"/>
    <w:rsid w:val="00AA4F0B"/>
    <w:rsid w:val="00AC2D5A"/>
    <w:rsid w:val="00AD2CA8"/>
    <w:rsid w:val="00AD36DF"/>
    <w:rsid w:val="00AD3DCF"/>
    <w:rsid w:val="00AF6D0C"/>
    <w:rsid w:val="00B052B6"/>
    <w:rsid w:val="00B311F5"/>
    <w:rsid w:val="00B53ACD"/>
    <w:rsid w:val="00B6195A"/>
    <w:rsid w:val="00B756CC"/>
    <w:rsid w:val="00B81B80"/>
    <w:rsid w:val="00BA07E8"/>
    <w:rsid w:val="00BA4340"/>
    <w:rsid w:val="00BB5046"/>
    <w:rsid w:val="00BB6489"/>
    <w:rsid w:val="00BB6CF1"/>
    <w:rsid w:val="00BC545F"/>
    <w:rsid w:val="00BD0F5A"/>
    <w:rsid w:val="00BD4513"/>
    <w:rsid w:val="00BE0AD6"/>
    <w:rsid w:val="00BF33CD"/>
    <w:rsid w:val="00BF504F"/>
    <w:rsid w:val="00C020CB"/>
    <w:rsid w:val="00C3398A"/>
    <w:rsid w:val="00C342CB"/>
    <w:rsid w:val="00C35F98"/>
    <w:rsid w:val="00C45A57"/>
    <w:rsid w:val="00C4630A"/>
    <w:rsid w:val="00C474D2"/>
    <w:rsid w:val="00C52321"/>
    <w:rsid w:val="00C54EF8"/>
    <w:rsid w:val="00C61FFD"/>
    <w:rsid w:val="00C77679"/>
    <w:rsid w:val="00C87D58"/>
    <w:rsid w:val="00C91A94"/>
    <w:rsid w:val="00C931C8"/>
    <w:rsid w:val="00CC3667"/>
    <w:rsid w:val="00CC630C"/>
    <w:rsid w:val="00CD0BCA"/>
    <w:rsid w:val="00CD1914"/>
    <w:rsid w:val="00CD1A67"/>
    <w:rsid w:val="00CE39B4"/>
    <w:rsid w:val="00CE6047"/>
    <w:rsid w:val="00CF7104"/>
    <w:rsid w:val="00D170AD"/>
    <w:rsid w:val="00D17F68"/>
    <w:rsid w:val="00D20314"/>
    <w:rsid w:val="00D37917"/>
    <w:rsid w:val="00D60427"/>
    <w:rsid w:val="00D60678"/>
    <w:rsid w:val="00D619D1"/>
    <w:rsid w:val="00D62AA1"/>
    <w:rsid w:val="00D724CA"/>
    <w:rsid w:val="00D74A99"/>
    <w:rsid w:val="00D84621"/>
    <w:rsid w:val="00D84DE9"/>
    <w:rsid w:val="00D961DD"/>
    <w:rsid w:val="00DA1F54"/>
    <w:rsid w:val="00DA225E"/>
    <w:rsid w:val="00DA3E5A"/>
    <w:rsid w:val="00DB112D"/>
    <w:rsid w:val="00DB4084"/>
    <w:rsid w:val="00DC2FE7"/>
    <w:rsid w:val="00DC4258"/>
    <w:rsid w:val="00DC7D13"/>
    <w:rsid w:val="00DD1801"/>
    <w:rsid w:val="00DD4DDA"/>
    <w:rsid w:val="00DE4422"/>
    <w:rsid w:val="00DE6698"/>
    <w:rsid w:val="00DF153E"/>
    <w:rsid w:val="00DF513A"/>
    <w:rsid w:val="00E13258"/>
    <w:rsid w:val="00E2091C"/>
    <w:rsid w:val="00E22D4D"/>
    <w:rsid w:val="00E35E48"/>
    <w:rsid w:val="00E41630"/>
    <w:rsid w:val="00E549DC"/>
    <w:rsid w:val="00E61826"/>
    <w:rsid w:val="00E756DE"/>
    <w:rsid w:val="00E75B6A"/>
    <w:rsid w:val="00E76868"/>
    <w:rsid w:val="00E80C5D"/>
    <w:rsid w:val="00E90500"/>
    <w:rsid w:val="00E940E1"/>
    <w:rsid w:val="00E97FD6"/>
    <w:rsid w:val="00EB4F02"/>
    <w:rsid w:val="00EC46A3"/>
    <w:rsid w:val="00EC59E7"/>
    <w:rsid w:val="00ED4875"/>
    <w:rsid w:val="00ED4F2E"/>
    <w:rsid w:val="00EE04C0"/>
    <w:rsid w:val="00EF0B01"/>
    <w:rsid w:val="00EF1EBA"/>
    <w:rsid w:val="00EF59F7"/>
    <w:rsid w:val="00F10BD4"/>
    <w:rsid w:val="00F155BC"/>
    <w:rsid w:val="00F156C7"/>
    <w:rsid w:val="00F16BA2"/>
    <w:rsid w:val="00F20EE1"/>
    <w:rsid w:val="00F40426"/>
    <w:rsid w:val="00F45A2F"/>
    <w:rsid w:val="00F516B1"/>
    <w:rsid w:val="00F640E9"/>
    <w:rsid w:val="00F653D6"/>
    <w:rsid w:val="00F67552"/>
    <w:rsid w:val="00F75C7C"/>
    <w:rsid w:val="00F76863"/>
    <w:rsid w:val="00F772DB"/>
    <w:rsid w:val="00F801B6"/>
    <w:rsid w:val="00FA09A3"/>
    <w:rsid w:val="00FA3572"/>
    <w:rsid w:val="00FB451E"/>
    <w:rsid w:val="00FB52FC"/>
    <w:rsid w:val="00FC0C73"/>
    <w:rsid w:val="00FC6AD7"/>
    <w:rsid w:val="00FD0412"/>
    <w:rsid w:val="00FD5278"/>
    <w:rsid w:val="00FF3C59"/>
    <w:rsid w:val="02FBD539"/>
    <w:rsid w:val="061286FE"/>
    <w:rsid w:val="065B0E17"/>
    <w:rsid w:val="074E8571"/>
    <w:rsid w:val="08FB61F9"/>
    <w:rsid w:val="0930B939"/>
    <w:rsid w:val="0D03DCC8"/>
    <w:rsid w:val="0F0D9960"/>
    <w:rsid w:val="1074733F"/>
    <w:rsid w:val="10FB6639"/>
    <w:rsid w:val="15266637"/>
    <w:rsid w:val="165EAFC0"/>
    <w:rsid w:val="19E9DB47"/>
    <w:rsid w:val="1AEC5F36"/>
    <w:rsid w:val="1B65C056"/>
    <w:rsid w:val="1D1FCAB4"/>
    <w:rsid w:val="1D5C9083"/>
    <w:rsid w:val="1F58F839"/>
    <w:rsid w:val="20270948"/>
    <w:rsid w:val="2075C85B"/>
    <w:rsid w:val="222148CA"/>
    <w:rsid w:val="23620112"/>
    <w:rsid w:val="28E071D7"/>
    <w:rsid w:val="2B807A3C"/>
    <w:rsid w:val="2C611ED9"/>
    <w:rsid w:val="2E90FB6C"/>
    <w:rsid w:val="30E070C5"/>
    <w:rsid w:val="36BB67BC"/>
    <w:rsid w:val="38DE9A81"/>
    <w:rsid w:val="3D269C32"/>
    <w:rsid w:val="3F0EB7DB"/>
    <w:rsid w:val="3FCB7832"/>
    <w:rsid w:val="3FD40983"/>
    <w:rsid w:val="4297B9BD"/>
    <w:rsid w:val="4573E60C"/>
    <w:rsid w:val="48190135"/>
    <w:rsid w:val="4936C80A"/>
    <w:rsid w:val="4FAF157B"/>
    <w:rsid w:val="4FDA53F5"/>
    <w:rsid w:val="508B8A71"/>
    <w:rsid w:val="50C72887"/>
    <w:rsid w:val="550FEA7D"/>
    <w:rsid w:val="5630ED7B"/>
    <w:rsid w:val="5C2FF0D8"/>
    <w:rsid w:val="5D8CEA98"/>
    <w:rsid w:val="5E20243F"/>
    <w:rsid w:val="5FB5DFF2"/>
    <w:rsid w:val="604BCC83"/>
    <w:rsid w:val="6238F71A"/>
    <w:rsid w:val="69A6D852"/>
    <w:rsid w:val="6ACCBF8C"/>
    <w:rsid w:val="6BC4E829"/>
    <w:rsid w:val="6E92D2BE"/>
    <w:rsid w:val="71AD3C2A"/>
    <w:rsid w:val="7689BEF7"/>
    <w:rsid w:val="796CD2FC"/>
    <w:rsid w:val="7E7C32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40C1CC5"/>
  <w15:chartTrackingRefBased/>
  <w15:docId w15:val="{0BB555C6-4E58-463B-BCC0-B98189032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CE1"/>
  </w:style>
  <w:style w:type="paragraph" w:styleId="Heading1">
    <w:name w:val="heading 1"/>
    <w:basedOn w:val="Normal"/>
    <w:link w:val="Heading1Char"/>
    <w:qFormat/>
    <w:rsid w:val="00A55EFC"/>
    <w:pPr>
      <w:adjustRightInd w:val="0"/>
      <w:spacing w:after="240" w:line="360" w:lineRule="auto"/>
      <w:ind w:left="720" w:hanging="360"/>
      <w:jc w:val="both"/>
      <w:outlineLvl w:val="0"/>
    </w:pPr>
    <w:rPr>
      <w:rFonts w:ascii="Times New Roman" w:eastAsia="STZhongsong" w:hAnsi="Times New Roman" w:cs="Times New Roman"/>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nhideWhenUsed/>
    <w:qFormat/>
    <w:rsid w:val="00E75B6A"/>
    <w:pPr>
      <w:keepNext/>
      <w:keepLines/>
      <w:tabs>
        <w:tab w:val="left" w:pos="1134"/>
      </w:tabs>
      <w:overflowPunct w:val="0"/>
      <w:autoSpaceDE w:val="0"/>
      <w:autoSpaceDN w:val="0"/>
      <w:adjustRightInd w:val="0"/>
      <w:spacing w:before="120" w:after="120" w:line="240" w:lineRule="auto"/>
      <w:ind w:left="900" w:hanging="540"/>
      <w:textAlignment w:val="baseline"/>
      <w:outlineLvl w:val="1"/>
    </w:pPr>
    <w:rPr>
      <w:rFonts w:ascii="Arial" w:eastAsia="Arial" w:hAnsi="Arial" w:cs="Arial"/>
      <w:sz w:val="24"/>
      <w:szCs w:val="24"/>
      <w:lang w:eastAsia="en-GB"/>
    </w:rPr>
  </w:style>
  <w:style w:type="paragraph" w:styleId="Heading3">
    <w:name w:val="heading 3"/>
    <w:basedOn w:val="Normal"/>
    <w:link w:val="Heading3Char"/>
    <w:unhideWhenUsed/>
    <w:qFormat/>
    <w:rsid w:val="00A55EFC"/>
    <w:pPr>
      <w:adjustRightInd w:val="0"/>
      <w:spacing w:after="240" w:line="360" w:lineRule="auto"/>
      <w:ind w:left="2160" w:hanging="360"/>
      <w:jc w:val="both"/>
      <w:outlineLvl w:val="2"/>
    </w:pPr>
    <w:rPr>
      <w:rFonts w:ascii="Times New Roman" w:eastAsia="STZhongsong" w:hAnsi="Times New Roman" w:cs="Times New Roman"/>
      <w:lang w:eastAsia="zh-CN"/>
    </w:rPr>
  </w:style>
  <w:style w:type="paragraph" w:styleId="Heading4">
    <w:name w:val="heading 4"/>
    <w:basedOn w:val="Normal"/>
    <w:link w:val="Heading4Char"/>
    <w:uiPriority w:val="9"/>
    <w:semiHidden/>
    <w:unhideWhenUsed/>
    <w:qFormat/>
    <w:rsid w:val="00A55EFC"/>
    <w:pPr>
      <w:adjustRightInd w:val="0"/>
      <w:spacing w:after="240" w:line="360" w:lineRule="auto"/>
      <w:ind w:left="2880" w:hanging="360"/>
      <w:jc w:val="both"/>
      <w:outlineLvl w:val="3"/>
    </w:pPr>
    <w:rPr>
      <w:rFonts w:ascii="Times New Roman" w:eastAsia="STZhongsong" w:hAnsi="Times New Roman" w:cs="Times New Roman"/>
      <w:lang w:eastAsia="zh-CN"/>
    </w:rPr>
  </w:style>
  <w:style w:type="paragraph" w:styleId="Heading5">
    <w:name w:val="heading 5"/>
    <w:basedOn w:val="Normal"/>
    <w:link w:val="Heading5Char"/>
    <w:uiPriority w:val="9"/>
    <w:semiHidden/>
    <w:unhideWhenUsed/>
    <w:qFormat/>
    <w:rsid w:val="00A55EFC"/>
    <w:pPr>
      <w:adjustRightInd w:val="0"/>
      <w:spacing w:after="240" w:line="360" w:lineRule="auto"/>
      <w:ind w:left="3600" w:hanging="360"/>
      <w:jc w:val="both"/>
      <w:outlineLvl w:val="4"/>
    </w:pPr>
    <w:rPr>
      <w:rFonts w:ascii="Times New Roman" w:eastAsia="STZhongsong" w:hAnsi="Times New Roman" w:cs="Times New Roman"/>
      <w:lang w:eastAsia="zh-CN"/>
    </w:rPr>
  </w:style>
  <w:style w:type="paragraph" w:styleId="Heading6">
    <w:name w:val="heading 6"/>
    <w:basedOn w:val="Normal"/>
    <w:link w:val="Heading6Char"/>
    <w:uiPriority w:val="9"/>
    <w:semiHidden/>
    <w:unhideWhenUsed/>
    <w:qFormat/>
    <w:rsid w:val="00A55EFC"/>
    <w:pPr>
      <w:adjustRightInd w:val="0"/>
      <w:spacing w:after="240" w:line="360" w:lineRule="auto"/>
      <w:ind w:left="4320" w:hanging="360"/>
      <w:jc w:val="both"/>
      <w:outlineLvl w:val="5"/>
    </w:pPr>
    <w:rPr>
      <w:rFonts w:ascii="Times New Roman" w:eastAsia="STZhongsong" w:hAnsi="Times New Roman" w:cs="Times New Roman"/>
      <w:lang w:eastAsia="zh-CN"/>
    </w:rPr>
  </w:style>
  <w:style w:type="paragraph" w:styleId="Heading7">
    <w:name w:val="heading 7"/>
    <w:basedOn w:val="Normal"/>
    <w:link w:val="Heading7Char"/>
    <w:uiPriority w:val="9"/>
    <w:qFormat/>
    <w:rsid w:val="00A55EFC"/>
    <w:pPr>
      <w:adjustRightInd w:val="0"/>
      <w:spacing w:after="240" w:line="360" w:lineRule="auto"/>
      <w:ind w:left="5040" w:hanging="360"/>
      <w:jc w:val="both"/>
      <w:outlineLvl w:val="6"/>
    </w:pPr>
    <w:rPr>
      <w:rFonts w:ascii="Times New Roman" w:eastAsia="STZhongsong" w:hAnsi="Times New Roman" w:cs="Times New Roman"/>
      <w:lang w:eastAsia="zh-CN"/>
    </w:rPr>
  </w:style>
  <w:style w:type="paragraph" w:styleId="Heading8">
    <w:name w:val="heading 8"/>
    <w:basedOn w:val="Normal"/>
    <w:link w:val="Heading8Char"/>
    <w:uiPriority w:val="9"/>
    <w:qFormat/>
    <w:rsid w:val="00A55EFC"/>
    <w:pPr>
      <w:adjustRightInd w:val="0"/>
      <w:spacing w:after="240" w:line="360" w:lineRule="auto"/>
      <w:ind w:left="5760" w:hanging="360"/>
      <w:jc w:val="both"/>
      <w:outlineLvl w:val="7"/>
    </w:pPr>
    <w:rPr>
      <w:rFonts w:ascii="Times New Roman" w:eastAsia="STZhongsong" w:hAnsi="Times New Roman" w:cs="Times New Roman"/>
      <w:lang w:eastAsia="zh-CN"/>
    </w:rPr>
  </w:style>
  <w:style w:type="paragraph" w:styleId="Heading9">
    <w:name w:val="heading 9"/>
    <w:basedOn w:val="Normal"/>
    <w:link w:val="Heading9Char"/>
    <w:uiPriority w:val="9"/>
    <w:qFormat/>
    <w:rsid w:val="00A55EFC"/>
    <w:pPr>
      <w:adjustRightInd w:val="0"/>
      <w:spacing w:after="240" w:line="360" w:lineRule="auto"/>
      <w:ind w:left="6480" w:hanging="360"/>
      <w:jc w:val="both"/>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ext,Letter List,RED TEXT,t,Chapter Box Bullet,Numbered Para 1,Dot pt,No Spacing1,List Paragraph Char Char Char,Indicator Text,List Paragraph1,Bullet Points,MAIN CONTENT,List Paragraph12,F5 List Paragraph,List Paragraph11,HEading 2,lp1"/>
    <w:basedOn w:val="Normal"/>
    <w:link w:val="ListParagraphChar"/>
    <w:uiPriority w:val="34"/>
    <w:qFormat/>
    <w:rsid w:val="00F16BA2"/>
    <w:pPr>
      <w:ind w:left="720"/>
      <w:contextualSpacing/>
    </w:pPr>
  </w:style>
  <w:style w:type="character" w:customStyle="1" w:styleId="ListParagraphChar">
    <w:name w:val="List Paragraph Char"/>
    <w:aliases w:val="Text Char,Letter List Char,RED TEXT Char,t Char,Chapter Box Bullet Char,Numbered Para 1 Char,Dot pt Char,No Spacing1 Char,List Paragraph Char Char Char Char,Indicator Text Char,List Paragraph1 Char,Bullet Points Char,HEading 2 Char"/>
    <w:link w:val="ListParagraph"/>
    <w:qFormat/>
    <w:rsid w:val="00F16BA2"/>
  </w:style>
  <w:style w:type="paragraph" w:customStyle="1" w:styleId="11table">
    <w:name w:val="1.1 table"/>
    <w:basedOn w:val="Normal"/>
    <w:qFormat/>
    <w:rsid w:val="001643CC"/>
    <w:pPr>
      <w:numPr>
        <w:ilvl w:val="1"/>
        <w:numId w:val="1"/>
      </w:numPr>
      <w:adjustRightInd w:val="0"/>
      <w:spacing w:after="0" w:line="240" w:lineRule="auto"/>
    </w:pPr>
    <w:rPr>
      <w:rFonts w:ascii="Calibri" w:eastAsia="STZhongsong" w:hAnsi="Calibri" w:cs="Times New Roman"/>
      <w:b/>
      <w:lang w:eastAsia="zh-CN"/>
    </w:rPr>
  </w:style>
  <w:style w:type="paragraph" w:customStyle="1" w:styleId="GPSL1SCHEDULEHeading">
    <w:name w:val="GPS L1 SCHEDULE Heading"/>
    <w:basedOn w:val="Normal"/>
    <w:qFormat/>
    <w:rsid w:val="001643CC"/>
    <w:pPr>
      <w:numPr>
        <w:numId w:val="1"/>
      </w:numPr>
      <w:tabs>
        <w:tab w:val="left" w:pos="142"/>
      </w:tabs>
      <w:adjustRightInd w:val="0"/>
      <w:spacing w:before="120" w:after="240" w:line="240" w:lineRule="auto"/>
      <w:jc w:val="both"/>
    </w:pPr>
    <w:rPr>
      <w:rFonts w:ascii="Calibri" w:eastAsia="STZhongsong" w:hAnsi="Calibri" w:cs="Arial"/>
      <w:b/>
      <w:caps/>
      <w:lang w:eastAsia="zh-CN"/>
    </w:rPr>
  </w:style>
  <w:style w:type="paragraph" w:styleId="Header">
    <w:name w:val="header"/>
    <w:basedOn w:val="Normal"/>
    <w:link w:val="HeaderChar"/>
    <w:uiPriority w:val="99"/>
    <w:unhideWhenUsed/>
    <w:rsid w:val="001643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43CC"/>
  </w:style>
  <w:style w:type="paragraph" w:styleId="Footer">
    <w:name w:val="footer"/>
    <w:basedOn w:val="Normal"/>
    <w:link w:val="FooterChar"/>
    <w:uiPriority w:val="99"/>
    <w:unhideWhenUsed/>
    <w:rsid w:val="001643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43CC"/>
  </w:style>
  <w:style w:type="paragraph" w:styleId="Revision">
    <w:name w:val="Revision"/>
    <w:hidden/>
    <w:uiPriority w:val="99"/>
    <w:semiHidden/>
    <w:rsid w:val="009D3C5F"/>
    <w:pPr>
      <w:spacing w:after="0" w:line="240" w:lineRule="auto"/>
    </w:pPr>
  </w:style>
  <w:style w:type="character" w:styleId="CommentReference">
    <w:name w:val="annotation reference"/>
    <w:basedOn w:val="DefaultParagraphFont"/>
    <w:unhideWhenUsed/>
    <w:rsid w:val="004E2559"/>
    <w:rPr>
      <w:sz w:val="16"/>
      <w:szCs w:val="16"/>
    </w:rPr>
  </w:style>
  <w:style w:type="paragraph" w:styleId="CommentText">
    <w:name w:val="annotation text"/>
    <w:basedOn w:val="Normal"/>
    <w:link w:val="CommentTextChar"/>
    <w:unhideWhenUsed/>
    <w:rsid w:val="004E2559"/>
    <w:pPr>
      <w:spacing w:line="240" w:lineRule="auto"/>
    </w:pPr>
    <w:rPr>
      <w:sz w:val="20"/>
      <w:szCs w:val="20"/>
    </w:rPr>
  </w:style>
  <w:style w:type="character" w:customStyle="1" w:styleId="CommentTextChar">
    <w:name w:val="Comment Text Char"/>
    <w:basedOn w:val="DefaultParagraphFont"/>
    <w:link w:val="CommentText"/>
    <w:uiPriority w:val="99"/>
    <w:rsid w:val="004E2559"/>
    <w:rPr>
      <w:sz w:val="20"/>
      <w:szCs w:val="20"/>
    </w:rPr>
  </w:style>
  <w:style w:type="paragraph" w:styleId="CommentSubject">
    <w:name w:val="annotation subject"/>
    <w:basedOn w:val="CommentText"/>
    <w:next w:val="CommentText"/>
    <w:link w:val="CommentSubjectChar"/>
    <w:unhideWhenUsed/>
    <w:rsid w:val="004E2559"/>
    <w:rPr>
      <w:b/>
      <w:bCs/>
    </w:rPr>
  </w:style>
  <w:style w:type="character" w:customStyle="1" w:styleId="CommentSubjectChar">
    <w:name w:val="Comment Subject Char"/>
    <w:basedOn w:val="CommentTextChar"/>
    <w:link w:val="CommentSubject"/>
    <w:rsid w:val="004E2559"/>
    <w:rPr>
      <w:b/>
      <w:bCs/>
      <w:sz w:val="20"/>
      <w:szCs w:val="20"/>
    </w:rPr>
  </w:style>
  <w:style w:type="table" w:styleId="TableGrid">
    <w:name w:val="Table Grid"/>
    <w:basedOn w:val="TableNormal"/>
    <w:uiPriority w:val="59"/>
    <w:rsid w:val="00416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E75B6A"/>
    <w:rPr>
      <w:rFonts w:ascii="Arial" w:eastAsia="Arial" w:hAnsi="Arial" w:cs="Arial"/>
      <w:sz w:val="24"/>
      <w:szCs w:val="24"/>
      <w:lang w:eastAsia="en-GB"/>
    </w:rPr>
  </w:style>
  <w:style w:type="paragraph" w:customStyle="1" w:styleId="GPSL1CLAUSEHEADING">
    <w:name w:val="GPS L1 CLAUSE HEADING"/>
    <w:basedOn w:val="Normal"/>
    <w:next w:val="Normal"/>
    <w:qFormat/>
    <w:rsid w:val="00E75B6A"/>
    <w:pPr>
      <w:numPr>
        <w:numId w:val="6"/>
      </w:numPr>
      <w:tabs>
        <w:tab w:val="left" w:pos="142"/>
      </w:tabs>
      <w:adjustRightInd w:val="0"/>
      <w:spacing w:before="120" w:after="240" w:line="240" w:lineRule="auto"/>
      <w:jc w:val="both"/>
      <w:outlineLvl w:val="1"/>
    </w:pPr>
    <w:rPr>
      <w:rFonts w:ascii="Calibri" w:eastAsia="STZhongsong" w:hAnsi="Calibri" w:cs="Arial"/>
      <w:b/>
      <w:caps/>
      <w:lang w:eastAsia="zh-CN"/>
    </w:rPr>
  </w:style>
  <w:style w:type="paragraph" w:customStyle="1" w:styleId="GPSL3numberedclause">
    <w:name w:val="GPS L3 numbered clause"/>
    <w:basedOn w:val="Normal"/>
    <w:qFormat/>
    <w:rsid w:val="00E75B6A"/>
    <w:pPr>
      <w:numPr>
        <w:ilvl w:val="2"/>
        <w:numId w:val="6"/>
      </w:numPr>
      <w:adjustRightInd w:val="0"/>
      <w:spacing w:before="120" w:after="120" w:line="240" w:lineRule="auto"/>
      <w:ind w:left="1656"/>
      <w:jc w:val="both"/>
    </w:pPr>
    <w:rPr>
      <w:rFonts w:ascii="Calibri" w:eastAsia="Times New Roman" w:hAnsi="Calibri" w:cs="Arial"/>
      <w:lang w:eastAsia="zh-CN"/>
    </w:rPr>
  </w:style>
  <w:style w:type="paragraph" w:customStyle="1" w:styleId="GPSL4numberedclause">
    <w:name w:val="GPS L4 numbered clause"/>
    <w:basedOn w:val="GPSL3numberedclause"/>
    <w:qFormat/>
    <w:rsid w:val="00E75B6A"/>
    <w:pPr>
      <w:numPr>
        <w:ilvl w:val="3"/>
      </w:numPr>
      <w:tabs>
        <w:tab w:val="left" w:pos="2552"/>
      </w:tabs>
    </w:pPr>
  </w:style>
  <w:style w:type="paragraph" w:customStyle="1" w:styleId="GPSL5numberedclause">
    <w:name w:val="GPS L5 numbered clause"/>
    <w:basedOn w:val="GPSL4numberedclause"/>
    <w:qFormat/>
    <w:rsid w:val="00E75B6A"/>
    <w:pPr>
      <w:numPr>
        <w:ilvl w:val="4"/>
      </w:numPr>
      <w:tabs>
        <w:tab w:val="num" w:pos="360"/>
        <w:tab w:val="left" w:pos="3119"/>
      </w:tabs>
      <w:ind w:left="3119" w:hanging="567"/>
    </w:pPr>
  </w:style>
  <w:style w:type="paragraph" w:customStyle="1" w:styleId="GPSL2NumberedBoldHeading">
    <w:name w:val="GPS L2 Numbered Bold Heading"/>
    <w:basedOn w:val="Normal"/>
    <w:qFormat/>
    <w:rsid w:val="00E75B6A"/>
    <w:pPr>
      <w:numPr>
        <w:ilvl w:val="1"/>
        <w:numId w:val="6"/>
      </w:numPr>
      <w:tabs>
        <w:tab w:val="left" w:pos="1134"/>
      </w:tabs>
      <w:adjustRightInd w:val="0"/>
      <w:spacing w:before="120" w:after="120" w:line="240" w:lineRule="auto"/>
      <w:jc w:val="both"/>
    </w:pPr>
    <w:rPr>
      <w:rFonts w:ascii="Calibri" w:eastAsia="Times New Roman" w:hAnsi="Calibri" w:cs="Arial"/>
      <w:b/>
      <w:lang w:eastAsia="zh-CN"/>
    </w:rPr>
  </w:style>
  <w:style w:type="paragraph" w:customStyle="1" w:styleId="GPSL6numbered">
    <w:name w:val="GPS L6 numbered"/>
    <w:basedOn w:val="GPSL5numberedclause"/>
    <w:qFormat/>
    <w:rsid w:val="00E75B6A"/>
    <w:pPr>
      <w:numPr>
        <w:ilvl w:val="5"/>
      </w:numPr>
      <w:tabs>
        <w:tab w:val="num" w:pos="360"/>
        <w:tab w:val="left" w:pos="3686"/>
      </w:tabs>
      <w:ind w:left="3686" w:hanging="567"/>
    </w:pPr>
  </w:style>
  <w:style w:type="paragraph" w:customStyle="1" w:styleId="ScheduleTitleClause">
    <w:name w:val="Schedule Title Clause"/>
    <w:basedOn w:val="Normal"/>
    <w:rsid w:val="009039C8"/>
    <w:pPr>
      <w:keepNext/>
      <w:numPr>
        <w:ilvl w:val="2"/>
        <w:numId w:val="9"/>
      </w:numPr>
      <w:spacing w:before="240" w:after="240" w:line="300" w:lineRule="atLeast"/>
      <w:jc w:val="both"/>
      <w:outlineLvl w:val="0"/>
    </w:pPr>
    <w:rPr>
      <w:rFonts w:ascii="Arial" w:eastAsia="Times New Roman" w:hAnsi="Arial" w:cs="Times New Roman"/>
      <w:b/>
      <w:color w:val="000000"/>
      <w:kern w:val="28"/>
      <w:szCs w:val="20"/>
      <w:lang w:eastAsia="en-GB"/>
    </w:rPr>
  </w:style>
  <w:style w:type="paragraph" w:customStyle="1" w:styleId="ScheduleUntitledsubclause1">
    <w:name w:val="Schedule Untitled subclause 1"/>
    <w:basedOn w:val="Normal"/>
    <w:rsid w:val="009039C8"/>
    <w:pPr>
      <w:numPr>
        <w:ilvl w:val="3"/>
        <w:numId w:val="9"/>
      </w:numPr>
      <w:spacing w:before="280" w:after="120" w:line="300" w:lineRule="atLeast"/>
      <w:jc w:val="both"/>
      <w:outlineLvl w:val="1"/>
    </w:pPr>
    <w:rPr>
      <w:rFonts w:ascii="Arial" w:eastAsia="Times New Roman" w:hAnsi="Arial" w:cs="Times New Roman"/>
      <w:color w:val="000000"/>
      <w:szCs w:val="20"/>
      <w:lang w:eastAsia="en-GB"/>
    </w:rPr>
  </w:style>
  <w:style w:type="paragraph" w:customStyle="1" w:styleId="ScheduleUntitledsubclause2">
    <w:name w:val="Schedule Untitled subclause 2"/>
    <w:basedOn w:val="Normal"/>
    <w:rsid w:val="009039C8"/>
    <w:pPr>
      <w:numPr>
        <w:ilvl w:val="4"/>
        <w:numId w:val="9"/>
      </w:numPr>
      <w:spacing w:after="120" w:line="300" w:lineRule="atLeast"/>
      <w:jc w:val="both"/>
      <w:outlineLvl w:val="2"/>
    </w:pPr>
    <w:rPr>
      <w:rFonts w:ascii="Arial" w:eastAsia="Times New Roman" w:hAnsi="Arial" w:cs="Times New Roman"/>
      <w:color w:val="000000"/>
      <w:szCs w:val="20"/>
      <w:lang w:eastAsia="en-GB"/>
    </w:rPr>
  </w:style>
  <w:style w:type="paragraph" w:customStyle="1" w:styleId="ScheduleUntitledsubclause3">
    <w:name w:val="Schedule Untitled subclause 3"/>
    <w:basedOn w:val="Normal"/>
    <w:rsid w:val="009039C8"/>
    <w:pPr>
      <w:numPr>
        <w:ilvl w:val="5"/>
        <w:numId w:val="9"/>
      </w:numPr>
      <w:tabs>
        <w:tab w:val="left" w:pos="2261"/>
      </w:tabs>
      <w:spacing w:after="120" w:line="300" w:lineRule="atLeast"/>
      <w:jc w:val="both"/>
      <w:outlineLvl w:val="3"/>
    </w:pPr>
    <w:rPr>
      <w:rFonts w:ascii="Arial" w:eastAsia="Times New Roman" w:hAnsi="Arial" w:cs="Times New Roman"/>
      <w:color w:val="000000"/>
      <w:szCs w:val="20"/>
      <w:lang w:eastAsia="en-GB"/>
    </w:rPr>
  </w:style>
  <w:style w:type="paragraph" w:customStyle="1" w:styleId="Schedule">
    <w:name w:val="Schedule"/>
    <w:qFormat/>
    <w:rsid w:val="009039C8"/>
    <w:pPr>
      <w:numPr>
        <w:numId w:val="9"/>
      </w:numPr>
      <w:spacing w:before="240" w:after="240" w:line="240" w:lineRule="atLeast"/>
    </w:pPr>
    <w:rPr>
      <w:rFonts w:ascii="Arial" w:eastAsia="Times New Roman" w:hAnsi="Arial" w:cs="Times New Roman"/>
      <w:b/>
      <w:color w:val="000000"/>
      <w:lang w:val="en-US" w:eastAsia="en-GB"/>
    </w:rPr>
  </w:style>
  <w:style w:type="paragraph" w:customStyle="1" w:styleId="Part">
    <w:name w:val="Part"/>
    <w:basedOn w:val="Normal"/>
    <w:qFormat/>
    <w:rsid w:val="009039C8"/>
    <w:pPr>
      <w:numPr>
        <w:ilvl w:val="1"/>
        <w:numId w:val="9"/>
      </w:numPr>
      <w:spacing w:before="240" w:after="240" w:line="300" w:lineRule="atLeast"/>
    </w:pPr>
    <w:rPr>
      <w:rFonts w:ascii="Arial" w:eastAsia="Times New Roman" w:hAnsi="Arial" w:cs="Times New Roman"/>
      <w:b/>
      <w:color w:val="000000"/>
      <w:szCs w:val="20"/>
      <w:lang w:eastAsia="en-GB"/>
    </w:rPr>
  </w:style>
  <w:style w:type="paragraph" w:customStyle="1" w:styleId="ABackground">
    <w:name w:val="(A) Background"/>
    <w:basedOn w:val="Normal"/>
    <w:rsid w:val="009039C8"/>
    <w:pPr>
      <w:numPr>
        <w:numId w:val="12"/>
      </w:numPr>
      <w:spacing w:before="120" w:after="120" w:line="300" w:lineRule="atLeast"/>
      <w:jc w:val="both"/>
    </w:pPr>
    <w:rPr>
      <w:rFonts w:ascii="Times New Roman" w:eastAsia="Calibri" w:hAnsi="Times New Roman" w:cs="Times New Roman"/>
      <w:lang w:eastAsia="en-GB"/>
    </w:rPr>
  </w:style>
  <w:style w:type="paragraph" w:customStyle="1" w:styleId="BackSubClause">
    <w:name w:val="BackSubClause"/>
    <w:basedOn w:val="Normal"/>
    <w:rsid w:val="009039C8"/>
    <w:pPr>
      <w:numPr>
        <w:ilvl w:val="1"/>
        <w:numId w:val="12"/>
      </w:numPr>
      <w:spacing w:after="0" w:line="300" w:lineRule="atLeast"/>
      <w:jc w:val="both"/>
    </w:pPr>
    <w:rPr>
      <w:rFonts w:ascii="Times New Roman" w:eastAsia="Calibri" w:hAnsi="Times New Roman" w:cs="Times New Roman"/>
      <w:lang w:eastAsia="en-GB"/>
    </w:rPr>
  </w:style>
  <w:style w:type="paragraph" w:customStyle="1" w:styleId="TLTLevel3">
    <w:name w:val="TLT Level 3"/>
    <w:basedOn w:val="Normal"/>
    <w:rsid w:val="009039C8"/>
    <w:pPr>
      <w:numPr>
        <w:ilvl w:val="2"/>
        <w:numId w:val="13"/>
      </w:numPr>
      <w:spacing w:before="100" w:after="200" w:line="240" w:lineRule="auto"/>
      <w:ind w:hanging="180"/>
    </w:pPr>
    <w:rPr>
      <w:rFonts w:ascii="Times New Roman" w:eastAsia="Calibri" w:hAnsi="Times New Roman" w:cs="Times New Roman"/>
      <w:lang w:eastAsia="en-GB"/>
    </w:rPr>
  </w:style>
  <w:style w:type="paragraph" w:customStyle="1" w:styleId="TLTLevel4">
    <w:name w:val="TLT Level 4"/>
    <w:basedOn w:val="Normal"/>
    <w:rsid w:val="009039C8"/>
    <w:pPr>
      <w:numPr>
        <w:ilvl w:val="3"/>
        <w:numId w:val="13"/>
      </w:numPr>
      <w:spacing w:before="100" w:after="200" w:line="240" w:lineRule="auto"/>
    </w:pPr>
    <w:rPr>
      <w:rFonts w:ascii="Times New Roman" w:eastAsia="Calibri" w:hAnsi="Times New Roman" w:cs="Times New Roman"/>
      <w:lang w:eastAsia="en-GB"/>
    </w:rPr>
  </w:style>
  <w:style w:type="paragraph" w:customStyle="1" w:styleId="TLTLevel5">
    <w:name w:val="TLT Level 5"/>
    <w:basedOn w:val="Normal"/>
    <w:rsid w:val="009039C8"/>
    <w:pPr>
      <w:numPr>
        <w:ilvl w:val="4"/>
        <w:numId w:val="13"/>
      </w:numPr>
      <w:spacing w:before="100" w:after="200" w:line="240" w:lineRule="auto"/>
    </w:pPr>
    <w:rPr>
      <w:rFonts w:ascii="Times New Roman" w:eastAsia="Calibri" w:hAnsi="Times New Roman" w:cs="Times New Roman"/>
      <w:lang w:eastAsia="en-GB"/>
    </w:rPr>
  </w:style>
  <w:style w:type="character" w:styleId="Hyperlink">
    <w:name w:val="Hyperlink"/>
    <w:basedOn w:val="DefaultParagraphFont"/>
    <w:uiPriority w:val="99"/>
    <w:unhideWhenUsed/>
    <w:rsid w:val="00951CD1"/>
    <w:rPr>
      <w:color w:val="0563C1" w:themeColor="hyperlink"/>
      <w:u w:val="single"/>
    </w:rPr>
  </w:style>
  <w:style w:type="character" w:styleId="UnresolvedMention">
    <w:name w:val="Unresolved Mention"/>
    <w:basedOn w:val="DefaultParagraphFont"/>
    <w:uiPriority w:val="99"/>
    <w:semiHidden/>
    <w:unhideWhenUsed/>
    <w:rsid w:val="00951CD1"/>
    <w:rPr>
      <w:color w:val="605E5C"/>
      <w:shd w:val="clear" w:color="auto" w:fill="E1DFDD"/>
    </w:rPr>
  </w:style>
  <w:style w:type="character" w:styleId="FollowedHyperlink">
    <w:name w:val="FollowedHyperlink"/>
    <w:basedOn w:val="DefaultParagraphFont"/>
    <w:unhideWhenUsed/>
    <w:rsid w:val="00951CD1"/>
    <w:rPr>
      <w:color w:val="954F72" w:themeColor="followedHyperlink"/>
      <w:u w:val="single"/>
    </w:rPr>
  </w:style>
  <w:style w:type="paragraph" w:customStyle="1" w:styleId="GPsDefinition">
    <w:name w:val="GPs Definition"/>
    <w:basedOn w:val="Normal"/>
    <w:qFormat/>
    <w:rsid w:val="006832E6"/>
    <w:pPr>
      <w:numPr>
        <w:numId w:val="14"/>
      </w:numPr>
      <w:tabs>
        <w:tab w:val="left" w:pos="175"/>
      </w:tabs>
      <w:overflowPunct w:val="0"/>
      <w:autoSpaceDE w:val="0"/>
      <w:autoSpaceDN w:val="0"/>
      <w:adjustRightInd w:val="0"/>
      <w:spacing w:after="120" w:line="240" w:lineRule="auto"/>
      <w:jc w:val="both"/>
      <w:textAlignment w:val="baseline"/>
    </w:pPr>
    <w:rPr>
      <w:rFonts w:ascii="Calibri" w:eastAsia="Times New Roman" w:hAnsi="Calibri" w:cs="Arial"/>
      <w:lang w:eastAsia="en-GB"/>
    </w:rPr>
  </w:style>
  <w:style w:type="paragraph" w:customStyle="1" w:styleId="GPSDefinitionL2">
    <w:name w:val="GPS Definition L2"/>
    <w:basedOn w:val="GPsDefinition"/>
    <w:qFormat/>
    <w:rsid w:val="006832E6"/>
    <w:pPr>
      <w:numPr>
        <w:ilvl w:val="1"/>
      </w:numPr>
      <w:ind w:hanging="544"/>
    </w:pPr>
  </w:style>
  <w:style w:type="paragraph" w:customStyle="1" w:styleId="GPSDefinitionL3">
    <w:name w:val="GPS Definition L3"/>
    <w:basedOn w:val="GPSDefinitionL2"/>
    <w:qFormat/>
    <w:rsid w:val="006832E6"/>
    <w:pPr>
      <w:numPr>
        <w:ilvl w:val="2"/>
      </w:numPr>
    </w:pPr>
  </w:style>
  <w:style w:type="paragraph" w:customStyle="1" w:styleId="GPSDefinitionL4">
    <w:name w:val="GPS Definition L4"/>
    <w:basedOn w:val="GPSDefinitionL3"/>
    <w:qFormat/>
    <w:rsid w:val="006832E6"/>
    <w:pPr>
      <w:numPr>
        <w:ilvl w:val="3"/>
      </w:numPr>
    </w:pPr>
  </w:style>
  <w:style w:type="character" w:customStyle="1" w:styleId="Heading1Char">
    <w:name w:val="Heading 1 Char"/>
    <w:basedOn w:val="DefaultParagraphFont"/>
    <w:link w:val="Heading1"/>
    <w:uiPriority w:val="9"/>
    <w:rsid w:val="00A55EFC"/>
    <w:rPr>
      <w:rFonts w:ascii="Times New Roman" w:eastAsia="STZhongsong" w:hAnsi="Times New Roman" w:cs="Times New Roman"/>
      <w:lang w:eastAsia="zh-CN"/>
    </w:rPr>
  </w:style>
  <w:style w:type="character" w:customStyle="1" w:styleId="Heading3Char">
    <w:name w:val="Heading 3 Char"/>
    <w:basedOn w:val="DefaultParagraphFont"/>
    <w:link w:val="Heading3"/>
    <w:rsid w:val="00A55EFC"/>
    <w:rPr>
      <w:rFonts w:ascii="Times New Roman" w:eastAsia="STZhongsong" w:hAnsi="Times New Roman" w:cs="Times New Roman"/>
      <w:lang w:eastAsia="zh-CN"/>
    </w:rPr>
  </w:style>
  <w:style w:type="character" w:customStyle="1" w:styleId="Heading4Char">
    <w:name w:val="Heading 4 Char"/>
    <w:basedOn w:val="DefaultParagraphFont"/>
    <w:link w:val="Heading4"/>
    <w:uiPriority w:val="9"/>
    <w:semiHidden/>
    <w:rsid w:val="00A55EFC"/>
    <w:rPr>
      <w:rFonts w:ascii="Times New Roman" w:eastAsia="STZhongsong" w:hAnsi="Times New Roman" w:cs="Times New Roman"/>
      <w:lang w:eastAsia="zh-CN"/>
    </w:rPr>
  </w:style>
  <w:style w:type="character" w:customStyle="1" w:styleId="Heading5Char">
    <w:name w:val="Heading 5 Char"/>
    <w:basedOn w:val="DefaultParagraphFont"/>
    <w:link w:val="Heading5"/>
    <w:uiPriority w:val="9"/>
    <w:semiHidden/>
    <w:rsid w:val="00A55EFC"/>
    <w:rPr>
      <w:rFonts w:ascii="Times New Roman" w:eastAsia="STZhongsong" w:hAnsi="Times New Roman" w:cs="Times New Roman"/>
      <w:lang w:eastAsia="zh-CN"/>
    </w:rPr>
  </w:style>
  <w:style w:type="character" w:customStyle="1" w:styleId="Heading6Char">
    <w:name w:val="Heading 6 Char"/>
    <w:basedOn w:val="DefaultParagraphFont"/>
    <w:link w:val="Heading6"/>
    <w:uiPriority w:val="9"/>
    <w:semiHidden/>
    <w:rsid w:val="00A55EFC"/>
    <w:rPr>
      <w:rFonts w:ascii="Times New Roman" w:eastAsia="STZhongsong" w:hAnsi="Times New Roman" w:cs="Times New Roman"/>
      <w:lang w:eastAsia="zh-CN"/>
    </w:rPr>
  </w:style>
  <w:style w:type="character" w:customStyle="1" w:styleId="Heading7Char">
    <w:name w:val="Heading 7 Char"/>
    <w:basedOn w:val="DefaultParagraphFont"/>
    <w:link w:val="Heading7"/>
    <w:rsid w:val="00A55EFC"/>
    <w:rPr>
      <w:rFonts w:ascii="Times New Roman" w:eastAsia="STZhongsong" w:hAnsi="Times New Roman" w:cs="Times New Roman"/>
      <w:lang w:eastAsia="zh-CN"/>
    </w:rPr>
  </w:style>
  <w:style w:type="character" w:customStyle="1" w:styleId="Heading8Char">
    <w:name w:val="Heading 8 Char"/>
    <w:basedOn w:val="DefaultParagraphFont"/>
    <w:link w:val="Heading8"/>
    <w:rsid w:val="00A55EFC"/>
    <w:rPr>
      <w:rFonts w:ascii="Times New Roman" w:eastAsia="STZhongsong" w:hAnsi="Times New Roman" w:cs="Times New Roman"/>
      <w:lang w:eastAsia="zh-CN"/>
    </w:rPr>
  </w:style>
  <w:style w:type="character" w:customStyle="1" w:styleId="Heading9Char">
    <w:name w:val="Heading 9 Char"/>
    <w:basedOn w:val="DefaultParagraphFont"/>
    <w:link w:val="Heading9"/>
    <w:rsid w:val="00A55EFC"/>
    <w:rPr>
      <w:rFonts w:ascii="Times New Roman" w:eastAsia="STZhongsong" w:hAnsi="Times New Roman" w:cs="Times New Roman"/>
      <w:lang w:eastAsia="zh-CN"/>
    </w:rPr>
  </w:style>
  <w:style w:type="paragraph" w:customStyle="1" w:styleId="AppHead">
    <w:name w:val="AppHead"/>
    <w:basedOn w:val="Normal"/>
    <w:rsid w:val="00A55EFC"/>
    <w:pPr>
      <w:numPr>
        <w:numId w:val="17"/>
      </w:numPr>
      <w:adjustRightInd w:val="0"/>
      <w:spacing w:after="240" w:line="360" w:lineRule="auto"/>
      <w:jc w:val="center"/>
      <w:outlineLvl w:val="0"/>
    </w:pPr>
    <w:rPr>
      <w:rFonts w:ascii="Times New Roman" w:eastAsia="STZhongsong" w:hAnsi="Times New Roman" w:cs="Times New Roman"/>
      <w:b/>
      <w:caps/>
      <w:lang w:eastAsia="zh-CN"/>
    </w:rPr>
  </w:style>
  <w:style w:type="paragraph" w:customStyle="1" w:styleId="AppPart">
    <w:name w:val="AppPart"/>
    <w:basedOn w:val="Normal"/>
    <w:rsid w:val="00A55EFC"/>
    <w:pPr>
      <w:numPr>
        <w:ilvl w:val="1"/>
        <w:numId w:val="17"/>
      </w:numPr>
      <w:adjustRightInd w:val="0"/>
      <w:spacing w:after="240" w:line="360" w:lineRule="auto"/>
      <w:jc w:val="center"/>
      <w:outlineLvl w:val="1"/>
    </w:pPr>
    <w:rPr>
      <w:rFonts w:ascii="Times New Roman" w:eastAsia="STZhongsong" w:hAnsi="Times New Roman" w:cs="Times New Roman"/>
      <w:b/>
      <w:lang w:eastAsia="zh-CN"/>
    </w:rPr>
  </w:style>
  <w:style w:type="paragraph" w:customStyle="1" w:styleId="GPSL2numberedclause">
    <w:name w:val="GPS L2 numbered clause"/>
    <w:basedOn w:val="Normal"/>
    <w:qFormat/>
    <w:rsid w:val="00A36C54"/>
    <w:pPr>
      <w:tabs>
        <w:tab w:val="left" w:pos="1134"/>
      </w:tabs>
      <w:adjustRightInd w:val="0"/>
      <w:spacing w:before="120" w:after="120" w:line="240" w:lineRule="auto"/>
      <w:ind w:left="644" w:hanging="358"/>
      <w:jc w:val="both"/>
    </w:pPr>
    <w:rPr>
      <w:rFonts w:ascii="Calibri" w:eastAsia="Times New Roman" w:hAnsi="Calibri" w:cs="Arial"/>
      <w:lang w:eastAsia="zh-CN"/>
    </w:rPr>
  </w:style>
  <w:style w:type="character" w:styleId="FootnoteReference">
    <w:name w:val="footnote reference"/>
    <w:uiPriority w:val="99"/>
    <w:unhideWhenUsed/>
    <w:rsid w:val="00633E0D"/>
    <w:rPr>
      <w:vertAlign w:val="superscript"/>
    </w:rPr>
  </w:style>
  <w:style w:type="paragraph" w:styleId="Title">
    <w:name w:val="Title"/>
    <w:basedOn w:val="Normal"/>
    <w:next w:val="Normal"/>
    <w:link w:val="TitleChar"/>
    <w:uiPriority w:val="10"/>
    <w:qFormat/>
    <w:rsid w:val="009067AF"/>
    <w:pPr>
      <w:keepNext/>
      <w:keepLines/>
      <w:spacing w:before="480" w:after="120" w:line="276" w:lineRule="auto"/>
    </w:pPr>
    <w:rPr>
      <w:rFonts w:ascii="Calibri" w:eastAsia="Calibri" w:hAnsi="Calibri" w:cs="Calibri"/>
      <w:b/>
      <w:sz w:val="72"/>
      <w:szCs w:val="72"/>
      <w:lang w:eastAsia="en-GB"/>
    </w:rPr>
  </w:style>
  <w:style w:type="character" w:customStyle="1" w:styleId="TitleChar">
    <w:name w:val="Title Char"/>
    <w:basedOn w:val="DefaultParagraphFont"/>
    <w:link w:val="Title"/>
    <w:uiPriority w:val="10"/>
    <w:rsid w:val="009067AF"/>
    <w:rPr>
      <w:rFonts w:ascii="Calibri" w:eastAsia="Calibri" w:hAnsi="Calibri" w:cs="Calibri"/>
      <w:b/>
      <w:sz w:val="72"/>
      <w:szCs w:val="72"/>
      <w:lang w:eastAsia="en-GB"/>
    </w:rPr>
  </w:style>
  <w:style w:type="paragraph" w:styleId="Subtitle">
    <w:name w:val="Subtitle"/>
    <w:basedOn w:val="Normal"/>
    <w:next w:val="Normal"/>
    <w:link w:val="SubtitleChar"/>
    <w:uiPriority w:val="11"/>
    <w:qFormat/>
    <w:rsid w:val="009067AF"/>
    <w:pPr>
      <w:keepNext/>
      <w:keepLines/>
      <w:spacing w:before="360" w:after="80" w:line="276" w:lineRule="auto"/>
    </w:pPr>
    <w:rPr>
      <w:rFonts w:ascii="Georgia" w:eastAsia="Georgia" w:hAnsi="Georgia" w:cs="Georgia"/>
      <w:i/>
      <w:color w:val="666666"/>
      <w:sz w:val="48"/>
      <w:szCs w:val="48"/>
      <w:lang w:eastAsia="en-GB"/>
    </w:rPr>
  </w:style>
  <w:style w:type="character" w:customStyle="1" w:styleId="SubtitleChar">
    <w:name w:val="Subtitle Char"/>
    <w:basedOn w:val="DefaultParagraphFont"/>
    <w:link w:val="Subtitle"/>
    <w:uiPriority w:val="11"/>
    <w:rsid w:val="009067AF"/>
    <w:rPr>
      <w:rFonts w:ascii="Georgia" w:eastAsia="Georgia" w:hAnsi="Georgia" w:cs="Georgia"/>
      <w:i/>
      <w:color w:val="666666"/>
      <w:sz w:val="48"/>
      <w:szCs w:val="48"/>
      <w:lang w:eastAsia="en-GB"/>
    </w:rPr>
  </w:style>
  <w:style w:type="character" w:customStyle="1" w:styleId="normaltextrun">
    <w:name w:val="normaltextrun"/>
    <w:basedOn w:val="DefaultParagraphFont"/>
    <w:rsid w:val="00F75C7C"/>
  </w:style>
  <w:style w:type="paragraph" w:customStyle="1" w:styleId="Head1">
    <w:name w:val="Head 1"/>
    <w:basedOn w:val="Heading1"/>
    <w:next w:val="Normal"/>
    <w:qFormat/>
    <w:rsid w:val="00B81B80"/>
    <w:pPr>
      <w:keepNext/>
      <w:keepLines/>
      <w:numPr>
        <w:numId w:val="60"/>
      </w:numPr>
      <w:adjustRightInd/>
      <w:spacing w:before="240" w:line="259" w:lineRule="auto"/>
      <w:jc w:val="left"/>
    </w:pPr>
    <w:rPr>
      <w:rFonts w:ascii="Arial" w:eastAsiaTheme="majorEastAsia" w:hAnsi="Arial" w:cstheme="majorBidi"/>
      <w:b/>
      <w:color w:val="009999"/>
      <w:sz w:val="28"/>
      <w:szCs w:val="32"/>
      <w:lang w:eastAsia="en-US"/>
    </w:rPr>
  </w:style>
  <w:style w:type="paragraph" w:customStyle="1" w:styleId="Head2">
    <w:name w:val="Head 2"/>
    <w:basedOn w:val="Head1"/>
    <w:qFormat/>
    <w:rsid w:val="00B81B80"/>
    <w:pPr>
      <w:numPr>
        <w:ilvl w:val="1"/>
      </w:numPr>
      <w:spacing w:before="0" w:after="160"/>
    </w:pPr>
    <w:rPr>
      <w:b w:val="0"/>
      <w:color w:val="auto"/>
      <w:sz w:val="22"/>
    </w:rPr>
  </w:style>
  <w:style w:type="paragraph" w:styleId="BalloonText">
    <w:name w:val="Balloon Text"/>
    <w:basedOn w:val="Normal"/>
    <w:link w:val="BalloonTextChar"/>
    <w:semiHidden/>
    <w:unhideWhenUsed/>
    <w:rsid w:val="00B81B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81B80"/>
    <w:rPr>
      <w:rFonts w:ascii="Segoe UI" w:hAnsi="Segoe UI" w:cs="Segoe UI"/>
      <w:sz w:val="18"/>
      <w:szCs w:val="18"/>
    </w:rPr>
  </w:style>
  <w:style w:type="paragraph" w:customStyle="1" w:styleId="Headingbold">
    <w:name w:val="Heading bold"/>
    <w:basedOn w:val="Normal"/>
    <w:rsid w:val="00B81B80"/>
    <w:pPr>
      <w:overflowPunct w:val="0"/>
      <w:autoSpaceDE w:val="0"/>
      <w:autoSpaceDN w:val="0"/>
      <w:adjustRightInd w:val="0"/>
      <w:spacing w:after="0" w:line="240" w:lineRule="auto"/>
      <w:textAlignment w:val="baseline"/>
    </w:pPr>
    <w:rPr>
      <w:rFonts w:ascii="Garamond" w:eastAsia="Times New Roman" w:hAnsi="Garamond" w:cs="Times New Roman"/>
      <w:b/>
      <w:sz w:val="24"/>
      <w:szCs w:val="20"/>
      <w:lang w:val="en-US"/>
    </w:rPr>
  </w:style>
  <w:style w:type="paragraph" w:styleId="NormalWeb">
    <w:name w:val="Normal (Web)"/>
    <w:basedOn w:val="Normal"/>
    <w:uiPriority w:val="99"/>
    <w:rsid w:val="00B81B8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harCharCharCharCharCharCharCharChar">
    <w:name w:val="Char Char Char Char Char Char Char Char Char"/>
    <w:basedOn w:val="Normal"/>
    <w:rsid w:val="00B81B80"/>
    <w:pPr>
      <w:spacing w:line="240" w:lineRule="exact"/>
    </w:pPr>
    <w:rPr>
      <w:rFonts w:ascii="Verdana" w:eastAsia="Times New Roman" w:hAnsi="Verdana" w:cs="Times New Roman"/>
      <w:sz w:val="20"/>
      <w:szCs w:val="20"/>
      <w:lang w:val="en-US"/>
    </w:rPr>
  </w:style>
  <w:style w:type="paragraph" w:styleId="PlainText">
    <w:name w:val="Plain Text"/>
    <w:basedOn w:val="Normal"/>
    <w:link w:val="PlainTextChar"/>
    <w:rsid w:val="00B81B80"/>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B81B80"/>
    <w:rPr>
      <w:rFonts w:ascii="Courier New" w:eastAsia="Times New Roman" w:hAnsi="Courier New" w:cs="Courier New"/>
      <w:sz w:val="20"/>
      <w:szCs w:val="20"/>
      <w:lang w:eastAsia="en-GB"/>
    </w:rPr>
  </w:style>
  <w:style w:type="character" w:styleId="PageNumber">
    <w:name w:val="page number"/>
    <w:basedOn w:val="DefaultParagraphFont"/>
    <w:rsid w:val="00B81B80"/>
  </w:style>
  <w:style w:type="paragraph" w:styleId="BodyTextIndent">
    <w:name w:val="Body Text Indent"/>
    <w:basedOn w:val="Normal"/>
    <w:link w:val="BodyTextIndentChar"/>
    <w:rsid w:val="00B81B80"/>
    <w:pPr>
      <w:overflowPunct w:val="0"/>
      <w:autoSpaceDE w:val="0"/>
      <w:autoSpaceDN w:val="0"/>
      <w:adjustRightInd w:val="0"/>
      <w:spacing w:after="120" w:line="240" w:lineRule="auto"/>
      <w:ind w:left="283"/>
      <w:textAlignment w:val="baseline"/>
    </w:pPr>
    <w:rPr>
      <w:rFonts w:ascii="Arial (W1)" w:eastAsia="Times New Roman" w:hAnsi="Arial (W1)" w:cs="Times New Roman"/>
      <w:sz w:val="24"/>
      <w:szCs w:val="20"/>
    </w:rPr>
  </w:style>
  <w:style w:type="character" w:customStyle="1" w:styleId="BodyTextIndentChar">
    <w:name w:val="Body Text Indent Char"/>
    <w:basedOn w:val="DefaultParagraphFont"/>
    <w:link w:val="BodyTextIndent"/>
    <w:rsid w:val="00B81B80"/>
    <w:rPr>
      <w:rFonts w:ascii="Arial (W1)" w:eastAsia="Times New Roman" w:hAnsi="Arial (W1)" w:cs="Times New Roman"/>
      <w:sz w:val="24"/>
      <w:szCs w:val="20"/>
    </w:rPr>
  </w:style>
  <w:style w:type="paragraph" w:customStyle="1" w:styleId="Default">
    <w:name w:val="Default"/>
    <w:rsid w:val="00B81B8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2">
    <w:name w:val="Body Text 2"/>
    <w:basedOn w:val="Normal"/>
    <w:link w:val="BodyText2Char"/>
    <w:rsid w:val="00B81B80"/>
    <w:pPr>
      <w:widowControl w:val="0"/>
      <w:overflowPunct w:val="0"/>
      <w:autoSpaceDE w:val="0"/>
      <w:autoSpaceDN w:val="0"/>
      <w:adjustRightInd w:val="0"/>
      <w:spacing w:after="120" w:line="480" w:lineRule="auto"/>
    </w:pPr>
    <w:rPr>
      <w:rFonts w:ascii="Times New Roman" w:eastAsia="Times New Roman" w:hAnsi="Times New Roman" w:cs="Times New Roman"/>
      <w:kern w:val="28"/>
      <w:sz w:val="20"/>
      <w:szCs w:val="20"/>
      <w:lang w:eastAsia="en-GB"/>
    </w:rPr>
  </w:style>
  <w:style w:type="character" w:customStyle="1" w:styleId="BodyText2Char">
    <w:name w:val="Body Text 2 Char"/>
    <w:basedOn w:val="DefaultParagraphFont"/>
    <w:link w:val="BodyText2"/>
    <w:rsid w:val="00B81B80"/>
    <w:rPr>
      <w:rFonts w:ascii="Times New Roman" w:eastAsia="Times New Roman" w:hAnsi="Times New Roman" w:cs="Times New Roman"/>
      <w:kern w:val="28"/>
      <w:sz w:val="20"/>
      <w:szCs w:val="20"/>
      <w:lang w:eastAsia="en-GB"/>
    </w:rPr>
  </w:style>
  <w:style w:type="paragraph" w:customStyle="1" w:styleId="Text1">
    <w:name w:val="Text 1"/>
    <w:basedOn w:val="Normal"/>
    <w:rsid w:val="00B81B80"/>
    <w:pPr>
      <w:spacing w:before="120" w:after="120" w:line="360" w:lineRule="auto"/>
    </w:pPr>
    <w:rPr>
      <w:rFonts w:ascii="Arial" w:eastAsia="Times New Roman" w:hAnsi="Arial" w:cs="Times New Roman"/>
      <w:spacing w:val="-5"/>
      <w:szCs w:val="20"/>
      <w:lang w:val="en-US"/>
    </w:rPr>
  </w:style>
  <w:style w:type="paragraph" w:styleId="TOC1">
    <w:name w:val="toc 1"/>
    <w:basedOn w:val="Normal"/>
    <w:next w:val="Normal"/>
    <w:autoRedefine/>
    <w:uiPriority w:val="39"/>
    <w:qFormat/>
    <w:rsid w:val="00B81B80"/>
    <w:pPr>
      <w:widowControl w:val="0"/>
      <w:tabs>
        <w:tab w:val="left" w:pos="400"/>
        <w:tab w:val="right" w:leader="dot" w:pos="9247"/>
      </w:tabs>
      <w:overflowPunct w:val="0"/>
      <w:autoSpaceDE w:val="0"/>
      <w:autoSpaceDN w:val="0"/>
      <w:adjustRightInd w:val="0"/>
      <w:spacing w:after="0" w:line="360" w:lineRule="auto"/>
      <w:ind w:right="1701"/>
    </w:pPr>
    <w:rPr>
      <w:rFonts w:ascii="Arial" w:eastAsia="Times New Roman" w:hAnsi="Arial" w:cs="Times New Roman"/>
      <w:bCs/>
      <w:kern w:val="28"/>
      <w:szCs w:val="24"/>
      <w:lang w:eastAsia="en-GB"/>
    </w:rPr>
  </w:style>
  <w:style w:type="paragraph" w:styleId="TOC2">
    <w:name w:val="toc 2"/>
    <w:basedOn w:val="Normal"/>
    <w:next w:val="Normal"/>
    <w:autoRedefine/>
    <w:uiPriority w:val="39"/>
    <w:rsid w:val="00B81B80"/>
    <w:pPr>
      <w:widowControl w:val="0"/>
      <w:overflowPunct w:val="0"/>
      <w:autoSpaceDE w:val="0"/>
      <w:autoSpaceDN w:val="0"/>
      <w:adjustRightInd w:val="0"/>
      <w:spacing w:before="240" w:after="0" w:line="240" w:lineRule="auto"/>
    </w:pPr>
    <w:rPr>
      <w:rFonts w:ascii="Calibri" w:eastAsia="Times New Roman" w:hAnsi="Calibri" w:cs="Times New Roman"/>
      <w:b/>
      <w:bCs/>
      <w:kern w:val="28"/>
      <w:sz w:val="20"/>
      <w:szCs w:val="20"/>
      <w:lang w:eastAsia="en-GB"/>
    </w:rPr>
  </w:style>
  <w:style w:type="paragraph" w:customStyle="1" w:styleId="Normal2">
    <w:name w:val="Normal 2"/>
    <w:basedOn w:val="Normal"/>
    <w:qFormat/>
    <w:rsid w:val="00B81B80"/>
    <w:pPr>
      <w:spacing w:after="60" w:line="240" w:lineRule="auto"/>
    </w:pPr>
    <w:rPr>
      <w:rFonts w:ascii="Arial" w:eastAsia="Times New Roman" w:hAnsi="Arial" w:cs="Arial"/>
      <w:kern w:val="28"/>
      <w:lang w:eastAsia="en-GB"/>
    </w:rPr>
  </w:style>
  <w:style w:type="paragraph" w:styleId="TOC3">
    <w:name w:val="toc 3"/>
    <w:basedOn w:val="Normal"/>
    <w:next w:val="Normal"/>
    <w:autoRedefine/>
    <w:uiPriority w:val="39"/>
    <w:rsid w:val="00B81B80"/>
    <w:pPr>
      <w:widowControl w:val="0"/>
      <w:overflowPunct w:val="0"/>
      <w:autoSpaceDE w:val="0"/>
      <w:autoSpaceDN w:val="0"/>
      <w:adjustRightInd w:val="0"/>
      <w:spacing w:after="0" w:line="240" w:lineRule="auto"/>
      <w:ind w:left="200"/>
    </w:pPr>
    <w:rPr>
      <w:rFonts w:ascii="Calibri" w:eastAsia="Times New Roman" w:hAnsi="Calibri" w:cs="Times New Roman"/>
      <w:kern w:val="28"/>
      <w:sz w:val="20"/>
      <w:szCs w:val="20"/>
      <w:lang w:eastAsia="en-GB"/>
    </w:rPr>
  </w:style>
  <w:style w:type="paragraph" w:styleId="TOC4">
    <w:name w:val="toc 4"/>
    <w:basedOn w:val="Normal"/>
    <w:next w:val="Normal"/>
    <w:autoRedefine/>
    <w:uiPriority w:val="39"/>
    <w:rsid w:val="00B81B80"/>
    <w:pPr>
      <w:widowControl w:val="0"/>
      <w:overflowPunct w:val="0"/>
      <w:autoSpaceDE w:val="0"/>
      <w:autoSpaceDN w:val="0"/>
      <w:adjustRightInd w:val="0"/>
      <w:spacing w:after="0" w:line="240" w:lineRule="auto"/>
      <w:ind w:left="400"/>
    </w:pPr>
    <w:rPr>
      <w:rFonts w:ascii="Calibri" w:eastAsia="Times New Roman" w:hAnsi="Calibri" w:cs="Times New Roman"/>
      <w:kern w:val="28"/>
      <w:sz w:val="20"/>
      <w:szCs w:val="20"/>
      <w:lang w:eastAsia="en-GB"/>
    </w:rPr>
  </w:style>
  <w:style w:type="paragraph" w:styleId="TOC5">
    <w:name w:val="toc 5"/>
    <w:basedOn w:val="Normal"/>
    <w:next w:val="Normal"/>
    <w:autoRedefine/>
    <w:uiPriority w:val="39"/>
    <w:rsid w:val="00B81B80"/>
    <w:pPr>
      <w:widowControl w:val="0"/>
      <w:overflowPunct w:val="0"/>
      <w:autoSpaceDE w:val="0"/>
      <w:autoSpaceDN w:val="0"/>
      <w:adjustRightInd w:val="0"/>
      <w:spacing w:after="0" w:line="240" w:lineRule="auto"/>
      <w:ind w:left="600"/>
    </w:pPr>
    <w:rPr>
      <w:rFonts w:ascii="Calibri" w:eastAsia="Times New Roman" w:hAnsi="Calibri" w:cs="Times New Roman"/>
      <w:kern w:val="28"/>
      <w:sz w:val="20"/>
      <w:szCs w:val="20"/>
      <w:lang w:eastAsia="en-GB"/>
    </w:rPr>
  </w:style>
  <w:style w:type="paragraph" w:styleId="TOC6">
    <w:name w:val="toc 6"/>
    <w:basedOn w:val="Normal"/>
    <w:next w:val="Normal"/>
    <w:autoRedefine/>
    <w:uiPriority w:val="39"/>
    <w:rsid w:val="00B81B80"/>
    <w:pPr>
      <w:widowControl w:val="0"/>
      <w:overflowPunct w:val="0"/>
      <w:autoSpaceDE w:val="0"/>
      <w:autoSpaceDN w:val="0"/>
      <w:adjustRightInd w:val="0"/>
      <w:spacing w:after="0" w:line="240" w:lineRule="auto"/>
      <w:ind w:left="800"/>
    </w:pPr>
    <w:rPr>
      <w:rFonts w:ascii="Calibri" w:eastAsia="Times New Roman" w:hAnsi="Calibri" w:cs="Times New Roman"/>
      <w:kern w:val="28"/>
      <w:sz w:val="20"/>
      <w:szCs w:val="20"/>
      <w:lang w:eastAsia="en-GB"/>
    </w:rPr>
  </w:style>
  <w:style w:type="paragraph" w:styleId="TOC7">
    <w:name w:val="toc 7"/>
    <w:basedOn w:val="Normal"/>
    <w:next w:val="Normal"/>
    <w:autoRedefine/>
    <w:uiPriority w:val="39"/>
    <w:rsid w:val="00B81B80"/>
    <w:pPr>
      <w:widowControl w:val="0"/>
      <w:overflowPunct w:val="0"/>
      <w:autoSpaceDE w:val="0"/>
      <w:autoSpaceDN w:val="0"/>
      <w:adjustRightInd w:val="0"/>
      <w:spacing w:after="0" w:line="240" w:lineRule="auto"/>
      <w:ind w:left="1000"/>
    </w:pPr>
    <w:rPr>
      <w:rFonts w:ascii="Calibri" w:eastAsia="Times New Roman" w:hAnsi="Calibri" w:cs="Times New Roman"/>
      <w:kern w:val="28"/>
      <w:sz w:val="20"/>
      <w:szCs w:val="20"/>
      <w:lang w:eastAsia="en-GB"/>
    </w:rPr>
  </w:style>
  <w:style w:type="paragraph" w:styleId="TOC8">
    <w:name w:val="toc 8"/>
    <w:basedOn w:val="Normal"/>
    <w:next w:val="Normal"/>
    <w:autoRedefine/>
    <w:uiPriority w:val="39"/>
    <w:rsid w:val="00B81B80"/>
    <w:pPr>
      <w:widowControl w:val="0"/>
      <w:overflowPunct w:val="0"/>
      <w:autoSpaceDE w:val="0"/>
      <w:autoSpaceDN w:val="0"/>
      <w:adjustRightInd w:val="0"/>
      <w:spacing w:after="0" w:line="240" w:lineRule="auto"/>
      <w:ind w:left="1200"/>
    </w:pPr>
    <w:rPr>
      <w:rFonts w:ascii="Calibri" w:eastAsia="Times New Roman" w:hAnsi="Calibri" w:cs="Times New Roman"/>
      <w:kern w:val="28"/>
      <w:sz w:val="20"/>
      <w:szCs w:val="20"/>
      <w:lang w:eastAsia="en-GB"/>
    </w:rPr>
  </w:style>
  <w:style w:type="paragraph" w:styleId="TOC9">
    <w:name w:val="toc 9"/>
    <w:basedOn w:val="Normal"/>
    <w:next w:val="Normal"/>
    <w:autoRedefine/>
    <w:uiPriority w:val="39"/>
    <w:rsid w:val="00B81B80"/>
    <w:pPr>
      <w:widowControl w:val="0"/>
      <w:overflowPunct w:val="0"/>
      <w:autoSpaceDE w:val="0"/>
      <w:autoSpaceDN w:val="0"/>
      <w:adjustRightInd w:val="0"/>
      <w:spacing w:after="0" w:line="240" w:lineRule="auto"/>
      <w:ind w:left="1400"/>
    </w:pPr>
    <w:rPr>
      <w:rFonts w:ascii="Calibri" w:eastAsia="Times New Roman" w:hAnsi="Calibri" w:cs="Times New Roman"/>
      <w:kern w:val="28"/>
      <w:sz w:val="20"/>
      <w:szCs w:val="20"/>
      <w:lang w:eastAsia="en-GB"/>
    </w:rPr>
  </w:style>
  <w:style w:type="paragraph" w:styleId="TOCHeading">
    <w:name w:val="TOC Heading"/>
    <w:basedOn w:val="Heading1"/>
    <w:next w:val="Normal"/>
    <w:uiPriority w:val="39"/>
    <w:unhideWhenUsed/>
    <w:qFormat/>
    <w:rsid w:val="00B81B80"/>
    <w:pPr>
      <w:keepNext/>
      <w:keepLines/>
      <w:adjustRightInd/>
      <w:spacing w:before="240" w:after="0" w:line="259" w:lineRule="auto"/>
      <w:ind w:left="0" w:firstLine="0"/>
      <w:jc w:val="left"/>
      <w:outlineLvl w:val="9"/>
    </w:pPr>
    <w:rPr>
      <w:rFonts w:ascii="Calibri Light" w:eastAsia="Times New Roman" w:hAnsi="Calibri Light"/>
      <w:color w:val="2E74B5"/>
      <w:sz w:val="32"/>
      <w:szCs w:val="32"/>
      <w:lang w:val="en-US" w:eastAsia="en-US"/>
    </w:rPr>
  </w:style>
  <w:style w:type="numbering" w:customStyle="1" w:styleId="Style1">
    <w:name w:val="Style1"/>
    <w:rsid w:val="00B81B80"/>
    <w:pPr>
      <w:numPr>
        <w:numId w:val="61"/>
      </w:numPr>
    </w:pPr>
  </w:style>
  <w:style w:type="numbering" w:customStyle="1" w:styleId="Style2">
    <w:name w:val="Style2"/>
    <w:rsid w:val="00B81B80"/>
    <w:pPr>
      <w:numPr>
        <w:numId w:val="62"/>
      </w:numPr>
    </w:pPr>
  </w:style>
  <w:style w:type="paragraph" w:styleId="BodyTextIndent2">
    <w:name w:val="Body Text Indent 2"/>
    <w:basedOn w:val="Normal"/>
    <w:link w:val="BodyTextIndent2Char"/>
    <w:rsid w:val="00B81B80"/>
    <w:pPr>
      <w:widowControl w:val="0"/>
      <w:overflowPunct w:val="0"/>
      <w:autoSpaceDE w:val="0"/>
      <w:autoSpaceDN w:val="0"/>
      <w:adjustRightInd w:val="0"/>
      <w:spacing w:after="120" w:line="480" w:lineRule="auto"/>
      <w:ind w:left="283"/>
    </w:pPr>
    <w:rPr>
      <w:rFonts w:ascii="Times New Roman" w:eastAsia="Times New Roman" w:hAnsi="Times New Roman" w:cs="Times New Roman"/>
      <w:kern w:val="28"/>
      <w:sz w:val="20"/>
      <w:szCs w:val="20"/>
      <w:lang w:eastAsia="en-GB"/>
    </w:rPr>
  </w:style>
  <w:style w:type="character" w:customStyle="1" w:styleId="BodyTextIndent2Char">
    <w:name w:val="Body Text Indent 2 Char"/>
    <w:basedOn w:val="DefaultParagraphFont"/>
    <w:link w:val="BodyTextIndent2"/>
    <w:rsid w:val="00B81B80"/>
    <w:rPr>
      <w:rFonts w:ascii="Times New Roman" w:eastAsia="Times New Roman" w:hAnsi="Times New Roman" w:cs="Times New Roman"/>
      <w:kern w:val="28"/>
      <w:sz w:val="20"/>
      <w:szCs w:val="20"/>
      <w:lang w:eastAsia="en-GB"/>
    </w:rPr>
  </w:style>
  <w:style w:type="paragraph" w:customStyle="1" w:styleId="Standard">
    <w:name w:val="Standard"/>
    <w:rsid w:val="00B81B80"/>
    <w:pPr>
      <w:suppressAutoHyphens/>
      <w:autoSpaceDN w:val="0"/>
      <w:spacing w:after="0" w:line="240" w:lineRule="auto"/>
      <w:textAlignment w:val="baseline"/>
    </w:pPr>
    <w:rPr>
      <w:rFonts w:ascii="Calibri" w:eastAsia="Linux Libertine G" w:hAnsi="Calibri" w:cs="Linux Libertine G"/>
      <w:sz w:val="24"/>
      <w:szCs w:val="24"/>
      <w:lang w:eastAsia="zh-CN" w:bidi="hi-IN"/>
    </w:rPr>
  </w:style>
  <w:style w:type="character" w:customStyle="1" w:styleId="eop">
    <w:name w:val="eop"/>
    <w:basedOn w:val="DefaultParagraphFont"/>
    <w:rsid w:val="00B81B80"/>
  </w:style>
  <w:style w:type="paragraph" w:customStyle="1" w:styleId="paragraph">
    <w:name w:val="paragraph"/>
    <w:basedOn w:val="Normal"/>
    <w:rsid w:val="00B81B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hidesearchterm">
    <w:name w:val="co_hidesearchterm"/>
    <w:basedOn w:val="DefaultParagraphFont"/>
    <w:rsid w:val="00B81B80"/>
  </w:style>
  <w:style w:type="character" w:styleId="Emphasis">
    <w:name w:val="Emphasis"/>
    <w:basedOn w:val="DefaultParagraphFont"/>
    <w:uiPriority w:val="20"/>
    <w:qFormat/>
    <w:rsid w:val="00B81B80"/>
    <w:rPr>
      <w:i/>
      <w:iCs/>
    </w:rPr>
  </w:style>
  <w:style w:type="numbering" w:customStyle="1" w:styleId="WWNum7">
    <w:name w:val="WWNum7"/>
    <w:basedOn w:val="NoList"/>
    <w:rsid w:val="00B81B80"/>
    <w:pPr>
      <w:numPr>
        <w:numId w:val="72"/>
      </w:numPr>
    </w:pPr>
  </w:style>
  <w:style w:type="character" w:customStyle="1" w:styleId="scxw32944590">
    <w:name w:val="scxw32944590"/>
    <w:basedOn w:val="DefaultParagraphFont"/>
    <w:rsid w:val="00B81B80"/>
  </w:style>
  <w:style w:type="character" w:customStyle="1" w:styleId="CommentTextChar1">
    <w:name w:val="Comment Text Char1"/>
    <w:basedOn w:val="DefaultParagraphFont"/>
    <w:uiPriority w:val="99"/>
    <w:rsid w:val="00941330"/>
    <w:rPr>
      <w:sz w:val="20"/>
      <w:szCs w:val="20"/>
    </w:rPr>
  </w:style>
  <w:style w:type="character" w:styleId="Mention">
    <w:name w:val="Mention"/>
    <w:basedOn w:val="DefaultParagraphFont"/>
    <w:uiPriority w:val="99"/>
    <w:unhideWhenUsed/>
    <w:rsid w:val="00941330"/>
    <w:rPr>
      <w:color w:val="2B579A"/>
      <w:shd w:val="clear" w:color="auto" w:fill="E6E6E6"/>
    </w:rPr>
  </w:style>
  <w:style w:type="paragraph" w:styleId="NoSpacing">
    <w:name w:val="No Spacing"/>
    <w:aliases w:val="Image,~BaseStyle"/>
    <w:link w:val="NoSpacingChar"/>
    <w:uiPriority w:val="1"/>
    <w:qFormat/>
    <w:rsid w:val="00941330"/>
    <w:pPr>
      <w:suppressAutoHyphens/>
      <w:autoSpaceDN w:val="0"/>
      <w:spacing w:after="0" w:line="240" w:lineRule="auto"/>
      <w:textAlignment w:val="baseline"/>
    </w:pPr>
    <w:rPr>
      <w:rFonts w:ascii="Arial" w:eastAsia="Calibri" w:hAnsi="Arial" w:cs="Times New Roman"/>
      <w:sz w:val="24"/>
      <w:szCs w:val="24"/>
    </w:rPr>
  </w:style>
  <w:style w:type="character" w:customStyle="1" w:styleId="NoSpacingChar">
    <w:name w:val="No Spacing Char"/>
    <w:aliases w:val="Image Char,~BaseStyle Char"/>
    <w:basedOn w:val="DefaultParagraphFont"/>
    <w:link w:val="NoSpacing"/>
    <w:uiPriority w:val="1"/>
    <w:rsid w:val="00941330"/>
    <w:rPr>
      <w:rFonts w:ascii="Arial" w:eastAsia="Calibri" w:hAnsi="Arial" w:cs="Times New Roman"/>
      <w:sz w:val="24"/>
      <w:szCs w:val="24"/>
    </w:rPr>
  </w:style>
  <w:style w:type="table" w:customStyle="1" w:styleId="Tablenoborder1">
    <w:name w:val="Table no border1"/>
    <w:basedOn w:val="TableNormal"/>
    <w:next w:val="TableGrid"/>
    <w:uiPriority w:val="59"/>
    <w:rsid w:val="0094133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3706">
      <w:bodyDiv w:val="1"/>
      <w:marLeft w:val="0"/>
      <w:marRight w:val="0"/>
      <w:marTop w:val="0"/>
      <w:marBottom w:val="0"/>
      <w:divBdr>
        <w:top w:val="none" w:sz="0" w:space="0" w:color="auto"/>
        <w:left w:val="none" w:sz="0" w:space="0" w:color="auto"/>
        <w:bottom w:val="none" w:sz="0" w:space="0" w:color="auto"/>
        <w:right w:val="none" w:sz="0" w:space="0" w:color="auto"/>
      </w:divBdr>
    </w:div>
    <w:div w:id="504829286">
      <w:bodyDiv w:val="1"/>
      <w:marLeft w:val="0"/>
      <w:marRight w:val="0"/>
      <w:marTop w:val="0"/>
      <w:marBottom w:val="0"/>
      <w:divBdr>
        <w:top w:val="none" w:sz="0" w:space="0" w:color="auto"/>
        <w:left w:val="none" w:sz="0" w:space="0" w:color="auto"/>
        <w:bottom w:val="none" w:sz="0" w:space="0" w:color="auto"/>
        <w:right w:val="none" w:sz="0" w:space="0" w:color="auto"/>
      </w:divBdr>
    </w:div>
    <w:div w:id="1278752313">
      <w:bodyDiv w:val="1"/>
      <w:marLeft w:val="0"/>
      <w:marRight w:val="0"/>
      <w:marTop w:val="0"/>
      <w:marBottom w:val="0"/>
      <w:divBdr>
        <w:top w:val="none" w:sz="0" w:space="0" w:color="auto"/>
        <w:left w:val="none" w:sz="0" w:space="0" w:color="auto"/>
        <w:bottom w:val="none" w:sz="0" w:space="0" w:color="auto"/>
        <w:right w:val="none" w:sz="0" w:space="0" w:color="auto"/>
      </w:divBdr>
    </w:div>
    <w:div w:id="168658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sc.gov.uk/guidance/end-user-device-security"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s://www.gov.uk/government/publications/blowing-the-whistle-list-of-prescribed-people-and-bodies--2/whistleblowing-list-of-prescribed-people-and-bodies"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ir35-find-out-if-it-applies" TargetMode="Externa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C270B228493D45B4B2B690A9BA6E7E" ma:contentTypeVersion="17" ma:contentTypeDescription="Create a new document." ma:contentTypeScope="" ma:versionID="d4b3f112ee43c4bb674ca6d506a06e13">
  <xsd:schema xmlns:xsd="http://www.w3.org/2001/XMLSchema" xmlns:xs="http://www.w3.org/2001/XMLSchema" xmlns:p="http://schemas.microsoft.com/office/2006/metadata/properties" xmlns:ns2="f1ec21b2-8533-4119-a127-5f2642ab71e5" xmlns:ns3="df2fe17e-1586-4888-a73f-0fe1768209fa" targetNamespace="http://schemas.microsoft.com/office/2006/metadata/properties" ma:root="true" ma:fieldsID="d439f30163a1f7026dfb53a289bf9305" ns2:_="" ns3:_="">
    <xsd:import namespace="f1ec21b2-8533-4119-a127-5f2642ab71e5"/>
    <xsd:import namespace="df2fe17e-1586-4888-a73f-0fe1768209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ec21b2-8533-4119-a127-5f2642ab7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2fe17e-1586-4888-a73f-0fe1768209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89131a4-a395-40ba-9289-6370147e48d3}" ma:internalName="TaxCatchAll" ma:showField="CatchAllData" ma:web="df2fe17e-1586-4888-a73f-0fe176820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ec21b2-8533-4119-a127-5f2642ab71e5">
      <Terms xmlns="http://schemas.microsoft.com/office/infopath/2007/PartnerControls"/>
    </lcf76f155ced4ddcb4097134ff3c332f>
    <TaxCatchAll xmlns="df2fe17e-1586-4888-a73f-0fe1768209f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7B434-D971-4698-996B-8A8D29AC2140}">
  <ds:schemaRefs>
    <ds:schemaRef ds:uri="http://schemas.microsoft.com/sharepoint/v3/contenttype/forms"/>
  </ds:schemaRefs>
</ds:datastoreItem>
</file>

<file path=customXml/itemProps2.xml><?xml version="1.0" encoding="utf-8"?>
<ds:datastoreItem xmlns:ds="http://schemas.openxmlformats.org/officeDocument/2006/customXml" ds:itemID="{B7412795-B5C5-4988-901B-D061C3A57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ec21b2-8533-4119-a127-5f2642ab71e5"/>
    <ds:schemaRef ds:uri="df2fe17e-1586-4888-a73f-0fe176820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4EAAA3-830B-4627-AA95-1667C010B353}">
  <ds:schemaRefs>
    <ds:schemaRef ds:uri="http://schemas.microsoft.com/office/2006/metadata/properties"/>
    <ds:schemaRef ds:uri="http://schemas.microsoft.com/office/infopath/2007/PartnerControls"/>
    <ds:schemaRef ds:uri="f1ec21b2-8533-4119-a127-5f2642ab71e5"/>
    <ds:schemaRef ds:uri="df2fe17e-1586-4888-a73f-0fe1768209fa"/>
  </ds:schemaRefs>
</ds:datastoreItem>
</file>

<file path=customXml/itemProps4.xml><?xml version="1.0" encoding="utf-8"?>
<ds:datastoreItem xmlns:ds="http://schemas.openxmlformats.org/officeDocument/2006/customXml" ds:itemID="{586A9CE7-62E6-4E5C-BCE7-B36170904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90</Pages>
  <Words>24741</Words>
  <Characters>141029</Characters>
  <Application>Microsoft Office Word</Application>
  <DocSecurity>0</DocSecurity>
  <Lines>1175</Lines>
  <Paragraphs>330</Paragraphs>
  <ScaleCrop>false</ScaleCrop>
  <Company/>
  <LinksUpToDate>false</LinksUpToDate>
  <CharactersWithSpaces>165440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Stringer, Ben (Commercial)</dc:creator>
  <cp:keywords/>
  <dc:description/>
  <cp:lastModifiedBy>Wreghitt, Lucy (Commercial)</cp:lastModifiedBy>
  <cp:revision>2</cp:revision>
  <dcterms:created xsi:type="dcterms:W3CDTF">2024-09-05T12:25:00Z</dcterms:created>
  <dcterms:modified xsi:type="dcterms:W3CDTF">2024-09-05T12:25:00Z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2024-06-25T12:23:57Z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31f8d739-86f6-4a37-8024-792f2906bf01</vt:lpwstr>
  </property>
  <property fmtid="{D5CDD505-2E9C-101B-9397-08002B2CF9AE}" pid="8" name="MSIP_Label_f9af038e-07b4-4369-a678-c835687cb272_ContentBits">
    <vt:lpwstr>2</vt:lpwstr>
  </property>
  <property fmtid="{D5CDD505-2E9C-101B-9397-08002B2CF9AE}" pid="9" name="ContentTypeId">
    <vt:lpwstr>0x01010059C270B228493D45B4B2B690A9BA6E7E</vt:lpwstr>
  </property>
  <property fmtid="{D5CDD505-2E9C-101B-9397-08002B2CF9AE}" pid="10" name="MediaServiceImageTags">
    <vt:lpwstr/>
  </property>
  <property fmtid="{D5CDD505-2E9C-101B-9397-08002B2CF9AE}" pid="11" name="ClassificationContentMarkingFooterShapeIds">
    <vt:lpwstr>125e80a3,225c2ed1,2458c35,7772e54b,13b4fead,4dbbfcd8,734d44e1,27f5ebf5,78a8af8d,6c1417eb,2be114c4,70aa4393</vt:lpwstr>
  </property>
  <property fmtid="{D5CDD505-2E9C-101B-9397-08002B2CF9AE}" pid="12" name="ClassificationContentMarkingFooterFontProps">
    <vt:lpwstr>#ff8c00,10,Calibri</vt:lpwstr>
  </property>
  <property fmtid="{D5CDD505-2E9C-101B-9397-08002B2CF9AE}" pid="13" name="ClassificationContentMarkingFooterText">
    <vt:lpwstr>Please treat this information as private and confidential.</vt:lpwstr>
  </property>
  <property fmtid="{D5CDD505-2E9C-101B-9397-08002B2CF9AE}" pid="14" name="ClassificationWatermarkShapeIds">
    <vt:lpwstr>1a14600,31be1a4a,4ed22c29,21e77f24,7d5c0b07,13ebf499,52fe7fdc,41309f64,42de4e48,499412f2,69dd8a46,6b9420b7</vt:lpwstr>
  </property>
  <property fmtid="{D5CDD505-2E9C-101B-9397-08002B2CF9AE}" pid="15" name="ClassificationWatermarkFontProps">
    <vt:lpwstr>#eeeeee,50,Calibri</vt:lpwstr>
  </property>
  <property fmtid="{D5CDD505-2E9C-101B-9397-08002B2CF9AE}" pid="16" name="ClassificationWatermarkText">
    <vt:lpwstr>Confidential
Confidential
Confidential</vt:lpwstr>
  </property>
  <property fmtid="{D5CDD505-2E9C-101B-9397-08002B2CF9AE}" pid="17" name="MSIP_Label_78ac807e-f96f-4cf2-a1b9-98e947255d94_Enabled">
    <vt:lpwstr>true</vt:lpwstr>
  </property>
  <property fmtid="{D5CDD505-2E9C-101B-9397-08002B2CF9AE}" pid="18" name="MSIP_Label_78ac807e-f96f-4cf2-a1b9-98e947255d94_SetDate">
    <vt:lpwstr>2024-08-21T09:23:32Z</vt:lpwstr>
  </property>
  <property fmtid="{D5CDD505-2E9C-101B-9397-08002B2CF9AE}" pid="19" name="MSIP_Label_78ac807e-f96f-4cf2-a1b9-98e947255d94_Method">
    <vt:lpwstr>Standard</vt:lpwstr>
  </property>
  <property fmtid="{D5CDD505-2E9C-101B-9397-08002B2CF9AE}" pid="20" name="MSIP_Label_78ac807e-f96f-4cf2-a1b9-98e947255d94_Name">
    <vt:lpwstr>78ac807e-f96f-4cf2-a1b9-98e947255d94</vt:lpwstr>
  </property>
  <property fmtid="{D5CDD505-2E9C-101B-9397-08002B2CF9AE}" pid="21" name="MSIP_Label_78ac807e-f96f-4cf2-a1b9-98e947255d94_SiteId">
    <vt:lpwstr>2ec57e94-f52a-4588-b969-f463bf4ddcfc</vt:lpwstr>
  </property>
  <property fmtid="{D5CDD505-2E9C-101B-9397-08002B2CF9AE}" pid="22" name="MSIP_Label_78ac807e-f96f-4cf2-a1b9-98e947255d94_ActionId">
    <vt:lpwstr>6329635f-ec52-4728-bd38-30e43ee30d41</vt:lpwstr>
  </property>
  <property fmtid="{D5CDD505-2E9C-101B-9397-08002B2CF9AE}" pid="23" name="MSIP_Label_78ac807e-f96f-4cf2-a1b9-98e947255d94_ContentBits">
    <vt:lpwstr>6</vt:lpwstr>
  </property>
</Properties>
</file>