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7359" w:tblpY="-727"/>
        <w:tblW w:w="4288" w:type="dxa"/>
        <w:tblLayout w:type="fixed"/>
        <w:tblLook w:val="04A0" w:firstRow="1" w:lastRow="0" w:firstColumn="1" w:lastColumn="0" w:noHBand="0" w:noVBand="1"/>
      </w:tblPr>
      <w:tblGrid>
        <w:gridCol w:w="2297"/>
        <w:gridCol w:w="1991"/>
      </w:tblGrid>
      <w:tr w:rsidR="00FA697E" w:rsidRPr="00C96B54" w14:paraId="4946306C" w14:textId="77777777" w:rsidTr="000E64D0">
        <w:tc>
          <w:tcPr>
            <w:tcW w:w="4288" w:type="dxa"/>
            <w:gridSpan w:val="2"/>
            <w:shd w:val="clear" w:color="auto" w:fill="auto"/>
            <w:tcMar>
              <w:top w:w="0" w:type="dxa"/>
              <w:bottom w:w="6" w:type="dxa"/>
            </w:tcMar>
          </w:tcPr>
          <w:p w14:paraId="6EE1033D" w14:textId="77777777" w:rsidR="00135AC6" w:rsidRPr="00C96B54" w:rsidRDefault="00380039" w:rsidP="000E64D0">
            <w:pPr>
              <w:pStyle w:val="NoSpacing"/>
              <w:rPr>
                <w:rFonts w:ascii="Arial" w:hAnsi="Arial" w:cs="Arial"/>
                <w:b/>
                <w:color w:val="333333"/>
              </w:rPr>
            </w:pPr>
            <w:r w:rsidRPr="00C96B54">
              <w:rPr>
                <w:rStyle w:val="11POINTCORPORATE"/>
                <w:rFonts w:cs="Arial"/>
                <w:lang w:val="en-GB"/>
              </w:rPr>
              <w:t>Commercial Directorate</w:t>
            </w:r>
          </w:p>
        </w:tc>
      </w:tr>
      <w:tr w:rsidR="00FA697E" w:rsidRPr="00C96B54" w14:paraId="7980C513" w14:textId="77777777" w:rsidTr="000E64D0">
        <w:tc>
          <w:tcPr>
            <w:tcW w:w="4288" w:type="dxa"/>
            <w:gridSpan w:val="2"/>
            <w:shd w:val="clear" w:color="auto" w:fill="auto"/>
            <w:tcMar>
              <w:top w:w="28" w:type="dxa"/>
            </w:tcMar>
          </w:tcPr>
          <w:p w14:paraId="24BC836A" w14:textId="77777777" w:rsidR="00135AC6"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DVLA</w:t>
            </w:r>
          </w:p>
          <w:p w14:paraId="6F0A4DBA"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Longview Road</w:t>
            </w:r>
          </w:p>
          <w:p w14:paraId="7954B8B3"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 xml:space="preserve">Morriston </w:t>
            </w:r>
          </w:p>
          <w:p w14:paraId="423EAD07" w14:textId="77777777" w:rsidR="00380039" w:rsidRPr="00C96B54" w:rsidRDefault="00380039" w:rsidP="000E64D0">
            <w:pPr>
              <w:pStyle w:val="NoSpacing"/>
              <w:rPr>
                <w:rFonts w:ascii="Arial" w:hAnsi="Arial" w:cs="Arial"/>
                <w:color w:val="333333"/>
                <w:sz w:val="20"/>
                <w:szCs w:val="20"/>
              </w:rPr>
            </w:pPr>
            <w:r w:rsidRPr="00C96B54">
              <w:rPr>
                <w:rFonts w:ascii="Arial" w:hAnsi="Arial" w:cs="Arial"/>
                <w:color w:val="333333"/>
                <w:sz w:val="20"/>
                <w:szCs w:val="20"/>
              </w:rPr>
              <w:t>Swansea SA6 7JL</w:t>
            </w:r>
          </w:p>
        </w:tc>
      </w:tr>
      <w:tr w:rsidR="00FA697E" w:rsidRPr="00C96B54" w14:paraId="1BA917AB" w14:textId="77777777" w:rsidTr="000E64D0">
        <w:tc>
          <w:tcPr>
            <w:tcW w:w="2297" w:type="dxa"/>
            <w:shd w:val="clear" w:color="auto" w:fill="auto"/>
            <w:tcMar>
              <w:top w:w="28" w:type="dxa"/>
              <w:bottom w:w="0" w:type="dxa"/>
            </w:tcMar>
          </w:tcPr>
          <w:p w14:paraId="5C155A71" w14:textId="749382B1" w:rsidR="00FA697E" w:rsidRPr="00C96B54" w:rsidRDefault="00FA697E" w:rsidP="000E64D0">
            <w:pPr>
              <w:pStyle w:val="NoSpacing"/>
              <w:rPr>
                <w:rFonts w:ascii="Arial" w:hAnsi="Arial" w:cs="Arial"/>
              </w:rPr>
            </w:pPr>
          </w:p>
        </w:tc>
        <w:tc>
          <w:tcPr>
            <w:tcW w:w="1991" w:type="dxa"/>
            <w:shd w:val="clear" w:color="auto" w:fill="auto"/>
            <w:tcMar>
              <w:top w:w="0" w:type="dxa"/>
              <w:bottom w:w="0" w:type="dxa"/>
            </w:tcMar>
            <w:vAlign w:val="center"/>
          </w:tcPr>
          <w:p w14:paraId="3A3B9AA9" w14:textId="6EE57A58" w:rsidR="00FA697E" w:rsidRPr="00C96B54" w:rsidRDefault="00FA697E" w:rsidP="000E64D0">
            <w:pPr>
              <w:pStyle w:val="NoSpacing"/>
              <w:rPr>
                <w:rStyle w:val="10POINTCORPORATE"/>
                <w:rFonts w:cs="Arial"/>
              </w:rPr>
            </w:pPr>
          </w:p>
        </w:tc>
      </w:tr>
      <w:tr w:rsidR="00FA697E" w:rsidRPr="00C96B54" w14:paraId="61A99806" w14:textId="77777777" w:rsidTr="000E64D0">
        <w:tc>
          <w:tcPr>
            <w:tcW w:w="4288" w:type="dxa"/>
            <w:gridSpan w:val="2"/>
            <w:shd w:val="clear" w:color="auto" w:fill="auto"/>
            <w:tcMar>
              <w:top w:w="57" w:type="dxa"/>
              <w:bottom w:w="28" w:type="dxa"/>
            </w:tcMar>
          </w:tcPr>
          <w:p w14:paraId="40FDBF88" w14:textId="77777777" w:rsidR="00FA697E" w:rsidRPr="00C96B54" w:rsidRDefault="00383B3D" w:rsidP="000E64D0">
            <w:pPr>
              <w:pStyle w:val="NoSpacing"/>
              <w:rPr>
                <w:rFonts w:ascii="Arial" w:hAnsi="Arial" w:cs="Arial"/>
                <w:b/>
                <w:color w:val="333333"/>
                <w:sz w:val="20"/>
                <w:szCs w:val="20"/>
              </w:rPr>
            </w:pPr>
            <w:r w:rsidRPr="00C96B54">
              <w:rPr>
                <w:rStyle w:val="11POINTCORPORATE"/>
                <w:rFonts w:cs="Arial"/>
              </w:rPr>
              <w:t>www.gov.uk/browse/driving</w:t>
            </w:r>
          </w:p>
        </w:tc>
      </w:tr>
      <w:tr w:rsidR="00FA697E" w:rsidRPr="00C96B54" w14:paraId="4902FA6A" w14:textId="77777777" w:rsidTr="000E64D0">
        <w:tc>
          <w:tcPr>
            <w:tcW w:w="4288" w:type="dxa"/>
            <w:gridSpan w:val="2"/>
            <w:shd w:val="clear" w:color="auto" w:fill="auto"/>
            <w:tcMar>
              <w:top w:w="57" w:type="dxa"/>
              <w:bottom w:w="57" w:type="dxa"/>
            </w:tcMar>
          </w:tcPr>
          <w:p w14:paraId="423A134B" w14:textId="77777777" w:rsidR="00FA697E" w:rsidRPr="00C96B54" w:rsidRDefault="00FA697E" w:rsidP="000E64D0">
            <w:pPr>
              <w:pStyle w:val="NoSpacing"/>
              <w:rPr>
                <w:rFonts w:ascii="Arial" w:hAnsi="Arial" w:cs="Arial"/>
                <w:b/>
                <w:color w:val="333333"/>
                <w:sz w:val="20"/>
                <w:szCs w:val="20"/>
              </w:rPr>
            </w:pPr>
            <w:r w:rsidRPr="00C96B54">
              <w:rPr>
                <w:rStyle w:val="11POINTCORPORATE"/>
                <w:rFonts w:cs="Arial"/>
              </w:rPr>
              <w:t>@</w:t>
            </w:r>
            <w:proofErr w:type="gramStart"/>
            <w:r w:rsidRPr="00C96B54">
              <w:rPr>
                <w:rStyle w:val="11POINTCORPORATE"/>
                <w:rFonts w:cs="Arial"/>
              </w:rPr>
              <w:t>dvlagovuk</w:t>
            </w:r>
            <w:proofErr w:type="gramEnd"/>
          </w:p>
        </w:tc>
      </w:tr>
      <w:tr w:rsidR="00383B3D" w:rsidRPr="00C96B54" w14:paraId="6C440818" w14:textId="77777777" w:rsidTr="000E64D0">
        <w:tc>
          <w:tcPr>
            <w:tcW w:w="2297" w:type="dxa"/>
            <w:shd w:val="clear" w:color="auto" w:fill="auto"/>
            <w:tcMar>
              <w:top w:w="57" w:type="dxa"/>
              <w:bottom w:w="57" w:type="dxa"/>
            </w:tcMar>
          </w:tcPr>
          <w:p w14:paraId="124D8A01" w14:textId="4386E279" w:rsidR="00383B3D" w:rsidRPr="00C96B54" w:rsidRDefault="00383B3D" w:rsidP="000E64D0">
            <w:pPr>
              <w:pStyle w:val="NoSpacing"/>
              <w:rPr>
                <w:rFonts w:ascii="Arial" w:hAnsi="Arial" w:cs="Arial"/>
                <w:color w:val="333333"/>
                <w:sz w:val="20"/>
                <w:szCs w:val="20"/>
              </w:rPr>
            </w:pPr>
          </w:p>
        </w:tc>
        <w:tc>
          <w:tcPr>
            <w:tcW w:w="1991" w:type="dxa"/>
            <w:shd w:val="clear" w:color="auto" w:fill="auto"/>
            <w:tcMar>
              <w:top w:w="57" w:type="dxa"/>
              <w:bottom w:w="57" w:type="dxa"/>
            </w:tcMar>
          </w:tcPr>
          <w:p w14:paraId="43B40581" w14:textId="5A09C2E6" w:rsidR="00383B3D" w:rsidRPr="00C96B54" w:rsidRDefault="00383B3D" w:rsidP="000E64D0">
            <w:pPr>
              <w:pStyle w:val="NoSpacing"/>
              <w:rPr>
                <w:rStyle w:val="10POINTCORPORATE"/>
                <w:rFonts w:cs="Arial"/>
              </w:rPr>
            </w:pPr>
          </w:p>
        </w:tc>
      </w:tr>
      <w:tr w:rsidR="00383B3D" w:rsidRPr="00C96B54" w14:paraId="360AB091" w14:textId="77777777" w:rsidTr="000E64D0">
        <w:tc>
          <w:tcPr>
            <w:tcW w:w="2297" w:type="dxa"/>
            <w:shd w:val="clear" w:color="auto" w:fill="auto"/>
            <w:tcMar>
              <w:top w:w="57" w:type="dxa"/>
              <w:bottom w:w="57" w:type="dxa"/>
            </w:tcMar>
          </w:tcPr>
          <w:p w14:paraId="08F75F95" w14:textId="77777777" w:rsidR="00383B3D" w:rsidRPr="00C96B54" w:rsidRDefault="008068B6" w:rsidP="000E64D0">
            <w:pPr>
              <w:pStyle w:val="NoSpacing"/>
              <w:rPr>
                <w:rFonts w:ascii="Arial" w:hAnsi="Arial" w:cs="Arial"/>
                <w:color w:val="333333"/>
                <w:sz w:val="20"/>
                <w:szCs w:val="20"/>
              </w:rPr>
            </w:pPr>
            <w:r w:rsidRPr="00C96B54">
              <w:rPr>
                <w:rFonts w:ascii="Arial" w:hAnsi="Arial" w:cs="Arial"/>
                <w:color w:val="333333"/>
                <w:sz w:val="20"/>
                <w:szCs w:val="20"/>
              </w:rPr>
              <w:t>Our ref:</w:t>
            </w:r>
          </w:p>
        </w:tc>
        <w:tc>
          <w:tcPr>
            <w:tcW w:w="1991" w:type="dxa"/>
            <w:shd w:val="clear" w:color="auto" w:fill="auto"/>
            <w:tcMar>
              <w:top w:w="57" w:type="dxa"/>
              <w:bottom w:w="57" w:type="dxa"/>
            </w:tcMar>
          </w:tcPr>
          <w:p w14:paraId="151A891C" w14:textId="624F60AC" w:rsidR="00383B3D" w:rsidRPr="00C96B54" w:rsidRDefault="00162551" w:rsidP="000E64D0">
            <w:pPr>
              <w:pStyle w:val="NoSpacing"/>
              <w:rPr>
                <w:rStyle w:val="10POINTCORPORATE"/>
                <w:rFonts w:cs="Arial"/>
              </w:rPr>
            </w:pPr>
            <w:r w:rsidRPr="00766805">
              <w:rPr>
                <w:rStyle w:val="10POINTCORPORATE"/>
                <w:rFonts w:cs="Arial"/>
              </w:rPr>
              <w:t>PS/</w:t>
            </w:r>
            <w:r w:rsidR="00766805" w:rsidRPr="00766805">
              <w:rPr>
                <w:rStyle w:val="10POINTCORPORATE"/>
                <w:rFonts w:cs="Arial"/>
              </w:rPr>
              <w:t>22</w:t>
            </w:r>
            <w:r w:rsidRPr="00766805">
              <w:rPr>
                <w:rStyle w:val="10POINTCORPORATE"/>
                <w:rFonts w:cs="Arial"/>
              </w:rPr>
              <w:t>/</w:t>
            </w:r>
            <w:r w:rsidR="00766805" w:rsidRPr="00766805">
              <w:rPr>
                <w:rStyle w:val="10POINTCORPORATE"/>
                <w:rFonts w:cs="Arial"/>
              </w:rPr>
              <w:t>93</w:t>
            </w:r>
          </w:p>
        </w:tc>
      </w:tr>
      <w:tr w:rsidR="00383B3D" w:rsidRPr="00C96B54" w14:paraId="2D1300DD" w14:textId="77777777" w:rsidTr="000E64D0">
        <w:trPr>
          <w:trHeight w:val="206"/>
        </w:trPr>
        <w:tc>
          <w:tcPr>
            <w:tcW w:w="2297" w:type="dxa"/>
            <w:shd w:val="clear" w:color="auto" w:fill="auto"/>
            <w:tcMar>
              <w:top w:w="57" w:type="dxa"/>
              <w:bottom w:w="57" w:type="dxa"/>
            </w:tcMar>
          </w:tcPr>
          <w:p w14:paraId="532489C2" w14:textId="77777777" w:rsidR="00383B3D" w:rsidRPr="004C213A" w:rsidRDefault="008068B6" w:rsidP="000E64D0">
            <w:pPr>
              <w:pStyle w:val="NoSpacing"/>
              <w:rPr>
                <w:rFonts w:ascii="Arial" w:hAnsi="Arial" w:cs="Arial"/>
                <w:color w:val="333333"/>
                <w:sz w:val="20"/>
                <w:szCs w:val="20"/>
              </w:rPr>
            </w:pPr>
            <w:r w:rsidRPr="004C213A">
              <w:rPr>
                <w:rFonts w:ascii="Arial" w:hAnsi="Arial" w:cs="Arial"/>
                <w:color w:val="333333"/>
                <w:sz w:val="20"/>
                <w:szCs w:val="20"/>
              </w:rPr>
              <w:t>Date</w:t>
            </w:r>
            <w:r w:rsidR="009050BA" w:rsidRPr="004C213A">
              <w:rPr>
                <w:rFonts w:ascii="Arial" w:hAnsi="Arial" w:cs="Arial"/>
                <w:color w:val="333333"/>
                <w:sz w:val="20"/>
                <w:szCs w:val="20"/>
              </w:rPr>
              <w:t>:</w:t>
            </w:r>
          </w:p>
        </w:tc>
        <w:tc>
          <w:tcPr>
            <w:tcW w:w="1991" w:type="dxa"/>
            <w:shd w:val="clear" w:color="auto" w:fill="auto"/>
            <w:tcMar>
              <w:top w:w="57" w:type="dxa"/>
              <w:bottom w:w="57" w:type="dxa"/>
            </w:tcMar>
          </w:tcPr>
          <w:p w14:paraId="3BC5C493" w14:textId="0BA15729" w:rsidR="00383B3D" w:rsidRPr="004C213A" w:rsidRDefault="00FA7C03" w:rsidP="006F1C83">
            <w:pPr>
              <w:pStyle w:val="NoSpacing"/>
              <w:rPr>
                <w:rFonts w:ascii="Arial" w:hAnsi="Arial" w:cs="Arial"/>
                <w:color w:val="333333"/>
                <w:sz w:val="20"/>
                <w:szCs w:val="20"/>
              </w:rPr>
            </w:pPr>
            <w:r>
              <w:rPr>
                <w:rStyle w:val="10POINTCORPORATE"/>
                <w:rFonts w:cs="Arial"/>
              </w:rPr>
              <w:t>2</w:t>
            </w:r>
            <w:r w:rsidR="00F0577F">
              <w:rPr>
                <w:rStyle w:val="10POINTCORPORATE"/>
                <w:rFonts w:cs="Arial"/>
              </w:rPr>
              <w:t>6</w:t>
            </w:r>
            <w:r w:rsidR="00666835">
              <w:rPr>
                <w:rStyle w:val="10POINTCORPORATE"/>
                <w:rFonts w:cs="Arial"/>
              </w:rPr>
              <w:t>.04</w:t>
            </w:r>
            <w:r w:rsidR="00A768C7" w:rsidRPr="004C213A">
              <w:rPr>
                <w:rStyle w:val="10POINTCORPORATE"/>
                <w:rFonts w:cs="Arial"/>
              </w:rPr>
              <w:t>.2023</w:t>
            </w:r>
          </w:p>
        </w:tc>
      </w:tr>
    </w:tbl>
    <w:p w14:paraId="4D14E05F" w14:textId="77777777" w:rsidR="00E54A32" w:rsidRPr="00C96B54" w:rsidRDefault="00E54A32" w:rsidP="00E54A32">
      <w:pPr>
        <w:ind w:left="284"/>
        <w:rPr>
          <w:rFonts w:ascii="Arial" w:hAnsi="Arial" w:cs="Arial"/>
        </w:rPr>
      </w:pPr>
    </w:p>
    <w:p w14:paraId="34F07E4B" w14:textId="77777777" w:rsidR="00354F52" w:rsidRPr="00C96B54" w:rsidRDefault="00354F52" w:rsidP="00135AC6">
      <w:pPr>
        <w:rPr>
          <w:rFonts w:ascii="Arial" w:hAnsi="Arial" w:cs="Arial"/>
        </w:rPr>
      </w:pPr>
    </w:p>
    <w:p w14:paraId="0929DEAA" w14:textId="77777777" w:rsidR="00A5435A" w:rsidRPr="00C96B54" w:rsidRDefault="00A5435A" w:rsidP="00135AC6">
      <w:pPr>
        <w:rPr>
          <w:rFonts w:ascii="Arial" w:hAnsi="Arial" w:cs="Arial"/>
        </w:rPr>
      </w:pPr>
    </w:p>
    <w:p w14:paraId="43E1CE91" w14:textId="226C523C" w:rsidR="00766805" w:rsidRPr="000C1C0B" w:rsidRDefault="002B2413" w:rsidP="00766805">
      <w:pPr>
        <w:jc w:val="left"/>
        <w:rPr>
          <w:rFonts w:ascii="Arial" w:hAnsi="Arial" w:cs="Arial"/>
          <w:color w:val="FF0000"/>
          <w:sz w:val="20"/>
          <w:szCs w:val="16"/>
        </w:rPr>
      </w:pPr>
      <w:r>
        <w:rPr>
          <w:rFonts w:ascii="Arial" w:hAnsi="Arial" w:cs="Arial"/>
        </w:rPr>
        <w:t>XXX</w:t>
      </w:r>
      <w:r w:rsidR="008C7D50">
        <w:rPr>
          <w:rFonts w:ascii="Arial" w:hAnsi="Arial" w:cs="Arial"/>
        </w:rPr>
        <w:t xml:space="preserve"> </w:t>
      </w:r>
      <w:r>
        <w:rPr>
          <w:rFonts w:ascii="Arial" w:hAnsi="Arial" w:cs="Arial"/>
        </w:rPr>
        <w:t>X</w:t>
      </w:r>
      <w:r w:rsidR="00DD405B">
        <w:rPr>
          <w:rFonts w:ascii="Arial" w:hAnsi="Arial" w:cs="Arial"/>
        </w:rPr>
        <w:t>XXX</w:t>
      </w:r>
      <w:r w:rsidR="008C7D50">
        <w:rPr>
          <w:rFonts w:ascii="Arial" w:hAnsi="Arial" w:cs="Arial"/>
        </w:rPr>
        <w:t>X</w:t>
      </w:r>
      <w:r w:rsidR="00E514C6">
        <w:rPr>
          <w:rFonts w:ascii="Arial" w:hAnsi="Arial" w:cs="Arial"/>
        </w:rPr>
        <w:t xml:space="preserve"> </w:t>
      </w:r>
      <w:bookmarkStart w:id="0" w:name="_Hlk134535981"/>
      <w:r w:rsidR="00451E76">
        <w:rPr>
          <w:rFonts w:ascii="Arial" w:hAnsi="Arial" w:cs="Arial"/>
        </w:rPr>
        <w:t>[</w:t>
      </w:r>
      <w:r w:rsidR="00E514C6" w:rsidRPr="000C1C0B">
        <w:rPr>
          <w:rFonts w:ascii="Arial" w:hAnsi="Arial" w:cs="Arial"/>
          <w:color w:val="FF0000"/>
          <w:sz w:val="20"/>
          <w:szCs w:val="16"/>
        </w:rPr>
        <w:t>redacted under FOIA section No 40</w:t>
      </w:r>
      <w:r w:rsidR="002F39F0" w:rsidRPr="000C1C0B">
        <w:rPr>
          <w:rFonts w:ascii="Arial" w:hAnsi="Arial" w:cs="Arial"/>
          <w:color w:val="FF0000"/>
          <w:sz w:val="20"/>
          <w:szCs w:val="16"/>
        </w:rPr>
        <w:t xml:space="preserve"> Personal Information</w:t>
      </w:r>
      <w:r w:rsidR="00451E76" w:rsidRPr="000C1C0B">
        <w:rPr>
          <w:rFonts w:ascii="Arial" w:hAnsi="Arial" w:cs="Arial"/>
          <w:color w:val="FF0000"/>
          <w:sz w:val="20"/>
          <w:szCs w:val="16"/>
        </w:rPr>
        <w:t>]</w:t>
      </w:r>
    </w:p>
    <w:bookmarkEnd w:id="0"/>
    <w:p w14:paraId="51356FBB" w14:textId="253833E6" w:rsidR="00C50037" w:rsidRDefault="00C50037" w:rsidP="00766805">
      <w:pPr>
        <w:jc w:val="left"/>
        <w:rPr>
          <w:rFonts w:ascii="Arial" w:hAnsi="Arial" w:cs="Arial"/>
        </w:rPr>
      </w:pPr>
      <w:r>
        <w:rPr>
          <w:rFonts w:ascii="Arial" w:hAnsi="Arial" w:cs="Arial"/>
        </w:rPr>
        <w:t>Compass Contract Services (UK) Limited</w:t>
      </w:r>
    </w:p>
    <w:p w14:paraId="48BE668C" w14:textId="77777777" w:rsidR="00766805" w:rsidRPr="002B1695" w:rsidRDefault="00766805" w:rsidP="00766805">
      <w:pPr>
        <w:jc w:val="left"/>
        <w:rPr>
          <w:rFonts w:ascii="Arial" w:hAnsi="Arial" w:cs="Arial"/>
        </w:rPr>
      </w:pPr>
      <w:r w:rsidRPr="002B1695">
        <w:rPr>
          <w:rFonts w:ascii="Arial" w:hAnsi="Arial" w:cs="Arial"/>
        </w:rPr>
        <w:t>Parklands Court,</w:t>
      </w:r>
    </w:p>
    <w:p w14:paraId="4B70D97B" w14:textId="77777777" w:rsidR="00766805" w:rsidRPr="002B1695" w:rsidRDefault="00766805" w:rsidP="00766805">
      <w:pPr>
        <w:jc w:val="left"/>
        <w:rPr>
          <w:rFonts w:ascii="Arial" w:hAnsi="Arial" w:cs="Arial"/>
        </w:rPr>
      </w:pPr>
      <w:r w:rsidRPr="002B1695">
        <w:rPr>
          <w:rFonts w:ascii="Arial" w:hAnsi="Arial" w:cs="Arial"/>
        </w:rPr>
        <w:t>24 Parklands,</w:t>
      </w:r>
    </w:p>
    <w:p w14:paraId="43542E9B" w14:textId="77777777" w:rsidR="00766805" w:rsidRPr="002B1695" w:rsidRDefault="00766805" w:rsidP="00766805">
      <w:pPr>
        <w:jc w:val="left"/>
        <w:rPr>
          <w:rFonts w:ascii="Arial" w:hAnsi="Arial" w:cs="Arial"/>
        </w:rPr>
      </w:pPr>
      <w:r w:rsidRPr="002B1695">
        <w:rPr>
          <w:rFonts w:ascii="Arial" w:hAnsi="Arial" w:cs="Arial"/>
        </w:rPr>
        <w:t>Birmingham Great Park</w:t>
      </w:r>
    </w:p>
    <w:p w14:paraId="0F8CD1DE" w14:textId="77777777" w:rsidR="00766805" w:rsidRPr="002B1695" w:rsidRDefault="00766805" w:rsidP="00766805">
      <w:pPr>
        <w:jc w:val="left"/>
        <w:rPr>
          <w:rFonts w:ascii="Arial" w:hAnsi="Arial" w:cs="Arial"/>
        </w:rPr>
      </w:pPr>
      <w:r w:rsidRPr="002B1695">
        <w:rPr>
          <w:rFonts w:ascii="Arial" w:hAnsi="Arial" w:cs="Arial"/>
        </w:rPr>
        <w:t xml:space="preserve">Rubery, </w:t>
      </w:r>
    </w:p>
    <w:p w14:paraId="285BF828" w14:textId="77777777" w:rsidR="00766805" w:rsidRPr="002B1695" w:rsidRDefault="00766805" w:rsidP="00766805">
      <w:pPr>
        <w:jc w:val="left"/>
        <w:rPr>
          <w:rFonts w:ascii="Arial" w:hAnsi="Arial" w:cs="Arial"/>
        </w:rPr>
      </w:pPr>
      <w:r w:rsidRPr="002B1695">
        <w:rPr>
          <w:rFonts w:ascii="Arial" w:hAnsi="Arial" w:cs="Arial"/>
        </w:rPr>
        <w:t>Birmingham</w:t>
      </w:r>
    </w:p>
    <w:p w14:paraId="6B4BED72" w14:textId="77777777" w:rsidR="00766805" w:rsidRPr="00E54A32" w:rsidRDefault="00766805" w:rsidP="00766805">
      <w:pPr>
        <w:jc w:val="left"/>
        <w:rPr>
          <w:rFonts w:ascii="Arial" w:hAnsi="Arial" w:cs="Arial"/>
        </w:rPr>
      </w:pPr>
      <w:r w:rsidRPr="002B1695">
        <w:rPr>
          <w:rFonts w:ascii="Arial" w:hAnsi="Arial" w:cs="Arial"/>
        </w:rPr>
        <w:t>B45 9PZ.</w:t>
      </w:r>
    </w:p>
    <w:p w14:paraId="3C675269" w14:textId="77777777" w:rsidR="00E54A32" w:rsidRPr="00C96B54" w:rsidRDefault="00E54A32" w:rsidP="00A5435A">
      <w:pPr>
        <w:rPr>
          <w:rStyle w:val="CORPORATE12POINT"/>
          <w:rFonts w:cs="Arial"/>
        </w:rPr>
      </w:pPr>
    </w:p>
    <w:p w14:paraId="62D14768" w14:textId="77777777" w:rsidR="005156E5" w:rsidRPr="00C96B54" w:rsidRDefault="005156E5" w:rsidP="00027A53">
      <w:pPr>
        <w:jc w:val="left"/>
        <w:rPr>
          <w:rFonts w:ascii="Arial" w:hAnsi="Arial" w:cs="Arial"/>
        </w:rPr>
      </w:pPr>
    </w:p>
    <w:p w14:paraId="11AD42A4" w14:textId="77777777" w:rsidR="005156E5" w:rsidRPr="00C96B54" w:rsidRDefault="005156E5" w:rsidP="00027A53">
      <w:pPr>
        <w:jc w:val="left"/>
        <w:rPr>
          <w:rFonts w:ascii="Arial" w:hAnsi="Arial" w:cs="Arial"/>
        </w:rPr>
      </w:pPr>
    </w:p>
    <w:p w14:paraId="3EE24999" w14:textId="77777777" w:rsidR="005156E5" w:rsidRPr="00C96B54" w:rsidRDefault="005156E5" w:rsidP="00027A53">
      <w:pPr>
        <w:jc w:val="left"/>
        <w:rPr>
          <w:rFonts w:ascii="Arial" w:hAnsi="Arial" w:cs="Arial"/>
        </w:rPr>
      </w:pPr>
    </w:p>
    <w:p w14:paraId="54A2F203" w14:textId="01887438" w:rsidR="00451E76" w:rsidRPr="000C1C0B" w:rsidRDefault="00CA6BC8" w:rsidP="00451E76">
      <w:pPr>
        <w:jc w:val="left"/>
        <w:rPr>
          <w:rFonts w:ascii="Arial" w:hAnsi="Arial" w:cs="Arial"/>
          <w:color w:val="FF0000"/>
          <w:sz w:val="20"/>
          <w:szCs w:val="16"/>
        </w:rPr>
      </w:pPr>
      <w:r w:rsidRPr="00AA15AB">
        <w:rPr>
          <w:rFonts w:ascii="Arial" w:hAnsi="Arial" w:cs="Arial"/>
          <w:szCs w:val="24"/>
        </w:rPr>
        <w:t xml:space="preserve">Dear </w:t>
      </w:r>
      <w:r w:rsidR="00451E76">
        <w:rPr>
          <w:rFonts w:ascii="Arial" w:hAnsi="Arial" w:cs="Arial"/>
          <w:szCs w:val="24"/>
        </w:rPr>
        <w:t xml:space="preserve">XXXX </w:t>
      </w:r>
      <w:r w:rsidR="00451E76" w:rsidRPr="000C1C0B">
        <w:rPr>
          <w:rFonts w:ascii="Arial" w:hAnsi="Arial" w:cs="Arial"/>
          <w:color w:val="FF0000"/>
        </w:rPr>
        <w:t>[</w:t>
      </w:r>
      <w:r w:rsidR="00451E76" w:rsidRPr="000C1C0B">
        <w:rPr>
          <w:rFonts w:ascii="Arial" w:hAnsi="Arial" w:cs="Arial"/>
          <w:color w:val="FF0000"/>
          <w:sz w:val="20"/>
          <w:szCs w:val="16"/>
        </w:rPr>
        <w:t>redacted under FOIA section No 40</w:t>
      </w:r>
      <w:r w:rsidR="002F39F0" w:rsidRPr="000C1C0B">
        <w:rPr>
          <w:rFonts w:ascii="Arial" w:hAnsi="Arial" w:cs="Arial"/>
          <w:color w:val="FF0000"/>
          <w:sz w:val="20"/>
          <w:szCs w:val="16"/>
        </w:rPr>
        <w:t xml:space="preserve"> Personal Information</w:t>
      </w:r>
      <w:r w:rsidR="00451E76" w:rsidRPr="000C1C0B">
        <w:rPr>
          <w:rFonts w:ascii="Arial" w:hAnsi="Arial" w:cs="Arial"/>
          <w:color w:val="FF0000"/>
          <w:sz w:val="20"/>
          <w:szCs w:val="16"/>
        </w:rPr>
        <w:t>]</w:t>
      </w:r>
    </w:p>
    <w:p w14:paraId="2A4E1E67" w14:textId="77777777" w:rsidR="00E969E5" w:rsidRPr="00C96B54" w:rsidRDefault="00E969E5" w:rsidP="00027A53">
      <w:pPr>
        <w:jc w:val="left"/>
        <w:rPr>
          <w:rFonts w:ascii="Arial" w:hAnsi="Arial" w:cs="Arial"/>
          <w:szCs w:val="24"/>
        </w:rPr>
      </w:pPr>
    </w:p>
    <w:p w14:paraId="4E19B653" w14:textId="77777777" w:rsidR="00AA15AB" w:rsidRPr="002B1695" w:rsidRDefault="00AA15AB" w:rsidP="00AA15AB">
      <w:pPr>
        <w:rPr>
          <w:rFonts w:ascii="Arial" w:hAnsi="Arial" w:cs="Arial"/>
          <w:b/>
        </w:rPr>
      </w:pPr>
      <w:bookmarkStart w:id="1" w:name="OLE_LINK1"/>
      <w:bookmarkStart w:id="2" w:name="OLE_LINK2"/>
      <w:r w:rsidRPr="002B1695">
        <w:rPr>
          <w:rFonts w:ascii="Arial" w:hAnsi="Arial" w:cs="Arial"/>
          <w:b/>
        </w:rPr>
        <w:t>CONTRACT REFERENCE NUMBER: PS/22/93</w:t>
      </w:r>
    </w:p>
    <w:p w14:paraId="4B747F4B" w14:textId="77777777" w:rsidR="00AA15AB" w:rsidRPr="002B1695" w:rsidRDefault="00AA15AB" w:rsidP="00AA15AB">
      <w:pPr>
        <w:rPr>
          <w:rFonts w:ascii="Arial" w:hAnsi="Arial" w:cs="Arial"/>
          <w:b/>
        </w:rPr>
      </w:pPr>
      <w:r w:rsidRPr="002B1695">
        <w:rPr>
          <w:rFonts w:ascii="Arial" w:hAnsi="Arial" w:cs="Arial"/>
          <w:b/>
        </w:rPr>
        <w:t xml:space="preserve">CONTRACT TITLE: DVLA Provision of Soft Services </w:t>
      </w:r>
    </w:p>
    <w:p w14:paraId="4F4444B9" w14:textId="77777777" w:rsidR="00AA15AB" w:rsidRPr="002B1695" w:rsidRDefault="00AA15AB" w:rsidP="00AA15AB">
      <w:pPr>
        <w:rPr>
          <w:rFonts w:ascii="Arial" w:hAnsi="Arial" w:cs="Arial"/>
          <w:b/>
        </w:rPr>
      </w:pPr>
      <w:r w:rsidRPr="002B1695">
        <w:rPr>
          <w:rFonts w:ascii="Arial" w:hAnsi="Arial" w:cs="Arial"/>
          <w:b/>
        </w:rPr>
        <w:t>FRAMEWORK REFERENCE NUMBER: RM6232</w:t>
      </w:r>
    </w:p>
    <w:p w14:paraId="684A5438" w14:textId="77777777" w:rsidR="00CD1093" w:rsidRDefault="00CD1093" w:rsidP="00162551">
      <w:pPr>
        <w:rPr>
          <w:rFonts w:ascii="Arial" w:hAnsi="Arial" w:cs="Arial"/>
          <w:b/>
        </w:rPr>
      </w:pPr>
    </w:p>
    <w:bookmarkEnd w:id="1"/>
    <w:bookmarkEnd w:id="2"/>
    <w:p w14:paraId="068DD6CB" w14:textId="7D0150BB" w:rsidR="00C76489" w:rsidDel="00EB74B3" w:rsidRDefault="00B0328D" w:rsidP="00B0328D">
      <w:pPr>
        <w:rPr>
          <w:rFonts w:ascii="Arial" w:hAnsi="Arial" w:cs="Arial"/>
        </w:rPr>
      </w:pPr>
      <w:r w:rsidDel="00EB74B3">
        <w:rPr>
          <w:rFonts w:ascii="Arial" w:hAnsi="Arial" w:cs="Arial"/>
        </w:rPr>
        <w:t xml:space="preserve">I refer to my letter dated </w:t>
      </w:r>
      <w:r w:rsidR="00AA15AB">
        <w:rPr>
          <w:rFonts w:ascii="Arial" w:hAnsi="Arial" w:cs="Arial"/>
        </w:rPr>
        <w:t>23/02/2023.</w:t>
      </w:r>
      <w:r w:rsidR="0031314E">
        <w:rPr>
          <w:rFonts w:ascii="Arial" w:hAnsi="Arial" w:cs="Arial"/>
        </w:rPr>
        <w:t xml:space="preserve"> I am writing to confirm that the standstill period has now ended. </w:t>
      </w:r>
    </w:p>
    <w:p w14:paraId="0A75D32F" w14:textId="77777777" w:rsidR="00C76489" w:rsidRDefault="00C76489" w:rsidP="00B0328D">
      <w:pPr>
        <w:rPr>
          <w:rFonts w:ascii="Arial" w:hAnsi="Arial" w:cs="Arial"/>
        </w:rPr>
      </w:pPr>
    </w:p>
    <w:p w14:paraId="0B0D1AAA" w14:textId="37FF0C8B" w:rsidR="0035380F" w:rsidRPr="00B40D1F" w:rsidRDefault="0035380F" w:rsidP="0035380F">
      <w:pPr>
        <w:rPr>
          <w:rFonts w:ascii="Arial" w:hAnsi="Arial" w:cs="Arial"/>
          <w:szCs w:val="24"/>
        </w:rPr>
      </w:pPr>
      <w:r w:rsidRPr="00AA15AB">
        <w:rPr>
          <w:rFonts w:ascii="Arial" w:hAnsi="Arial" w:cs="Arial"/>
          <w:szCs w:val="24"/>
        </w:rPr>
        <w:t xml:space="preserve">On behalf of the Secretary of State for Transport, I accept your </w:t>
      </w:r>
      <w:r w:rsidR="00F6290A" w:rsidRPr="00AA15AB">
        <w:rPr>
          <w:rFonts w:ascii="Arial" w:hAnsi="Arial" w:cs="Arial"/>
          <w:szCs w:val="24"/>
        </w:rPr>
        <w:t xml:space="preserve">quotation </w:t>
      </w:r>
      <w:r w:rsidRPr="00AA15AB">
        <w:rPr>
          <w:rFonts w:ascii="Arial" w:hAnsi="Arial" w:cs="Arial"/>
          <w:szCs w:val="24"/>
        </w:rPr>
        <w:t xml:space="preserve">dated </w:t>
      </w:r>
      <w:r w:rsidR="00AA15AB" w:rsidRPr="00AA15AB">
        <w:rPr>
          <w:rFonts w:ascii="Arial" w:hAnsi="Arial" w:cs="Arial"/>
          <w:b/>
          <w:szCs w:val="24"/>
        </w:rPr>
        <w:t>18/11/2022</w:t>
      </w:r>
      <w:r w:rsidR="00F6290A" w:rsidRPr="00AA15AB">
        <w:rPr>
          <w:rFonts w:ascii="Arial" w:hAnsi="Arial" w:cs="Arial"/>
          <w:szCs w:val="24"/>
        </w:rPr>
        <w:t xml:space="preserve"> </w:t>
      </w:r>
      <w:r w:rsidRPr="00AA15AB">
        <w:rPr>
          <w:rFonts w:ascii="Arial" w:hAnsi="Arial" w:cs="Arial"/>
          <w:szCs w:val="24"/>
        </w:rPr>
        <w:t>under the terms</w:t>
      </w:r>
      <w:r w:rsidRPr="00B40D1F">
        <w:rPr>
          <w:rFonts w:ascii="Arial" w:hAnsi="Arial" w:cs="Arial"/>
          <w:szCs w:val="24"/>
        </w:rPr>
        <w:t xml:space="preserve"> and conditions of the</w:t>
      </w:r>
      <w:r w:rsidR="00AA15AB">
        <w:rPr>
          <w:rFonts w:ascii="Arial" w:hAnsi="Arial" w:cs="Arial"/>
          <w:szCs w:val="24"/>
        </w:rPr>
        <w:t xml:space="preserve"> CCS RM6232</w:t>
      </w:r>
      <w:r w:rsidRPr="00B40D1F">
        <w:rPr>
          <w:rFonts w:ascii="Arial" w:hAnsi="Arial" w:cs="Arial"/>
          <w:szCs w:val="24"/>
        </w:rPr>
        <w:t xml:space="preserve">. This letter and the documents listed below form a binding contract between you and </w:t>
      </w:r>
      <w:r>
        <w:rPr>
          <w:rFonts w:ascii="Arial" w:hAnsi="Arial" w:cs="Arial"/>
          <w:szCs w:val="24"/>
        </w:rPr>
        <w:t>the Department for Transport.</w:t>
      </w:r>
      <w:r w:rsidRPr="00B40D1F">
        <w:rPr>
          <w:rFonts w:ascii="Arial" w:hAnsi="Arial" w:cs="Arial"/>
          <w:szCs w:val="24"/>
        </w:rPr>
        <w:t xml:space="preserve">  </w:t>
      </w:r>
    </w:p>
    <w:p w14:paraId="10C49BA4" w14:textId="77777777" w:rsidR="0035380F" w:rsidRPr="00B40D1F" w:rsidRDefault="0035380F" w:rsidP="0035380F">
      <w:pPr>
        <w:tabs>
          <w:tab w:val="left" w:pos="1080"/>
        </w:tabs>
        <w:ind w:left="1080" w:hanging="540"/>
        <w:rPr>
          <w:rFonts w:ascii="Arial" w:hAnsi="Arial" w:cs="Arial"/>
          <w:szCs w:val="24"/>
        </w:rPr>
      </w:pPr>
    </w:p>
    <w:p w14:paraId="619398AD" w14:textId="10A877D8" w:rsidR="0035380F" w:rsidRPr="00AA15AB" w:rsidRDefault="0035380F" w:rsidP="0035380F">
      <w:pPr>
        <w:numPr>
          <w:ilvl w:val="0"/>
          <w:numId w:val="6"/>
        </w:numPr>
        <w:tabs>
          <w:tab w:val="left" w:pos="1080"/>
          <w:tab w:val="num" w:pos="1440"/>
        </w:tabs>
        <w:rPr>
          <w:rFonts w:ascii="Arial" w:hAnsi="Arial" w:cs="Arial"/>
          <w:szCs w:val="24"/>
        </w:rPr>
      </w:pPr>
      <w:r w:rsidRPr="00AA15AB">
        <w:rPr>
          <w:rFonts w:ascii="Arial" w:hAnsi="Arial" w:cs="Arial"/>
          <w:szCs w:val="24"/>
        </w:rPr>
        <w:t xml:space="preserve">The terms and conditions for Framework reference </w:t>
      </w:r>
      <w:r w:rsidR="00AA15AB" w:rsidRPr="00AA15AB">
        <w:rPr>
          <w:rFonts w:ascii="Arial" w:hAnsi="Arial" w:cs="Arial"/>
          <w:szCs w:val="24"/>
        </w:rPr>
        <w:t>RM6232</w:t>
      </w:r>
      <w:r w:rsidR="002D0DBE">
        <w:rPr>
          <w:rFonts w:ascii="Arial" w:hAnsi="Arial" w:cs="Arial"/>
          <w:szCs w:val="24"/>
        </w:rPr>
        <w:t xml:space="preserve"> </w:t>
      </w:r>
      <w:r w:rsidR="00224E8B">
        <w:rPr>
          <w:rFonts w:ascii="Arial" w:hAnsi="Arial" w:cs="Arial"/>
          <w:szCs w:val="24"/>
        </w:rPr>
        <w:t xml:space="preserve">which includes the </w:t>
      </w:r>
      <w:r w:rsidR="002D0DBE" w:rsidRPr="00224E8B">
        <w:rPr>
          <w:rFonts w:ascii="Arial" w:hAnsi="Arial" w:cs="Arial"/>
          <w:szCs w:val="24"/>
        </w:rPr>
        <w:t xml:space="preserve">core terms and </w:t>
      </w:r>
      <w:r w:rsidR="00224E8B" w:rsidRPr="00224E8B">
        <w:rPr>
          <w:rFonts w:ascii="Arial" w:hAnsi="Arial" w:cs="Arial"/>
          <w:szCs w:val="24"/>
        </w:rPr>
        <w:t xml:space="preserve">all </w:t>
      </w:r>
      <w:r w:rsidR="001721F8">
        <w:rPr>
          <w:rFonts w:ascii="Arial" w:hAnsi="Arial" w:cs="Arial"/>
          <w:szCs w:val="24"/>
        </w:rPr>
        <w:t xml:space="preserve">applicable </w:t>
      </w:r>
      <w:proofErr w:type="gramStart"/>
      <w:r w:rsidR="002D0DBE" w:rsidRPr="00224E8B">
        <w:rPr>
          <w:rFonts w:ascii="Arial" w:hAnsi="Arial" w:cs="Arial"/>
          <w:szCs w:val="24"/>
        </w:rPr>
        <w:t>schedules</w:t>
      </w:r>
      <w:r w:rsidR="00BE0CC5">
        <w:rPr>
          <w:rFonts w:ascii="Arial" w:hAnsi="Arial" w:cs="Arial"/>
          <w:szCs w:val="24"/>
        </w:rPr>
        <w:t>;</w:t>
      </w:r>
      <w:proofErr w:type="gramEnd"/>
    </w:p>
    <w:p w14:paraId="4076C940" w14:textId="4B047655" w:rsidR="00C50037" w:rsidRPr="00AA15AB" w:rsidRDefault="0035380F" w:rsidP="00C50037">
      <w:pPr>
        <w:numPr>
          <w:ilvl w:val="0"/>
          <w:numId w:val="6"/>
        </w:numPr>
        <w:tabs>
          <w:tab w:val="left" w:pos="1080"/>
          <w:tab w:val="num" w:pos="1440"/>
        </w:tabs>
        <w:rPr>
          <w:rFonts w:ascii="Arial" w:hAnsi="Arial" w:cs="Arial"/>
          <w:szCs w:val="24"/>
        </w:rPr>
      </w:pPr>
      <w:r w:rsidRPr="00AA15AB">
        <w:rPr>
          <w:rFonts w:ascii="Arial" w:hAnsi="Arial" w:cs="Arial"/>
          <w:szCs w:val="24"/>
        </w:rPr>
        <w:t xml:space="preserve">The Department's specification </w:t>
      </w:r>
      <w:r w:rsidR="00C50037">
        <w:rPr>
          <w:rFonts w:ascii="Arial" w:hAnsi="Arial" w:cs="Arial"/>
          <w:szCs w:val="24"/>
        </w:rPr>
        <w:t xml:space="preserve">as set out in Appendix </w:t>
      </w:r>
      <w:proofErr w:type="gramStart"/>
      <w:r w:rsidR="00224E8B">
        <w:rPr>
          <w:rFonts w:ascii="Arial" w:hAnsi="Arial" w:cs="Arial"/>
          <w:szCs w:val="24"/>
        </w:rPr>
        <w:t>1</w:t>
      </w:r>
      <w:r w:rsidR="00BE0CC5">
        <w:rPr>
          <w:rFonts w:ascii="Arial" w:hAnsi="Arial" w:cs="Arial"/>
          <w:szCs w:val="24"/>
        </w:rPr>
        <w:t>;</w:t>
      </w:r>
      <w:proofErr w:type="gramEnd"/>
      <w:r w:rsidR="00BE0CC5">
        <w:rPr>
          <w:rFonts w:ascii="Arial" w:hAnsi="Arial" w:cs="Arial"/>
          <w:szCs w:val="24"/>
        </w:rPr>
        <w:t xml:space="preserve"> </w:t>
      </w:r>
    </w:p>
    <w:p w14:paraId="0B7E649A" w14:textId="525FBCDC" w:rsidR="0001385B" w:rsidRDefault="00C50037" w:rsidP="00C50037">
      <w:pPr>
        <w:numPr>
          <w:ilvl w:val="0"/>
          <w:numId w:val="6"/>
        </w:numPr>
        <w:tabs>
          <w:tab w:val="left" w:pos="1080"/>
          <w:tab w:val="num" w:pos="1440"/>
        </w:tabs>
        <w:rPr>
          <w:rFonts w:ascii="Arial" w:hAnsi="Arial" w:cs="Arial"/>
          <w:szCs w:val="24"/>
        </w:rPr>
      </w:pPr>
      <w:r>
        <w:rPr>
          <w:rFonts w:ascii="Arial" w:hAnsi="Arial" w:cs="Arial"/>
          <w:szCs w:val="24"/>
        </w:rPr>
        <w:t>Compass Contract Services (UK) Limited</w:t>
      </w:r>
      <w:r w:rsidR="002D16FA">
        <w:rPr>
          <w:rFonts w:ascii="Arial" w:hAnsi="Arial" w:cs="Arial"/>
          <w:szCs w:val="24"/>
        </w:rPr>
        <w:t>’s</w:t>
      </w:r>
      <w:r w:rsidRPr="00AA15AB">
        <w:rPr>
          <w:rFonts w:ascii="Arial" w:hAnsi="Arial" w:cs="Arial"/>
          <w:szCs w:val="24"/>
        </w:rPr>
        <w:t xml:space="preserve"> </w:t>
      </w:r>
      <w:r w:rsidR="0035380F" w:rsidRPr="00AA15AB">
        <w:rPr>
          <w:rFonts w:ascii="Arial" w:hAnsi="Arial" w:cs="Arial"/>
          <w:szCs w:val="24"/>
        </w:rPr>
        <w:t xml:space="preserve">quote dated </w:t>
      </w:r>
      <w:r w:rsidR="00AA15AB" w:rsidRPr="00AA15AB">
        <w:rPr>
          <w:rFonts w:ascii="Arial" w:hAnsi="Arial" w:cs="Arial"/>
          <w:szCs w:val="24"/>
        </w:rPr>
        <w:t>18/11/2022</w:t>
      </w:r>
      <w:r w:rsidRPr="00C50037">
        <w:rPr>
          <w:rFonts w:ascii="Arial" w:hAnsi="Arial" w:cs="Arial"/>
          <w:szCs w:val="24"/>
        </w:rPr>
        <w:t xml:space="preserve"> </w:t>
      </w:r>
      <w:r w:rsidR="00224E8B">
        <w:rPr>
          <w:rFonts w:ascii="Arial" w:hAnsi="Arial" w:cs="Arial"/>
          <w:szCs w:val="24"/>
        </w:rPr>
        <w:t>which includes those documents reference</w:t>
      </w:r>
      <w:r w:rsidR="00BE0CC5">
        <w:rPr>
          <w:rFonts w:ascii="Arial" w:hAnsi="Arial" w:cs="Arial"/>
          <w:szCs w:val="24"/>
        </w:rPr>
        <w:t>d</w:t>
      </w:r>
      <w:r w:rsidR="00224E8B">
        <w:rPr>
          <w:rFonts w:ascii="Arial" w:hAnsi="Arial" w:cs="Arial"/>
          <w:szCs w:val="24"/>
        </w:rPr>
        <w:t xml:space="preserve"> in Appendix 2</w:t>
      </w:r>
      <w:r w:rsidR="00CE7592">
        <w:rPr>
          <w:rFonts w:ascii="Arial" w:hAnsi="Arial" w:cs="Arial"/>
          <w:szCs w:val="24"/>
        </w:rPr>
        <w:t xml:space="preserve">; </w:t>
      </w:r>
      <w:r w:rsidR="00666835">
        <w:rPr>
          <w:rFonts w:ascii="Arial" w:hAnsi="Arial" w:cs="Arial"/>
          <w:szCs w:val="24"/>
        </w:rPr>
        <w:t>and</w:t>
      </w:r>
    </w:p>
    <w:p w14:paraId="3896D7CE" w14:textId="64647FDB" w:rsidR="00CE7592" w:rsidRDefault="00191915" w:rsidP="00C50037">
      <w:pPr>
        <w:numPr>
          <w:ilvl w:val="0"/>
          <w:numId w:val="6"/>
        </w:numPr>
        <w:tabs>
          <w:tab w:val="left" w:pos="1080"/>
          <w:tab w:val="num" w:pos="1440"/>
        </w:tabs>
        <w:rPr>
          <w:rFonts w:ascii="Arial" w:hAnsi="Arial" w:cs="Arial"/>
          <w:szCs w:val="24"/>
        </w:rPr>
      </w:pPr>
      <w:r>
        <w:rPr>
          <w:rFonts w:ascii="Arial" w:hAnsi="Arial" w:cs="Arial"/>
          <w:szCs w:val="24"/>
        </w:rPr>
        <w:t xml:space="preserve">The agreed principles </w:t>
      </w:r>
      <w:r w:rsidR="00CE7592">
        <w:rPr>
          <w:rFonts w:ascii="Arial" w:hAnsi="Arial" w:cs="Arial"/>
          <w:szCs w:val="24"/>
        </w:rPr>
        <w:t>in respect of the treatment of capital investment</w:t>
      </w:r>
      <w:r>
        <w:rPr>
          <w:rFonts w:ascii="Arial" w:hAnsi="Arial" w:cs="Arial"/>
          <w:szCs w:val="24"/>
        </w:rPr>
        <w:t xml:space="preserve"> as set out in Appendix 3</w:t>
      </w:r>
      <w:r w:rsidR="004913B4">
        <w:rPr>
          <w:rFonts w:ascii="Arial" w:hAnsi="Arial" w:cs="Arial"/>
          <w:szCs w:val="24"/>
        </w:rPr>
        <w:t>, the contents of which shall be reflected in the applicable order</w:t>
      </w:r>
      <w:r w:rsidR="00535683">
        <w:rPr>
          <w:rFonts w:ascii="Arial" w:hAnsi="Arial" w:cs="Arial"/>
          <w:szCs w:val="24"/>
        </w:rPr>
        <w:t xml:space="preserve"> form</w:t>
      </w:r>
      <w:r w:rsidR="00666835">
        <w:rPr>
          <w:rFonts w:ascii="Arial" w:hAnsi="Arial" w:cs="Arial"/>
          <w:szCs w:val="24"/>
        </w:rPr>
        <w:t xml:space="preserve">, </w:t>
      </w:r>
      <w:r w:rsidR="00535683">
        <w:rPr>
          <w:rFonts w:ascii="Arial" w:hAnsi="Arial" w:cs="Arial"/>
          <w:szCs w:val="24"/>
        </w:rPr>
        <w:t xml:space="preserve">and </w:t>
      </w:r>
      <w:r w:rsidR="0036139A">
        <w:rPr>
          <w:rFonts w:ascii="Arial" w:hAnsi="Arial" w:cs="Arial"/>
          <w:szCs w:val="24"/>
        </w:rPr>
        <w:t xml:space="preserve">shall </w:t>
      </w:r>
      <w:r w:rsidR="004913B4">
        <w:rPr>
          <w:rFonts w:ascii="Arial" w:hAnsi="Arial" w:cs="Arial"/>
          <w:szCs w:val="24"/>
        </w:rPr>
        <w:t>for</w:t>
      </w:r>
      <w:r w:rsidR="00390053">
        <w:rPr>
          <w:rFonts w:ascii="Arial" w:hAnsi="Arial" w:cs="Arial"/>
          <w:szCs w:val="24"/>
        </w:rPr>
        <w:t>m</w:t>
      </w:r>
      <w:r w:rsidR="004913B4">
        <w:rPr>
          <w:rFonts w:ascii="Arial" w:hAnsi="Arial" w:cs="Arial"/>
          <w:szCs w:val="24"/>
        </w:rPr>
        <w:t xml:space="preserve"> part of the Contract</w:t>
      </w:r>
      <w:r w:rsidR="00666835">
        <w:rPr>
          <w:rFonts w:ascii="Arial" w:hAnsi="Arial" w:cs="Arial"/>
          <w:szCs w:val="24"/>
        </w:rPr>
        <w:t xml:space="preserve">, and </w:t>
      </w:r>
      <w:r w:rsidR="0036139A">
        <w:rPr>
          <w:rFonts w:ascii="Arial" w:hAnsi="Arial" w:cs="Arial"/>
          <w:szCs w:val="24"/>
        </w:rPr>
        <w:t xml:space="preserve">shall </w:t>
      </w:r>
      <w:r w:rsidR="00666835">
        <w:rPr>
          <w:rFonts w:ascii="Arial" w:hAnsi="Arial" w:cs="Arial"/>
          <w:szCs w:val="24"/>
        </w:rPr>
        <w:t>take precedence in the event of a conflict.</w:t>
      </w:r>
    </w:p>
    <w:p w14:paraId="4CA437E8" w14:textId="77777777" w:rsidR="00A5334A" w:rsidRDefault="00A5334A" w:rsidP="00CF70EF">
      <w:pPr>
        <w:tabs>
          <w:tab w:val="left" w:pos="1080"/>
        </w:tabs>
        <w:rPr>
          <w:rFonts w:ascii="Arial" w:hAnsi="Arial" w:cs="Arial"/>
          <w:szCs w:val="24"/>
        </w:rPr>
      </w:pPr>
    </w:p>
    <w:p w14:paraId="0E445506" w14:textId="77777777" w:rsidR="0035380F" w:rsidRPr="00AA15AB" w:rsidRDefault="0035380F" w:rsidP="00AA3C15">
      <w:pPr>
        <w:rPr>
          <w:rFonts w:ascii="Arial" w:hAnsi="Arial" w:cs="Arial"/>
          <w:szCs w:val="24"/>
        </w:rPr>
      </w:pPr>
    </w:p>
    <w:p w14:paraId="56409FB8" w14:textId="336A0598" w:rsidR="00475C3A" w:rsidRPr="006F66E3" w:rsidRDefault="00AA3C15" w:rsidP="00AA3C15">
      <w:pPr>
        <w:rPr>
          <w:rFonts w:ascii="Arial" w:hAnsi="Arial" w:cs="Arial"/>
          <w:szCs w:val="24"/>
        </w:rPr>
      </w:pPr>
      <w:r w:rsidRPr="00AA15AB">
        <w:rPr>
          <w:rFonts w:ascii="Arial" w:hAnsi="Arial" w:cs="Arial"/>
          <w:szCs w:val="24"/>
        </w:rPr>
        <w:t>Th</w:t>
      </w:r>
      <w:r w:rsidR="00C96B54" w:rsidRPr="00AA15AB">
        <w:rPr>
          <w:rFonts w:ascii="Arial" w:hAnsi="Arial" w:cs="Arial"/>
          <w:szCs w:val="24"/>
        </w:rPr>
        <w:t>e</w:t>
      </w:r>
      <w:r w:rsidRPr="00AA15AB">
        <w:rPr>
          <w:rFonts w:ascii="Arial" w:hAnsi="Arial" w:cs="Arial"/>
          <w:szCs w:val="24"/>
        </w:rPr>
        <w:t xml:space="preserve"> period of the contract will be </w:t>
      </w:r>
      <w:r w:rsidR="00AA15AB" w:rsidRPr="00AA15AB">
        <w:rPr>
          <w:rFonts w:ascii="Arial" w:hAnsi="Arial" w:cs="Arial"/>
          <w:szCs w:val="24"/>
        </w:rPr>
        <w:t xml:space="preserve">4 </w:t>
      </w:r>
      <w:r w:rsidRPr="00AA15AB">
        <w:rPr>
          <w:rFonts w:ascii="Arial" w:hAnsi="Arial" w:cs="Arial"/>
        </w:rPr>
        <w:t>years</w:t>
      </w:r>
      <w:r w:rsidRPr="00AA15AB">
        <w:rPr>
          <w:rFonts w:ascii="Arial" w:hAnsi="Arial" w:cs="Arial"/>
          <w:b/>
        </w:rPr>
        <w:t xml:space="preserve">, </w:t>
      </w:r>
      <w:r w:rsidRPr="00AA15AB">
        <w:rPr>
          <w:rFonts w:ascii="Arial" w:hAnsi="Arial" w:cs="Arial"/>
          <w:szCs w:val="24"/>
        </w:rPr>
        <w:t xml:space="preserve">commencing on </w:t>
      </w:r>
      <w:r w:rsidR="00AA15AB" w:rsidRPr="00AA15AB">
        <w:rPr>
          <w:rFonts w:ascii="Arial" w:hAnsi="Arial" w:cs="Arial"/>
          <w:b/>
          <w:szCs w:val="24"/>
        </w:rPr>
        <w:t>01/11/2023</w:t>
      </w:r>
      <w:r w:rsidRPr="00AA15AB">
        <w:rPr>
          <w:rFonts w:ascii="Arial" w:hAnsi="Arial" w:cs="Arial"/>
          <w:szCs w:val="24"/>
        </w:rPr>
        <w:t xml:space="preserve"> and expiring on </w:t>
      </w:r>
      <w:r w:rsidR="00AA15AB" w:rsidRPr="00AA15AB">
        <w:rPr>
          <w:rFonts w:ascii="Arial" w:hAnsi="Arial" w:cs="Arial"/>
          <w:b/>
          <w:szCs w:val="24"/>
        </w:rPr>
        <w:t>31/10/2027</w:t>
      </w:r>
      <w:r w:rsidR="00475C3A" w:rsidRPr="00AA15AB">
        <w:rPr>
          <w:rFonts w:ascii="Arial" w:hAnsi="Arial" w:cs="Arial"/>
          <w:szCs w:val="24"/>
        </w:rPr>
        <w:t xml:space="preserve"> with an option to extend for a further period of </w:t>
      </w:r>
      <w:r w:rsidR="00AA15AB" w:rsidRPr="00AA15AB">
        <w:rPr>
          <w:rFonts w:ascii="Arial" w:hAnsi="Arial" w:cs="Arial"/>
          <w:szCs w:val="24"/>
        </w:rPr>
        <w:t xml:space="preserve">12 </w:t>
      </w:r>
      <w:r w:rsidR="00475C3A" w:rsidRPr="00AA15AB">
        <w:rPr>
          <w:rFonts w:ascii="Arial" w:hAnsi="Arial" w:cs="Arial"/>
          <w:szCs w:val="24"/>
        </w:rPr>
        <w:t>month</w:t>
      </w:r>
      <w:r w:rsidR="00AA15AB" w:rsidRPr="00AA15AB">
        <w:rPr>
          <w:rFonts w:ascii="Arial" w:hAnsi="Arial" w:cs="Arial"/>
          <w:szCs w:val="24"/>
        </w:rPr>
        <w:t>s.</w:t>
      </w:r>
    </w:p>
    <w:p w14:paraId="6FF60B88" w14:textId="77777777" w:rsidR="00AA3C15" w:rsidRPr="00C96B54" w:rsidRDefault="00AA3C15" w:rsidP="00790FD3">
      <w:pPr>
        <w:keepLines/>
        <w:suppressLineNumbers/>
        <w:suppressAutoHyphens/>
        <w:rPr>
          <w:rFonts w:ascii="Arial" w:hAnsi="Arial" w:cs="Arial"/>
          <w:spacing w:val="-3"/>
        </w:rPr>
      </w:pPr>
    </w:p>
    <w:p w14:paraId="58FF4076" w14:textId="64C8F6B6" w:rsidR="00666835" w:rsidRDefault="00790FD3" w:rsidP="00E04B63">
      <w:pPr>
        <w:jc w:val="left"/>
        <w:rPr>
          <w:rFonts w:ascii="Arial" w:hAnsi="Arial" w:cs="Arial"/>
          <w:spacing w:val="-3"/>
        </w:rPr>
      </w:pPr>
      <w:r w:rsidRPr="00F8011F">
        <w:rPr>
          <w:rFonts w:ascii="Arial" w:hAnsi="Arial" w:cs="Arial"/>
          <w:spacing w:val="-3"/>
        </w:rPr>
        <w:t xml:space="preserve">The </w:t>
      </w:r>
      <w:r w:rsidR="00E04B63">
        <w:rPr>
          <w:rFonts w:ascii="Arial" w:hAnsi="Arial" w:cs="Arial"/>
          <w:spacing w:val="-3"/>
        </w:rPr>
        <w:t>bid</w:t>
      </w:r>
      <w:r w:rsidR="00B86B9B" w:rsidRPr="00F8011F">
        <w:rPr>
          <w:rFonts w:ascii="Arial" w:hAnsi="Arial" w:cs="Arial"/>
          <w:spacing w:val="-3"/>
        </w:rPr>
        <w:t xml:space="preserve"> </w:t>
      </w:r>
      <w:r w:rsidRPr="00F8011F">
        <w:rPr>
          <w:rFonts w:ascii="Arial" w:hAnsi="Arial" w:cs="Arial"/>
          <w:spacing w:val="-3"/>
        </w:rPr>
        <w:t>Price</w:t>
      </w:r>
      <w:r w:rsidR="006F1C83" w:rsidRPr="00F8011F">
        <w:rPr>
          <w:rFonts w:ascii="Arial" w:hAnsi="Arial" w:cs="Arial"/>
          <w:spacing w:val="-3"/>
        </w:rPr>
        <w:t xml:space="preserve"> </w:t>
      </w:r>
      <w:r w:rsidRPr="00F8011F">
        <w:rPr>
          <w:rFonts w:ascii="Arial" w:hAnsi="Arial" w:cs="Arial"/>
          <w:spacing w:val="-3"/>
        </w:rPr>
        <w:t>for the</w:t>
      </w:r>
      <w:r w:rsidRPr="00C96B54">
        <w:rPr>
          <w:rFonts w:ascii="Arial" w:hAnsi="Arial" w:cs="Arial"/>
          <w:spacing w:val="-3"/>
        </w:rPr>
        <w:t xml:space="preserve"> </w:t>
      </w:r>
      <w:r w:rsidRPr="00F8011F">
        <w:rPr>
          <w:rFonts w:ascii="Arial" w:hAnsi="Arial" w:cs="Arial"/>
          <w:spacing w:val="-3"/>
        </w:rPr>
        <w:t xml:space="preserve">Contract </w:t>
      </w:r>
      <w:r w:rsidRPr="0025428C">
        <w:rPr>
          <w:rFonts w:ascii="Arial" w:hAnsi="Arial" w:cs="Arial"/>
          <w:spacing w:val="-3"/>
        </w:rPr>
        <w:t>is</w:t>
      </w:r>
      <w:r w:rsidR="006F1C83" w:rsidRPr="0025428C">
        <w:rPr>
          <w:rFonts w:ascii="Arial" w:hAnsi="Arial" w:cs="Arial"/>
          <w:b/>
          <w:spacing w:val="-3"/>
        </w:rPr>
        <w:t xml:space="preserve"> </w:t>
      </w:r>
      <w:r w:rsidR="00AA3C15" w:rsidRPr="002A14EF">
        <w:rPr>
          <w:rFonts w:ascii="Arial" w:hAnsi="Arial" w:cs="Arial"/>
          <w:b/>
          <w:bCs/>
          <w:spacing w:val="-3"/>
        </w:rPr>
        <w:t>£</w:t>
      </w:r>
      <w:r w:rsidR="004C213A" w:rsidRPr="004C213A">
        <w:rPr>
          <w:rFonts w:ascii="Arial" w:hAnsi="Arial" w:cs="Arial"/>
          <w:spacing w:val="-3"/>
        </w:rPr>
        <w:t xml:space="preserve">7,803,390.34 </w:t>
      </w:r>
      <w:r w:rsidRPr="00F8011F">
        <w:rPr>
          <w:rFonts w:ascii="Arial" w:hAnsi="Arial" w:cs="Arial"/>
          <w:spacing w:val="-3"/>
        </w:rPr>
        <w:t>exclusive</w:t>
      </w:r>
      <w:r w:rsidRPr="00C96B54">
        <w:rPr>
          <w:rFonts w:ascii="Arial" w:hAnsi="Arial" w:cs="Arial"/>
          <w:spacing w:val="-3"/>
        </w:rPr>
        <w:t xml:space="preserve"> of Value Added Tax.</w:t>
      </w:r>
      <w:r w:rsidR="0021513B">
        <w:rPr>
          <w:rFonts w:ascii="Arial" w:hAnsi="Arial" w:cs="Arial"/>
          <w:spacing w:val="-3"/>
        </w:rPr>
        <w:t xml:space="preserve"> </w:t>
      </w:r>
      <w:r w:rsidR="00E04B63">
        <w:rPr>
          <w:rFonts w:ascii="Arial" w:hAnsi="Arial" w:cs="Arial"/>
          <w:spacing w:val="-3"/>
        </w:rPr>
        <w:t xml:space="preserve">The bid price reflects market rates at the time of tender, and as such it is agreed </w:t>
      </w:r>
      <w:r w:rsidR="00666835">
        <w:rPr>
          <w:rFonts w:ascii="Arial" w:hAnsi="Arial" w:cs="Arial"/>
          <w:spacing w:val="-3"/>
        </w:rPr>
        <w:t xml:space="preserve">between the parties </w:t>
      </w:r>
      <w:r w:rsidR="00E04B63">
        <w:rPr>
          <w:rFonts w:ascii="Arial" w:hAnsi="Arial" w:cs="Arial"/>
          <w:spacing w:val="-3"/>
        </w:rPr>
        <w:t>that the</w:t>
      </w:r>
      <w:r w:rsidR="0094408E">
        <w:rPr>
          <w:rFonts w:ascii="Arial" w:hAnsi="Arial" w:cs="Arial"/>
          <w:spacing w:val="-3"/>
        </w:rPr>
        <w:t xml:space="preserve"> mandatory</w:t>
      </w:r>
      <w:r w:rsidR="00E04B63">
        <w:rPr>
          <w:rFonts w:ascii="Arial" w:hAnsi="Arial" w:cs="Arial"/>
          <w:spacing w:val="-3"/>
        </w:rPr>
        <w:t xml:space="preserve"> National Living Wage increase in April 2023 </w:t>
      </w:r>
      <w:r w:rsidR="00666835">
        <w:rPr>
          <w:rFonts w:ascii="Arial" w:hAnsi="Arial" w:cs="Arial"/>
          <w:spacing w:val="-3"/>
        </w:rPr>
        <w:t xml:space="preserve">will </w:t>
      </w:r>
      <w:r w:rsidR="0094408E">
        <w:rPr>
          <w:rFonts w:ascii="Arial" w:hAnsi="Arial" w:cs="Arial"/>
          <w:spacing w:val="-3"/>
        </w:rPr>
        <w:t>be applied to provide an updated price for contract commencement on 1 November 2023.</w:t>
      </w:r>
      <w:r w:rsidR="00666835">
        <w:rPr>
          <w:rFonts w:ascii="Arial" w:hAnsi="Arial" w:cs="Arial"/>
          <w:spacing w:val="-3"/>
        </w:rPr>
        <w:t xml:space="preserve">  Thereafter, the parties shall meet to discuss the price on an annual basis to discuss the </w:t>
      </w:r>
      <w:r w:rsidR="00666835" w:rsidRPr="00FA7C03">
        <w:rPr>
          <w:rFonts w:ascii="Arial" w:hAnsi="Arial" w:cs="Arial"/>
          <w:spacing w:val="-3"/>
        </w:rPr>
        <w:lastRenderedPageBreak/>
        <w:t xml:space="preserve">effects of inflation, and the price shall subsequently </w:t>
      </w:r>
      <w:r w:rsidR="007A3DEA" w:rsidRPr="00FA7C03">
        <w:rPr>
          <w:rFonts w:ascii="Arial" w:hAnsi="Arial" w:cs="Arial"/>
          <w:spacing w:val="-3"/>
        </w:rPr>
        <w:t xml:space="preserve">be </w:t>
      </w:r>
      <w:r w:rsidR="00666835" w:rsidRPr="00FA7C03">
        <w:rPr>
          <w:rFonts w:ascii="Arial" w:hAnsi="Arial" w:cs="Arial"/>
          <w:spacing w:val="-3"/>
        </w:rPr>
        <w:t xml:space="preserve">adjusted </w:t>
      </w:r>
      <w:r w:rsidR="000D7F09" w:rsidRPr="00FA7C03">
        <w:rPr>
          <w:rFonts w:ascii="Arial" w:hAnsi="Arial" w:cs="Arial"/>
          <w:spacing w:val="-3"/>
        </w:rPr>
        <w:t>in accordance with the Payment Index</w:t>
      </w:r>
      <w:r w:rsidR="005B58C3" w:rsidRPr="00FA7C03">
        <w:rPr>
          <w:rFonts w:ascii="Arial" w:hAnsi="Arial" w:cs="Arial"/>
          <w:spacing w:val="-3"/>
        </w:rPr>
        <w:t>, this being CPI,</w:t>
      </w:r>
      <w:r w:rsidR="000D7F09" w:rsidRPr="00FA7C03">
        <w:rPr>
          <w:rFonts w:ascii="Arial" w:hAnsi="Arial" w:cs="Arial"/>
          <w:spacing w:val="-3"/>
        </w:rPr>
        <w:t xml:space="preserve"> and</w:t>
      </w:r>
      <w:r w:rsidR="00666835" w:rsidRPr="00FA7C03">
        <w:rPr>
          <w:rFonts w:ascii="Arial" w:hAnsi="Arial" w:cs="Arial"/>
          <w:spacing w:val="-3"/>
        </w:rPr>
        <w:t xml:space="preserve"> take account of changes to the </w:t>
      </w:r>
      <w:r w:rsidR="000D7F09" w:rsidRPr="00FA7C03">
        <w:rPr>
          <w:rFonts w:ascii="Arial" w:hAnsi="Arial" w:cs="Arial"/>
          <w:spacing w:val="-3"/>
        </w:rPr>
        <w:t>National Living Wage</w:t>
      </w:r>
      <w:r w:rsidR="00666835" w:rsidRPr="00FA7C03">
        <w:rPr>
          <w:rFonts w:ascii="Arial" w:hAnsi="Arial" w:cs="Arial"/>
          <w:spacing w:val="-3"/>
        </w:rPr>
        <w:t>.  It is agreed that the applicable order</w:t>
      </w:r>
      <w:r w:rsidR="007A3DEA" w:rsidRPr="00FA7C03">
        <w:rPr>
          <w:rFonts w:ascii="Arial" w:hAnsi="Arial" w:cs="Arial"/>
          <w:spacing w:val="-3"/>
        </w:rPr>
        <w:t xml:space="preserve"> form</w:t>
      </w:r>
      <w:r w:rsidR="00666835" w:rsidRPr="00FA7C03">
        <w:rPr>
          <w:rFonts w:ascii="Arial" w:hAnsi="Arial" w:cs="Arial"/>
          <w:spacing w:val="-3"/>
        </w:rPr>
        <w:t xml:space="preserve"> shall reflect this agreed intention.  In the event of a conflict between this paragraph and the terms and conditions of the Framework, this paragraph shall</w:t>
      </w:r>
      <w:r w:rsidR="00666835">
        <w:rPr>
          <w:rFonts w:ascii="Arial" w:hAnsi="Arial" w:cs="Arial"/>
          <w:spacing w:val="-3"/>
        </w:rPr>
        <w:t xml:space="preserve"> take precedence. </w:t>
      </w:r>
    </w:p>
    <w:p w14:paraId="73AF9548" w14:textId="4B0FB5B2" w:rsidR="0094408E" w:rsidRDefault="00666835" w:rsidP="00E04B63">
      <w:pPr>
        <w:jc w:val="left"/>
        <w:rPr>
          <w:rFonts w:ascii="Arial" w:hAnsi="Arial" w:cs="Arial"/>
          <w:spacing w:val="-3"/>
        </w:rPr>
      </w:pPr>
      <w:r>
        <w:rPr>
          <w:rFonts w:ascii="Arial" w:hAnsi="Arial" w:cs="Arial"/>
          <w:spacing w:val="-3"/>
        </w:rPr>
        <w:t xml:space="preserve"> </w:t>
      </w:r>
    </w:p>
    <w:p w14:paraId="24C0774D" w14:textId="511E90BA" w:rsidR="00E04B63" w:rsidRDefault="0094408E" w:rsidP="00E04B63">
      <w:pPr>
        <w:jc w:val="left"/>
        <w:rPr>
          <w:rFonts w:ascii="Arial" w:hAnsi="Arial" w:cs="Arial"/>
          <w:bCs/>
          <w:szCs w:val="24"/>
        </w:rPr>
      </w:pPr>
      <w:r>
        <w:rPr>
          <w:rFonts w:ascii="Arial" w:hAnsi="Arial" w:cs="Arial"/>
          <w:spacing w:val="-3"/>
        </w:rPr>
        <w:t>The bid price incl</w:t>
      </w:r>
      <w:r w:rsidR="00E04B63">
        <w:rPr>
          <w:rFonts w:ascii="Arial" w:hAnsi="Arial" w:cs="Arial"/>
          <w:spacing w:val="-3"/>
        </w:rPr>
        <w:t xml:space="preserve">udes a sum for “Investment”, this </w:t>
      </w:r>
      <w:r w:rsidR="00E04B63" w:rsidRPr="00191915">
        <w:rPr>
          <w:rFonts w:ascii="Arial" w:hAnsi="Arial" w:cs="Arial"/>
          <w:bCs/>
          <w:szCs w:val="24"/>
        </w:rPr>
        <w:t xml:space="preserve">sum </w:t>
      </w:r>
      <w:r w:rsidR="00E04B63">
        <w:rPr>
          <w:rFonts w:ascii="Arial" w:hAnsi="Arial" w:cs="Arial"/>
          <w:bCs/>
          <w:szCs w:val="24"/>
        </w:rPr>
        <w:t>shall</w:t>
      </w:r>
      <w:r w:rsidR="00E04B63" w:rsidRPr="00191915">
        <w:rPr>
          <w:rFonts w:ascii="Arial" w:hAnsi="Arial" w:cs="Arial"/>
          <w:bCs/>
          <w:szCs w:val="24"/>
        </w:rPr>
        <w:t xml:space="preserve"> be agreed between the parties acting reasonably (“the Investment”)</w:t>
      </w:r>
      <w:r w:rsidR="00666835">
        <w:rPr>
          <w:rFonts w:ascii="Arial" w:hAnsi="Arial" w:cs="Arial"/>
          <w:bCs/>
          <w:szCs w:val="24"/>
        </w:rPr>
        <w:t xml:space="preserve"> and stated in the applicable order</w:t>
      </w:r>
      <w:r w:rsidR="007A3DEA">
        <w:rPr>
          <w:rFonts w:ascii="Arial" w:hAnsi="Arial" w:cs="Arial"/>
          <w:bCs/>
          <w:szCs w:val="24"/>
        </w:rPr>
        <w:t xml:space="preserve"> form</w:t>
      </w:r>
      <w:r w:rsidR="00633C3E">
        <w:rPr>
          <w:rFonts w:ascii="Arial" w:hAnsi="Arial" w:cs="Arial"/>
          <w:bCs/>
          <w:szCs w:val="24"/>
        </w:rPr>
        <w:t>.</w:t>
      </w:r>
    </w:p>
    <w:p w14:paraId="40C089F9" w14:textId="19580E2A" w:rsidR="00666835" w:rsidRDefault="00666835" w:rsidP="00E04B63">
      <w:pPr>
        <w:jc w:val="left"/>
        <w:rPr>
          <w:rFonts w:ascii="Arial" w:hAnsi="Arial" w:cs="Arial"/>
          <w:bCs/>
          <w:szCs w:val="24"/>
        </w:rPr>
      </w:pPr>
    </w:p>
    <w:p w14:paraId="6224163B" w14:textId="77777777" w:rsidR="00666835" w:rsidRPr="00191915" w:rsidRDefault="00666835" w:rsidP="00E04B63">
      <w:pPr>
        <w:jc w:val="left"/>
        <w:rPr>
          <w:rFonts w:ascii="Arial" w:hAnsi="Arial" w:cs="Arial"/>
          <w:bCs/>
          <w:szCs w:val="24"/>
        </w:rPr>
      </w:pPr>
    </w:p>
    <w:p w14:paraId="2DCA147D" w14:textId="06AD8856" w:rsidR="00C96B54" w:rsidRDefault="00C96B54" w:rsidP="00790FD3">
      <w:pPr>
        <w:keepLines/>
        <w:suppressLineNumbers/>
        <w:suppressAutoHyphens/>
        <w:rPr>
          <w:rFonts w:ascii="Arial" w:hAnsi="Arial" w:cs="Arial"/>
          <w:spacing w:val="-3"/>
        </w:rPr>
      </w:pPr>
    </w:p>
    <w:p w14:paraId="21FAEC96" w14:textId="77777777" w:rsidR="00D76072" w:rsidRDefault="00D76072" w:rsidP="00790FD3">
      <w:pPr>
        <w:keepLines/>
        <w:suppressLineNumbers/>
        <w:suppressAutoHyphens/>
        <w:rPr>
          <w:rFonts w:ascii="Arial" w:hAnsi="Arial" w:cs="Arial"/>
          <w:spacing w:val="-3"/>
        </w:rPr>
      </w:pPr>
    </w:p>
    <w:p w14:paraId="3C80D4FB" w14:textId="77777777" w:rsidR="00AA3C15" w:rsidRDefault="00AA3C15" w:rsidP="00AA3C15">
      <w:pPr>
        <w:rPr>
          <w:rFonts w:ascii="Arial" w:hAnsi="Arial" w:cs="Arial"/>
          <w:szCs w:val="24"/>
        </w:rPr>
      </w:pPr>
      <w:r w:rsidRPr="00C96B54">
        <w:rPr>
          <w:rFonts w:ascii="Arial" w:hAnsi="Arial" w:cs="Arial"/>
          <w:spacing w:val="-3"/>
          <w:szCs w:val="24"/>
        </w:rPr>
        <w:t>You must be in possession of a written purchase order (PO), before commencing any work, or supplying any goods, under this contract.</w:t>
      </w:r>
      <w:r w:rsidRPr="00C96B54">
        <w:rPr>
          <w:rFonts w:ascii="Arial" w:hAnsi="Arial" w:cs="Arial"/>
          <w:szCs w:val="24"/>
        </w:rPr>
        <w:t xml:space="preserve">  The Purchase Order Number for this contract </w:t>
      </w:r>
      <w:r w:rsidR="0035272D">
        <w:rPr>
          <w:rFonts w:ascii="Arial" w:hAnsi="Arial" w:cs="Arial"/>
          <w:szCs w:val="24"/>
        </w:rPr>
        <w:t>will follow shortly</w:t>
      </w:r>
      <w:r w:rsidRPr="00C96B54">
        <w:rPr>
          <w:rFonts w:ascii="Arial" w:hAnsi="Arial" w:cs="Arial"/>
          <w:szCs w:val="24"/>
        </w:rPr>
        <w:t xml:space="preserve">.  Invoices submitted to the Department </w:t>
      </w:r>
      <w:r w:rsidRPr="00C96B54">
        <w:rPr>
          <w:rFonts w:ascii="Arial" w:hAnsi="Arial" w:cs="Arial"/>
          <w:b/>
          <w:szCs w:val="24"/>
        </w:rPr>
        <w:t xml:space="preserve">must also quote the PO number </w:t>
      </w:r>
      <w:r w:rsidRPr="00C96B54">
        <w:rPr>
          <w:rFonts w:ascii="Arial" w:hAnsi="Arial" w:cs="Arial"/>
          <w:szCs w:val="24"/>
        </w:rPr>
        <w:t xml:space="preserve">and must be submitted in accordance with DVLA’s Invoicing Procedures below. </w:t>
      </w:r>
    </w:p>
    <w:p w14:paraId="3577654B" w14:textId="77777777" w:rsidR="00FE6B83" w:rsidRPr="00C96B54" w:rsidRDefault="00FE6B83" w:rsidP="00AA3C15">
      <w:pPr>
        <w:rPr>
          <w:rFonts w:ascii="Arial" w:hAnsi="Arial" w:cs="Arial"/>
          <w:szCs w:val="24"/>
        </w:rPr>
      </w:pPr>
    </w:p>
    <w:bookmarkStart w:id="3" w:name="_MON_1716968027"/>
    <w:bookmarkEnd w:id="3"/>
    <w:p w14:paraId="4075CC5B" w14:textId="284CEA66" w:rsidR="00AA3C15" w:rsidRPr="00C96B54" w:rsidRDefault="00314CD5" w:rsidP="00AA3C15">
      <w:pPr>
        <w:pStyle w:val="BodyText2"/>
        <w:rPr>
          <w:rFonts w:ascii="Arial" w:hAnsi="Arial" w:cs="Arial"/>
          <w:szCs w:val="24"/>
        </w:rPr>
      </w:pPr>
      <w:r>
        <w:rPr>
          <w:rFonts w:ascii="Arial" w:hAnsi="Arial" w:cs="Arial"/>
          <w:szCs w:val="24"/>
        </w:rPr>
        <w:object w:dxaOrig="1546" w:dyaOrig="1001" w14:anchorId="238BC9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3pt;height:50.05pt" o:ole="">
            <v:imagedata r:id="rId8" o:title=""/>
          </v:shape>
          <o:OLEObject Type="Embed" ProgID="Word.Document.12" ShapeID="_x0000_i1025" DrawAspect="Icon" ObjectID="_1748331700" r:id="rId9">
            <o:FieldCodes>\s</o:FieldCodes>
          </o:OLEObject>
        </w:object>
      </w:r>
    </w:p>
    <w:p w14:paraId="022D9E4C" w14:textId="77777777" w:rsidR="00AA3C15" w:rsidRPr="00C96B54" w:rsidRDefault="00AA3C15" w:rsidP="00AA3C15">
      <w:pPr>
        <w:rPr>
          <w:rFonts w:ascii="Arial" w:hAnsi="Arial" w:cs="Arial"/>
          <w:b/>
          <w:szCs w:val="24"/>
        </w:rPr>
      </w:pPr>
    </w:p>
    <w:p w14:paraId="2B1E77EB" w14:textId="77777777" w:rsidR="00AA3C15" w:rsidRPr="00C96B54" w:rsidRDefault="002162C2" w:rsidP="00AA3C15">
      <w:pPr>
        <w:rPr>
          <w:rFonts w:ascii="Arial" w:hAnsi="Arial" w:cs="Arial"/>
          <w:b/>
          <w:szCs w:val="24"/>
        </w:rPr>
      </w:pPr>
      <w:r>
        <w:rPr>
          <w:rFonts w:ascii="Arial" w:hAnsi="Arial" w:cs="Arial"/>
          <w:b/>
          <w:szCs w:val="24"/>
        </w:rPr>
        <w:t xml:space="preserve">Please ensure invoices are sent to SSa and not DVLA.  </w:t>
      </w:r>
      <w:r w:rsidR="00AA3C15" w:rsidRPr="00C96B54">
        <w:rPr>
          <w:rFonts w:ascii="Arial" w:hAnsi="Arial" w:cs="Arial"/>
          <w:b/>
          <w:szCs w:val="24"/>
        </w:rPr>
        <w:t>Invoices received without the correct Purchase Order Number will be returned to you and will delay receipt of payment.</w:t>
      </w:r>
    </w:p>
    <w:p w14:paraId="4AEB2F97" w14:textId="77777777" w:rsidR="00790FD3" w:rsidRPr="00C96B54" w:rsidRDefault="00790FD3" w:rsidP="00790FD3">
      <w:pPr>
        <w:rPr>
          <w:rFonts w:ascii="Arial" w:hAnsi="Arial" w:cs="Arial"/>
        </w:rPr>
      </w:pPr>
    </w:p>
    <w:p w14:paraId="4081B756" w14:textId="77777777" w:rsidR="00EE6CD9" w:rsidRDefault="00EE6CD9" w:rsidP="00790FD3">
      <w:pPr>
        <w:rPr>
          <w:rFonts w:ascii="Arial" w:hAnsi="Arial" w:cs="Arial"/>
          <w:b/>
        </w:rPr>
      </w:pPr>
    </w:p>
    <w:p w14:paraId="4B6337A2" w14:textId="3741ED6D" w:rsidR="00CD1093" w:rsidRPr="00B201CB" w:rsidRDefault="00CD1093" w:rsidP="00B201CB">
      <w:pPr>
        <w:keepLines/>
        <w:suppressLineNumbers/>
        <w:suppressAutoHyphens/>
        <w:jc w:val="left"/>
        <w:rPr>
          <w:rFonts w:ascii="Arial" w:hAnsi="Arial" w:cs="Arial"/>
          <w:spacing w:val="-3"/>
        </w:rPr>
      </w:pPr>
      <w:r w:rsidRPr="00B201CB">
        <w:rPr>
          <w:rFonts w:ascii="Arial" w:hAnsi="Arial" w:cs="Arial"/>
          <w:spacing w:val="-3"/>
        </w:rPr>
        <w:t xml:space="preserve">Employment of staff under this contract will be subject to the completion and acceptance by the Department of the evidence produced through the Baseline Personnel Security Standard (BPSS), or other higher </w:t>
      </w:r>
      <w:smartTag w:uri="urn:schemas-microsoft-com:office:smarttags" w:element="stockticker">
        <w:r w:rsidRPr="00B201CB">
          <w:rPr>
            <w:rFonts w:ascii="Arial" w:hAnsi="Arial" w:cs="Arial"/>
            <w:spacing w:val="-3"/>
          </w:rPr>
          <w:t>HMG</w:t>
        </w:r>
      </w:smartTag>
      <w:r w:rsidRPr="00B201CB">
        <w:rPr>
          <w:rFonts w:ascii="Arial" w:hAnsi="Arial" w:cs="Arial"/>
          <w:spacing w:val="-3"/>
        </w:rPr>
        <w:t xml:space="preserve"> security level check. It is consistent with the </w:t>
      </w:r>
      <w:r w:rsidR="00A15592" w:rsidRPr="00B201CB">
        <w:rPr>
          <w:rFonts w:ascii="Arial" w:hAnsi="Arial" w:cs="Arial"/>
          <w:spacing w:val="-3"/>
        </w:rPr>
        <w:t>data protection legislation</w:t>
      </w:r>
      <w:r w:rsidRPr="00B201CB">
        <w:rPr>
          <w:rFonts w:ascii="Arial" w:hAnsi="Arial" w:cs="Arial"/>
          <w:spacing w:val="-3"/>
        </w:rPr>
        <w:t xml:space="preserve"> that an individual’s refusal to undergo an essential check where there are no alternatives could le</w:t>
      </w:r>
      <w:r w:rsidR="00EE6CD9" w:rsidRPr="00B201CB">
        <w:rPr>
          <w:rFonts w:ascii="Arial" w:hAnsi="Arial" w:cs="Arial"/>
          <w:spacing w:val="-3"/>
        </w:rPr>
        <w:t>ad to a refusal of employment.</w:t>
      </w:r>
    </w:p>
    <w:p w14:paraId="385A1014" w14:textId="77777777" w:rsidR="00CD1093" w:rsidRPr="00C96B54" w:rsidRDefault="00CD1093" w:rsidP="00CD1093">
      <w:pPr>
        <w:rPr>
          <w:rFonts w:ascii="Arial" w:hAnsi="Arial" w:cs="Arial"/>
        </w:rPr>
      </w:pPr>
    </w:p>
    <w:p w14:paraId="7472DACA" w14:textId="77777777" w:rsidR="00CD1093" w:rsidRPr="00C96B54" w:rsidRDefault="00CD1093" w:rsidP="00790FD3">
      <w:pPr>
        <w:rPr>
          <w:rFonts w:ascii="Arial" w:hAnsi="Arial" w:cs="Arial"/>
          <w:b/>
        </w:rPr>
      </w:pPr>
    </w:p>
    <w:p w14:paraId="7B5D6003" w14:textId="1BA084FB" w:rsidR="00633C3E" w:rsidRPr="00633C3E" w:rsidRDefault="00EC3AAC" w:rsidP="00633C3E">
      <w:pPr>
        <w:rPr>
          <w:rFonts w:ascii="Arial" w:hAnsi="Arial" w:cs="Arial"/>
          <w:spacing w:val="-3"/>
          <w:szCs w:val="24"/>
        </w:rPr>
      </w:pPr>
      <w:r w:rsidRPr="004E70E7">
        <w:rPr>
          <w:rFonts w:ascii="Arial" w:hAnsi="Arial" w:cs="Arial"/>
          <w:spacing w:val="-3"/>
          <w:szCs w:val="24"/>
        </w:rPr>
        <w:t xml:space="preserve">Please contact the Contract Owner </w:t>
      </w:r>
      <w:r w:rsidR="00DD405B">
        <w:rPr>
          <w:rFonts w:ascii="Arial" w:hAnsi="Arial" w:cs="Arial"/>
          <w:b/>
          <w:bCs/>
          <w:spacing w:val="-3"/>
          <w:szCs w:val="24"/>
        </w:rPr>
        <w:t>XXXXXXXXXX</w:t>
      </w:r>
      <w:r w:rsidR="00D76072" w:rsidRPr="004E70E7">
        <w:rPr>
          <w:rFonts w:ascii="Arial" w:hAnsi="Arial" w:cs="Arial"/>
          <w:b/>
          <w:bCs/>
          <w:spacing w:val="-3"/>
          <w:szCs w:val="24"/>
        </w:rPr>
        <w:t xml:space="preserve"> </w:t>
      </w:r>
      <w:r w:rsidRPr="004E70E7">
        <w:rPr>
          <w:rFonts w:ascii="Arial" w:hAnsi="Arial" w:cs="Arial"/>
          <w:spacing w:val="-3"/>
          <w:szCs w:val="24"/>
        </w:rPr>
        <w:t xml:space="preserve">on telephone number </w:t>
      </w:r>
    </w:p>
    <w:p w14:paraId="464C7AD3" w14:textId="064059C5" w:rsidR="00790FD3" w:rsidRDefault="00DD405B" w:rsidP="00790FD3">
      <w:pPr>
        <w:rPr>
          <w:rFonts w:ascii="Arial" w:hAnsi="Arial" w:cs="Arial"/>
          <w:spacing w:val="-3"/>
          <w:szCs w:val="24"/>
        </w:rPr>
      </w:pPr>
      <w:r>
        <w:rPr>
          <w:rFonts w:ascii="Arial" w:hAnsi="Arial" w:cs="Arial"/>
          <w:spacing w:val="-3"/>
          <w:szCs w:val="24"/>
        </w:rPr>
        <w:t>XXXXX</w:t>
      </w:r>
      <w:r w:rsidR="00633C3E" w:rsidRPr="00633C3E">
        <w:rPr>
          <w:rFonts w:ascii="Arial" w:hAnsi="Arial" w:cs="Arial"/>
          <w:spacing w:val="-3"/>
          <w:szCs w:val="24"/>
        </w:rPr>
        <w:t xml:space="preserve"> </w:t>
      </w:r>
      <w:r>
        <w:rPr>
          <w:rFonts w:ascii="Arial" w:hAnsi="Arial" w:cs="Arial"/>
          <w:spacing w:val="-3"/>
          <w:szCs w:val="24"/>
        </w:rPr>
        <w:t>XXXXXX</w:t>
      </w:r>
      <w:r w:rsidR="00EC3AAC" w:rsidRPr="004E70E7">
        <w:rPr>
          <w:rFonts w:ascii="Arial" w:hAnsi="Arial" w:cs="Arial"/>
          <w:spacing w:val="-3"/>
          <w:szCs w:val="24"/>
        </w:rPr>
        <w:t xml:space="preserve">, </w:t>
      </w:r>
      <w:r w:rsidR="008E3442">
        <w:rPr>
          <w:rFonts w:ascii="Arial" w:hAnsi="Arial" w:cs="Arial"/>
          <w:spacing w:val="-3"/>
          <w:szCs w:val="24"/>
        </w:rPr>
        <w:t xml:space="preserve">or email </w:t>
      </w:r>
      <w:r>
        <w:rPr>
          <w:rFonts w:ascii="Arial" w:hAnsi="Arial" w:cs="Arial"/>
          <w:spacing w:val="-3"/>
          <w:szCs w:val="24"/>
        </w:rPr>
        <w:t xml:space="preserve">XXXXXXXXXXXXXX </w:t>
      </w:r>
      <w:r w:rsidRPr="000C1C0B">
        <w:rPr>
          <w:rFonts w:ascii="Arial" w:hAnsi="Arial" w:cs="Arial"/>
          <w:color w:val="FF0000"/>
        </w:rPr>
        <w:t>[</w:t>
      </w:r>
      <w:r w:rsidRPr="000C1C0B">
        <w:rPr>
          <w:rFonts w:ascii="Arial" w:hAnsi="Arial" w:cs="Arial"/>
          <w:color w:val="FF0000"/>
          <w:sz w:val="20"/>
          <w:szCs w:val="16"/>
        </w:rPr>
        <w:t>redacted under FOIA section No 40 Personal Information]</w:t>
      </w:r>
      <w:r w:rsidR="008E3442">
        <w:rPr>
          <w:rFonts w:ascii="Arial" w:hAnsi="Arial" w:cs="Arial"/>
          <w:spacing w:val="-3"/>
          <w:szCs w:val="24"/>
        </w:rPr>
        <w:t xml:space="preserve"> </w:t>
      </w:r>
      <w:r w:rsidR="00EC3AAC" w:rsidRPr="004E70E7">
        <w:rPr>
          <w:rFonts w:ascii="Arial" w:hAnsi="Arial" w:cs="Arial"/>
          <w:spacing w:val="-3"/>
          <w:szCs w:val="24"/>
        </w:rPr>
        <w:t>to discuss arrangements for commencement of the contract and completion of BPSS security clearance procedures</w:t>
      </w:r>
      <w:r w:rsidR="000E21AC">
        <w:rPr>
          <w:rFonts w:ascii="Arial" w:hAnsi="Arial" w:cs="Arial"/>
          <w:spacing w:val="-3"/>
          <w:szCs w:val="24"/>
        </w:rPr>
        <w:t>.</w:t>
      </w:r>
    </w:p>
    <w:p w14:paraId="62FE22F1" w14:textId="77777777" w:rsidR="000E21AC" w:rsidRDefault="000E21AC" w:rsidP="00790FD3">
      <w:pPr>
        <w:rPr>
          <w:rFonts w:ascii="Arial" w:hAnsi="Arial" w:cs="Arial"/>
          <w:color w:val="FF0000"/>
        </w:rPr>
      </w:pPr>
    </w:p>
    <w:p w14:paraId="7F10C518" w14:textId="6A13D6AE" w:rsidR="00790FD3" w:rsidRDefault="00790FD3" w:rsidP="00790FD3">
      <w:pPr>
        <w:keepLines/>
        <w:suppressLineNumbers/>
        <w:suppressAutoHyphens/>
        <w:rPr>
          <w:rFonts w:ascii="Arial" w:hAnsi="Arial" w:cs="Arial"/>
          <w:b/>
          <w:spacing w:val="-3"/>
        </w:rPr>
      </w:pPr>
      <w:r w:rsidRPr="00C96B54">
        <w:rPr>
          <w:rFonts w:ascii="Arial" w:hAnsi="Arial" w:cs="Arial"/>
          <w:spacing w:val="-3"/>
        </w:rPr>
        <w:t xml:space="preserve">Please complete the </w:t>
      </w:r>
      <w:r w:rsidR="000E21AC">
        <w:rPr>
          <w:rFonts w:ascii="Arial" w:hAnsi="Arial" w:cs="Arial"/>
          <w:spacing w:val="-3"/>
        </w:rPr>
        <w:t>Supply Chain q</w:t>
      </w:r>
      <w:r w:rsidRPr="00C96B54">
        <w:rPr>
          <w:rFonts w:ascii="Arial" w:hAnsi="Arial" w:cs="Arial"/>
          <w:spacing w:val="-3"/>
        </w:rPr>
        <w:t>uestionnaire at Annex A</w:t>
      </w:r>
      <w:r w:rsidR="004E3E6F">
        <w:rPr>
          <w:rFonts w:ascii="Arial" w:hAnsi="Arial" w:cs="Arial"/>
          <w:spacing w:val="-3"/>
        </w:rPr>
        <w:t xml:space="preserve"> and return to the email address below</w:t>
      </w:r>
      <w:r w:rsidR="000E21AC">
        <w:rPr>
          <w:rFonts w:ascii="Arial" w:hAnsi="Arial" w:cs="Arial"/>
          <w:spacing w:val="-3"/>
        </w:rPr>
        <w:t>.</w:t>
      </w:r>
      <w:r w:rsidR="00CD1093">
        <w:rPr>
          <w:rFonts w:ascii="Arial" w:hAnsi="Arial" w:cs="Arial"/>
          <w:spacing w:val="-3"/>
        </w:rPr>
        <w:t xml:space="preserve"> </w:t>
      </w:r>
    </w:p>
    <w:p w14:paraId="41661EC2" w14:textId="62E6323C" w:rsidR="00462C47" w:rsidRPr="00A768C7" w:rsidRDefault="00462C47" w:rsidP="00790FD3">
      <w:pPr>
        <w:keepLines/>
        <w:suppressLineNumbers/>
        <w:suppressAutoHyphens/>
        <w:rPr>
          <w:rFonts w:ascii="Arial" w:hAnsi="Arial" w:cs="Arial"/>
          <w:bCs/>
          <w:spacing w:val="-3"/>
        </w:rPr>
      </w:pPr>
    </w:p>
    <w:p w14:paraId="34221784" w14:textId="2C5402DE" w:rsidR="00A768C7" w:rsidRPr="00A768C7" w:rsidRDefault="00A768C7" w:rsidP="00790FD3">
      <w:pPr>
        <w:keepLines/>
        <w:suppressLineNumbers/>
        <w:suppressAutoHyphens/>
        <w:rPr>
          <w:rFonts w:ascii="Arial" w:hAnsi="Arial" w:cs="Arial"/>
          <w:bCs/>
          <w:spacing w:val="-3"/>
        </w:rPr>
      </w:pPr>
      <w:r w:rsidRPr="00140C22">
        <w:rPr>
          <w:rFonts w:ascii="Arial" w:hAnsi="Arial" w:cs="Arial"/>
          <w:bCs/>
          <w:spacing w:val="-3"/>
        </w:rPr>
        <w:t>You may be contacted at a later date to complete a Modern Slavery Assessment.</w:t>
      </w:r>
      <w:r w:rsidRPr="00A768C7">
        <w:rPr>
          <w:rFonts w:ascii="Arial" w:hAnsi="Arial" w:cs="Arial"/>
          <w:bCs/>
          <w:spacing w:val="-3"/>
        </w:rPr>
        <w:t xml:space="preserve">   </w:t>
      </w:r>
    </w:p>
    <w:p w14:paraId="501CD134" w14:textId="77777777" w:rsidR="00790FD3" w:rsidRPr="00C96B54" w:rsidRDefault="00790FD3" w:rsidP="00790FD3">
      <w:pPr>
        <w:keepLines/>
        <w:suppressLineNumber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ind w:left="720" w:hanging="720"/>
        <w:rPr>
          <w:rFonts w:ascii="Arial" w:hAnsi="Arial" w:cs="Arial"/>
          <w:spacing w:val="-3"/>
        </w:rPr>
      </w:pPr>
    </w:p>
    <w:p w14:paraId="0BD1CA5B" w14:textId="7E5A5359" w:rsidR="00C93ABF" w:rsidRDefault="00D53218" w:rsidP="000E21AC">
      <w:pPr>
        <w:rPr>
          <w:rFonts w:ascii="Arial" w:hAnsi="Arial" w:cs="Arial"/>
          <w:szCs w:val="24"/>
        </w:rPr>
      </w:pPr>
      <w:r w:rsidRPr="00C96B54">
        <w:rPr>
          <w:rFonts w:ascii="Arial" w:hAnsi="Arial" w:cs="Arial"/>
          <w:szCs w:val="24"/>
        </w:rPr>
        <w:t xml:space="preserve">Please acknowledge your receipt of this </w:t>
      </w:r>
      <w:r w:rsidR="002A1819" w:rsidRPr="00C96B54">
        <w:rPr>
          <w:rFonts w:ascii="Arial" w:hAnsi="Arial" w:cs="Arial"/>
          <w:szCs w:val="24"/>
        </w:rPr>
        <w:t>letter</w:t>
      </w:r>
      <w:r w:rsidR="002A1819">
        <w:rPr>
          <w:rFonts w:ascii="Arial" w:hAnsi="Arial" w:cs="Arial"/>
          <w:szCs w:val="24"/>
        </w:rPr>
        <w:t xml:space="preserve"> </w:t>
      </w:r>
      <w:r w:rsidR="002A1819" w:rsidRPr="002A1819">
        <w:rPr>
          <w:rFonts w:ascii="Arial" w:hAnsi="Arial" w:cs="Arial"/>
          <w:szCs w:val="24"/>
        </w:rPr>
        <w:t>and confirmation you are content to proceed</w:t>
      </w:r>
      <w:r w:rsidR="00C93ABF">
        <w:rPr>
          <w:rFonts w:ascii="Arial" w:hAnsi="Arial" w:cs="Arial"/>
          <w:szCs w:val="24"/>
        </w:rPr>
        <w:t>.</w:t>
      </w:r>
    </w:p>
    <w:p w14:paraId="1783D52E" w14:textId="324A759F" w:rsidR="000E21AC" w:rsidRDefault="002D3B79" w:rsidP="000E21AC">
      <w:pPr>
        <w:rPr>
          <w:rStyle w:val="12POINTCORPORATEBOLDVALEDICTION"/>
          <w:rFonts w:cs="Arial"/>
          <w:szCs w:val="24"/>
        </w:rPr>
      </w:pPr>
      <w:r>
        <w:rPr>
          <w:rFonts w:ascii="Arial" w:hAnsi="Arial" w:cs="Arial"/>
          <w:noProof/>
          <w:color w:val="000000"/>
          <w:szCs w:val="24"/>
        </w:rPr>
        <w:lastRenderedPageBreak/>
        <mc:AlternateContent>
          <mc:Choice Requires="wps">
            <w:drawing>
              <wp:anchor distT="0" distB="0" distL="114300" distR="114300" simplePos="0" relativeHeight="251659264" behindDoc="0" locked="0" layoutInCell="0" allowOverlap="1" wp14:anchorId="0F3BD297" wp14:editId="4E1FB0C7">
                <wp:simplePos x="0" y="0"/>
                <wp:positionH relativeFrom="column">
                  <wp:posOffset>3910965</wp:posOffset>
                </wp:positionH>
                <wp:positionV relativeFrom="paragraph">
                  <wp:posOffset>0</wp:posOffset>
                </wp:positionV>
                <wp:extent cx="2552700" cy="3067050"/>
                <wp:effectExtent l="0" t="0" r="19050" b="19050"/>
                <wp:wrapThrough wrapText="bothSides">
                  <wp:wrapPolygon edited="0">
                    <wp:start x="0" y="0"/>
                    <wp:lineTo x="0" y="21600"/>
                    <wp:lineTo x="21600" y="21600"/>
                    <wp:lineTo x="21600" y="0"/>
                    <wp:lineTo x="0" y="0"/>
                  </wp:wrapPolygon>
                </wp:wrapThrough>
                <wp:docPr id="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067050"/>
                        </a:xfrm>
                        <a:prstGeom prst="rect">
                          <a:avLst/>
                        </a:prstGeom>
                        <a:solidFill>
                          <a:srgbClr val="FFFFFF"/>
                        </a:solidFill>
                        <a:ln w="9525">
                          <a:solidFill>
                            <a:srgbClr val="000000"/>
                          </a:solidFill>
                          <a:miter lim="800000"/>
                          <a:headEnd/>
                          <a:tailEnd/>
                        </a:ln>
                      </wps:spPr>
                      <wps:txbx>
                        <w:txbxContent>
                          <w:p w14:paraId="2FF55887" w14:textId="4115AC4F" w:rsidR="002D3B79" w:rsidRPr="00F50475" w:rsidRDefault="002D3B79" w:rsidP="002D3B79">
                            <w:pPr>
                              <w:rPr>
                                <w:rFonts w:ascii="Arial" w:hAnsi="Arial" w:cs="Arial"/>
                              </w:rPr>
                            </w:pPr>
                            <w:r w:rsidRPr="00F50475">
                              <w:rPr>
                                <w:rFonts w:ascii="Arial" w:hAnsi="Arial" w:cs="Arial"/>
                                <w:sz w:val="22"/>
                                <w:szCs w:val="22"/>
                              </w:rPr>
                              <w:t xml:space="preserve">Accepted for and on behalf of </w:t>
                            </w:r>
                            <w:r>
                              <w:rPr>
                                <w:rFonts w:ascii="Arial" w:hAnsi="Arial" w:cs="Arial"/>
                                <w:sz w:val="22"/>
                                <w:szCs w:val="22"/>
                              </w:rPr>
                              <w:t xml:space="preserve">Compass </w:t>
                            </w:r>
                            <w:r w:rsidRPr="00F50475">
                              <w:rPr>
                                <w:rFonts w:ascii="Arial" w:hAnsi="Arial" w:cs="Arial"/>
                                <w:sz w:val="22"/>
                                <w:szCs w:val="22"/>
                              </w:rPr>
                              <w:t>by: -</w:t>
                            </w:r>
                          </w:p>
                          <w:p w14:paraId="7251FE0B" w14:textId="77777777" w:rsidR="002D3B79" w:rsidRPr="00F50475" w:rsidRDefault="002D3B79" w:rsidP="002D3B79">
                            <w:pPr>
                              <w:rPr>
                                <w:rFonts w:ascii="Arial" w:hAnsi="Arial" w:cs="Arial"/>
                                <w:sz w:val="22"/>
                                <w:szCs w:val="22"/>
                              </w:rPr>
                            </w:pPr>
                          </w:p>
                          <w:p w14:paraId="4D4DB2BC" w14:textId="77777777" w:rsidR="00F0577F" w:rsidRDefault="002D3B79" w:rsidP="002D3B79">
                            <w:pPr>
                              <w:rPr>
                                <w:rFonts w:ascii="Arial" w:hAnsi="Arial" w:cs="Arial"/>
                                <w:sz w:val="22"/>
                                <w:szCs w:val="22"/>
                              </w:rPr>
                            </w:pPr>
                            <w:r w:rsidRPr="00F50475">
                              <w:rPr>
                                <w:rFonts w:ascii="Arial" w:hAnsi="Arial" w:cs="Arial"/>
                                <w:sz w:val="22"/>
                                <w:szCs w:val="22"/>
                              </w:rPr>
                              <w:t>Signature:</w:t>
                            </w:r>
                          </w:p>
                          <w:p w14:paraId="6D5ED3D7" w14:textId="77777777" w:rsidR="00F0577F" w:rsidRDefault="00F0577F" w:rsidP="002D3B79">
                            <w:pPr>
                              <w:rPr>
                                <w:rFonts w:ascii="Arial" w:hAnsi="Arial" w:cs="Arial"/>
                                <w:sz w:val="22"/>
                                <w:szCs w:val="22"/>
                              </w:rPr>
                            </w:pPr>
                          </w:p>
                          <w:p w14:paraId="4E8BE561" w14:textId="38CEB768" w:rsidR="002D3B79" w:rsidRPr="00F50475" w:rsidRDefault="002D3B79" w:rsidP="002D3B79">
                            <w:pPr>
                              <w:rPr>
                                <w:rFonts w:ascii="Arial" w:hAnsi="Arial" w:cs="Arial"/>
                                <w:sz w:val="22"/>
                                <w:szCs w:val="22"/>
                              </w:rPr>
                            </w:pPr>
                            <w:r>
                              <w:rPr>
                                <w:rFonts w:ascii="Arial" w:hAnsi="Arial" w:cs="Arial"/>
                                <w:sz w:val="22"/>
                                <w:szCs w:val="22"/>
                              </w:rPr>
                              <w:tab/>
                              <w:t>_____________________</w:t>
                            </w:r>
                            <w:r>
                              <w:rPr>
                                <w:rFonts w:ascii="Arial" w:hAnsi="Arial" w:cs="Arial"/>
                                <w:sz w:val="22"/>
                                <w:szCs w:val="22"/>
                              </w:rPr>
                              <w:tab/>
                            </w:r>
                            <w:r>
                              <w:rPr>
                                <w:rFonts w:ascii="Arial" w:hAnsi="Arial" w:cs="Arial"/>
                                <w:sz w:val="22"/>
                                <w:szCs w:val="22"/>
                              </w:rPr>
                              <w:tab/>
                            </w:r>
                            <w:r w:rsidRPr="00F50475">
                              <w:rPr>
                                <w:rFonts w:ascii="Arial" w:hAnsi="Arial" w:cs="Arial"/>
                                <w:sz w:val="22"/>
                                <w:szCs w:val="22"/>
                              </w:rPr>
                              <w:t xml:space="preserve"> </w:t>
                            </w:r>
                          </w:p>
                          <w:p w14:paraId="7C956819" w14:textId="77777777" w:rsidR="00F0577F" w:rsidRDefault="002D3B79" w:rsidP="002D3B79">
                            <w:pPr>
                              <w:rPr>
                                <w:rFonts w:ascii="Arial" w:hAnsi="Arial" w:cs="Arial"/>
                                <w:sz w:val="22"/>
                                <w:szCs w:val="22"/>
                              </w:rPr>
                            </w:pPr>
                            <w:r w:rsidRPr="00F50475">
                              <w:rPr>
                                <w:rFonts w:ascii="Arial" w:hAnsi="Arial" w:cs="Arial"/>
                                <w:sz w:val="22"/>
                                <w:szCs w:val="22"/>
                              </w:rPr>
                              <w:t>Name:</w:t>
                            </w:r>
                            <w:r>
                              <w:rPr>
                                <w:rFonts w:ascii="Arial" w:hAnsi="Arial" w:cs="Arial"/>
                                <w:sz w:val="22"/>
                                <w:szCs w:val="22"/>
                              </w:rPr>
                              <w:tab/>
                            </w:r>
                          </w:p>
                          <w:p w14:paraId="2424E744" w14:textId="77777777" w:rsidR="00F0577F" w:rsidRDefault="00F0577F" w:rsidP="002D3B79">
                            <w:pPr>
                              <w:rPr>
                                <w:rFonts w:ascii="Arial" w:hAnsi="Arial" w:cs="Arial"/>
                                <w:sz w:val="22"/>
                                <w:szCs w:val="22"/>
                              </w:rPr>
                            </w:pPr>
                          </w:p>
                          <w:p w14:paraId="67EB9DF7" w14:textId="0AC78ACF" w:rsidR="002D3B79" w:rsidRPr="00F50475" w:rsidRDefault="002D3B79" w:rsidP="002D3B79">
                            <w:pPr>
                              <w:rPr>
                                <w:rFonts w:ascii="Arial" w:hAnsi="Arial" w:cs="Arial"/>
                                <w:sz w:val="22"/>
                                <w:szCs w:val="22"/>
                              </w:rPr>
                            </w:pPr>
                            <w:r>
                              <w:rPr>
                                <w:rFonts w:ascii="Arial" w:hAnsi="Arial" w:cs="Arial"/>
                                <w:sz w:val="22"/>
                                <w:szCs w:val="22"/>
                              </w:rPr>
                              <w:tab/>
                              <w:t>_____________________</w:t>
                            </w:r>
                            <w:r>
                              <w:rPr>
                                <w:rFonts w:ascii="Arial" w:hAnsi="Arial" w:cs="Arial"/>
                                <w:sz w:val="22"/>
                                <w:szCs w:val="22"/>
                              </w:rPr>
                              <w:tab/>
                            </w:r>
                            <w:r w:rsidRPr="00F50475">
                              <w:rPr>
                                <w:rFonts w:ascii="Arial" w:hAnsi="Arial" w:cs="Arial"/>
                                <w:sz w:val="22"/>
                                <w:szCs w:val="22"/>
                              </w:rPr>
                              <w:t xml:space="preserve"> </w:t>
                            </w:r>
                            <w:r w:rsidRPr="00F50475">
                              <w:rPr>
                                <w:rFonts w:ascii="Arial" w:hAnsi="Arial" w:cs="Arial"/>
                                <w:sz w:val="22"/>
                                <w:szCs w:val="22"/>
                              </w:rPr>
                              <w:tab/>
                            </w:r>
                            <w:r w:rsidRPr="00F50475">
                              <w:rPr>
                                <w:rFonts w:ascii="Arial" w:hAnsi="Arial" w:cs="Arial"/>
                                <w:sz w:val="22"/>
                                <w:szCs w:val="22"/>
                              </w:rPr>
                              <w:tab/>
                            </w:r>
                          </w:p>
                          <w:p w14:paraId="5B0B4081" w14:textId="77777777" w:rsidR="00F0577F" w:rsidRDefault="002D3B79" w:rsidP="002D3B79">
                            <w:pPr>
                              <w:rPr>
                                <w:rFonts w:ascii="Arial" w:hAnsi="Arial" w:cs="Arial"/>
                                <w:sz w:val="22"/>
                                <w:szCs w:val="22"/>
                              </w:rPr>
                            </w:pPr>
                            <w:r w:rsidRPr="00F50475">
                              <w:rPr>
                                <w:rFonts w:ascii="Arial" w:hAnsi="Arial" w:cs="Arial"/>
                                <w:sz w:val="22"/>
                                <w:szCs w:val="22"/>
                              </w:rPr>
                              <w:t>Capacity:</w:t>
                            </w:r>
                          </w:p>
                          <w:p w14:paraId="4AEC3115" w14:textId="77777777" w:rsidR="00F0577F" w:rsidRDefault="00F0577F" w:rsidP="002D3B79">
                            <w:pPr>
                              <w:rPr>
                                <w:rFonts w:ascii="Arial" w:hAnsi="Arial" w:cs="Arial"/>
                                <w:sz w:val="22"/>
                                <w:szCs w:val="22"/>
                              </w:rPr>
                            </w:pPr>
                          </w:p>
                          <w:p w14:paraId="551803DE" w14:textId="59B68A80" w:rsidR="002D3B79" w:rsidRDefault="002D3B79" w:rsidP="002D3B79">
                            <w:pPr>
                              <w:rPr>
                                <w:rFonts w:ascii="Arial" w:hAnsi="Arial" w:cs="Arial"/>
                                <w:sz w:val="22"/>
                                <w:szCs w:val="22"/>
                              </w:rPr>
                            </w:pPr>
                            <w:r>
                              <w:rPr>
                                <w:rFonts w:ascii="Arial" w:hAnsi="Arial" w:cs="Arial"/>
                                <w:sz w:val="22"/>
                                <w:szCs w:val="22"/>
                              </w:rPr>
                              <w:tab/>
                              <w:t>_____________________</w:t>
                            </w:r>
                            <w:r w:rsidRPr="00F50475">
                              <w:rPr>
                                <w:rFonts w:ascii="Arial" w:hAnsi="Arial" w:cs="Arial"/>
                                <w:sz w:val="22"/>
                                <w:szCs w:val="22"/>
                              </w:rPr>
                              <w:t xml:space="preserve"> </w:t>
                            </w:r>
                            <w:r w:rsidRPr="00F50475">
                              <w:rPr>
                                <w:rFonts w:ascii="Arial" w:hAnsi="Arial" w:cs="Arial"/>
                                <w:sz w:val="22"/>
                                <w:szCs w:val="22"/>
                              </w:rPr>
                              <w:tab/>
                            </w:r>
                          </w:p>
                          <w:p w14:paraId="15592E26" w14:textId="6223D1A3" w:rsidR="002D3B79" w:rsidRDefault="002D3B79" w:rsidP="002D3B79">
                            <w:pPr>
                              <w:rPr>
                                <w:rFonts w:ascii="Arial" w:hAnsi="Arial" w:cs="Arial"/>
                                <w:sz w:val="22"/>
                                <w:szCs w:val="22"/>
                              </w:rPr>
                            </w:pPr>
                          </w:p>
                          <w:p w14:paraId="132E4058" w14:textId="77777777" w:rsidR="00F0577F" w:rsidRDefault="00F0577F" w:rsidP="002D3B79">
                            <w:pPr>
                              <w:rPr>
                                <w:rFonts w:ascii="Arial" w:hAnsi="Arial" w:cs="Arial"/>
                                <w:sz w:val="22"/>
                                <w:szCs w:val="22"/>
                              </w:rPr>
                            </w:pPr>
                          </w:p>
                          <w:p w14:paraId="194C1AC2" w14:textId="77777777" w:rsidR="002D3B79" w:rsidRPr="00F50475" w:rsidRDefault="002D3B79" w:rsidP="002D3B79">
                            <w:pPr>
                              <w:rPr>
                                <w:rFonts w:ascii="Arial" w:hAnsi="Arial" w:cs="Arial"/>
                                <w:sz w:val="22"/>
                                <w:szCs w:val="22"/>
                              </w:rPr>
                            </w:pPr>
                            <w:r w:rsidRPr="00F50475">
                              <w:rPr>
                                <w:rFonts w:ascii="Arial" w:hAnsi="Arial" w:cs="Arial"/>
                                <w:sz w:val="22"/>
                                <w:szCs w:val="22"/>
                              </w:rPr>
                              <w:t>Date:</w:t>
                            </w:r>
                            <w:r>
                              <w:rPr>
                                <w:rFonts w:ascii="Arial" w:hAnsi="Arial" w:cs="Arial"/>
                                <w:sz w:val="22"/>
                                <w:szCs w:val="22"/>
                              </w:rPr>
                              <w:tab/>
                            </w:r>
                            <w:r>
                              <w:rPr>
                                <w:rFonts w:ascii="Arial" w:hAnsi="Arial" w:cs="Arial"/>
                                <w:sz w:val="22"/>
                                <w:szCs w:val="22"/>
                              </w:rPr>
                              <w:tab/>
                              <w:t>_____________________</w:t>
                            </w:r>
                            <w:r>
                              <w:rPr>
                                <w:rFonts w:ascii="Arial" w:hAnsi="Arial" w:cs="Arial"/>
                                <w:sz w:val="22"/>
                                <w:szCs w:val="22"/>
                              </w:rPr>
                              <w:tab/>
                            </w:r>
                            <w:r w:rsidRPr="00F50475">
                              <w:rPr>
                                <w:rFonts w:ascii="Arial" w:hAnsi="Arial" w:cs="Arial"/>
                                <w:sz w:val="22"/>
                                <w:szCs w:val="22"/>
                              </w:rPr>
                              <w:t xml:space="preserve"> </w:t>
                            </w:r>
                            <w:r w:rsidRPr="00F50475">
                              <w:rPr>
                                <w:rFonts w:ascii="Arial" w:hAnsi="Arial" w:cs="Arial"/>
                                <w:sz w:val="22"/>
                                <w:szCs w:val="22"/>
                              </w:rPr>
                              <w:tab/>
                            </w:r>
                            <w:r w:rsidRPr="00F50475">
                              <w:rPr>
                                <w:rFonts w:ascii="Arial" w:hAnsi="Arial" w:cs="Arial"/>
                                <w:sz w:val="22"/>
                                <w:szCs w:val="22"/>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BD297" id="_x0000_t202" coordsize="21600,21600" o:spt="202" path="m,l,21600r21600,l21600,xe">
                <v:stroke joinstyle="miter"/>
                <v:path gradientshapeok="t" o:connecttype="rect"/>
              </v:shapetype>
              <v:shape id="Text Box 21" o:spid="_x0000_s1026" type="#_x0000_t202" style="position:absolute;left:0;text-align:left;margin-left:307.95pt;margin-top:0;width:201pt;height: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" o:allowincell="f">
                <v:textbox>
                  <w:txbxContent>
                    <w:p w14:paraId="2FF55887" w14:textId="4115AC4F" w:rsidR="002D3B79" w:rsidRPr="00F50475" w:rsidRDefault="002D3B79" w:rsidP="002D3B79">
                      <w:pPr>
                        <w:rPr>
                          <w:rFonts w:ascii="Arial" w:hAnsi="Arial" w:cs="Arial"/>
                        </w:rPr>
                      </w:pPr>
                      <w:r w:rsidRPr="00F50475">
                        <w:rPr>
                          <w:rFonts w:ascii="Arial" w:hAnsi="Arial" w:cs="Arial"/>
                          <w:sz w:val="22"/>
                          <w:szCs w:val="22"/>
                        </w:rPr>
                        <w:t xml:space="preserve">Accepted for and on behalf of </w:t>
                      </w:r>
                      <w:r>
                        <w:rPr>
                          <w:rFonts w:ascii="Arial" w:hAnsi="Arial" w:cs="Arial"/>
                          <w:sz w:val="22"/>
                          <w:szCs w:val="22"/>
                        </w:rPr>
                        <w:t xml:space="preserve">Compass </w:t>
                      </w:r>
                      <w:r w:rsidRPr="00F50475">
                        <w:rPr>
                          <w:rFonts w:ascii="Arial" w:hAnsi="Arial" w:cs="Arial"/>
                          <w:sz w:val="22"/>
                          <w:szCs w:val="22"/>
                        </w:rPr>
                        <w:t>by: -</w:t>
                      </w:r>
                    </w:p>
                    <w:p w14:paraId="7251FE0B" w14:textId="77777777" w:rsidR="002D3B79" w:rsidRPr="00F50475" w:rsidRDefault="002D3B79" w:rsidP="002D3B79">
                      <w:pPr>
                        <w:rPr>
                          <w:rFonts w:ascii="Arial" w:hAnsi="Arial" w:cs="Arial"/>
                          <w:sz w:val="22"/>
                          <w:szCs w:val="22"/>
                        </w:rPr>
                      </w:pPr>
                    </w:p>
                    <w:p w14:paraId="4D4DB2BC" w14:textId="77777777" w:rsidR="00F0577F" w:rsidRDefault="002D3B79" w:rsidP="002D3B79">
                      <w:pPr>
                        <w:rPr>
                          <w:rFonts w:ascii="Arial" w:hAnsi="Arial" w:cs="Arial"/>
                          <w:sz w:val="22"/>
                          <w:szCs w:val="22"/>
                        </w:rPr>
                      </w:pPr>
                      <w:r w:rsidRPr="00F50475">
                        <w:rPr>
                          <w:rFonts w:ascii="Arial" w:hAnsi="Arial" w:cs="Arial"/>
                          <w:sz w:val="22"/>
                          <w:szCs w:val="22"/>
                        </w:rPr>
                        <w:t>Signature:</w:t>
                      </w:r>
                    </w:p>
                    <w:p w14:paraId="6D5ED3D7" w14:textId="77777777" w:rsidR="00F0577F" w:rsidRDefault="00F0577F" w:rsidP="002D3B79">
                      <w:pPr>
                        <w:rPr>
                          <w:rFonts w:ascii="Arial" w:hAnsi="Arial" w:cs="Arial"/>
                          <w:sz w:val="22"/>
                          <w:szCs w:val="22"/>
                        </w:rPr>
                      </w:pPr>
                    </w:p>
                    <w:p w14:paraId="4E8BE561" w14:textId="38CEB768" w:rsidR="002D3B79" w:rsidRPr="00F50475" w:rsidRDefault="002D3B79" w:rsidP="002D3B79">
                      <w:pPr>
                        <w:rPr>
                          <w:rFonts w:ascii="Arial" w:hAnsi="Arial" w:cs="Arial"/>
                          <w:sz w:val="22"/>
                          <w:szCs w:val="22"/>
                        </w:rPr>
                      </w:pPr>
                      <w:r>
                        <w:rPr>
                          <w:rFonts w:ascii="Arial" w:hAnsi="Arial" w:cs="Arial"/>
                          <w:sz w:val="22"/>
                          <w:szCs w:val="22"/>
                        </w:rPr>
                        <w:tab/>
                        <w:t>_____________________</w:t>
                      </w:r>
                      <w:r>
                        <w:rPr>
                          <w:rFonts w:ascii="Arial" w:hAnsi="Arial" w:cs="Arial"/>
                          <w:sz w:val="22"/>
                          <w:szCs w:val="22"/>
                        </w:rPr>
                        <w:tab/>
                      </w:r>
                      <w:r>
                        <w:rPr>
                          <w:rFonts w:ascii="Arial" w:hAnsi="Arial" w:cs="Arial"/>
                          <w:sz w:val="22"/>
                          <w:szCs w:val="22"/>
                        </w:rPr>
                        <w:tab/>
                      </w:r>
                      <w:r w:rsidRPr="00F50475">
                        <w:rPr>
                          <w:rFonts w:ascii="Arial" w:hAnsi="Arial" w:cs="Arial"/>
                          <w:sz w:val="22"/>
                          <w:szCs w:val="22"/>
                        </w:rPr>
                        <w:t xml:space="preserve"> </w:t>
                      </w:r>
                    </w:p>
                    <w:p w14:paraId="7C956819" w14:textId="77777777" w:rsidR="00F0577F" w:rsidRDefault="002D3B79" w:rsidP="002D3B79">
                      <w:pPr>
                        <w:rPr>
                          <w:rFonts w:ascii="Arial" w:hAnsi="Arial" w:cs="Arial"/>
                          <w:sz w:val="22"/>
                          <w:szCs w:val="22"/>
                        </w:rPr>
                      </w:pPr>
                      <w:r w:rsidRPr="00F50475">
                        <w:rPr>
                          <w:rFonts w:ascii="Arial" w:hAnsi="Arial" w:cs="Arial"/>
                          <w:sz w:val="22"/>
                          <w:szCs w:val="22"/>
                        </w:rPr>
                        <w:t>Name:</w:t>
                      </w:r>
                      <w:r>
                        <w:rPr>
                          <w:rFonts w:ascii="Arial" w:hAnsi="Arial" w:cs="Arial"/>
                          <w:sz w:val="22"/>
                          <w:szCs w:val="22"/>
                        </w:rPr>
                        <w:tab/>
                      </w:r>
                    </w:p>
                    <w:p w14:paraId="2424E744" w14:textId="77777777" w:rsidR="00F0577F" w:rsidRDefault="00F0577F" w:rsidP="002D3B79">
                      <w:pPr>
                        <w:rPr>
                          <w:rFonts w:ascii="Arial" w:hAnsi="Arial" w:cs="Arial"/>
                          <w:sz w:val="22"/>
                          <w:szCs w:val="22"/>
                        </w:rPr>
                      </w:pPr>
                    </w:p>
                    <w:p w14:paraId="67EB9DF7" w14:textId="0AC78ACF" w:rsidR="002D3B79" w:rsidRPr="00F50475" w:rsidRDefault="002D3B79" w:rsidP="002D3B79">
                      <w:pPr>
                        <w:rPr>
                          <w:rFonts w:ascii="Arial" w:hAnsi="Arial" w:cs="Arial"/>
                          <w:sz w:val="22"/>
                          <w:szCs w:val="22"/>
                        </w:rPr>
                      </w:pPr>
                      <w:r>
                        <w:rPr>
                          <w:rFonts w:ascii="Arial" w:hAnsi="Arial" w:cs="Arial"/>
                          <w:sz w:val="22"/>
                          <w:szCs w:val="22"/>
                        </w:rPr>
                        <w:tab/>
                        <w:t>_____________________</w:t>
                      </w:r>
                      <w:r>
                        <w:rPr>
                          <w:rFonts w:ascii="Arial" w:hAnsi="Arial" w:cs="Arial"/>
                          <w:sz w:val="22"/>
                          <w:szCs w:val="22"/>
                        </w:rPr>
                        <w:tab/>
                      </w:r>
                      <w:r w:rsidRPr="00F50475">
                        <w:rPr>
                          <w:rFonts w:ascii="Arial" w:hAnsi="Arial" w:cs="Arial"/>
                          <w:sz w:val="22"/>
                          <w:szCs w:val="22"/>
                        </w:rPr>
                        <w:t xml:space="preserve"> </w:t>
                      </w:r>
                      <w:r w:rsidRPr="00F50475">
                        <w:rPr>
                          <w:rFonts w:ascii="Arial" w:hAnsi="Arial" w:cs="Arial"/>
                          <w:sz w:val="22"/>
                          <w:szCs w:val="22"/>
                        </w:rPr>
                        <w:tab/>
                      </w:r>
                      <w:r w:rsidRPr="00F50475">
                        <w:rPr>
                          <w:rFonts w:ascii="Arial" w:hAnsi="Arial" w:cs="Arial"/>
                          <w:sz w:val="22"/>
                          <w:szCs w:val="22"/>
                        </w:rPr>
                        <w:tab/>
                      </w:r>
                    </w:p>
                    <w:p w14:paraId="5B0B4081" w14:textId="77777777" w:rsidR="00F0577F" w:rsidRDefault="002D3B79" w:rsidP="002D3B79">
                      <w:pPr>
                        <w:rPr>
                          <w:rFonts w:ascii="Arial" w:hAnsi="Arial" w:cs="Arial"/>
                          <w:sz w:val="22"/>
                          <w:szCs w:val="22"/>
                        </w:rPr>
                      </w:pPr>
                      <w:r w:rsidRPr="00F50475">
                        <w:rPr>
                          <w:rFonts w:ascii="Arial" w:hAnsi="Arial" w:cs="Arial"/>
                          <w:sz w:val="22"/>
                          <w:szCs w:val="22"/>
                        </w:rPr>
                        <w:t>Capacity:</w:t>
                      </w:r>
                    </w:p>
                    <w:p w14:paraId="4AEC3115" w14:textId="77777777" w:rsidR="00F0577F" w:rsidRDefault="00F0577F" w:rsidP="002D3B79">
                      <w:pPr>
                        <w:rPr>
                          <w:rFonts w:ascii="Arial" w:hAnsi="Arial" w:cs="Arial"/>
                          <w:sz w:val="22"/>
                          <w:szCs w:val="22"/>
                        </w:rPr>
                      </w:pPr>
                    </w:p>
                    <w:p w14:paraId="551803DE" w14:textId="59B68A80" w:rsidR="002D3B79" w:rsidRDefault="002D3B79" w:rsidP="002D3B79">
                      <w:pPr>
                        <w:rPr>
                          <w:rFonts w:ascii="Arial" w:hAnsi="Arial" w:cs="Arial"/>
                          <w:sz w:val="22"/>
                          <w:szCs w:val="22"/>
                        </w:rPr>
                      </w:pPr>
                      <w:r>
                        <w:rPr>
                          <w:rFonts w:ascii="Arial" w:hAnsi="Arial" w:cs="Arial"/>
                          <w:sz w:val="22"/>
                          <w:szCs w:val="22"/>
                        </w:rPr>
                        <w:tab/>
                        <w:t>_____________________</w:t>
                      </w:r>
                      <w:r w:rsidRPr="00F50475">
                        <w:rPr>
                          <w:rFonts w:ascii="Arial" w:hAnsi="Arial" w:cs="Arial"/>
                          <w:sz w:val="22"/>
                          <w:szCs w:val="22"/>
                        </w:rPr>
                        <w:t xml:space="preserve"> </w:t>
                      </w:r>
                      <w:r w:rsidRPr="00F50475">
                        <w:rPr>
                          <w:rFonts w:ascii="Arial" w:hAnsi="Arial" w:cs="Arial"/>
                          <w:sz w:val="22"/>
                          <w:szCs w:val="22"/>
                        </w:rPr>
                        <w:tab/>
                      </w:r>
                    </w:p>
                    <w:p w14:paraId="15592E26" w14:textId="6223D1A3" w:rsidR="002D3B79" w:rsidRDefault="002D3B79" w:rsidP="002D3B79">
                      <w:pPr>
                        <w:rPr>
                          <w:rFonts w:ascii="Arial" w:hAnsi="Arial" w:cs="Arial"/>
                          <w:sz w:val="22"/>
                          <w:szCs w:val="22"/>
                        </w:rPr>
                      </w:pPr>
                    </w:p>
                    <w:p w14:paraId="132E4058" w14:textId="77777777" w:rsidR="00F0577F" w:rsidRDefault="00F0577F" w:rsidP="002D3B79">
                      <w:pPr>
                        <w:rPr>
                          <w:rFonts w:ascii="Arial" w:hAnsi="Arial" w:cs="Arial"/>
                          <w:sz w:val="22"/>
                          <w:szCs w:val="22"/>
                        </w:rPr>
                      </w:pPr>
                    </w:p>
                    <w:p w14:paraId="194C1AC2" w14:textId="77777777" w:rsidR="002D3B79" w:rsidRPr="00F50475" w:rsidRDefault="002D3B79" w:rsidP="002D3B79">
                      <w:pPr>
                        <w:rPr>
                          <w:rFonts w:ascii="Arial" w:hAnsi="Arial" w:cs="Arial"/>
                          <w:sz w:val="22"/>
                          <w:szCs w:val="22"/>
                        </w:rPr>
                      </w:pPr>
                      <w:r w:rsidRPr="00F50475">
                        <w:rPr>
                          <w:rFonts w:ascii="Arial" w:hAnsi="Arial" w:cs="Arial"/>
                          <w:sz w:val="22"/>
                          <w:szCs w:val="22"/>
                        </w:rPr>
                        <w:t>Date:</w:t>
                      </w:r>
                      <w:r>
                        <w:rPr>
                          <w:rFonts w:ascii="Arial" w:hAnsi="Arial" w:cs="Arial"/>
                          <w:sz w:val="22"/>
                          <w:szCs w:val="22"/>
                        </w:rPr>
                        <w:tab/>
                      </w:r>
                      <w:r>
                        <w:rPr>
                          <w:rFonts w:ascii="Arial" w:hAnsi="Arial" w:cs="Arial"/>
                          <w:sz w:val="22"/>
                          <w:szCs w:val="22"/>
                        </w:rPr>
                        <w:tab/>
                        <w:t>_____________________</w:t>
                      </w:r>
                      <w:r>
                        <w:rPr>
                          <w:rFonts w:ascii="Arial" w:hAnsi="Arial" w:cs="Arial"/>
                          <w:sz w:val="22"/>
                          <w:szCs w:val="22"/>
                        </w:rPr>
                        <w:tab/>
                      </w:r>
                      <w:r w:rsidRPr="00F50475">
                        <w:rPr>
                          <w:rFonts w:ascii="Arial" w:hAnsi="Arial" w:cs="Arial"/>
                          <w:sz w:val="22"/>
                          <w:szCs w:val="22"/>
                        </w:rPr>
                        <w:t xml:space="preserve"> </w:t>
                      </w:r>
                      <w:r w:rsidRPr="00F50475">
                        <w:rPr>
                          <w:rFonts w:ascii="Arial" w:hAnsi="Arial" w:cs="Arial"/>
                          <w:sz w:val="22"/>
                          <w:szCs w:val="22"/>
                        </w:rPr>
                        <w:tab/>
                      </w:r>
                      <w:r w:rsidRPr="00F50475">
                        <w:rPr>
                          <w:rFonts w:ascii="Arial" w:hAnsi="Arial" w:cs="Arial"/>
                          <w:sz w:val="22"/>
                          <w:szCs w:val="22"/>
                        </w:rPr>
                        <w:tab/>
                      </w:r>
                    </w:p>
                  </w:txbxContent>
                </v:textbox>
                <w10:wrap type="through"/>
              </v:shape>
            </w:pict>
          </mc:Fallback>
        </mc:AlternateContent>
      </w:r>
    </w:p>
    <w:p w14:paraId="43DED22B" w14:textId="22E91ACD" w:rsidR="00790FD3" w:rsidRDefault="00A2378A" w:rsidP="0015001A">
      <w:pPr>
        <w:jc w:val="left"/>
        <w:rPr>
          <w:rStyle w:val="12POINTCORPORATEBOLDVALEDICTION"/>
          <w:rFonts w:cs="Arial"/>
          <w:szCs w:val="24"/>
        </w:rPr>
      </w:pPr>
      <w:r>
        <w:rPr>
          <w:rStyle w:val="12POINTCORPORATEBOLDVALEDICTION"/>
          <w:rFonts w:cs="Arial"/>
          <w:szCs w:val="24"/>
        </w:rPr>
        <w:t xml:space="preserve"> </w:t>
      </w:r>
      <w:r w:rsidR="00D668BC" w:rsidRPr="004E70E7">
        <w:rPr>
          <w:rStyle w:val="12POINTCORPORATEBOLDVALEDICTION"/>
          <w:rFonts w:cs="Arial"/>
          <w:szCs w:val="24"/>
        </w:rPr>
        <w:t>Yours sincerely</w:t>
      </w:r>
      <w:r w:rsidR="00790FD3" w:rsidRPr="004E70E7">
        <w:rPr>
          <w:rStyle w:val="12POINTCORPORATEBOLDVALEDICTION"/>
          <w:rFonts w:cs="Arial"/>
          <w:szCs w:val="24"/>
        </w:rPr>
        <w:t>,</w:t>
      </w:r>
    </w:p>
    <w:p w14:paraId="4A650933" w14:textId="211ED25B" w:rsidR="00EB4768" w:rsidRDefault="00EB4768" w:rsidP="0015001A">
      <w:pPr>
        <w:jc w:val="left"/>
        <w:rPr>
          <w:rStyle w:val="12POINTCORPORATEBOLDVALEDICTION"/>
          <w:rFonts w:cs="Arial"/>
          <w:szCs w:val="24"/>
        </w:rPr>
      </w:pPr>
    </w:p>
    <w:p w14:paraId="3678A4F5" w14:textId="7D077A3B" w:rsidR="00EB4768" w:rsidRPr="00C96B54" w:rsidRDefault="00A2378A" w:rsidP="0015001A">
      <w:pPr>
        <w:jc w:val="left"/>
        <w:rPr>
          <w:rFonts w:ascii="Arial" w:hAnsi="Arial" w:cs="Arial"/>
          <w:szCs w:val="24"/>
        </w:rPr>
      </w:pPr>
      <w:r>
        <w:rPr>
          <w:rStyle w:val="12POINTCORPORATEBOLDVALEDICTION"/>
          <w:rFonts w:cs="Arial"/>
          <w:szCs w:val="24"/>
        </w:rPr>
        <w:t xml:space="preserve"> </w:t>
      </w:r>
      <w:r w:rsidR="00EB4768">
        <w:rPr>
          <w:rStyle w:val="12POINTCORPORATEBOLDVALEDICTION"/>
          <w:rFonts w:cs="Arial"/>
          <w:szCs w:val="24"/>
        </w:rPr>
        <w:t>XXXX XXXXX</w:t>
      </w:r>
    </w:p>
    <w:p w14:paraId="1FDF962C" w14:textId="77777777" w:rsidR="00FA7C03" w:rsidRDefault="00FA7C03" w:rsidP="00790FD3">
      <w:pPr>
        <w:rPr>
          <w:rFonts w:ascii="Arial" w:hAnsi="Arial" w:cs="Arial"/>
          <w:szCs w:val="24"/>
        </w:rPr>
      </w:pPr>
    </w:p>
    <w:p w14:paraId="077C883B" w14:textId="7C58FDA4" w:rsidR="00FA7C03" w:rsidRPr="00EB4768" w:rsidRDefault="00A2378A" w:rsidP="00790FD3">
      <w:pPr>
        <w:rPr>
          <w:rFonts w:ascii="Arial" w:hAnsi="Arial" w:cs="Arial"/>
          <w:color w:val="FF0000"/>
          <w:szCs w:val="24"/>
        </w:rPr>
      </w:pPr>
      <w:r>
        <w:rPr>
          <w:rFonts w:ascii="Arial" w:hAnsi="Arial" w:cs="Arial"/>
          <w:color w:val="FF0000"/>
        </w:rPr>
        <w:t xml:space="preserve"> </w:t>
      </w:r>
      <w:r w:rsidR="00930507" w:rsidRPr="00EB4768">
        <w:rPr>
          <w:rFonts w:ascii="Arial" w:hAnsi="Arial" w:cs="Arial"/>
          <w:color w:val="FF0000"/>
        </w:rPr>
        <w:t>[</w:t>
      </w:r>
      <w:r w:rsidR="00930507" w:rsidRPr="00EB4768">
        <w:rPr>
          <w:rFonts w:ascii="Arial" w:hAnsi="Arial" w:cs="Arial"/>
          <w:color w:val="FF0000"/>
          <w:sz w:val="20"/>
          <w:szCs w:val="16"/>
        </w:rPr>
        <w:t>redacted under FOIA section No 40 Personal Information]</w:t>
      </w:r>
    </w:p>
    <w:p w14:paraId="3BCB5BE7" w14:textId="77777777" w:rsidR="00FA7C03" w:rsidRPr="00C96B54" w:rsidRDefault="00FA7C03" w:rsidP="00790FD3">
      <w:pPr>
        <w:rPr>
          <w:rFonts w:ascii="Arial" w:hAnsi="Arial" w:cs="Arial"/>
          <w:szCs w:val="24"/>
        </w:rPr>
      </w:pPr>
    </w:p>
    <w:tbl>
      <w:tblPr>
        <w:tblpPr w:leftFromText="180" w:rightFromText="180" w:vertAnchor="text" w:horzAnchor="margin" w:tblpY="62"/>
        <w:tblW w:w="5778" w:type="dxa"/>
        <w:tblLayout w:type="fixed"/>
        <w:tblLook w:val="04A0" w:firstRow="1" w:lastRow="0" w:firstColumn="1" w:lastColumn="0" w:noHBand="0" w:noVBand="1"/>
      </w:tblPr>
      <w:tblGrid>
        <w:gridCol w:w="5778"/>
      </w:tblGrid>
      <w:tr w:rsidR="00790FD3" w:rsidRPr="00C96B54" w14:paraId="51C3DBD1" w14:textId="77777777" w:rsidTr="00790FD3">
        <w:trPr>
          <w:trHeight w:val="364"/>
        </w:trPr>
        <w:tc>
          <w:tcPr>
            <w:tcW w:w="5778" w:type="dxa"/>
            <w:shd w:val="clear" w:color="auto" w:fill="auto"/>
            <w:tcMar>
              <w:top w:w="0" w:type="dxa"/>
              <w:bottom w:w="6" w:type="dxa"/>
            </w:tcMar>
          </w:tcPr>
          <w:p w14:paraId="464B4C88" w14:textId="132DC240" w:rsidR="00790FD3" w:rsidRPr="00F360C7" w:rsidRDefault="00930507" w:rsidP="00F360C7">
            <w:pPr>
              <w:ind w:right="-307"/>
              <w:jc w:val="left"/>
              <w:rPr>
                <w:rStyle w:val="12POINTCORPORATE"/>
                <w:rFonts w:cs="Arial"/>
                <w:b/>
                <w:szCs w:val="24"/>
              </w:rPr>
            </w:pPr>
            <w:r>
              <w:rPr>
                <w:rStyle w:val="12POINTCORPORATEBOLD"/>
                <w:rFonts w:cs="Arial"/>
                <w:b w:val="0"/>
                <w:szCs w:val="24"/>
              </w:rPr>
              <w:t xml:space="preserve">XXXX XXXXX </w:t>
            </w:r>
            <w:r w:rsidRPr="00EB4768">
              <w:rPr>
                <w:rFonts w:ascii="Arial" w:hAnsi="Arial" w:cs="Arial"/>
                <w:color w:val="FF0000"/>
              </w:rPr>
              <w:t>[</w:t>
            </w:r>
            <w:r w:rsidRPr="00EB4768">
              <w:rPr>
                <w:rFonts w:ascii="Arial" w:hAnsi="Arial" w:cs="Arial"/>
                <w:color w:val="FF0000"/>
                <w:sz w:val="20"/>
                <w:szCs w:val="16"/>
              </w:rPr>
              <w:t>redacted under FOIA section No 40 Personal Information]</w:t>
            </w:r>
          </w:p>
        </w:tc>
      </w:tr>
      <w:tr w:rsidR="00790FD3" w:rsidRPr="00C96B54" w14:paraId="384A4BAB" w14:textId="77777777" w:rsidTr="00FA7C03">
        <w:trPr>
          <w:trHeight w:val="77"/>
        </w:trPr>
        <w:tc>
          <w:tcPr>
            <w:tcW w:w="5778" w:type="dxa"/>
            <w:shd w:val="clear" w:color="auto" w:fill="auto"/>
            <w:tcMar>
              <w:top w:w="0" w:type="dxa"/>
              <w:bottom w:w="6" w:type="dxa"/>
            </w:tcMar>
          </w:tcPr>
          <w:p w14:paraId="61D4B5AB" w14:textId="71D3862B" w:rsidR="00790FD3" w:rsidRPr="00C96B54" w:rsidRDefault="00F9758A" w:rsidP="004E70E7">
            <w:pPr>
              <w:rPr>
                <w:rStyle w:val="12POINTCORPORATE"/>
                <w:rFonts w:cs="Arial"/>
                <w:szCs w:val="24"/>
              </w:rPr>
            </w:pPr>
            <w:r>
              <w:rPr>
                <w:rStyle w:val="12POINTCORPORATE"/>
                <w:rFonts w:eastAsia="Calibri"/>
                <w:color w:val="auto"/>
                <w:szCs w:val="24"/>
                <w:lang w:eastAsia="en-US"/>
              </w:rPr>
              <w:t>XXX</w:t>
            </w:r>
            <w:r w:rsidR="00456EA5">
              <w:rPr>
                <w:rStyle w:val="12POINTCORPORATE"/>
                <w:rFonts w:eastAsia="Calibri"/>
                <w:color w:val="auto"/>
                <w:szCs w:val="24"/>
                <w:lang w:eastAsia="en-US"/>
              </w:rPr>
              <w:t>X</w:t>
            </w:r>
            <w:r w:rsidR="00A30739">
              <w:rPr>
                <w:rStyle w:val="12POINTCORPORATE"/>
                <w:rFonts w:eastAsia="Calibri"/>
                <w:color w:val="auto"/>
                <w:szCs w:val="24"/>
                <w:lang w:eastAsia="en-US"/>
              </w:rPr>
              <w:t xml:space="preserve"> </w:t>
            </w:r>
            <w:r>
              <w:rPr>
                <w:rStyle w:val="12POINTCORPORATE"/>
                <w:rFonts w:eastAsia="Calibri"/>
                <w:color w:val="auto"/>
                <w:szCs w:val="24"/>
                <w:lang w:eastAsia="en-US"/>
              </w:rPr>
              <w:t xml:space="preserve">XXXXXXX </w:t>
            </w:r>
            <w:r>
              <w:rPr>
                <w:rFonts w:ascii="Arial" w:hAnsi="Arial" w:cs="Arial"/>
                <w:color w:val="FF0000"/>
              </w:rPr>
              <w:t>[</w:t>
            </w:r>
            <w:r>
              <w:rPr>
                <w:rFonts w:ascii="Arial" w:hAnsi="Arial" w:cs="Arial"/>
                <w:color w:val="FF0000"/>
                <w:sz w:val="20"/>
                <w:szCs w:val="16"/>
              </w:rPr>
              <w:t>redacted under FOIA section No 40 Personal Information]</w:t>
            </w:r>
          </w:p>
        </w:tc>
      </w:tr>
      <w:tr w:rsidR="00790FD3" w:rsidRPr="00C96B54" w14:paraId="3084B3A4" w14:textId="77777777" w:rsidTr="00790FD3">
        <w:trPr>
          <w:trHeight w:val="389"/>
        </w:trPr>
        <w:tc>
          <w:tcPr>
            <w:tcW w:w="5778" w:type="dxa"/>
            <w:shd w:val="clear" w:color="auto" w:fill="auto"/>
            <w:tcMar>
              <w:top w:w="0" w:type="dxa"/>
              <w:bottom w:w="6" w:type="dxa"/>
            </w:tcMar>
          </w:tcPr>
          <w:p w14:paraId="1545C434" w14:textId="362773C7" w:rsidR="00790FD3" w:rsidRPr="00C96B54" w:rsidRDefault="00790FD3" w:rsidP="00790FD3">
            <w:pPr>
              <w:pStyle w:val="NoSpacing"/>
              <w:rPr>
                <w:rFonts w:ascii="Arial" w:hAnsi="Arial" w:cs="Arial"/>
                <w:b/>
                <w:color w:val="333333"/>
                <w:sz w:val="24"/>
                <w:szCs w:val="24"/>
              </w:rPr>
            </w:pPr>
            <w:r w:rsidRPr="00C96B54">
              <w:rPr>
                <w:rStyle w:val="12POINTCORPORATE"/>
                <w:rFonts w:cs="Arial"/>
                <w:color w:val="auto"/>
                <w:szCs w:val="24"/>
                <w:lang w:val="en-GB"/>
              </w:rPr>
              <w:t>Commercial Directorate</w:t>
            </w:r>
          </w:p>
        </w:tc>
      </w:tr>
      <w:tr w:rsidR="00790FD3" w:rsidRPr="00C96B54" w14:paraId="7BA41587" w14:textId="77777777" w:rsidTr="00790FD3">
        <w:trPr>
          <w:trHeight w:val="68"/>
        </w:trPr>
        <w:tc>
          <w:tcPr>
            <w:tcW w:w="5778" w:type="dxa"/>
            <w:shd w:val="clear" w:color="auto" w:fill="auto"/>
            <w:noWrap/>
            <w:tcMar>
              <w:top w:w="0" w:type="dxa"/>
              <w:bottom w:w="6" w:type="dxa"/>
            </w:tcMar>
          </w:tcPr>
          <w:p w14:paraId="524324DC" w14:textId="77777777" w:rsidR="00EB4768" w:rsidRPr="00EB4768" w:rsidRDefault="00EB4768" w:rsidP="00EB4768">
            <w:pPr>
              <w:rPr>
                <w:rFonts w:ascii="Arial" w:hAnsi="Arial" w:cs="Arial"/>
                <w:color w:val="FF0000"/>
                <w:szCs w:val="24"/>
              </w:rPr>
            </w:pPr>
            <w:r>
              <w:rPr>
                <w:rStyle w:val="12POINTCORPORATE"/>
                <w:rFonts w:cs="Arial"/>
                <w:szCs w:val="24"/>
              </w:rPr>
              <w:t xml:space="preserve">XXXXXXXXXXXXXX </w:t>
            </w:r>
            <w:r w:rsidRPr="00EB4768">
              <w:rPr>
                <w:rFonts w:ascii="Arial" w:hAnsi="Arial" w:cs="Arial"/>
                <w:color w:val="FF0000"/>
              </w:rPr>
              <w:t>[</w:t>
            </w:r>
            <w:r w:rsidRPr="00EB4768">
              <w:rPr>
                <w:rFonts w:ascii="Arial" w:hAnsi="Arial" w:cs="Arial"/>
                <w:color w:val="FF0000"/>
                <w:sz w:val="20"/>
                <w:szCs w:val="16"/>
              </w:rPr>
              <w:t>redacted under FOIA section No 40 Personal Information]</w:t>
            </w:r>
          </w:p>
          <w:p w14:paraId="6DEC6F9F" w14:textId="74E9DC18" w:rsidR="00790FD3" w:rsidRPr="00C96B54" w:rsidRDefault="00790FD3" w:rsidP="00790FD3">
            <w:pPr>
              <w:rPr>
                <w:rFonts w:ascii="Arial" w:hAnsi="Arial" w:cs="Arial"/>
                <w:b/>
                <w:szCs w:val="24"/>
              </w:rPr>
            </w:pPr>
          </w:p>
          <w:p w14:paraId="228306D2" w14:textId="77777777" w:rsidR="00790FD3" w:rsidRPr="00C96B54" w:rsidRDefault="00790FD3" w:rsidP="00790FD3">
            <w:pPr>
              <w:rPr>
                <w:rFonts w:ascii="Arial" w:hAnsi="Arial" w:cs="Arial"/>
                <w:b/>
                <w:szCs w:val="24"/>
              </w:rPr>
            </w:pPr>
          </w:p>
          <w:p w14:paraId="006D6339" w14:textId="77777777" w:rsidR="008711D1" w:rsidRDefault="008711D1" w:rsidP="00B96E44">
            <w:pPr>
              <w:rPr>
                <w:rFonts w:ascii="Arial" w:hAnsi="Arial" w:cs="Arial"/>
                <w:b/>
                <w:szCs w:val="24"/>
              </w:rPr>
            </w:pPr>
          </w:p>
          <w:p w14:paraId="7F843674" w14:textId="1D8F1D15" w:rsidR="00790FD3" w:rsidRPr="00B96E44" w:rsidRDefault="00790FD3" w:rsidP="00B96E44">
            <w:pPr>
              <w:rPr>
                <w:rStyle w:val="12POINTCORPORATE"/>
                <w:rFonts w:cs="Arial"/>
                <w:b/>
                <w:color w:val="auto"/>
                <w:szCs w:val="24"/>
              </w:rPr>
            </w:pPr>
            <w:r w:rsidRPr="00C96B54">
              <w:rPr>
                <w:rFonts w:ascii="Arial" w:hAnsi="Arial" w:cs="Arial"/>
                <w:b/>
                <w:szCs w:val="24"/>
              </w:rPr>
              <w:t>On behalf of the Secretary of State for Transport</w:t>
            </w:r>
          </w:p>
          <w:p w14:paraId="0E29FB8D" w14:textId="77777777" w:rsidR="00790FD3" w:rsidRPr="00C96B54" w:rsidRDefault="00790FD3" w:rsidP="00790FD3">
            <w:pPr>
              <w:ind w:right="-733"/>
              <w:jc w:val="left"/>
              <w:rPr>
                <w:rStyle w:val="12POINTCORPORATE"/>
                <w:rFonts w:cs="Arial"/>
                <w:szCs w:val="24"/>
              </w:rPr>
            </w:pPr>
          </w:p>
        </w:tc>
      </w:tr>
      <w:tr w:rsidR="002D3B79" w:rsidRPr="00C96B54" w14:paraId="545ADC40" w14:textId="77777777" w:rsidTr="00790FD3">
        <w:trPr>
          <w:trHeight w:val="68"/>
        </w:trPr>
        <w:tc>
          <w:tcPr>
            <w:tcW w:w="5778" w:type="dxa"/>
            <w:shd w:val="clear" w:color="auto" w:fill="auto"/>
            <w:noWrap/>
            <w:tcMar>
              <w:top w:w="0" w:type="dxa"/>
              <w:bottom w:w="6" w:type="dxa"/>
            </w:tcMar>
          </w:tcPr>
          <w:p w14:paraId="0E725CB2" w14:textId="77777777" w:rsidR="002D3B79" w:rsidRDefault="002D3B79" w:rsidP="00790FD3">
            <w:pPr>
              <w:rPr>
                <w:rStyle w:val="12POINTCORPORATE"/>
                <w:rFonts w:cs="Arial"/>
                <w:szCs w:val="24"/>
              </w:rPr>
            </w:pPr>
          </w:p>
        </w:tc>
      </w:tr>
    </w:tbl>
    <w:p w14:paraId="60DADCEB" w14:textId="74F0E493" w:rsidR="007471D3" w:rsidRDefault="007471D3" w:rsidP="00B96E44">
      <w:pPr>
        <w:keepLines/>
        <w:suppressLineNumbers/>
        <w:suppressAutoHyphens/>
        <w:ind w:right="-392"/>
        <w:jc w:val="left"/>
        <w:rPr>
          <w:rFonts w:ascii="Arial" w:hAnsi="Arial" w:cs="Arial"/>
          <w:b/>
          <w:lang w:val="fr-FR"/>
        </w:rPr>
      </w:pPr>
    </w:p>
    <w:p w14:paraId="701E03DC" w14:textId="4845A151" w:rsidR="00974421" w:rsidRDefault="00974421">
      <w:pPr>
        <w:jc w:val="left"/>
        <w:rPr>
          <w:rFonts w:ascii="Arial" w:hAnsi="Arial" w:cs="Arial"/>
          <w:b/>
          <w:lang w:val="fr-FR"/>
        </w:rPr>
      </w:pPr>
      <w:r>
        <w:rPr>
          <w:rFonts w:ascii="Arial" w:hAnsi="Arial" w:cs="Arial"/>
          <w:b/>
          <w:lang w:val="fr-FR"/>
        </w:rPr>
        <w:br w:type="page"/>
      </w:r>
    </w:p>
    <w:p w14:paraId="50B593DD" w14:textId="03484C3E" w:rsidR="00C50037" w:rsidRDefault="00C50037">
      <w:pPr>
        <w:jc w:val="left"/>
        <w:rPr>
          <w:rFonts w:ascii="Arial" w:hAnsi="Arial" w:cs="Arial"/>
          <w:b/>
          <w:szCs w:val="24"/>
          <w:u w:val="single"/>
          <w:lang w:val="fr-FR"/>
        </w:rPr>
      </w:pPr>
      <w:r w:rsidRPr="00C50037">
        <w:rPr>
          <w:rFonts w:ascii="Arial" w:hAnsi="Arial" w:cs="Arial"/>
          <w:b/>
          <w:szCs w:val="24"/>
          <w:u w:val="single"/>
          <w:lang w:val="fr-FR"/>
        </w:rPr>
        <w:lastRenderedPageBreak/>
        <w:t xml:space="preserve">Appendix </w:t>
      </w:r>
      <w:r w:rsidR="00224E8B">
        <w:rPr>
          <w:rFonts w:ascii="Arial" w:hAnsi="Arial" w:cs="Arial"/>
          <w:b/>
          <w:szCs w:val="24"/>
          <w:u w:val="single"/>
          <w:lang w:val="fr-FR"/>
        </w:rPr>
        <w:t>1</w:t>
      </w:r>
      <w:r w:rsidRPr="00C50037">
        <w:rPr>
          <w:rFonts w:ascii="Arial" w:hAnsi="Arial" w:cs="Arial"/>
          <w:b/>
          <w:szCs w:val="24"/>
          <w:u w:val="single"/>
          <w:lang w:val="fr-FR"/>
        </w:rPr>
        <w:t xml:space="preserve"> </w:t>
      </w:r>
      <w:r>
        <w:rPr>
          <w:rFonts w:ascii="Arial" w:hAnsi="Arial" w:cs="Arial"/>
          <w:b/>
          <w:szCs w:val="24"/>
          <w:u w:val="single"/>
          <w:lang w:val="fr-FR"/>
        </w:rPr>
        <w:t>–</w:t>
      </w:r>
      <w:r w:rsidRPr="00C50037">
        <w:rPr>
          <w:rFonts w:ascii="Arial" w:hAnsi="Arial" w:cs="Arial"/>
          <w:b/>
          <w:szCs w:val="24"/>
          <w:u w:val="single"/>
          <w:lang w:val="fr-FR"/>
        </w:rPr>
        <w:t xml:space="preserve"> Sp</w:t>
      </w:r>
      <w:r w:rsidR="00CF70EF">
        <w:rPr>
          <w:rFonts w:ascii="Arial" w:hAnsi="Arial" w:cs="Arial"/>
          <w:b/>
          <w:szCs w:val="24"/>
          <w:u w:val="single"/>
          <w:lang w:val="fr-FR"/>
        </w:rPr>
        <w:t>e</w:t>
      </w:r>
      <w:r w:rsidRPr="00C50037">
        <w:rPr>
          <w:rFonts w:ascii="Arial" w:hAnsi="Arial" w:cs="Arial"/>
          <w:b/>
          <w:szCs w:val="24"/>
          <w:u w:val="single"/>
          <w:lang w:val="fr-FR"/>
        </w:rPr>
        <w:t>cification</w:t>
      </w:r>
    </w:p>
    <w:p w14:paraId="77922096" w14:textId="47B5627D" w:rsidR="00C50037" w:rsidRDefault="00C50037">
      <w:pPr>
        <w:jc w:val="left"/>
        <w:rPr>
          <w:rFonts w:ascii="Arial" w:hAnsi="Arial" w:cs="Arial"/>
          <w:b/>
          <w:szCs w:val="24"/>
          <w:u w:val="single"/>
          <w:lang w:val="fr-FR"/>
        </w:rPr>
      </w:pPr>
    </w:p>
    <w:bookmarkStart w:id="4" w:name="_MON_1743588627"/>
    <w:bookmarkEnd w:id="4"/>
    <w:p w14:paraId="14901F24" w14:textId="002C930E" w:rsidR="00C50037" w:rsidRDefault="00FA7C03">
      <w:pPr>
        <w:jc w:val="left"/>
        <w:rPr>
          <w:rFonts w:ascii="Arial" w:hAnsi="Arial" w:cs="Arial"/>
          <w:b/>
          <w:szCs w:val="24"/>
          <w:u w:val="single"/>
          <w:lang w:val="fr-FR"/>
        </w:rPr>
      </w:pPr>
      <w:r>
        <w:rPr>
          <w:rFonts w:ascii="Arial" w:hAnsi="Arial" w:cs="Arial"/>
          <w:b/>
          <w:szCs w:val="24"/>
          <w:u w:val="single"/>
          <w:lang w:val="fr-FR"/>
        </w:rPr>
        <w:object w:dxaOrig="1508" w:dyaOrig="983" w14:anchorId="49123F1A">
          <v:shape id="_x0000_i1026" type="#_x0000_t75" style="width:75.4pt;height:49.15pt" o:ole="">
            <v:imagedata r:id="rId10" o:title=""/>
          </v:shape>
          <o:OLEObject Type="Embed" ProgID="Word.Document.12" ShapeID="_x0000_i1026" DrawAspect="Icon" ObjectID="_1748331701" r:id="rId11">
            <o:FieldCodes>\s</o:FieldCodes>
          </o:OLEObject>
        </w:object>
      </w:r>
      <w:r w:rsidR="00C50037">
        <w:rPr>
          <w:rFonts w:ascii="Arial" w:hAnsi="Arial" w:cs="Arial"/>
          <w:b/>
          <w:szCs w:val="24"/>
          <w:u w:val="single"/>
          <w:lang w:val="fr-FR"/>
        </w:rPr>
        <w:br w:type="page"/>
      </w:r>
    </w:p>
    <w:p w14:paraId="1F052AEC" w14:textId="3750F9AC" w:rsidR="00C50037" w:rsidRDefault="00C50037">
      <w:pPr>
        <w:jc w:val="left"/>
        <w:rPr>
          <w:rFonts w:ascii="Arial" w:hAnsi="Arial" w:cs="Arial"/>
          <w:b/>
          <w:szCs w:val="24"/>
          <w:u w:val="single"/>
        </w:rPr>
      </w:pPr>
      <w:r>
        <w:rPr>
          <w:rFonts w:ascii="Arial" w:hAnsi="Arial" w:cs="Arial"/>
          <w:b/>
          <w:szCs w:val="24"/>
          <w:u w:val="single"/>
          <w:lang w:val="fr-FR"/>
        </w:rPr>
        <w:lastRenderedPageBreak/>
        <w:t xml:space="preserve">Appendix </w:t>
      </w:r>
      <w:r w:rsidR="00224E8B">
        <w:rPr>
          <w:rFonts w:ascii="Arial" w:hAnsi="Arial" w:cs="Arial"/>
          <w:b/>
          <w:szCs w:val="24"/>
          <w:u w:val="single"/>
          <w:lang w:val="fr-FR"/>
        </w:rPr>
        <w:t>2</w:t>
      </w:r>
      <w:r>
        <w:rPr>
          <w:rFonts w:ascii="Arial" w:hAnsi="Arial" w:cs="Arial"/>
          <w:b/>
          <w:szCs w:val="24"/>
          <w:u w:val="single"/>
          <w:lang w:val="fr-FR"/>
        </w:rPr>
        <w:t xml:space="preserve"> - </w:t>
      </w:r>
      <w:r w:rsidRPr="00C50037">
        <w:rPr>
          <w:rFonts w:ascii="Arial" w:hAnsi="Arial" w:cs="Arial"/>
          <w:b/>
          <w:szCs w:val="24"/>
          <w:u w:val="single"/>
        </w:rPr>
        <w:t xml:space="preserve">Compass Contract Services (UK) Limited </w:t>
      </w:r>
    </w:p>
    <w:p w14:paraId="38870A16" w14:textId="113C6702" w:rsidR="00224E8B" w:rsidRDefault="00224E8B">
      <w:pPr>
        <w:jc w:val="left"/>
        <w:rPr>
          <w:rFonts w:ascii="Arial" w:hAnsi="Arial" w:cs="Arial"/>
          <w:b/>
          <w:szCs w:val="24"/>
          <w:u w:val="single"/>
        </w:rPr>
      </w:pPr>
    </w:p>
    <w:p w14:paraId="55486D26" w14:textId="4DB12839" w:rsidR="002D16FA" w:rsidRPr="00666835" w:rsidRDefault="002D16FA">
      <w:pPr>
        <w:jc w:val="left"/>
        <w:rPr>
          <w:rFonts w:ascii="Arial" w:hAnsi="Arial" w:cs="Arial"/>
          <w:bCs/>
          <w:szCs w:val="24"/>
        </w:rPr>
      </w:pPr>
      <w:r w:rsidRPr="00666835">
        <w:rPr>
          <w:rFonts w:ascii="Arial" w:hAnsi="Arial" w:cs="Arial"/>
          <w:bCs/>
          <w:szCs w:val="24"/>
        </w:rPr>
        <w:t>ESS DVLA Q1 Service Delivery</w:t>
      </w:r>
    </w:p>
    <w:p w14:paraId="0E872181" w14:textId="46EE7C52" w:rsidR="002D16FA" w:rsidRPr="00666835" w:rsidRDefault="002D16FA" w:rsidP="002D16FA">
      <w:pPr>
        <w:jc w:val="left"/>
        <w:rPr>
          <w:rFonts w:ascii="Arial" w:hAnsi="Arial" w:cs="Arial"/>
          <w:bCs/>
          <w:szCs w:val="24"/>
        </w:rPr>
      </w:pPr>
      <w:r w:rsidRPr="00666835">
        <w:rPr>
          <w:rFonts w:ascii="Arial" w:hAnsi="Arial" w:cs="Arial"/>
          <w:bCs/>
          <w:szCs w:val="24"/>
        </w:rPr>
        <w:t>ESS DVLA Q2 Service Delivery Catering</w:t>
      </w:r>
    </w:p>
    <w:p w14:paraId="7623A849" w14:textId="73B62409" w:rsidR="002D16FA" w:rsidRPr="00666835" w:rsidRDefault="002D16FA" w:rsidP="002D16FA">
      <w:pPr>
        <w:jc w:val="left"/>
        <w:rPr>
          <w:rFonts w:ascii="Arial" w:hAnsi="Arial" w:cs="Arial"/>
          <w:bCs/>
          <w:szCs w:val="24"/>
        </w:rPr>
      </w:pPr>
      <w:r w:rsidRPr="00666835">
        <w:rPr>
          <w:rFonts w:ascii="Arial" w:hAnsi="Arial" w:cs="Arial"/>
          <w:bCs/>
          <w:szCs w:val="24"/>
        </w:rPr>
        <w:t>ESS DVLA Q3 Enhanced Catering Services</w:t>
      </w:r>
    </w:p>
    <w:p w14:paraId="34093F03" w14:textId="3103C3A3" w:rsidR="002D16FA" w:rsidRPr="00666835" w:rsidRDefault="002D16FA" w:rsidP="002D16FA">
      <w:pPr>
        <w:jc w:val="left"/>
        <w:rPr>
          <w:rFonts w:ascii="Arial" w:hAnsi="Arial" w:cs="Arial"/>
          <w:bCs/>
          <w:szCs w:val="24"/>
        </w:rPr>
      </w:pPr>
      <w:r w:rsidRPr="00666835">
        <w:rPr>
          <w:rFonts w:ascii="Arial" w:hAnsi="Arial" w:cs="Arial"/>
          <w:bCs/>
          <w:szCs w:val="24"/>
        </w:rPr>
        <w:t>ESS DVLA Q4 Staffing and Supply Chain</w:t>
      </w:r>
    </w:p>
    <w:p w14:paraId="674D0E62" w14:textId="271C827E" w:rsidR="002D16FA" w:rsidRPr="00666835" w:rsidRDefault="002D16FA" w:rsidP="002D16FA">
      <w:pPr>
        <w:jc w:val="left"/>
        <w:rPr>
          <w:rFonts w:ascii="Arial" w:hAnsi="Arial" w:cs="Arial"/>
          <w:bCs/>
          <w:szCs w:val="24"/>
        </w:rPr>
      </w:pPr>
      <w:r w:rsidRPr="00666835">
        <w:rPr>
          <w:rFonts w:ascii="Arial" w:hAnsi="Arial" w:cs="Arial"/>
          <w:bCs/>
          <w:szCs w:val="24"/>
        </w:rPr>
        <w:t>ESS DVLA Q5 Staffing and Supply Chain</w:t>
      </w:r>
    </w:p>
    <w:p w14:paraId="24C6FB7A" w14:textId="20DA5637" w:rsidR="002D16FA" w:rsidRPr="00666835" w:rsidRDefault="002D16FA" w:rsidP="002D16FA">
      <w:pPr>
        <w:jc w:val="left"/>
        <w:rPr>
          <w:rFonts w:ascii="Arial" w:hAnsi="Arial" w:cs="Arial"/>
          <w:bCs/>
          <w:szCs w:val="24"/>
        </w:rPr>
      </w:pPr>
      <w:r w:rsidRPr="00666835">
        <w:rPr>
          <w:rFonts w:ascii="Arial" w:hAnsi="Arial" w:cs="Arial"/>
          <w:bCs/>
          <w:szCs w:val="24"/>
        </w:rPr>
        <w:t>ESS DVLA Q6 Managing Staff Resources</w:t>
      </w:r>
    </w:p>
    <w:p w14:paraId="78558A9A" w14:textId="48F48F37" w:rsidR="002D16FA" w:rsidRPr="00666835" w:rsidRDefault="002D16FA" w:rsidP="002D16FA">
      <w:pPr>
        <w:jc w:val="left"/>
        <w:rPr>
          <w:rFonts w:ascii="Arial" w:hAnsi="Arial" w:cs="Arial"/>
          <w:bCs/>
          <w:szCs w:val="24"/>
        </w:rPr>
      </w:pPr>
      <w:r w:rsidRPr="00666835">
        <w:rPr>
          <w:rFonts w:ascii="Arial" w:hAnsi="Arial" w:cs="Arial"/>
          <w:bCs/>
          <w:szCs w:val="24"/>
        </w:rPr>
        <w:t>ESS DVLA Q7 Business Continuity</w:t>
      </w:r>
    </w:p>
    <w:p w14:paraId="66367F5A" w14:textId="6D7E2371" w:rsidR="002D16FA" w:rsidRPr="00666835" w:rsidRDefault="002D16FA" w:rsidP="002D16FA">
      <w:pPr>
        <w:jc w:val="left"/>
        <w:rPr>
          <w:rFonts w:ascii="Arial" w:hAnsi="Arial" w:cs="Arial"/>
          <w:bCs/>
          <w:szCs w:val="24"/>
        </w:rPr>
      </w:pPr>
      <w:r w:rsidRPr="00666835">
        <w:rPr>
          <w:rFonts w:ascii="Arial" w:hAnsi="Arial" w:cs="Arial"/>
          <w:bCs/>
          <w:szCs w:val="24"/>
        </w:rPr>
        <w:t>ESS DVLA Q8 Continuous Improvement - Innovation</w:t>
      </w:r>
    </w:p>
    <w:p w14:paraId="31B6D3A3" w14:textId="0AC07964" w:rsidR="002D16FA" w:rsidRPr="00666835" w:rsidRDefault="002D16FA" w:rsidP="002D16FA">
      <w:pPr>
        <w:jc w:val="left"/>
        <w:rPr>
          <w:rFonts w:ascii="Arial" w:hAnsi="Arial" w:cs="Arial"/>
          <w:bCs/>
          <w:szCs w:val="24"/>
        </w:rPr>
      </w:pPr>
      <w:r w:rsidRPr="00666835">
        <w:rPr>
          <w:rFonts w:ascii="Arial" w:hAnsi="Arial" w:cs="Arial"/>
          <w:bCs/>
          <w:szCs w:val="24"/>
        </w:rPr>
        <w:t>ESS DVLA Q9 gain Revenue Profit Share</w:t>
      </w:r>
    </w:p>
    <w:p w14:paraId="070DEDE8" w14:textId="1F140461" w:rsidR="002D16FA" w:rsidRPr="00666835" w:rsidRDefault="002D16FA" w:rsidP="002D16FA">
      <w:pPr>
        <w:jc w:val="left"/>
        <w:rPr>
          <w:rFonts w:ascii="Arial" w:hAnsi="Arial" w:cs="Arial"/>
          <w:bCs/>
          <w:szCs w:val="24"/>
        </w:rPr>
      </w:pPr>
      <w:r w:rsidRPr="00666835">
        <w:rPr>
          <w:rFonts w:ascii="Arial" w:hAnsi="Arial" w:cs="Arial"/>
          <w:bCs/>
          <w:szCs w:val="24"/>
        </w:rPr>
        <w:t>ESS DVLA Q10 Mobilisation</w:t>
      </w:r>
    </w:p>
    <w:p w14:paraId="5DF8BD60" w14:textId="492216A1" w:rsidR="002D16FA" w:rsidRPr="00666835" w:rsidRDefault="002D16FA" w:rsidP="002D16FA">
      <w:pPr>
        <w:jc w:val="left"/>
        <w:rPr>
          <w:rFonts w:ascii="Arial" w:hAnsi="Arial" w:cs="Arial"/>
          <w:bCs/>
          <w:szCs w:val="24"/>
        </w:rPr>
      </w:pPr>
      <w:r w:rsidRPr="00666835">
        <w:rPr>
          <w:rFonts w:ascii="Arial" w:hAnsi="Arial" w:cs="Arial"/>
          <w:bCs/>
          <w:szCs w:val="24"/>
        </w:rPr>
        <w:t>ESS DVLA Q11 Presentation</w:t>
      </w:r>
    </w:p>
    <w:p w14:paraId="202B8F56" w14:textId="4C12A8B0" w:rsidR="002D16FA" w:rsidRPr="00666835" w:rsidRDefault="002D16FA">
      <w:pPr>
        <w:jc w:val="left"/>
        <w:rPr>
          <w:rFonts w:ascii="Arial" w:hAnsi="Arial" w:cs="Arial"/>
          <w:bCs/>
          <w:szCs w:val="24"/>
        </w:rPr>
      </w:pPr>
      <w:r w:rsidRPr="00666835">
        <w:rPr>
          <w:rFonts w:ascii="Arial" w:hAnsi="Arial" w:cs="Arial"/>
          <w:bCs/>
          <w:szCs w:val="24"/>
        </w:rPr>
        <w:t>ESS DVLA Q12 Social Value</w:t>
      </w:r>
    </w:p>
    <w:p w14:paraId="5BC93DFF" w14:textId="17F29378" w:rsidR="00224E8B" w:rsidRPr="00666835" w:rsidRDefault="002D16FA">
      <w:pPr>
        <w:jc w:val="left"/>
        <w:rPr>
          <w:rFonts w:ascii="Arial" w:hAnsi="Arial" w:cs="Arial"/>
          <w:bCs/>
          <w:szCs w:val="24"/>
        </w:rPr>
      </w:pPr>
      <w:r w:rsidRPr="00666835">
        <w:rPr>
          <w:rFonts w:ascii="Arial" w:hAnsi="Arial" w:cs="Arial"/>
          <w:bCs/>
          <w:szCs w:val="24"/>
        </w:rPr>
        <w:t>ESS DVLA Q13 Health - Wellbeing</w:t>
      </w:r>
    </w:p>
    <w:p w14:paraId="3A115236" w14:textId="2E04EABE" w:rsidR="002D16FA" w:rsidRPr="00666835" w:rsidRDefault="002D16FA">
      <w:pPr>
        <w:jc w:val="left"/>
        <w:rPr>
          <w:rFonts w:ascii="Arial" w:hAnsi="Arial" w:cs="Arial"/>
          <w:bCs/>
          <w:szCs w:val="24"/>
        </w:rPr>
      </w:pPr>
      <w:r w:rsidRPr="00666835">
        <w:rPr>
          <w:rFonts w:ascii="Arial" w:hAnsi="Arial" w:cs="Arial"/>
          <w:bCs/>
          <w:szCs w:val="24"/>
        </w:rPr>
        <w:t>ESS DVLA Q14 Supply Chain</w:t>
      </w:r>
    </w:p>
    <w:p w14:paraId="0DAE4E59" w14:textId="689776FB" w:rsidR="00191915" w:rsidRDefault="00191915">
      <w:pPr>
        <w:jc w:val="left"/>
        <w:rPr>
          <w:rFonts w:ascii="Arial" w:hAnsi="Arial" w:cs="Arial"/>
          <w:b/>
          <w:szCs w:val="24"/>
          <w:u w:val="single"/>
        </w:rPr>
      </w:pPr>
    </w:p>
    <w:p w14:paraId="15BC7C83" w14:textId="6F91D65C" w:rsidR="00191915" w:rsidRDefault="00191915">
      <w:pPr>
        <w:jc w:val="left"/>
        <w:rPr>
          <w:rFonts w:ascii="Arial" w:hAnsi="Arial" w:cs="Arial"/>
          <w:b/>
          <w:szCs w:val="24"/>
          <w:u w:val="single"/>
        </w:rPr>
      </w:pPr>
      <w:r>
        <w:rPr>
          <w:rFonts w:ascii="Arial" w:hAnsi="Arial" w:cs="Arial"/>
          <w:b/>
          <w:szCs w:val="24"/>
          <w:u w:val="single"/>
        </w:rPr>
        <w:br w:type="page"/>
      </w:r>
    </w:p>
    <w:p w14:paraId="4C339D04" w14:textId="62AEE02E" w:rsidR="00191915" w:rsidRDefault="00191915">
      <w:pPr>
        <w:jc w:val="left"/>
        <w:rPr>
          <w:rFonts w:ascii="Arial" w:hAnsi="Arial" w:cs="Arial"/>
          <w:b/>
          <w:szCs w:val="24"/>
          <w:u w:val="single"/>
          <w:lang w:val="fr-FR"/>
        </w:rPr>
      </w:pPr>
      <w:r>
        <w:rPr>
          <w:rFonts w:ascii="Arial" w:hAnsi="Arial" w:cs="Arial"/>
          <w:b/>
          <w:szCs w:val="24"/>
          <w:u w:val="single"/>
          <w:lang w:val="fr-FR"/>
        </w:rPr>
        <w:lastRenderedPageBreak/>
        <w:t>Appendix 3 – Capital Investment - Agreed Principles</w:t>
      </w:r>
    </w:p>
    <w:p w14:paraId="69DB3747" w14:textId="50326340" w:rsidR="00191915" w:rsidRDefault="00191915">
      <w:pPr>
        <w:jc w:val="left"/>
        <w:rPr>
          <w:rFonts w:ascii="Arial" w:hAnsi="Arial" w:cs="Arial"/>
          <w:b/>
          <w:szCs w:val="24"/>
          <w:u w:val="single"/>
          <w:lang w:val="fr-FR"/>
        </w:rPr>
      </w:pPr>
    </w:p>
    <w:p w14:paraId="2AD93C78" w14:textId="721CA06B" w:rsidR="00191915" w:rsidRDefault="0014407E" w:rsidP="0036139A">
      <w:pPr>
        <w:rPr>
          <w:rFonts w:ascii="Arial" w:hAnsi="Arial" w:cs="Arial"/>
          <w:bCs/>
          <w:szCs w:val="24"/>
        </w:rPr>
      </w:pPr>
      <w:r>
        <w:rPr>
          <w:rFonts w:ascii="Arial" w:hAnsi="Arial" w:cs="Arial"/>
          <w:bCs/>
          <w:szCs w:val="24"/>
        </w:rPr>
        <w:t>1.1</w:t>
      </w:r>
      <w:r>
        <w:rPr>
          <w:rFonts w:ascii="Arial" w:hAnsi="Arial" w:cs="Arial"/>
          <w:bCs/>
          <w:szCs w:val="24"/>
        </w:rPr>
        <w:tab/>
      </w:r>
      <w:r w:rsidR="00191915" w:rsidRPr="00191915">
        <w:rPr>
          <w:rFonts w:ascii="Arial" w:hAnsi="Arial" w:cs="Arial"/>
          <w:bCs/>
          <w:szCs w:val="24"/>
        </w:rPr>
        <w:t>Compass has agreed to expend a sum of money on the development of the catering and cleaning services at the Premises</w:t>
      </w:r>
      <w:r w:rsidR="0036139A">
        <w:rPr>
          <w:rFonts w:ascii="Arial" w:hAnsi="Arial" w:cs="Arial"/>
          <w:bCs/>
          <w:szCs w:val="24"/>
        </w:rPr>
        <w:t xml:space="preserve"> (“Investment Projects”)</w:t>
      </w:r>
      <w:r w:rsidR="00191915" w:rsidRPr="00191915">
        <w:rPr>
          <w:rFonts w:ascii="Arial" w:hAnsi="Arial" w:cs="Arial"/>
          <w:bCs/>
          <w:szCs w:val="24"/>
        </w:rPr>
        <w:t>. </w:t>
      </w:r>
      <w:bookmarkStart w:id="5" w:name="_Hlk132612288"/>
      <w:r w:rsidR="00191915" w:rsidRPr="00191915">
        <w:rPr>
          <w:rFonts w:ascii="Arial" w:hAnsi="Arial" w:cs="Arial"/>
          <w:bCs/>
          <w:szCs w:val="24"/>
        </w:rPr>
        <w:t xml:space="preserve">Such sum </w:t>
      </w:r>
      <w:r w:rsidR="00191915">
        <w:rPr>
          <w:rFonts w:ascii="Arial" w:hAnsi="Arial" w:cs="Arial"/>
          <w:bCs/>
          <w:szCs w:val="24"/>
        </w:rPr>
        <w:t>shall</w:t>
      </w:r>
      <w:r w:rsidR="00191915" w:rsidRPr="00191915">
        <w:rPr>
          <w:rFonts w:ascii="Arial" w:hAnsi="Arial" w:cs="Arial"/>
          <w:bCs/>
          <w:szCs w:val="24"/>
        </w:rPr>
        <w:t xml:space="preserve"> be agreed between the parties acting reasonably (“the Investment”)</w:t>
      </w:r>
      <w:r w:rsidR="0036139A">
        <w:rPr>
          <w:rFonts w:ascii="Arial" w:hAnsi="Arial" w:cs="Arial"/>
          <w:bCs/>
          <w:szCs w:val="24"/>
        </w:rPr>
        <w:t xml:space="preserve"> and set out in the applicable purchase order</w:t>
      </w:r>
      <w:r w:rsidR="00191915" w:rsidRPr="00191915">
        <w:rPr>
          <w:rFonts w:ascii="Arial" w:hAnsi="Arial" w:cs="Arial"/>
          <w:bCs/>
          <w:szCs w:val="24"/>
        </w:rPr>
        <w:t xml:space="preserve">. </w:t>
      </w:r>
    </w:p>
    <w:p w14:paraId="09D0D308" w14:textId="48620697" w:rsidR="0036139A" w:rsidRDefault="0036139A" w:rsidP="0036139A">
      <w:pPr>
        <w:rPr>
          <w:rFonts w:ascii="Arial" w:hAnsi="Arial" w:cs="Arial"/>
          <w:bCs/>
          <w:szCs w:val="24"/>
        </w:rPr>
      </w:pPr>
    </w:p>
    <w:p w14:paraId="30995969" w14:textId="1D2740A3" w:rsidR="0036139A" w:rsidRPr="0036139A" w:rsidRDefault="0014407E" w:rsidP="0036139A">
      <w:pPr>
        <w:rPr>
          <w:rFonts w:ascii="Arial" w:hAnsi="Arial" w:cs="Arial"/>
          <w:bCs/>
          <w:szCs w:val="24"/>
        </w:rPr>
      </w:pPr>
      <w:r>
        <w:rPr>
          <w:rFonts w:ascii="Arial" w:hAnsi="Arial" w:cs="Arial"/>
          <w:bCs/>
          <w:szCs w:val="24"/>
        </w:rPr>
        <w:t>1.2</w:t>
      </w:r>
      <w:r>
        <w:rPr>
          <w:rFonts w:ascii="Arial" w:hAnsi="Arial" w:cs="Arial"/>
          <w:bCs/>
          <w:szCs w:val="24"/>
        </w:rPr>
        <w:tab/>
      </w:r>
      <w:r w:rsidR="0036139A" w:rsidRPr="0036139A">
        <w:rPr>
          <w:rFonts w:ascii="Arial" w:hAnsi="Arial" w:cs="Arial"/>
          <w:bCs/>
          <w:szCs w:val="24"/>
        </w:rPr>
        <w:t xml:space="preserve">The specific nature, extent and timing of the </w:t>
      </w:r>
      <w:r w:rsidR="0036139A">
        <w:rPr>
          <w:rFonts w:ascii="Arial" w:hAnsi="Arial" w:cs="Arial"/>
          <w:bCs/>
          <w:szCs w:val="24"/>
        </w:rPr>
        <w:t>Investment</w:t>
      </w:r>
      <w:r w:rsidR="0036139A" w:rsidRPr="0036139A">
        <w:rPr>
          <w:rFonts w:ascii="Arial" w:hAnsi="Arial" w:cs="Arial"/>
          <w:bCs/>
          <w:szCs w:val="24"/>
        </w:rPr>
        <w:t xml:space="preserve"> Projects </w:t>
      </w:r>
      <w:r w:rsidR="00C85450">
        <w:rPr>
          <w:rFonts w:ascii="Arial" w:hAnsi="Arial" w:cs="Arial"/>
          <w:bCs/>
          <w:szCs w:val="24"/>
        </w:rPr>
        <w:t xml:space="preserve">(including, for the avoidance of doubt, any amount being expended to replace or </w:t>
      </w:r>
      <w:r w:rsidR="0098119E">
        <w:rPr>
          <w:rFonts w:ascii="Arial" w:hAnsi="Arial" w:cs="Arial"/>
          <w:bCs/>
          <w:szCs w:val="24"/>
        </w:rPr>
        <w:t xml:space="preserve">renew any fixture or  asset which has been the subject of a previous approved Investment Project) </w:t>
      </w:r>
      <w:r w:rsidR="0036139A" w:rsidRPr="0036139A">
        <w:rPr>
          <w:rFonts w:ascii="Arial" w:hAnsi="Arial" w:cs="Arial"/>
          <w:bCs/>
          <w:szCs w:val="24"/>
        </w:rPr>
        <w:t xml:space="preserve">shall be agreed between the </w:t>
      </w:r>
      <w:r w:rsidR="0036139A">
        <w:rPr>
          <w:rFonts w:ascii="Arial" w:hAnsi="Arial" w:cs="Arial"/>
          <w:bCs/>
          <w:szCs w:val="24"/>
        </w:rPr>
        <w:t>parties</w:t>
      </w:r>
      <w:r w:rsidR="0036139A" w:rsidRPr="0036139A">
        <w:rPr>
          <w:rFonts w:ascii="Arial" w:hAnsi="Arial" w:cs="Arial"/>
          <w:bCs/>
          <w:szCs w:val="24"/>
        </w:rPr>
        <w:t xml:space="preserve"> prior to </w:t>
      </w:r>
      <w:r w:rsidR="0036139A">
        <w:rPr>
          <w:rFonts w:ascii="Arial" w:hAnsi="Arial" w:cs="Arial"/>
          <w:bCs/>
          <w:szCs w:val="24"/>
        </w:rPr>
        <w:t>Compass</w:t>
      </w:r>
      <w:r w:rsidR="0036139A" w:rsidRPr="0036139A">
        <w:rPr>
          <w:rFonts w:ascii="Arial" w:hAnsi="Arial" w:cs="Arial"/>
          <w:bCs/>
          <w:szCs w:val="24"/>
        </w:rPr>
        <w:t xml:space="preserve"> incurring such expenditure.</w:t>
      </w:r>
      <w:r w:rsidR="00C85450">
        <w:rPr>
          <w:rFonts w:ascii="Arial" w:hAnsi="Arial" w:cs="Arial"/>
          <w:bCs/>
          <w:szCs w:val="24"/>
        </w:rPr>
        <w:t xml:space="preserve"> </w:t>
      </w:r>
    </w:p>
    <w:bookmarkEnd w:id="5"/>
    <w:p w14:paraId="10B6616C" w14:textId="77777777" w:rsidR="00191915" w:rsidRPr="00191915" w:rsidRDefault="00191915" w:rsidP="0036139A">
      <w:pPr>
        <w:rPr>
          <w:rFonts w:ascii="Arial" w:hAnsi="Arial" w:cs="Arial"/>
          <w:bCs/>
          <w:szCs w:val="24"/>
        </w:rPr>
      </w:pPr>
    </w:p>
    <w:p w14:paraId="78156886" w14:textId="64F0777D" w:rsidR="0036139A" w:rsidRDefault="0014407E" w:rsidP="0036139A">
      <w:pPr>
        <w:rPr>
          <w:rFonts w:ascii="Arial" w:hAnsi="Arial" w:cs="Arial"/>
          <w:bCs/>
          <w:szCs w:val="24"/>
        </w:rPr>
      </w:pPr>
      <w:r>
        <w:rPr>
          <w:rFonts w:ascii="Arial" w:hAnsi="Arial" w:cs="Arial"/>
          <w:bCs/>
          <w:szCs w:val="24"/>
        </w:rPr>
        <w:t>1.3</w:t>
      </w:r>
      <w:r>
        <w:rPr>
          <w:rFonts w:ascii="Arial" w:hAnsi="Arial" w:cs="Arial"/>
          <w:bCs/>
          <w:szCs w:val="24"/>
        </w:rPr>
        <w:tab/>
      </w:r>
      <w:r w:rsidR="0036139A">
        <w:rPr>
          <w:rFonts w:ascii="Arial" w:hAnsi="Arial" w:cs="Arial"/>
          <w:bCs/>
          <w:szCs w:val="24"/>
        </w:rPr>
        <w:t>Compass</w:t>
      </w:r>
      <w:r w:rsidR="0036139A" w:rsidRPr="0036139A">
        <w:rPr>
          <w:rFonts w:ascii="Arial" w:hAnsi="Arial" w:cs="Arial"/>
          <w:bCs/>
          <w:szCs w:val="24"/>
        </w:rPr>
        <w:t xml:space="preserve"> and </w:t>
      </w:r>
      <w:r w:rsidR="003F2313">
        <w:rPr>
          <w:rFonts w:ascii="Arial" w:hAnsi="Arial" w:cs="Arial"/>
          <w:bCs/>
          <w:szCs w:val="24"/>
        </w:rPr>
        <w:t>DVLA</w:t>
      </w:r>
      <w:r w:rsidR="0036139A" w:rsidRPr="0036139A">
        <w:rPr>
          <w:rFonts w:ascii="Arial" w:hAnsi="Arial" w:cs="Arial"/>
          <w:bCs/>
          <w:szCs w:val="24"/>
        </w:rPr>
        <w:t xml:space="preserve"> agree that beneficial title to and ownership of </w:t>
      </w:r>
      <w:r w:rsidR="0036139A">
        <w:rPr>
          <w:rFonts w:ascii="Arial" w:hAnsi="Arial" w:cs="Arial"/>
          <w:bCs/>
          <w:szCs w:val="24"/>
        </w:rPr>
        <w:t xml:space="preserve">any assets which form part of the Investment Projects (“Investment Assets”) and purchased with the Investment, </w:t>
      </w:r>
      <w:r w:rsidR="0036139A" w:rsidRPr="0036139A">
        <w:rPr>
          <w:rFonts w:ascii="Arial" w:hAnsi="Arial" w:cs="Arial"/>
          <w:bCs/>
          <w:szCs w:val="24"/>
        </w:rPr>
        <w:t xml:space="preserve">shall remain with </w:t>
      </w:r>
      <w:r w:rsidR="0036139A">
        <w:rPr>
          <w:rFonts w:ascii="Arial" w:hAnsi="Arial" w:cs="Arial"/>
          <w:bCs/>
          <w:szCs w:val="24"/>
        </w:rPr>
        <w:t xml:space="preserve">Compass </w:t>
      </w:r>
      <w:r w:rsidR="0036139A" w:rsidRPr="0036139A">
        <w:rPr>
          <w:rFonts w:ascii="Arial" w:hAnsi="Arial" w:cs="Arial"/>
          <w:bCs/>
          <w:szCs w:val="24"/>
        </w:rPr>
        <w:t xml:space="preserve">but that </w:t>
      </w:r>
      <w:r w:rsidR="0036139A">
        <w:rPr>
          <w:rFonts w:ascii="Arial" w:hAnsi="Arial" w:cs="Arial"/>
          <w:bCs/>
          <w:szCs w:val="24"/>
        </w:rPr>
        <w:t>DVLA</w:t>
      </w:r>
      <w:r w:rsidR="0036139A" w:rsidRPr="0036139A">
        <w:rPr>
          <w:rFonts w:ascii="Arial" w:hAnsi="Arial" w:cs="Arial"/>
          <w:bCs/>
          <w:szCs w:val="24"/>
        </w:rPr>
        <w:t xml:space="preserve"> shall have the right upon expiry or termination of the </w:t>
      </w:r>
      <w:r w:rsidR="0036139A">
        <w:rPr>
          <w:rFonts w:ascii="Arial" w:hAnsi="Arial" w:cs="Arial"/>
          <w:bCs/>
          <w:szCs w:val="24"/>
        </w:rPr>
        <w:t>Contract</w:t>
      </w:r>
      <w:r w:rsidR="0036139A" w:rsidRPr="0036139A">
        <w:rPr>
          <w:rFonts w:ascii="Arial" w:hAnsi="Arial" w:cs="Arial"/>
          <w:bCs/>
          <w:szCs w:val="24"/>
        </w:rPr>
        <w:t xml:space="preserve"> (subject to payment being made in </w:t>
      </w:r>
      <w:r w:rsidR="0036139A">
        <w:rPr>
          <w:rFonts w:ascii="Arial" w:hAnsi="Arial" w:cs="Arial"/>
          <w:bCs/>
          <w:szCs w:val="24"/>
        </w:rPr>
        <w:t>full in accordance with these terms (</w:t>
      </w:r>
      <w:r w:rsidR="0036139A" w:rsidRPr="0036139A">
        <w:rPr>
          <w:rFonts w:ascii="Arial" w:hAnsi="Arial" w:cs="Arial"/>
          <w:bCs/>
          <w:szCs w:val="24"/>
        </w:rPr>
        <w:t xml:space="preserve">as applicable)) to commence to use (without restrictions and with the right to sub-licence such rights) the </w:t>
      </w:r>
      <w:r w:rsidR="0036139A">
        <w:rPr>
          <w:rFonts w:ascii="Arial" w:hAnsi="Arial" w:cs="Arial"/>
          <w:bCs/>
          <w:szCs w:val="24"/>
        </w:rPr>
        <w:t>Investment</w:t>
      </w:r>
      <w:r w:rsidR="0036139A" w:rsidRPr="0036139A">
        <w:rPr>
          <w:rFonts w:ascii="Arial" w:hAnsi="Arial" w:cs="Arial"/>
          <w:bCs/>
          <w:szCs w:val="24"/>
        </w:rPr>
        <w:t xml:space="preserve"> Assets until such time as </w:t>
      </w:r>
      <w:r w:rsidR="00C85450">
        <w:rPr>
          <w:rFonts w:ascii="Arial" w:hAnsi="Arial" w:cs="Arial"/>
          <w:bCs/>
          <w:szCs w:val="24"/>
        </w:rPr>
        <w:t xml:space="preserve">DVLA determines that such assets have reached </w:t>
      </w:r>
      <w:r w:rsidR="0036139A" w:rsidRPr="0036139A">
        <w:rPr>
          <w:rFonts w:ascii="Arial" w:hAnsi="Arial" w:cs="Arial"/>
          <w:bCs/>
          <w:szCs w:val="24"/>
        </w:rPr>
        <w:t xml:space="preserve">the end of their useful life (the “Period”) by way of a licence (the “Licence”) on the payment of £1 (inclusive of VAT) per annum by </w:t>
      </w:r>
      <w:r w:rsidR="0036139A">
        <w:rPr>
          <w:rFonts w:ascii="Arial" w:hAnsi="Arial" w:cs="Arial"/>
          <w:bCs/>
          <w:szCs w:val="24"/>
        </w:rPr>
        <w:t>DVLA</w:t>
      </w:r>
      <w:r w:rsidR="0036139A" w:rsidRPr="0036139A">
        <w:rPr>
          <w:rFonts w:ascii="Arial" w:hAnsi="Arial" w:cs="Arial"/>
          <w:bCs/>
          <w:szCs w:val="24"/>
        </w:rPr>
        <w:t xml:space="preserve"> to </w:t>
      </w:r>
      <w:r w:rsidR="0036139A">
        <w:rPr>
          <w:rFonts w:ascii="Arial" w:hAnsi="Arial" w:cs="Arial"/>
          <w:bCs/>
          <w:szCs w:val="24"/>
        </w:rPr>
        <w:t>Compass</w:t>
      </w:r>
      <w:r w:rsidR="0036139A" w:rsidRPr="0036139A">
        <w:rPr>
          <w:rFonts w:ascii="Arial" w:hAnsi="Arial" w:cs="Arial"/>
          <w:bCs/>
          <w:szCs w:val="24"/>
        </w:rPr>
        <w:t>.</w:t>
      </w:r>
    </w:p>
    <w:p w14:paraId="5CFBFC4C" w14:textId="4E2B3287" w:rsidR="0036139A" w:rsidRDefault="0036139A" w:rsidP="0036139A">
      <w:pPr>
        <w:rPr>
          <w:rFonts w:ascii="Arial" w:hAnsi="Arial" w:cs="Arial"/>
          <w:bCs/>
          <w:szCs w:val="24"/>
        </w:rPr>
      </w:pPr>
    </w:p>
    <w:p w14:paraId="009DC522" w14:textId="406CBAE8" w:rsidR="0036139A" w:rsidRDefault="0014407E" w:rsidP="0036139A">
      <w:pPr>
        <w:rPr>
          <w:rFonts w:ascii="Arial" w:hAnsi="Arial" w:cs="Arial"/>
          <w:bCs/>
          <w:szCs w:val="24"/>
        </w:rPr>
      </w:pPr>
      <w:r>
        <w:rPr>
          <w:rFonts w:ascii="Arial" w:hAnsi="Arial" w:cs="Arial"/>
          <w:bCs/>
          <w:szCs w:val="24"/>
        </w:rPr>
        <w:t>1.4</w:t>
      </w:r>
      <w:r>
        <w:rPr>
          <w:rFonts w:ascii="Arial" w:hAnsi="Arial" w:cs="Arial"/>
          <w:bCs/>
          <w:szCs w:val="24"/>
        </w:rPr>
        <w:tab/>
      </w:r>
      <w:r w:rsidR="0036139A" w:rsidRPr="00191915">
        <w:rPr>
          <w:rFonts w:ascii="Arial" w:hAnsi="Arial" w:cs="Arial"/>
          <w:bCs/>
          <w:szCs w:val="24"/>
        </w:rPr>
        <w:t>The amount of the Investment shall be depreciated monthly on a straight line basis from the date on which the expense is incurred until the end of the contract term, this being 31.10.2027 (“</w:t>
      </w:r>
      <w:r w:rsidR="0036139A">
        <w:rPr>
          <w:rFonts w:ascii="Arial" w:hAnsi="Arial" w:cs="Arial"/>
          <w:bCs/>
          <w:szCs w:val="24"/>
        </w:rPr>
        <w:t xml:space="preserve">the </w:t>
      </w:r>
      <w:r w:rsidR="0036139A" w:rsidRPr="00191915">
        <w:rPr>
          <w:rFonts w:ascii="Arial" w:hAnsi="Arial" w:cs="Arial"/>
          <w:bCs/>
          <w:szCs w:val="24"/>
        </w:rPr>
        <w:t xml:space="preserve">Expiry Date”). </w:t>
      </w:r>
    </w:p>
    <w:p w14:paraId="6A3E4087" w14:textId="77777777" w:rsidR="0036139A" w:rsidRPr="0036139A" w:rsidRDefault="0036139A" w:rsidP="0036139A">
      <w:pPr>
        <w:rPr>
          <w:rFonts w:ascii="Arial" w:hAnsi="Arial" w:cs="Arial"/>
          <w:bCs/>
          <w:szCs w:val="24"/>
        </w:rPr>
      </w:pPr>
    </w:p>
    <w:p w14:paraId="5C57231C" w14:textId="63A3994D" w:rsidR="00FC26A7" w:rsidRDefault="0014407E" w:rsidP="0036139A">
      <w:pPr>
        <w:rPr>
          <w:rFonts w:ascii="Arial" w:hAnsi="Arial" w:cs="Arial"/>
          <w:bCs/>
          <w:szCs w:val="24"/>
        </w:rPr>
      </w:pPr>
      <w:r>
        <w:rPr>
          <w:rFonts w:ascii="Arial" w:hAnsi="Arial" w:cs="Arial"/>
          <w:bCs/>
          <w:szCs w:val="24"/>
        </w:rPr>
        <w:t>1.5</w:t>
      </w:r>
      <w:r>
        <w:rPr>
          <w:rFonts w:ascii="Arial" w:hAnsi="Arial" w:cs="Arial"/>
          <w:bCs/>
          <w:szCs w:val="24"/>
        </w:rPr>
        <w:tab/>
      </w:r>
      <w:r w:rsidR="00FC26A7">
        <w:rPr>
          <w:rFonts w:ascii="Arial" w:hAnsi="Arial" w:cs="Arial"/>
          <w:bCs/>
          <w:szCs w:val="24"/>
        </w:rPr>
        <w:t>Unless otherwise agreed by Compass in writing</w:t>
      </w:r>
      <w:r>
        <w:rPr>
          <w:rFonts w:ascii="Arial" w:hAnsi="Arial" w:cs="Arial"/>
          <w:bCs/>
          <w:szCs w:val="24"/>
        </w:rPr>
        <w:t xml:space="preserve"> in accordance with clause 1.6 below</w:t>
      </w:r>
      <w:r w:rsidR="00FC26A7">
        <w:rPr>
          <w:rFonts w:ascii="Arial" w:hAnsi="Arial" w:cs="Arial"/>
          <w:bCs/>
          <w:szCs w:val="24"/>
        </w:rPr>
        <w:t>,</w:t>
      </w:r>
      <w:r w:rsidR="00191915" w:rsidRPr="00191915">
        <w:rPr>
          <w:rFonts w:ascii="Arial" w:hAnsi="Arial" w:cs="Arial"/>
          <w:bCs/>
          <w:szCs w:val="24"/>
        </w:rPr>
        <w:t xml:space="preserve"> if the Contract is terminated at any time prior to the Expiry Date, for a reason</w:t>
      </w:r>
      <w:r w:rsidR="00C85450">
        <w:rPr>
          <w:rFonts w:ascii="Arial" w:hAnsi="Arial" w:cs="Arial"/>
          <w:bCs/>
          <w:szCs w:val="24"/>
        </w:rPr>
        <w:t xml:space="preserve"> other than the occurrence of one of the events identified in clause 10.4.1 of the Core Terms</w:t>
      </w:r>
      <w:r w:rsidR="00191915" w:rsidRPr="00191915">
        <w:rPr>
          <w:rFonts w:ascii="Arial" w:hAnsi="Arial" w:cs="Arial"/>
          <w:bCs/>
          <w:szCs w:val="24"/>
        </w:rPr>
        <w:t xml:space="preserve">  the unamortised amount of the Investment</w:t>
      </w:r>
      <w:r w:rsidR="00CE4104">
        <w:rPr>
          <w:rFonts w:ascii="Arial" w:hAnsi="Arial" w:cs="Arial"/>
          <w:bCs/>
          <w:szCs w:val="24"/>
        </w:rPr>
        <w:t xml:space="preserve"> (“Unamortised Amount”)</w:t>
      </w:r>
      <w:r w:rsidR="00191915" w:rsidRPr="00191915">
        <w:rPr>
          <w:rFonts w:ascii="Arial" w:hAnsi="Arial" w:cs="Arial"/>
          <w:bCs/>
          <w:szCs w:val="24"/>
        </w:rPr>
        <w:t>, as at the actual date of termination of the Contract shall</w:t>
      </w:r>
      <w:r w:rsidR="0036139A">
        <w:rPr>
          <w:rFonts w:ascii="Arial" w:hAnsi="Arial" w:cs="Arial"/>
          <w:bCs/>
          <w:szCs w:val="24"/>
        </w:rPr>
        <w:t xml:space="preserve"> be repayable by DVLA within an agreed timescale.  </w:t>
      </w:r>
    </w:p>
    <w:p w14:paraId="04941E12" w14:textId="51B84C48" w:rsidR="00FA0AD0" w:rsidRDefault="00FA0AD0" w:rsidP="0036139A">
      <w:pPr>
        <w:rPr>
          <w:rFonts w:ascii="Arial" w:hAnsi="Arial" w:cs="Arial"/>
          <w:bCs/>
          <w:szCs w:val="24"/>
        </w:rPr>
      </w:pPr>
    </w:p>
    <w:p w14:paraId="265359EC" w14:textId="085C436F" w:rsidR="00FA0AD0" w:rsidRDefault="00FA0AD0" w:rsidP="0036139A">
      <w:pPr>
        <w:rPr>
          <w:rFonts w:ascii="Arial" w:hAnsi="Arial" w:cs="Arial"/>
          <w:bCs/>
          <w:szCs w:val="24"/>
        </w:rPr>
      </w:pPr>
      <w:r w:rsidRPr="00FA7C03">
        <w:rPr>
          <w:rFonts w:ascii="Arial" w:hAnsi="Arial" w:cs="Arial"/>
          <w:bCs/>
          <w:szCs w:val="24"/>
        </w:rPr>
        <w:t>1.6</w:t>
      </w:r>
      <w:r w:rsidRPr="00FA7C03">
        <w:rPr>
          <w:rFonts w:ascii="Arial" w:hAnsi="Arial" w:cs="Arial"/>
          <w:bCs/>
          <w:szCs w:val="24"/>
        </w:rPr>
        <w:tab/>
      </w:r>
      <w:r w:rsidR="00354C5E" w:rsidRPr="00FA7C03">
        <w:rPr>
          <w:rFonts w:ascii="Arial" w:hAnsi="Arial" w:cs="Arial"/>
          <w:bCs/>
          <w:szCs w:val="24"/>
        </w:rPr>
        <w:t>Subject to clause 1.7, w</w:t>
      </w:r>
      <w:r w:rsidRPr="00FA7C03">
        <w:rPr>
          <w:rFonts w:ascii="Arial" w:hAnsi="Arial" w:cs="Arial"/>
          <w:bCs/>
          <w:szCs w:val="24"/>
        </w:rPr>
        <w:t xml:space="preserve">here the Contract is terminated for any reason identified in Clause 10.4.1 of the Core Terms then, if there is any Unamortised Amount, Compass shall have the right (but not the obligation) </w:t>
      </w:r>
      <w:r w:rsidR="00C43B72" w:rsidRPr="00FA7C03">
        <w:rPr>
          <w:rFonts w:ascii="Arial" w:hAnsi="Arial" w:cs="Arial"/>
          <w:bCs/>
          <w:szCs w:val="24"/>
        </w:rPr>
        <w:t xml:space="preserve">upon giving not less than 5 Working Days' notice </w:t>
      </w:r>
      <w:r w:rsidR="005B58C3" w:rsidRPr="00FA7C03">
        <w:rPr>
          <w:rFonts w:ascii="Arial" w:hAnsi="Arial" w:cs="Arial"/>
          <w:bCs/>
          <w:szCs w:val="24"/>
        </w:rPr>
        <w:t xml:space="preserve">to DVLA, </w:t>
      </w:r>
      <w:r w:rsidRPr="00FA7C03">
        <w:rPr>
          <w:rFonts w:ascii="Arial" w:hAnsi="Arial" w:cs="Arial"/>
          <w:bCs/>
          <w:szCs w:val="24"/>
        </w:rPr>
        <w:t xml:space="preserve">to remove the relevant Investment Assets </w:t>
      </w:r>
      <w:r w:rsidR="00E8477B" w:rsidRPr="00FA7C03">
        <w:rPr>
          <w:rFonts w:ascii="Arial" w:hAnsi="Arial" w:cs="Arial"/>
          <w:bCs/>
          <w:szCs w:val="24"/>
        </w:rPr>
        <w:t xml:space="preserve">up to the value of the Unamortised Amount (but not more) </w:t>
      </w:r>
      <w:r w:rsidRPr="00FA7C03">
        <w:rPr>
          <w:rFonts w:ascii="Arial" w:hAnsi="Arial" w:cs="Arial"/>
          <w:bCs/>
          <w:szCs w:val="24"/>
        </w:rPr>
        <w:t>on termination of the Contract</w:t>
      </w:r>
      <w:r w:rsidR="00E8477B" w:rsidRPr="00FA7C03">
        <w:rPr>
          <w:rFonts w:ascii="Arial" w:hAnsi="Arial" w:cs="Arial"/>
          <w:bCs/>
          <w:szCs w:val="24"/>
        </w:rPr>
        <w:t xml:space="preserve"> and to retain or dispose of the same as it sees fit without any obligation to account</w:t>
      </w:r>
      <w:r w:rsidR="00E8477B" w:rsidRPr="005B58C3">
        <w:rPr>
          <w:rFonts w:ascii="Arial" w:hAnsi="Arial" w:cs="Arial"/>
          <w:bCs/>
          <w:szCs w:val="24"/>
        </w:rPr>
        <w:t xml:space="preserve"> to DVLA</w:t>
      </w:r>
      <w:r w:rsidRPr="005B58C3">
        <w:rPr>
          <w:rFonts w:ascii="Arial" w:hAnsi="Arial" w:cs="Arial"/>
          <w:bCs/>
          <w:szCs w:val="24"/>
        </w:rPr>
        <w:t>.</w:t>
      </w:r>
      <w:r>
        <w:rPr>
          <w:rFonts w:ascii="Arial" w:hAnsi="Arial" w:cs="Arial"/>
          <w:bCs/>
          <w:szCs w:val="24"/>
        </w:rPr>
        <w:t xml:space="preserve"> </w:t>
      </w:r>
    </w:p>
    <w:p w14:paraId="62F3FFA6" w14:textId="32D0CCDD" w:rsidR="00354C5E" w:rsidRDefault="00354C5E" w:rsidP="0036139A">
      <w:pPr>
        <w:rPr>
          <w:rFonts w:ascii="Arial" w:hAnsi="Arial" w:cs="Arial"/>
          <w:bCs/>
          <w:szCs w:val="24"/>
        </w:rPr>
      </w:pPr>
    </w:p>
    <w:p w14:paraId="0F5000F2" w14:textId="135BAD63" w:rsidR="00354C5E" w:rsidRDefault="00354C5E" w:rsidP="0036139A">
      <w:pPr>
        <w:rPr>
          <w:rFonts w:ascii="Arial" w:hAnsi="Arial" w:cs="Arial"/>
          <w:bCs/>
          <w:szCs w:val="24"/>
        </w:rPr>
      </w:pPr>
      <w:r w:rsidRPr="005B58C3">
        <w:rPr>
          <w:rFonts w:ascii="Arial" w:hAnsi="Arial" w:cs="Arial"/>
          <w:bCs/>
          <w:szCs w:val="24"/>
        </w:rPr>
        <w:t>1.7</w:t>
      </w:r>
      <w:r w:rsidRPr="005B58C3">
        <w:rPr>
          <w:rFonts w:ascii="Arial" w:hAnsi="Arial" w:cs="Arial"/>
          <w:bCs/>
          <w:szCs w:val="24"/>
        </w:rPr>
        <w:tab/>
      </w:r>
      <w:r w:rsidR="006F50F6" w:rsidRPr="005B58C3">
        <w:rPr>
          <w:rFonts w:ascii="Arial" w:hAnsi="Arial" w:cs="Arial"/>
          <w:bCs/>
          <w:szCs w:val="24"/>
        </w:rPr>
        <w:t>Where the Contract is terminated for any reason identified in Clause 10.4.1 of the Core Terms, i</w:t>
      </w:r>
      <w:r w:rsidRPr="005B58C3">
        <w:rPr>
          <w:rFonts w:ascii="Arial" w:hAnsi="Arial" w:cs="Arial"/>
          <w:bCs/>
          <w:szCs w:val="24"/>
        </w:rPr>
        <w:t>f DVLA so requires in its absolute discretion, Compass shall, on receipt of (i) instruction in writing and (ii) payment in full of the Unamortised Amount, leave the relevant Investment Assets in situ and the terms of clause 1.3 shall apply.</w:t>
      </w:r>
    </w:p>
    <w:p w14:paraId="19FC3011" w14:textId="77777777" w:rsidR="00FC26A7" w:rsidRDefault="00FC26A7" w:rsidP="0036139A">
      <w:pPr>
        <w:rPr>
          <w:rFonts w:ascii="Arial" w:hAnsi="Arial" w:cs="Arial"/>
          <w:bCs/>
          <w:szCs w:val="24"/>
        </w:rPr>
      </w:pPr>
    </w:p>
    <w:p w14:paraId="3403023C" w14:textId="7A619698" w:rsidR="00191915" w:rsidRPr="00191915" w:rsidRDefault="00191915" w:rsidP="00191915">
      <w:pPr>
        <w:jc w:val="left"/>
        <w:rPr>
          <w:rFonts w:ascii="Arial" w:hAnsi="Arial" w:cs="Arial"/>
          <w:bCs/>
          <w:szCs w:val="24"/>
        </w:rPr>
      </w:pPr>
    </w:p>
    <w:p w14:paraId="3E13FD88" w14:textId="5C871B64" w:rsidR="00191915" w:rsidRPr="00191915" w:rsidRDefault="00191915" w:rsidP="00191915">
      <w:pPr>
        <w:jc w:val="left"/>
        <w:rPr>
          <w:rFonts w:ascii="Arial" w:hAnsi="Arial" w:cs="Arial"/>
          <w:b/>
          <w:szCs w:val="24"/>
          <w:u w:val="single"/>
        </w:rPr>
      </w:pPr>
    </w:p>
    <w:p w14:paraId="38165BCD" w14:textId="77777777" w:rsidR="00191915" w:rsidRPr="00C50037" w:rsidRDefault="00191915">
      <w:pPr>
        <w:jc w:val="left"/>
        <w:rPr>
          <w:rFonts w:ascii="Arial" w:hAnsi="Arial" w:cs="Arial"/>
          <w:b/>
          <w:szCs w:val="24"/>
          <w:u w:val="single"/>
          <w:lang w:val="fr-FR"/>
        </w:rPr>
      </w:pPr>
    </w:p>
    <w:sectPr w:rsidR="00191915" w:rsidRPr="00C50037" w:rsidSect="00417446">
      <w:headerReference w:type="even" r:id="rId12"/>
      <w:headerReference w:type="default" r:id="rId13"/>
      <w:footerReference w:type="even" r:id="rId14"/>
      <w:footerReference w:type="default" r:id="rId15"/>
      <w:headerReference w:type="first" r:id="rId16"/>
      <w:footerReference w:type="first" r:id="rId17"/>
      <w:pgSz w:w="11907" w:h="16840" w:code="9"/>
      <w:pgMar w:top="1418" w:right="1440" w:bottom="1440" w:left="1361" w:header="227"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4FA88" w14:textId="77777777" w:rsidR="00B02012" w:rsidRDefault="00B02012" w:rsidP="0025624D">
      <w:r>
        <w:separator/>
      </w:r>
    </w:p>
  </w:endnote>
  <w:endnote w:type="continuationSeparator" w:id="0">
    <w:p w14:paraId="7F9DBA73" w14:textId="77777777" w:rsidR="00B02012" w:rsidRDefault="00B02012" w:rsidP="002562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panose1 w:val="02020603050405020304"/>
    <w:charset w:val="00"/>
    <w:family w:val="roman"/>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42424B" w14:textId="56A685BE" w:rsidR="00AA1FC3" w:rsidRDefault="00AA1FC3">
    <w:pPr>
      <w:pStyle w:val="Footer"/>
    </w:pPr>
    <w:r>
      <w:rPr>
        <w:noProof/>
        <w:lang w:val="en-GB" w:eastAsia="en-GB"/>
      </w:rPr>
      <mc:AlternateContent>
        <mc:Choice Requires="wps">
          <w:drawing>
            <wp:anchor distT="0" distB="0" distL="0" distR="0" simplePos="0" relativeHeight="251675136" behindDoc="0" locked="0" layoutInCell="1" allowOverlap="1" wp14:anchorId="4D65A18A" wp14:editId="1CDE804B">
              <wp:simplePos x="635" y="635"/>
              <wp:positionH relativeFrom="column">
                <wp:align>center</wp:align>
              </wp:positionH>
              <wp:positionV relativeFrom="paragraph">
                <wp:posOffset>635</wp:posOffset>
              </wp:positionV>
              <wp:extent cx="443865" cy="443865"/>
              <wp:effectExtent l="0" t="0" r="15875" b="12700"/>
              <wp:wrapSquare wrapText="bothSides"/>
              <wp:docPr id="9" name="Text Box 9"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1760A1" w14:textId="09E2ECB0" w:rsidR="00AA1FC3" w:rsidRPr="00AA1FC3" w:rsidRDefault="00AA1FC3">
                          <w:pPr>
                            <w:rPr>
                              <w:rFonts w:ascii="Calibri" w:eastAsia="Calibri" w:hAnsi="Calibri" w:cs="Calibri"/>
                              <w:noProof/>
                              <w:color w:val="000000"/>
                              <w:sz w:val="18"/>
                              <w:szCs w:val="18"/>
                            </w:rPr>
                          </w:pPr>
                          <w:r w:rsidRPr="00AA1FC3">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4D65A18A" id="_x0000_t202" coordsize="21600,21600" o:spt="202" path="m,l,21600r21600,l21600,xe">
              <v:stroke joinstyle="miter"/>
              <v:path gradientshapeok="t" o:connecttype="rect"/>
            </v:shapetype>
            <v:shape id="Text Box 9" o:spid="_x0000_s1027" type="#_x0000_t202" alt="Internal" style="position:absolute;margin-left:0;margin-top:.05pt;width:34.95pt;height:34.95pt;z-index:251675136;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61760A1" w14:textId="09E2ECB0" w:rsidR="00AA1FC3" w:rsidRPr="00AA1FC3" w:rsidRDefault="00AA1FC3">
                    <w:pPr>
                      <w:rPr>
                        <w:rFonts w:ascii="Calibri" w:eastAsia="Calibri" w:hAnsi="Calibri" w:cs="Calibri"/>
                        <w:noProof/>
                        <w:color w:val="000000"/>
                        <w:sz w:val="18"/>
                        <w:szCs w:val="18"/>
                      </w:rPr>
                    </w:pPr>
                    <w:r w:rsidRPr="00AA1FC3">
                      <w:rPr>
                        <w:rFonts w:ascii="Calibri" w:eastAsia="Calibri" w:hAnsi="Calibri" w:cs="Calibri"/>
                        <w:noProof/>
                        <w:color w:val="000000"/>
                        <w:sz w:val="18"/>
                        <w:szCs w:val="18"/>
                      </w:rPr>
                      <w:t>Internal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85CED" w14:textId="7208DFB8" w:rsidR="00475C3A" w:rsidRDefault="00AA1FC3">
    <w:pPr>
      <w:pStyle w:val="Footer"/>
    </w:pPr>
    <w:r>
      <w:rPr>
        <w:noProof/>
        <w:lang w:val="en-GB" w:eastAsia="en-GB"/>
      </w:rPr>
      <mc:AlternateContent>
        <mc:Choice Requires="wps">
          <w:drawing>
            <wp:anchor distT="0" distB="0" distL="0" distR="0" simplePos="0" relativeHeight="251676160" behindDoc="0" locked="0" layoutInCell="1" allowOverlap="1" wp14:anchorId="597B802A" wp14:editId="0E4ADA4A">
              <wp:simplePos x="864870" y="9479280"/>
              <wp:positionH relativeFrom="column">
                <wp:align>center</wp:align>
              </wp:positionH>
              <wp:positionV relativeFrom="paragraph">
                <wp:posOffset>635</wp:posOffset>
              </wp:positionV>
              <wp:extent cx="443865" cy="443865"/>
              <wp:effectExtent l="0" t="0" r="15875" b="12700"/>
              <wp:wrapSquare wrapText="bothSides"/>
              <wp:docPr id="11" name="Text Box 1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EF78AC" w14:textId="42F50AB1" w:rsidR="00AA1FC3" w:rsidRPr="00AA1FC3" w:rsidRDefault="00AA1FC3">
                          <w:pPr>
                            <w:rPr>
                              <w:rFonts w:ascii="Calibri" w:eastAsia="Calibri" w:hAnsi="Calibri" w:cs="Calibri"/>
                              <w:noProof/>
                              <w:color w:val="000000"/>
                              <w:sz w:val="18"/>
                              <w:szCs w:val="18"/>
                            </w:rPr>
                          </w:pPr>
                          <w:r w:rsidRPr="00AA1FC3">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97B802A" id="_x0000_t202" coordsize="21600,21600" o:spt="202" path="m,l,21600r21600,l21600,xe">
              <v:stroke joinstyle="miter"/>
              <v:path gradientshapeok="t" o:connecttype="rect"/>
            </v:shapetype>
            <v:shape id="Text Box 11" o:spid="_x0000_s1028" type="#_x0000_t202" alt="Internal" style="position:absolute;margin-left:0;margin-top:.05pt;width:34.95pt;height:34.95pt;z-index:25167616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" filled="f" stroked="f">
              <v:textbox style="mso-fit-shape-to-text:t" inset="0,0,0,0">
                <w:txbxContent>
                  <w:p w14:paraId="09EF78AC" w14:textId="42F50AB1" w:rsidR="00AA1FC3" w:rsidRPr="00AA1FC3" w:rsidRDefault="00AA1FC3">
                    <w:pPr>
                      <w:rPr>
                        <w:rFonts w:ascii="Calibri" w:eastAsia="Calibri" w:hAnsi="Calibri" w:cs="Calibri"/>
                        <w:noProof/>
                        <w:color w:val="000000"/>
                        <w:sz w:val="18"/>
                        <w:szCs w:val="18"/>
                      </w:rPr>
                    </w:pPr>
                    <w:r w:rsidRPr="00AA1FC3">
                      <w:rPr>
                        <w:rFonts w:ascii="Calibri" w:eastAsia="Calibri" w:hAnsi="Calibri" w:cs="Calibri"/>
                        <w:noProof/>
                        <w:color w:val="000000"/>
                        <w:sz w:val="18"/>
                        <w:szCs w:val="18"/>
                      </w:rPr>
                      <w:t>Internal</w:t>
                    </w:r>
                  </w:p>
                </w:txbxContent>
              </v:textbox>
              <w10:wrap type="square"/>
            </v:shape>
          </w:pict>
        </mc:Fallback>
      </mc:AlternateContent>
    </w:r>
    <w:r w:rsidR="00475C3A">
      <w:rPr>
        <w:noProof/>
        <w:lang w:val="en-GB" w:eastAsia="en-GB"/>
      </w:rPr>
      <mc:AlternateContent>
        <mc:Choice Requires="wps">
          <w:drawing>
            <wp:anchor distT="0" distB="0" distL="114300" distR="114300" simplePos="0" relativeHeight="251658752" behindDoc="0" locked="0" layoutInCell="1" allowOverlap="1" wp14:anchorId="76A437E3" wp14:editId="150109DC">
              <wp:simplePos x="0" y="0"/>
              <wp:positionH relativeFrom="column">
                <wp:posOffset>5327015</wp:posOffset>
              </wp:positionH>
              <wp:positionV relativeFrom="paragraph">
                <wp:posOffset>294005</wp:posOffset>
              </wp:positionV>
              <wp:extent cx="1065530" cy="238760"/>
              <wp:effectExtent l="9525" t="9525" r="10795" b="8890"/>
              <wp:wrapNone/>
              <wp:docPr id="4"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38760"/>
                      </a:xfrm>
                      <a:prstGeom prst="rect">
                        <a:avLst/>
                      </a:prstGeom>
                      <a:solidFill>
                        <a:srgbClr val="FFFFFF"/>
                      </a:solidFill>
                      <a:ln w="9525">
                        <a:solidFill>
                          <a:srgbClr val="FFFFFF"/>
                        </a:solidFill>
                        <a:miter lim="800000"/>
                        <a:headEnd/>
                        <a:tailEnd/>
                      </a:ln>
                    </wps:spPr>
                    <wps:txbx>
                      <w:txbxContent>
                        <w:p w14:paraId="55043225" w14:textId="041C050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0D7F0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0D7F09">
                            <w:rPr>
                              <w:rFonts w:ascii="Arial" w:hAnsi="Arial"/>
                              <w:b/>
                              <w:noProof/>
                              <w:sz w:val="20"/>
                            </w:rPr>
                            <w:t>10</w:t>
                          </w:r>
                          <w:r w:rsidRPr="0027582E">
                            <w:rPr>
                              <w:rFonts w:ascii="Arial" w:hAnsi="Arial"/>
                              <w:b/>
                              <w:sz w:val="20"/>
                              <w:szCs w:val="24"/>
                            </w:rPr>
                            <w:fldChar w:fldCharType="end"/>
                          </w:r>
                        </w:p>
                        <w:p w14:paraId="1D049D12" w14:textId="77777777" w:rsidR="00475C3A" w:rsidRDefault="00475C3A" w:rsidP="00101B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437E3" id="_x0000_s1029" type="#_x0000_t202" style="position:absolute;margin-left:419.45pt;margin-top:23.15pt;width:83.9pt;height:18.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" strokecolor="white">
              <v:textbox>
                <w:txbxContent>
                  <w:p w14:paraId="55043225" w14:textId="041C0508" w:rsidR="00475C3A" w:rsidRDefault="00475C3A" w:rsidP="00101B0A">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0D7F09">
                      <w:rPr>
                        <w:rFonts w:ascii="Arial" w:hAnsi="Arial"/>
                        <w:b/>
                        <w:noProof/>
                        <w:sz w:val="20"/>
                      </w:rPr>
                      <w:t>2</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0D7F09">
                      <w:rPr>
                        <w:rFonts w:ascii="Arial" w:hAnsi="Arial"/>
                        <w:b/>
                        <w:noProof/>
                        <w:sz w:val="20"/>
                      </w:rPr>
                      <w:t>10</w:t>
                    </w:r>
                    <w:r w:rsidRPr="0027582E">
                      <w:rPr>
                        <w:rFonts w:ascii="Arial" w:hAnsi="Arial"/>
                        <w:b/>
                        <w:sz w:val="20"/>
                        <w:szCs w:val="24"/>
                      </w:rPr>
                      <w:fldChar w:fldCharType="end"/>
                    </w:r>
                  </w:p>
                  <w:p w14:paraId="1D049D12" w14:textId="77777777" w:rsidR="00475C3A" w:rsidRDefault="00475C3A" w:rsidP="00101B0A"/>
                </w:txbxContent>
              </v:textbox>
            </v:shape>
          </w:pict>
        </mc:Fallback>
      </mc:AlternateContent>
    </w:r>
    <w:r w:rsidR="00475C3A">
      <w:t xml:space="preserve">    </w:t>
    </w:r>
    <w:r w:rsidR="00475C3A">
      <w:rPr>
        <w:noProof/>
        <w:lang w:val="en-GB" w:eastAsia="en-GB"/>
      </w:rPr>
      <mc:AlternateContent>
        <mc:Choice Requires="wps">
          <w:drawing>
            <wp:anchor distT="0" distB="0" distL="114300" distR="114300" simplePos="0" relativeHeight="251662848" behindDoc="0" locked="0" layoutInCell="1" allowOverlap="1" wp14:anchorId="63E40347" wp14:editId="3D5EAA23">
              <wp:simplePos x="0" y="0"/>
              <wp:positionH relativeFrom="column">
                <wp:posOffset>-878205</wp:posOffset>
              </wp:positionH>
              <wp:positionV relativeFrom="paragraph">
                <wp:posOffset>733425</wp:posOffset>
              </wp:positionV>
              <wp:extent cx="7614285" cy="314960"/>
              <wp:effectExtent l="0" t="1270" r="635" b="0"/>
              <wp:wrapNone/>
              <wp:docPr id="10"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0D85504A" w14:textId="48870731"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54252F">
                            <w:rPr>
                              <w:rStyle w:val="MARKING2"/>
                              <w:sz w:val="20"/>
                            </w:rPr>
                            <w:t xml:space="preserve">March </w:t>
                          </w:r>
                          <w:r>
                            <w:rPr>
                              <w:rStyle w:val="MARKING2"/>
                              <w:sz w:val="20"/>
                            </w:rPr>
                            <w:t>202</w:t>
                          </w:r>
                          <w:r w:rsidR="0054252F">
                            <w:rPr>
                              <w:rStyle w:val="MARKING2"/>
                              <w:sz w:val="20"/>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E40347" id="Text Box 2" o:spid="_x0000_s1030" type="#_x0000_t202" style="position:absolute;margin-left:-69.15pt;margin-top:57.75pt;width:599.55pt;height:24.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BsBvFP/wEAAOQDAAAOAAAA&#10;AAAAAAAAAAAAAC4CAABkcnMvZTJvRG9jLnhtbFBLAQItABQABgAIAAAAIQBq35Sc4wAAAA0BAAAP&#10;AAAAAAAAAAAAAAAAAFkEAABkcnMvZG93bnJldi54bWxQSwUGAAAAAAQABADzAAAAaQUAAAAA&#10;" stroked="f" strokecolor="white">
              <o:lock v:ext="edit" aspectratio="t"/>
              <v:textbox>
                <w:txbxContent>
                  <w:p w14:paraId="0D85504A" w14:textId="48870731" w:rsidR="00475C3A" w:rsidRPr="002547F8" w:rsidRDefault="00475C3A" w:rsidP="00F360C7">
                    <w:pPr>
                      <w:jc w:val="center"/>
                      <w:rPr>
                        <w:sz w:val="20"/>
                      </w:rPr>
                    </w:pPr>
                    <w:r>
                      <w:rPr>
                        <w:rStyle w:val="MARKING2"/>
                        <w:sz w:val="20"/>
                      </w:rPr>
                      <w:t xml:space="preserve">   </w:t>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r>
                    <w:r>
                      <w:rPr>
                        <w:rStyle w:val="MARKING2"/>
                        <w:sz w:val="20"/>
                      </w:rPr>
                      <w:tab/>
                      <w:t xml:space="preserve">          </w:t>
                    </w:r>
                    <w:r w:rsidR="0054252F">
                      <w:rPr>
                        <w:rStyle w:val="MARKING2"/>
                        <w:sz w:val="20"/>
                      </w:rPr>
                      <w:t xml:space="preserve">March </w:t>
                    </w:r>
                    <w:r>
                      <w:rPr>
                        <w:rStyle w:val="MARKING2"/>
                        <w:sz w:val="20"/>
                      </w:rPr>
                      <w:t>202</w:t>
                    </w:r>
                    <w:r w:rsidR="0054252F">
                      <w:rPr>
                        <w:rStyle w:val="MARKING2"/>
                        <w:sz w:val="20"/>
                      </w:rPr>
                      <w:t>3</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3DD32" w14:textId="0C8CE412" w:rsidR="00475C3A" w:rsidRDefault="00AA1FC3" w:rsidP="009C02B3">
    <w:pPr>
      <w:pStyle w:val="Footer"/>
      <w:tabs>
        <w:tab w:val="clear" w:pos="4513"/>
        <w:tab w:val="clear" w:pos="9026"/>
        <w:tab w:val="left" w:pos="3116"/>
      </w:tabs>
    </w:pPr>
    <w:r>
      <w:rPr>
        <w:noProof/>
        <w:lang w:val="en-GB" w:eastAsia="en-GB"/>
      </w:rPr>
      <mc:AlternateContent>
        <mc:Choice Requires="wps">
          <w:drawing>
            <wp:anchor distT="0" distB="0" distL="0" distR="0" simplePos="0" relativeHeight="251674112" behindDoc="0" locked="0" layoutInCell="1" allowOverlap="1" wp14:anchorId="14164D93" wp14:editId="7A45DD43">
              <wp:simplePos x="863600" y="9480550"/>
              <wp:positionH relativeFrom="column">
                <wp:align>center</wp:align>
              </wp:positionH>
              <wp:positionV relativeFrom="paragraph">
                <wp:posOffset>635</wp:posOffset>
              </wp:positionV>
              <wp:extent cx="443865" cy="443865"/>
              <wp:effectExtent l="0" t="0" r="15875" b="12700"/>
              <wp:wrapSquare wrapText="bothSides"/>
              <wp:docPr id="8" name="Text Box 8"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094299" w14:textId="5C4CDB45" w:rsidR="00AA1FC3" w:rsidRPr="00AA1FC3" w:rsidRDefault="00AA1FC3">
                          <w:pPr>
                            <w:rPr>
                              <w:rFonts w:ascii="Calibri" w:eastAsia="Calibri" w:hAnsi="Calibri" w:cs="Calibri"/>
                              <w:noProof/>
                              <w:color w:val="000000"/>
                              <w:sz w:val="18"/>
                              <w:szCs w:val="18"/>
                            </w:rPr>
                          </w:pPr>
                          <w:r w:rsidRPr="00AA1FC3">
                            <w:rPr>
                              <w:rFonts w:ascii="Calibri" w:eastAsia="Calibri" w:hAnsi="Calibri" w:cs="Calibri"/>
                              <w:noProof/>
                              <w:color w:val="000000"/>
                              <w:sz w:val="18"/>
                              <w:szCs w:val="18"/>
                            </w:rPr>
                            <w:t>Internal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4164D93" id="_x0000_t202" coordsize="21600,21600" o:spt="202" path="m,l,21600r21600,l21600,xe">
              <v:stroke joinstyle="miter"/>
              <v:path gradientshapeok="t" o:connecttype="rect"/>
            </v:shapetype>
            <v:shape id="Text Box 8" o:spid="_x0000_s1031" type="#_x0000_t202" alt="Internal" style="position:absolute;margin-left:0;margin-top:.05pt;width:34.95pt;height:34.95pt;z-index:251674112;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6oBA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" filled="f" stroked="f">
              <v:textbox style="mso-fit-shape-to-text:t" inset="0,0,0,0">
                <w:txbxContent>
                  <w:p w14:paraId="76094299" w14:textId="5C4CDB45" w:rsidR="00AA1FC3" w:rsidRPr="00AA1FC3" w:rsidRDefault="00AA1FC3">
                    <w:pPr>
                      <w:rPr>
                        <w:rFonts w:ascii="Calibri" w:eastAsia="Calibri" w:hAnsi="Calibri" w:cs="Calibri"/>
                        <w:noProof/>
                        <w:color w:val="000000"/>
                        <w:sz w:val="18"/>
                        <w:szCs w:val="18"/>
                      </w:rPr>
                    </w:pPr>
                    <w:r w:rsidRPr="00AA1FC3">
                      <w:rPr>
                        <w:rFonts w:ascii="Calibri" w:eastAsia="Calibri" w:hAnsi="Calibri" w:cs="Calibri"/>
                        <w:noProof/>
                        <w:color w:val="000000"/>
                        <w:sz w:val="18"/>
                        <w:szCs w:val="18"/>
                      </w:rPr>
                      <w:t>Internal</w:t>
                    </w:r>
                  </w:p>
                </w:txbxContent>
              </v:textbox>
              <w10:wrap type="square"/>
            </v:shape>
          </w:pict>
        </mc:Fallback>
      </mc:AlternateContent>
    </w:r>
    <w:r w:rsidR="00A32899">
      <w:rPr>
        <w:noProof/>
        <w:lang w:val="en-GB" w:eastAsia="en-GB"/>
      </w:rPr>
      <w:drawing>
        <wp:anchor distT="0" distB="0" distL="114300" distR="114300" simplePos="0" relativeHeight="251673088" behindDoc="0" locked="0" layoutInCell="1" allowOverlap="1" wp14:anchorId="1F9B5927" wp14:editId="18EC1B2A">
          <wp:simplePos x="0" y="0"/>
          <wp:positionH relativeFrom="column">
            <wp:posOffset>-755374</wp:posOffset>
          </wp:positionH>
          <wp:positionV relativeFrom="paragraph">
            <wp:posOffset>206431</wp:posOffset>
          </wp:positionV>
          <wp:extent cx="4030980" cy="786765"/>
          <wp:effectExtent l="0" t="0" r="7620" b="0"/>
          <wp:wrapThrough wrapText="bothSides">
            <wp:wrapPolygon edited="0">
              <wp:start x="0" y="0"/>
              <wp:lineTo x="0" y="20920"/>
              <wp:lineTo x="21539" y="20920"/>
              <wp:lineTo x="21539" y="0"/>
              <wp:lineTo x="0" y="0"/>
            </wp:wrapPolygon>
          </wp:wrapThrough>
          <wp:docPr id="14" name="Picture 1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rotWithShape="1">
                  <a:blip r:embed="rId1">
                    <a:extLst>
                      <a:ext uri="{28A0092B-C50C-407E-A947-70E740481C1C}">
                        <a14:useLocalDpi xmlns:a14="http://schemas.microsoft.com/office/drawing/2010/main" val="0"/>
                      </a:ext>
                    </a:extLst>
                  </a:blip>
                  <a:srcRect l="6928" t="5385" r="19883" b="27935"/>
                  <a:stretch/>
                </pic:blipFill>
                <pic:spPr bwMode="auto">
                  <a:xfrm>
                    <a:off x="0" y="0"/>
                    <a:ext cx="4030980" cy="7867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5C3A">
      <w:rPr>
        <w:noProof/>
        <w:lang w:val="en-GB" w:eastAsia="en-GB"/>
      </w:rPr>
      <mc:AlternateContent>
        <mc:Choice Requires="wps">
          <w:drawing>
            <wp:anchor distT="0" distB="0" distL="114300" distR="114300" simplePos="0" relativeHeight="251655680" behindDoc="0" locked="0" layoutInCell="1" allowOverlap="1" wp14:anchorId="39389CF5" wp14:editId="7C7F503F">
              <wp:simplePos x="0" y="0"/>
              <wp:positionH relativeFrom="column">
                <wp:posOffset>5420360</wp:posOffset>
              </wp:positionH>
              <wp:positionV relativeFrom="paragraph">
                <wp:posOffset>492125</wp:posOffset>
              </wp:positionV>
              <wp:extent cx="1065530" cy="273050"/>
              <wp:effectExtent l="7620" t="7620" r="12700" b="508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5530" cy="273050"/>
                      </a:xfrm>
                      <a:prstGeom prst="rect">
                        <a:avLst/>
                      </a:prstGeom>
                      <a:solidFill>
                        <a:srgbClr val="FFFFFF"/>
                      </a:solidFill>
                      <a:ln w="9525">
                        <a:solidFill>
                          <a:srgbClr val="FFFFFF"/>
                        </a:solidFill>
                        <a:miter lim="800000"/>
                        <a:headEnd/>
                        <a:tailEnd/>
                      </a:ln>
                    </wps:spPr>
                    <wps:txbx>
                      <w:txbxContent>
                        <w:p w14:paraId="374E0C60" w14:textId="41F9BD60"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0D7F0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0D7F09">
                            <w:rPr>
                              <w:rFonts w:ascii="Arial" w:hAnsi="Arial"/>
                              <w:b/>
                              <w:noProof/>
                              <w:sz w:val="20"/>
                            </w:rPr>
                            <w:t>10</w:t>
                          </w:r>
                          <w:r w:rsidRPr="0027582E">
                            <w:rPr>
                              <w:rFonts w:ascii="Arial" w:hAnsi="Arial"/>
                              <w:b/>
                              <w:sz w:val="20"/>
                              <w:szCs w:val="24"/>
                            </w:rPr>
                            <w:fldChar w:fldCharType="end"/>
                          </w:r>
                        </w:p>
                        <w:p w14:paraId="483D9172" w14:textId="77777777" w:rsidR="00475C3A" w:rsidRDefault="00475C3A" w:rsidP="00CB5B3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9CF5" id="Text Box 1" o:spid="_x0000_s1032" type="#_x0000_t202" style="position:absolute;margin-left:426.8pt;margin-top:38.75pt;width:83.9pt;height:2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" strokecolor="white">
              <v:textbox>
                <w:txbxContent>
                  <w:p w14:paraId="374E0C60" w14:textId="41F9BD60" w:rsidR="00475C3A" w:rsidRDefault="00475C3A" w:rsidP="00CB5B32">
                    <w:pPr>
                      <w:pStyle w:val="Footer"/>
                    </w:pPr>
                    <w:r w:rsidRPr="0027582E">
                      <w:rPr>
                        <w:rFonts w:ascii="Arial" w:hAnsi="Arial"/>
                        <w:sz w:val="20"/>
                      </w:rPr>
                      <w:t xml:space="preserve">Page </w:t>
                    </w:r>
                    <w:r w:rsidRPr="0027582E">
                      <w:rPr>
                        <w:rFonts w:ascii="Arial" w:hAnsi="Arial"/>
                        <w:b/>
                        <w:sz w:val="20"/>
                        <w:szCs w:val="24"/>
                      </w:rPr>
                      <w:fldChar w:fldCharType="begin"/>
                    </w:r>
                    <w:r w:rsidRPr="0027582E">
                      <w:rPr>
                        <w:rFonts w:ascii="Arial" w:hAnsi="Arial"/>
                        <w:b/>
                        <w:sz w:val="20"/>
                      </w:rPr>
                      <w:instrText xml:space="preserve"> PAGE </w:instrText>
                    </w:r>
                    <w:r w:rsidRPr="0027582E">
                      <w:rPr>
                        <w:rFonts w:ascii="Arial" w:hAnsi="Arial"/>
                        <w:b/>
                        <w:sz w:val="20"/>
                        <w:szCs w:val="24"/>
                      </w:rPr>
                      <w:fldChar w:fldCharType="separate"/>
                    </w:r>
                    <w:r w:rsidR="000D7F09">
                      <w:rPr>
                        <w:rFonts w:ascii="Arial" w:hAnsi="Arial"/>
                        <w:b/>
                        <w:noProof/>
                        <w:sz w:val="20"/>
                      </w:rPr>
                      <w:t>1</w:t>
                    </w:r>
                    <w:r w:rsidRPr="0027582E">
                      <w:rPr>
                        <w:rFonts w:ascii="Arial" w:hAnsi="Arial"/>
                        <w:b/>
                        <w:sz w:val="20"/>
                        <w:szCs w:val="24"/>
                      </w:rPr>
                      <w:fldChar w:fldCharType="end"/>
                    </w:r>
                    <w:r w:rsidRPr="0027582E">
                      <w:rPr>
                        <w:rFonts w:ascii="Arial" w:hAnsi="Arial"/>
                        <w:sz w:val="20"/>
                      </w:rPr>
                      <w:t xml:space="preserve"> of </w:t>
                    </w:r>
                    <w:r w:rsidRPr="0027582E">
                      <w:rPr>
                        <w:rFonts w:ascii="Arial" w:hAnsi="Arial"/>
                        <w:b/>
                        <w:sz w:val="20"/>
                        <w:szCs w:val="24"/>
                      </w:rPr>
                      <w:fldChar w:fldCharType="begin"/>
                    </w:r>
                    <w:r w:rsidRPr="0027582E">
                      <w:rPr>
                        <w:rFonts w:ascii="Arial" w:hAnsi="Arial"/>
                        <w:b/>
                        <w:sz w:val="20"/>
                      </w:rPr>
                      <w:instrText xml:space="preserve"> NUMPAGES  </w:instrText>
                    </w:r>
                    <w:r w:rsidRPr="0027582E">
                      <w:rPr>
                        <w:rFonts w:ascii="Arial" w:hAnsi="Arial"/>
                        <w:b/>
                        <w:sz w:val="20"/>
                        <w:szCs w:val="24"/>
                      </w:rPr>
                      <w:fldChar w:fldCharType="separate"/>
                    </w:r>
                    <w:r w:rsidR="000D7F09">
                      <w:rPr>
                        <w:rFonts w:ascii="Arial" w:hAnsi="Arial"/>
                        <w:b/>
                        <w:noProof/>
                        <w:sz w:val="20"/>
                      </w:rPr>
                      <w:t>10</w:t>
                    </w:r>
                    <w:r w:rsidRPr="0027582E">
                      <w:rPr>
                        <w:rFonts w:ascii="Arial" w:hAnsi="Arial"/>
                        <w:b/>
                        <w:sz w:val="20"/>
                        <w:szCs w:val="24"/>
                      </w:rPr>
                      <w:fldChar w:fldCharType="end"/>
                    </w:r>
                  </w:p>
                  <w:p w14:paraId="483D9172" w14:textId="77777777" w:rsidR="00475C3A" w:rsidRDefault="00475C3A" w:rsidP="00CB5B32"/>
                </w:txbxContent>
              </v:textbox>
            </v:shape>
          </w:pict>
        </mc:Fallback>
      </mc:AlternateContent>
    </w:r>
    <w:r w:rsidR="00475C3A">
      <w:rPr>
        <w:noProof/>
        <w:lang w:val="en-GB" w:eastAsia="en-GB"/>
      </w:rPr>
      <mc:AlternateContent>
        <mc:Choice Requires="wps">
          <w:drawing>
            <wp:anchor distT="0" distB="0" distL="114300" distR="114300" simplePos="0" relativeHeight="251654656" behindDoc="0" locked="0" layoutInCell="1" allowOverlap="1" wp14:anchorId="7C23399F" wp14:editId="6E668E48">
              <wp:simplePos x="0" y="0"/>
              <wp:positionH relativeFrom="column">
                <wp:posOffset>-878205</wp:posOffset>
              </wp:positionH>
              <wp:positionV relativeFrom="paragraph">
                <wp:posOffset>733425</wp:posOffset>
              </wp:positionV>
              <wp:extent cx="7614285" cy="314960"/>
              <wp:effectExtent l="0" t="1270" r="635" b="0"/>
              <wp:wrapNone/>
              <wp:docPr id="1"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7614285" cy="31496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3399F" id="_x0000_s1033" type="#_x0000_t202" style="position:absolute;margin-left:-69.15pt;margin-top:57.75pt;width:599.55pt;height:24.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" stroked="f" strokecolor="white">
              <o:lock v:ext="edit" aspectratio="t"/>
              <v:textbox>
                <w:txbxContent>
                  <w:p w14:paraId="42CB702A" w14:textId="62697BFB" w:rsidR="00475C3A" w:rsidRPr="002547F8" w:rsidRDefault="002B2819" w:rsidP="00F944D2">
                    <w:pPr>
                      <w:ind w:left="8640" w:firstLine="720"/>
                      <w:jc w:val="center"/>
                      <w:rPr>
                        <w:sz w:val="20"/>
                      </w:rPr>
                    </w:pPr>
                    <w:r>
                      <w:rPr>
                        <w:rStyle w:val="MARKING2"/>
                        <w:sz w:val="20"/>
                      </w:rPr>
                      <w:t>June</w:t>
                    </w:r>
                    <w:r w:rsidR="00AD3D6D">
                      <w:rPr>
                        <w:rStyle w:val="MARKING2"/>
                        <w:sz w:val="20"/>
                      </w:rPr>
                      <w:t xml:space="preserve"> </w:t>
                    </w:r>
                    <w:r w:rsidR="00F944D2">
                      <w:rPr>
                        <w:rStyle w:val="MARKING2"/>
                        <w:sz w:val="20"/>
                      </w:rPr>
                      <w:t>2021</w:t>
                    </w:r>
                  </w:p>
                </w:txbxContent>
              </v:textbox>
            </v:shape>
          </w:pict>
        </mc:Fallback>
      </mc:AlternateContent>
    </w:r>
    <w:r w:rsidR="00475C3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1ABDDF" w14:textId="77777777" w:rsidR="00B02012" w:rsidRDefault="00B02012" w:rsidP="0025624D">
      <w:r>
        <w:separator/>
      </w:r>
    </w:p>
  </w:footnote>
  <w:footnote w:type="continuationSeparator" w:id="0">
    <w:p w14:paraId="2A7C4E50" w14:textId="77777777" w:rsidR="00B02012" w:rsidRDefault="00B02012" w:rsidP="002562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BF56D9" w14:textId="77777777" w:rsidR="00AA1FC3" w:rsidRDefault="00AA1FC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D1C4B" w14:textId="2EFF287E" w:rsidR="00475C3A" w:rsidRDefault="00A32899">
    <w:pPr>
      <w:pStyle w:val="Header"/>
    </w:pPr>
    <w:r>
      <w:rPr>
        <w:noProof/>
        <w:lang w:val="en-GB" w:eastAsia="en-GB"/>
      </w:rPr>
      <w:drawing>
        <wp:anchor distT="0" distB="0" distL="114300" distR="114300" simplePos="0" relativeHeight="251671040" behindDoc="0" locked="0" layoutInCell="1" allowOverlap="1" wp14:anchorId="0DC13BC0" wp14:editId="033AB340">
          <wp:simplePos x="0" y="0"/>
          <wp:positionH relativeFrom="column">
            <wp:posOffset>-779228</wp:posOffset>
          </wp:positionH>
          <wp:positionV relativeFrom="paragraph">
            <wp:posOffset>39453</wp:posOffset>
          </wp:positionV>
          <wp:extent cx="3879215" cy="548640"/>
          <wp:effectExtent l="0" t="0" r="6985" b="3810"/>
          <wp:wrapThrough wrapText="bothSides">
            <wp:wrapPolygon edited="0">
              <wp:start x="0" y="0"/>
              <wp:lineTo x="0" y="21000"/>
              <wp:lineTo x="21533" y="21000"/>
              <wp:lineTo x="21533" y="0"/>
              <wp:lineTo x="0" y="0"/>
            </wp:wrapPolygon>
          </wp:wrapThrough>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3C26B" w14:textId="6B6D8159" w:rsidR="00475C3A" w:rsidRDefault="00A32899" w:rsidP="00E7354E">
    <w:pPr>
      <w:pStyle w:val="Header"/>
      <w:tabs>
        <w:tab w:val="clear" w:pos="4513"/>
        <w:tab w:val="clear" w:pos="9026"/>
        <w:tab w:val="left" w:pos="-426"/>
        <w:tab w:val="left" w:pos="5090"/>
      </w:tabs>
      <w:ind w:left="-142" w:hanging="284"/>
    </w:pPr>
    <w:r>
      <w:rPr>
        <w:noProof/>
        <w:lang w:val="en-GB" w:eastAsia="en-GB"/>
      </w:rPr>
      <w:drawing>
        <wp:anchor distT="0" distB="0" distL="114300" distR="114300" simplePos="0" relativeHeight="251668992" behindDoc="0" locked="0" layoutInCell="1" allowOverlap="1" wp14:anchorId="63081689" wp14:editId="5016D6C5">
          <wp:simplePos x="0" y="0"/>
          <wp:positionH relativeFrom="column">
            <wp:posOffset>-779227</wp:posOffset>
          </wp:positionH>
          <wp:positionV relativeFrom="paragraph">
            <wp:posOffset>23550</wp:posOffset>
          </wp:positionV>
          <wp:extent cx="3879215" cy="548640"/>
          <wp:effectExtent l="0" t="0" r="6985" b="3810"/>
          <wp:wrapThrough wrapText="bothSides">
            <wp:wrapPolygon edited="0">
              <wp:start x="0" y="0"/>
              <wp:lineTo x="0" y="21000"/>
              <wp:lineTo x="21533" y="21000"/>
              <wp:lineTo x="21533" y="0"/>
              <wp:lineTo x="0" y="0"/>
            </wp:wrapPolygon>
          </wp:wrapThrough>
          <wp:docPr id="13" name="Picture 1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rotWithShape="1">
                  <a:blip r:embed="rId1">
                    <a:extLst>
                      <a:ext uri="{28A0092B-C50C-407E-A947-70E740481C1C}">
                        <a14:useLocalDpi xmlns:a14="http://schemas.microsoft.com/office/drawing/2010/main" val="0"/>
                      </a:ext>
                    </a:extLst>
                  </a:blip>
                  <a:srcRect l="8686" t="33987" r="3010" b="4287"/>
                  <a:stretch/>
                </pic:blipFill>
                <pic:spPr bwMode="auto">
                  <a:xfrm>
                    <a:off x="0" y="0"/>
                    <a:ext cx="3879215" cy="548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318F342"/>
    <w:lvl w:ilvl="0">
      <w:start w:val="1"/>
      <w:numFmt w:val="decimal"/>
      <w:lvlText w:val="%1."/>
      <w:legacy w:legacy="1" w:legacySpace="0" w:legacyIndent="720"/>
      <w:lvlJc w:val="left"/>
      <w:pPr>
        <w:ind w:left="720" w:hanging="720"/>
      </w:pPr>
    </w:lvl>
    <w:lvl w:ilvl="1">
      <w:start w:val="1"/>
      <w:numFmt w:val="decimal"/>
      <w:lvlText w:val="%1.%2"/>
      <w:legacy w:legacy="1" w:legacySpace="0" w:legacyIndent="737"/>
      <w:lvlJc w:val="left"/>
      <w:pPr>
        <w:ind w:left="1457" w:hanging="737"/>
      </w:pPr>
      <w:rPr>
        <w:sz w:val="20"/>
        <w:szCs w:val="20"/>
      </w:rPr>
    </w:lvl>
    <w:lvl w:ilvl="2">
      <w:start w:val="1"/>
      <w:numFmt w:val="decimal"/>
      <w:lvlText w:val="%1.%2.%3"/>
      <w:legacy w:legacy="1" w:legacySpace="0" w:legacyIndent="737"/>
      <w:lvlJc w:val="left"/>
      <w:pPr>
        <w:ind w:left="2194" w:hanging="737"/>
      </w:pPr>
    </w:lvl>
    <w:lvl w:ilvl="3">
      <w:start w:val="1"/>
      <w:numFmt w:val="decimal"/>
      <w:lvlText w:val="%1.%2.%3.%4"/>
      <w:legacy w:legacy="1" w:legacySpace="0" w:legacyIndent="737"/>
      <w:lvlJc w:val="left"/>
      <w:pPr>
        <w:ind w:left="2931" w:hanging="737"/>
      </w:pPr>
    </w:lvl>
    <w:lvl w:ilvl="4">
      <w:start w:val="1"/>
      <w:numFmt w:val="lowerLetter"/>
      <w:lvlText w:val="(%5)"/>
      <w:legacy w:legacy="1" w:legacySpace="0" w:legacyIndent="737"/>
      <w:lvlJc w:val="left"/>
      <w:pPr>
        <w:ind w:left="3668" w:hanging="737"/>
      </w:pPr>
    </w:lvl>
    <w:lvl w:ilvl="5">
      <w:start w:val="1"/>
      <w:numFmt w:val="lowerRoman"/>
      <w:lvlText w:val="(%6)"/>
      <w:legacy w:legacy="1" w:legacySpace="0" w:legacyIndent="737"/>
      <w:lvlJc w:val="left"/>
      <w:pPr>
        <w:ind w:left="4405" w:hanging="737"/>
      </w:pPr>
    </w:lvl>
    <w:lvl w:ilvl="6">
      <w:start w:val="1"/>
      <w:numFmt w:val="decimal"/>
      <w:lvlText w:val="(%7)"/>
      <w:legacy w:legacy="1" w:legacySpace="0" w:legacyIndent="737"/>
      <w:lvlJc w:val="left"/>
      <w:pPr>
        <w:ind w:left="5142" w:hanging="737"/>
      </w:pPr>
    </w:lvl>
    <w:lvl w:ilvl="7">
      <w:start w:val="1"/>
      <w:numFmt w:val="none"/>
      <w:suff w:val="nothing"/>
      <w:lvlText w:val=""/>
      <w:lvlJc w:val="left"/>
      <w:pPr>
        <w:ind w:left="5862" w:hanging="720"/>
      </w:pPr>
    </w:lvl>
    <w:lvl w:ilvl="8">
      <w:start w:val="1"/>
      <w:numFmt w:val="none"/>
      <w:suff w:val="nothing"/>
      <w:lvlText w:val=""/>
      <w:lvlJc w:val="left"/>
      <w:pPr>
        <w:ind w:left="6582" w:hanging="720"/>
      </w:pPr>
    </w:lvl>
  </w:abstractNum>
  <w:abstractNum w:abstractNumId="1" w15:restartNumberingAfterBreak="0">
    <w:nsid w:val="0A8E0FC6"/>
    <w:multiLevelType w:val="hybridMultilevel"/>
    <w:tmpl w:val="81D07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424D7F"/>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6C2173B"/>
    <w:multiLevelType w:val="hybridMultilevel"/>
    <w:tmpl w:val="00FAF686"/>
    <w:lvl w:ilvl="0" w:tplc="08090013">
      <w:start w:val="1"/>
      <w:numFmt w:val="upperRoman"/>
      <w:lvlText w:val="%1."/>
      <w:lvlJc w:val="right"/>
      <w:pPr>
        <w:tabs>
          <w:tab w:val="num" w:pos="720"/>
        </w:tabs>
        <w:ind w:left="720" w:hanging="180"/>
      </w:pPr>
    </w:lvl>
    <w:lvl w:ilvl="1" w:tplc="08090019" w:tentative="1">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4" w15:restartNumberingAfterBreak="0">
    <w:nsid w:val="302C3981"/>
    <w:multiLevelType w:val="hybridMultilevel"/>
    <w:tmpl w:val="8C6A4FE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E574C5A"/>
    <w:multiLevelType w:val="hybridMultilevel"/>
    <w:tmpl w:val="A80C78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3794630"/>
    <w:multiLevelType w:val="hybridMultilevel"/>
    <w:tmpl w:val="C896C9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AB30703"/>
    <w:multiLevelType w:val="hybridMultilevel"/>
    <w:tmpl w:val="69C4F9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F192945"/>
    <w:multiLevelType w:val="hybridMultilevel"/>
    <w:tmpl w:val="CF7EA2BE"/>
    <w:lvl w:ilvl="0" w:tplc="E2EAC956">
      <w:start w:val="9"/>
      <w:numFmt w:val="decimal"/>
      <w:lvlText w:val="%1."/>
      <w:lvlJc w:val="left"/>
      <w:pPr>
        <w:tabs>
          <w:tab w:val="num" w:pos="720"/>
        </w:tabs>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60B21DD"/>
    <w:multiLevelType w:val="hybridMultilevel"/>
    <w:tmpl w:val="BE5084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08236BF"/>
    <w:multiLevelType w:val="hybridMultilevel"/>
    <w:tmpl w:val="D21C3B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E032F82"/>
    <w:multiLevelType w:val="multilevel"/>
    <w:tmpl w:val="E22EBB4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Times"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Times"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1F53F0"/>
    <w:multiLevelType w:val="hybridMultilevel"/>
    <w:tmpl w:val="C0F05EFE"/>
    <w:lvl w:ilvl="0" w:tplc="964C7A34">
      <w:start w:val="1"/>
      <w:numFmt w:val="decimal"/>
      <w:lvlText w:val="%1."/>
      <w:lvlJc w:val="left"/>
      <w:pPr>
        <w:tabs>
          <w:tab w:val="num" w:pos="720"/>
        </w:tabs>
        <w:ind w:left="720" w:hanging="360"/>
      </w:pPr>
      <w:rPr>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65F700C"/>
    <w:multiLevelType w:val="hybridMultilevel"/>
    <w:tmpl w:val="BC4431DA"/>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start w:val="1"/>
      <w:numFmt w:val="bullet"/>
      <w:lvlText w:val=""/>
      <w:lvlJc w:val="left"/>
      <w:pPr>
        <w:tabs>
          <w:tab w:val="num" w:pos="2520"/>
        </w:tabs>
        <w:ind w:left="2520" w:hanging="360"/>
      </w:pPr>
      <w:rPr>
        <w:rFonts w:ascii="Symbol" w:hAnsi="Symbol" w:hint="default"/>
      </w:rPr>
    </w:lvl>
    <w:lvl w:ilvl="4" w:tplc="FFFFFFFF">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4" w15:restartNumberingAfterBreak="0">
    <w:nsid w:val="7A9C7ECC"/>
    <w:multiLevelType w:val="hybridMultilevel"/>
    <w:tmpl w:val="3382555E"/>
    <w:lvl w:ilvl="0" w:tplc="0809000F">
      <w:start w:val="1"/>
      <w:numFmt w:val="decimal"/>
      <w:lvlText w:val="%1."/>
      <w:lvlJc w:val="left"/>
      <w:pPr>
        <w:ind w:left="900" w:hanging="360"/>
      </w:p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num w:numId="1" w16cid:durableId="994994902">
    <w:abstractNumId w:val="11"/>
  </w:num>
  <w:num w:numId="2" w16cid:durableId="511454425">
    <w:abstractNumId w:val="13"/>
  </w:num>
  <w:num w:numId="3" w16cid:durableId="810559131">
    <w:abstractNumId w:val="3"/>
  </w:num>
  <w:num w:numId="4" w16cid:durableId="1415780796">
    <w:abstractNumId w:val="12"/>
  </w:num>
  <w:num w:numId="5" w16cid:durableId="51195035">
    <w:abstractNumId w:val="14"/>
  </w:num>
  <w:num w:numId="6" w16cid:durableId="535655530">
    <w:abstractNumId w:val="9"/>
  </w:num>
  <w:num w:numId="7" w16cid:durableId="642199006">
    <w:abstractNumId w:val="7"/>
  </w:num>
  <w:num w:numId="8" w16cid:durableId="1535385804">
    <w:abstractNumId w:val="10"/>
  </w:num>
  <w:num w:numId="9" w16cid:durableId="1728647328">
    <w:abstractNumId w:val="1"/>
  </w:num>
  <w:num w:numId="10" w16cid:durableId="2049061544">
    <w:abstractNumId w:val="4"/>
  </w:num>
  <w:num w:numId="11" w16cid:durableId="239682903">
    <w:abstractNumId w:val="6"/>
  </w:num>
  <w:num w:numId="12" w16cid:durableId="1522351415">
    <w:abstractNumId w:val="5"/>
  </w:num>
  <w:num w:numId="13" w16cid:durableId="1855268000">
    <w:abstractNumId w:val="8"/>
  </w:num>
  <w:num w:numId="14" w16cid:durableId="1787312675">
    <w:abstractNumId w:val="2"/>
  </w:num>
  <w:num w:numId="15" w16cid:durableId="774251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7BE5"/>
    <w:rsid w:val="00000323"/>
    <w:rsid w:val="0000182D"/>
    <w:rsid w:val="00001AE9"/>
    <w:rsid w:val="00004EE8"/>
    <w:rsid w:val="0001385B"/>
    <w:rsid w:val="0002025B"/>
    <w:rsid w:val="000218CA"/>
    <w:rsid w:val="00024174"/>
    <w:rsid w:val="00025232"/>
    <w:rsid w:val="00025ECA"/>
    <w:rsid w:val="00027A53"/>
    <w:rsid w:val="00032625"/>
    <w:rsid w:val="00033C2D"/>
    <w:rsid w:val="00036975"/>
    <w:rsid w:val="00043218"/>
    <w:rsid w:val="00043ECB"/>
    <w:rsid w:val="000452B7"/>
    <w:rsid w:val="000545D2"/>
    <w:rsid w:val="000671F2"/>
    <w:rsid w:val="00070A61"/>
    <w:rsid w:val="000741FC"/>
    <w:rsid w:val="0007744A"/>
    <w:rsid w:val="00080545"/>
    <w:rsid w:val="0008141E"/>
    <w:rsid w:val="00082990"/>
    <w:rsid w:val="000A0425"/>
    <w:rsid w:val="000A23CE"/>
    <w:rsid w:val="000B1B6B"/>
    <w:rsid w:val="000B4129"/>
    <w:rsid w:val="000C0B56"/>
    <w:rsid w:val="000C1C0B"/>
    <w:rsid w:val="000C42F8"/>
    <w:rsid w:val="000C53CF"/>
    <w:rsid w:val="000D1234"/>
    <w:rsid w:val="000D5D6E"/>
    <w:rsid w:val="000D7472"/>
    <w:rsid w:val="000D7F09"/>
    <w:rsid w:val="000E21AC"/>
    <w:rsid w:val="000E64D0"/>
    <w:rsid w:val="000F52A3"/>
    <w:rsid w:val="0010178B"/>
    <w:rsid w:val="00101B0A"/>
    <w:rsid w:val="0010358B"/>
    <w:rsid w:val="0010471F"/>
    <w:rsid w:val="00104D5C"/>
    <w:rsid w:val="001056D4"/>
    <w:rsid w:val="00111991"/>
    <w:rsid w:val="00113B68"/>
    <w:rsid w:val="00114967"/>
    <w:rsid w:val="00120784"/>
    <w:rsid w:val="00123438"/>
    <w:rsid w:val="00124E9D"/>
    <w:rsid w:val="00132904"/>
    <w:rsid w:val="00132FB8"/>
    <w:rsid w:val="00134457"/>
    <w:rsid w:val="00135AC6"/>
    <w:rsid w:val="00137733"/>
    <w:rsid w:val="00137EC6"/>
    <w:rsid w:val="00140C22"/>
    <w:rsid w:val="00143449"/>
    <w:rsid w:val="0014407E"/>
    <w:rsid w:val="0015001A"/>
    <w:rsid w:val="00156DE0"/>
    <w:rsid w:val="00162551"/>
    <w:rsid w:val="00162A6E"/>
    <w:rsid w:val="001721F8"/>
    <w:rsid w:val="00191915"/>
    <w:rsid w:val="00193E2C"/>
    <w:rsid w:val="00195D5D"/>
    <w:rsid w:val="001A126E"/>
    <w:rsid w:val="001A5537"/>
    <w:rsid w:val="001A6F50"/>
    <w:rsid w:val="001B6A9F"/>
    <w:rsid w:val="001C33A4"/>
    <w:rsid w:val="001D40FA"/>
    <w:rsid w:val="001E1544"/>
    <w:rsid w:val="001F2EB9"/>
    <w:rsid w:val="001F5C6B"/>
    <w:rsid w:val="001F7273"/>
    <w:rsid w:val="001F7538"/>
    <w:rsid w:val="002014FD"/>
    <w:rsid w:val="00206087"/>
    <w:rsid w:val="002129DF"/>
    <w:rsid w:val="0021433E"/>
    <w:rsid w:val="00214F52"/>
    <w:rsid w:val="0021513B"/>
    <w:rsid w:val="002162C2"/>
    <w:rsid w:val="00220930"/>
    <w:rsid w:val="00224E8B"/>
    <w:rsid w:val="00225823"/>
    <w:rsid w:val="00227BCB"/>
    <w:rsid w:val="00233D75"/>
    <w:rsid w:val="00236385"/>
    <w:rsid w:val="002406A5"/>
    <w:rsid w:val="00246331"/>
    <w:rsid w:val="00247EB9"/>
    <w:rsid w:val="0025428C"/>
    <w:rsid w:val="0025624D"/>
    <w:rsid w:val="002671C9"/>
    <w:rsid w:val="00294D65"/>
    <w:rsid w:val="002A14EF"/>
    <w:rsid w:val="002A1819"/>
    <w:rsid w:val="002A2A52"/>
    <w:rsid w:val="002A5F72"/>
    <w:rsid w:val="002A7F3E"/>
    <w:rsid w:val="002B109F"/>
    <w:rsid w:val="002B2413"/>
    <w:rsid w:val="002B2464"/>
    <w:rsid w:val="002B2819"/>
    <w:rsid w:val="002B3EB9"/>
    <w:rsid w:val="002B4B1A"/>
    <w:rsid w:val="002B77D5"/>
    <w:rsid w:val="002C06B8"/>
    <w:rsid w:val="002C1452"/>
    <w:rsid w:val="002C51C2"/>
    <w:rsid w:val="002C5AF0"/>
    <w:rsid w:val="002D0DBE"/>
    <w:rsid w:val="002D16FA"/>
    <w:rsid w:val="002D3B79"/>
    <w:rsid w:val="002D6396"/>
    <w:rsid w:val="002D7B11"/>
    <w:rsid w:val="002E1AC4"/>
    <w:rsid w:val="002F1C10"/>
    <w:rsid w:val="002F39F0"/>
    <w:rsid w:val="002F3D7F"/>
    <w:rsid w:val="003010ED"/>
    <w:rsid w:val="00304406"/>
    <w:rsid w:val="003078ED"/>
    <w:rsid w:val="00310E73"/>
    <w:rsid w:val="00312B78"/>
    <w:rsid w:val="0031314E"/>
    <w:rsid w:val="00314CD5"/>
    <w:rsid w:val="00321782"/>
    <w:rsid w:val="00323E3E"/>
    <w:rsid w:val="00327A46"/>
    <w:rsid w:val="0035272D"/>
    <w:rsid w:val="0035380F"/>
    <w:rsid w:val="00354C5E"/>
    <w:rsid w:val="00354F52"/>
    <w:rsid w:val="0036139A"/>
    <w:rsid w:val="003631D5"/>
    <w:rsid w:val="003660C9"/>
    <w:rsid w:val="00366446"/>
    <w:rsid w:val="00372EB0"/>
    <w:rsid w:val="00380039"/>
    <w:rsid w:val="003812E7"/>
    <w:rsid w:val="003815FD"/>
    <w:rsid w:val="00383B3D"/>
    <w:rsid w:val="0038726F"/>
    <w:rsid w:val="00390053"/>
    <w:rsid w:val="00391B08"/>
    <w:rsid w:val="00395401"/>
    <w:rsid w:val="003A2A4F"/>
    <w:rsid w:val="003A521A"/>
    <w:rsid w:val="003B000F"/>
    <w:rsid w:val="003B7401"/>
    <w:rsid w:val="003E1439"/>
    <w:rsid w:val="003E28D9"/>
    <w:rsid w:val="003E7DC8"/>
    <w:rsid w:val="003F2313"/>
    <w:rsid w:val="003F5561"/>
    <w:rsid w:val="00401E7E"/>
    <w:rsid w:val="00402F1B"/>
    <w:rsid w:val="0040515D"/>
    <w:rsid w:val="004052FE"/>
    <w:rsid w:val="0041701A"/>
    <w:rsid w:val="00417446"/>
    <w:rsid w:val="0041747A"/>
    <w:rsid w:val="004310B2"/>
    <w:rsid w:val="004319FB"/>
    <w:rsid w:val="004340FD"/>
    <w:rsid w:val="00441B1E"/>
    <w:rsid w:val="004423F2"/>
    <w:rsid w:val="00451E76"/>
    <w:rsid w:val="0045215F"/>
    <w:rsid w:val="00454E5D"/>
    <w:rsid w:val="00456EA5"/>
    <w:rsid w:val="00462C47"/>
    <w:rsid w:val="0046525D"/>
    <w:rsid w:val="0047497F"/>
    <w:rsid w:val="00475C3A"/>
    <w:rsid w:val="00477E2E"/>
    <w:rsid w:val="00482934"/>
    <w:rsid w:val="00486DD9"/>
    <w:rsid w:val="004913B4"/>
    <w:rsid w:val="00491BC6"/>
    <w:rsid w:val="004A7798"/>
    <w:rsid w:val="004B2704"/>
    <w:rsid w:val="004C12FF"/>
    <w:rsid w:val="004C213A"/>
    <w:rsid w:val="004D31DD"/>
    <w:rsid w:val="004E3E6F"/>
    <w:rsid w:val="004E5737"/>
    <w:rsid w:val="004E70E7"/>
    <w:rsid w:val="004F28C0"/>
    <w:rsid w:val="004F4C50"/>
    <w:rsid w:val="004F4C5F"/>
    <w:rsid w:val="004F503F"/>
    <w:rsid w:val="00505AC9"/>
    <w:rsid w:val="00512B80"/>
    <w:rsid w:val="005156E5"/>
    <w:rsid w:val="005202A3"/>
    <w:rsid w:val="0052317C"/>
    <w:rsid w:val="00523469"/>
    <w:rsid w:val="005302F7"/>
    <w:rsid w:val="0053141F"/>
    <w:rsid w:val="00532E89"/>
    <w:rsid w:val="00532F92"/>
    <w:rsid w:val="00535683"/>
    <w:rsid w:val="0054192F"/>
    <w:rsid w:val="0054252F"/>
    <w:rsid w:val="0054430F"/>
    <w:rsid w:val="00546AC2"/>
    <w:rsid w:val="0054730F"/>
    <w:rsid w:val="00552F34"/>
    <w:rsid w:val="0055353C"/>
    <w:rsid w:val="005538BB"/>
    <w:rsid w:val="00555A94"/>
    <w:rsid w:val="00557AA5"/>
    <w:rsid w:val="00562848"/>
    <w:rsid w:val="00563BD7"/>
    <w:rsid w:val="00570C01"/>
    <w:rsid w:val="005729DC"/>
    <w:rsid w:val="00573326"/>
    <w:rsid w:val="005908AF"/>
    <w:rsid w:val="00592B9C"/>
    <w:rsid w:val="0059315A"/>
    <w:rsid w:val="005969E2"/>
    <w:rsid w:val="00597474"/>
    <w:rsid w:val="005978B1"/>
    <w:rsid w:val="005A18F9"/>
    <w:rsid w:val="005B58C3"/>
    <w:rsid w:val="005C4982"/>
    <w:rsid w:val="005C5364"/>
    <w:rsid w:val="005E7B75"/>
    <w:rsid w:val="005F2D15"/>
    <w:rsid w:val="00603BFB"/>
    <w:rsid w:val="0060515B"/>
    <w:rsid w:val="00605E61"/>
    <w:rsid w:val="00615E88"/>
    <w:rsid w:val="00624C14"/>
    <w:rsid w:val="0062531A"/>
    <w:rsid w:val="00630811"/>
    <w:rsid w:val="00633C3E"/>
    <w:rsid w:val="00641C01"/>
    <w:rsid w:val="0064513D"/>
    <w:rsid w:val="0064744F"/>
    <w:rsid w:val="0065016C"/>
    <w:rsid w:val="00664FED"/>
    <w:rsid w:val="00666835"/>
    <w:rsid w:val="00666D0A"/>
    <w:rsid w:val="006702B6"/>
    <w:rsid w:val="00682F1B"/>
    <w:rsid w:val="00693A30"/>
    <w:rsid w:val="006950BF"/>
    <w:rsid w:val="006A10AF"/>
    <w:rsid w:val="006A4F82"/>
    <w:rsid w:val="006A6DC3"/>
    <w:rsid w:val="006B298A"/>
    <w:rsid w:val="006C1545"/>
    <w:rsid w:val="006C5AEA"/>
    <w:rsid w:val="006D6450"/>
    <w:rsid w:val="006E2C29"/>
    <w:rsid w:val="006E6B13"/>
    <w:rsid w:val="006F1C83"/>
    <w:rsid w:val="006F21F3"/>
    <w:rsid w:val="006F50F6"/>
    <w:rsid w:val="006F529A"/>
    <w:rsid w:val="006F66E3"/>
    <w:rsid w:val="006F6842"/>
    <w:rsid w:val="006F6EB3"/>
    <w:rsid w:val="006F7092"/>
    <w:rsid w:val="007040C2"/>
    <w:rsid w:val="00705D61"/>
    <w:rsid w:val="00707272"/>
    <w:rsid w:val="007132B0"/>
    <w:rsid w:val="007136B0"/>
    <w:rsid w:val="00723478"/>
    <w:rsid w:val="00730BDD"/>
    <w:rsid w:val="0073200A"/>
    <w:rsid w:val="00732DCB"/>
    <w:rsid w:val="00740D01"/>
    <w:rsid w:val="00743183"/>
    <w:rsid w:val="00743679"/>
    <w:rsid w:val="00743F3D"/>
    <w:rsid w:val="007466B0"/>
    <w:rsid w:val="007471D3"/>
    <w:rsid w:val="00751D89"/>
    <w:rsid w:val="007544DC"/>
    <w:rsid w:val="00762FF5"/>
    <w:rsid w:val="007649A7"/>
    <w:rsid w:val="00765D54"/>
    <w:rsid w:val="00766805"/>
    <w:rsid w:val="00781C74"/>
    <w:rsid w:val="00787A30"/>
    <w:rsid w:val="00790FD3"/>
    <w:rsid w:val="007A1D38"/>
    <w:rsid w:val="007A3DEA"/>
    <w:rsid w:val="007B2EBC"/>
    <w:rsid w:val="007B43E2"/>
    <w:rsid w:val="007B506A"/>
    <w:rsid w:val="007B76D8"/>
    <w:rsid w:val="007C44B0"/>
    <w:rsid w:val="007C641A"/>
    <w:rsid w:val="007C7411"/>
    <w:rsid w:val="007D7588"/>
    <w:rsid w:val="007F1329"/>
    <w:rsid w:val="007F18A9"/>
    <w:rsid w:val="007F6D6E"/>
    <w:rsid w:val="00801755"/>
    <w:rsid w:val="0080293C"/>
    <w:rsid w:val="00802978"/>
    <w:rsid w:val="008038AF"/>
    <w:rsid w:val="008068B6"/>
    <w:rsid w:val="00806C52"/>
    <w:rsid w:val="008137FC"/>
    <w:rsid w:val="008227B0"/>
    <w:rsid w:val="00824641"/>
    <w:rsid w:val="00827A90"/>
    <w:rsid w:val="0083054A"/>
    <w:rsid w:val="0083626A"/>
    <w:rsid w:val="00836E2C"/>
    <w:rsid w:val="008470A8"/>
    <w:rsid w:val="00852464"/>
    <w:rsid w:val="0085598B"/>
    <w:rsid w:val="00856072"/>
    <w:rsid w:val="00857CC4"/>
    <w:rsid w:val="00857E1F"/>
    <w:rsid w:val="00864AD3"/>
    <w:rsid w:val="00866357"/>
    <w:rsid w:val="008711D1"/>
    <w:rsid w:val="008975D1"/>
    <w:rsid w:val="008A0A85"/>
    <w:rsid w:val="008B056F"/>
    <w:rsid w:val="008B05B6"/>
    <w:rsid w:val="008B29E2"/>
    <w:rsid w:val="008B5DAA"/>
    <w:rsid w:val="008C2ABE"/>
    <w:rsid w:val="008C7D50"/>
    <w:rsid w:val="008D1C07"/>
    <w:rsid w:val="008D440B"/>
    <w:rsid w:val="008D7BA9"/>
    <w:rsid w:val="008E0FDE"/>
    <w:rsid w:val="008E1B5C"/>
    <w:rsid w:val="008E3442"/>
    <w:rsid w:val="008E5AAB"/>
    <w:rsid w:val="008E75EE"/>
    <w:rsid w:val="008E7F6F"/>
    <w:rsid w:val="008F4B6D"/>
    <w:rsid w:val="008F4EBD"/>
    <w:rsid w:val="008F6AF6"/>
    <w:rsid w:val="00902E65"/>
    <w:rsid w:val="009050BA"/>
    <w:rsid w:val="00907287"/>
    <w:rsid w:val="00910E0D"/>
    <w:rsid w:val="00914B46"/>
    <w:rsid w:val="00930507"/>
    <w:rsid w:val="00935084"/>
    <w:rsid w:val="009427EF"/>
    <w:rsid w:val="00943D9F"/>
    <w:rsid w:val="0094408E"/>
    <w:rsid w:val="009443FE"/>
    <w:rsid w:val="00947F5E"/>
    <w:rsid w:val="009512F2"/>
    <w:rsid w:val="00951B59"/>
    <w:rsid w:val="00951B95"/>
    <w:rsid w:val="00953283"/>
    <w:rsid w:val="00954358"/>
    <w:rsid w:val="009678B4"/>
    <w:rsid w:val="00972525"/>
    <w:rsid w:val="0097336E"/>
    <w:rsid w:val="00974421"/>
    <w:rsid w:val="00977338"/>
    <w:rsid w:val="0098119E"/>
    <w:rsid w:val="00992699"/>
    <w:rsid w:val="00994C77"/>
    <w:rsid w:val="00994C97"/>
    <w:rsid w:val="00996782"/>
    <w:rsid w:val="009A0193"/>
    <w:rsid w:val="009A38F3"/>
    <w:rsid w:val="009A4512"/>
    <w:rsid w:val="009B3CCE"/>
    <w:rsid w:val="009B7052"/>
    <w:rsid w:val="009C02B3"/>
    <w:rsid w:val="009C133D"/>
    <w:rsid w:val="009C476C"/>
    <w:rsid w:val="009D5530"/>
    <w:rsid w:val="009E02A9"/>
    <w:rsid w:val="009E46C2"/>
    <w:rsid w:val="009E7C23"/>
    <w:rsid w:val="009F1228"/>
    <w:rsid w:val="009F5139"/>
    <w:rsid w:val="009F5D29"/>
    <w:rsid w:val="00A05738"/>
    <w:rsid w:val="00A10C35"/>
    <w:rsid w:val="00A15592"/>
    <w:rsid w:val="00A155A7"/>
    <w:rsid w:val="00A2378A"/>
    <w:rsid w:val="00A30739"/>
    <w:rsid w:val="00A32675"/>
    <w:rsid w:val="00A32899"/>
    <w:rsid w:val="00A33018"/>
    <w:rsid w:val="00A340DC"/>
    <w:rsid w:val="00A405D4"/>
    <w:rsid w:val="00A42DD6"/>
    <w:rsid w:val="00A439BB"/>
    <w:rsid w:val="00A46F81"/>
    <w:rsid w:val="00A5334A"/>
    <w:rsid w:val="00A53444"/>
    <w:rsid w:val="00A5435A"/>
    <w:rsid w:val="00A75979"/>
    <w:rsid w:val="00A768C7"/>
    <w:rsid w:val="00A812DB"/>
    <w:rsid w:val="00A82AD1"/>
    <w:rsid w:val="00A924BD"/>
    <w:rsid w:val="00AA15AB"/>
    <w:rsid w:val="00AA1FC3"/>
    <w:rsid w:val="00AA2507"/>
    <w:rsid w:val="00AA3C15"/>
    <w:rsid w:val="00AA46FD"/>
    <w:rsid w:val="00AB01E9"/>
    <w:rsid w:val="00AB067B"/>
    <w:rsid w:val="00AB4783"/>
    <w:rsid w:val="00AB480D"/>
    <w:rsid w:val="00AB5EA5"/>
    <w:rsid w:val="00AC7D4F"/>
    <w:rsid w:val="00AD1DD9"/>
    <w:rsid w:val="00AD346F"/>
    <w:rsid w:val="00AD3D6D"/>
    <w:rsid w:val="00AD7C29"/>
    <w:rsid w:val="00AF0376"/>
    <w:rsid w:val="00AF06BA"/>
    <w:rsid w:val="00AF1E0D"/>
    <w:rsid w:val="00AF60B6"/>
    <w:rsid w:val="00B01B4D"/>
    <w:rsid w:val="00B02012"/>
    <w:rsid w:val="00B0328D"/>
    <w:rsid w:val="00B044FD"/>
    <w:rsid w:val="00B126DA"/>
    <w:rsid w:val="00B12A7E"/>
    <w:rsid w:val="00B1398E"/>
    <w:rsid w:val="00B16A08"/>
    <w:rsid w:val="00B201CB"/>
    <w:rsid w:val="00B26C7E"/>
    <w:rsid w:val="00B270BD"/>
    <w:rsid w:val="00B30F84"/>
    <w:rsid w:val="00B36AA2"/>
    <w:rsid w:val="00B40792"/>
    <w:rsid w:val="00B42496"/>
    <w:rsid w:val="00B433B6"/>
    <w:rsid w:val="00B444D7"/>
    <w:rsid w:val="00B4594A"/>
    <w:rsid w:val="00B51C74"/>
    <w:rsid w:val="00B520AC"/>
    <w:rsid w:val="00B54088"/>
    <w:rsid w:val="00B5566F"/>
    <w:rsid w:val="00B55FFB"/>
    <w:rsid w:val="00B638C8"/>
    <w:rsid w:val="00B6503C"/>
    <w:rsid w:val="00B71B97"/>
    <w:rsid w:val="00B72678"/>
    <w:rsid w:val="00B807F3"/>
    <w:rsid w:val="00B86386"/>
    <w:rsid w:val="00B86B9B"/>
    <w:rsid w:val="00B9126D"/>
    <w:rsid w:val="00B91603"/>
    <w:rsid w:val="00B92628"/>
    <w:rsid w:val="00B93D99"/>
    <w:rsid w:val="00B96723"/>
    <w:rsid w:val="00B96E44"/>
    <w:rsid w:val="00B96F10"/>
    <w:rsid w:val="00BA34BF"/>
    <w:rsid w:val="00BA3B91"/>
    <w:rsid w:val="00BA4A25"/>
    <w:rsid w:val="00BB0F02"/>
    <w:rsid w:val="00BB2F33"/>
    <w:rsid w:val="00BB31FC"/>
    <w:rsid w:val="00BB543A"/>
    <w:rsid w:val="00BC6725"/>
    <w:rsid w:val="00BC6E13"/>
    <w:rsid w:val="00BD1729"/>
    <w:rsid w:val="00BD1FFE"/>
    <w:rsid w:val="00BD2B77"/>
    <w:rsid w:val="00BD4E73"/>
    <w:rsid w:val="00BE0729"/>
    <w:rsid w:val="00BE0CC5"/>
    <w:rsid w:val="00BE39FA"/>
    <w:rsid w:val="00BE54C2"/>
    <w:rsid w:val="00BF04A4"/>
    <w:rsid w:val="00C04064"/>
    <w:rsid w:val="00C12F39"/>
    <w:rsid w:val="00C244FB"/>
    <w:rsid w:val="00C31218"/>
    <w:rsid w:val="00C31621"/>
    <w:rsid w:val="00C31976"/>
    <w:rsid w:val="00C43AE7"/>
    <w:rsid w:val="00C43B72"/>
    <w:rsid w:val="00C44313"/>
    <w:rsid w:val="00C443D2"/>
    <w:rsid w:val="00C459E5"/>
    <w:rsid w:val="00C50037"/>
    <w:rsid w:val="00C518ED"/>
    <w:rsid w:val="00C525E4"/>
    <w:rsid w:val="00C53644"/>
    <w:rsid w:val="00C62C99"/>
    <w:rsid w:val="00C64483"/>
    <w:rsid w:val="00C67BE5"/>
    <w:rsid w:val="00C71126"/>
    <w:rsid w:val="00C76489"/>
    <w:rsid w:val="00C77E0C"/>
    <w:rsid w:val="00C85450"/>
    <w:rsid w:val="00C87113"/>
    <w:rsid w:val="00C878D4"/>
    <w:rsid w:val="00C93ABF"/>
    <w:rsid w:val="00C96B54"/>
    <w:rsid w:val="00CA0402"/>
    <w:rsid w:val="00CA6A9A"/>
    <w:rsid w:val="00CA6BC8"/>
    <w:rsid w:val="00CB3141"/>
    <w:rsid w:val="00CB5B32"/>
    <w:rsid w:val="00CC0DA1"/>
    <w:rsid w:val="00CC2665"/>
    <w:rsid w:val="00CD0CD2"/>
    <w:rsid w:val="00CD1093"/>
    <w:rsid w:val="00CD14F3"/>
    <w:rsid w:val="00CE4104"/>
    <w:rsid w:val="00CE7592"/>
    <w:rsid w:val="00CF2557"/>
    <w:rsid w:val="00CF5839"/>
    <w:rsid w:val="00CF70EF"/>
    <w:rsid w:val="00D10259"/>
    <w:rsid w:val="00D10C20"/>
    <w:rsid w:val="00D15FC4"/>
    <w:rsid w:val="00D16CDB"/>
    <w:rsid w:val="00D21F9F"/>
    <w:rsid w:val="00D228E4"/>
    <w:rsid w:val="00D35A88"/>
    <w:rsid w:val="00D36338"/>
    <w:rsid w:val="00D363CD"/>
    <w:rsid w:val="00D3725D"/>
    <w:rsid w:val="00D45AD9"/>
    <w:rsid w:val="00D50AB4"/>
    <w:rsid w:val="00D51286"/>
    <w:rsid w:val="00D53218"/>
    <w:rsid w:val="00D54239"/>
    <w:rsid w:val="00D55DD2"/>
    <w:rsid w:val="00D5715B"/>
    <w:rsid w:val="00D65D31"/>
    <w:rsid w:val="00D668BC"/>
    <w:rsid w:val="00D76072"/>
    <w:rsid w:val="00D8244B"/>
    <w:rsid w:val="00D8417B"/>
    <w:rsid w:val="00D84DE8"/>
    <w:rsid w:val="00D873B4"/>
    <w:rsid w:val="00D87C15"/>
    <w:rsid w:val="00D926A2"/>
    <w:rsid w:val="00D94929"/>
    <w:rsid w:val="00DA3D92"/>
    <w:rsid w:val="00DA4CDE"/>
    <w:rsid w:val="00DA6B3F"/>
    <w:rsid w:val="00DA75B3"/>
    <w:rsid w:val="00DB3723"/>
    <w:rsid w:val="00DB7360"/>
    <w:rsid w:val="00DC22F6"/>
    <w:rsid w:val="00DD05D6"/>
    <w:rsid w:val="00DD152F"/>
    <w:rsid w:val="00DD1A7C"/>
    <w:rsid w:val="00DD2E0C"/>
    <w:rsid w:val="00DD405B"/>
    <w:rsid w:val="00DD51AB"/>
    <w:rsid w:val="00DD5B07"/>
    <w:rsid w:val="00DD5E9D"/>
    <w:rsid w:val="00DE1228"/>
    <w:rsid w:val="00DE1670"/>
    <w:rsid w:val="00DE47F7"/>
    <w:rsid w:val="00E01E9B"/>
    <w:rsid w:val="00E04B63"/>
    <w:rsid w:val="00E06915"/>
    <w:rsid w:val="00E126F0"/>
    <w:rsid w:val="00E13D00"/>
    <w:rsid w:val="00E13F3A"/>
    <w:rsid w:val="00E15FA3"/>
    <w:rsid w:val="00E16BC5"/>
    <w:rsid w:val="00E258C6"/>
    <w:rsid w:val="00E31089"/>
    <w:rsid w:val="00E36089"/>
    <w:rsid w:val="00E36A41"/>
    <w:rsid w:val="00E410C7"/>
    <w:rsid w:val="00E514C6"/>
    <w:rsid w:val="00E54A32"/>
    <w:rsid w:val="00E6264A"/>
    <w:rsid w:val="00E645D5"/>
    <w:rsid w:val="00E707A3"/>
    <w:rsid w:val="00E7354E"/>
    <w:rsid w:val="00E75231"/>
    <w:rsid w:val="00E8109F"/>
    <w:rsid w:val="00E8477B"/>
    <w:rsid w:val="00E969E5"/>
    <w:rsid w:val="00EA1DA4"/>
    <w:rsid w:val="00EB4768"/>
    <w:rsid w:val="00EB74B3"/>
    <w:rsid w:val="00EC3AAC"/>
    <w:rsid w:val="00EC5986"/>
    <w:rsid w:val="00EC6D5B"/>
    <w:rsid w:val="00ED45E1"/>
    <w:rsid w:val="00ED5BB7"/>
    <w:rsid w:val="00EE1076"/>
    <w:rsid w:val="00EE6CD9"/>
    <w:rsid w:val="00EF60A8"/>
    <w:rsid w:val="00EF6226"/>
    <w:rsid w:val="00EF7895"/>
    <w:rsid w:val="00F03A10"/>
    <w:rsid w:val="00F04036"/>
    <w:rsid w:val="00F0501B"/>
    <w:rsid w:val="00F0577F"/>
    <w:rsid w:val="00F1019B"/>
    <w:rsid w:val="00F13B89"/>
    <w:rsid w:val="00F165A8"/>
    <w:rsid w:val="00F168EF"/>
    <w:rsid w:val="00F23D6F"/>
    <w:rsid w:val="00F26329"/>
    <w:rsid w:val="00F3193E"/>
    <w:rsid w:val="00F32230"/>
    <w:rsid w:val="00F338BF"/>
    <w:rsid w:val="00F3522D"/>
    <w:rsid w:val="00F3540E"/>
    <w:rsid w:val="00F360C7"/>
    <w:rsid w:val="00F37B1E"/>
    <w:rsid w:val="00F50475"/>
    <w:rsid w:val="00F53366"/>
    <w:rsid w:val="00F6091C"/>
    <w:rsid w:val="00F61915"/>
    <w:rsid w:val="00F6290A"/>
    <w:rsid w:val="00F71366"/>
    <w:rsid w:val="00F71D41"/>
    <w:rsid w:val="00F76288"/>
    <w:rsid w:val="00F8011F"/>
    <w:rsid w:val="00F81E83"/>
    <w:rsid w:val="00F83CA3"/>
    <w:rsid w:val="00F849DC"/>
    <w:rsid w:val="00F85588"/>
    <w:rsid w:val="00F85993"/>
    <w:rsid w:val="00F94077"/>
    <w:rsid w:val="00F944D2"/>
    <w:rsid w:val="00F9758A"/>
    <w:rsid w:val="00FA0516"/>
    <w:rsid w:val="00FA0AD0"/>
    <w:rsid w:val="00FA20EB"/>
    <w:rsid w:val="00FA697E"/>
    <w:rsid w:val="00FA7061"/>
    <w:rsid w:val="00FA7C03"/>
    <w:rsid w:val="00FB003D"/>
    <w:rsid w:val="00FC1862"/>
    <w:rsid w:val="00FC26A7"/>
    <w:rsid w:val="00FC79E5"/>
    <w:rsid w:val="00FD04C7"/>
    <w:rsid w:val="00FD1F92"/>
    <w:rsid w:val="00FD7358"/>
    <w:rsid w:val="00FE5295"/>
    <w:rsid w:val="00FE6B83"/>
    <w:rsid w:val="00FF0F10"/>
    <w:rsid w:val="00FF3E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6145"/>
    <o:shapelayout v:ext="edit">
      <o:idmap v:ext="edit" data="1"/>
    </o:shapelayout>
  </w:shapeDefaults>
  <w:decimalSymbol w:val="."/>
  <w:listSeparator w:val=","/>
  <w14:docId w14:val="1FB0D7AC"/>
  <w15:docId w15:val="{831F9351-37BF-4721-8FE0-04F9BC661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A32"/>
    <w:pPr>
      <w:jc w:val="both"/>
    </w:pPr>
    <w:rPr>
      <w:rFonts w:ascii="CG Times" w:eastAsia="Times New Roman" w:hAnsi="CG Times"/>
      <w:sz w:val="24"/>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Level 1,2,1,o"/>
    <w:basedOn w:val="Normal"/>
    <w:next w:val="Normal"/>
    <w:link w:val="Heading1Char"/>
    <w:qFormat/>
    <w:rsid w:val="000D7472"/>
    <w:pPr>
      <w:keepNext/>
      <w:spacing w:before="120" w:after="120"/>
      <w:outlineLvl w:val="0"/>
    </w:pPr>
    <w:rPr>
      <w:b/>
      <w:caps/>
    </w:rPr>
  </w:style>
  <w:style w:type="paragraph" w:styleId="Heading2">
    <w:name w:val="heading 2"/>
    <w:basedOn w:val="Normal"/>
    <w:next w:val="Normal"/>
    <w:link w:val="Heading2Char"/>
    <w:unhideWhenUsed/>
    <w:qFormat/>
    <w:rsid w:val="0036139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qFormat/>
    <w:rsid w:val="0036139A"/>
    <w:pPr>
      <w:overflowPunct w:val="0"/>
      <w:autoSpaceDE w:val="0"/>
      <w:autoSpaceDN w:val="0"/>
      <w:adjustRightInd w:val="0"/>
      <w:spacing w:after="240" w:line="360" w:lineRule="auto"/>
      <w:ind w:left="2194" w:hanging="737"/>
      <w:textAlignment w:val="baseline"/>
      <w:outlineLvl w:val="2"/>
    </w:pPr>
    <w:rPr>
      <w:rFonts w:ascii="Arial" w:eastAsiaTheme="majorEastAsia" w:hAnsi="Arial" w:cstheme="majorBidi"/>
      <w:sz w:val="22"/>
      <w:lang w:eastAsia="en-US"/>
    </w:rPr>
  </w:style>
  <w:style w:type="paragraph" w:styleId="Heading4">
    <w:name w:val="heading 4"/>
    <w:basedOn w:val="Normal"/>
    <w:link w:val="Heading4Char"/>
    <w:qFormat/>
    <w:rsid w:val="0036139A"/>
    <w:pPr>
      <w:overflowPunct w:val="0"/>
      <w:autoSpaceDE w:val="0"/>
      <w:autoSpaceDN w:val="0"/>
      <w:adjustRightInd w:val="0"/>
      <w:spacing w:after="240" w:line="360" w:lineRule="auto"/>
      <w:ind w:left="2931" w:hanging="737"/>
      <w:textAlignment w:val="baseline"/>
      <w:outlineLvl w:val="3"/>
    </w:pPr>
    <w:rPr>
      <w:rFonts w:ascii="Arial" w:eastAsiaTheme="majorEastAsia" w:hAnsi="Arial" w:cstheme="majorBidi"/>
      <w:sz w:val="22"/>
      <w:lang w:eastAsia="en-US"/>
    </w:rPr>
  </w:style>
  <w:style w:type="paragraph" w:styleId="Heading5">
    <w:name w:val="heading 5"/>
    <w:aliases w:val="Subheading,Level 3 - i,Lev 5,Response Type,Response Type1,Response Type2,Response Type3,Response Type4,Response Type5,Response Type6,Response Type7,Appendix A to X,Heading 5   Appendix A to X,H5,h5,Heading 5(unused),Level 3 - (i),l5,ITT t5"/>
    <w:basedOn w:val="Normal"/>
    <w:link w:val="Heading5Char"/>
    <w:qFormat/>
    <w:rsid w:val="0036139A"/>
    <w:pPr>
      <w:overflowPunct w:val="0"/>
      <w:autoSpaceDE w:val="0"/>
      <w:autoSpaceDN w:val="0"/>
      <w:adjustRightInd w:val="0"/>
      <w:spacing w:after="240" w:line="360" w:lineRule="auto"/>
      <w:ind w:left="3668" w:hanging="737"/>
      <w:textAlignment w:val="baseline"/>
      <w:outlineLvl w:val="4"/>
    </w:pPr>
    <w:rPr>
      <w:rFonts w:ascii="Arial" w:eastAsiaTheme="majorEastAsia" w:hAnsi="Arial" w:cstheme="majorBidi"/>
      <w:sz w:val="22"/>
      <w:lang w:eastAsia="en-US"/>
    </w:rPr>
  </w:style>
  <w:style w:type="paragraph" w:styleId="Heading6">
    <w:name w:val="heading 6"/>
    <w:aliases w:val="Legal Level 1.,Lev 6,Heading 6  Appendix Y &amp; Z,Heading 6(unused),L1 PIP,h6,H6,H61,H62,H63,H64,H65,H66,H67,H68,H69,H610,H611,H612,H613,H614,H615,H616,H617,H618,H619,H621,H631,H641,H651,H661,H671,H681,H691,H6101,H6111,H6121,H6131,H6141,H6151,PR1"/>
    <w:basedOn w:val="Heading5"/>
    <w:link w:val="Heading6Char"/>
    <w:qFormat/>
    <w:rsid w:val="0036139A"/>
    <w:pPr>
      <w:ind w:left="4405"/>
      <w:outlineLvl w:val="5"/>
    </w:pPr>
  </w:style>
  <w:style w:type="paragraph" w:styleId="Heading7">
    <w:name w:val="heading 7"/>
    <w:aliases w:val="Legal Level 1.1.,Lev 7,Heading 7(unused),L2 PIP,H7DO NOT USE,PA Appendix Major"/>
    <w:basedOn w:val="Heading6"/>
    <w:link w:val="Heading7Char"/>
    <w:qFormat/>
    <w:rsid w:val="0036139A"/>
    <w:pPr>
      <w:ind w:left="5142"/>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HeaderChar">
    <w:name w:val="Header Char"/>
    <w:basedOn w:val="DefaultParagraphFont"/>
    <w:link w:val="Header"/>
    <w:rsid w:val="0025624D"/>
  </w:style>
  <w:style w:type="paragraph" w:styleId="Footer">
    <w:name w:val="footer"/>
    <w:basedOn w:val="Normal"/>
    <w:link w:val="FooterChar"/>
    <w:uiPriority w:val="99"/>
    <w:unhideWhenUsed/>
    <w:rsid w:val="0025624D"/>
    <w:pPr>
      <w:tabs>
        <w:tab w:val="center" w:pos="4513"/>
        <w:tab w:val="right" w:pos="9026"/>
      </w:tabs>
      <w:jc w:val="left"/>
    </w:pPr>
    <w:rPr>
      <w:rFonts w:ascii="Calibri" w:eastAsia="Calibri" w:hAnsi="Calibri"/>
      <w:sz w:val="22"/>
      <w:szCs w:val="22"/>
      <w:lang w:val="en-US" w:eastAsia="en-US"/>
    </w:rPr>
  </w:style>
  <w:style w:type="character" w:customStyle="1" w:styleId="FooterChar">
    <w:name w:val="Footer Char"/>
    <w:basedOn w:val="DefaultParagraphFont"/>
    <w:link w:val="Footer"/>
    <w:uiPriority w:val="99"/>
    <w:rsid w:val="0025624D"/>
  </w:style>
  <w:style w:type="table" w:styleId="TableGrid">
    <w:name w:val="Table Grid"/>
    <w:basedOn w:val="TableNormal"/>
    <w:rsid w:val="005419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54192F"/>
    <w:rPr>
      <w:sz w:val="22"/>
      <w:szCs w:val="22"/>
      <w:lang w:val="en-US" w:eastAsia="en-US"/>
    </w:rPr>
  </w:style>
  <w:style w:type="character" w:customStyle="1" w:styleId="Style1">
    <w:name w:val="Style1"/>
    <w:basedOn w:val="DefaultParagraphFont"/>
    <w:uiPriority w:val="1"/>
    <w:rsid w:val="0054192F"/>
    <w:rPr>
      <w:rFonts w:ascii="Arial" w:hAnsi="Arial"/>
      <w:sz w:val="16"/>
    </w:rPr>
  </w:style>
  <w:style w:type="paragraph" w:styleId="BalloonText">
    <w:name w:val="Balloon Text"/>
    <w:basedOn w:val="Normal"/>
    <w:link w:val="BalloonTextChar"/>
    <w:uiPriority w:val="99"/>
    <w:semiHidden/>
    <w:unhideWhenUsed/>
    <w:rsid w:val="0054192F"/>
    <w:pPr>
      <w:jc w:val="left"/>
    </w:pPr>
    <w:rPr>
      <w:rFonts w:ascii="Tahoma" w:eastAsia="Calibri" w:hAnsi="Tahoma" w:cs="Tahoma"/>
      <w:sz w:val="16"/>
      <w:szCs w:val="16"/>
      <w:lang w:val="en-US" w:eastAsia="en-US"/>
    </w:rPr>
  </w:style>
  <w:style w:type="character" w:customStyle="1" w:styleId="BalloonTextChar">
    <w:name w:val="Balloon Text Char"/>
    <w:basedOn w:val="DefaultParagraphFont"/>
    <w:link w:val="BalloonText"/>
    <w:uiPriority w:val="99"/>
    <w:semiHidden/>
    <w:rsid w:val="0054192F"/>
    <w:rPr>
      <w:rFonts w:ascii="Tahoma" w:hAnsi="Tahoma" w:cs="Tahoma"/>
      <w:sz w:val="16"/>
      <w:szCs w:val="16"/>
    </w:rPr>
  </w:style>
  <w:style w:type="character" w:styleId="PlaceholderText">
    <w:name w:val="Placeholder Text"/>
    <w:basedOn w:val="DefaultParagraphFont"/>
    <w:uiPriority w:val="99"/>
    <w:semiHidden/>
    <w:rsid w:val="00E7354E"/>
    <w:rPr>
      <w:color w:val="808080"/>
    </w:rPr>
  </w:style>
  <w:style w:type="character" w:customStyle="1" w:styleId="MARKING2">
    <w:name w:val="MARKING2"/>
    <w:basedOn w:val="DefaultParagraphFont"/>
    <w:uiPriority w:val="1"/>
    <w:rsid w:val="00CB5B32"/>
    <w:rPr>
      <w:rFonts w:ascii="Arial" w:hAnsi="Arial"/>
      <w:vanish w:val="0"/>
      <w:color w:val="000000"/>
      <w:sz w:val="24"/>
    </w:rPr>
  </w:style>
  <w:style w:type="paragraph" w:customStyle="1" w:styleId="DVLA">
    <w:name w:val="DVLA"/>
    <w:basedOn w:val="Normal"/>
    <w:rsid w:val="00E54A32"/>
    <w:rPr>
      <w:b/>
    </w:rPr>
  </w:style>
  <w:style w:type="character" w:styleId="Hyperlink">
    <w:name w:val="Hyperlink"/>
    <w:basedOn w:val="DefaultParagraphFont"/>
    <w:uiPriority w:val="99"/>
    <w:unhideWhenUsed/>
    <w:rsid w:val="00ED5BB7"/>
    <w:rPr>
      <w:color w:val="000000"/>
      <w:u w:val="none"/>
    </w:rPr>
  </w:style>
  <w:style w:type="character" w:customStyle="1" w:styleId="emailaddress">
    <w:name w:val="email address"/>
    <w:basedOn w:val="MARKING2"/>
    <w:uiPriority w:val="1"/>
    <w:rsid w:val="00996782"/>
    <w:rPr>
      <w:rFonts w:ascii="Arial" w:hAnsi="Arial"/>
      <w:vanish w:val="0"/>
      <w:color w:val="000000"/>
      <w:sz w:val="24"/>
    </w:rPr>
  </w:style>
  <w:style w:type="character" w:customStyle="1" w:styleId="AREA">
    <w:name w:val="AREA"/>
    <w:basedOn w:val="MARKING2"/>
    <w:uiPriority w:val="1"/>
    <w:rsid w:val="00857E1F"/>
    <w:rPr>
      <w:rFonts w:ascii="Arial" w:hAnsi="Arial"/>
      <w:b/>
      <w:vanish w:val="0"/>
      <w:color w:val="000000"/>
      <w:sz w:val="22"/>
    </w:rPr>
  </w:style>
  <w:style w:type="character" w:customStyle="1" w:styleId="CORPORATE12POINT">
    <w:name w:val="CORPORATE12POINT"/>
    <w:basedOn w:val="DefaultParagraphFont"/>
    <w:uiPriority w:val="1"/>
    <w:rsid w:val="005969E2"/>
    <w:rPr>
      <w:rFonts w:ascii="Arial" w:hAnsi="Arial"/>
      <w:color w:val="000000"/>
      <w:sz w:val="24"/>
    </w:rPr>
  </w:style>
  <w:style w:type="character" w:customStyle="1" w:styleId="CORPORATE11POINT">
    <w:name w:val="CORPORATE11POINT"/>
    <w:basedOn w:val="MARKING2"/>
    <w:uiPriority w:val="1"/>
    <w:rsid w:val="00143449"/>
    <w:rPr>
      <w:rFonts w:ascii="Arial" w:hAnsi="Arial"/>
      <w:b/>
      <w:vanish w:val="0"/>
      <w:color w:val="000000"/>
      <w:sz w:val="22"/>
    </w:rPr>
  </w:style>
  <w:style w:type="character" w:customStyle="1" w:styleId="11POINTCORPORATE">
    <w:name w:val="11POINTCORPORATE"/>
    <w:basedOn w:val="DefaultParagraphFont"/>
    <w:uiPriority w:val="1"/>
    <w:rsid w:val="005156E5"/>
    <w:rPr>
      <w:rFonts w:ascii="Arial" w:hAnsi="Arial"/>
      <w:b/>
      <w:color w:val="3B3B3B"/>
      <w:sz w:val="22"/>
    </w:rPr>
  </w:style>
  <w:style w:type="character" w:customStyle="1" w:styleId="12POINTCORPORATE">
    <w:name w:val="12POINTCORPORATE"/>
    <w:basedOn w:val="DefaultParagraphFont"/>
    <w:uiPriority w:val="1"/>
    <w:rsid w:val="00EC6D5B"/>
    <w:rPr>
      <w:rFonts w:ascii="Arial" w:hAnsi="Arial"/>
      <w:color w:val="000000"/>
      <w:sz w:val="24"/>
    </w:rPr>
  </w:style>
  <w:style w:type="character" w:customStyle="1" w:styleId="10POINTCORPORATE">
    <w:name w:val="10POINTCORPORATE"/>
    <w:basedOn w:val="DefaultParagraphFont"/>
    <w:uiPriority w:val="1"/>
    <w:rsid w:val="005969E2"/>
    <w:rPr>
      <w:rFonts w:ascii="Arial" w:hAnsi="Arial"/>
      <w:color w:val="3B3B3B"/>
      <w:sz w:val="20"/>
    </w:rPr>
  </w:style>
  <w:style w:type="character" w:customStyle="1" w:styleId="12POINTCORPORATEBOLD">
    <w:name w:val="12POINTCORPORATEBOLD"/>
    <w:basedOn w:val="DefaultParagraphFont"/>
    <w:uiPriority w:val="1"/>
    <w:rsid w:val="005E7B75"/>
    <w:rPr>
      <w:rFonts w:ascii="Arial" w:hAnsi="Arial"/>
      <w:b/>
      <w:color w:val="000000"/>
      <w:sz w:val="24"/>
    </w:rPr>
  </w:style>
  <w:style w:type="character" w:customStyle="1" w:styleId="12POINTCORPORATEBOLDVALEDICTION">
    <w:name w:val="12POINTCORPORATEBOLDVALEDICTION"/>
    <w:basedOn w:val="DefaultParagraphFont"/>
    <w:uiPriority w:val="1"/>
    <w:rsid w:val="002F3D7F"/>
    <w:rPr>
      <w:rFonts w:ascii="Arial" w:hAnsi="Arial"/>
      <w:vanish w:val="0"/>
      <w:color w:val="000000"/>
      <w:sz w:val="24"/>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basedOn w:val="DefaultParagraphFont"/>
    <w:link w:val="Heading1"/>
    <w:rsid w:val="000D7472"/>
    <w:rPr>
      <w:rFonts w:ascii="CG Times" w:eastAsia="Times New Roman" w:hAnsi="CG Times" w:cs="Times New Roman"/>
      <w:b/>
      <w:caps/>
      <w:sz w:val="24"/>
      <w:szCs w:val="20"/>
      <w:lang w:val="en-GB" w:eastAsia="en-GB"/>
    </w:rPr>
  </w:style>
  <w:style w:type="paragraph" w:styleId="BodyText2">
    <w:name w:val="Body Text 2"/>
    <w:basedOn w:val="Normal"/>
    <w:link w:val="BodyText2Char"/>
    <w:semiHidden/>
    <w:rsid w:val="000D7472"/>
    <w:pPr>
      <w:jc w:val="left"/>
    </w:pPr>
  </w:style>
  <w:style w:type="character" w:customStyle="1" w:styleId="BodyText2Char">
    <w:name w:val="Body Text 2 Char"/>
    <w:basedOn w:val="DefaultParagraphFont"/>
    <w:link w:val="BodyText2"/>
    <w:semiHidden/>
    <w:rsid w:val="000D7472"/>
    <w:rPr>
      <w:rFonts w:ascii="CG Times" w:eastAsia="Times New Roman" w:hAnsi="CG Times" w:cs="Times New Roman"/>
      <w:sz w:val="24"/>
      <w:szCs w:val="20"/>
      <w:lang w:val="en-GB" w:eastAsia="en-GB"/>
    </w:rPr>
  </w:style>
  <w:style w:type="paragraph" w:styleId="BodyTextIndent">
    <w:name w:val="Body Text Indent"/>
    <w:basedOn w:val="Normal"/>
    <w:link w:val="BodyTextIndentChar"/>
    <w:uiPriority w:val="99"/>
    <w:semiHidden/>
    <w:unhideWhenUsed/>
    <w:rsid w:val="00790FD3"/>
    <w:pPr>
      <w:spacing w:after="120"/>
      <w:ind w:left="283"/>
    </w:pPr>
  </w:style>
  <w:style w:type="character" w:customStyle="1" w:styleId="BodyTextIndentChar">
    <w:name w:val="Body Text Indent Char"/>
    <w:basedOn w:val="DefaultParagraphFont"/>
    <w:link w:val="BodyTextIndent"/>
    <w:uiPriority w:val="99"/>
    <w:semiHidden/>
    <w:rsid w:val="00790FD3"/>
    <w:rPr>
      <w:rFonts w:ascii="CG Times" w:eastAsia="Times New Roman" w:hAnsi="CG Times"/>
      <w:sz w:val="24"/>
    </w:rPr>
  </w:style>
  <w:style w:type="paragraph" w:styleId="ListParagraph">
    <w:name w:val="List Paragraph"/>
    <w:basedOn w:val="Normal"/>
    <w:uiPriority w:val="34"/>
    <w:qFormat/>
    <w:rsid w:val="00790FD3"/>
    <w:pPr>
      <w:ind w:left="720"/>
    </w:pPr>
  </w:style>
  <w:style w:type="character" w:styleId="CommentReference">
    <w:name w:val="annotation reference"/>
    <w:basedOn w:val="DefaultParagraphFont"/>
    <w:uiPriority w:val="99"/>
    <w:semiHidden/>
    <w:unhideWhenUsed/>
    <w:rsid w:val="00C96B54"/>
    <w:rPr>
      <w:sz w:val="16"/>
      <w:szCs w:val="16"/>
    </w:rPr>
  </w:style>
  <w:style w:type="paragraph" w:styleId="CommentText">
    <w:name w:val="annotation text"/>
    <w:basedOn w:val="Normal"/>
    <w:link w:val="CommentTextChar"/>
    <w:uiPriority w:val="99"/>
    <w:unhideWhenUsed/>
    <w:rsid w:val="00C96B54"/>
    <w:rPr>
      <w:sz w:val="20"/>
    </w:rPr>
  </w:style>
  <w:style w:type="character" w:customStyle="1" w:styleId="CommentTextChar">
    <w:name w:val="Comment Text Char"/>
    <w:basedOn w:val="DefaultParagraphFont"/>
    <w:link w:val="CommentText"/>
    <w:uiPriority w:val="99"/>
    <w:rsid w:val="00C96B54"/>
    <w:rPr>
      <w:rFonts w:ascii="CG Times" w:eastAsia="Times New Roman" w:hAnsi="CG Times"/>
    </w:rPr>
  </w:style>
  <w:style w:type="paragraph" w:styleId="CommentSubject">
    <w:name w:val="annotation subject"/>
    <w:basedOn w:val="CommentText"/>
    <w:next w:val="CommentText"/>
    <w:link w:val="CommentSubjectChar"/>
    <w:uiPriority w:val="99"/>
    <w:semiHidden/>
    <w:unhideWhenUsed/>
    <w:rsid w:val="00C96B54"/>
    <w:rPr>
      <w:b/>
      <w:bCs/>
    </w:rPr>
  </w:style>
  <w:style w:type="character" w:customStyle="1" w:styleId="CommentSubjectChar">
    <w:name w:val="Comment Subject Char"/>
    <w:basedOn w:val="CommentTextChar"/>
    <w:link w:val="CommentSubject"/>
    <w:uiPriority w:val="99"/>
    <w:semiHidden/>
    <w:rsid w:val="00C96B54"/>
    <w:rPr>
      <w:rFonts w:ascii="CG Times" w:eastAsia="Times New Roman" w:hAnsi="CG Times"/>
      <w:b/>
      <w:bCs/>
    </w:rPr>
  </w:style>
  <w:style w:type="character" w:customStyle="1" w:styleId="UnresolvedMention1">
    <w:name w:val="Unresolved Mention1"/>
    <w:basedOn w:val="DefaultParagraphFont"/>
    <w:uiPriority w:val="99"/>
    <w:semiHidden/>
    <w:unhideWhenUsed/>
    <w:rsid w:val="008E3442"/>
    <w:rPr>
      <w:color w:val="605E5C"/>
      <w:shd w:val="clear" w:color="auto" w:fill="E1DFDD"/>
    </w:rPr>
  </w:style>
  <w:style w:type="paragraph" w:styleId="Revision">
    <w:name w:val="Revision"/>
    <w:hidden/>
    <w:uiPriority w:val="99"/>
    <w:semiHidden/>
    <w:rsid w:val="00C50037"/>
    <w:rPr>
      <w:rFonts w:ascii="CG Times" w:eastAsia="Times New Roman" w:hAnsi="CG Times"/>
      <w:sz w:val="24"/>
    </w:rPr>
  </w:style>
  <w:style w:type="character" w:customStyle="1" w:styleId="Heading2Char">
    <w:name w:val="Heading 2 Char"/>
    <w:basedOn w:val="DefaultParagraphFont"/>
    <w:link w:val="Heading2"/>
    <w:uiPriority w:val="9"/>
    <w:semiHidden/>
    <w:rsid w:val="0036139A"/>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36139A"/>
    <w:rPr>
      <w:rFonts w:ascii="Arial" w:eastAsiaTheme="majorEastAsia" w:hAnsi="Arial" w:cstheme="majorBidi"/>
      <w:sz w:val="22"/>
      <w:lang w:eastAsia="en-US"/>
    </w:rPr>
  </w:style>
  <w:style w:type="character" w:customStyle="1" w:styleId="Heading4Char">
    <w:name w:val="Heading 4 Char"/>
    <w:basedOn w:val="DefaultParagraphFont"/>
    <w:link w:val="Heading4"/>
    <w:rsid w:val="0036139A"/>
    <w:rPr>
      <w:rFonts w:ascii="Arial" w:eastAsiaTheme="majorEastAsia" w:hAnsi="Arial" w:cstheme="majorBidi"/>
      <w:sz w:val="22"/>
      <w:lang w:eastAsia="en-US"/>
    </w:rPr>
  </w:style>
  <w:style w:type="character" w:customStyle="1" w:styleId="Heading5Char">
    <w:name w:val="Heading 5 Char"/>
    <w:aliases w:val="Subheading Char,Level 3 - i Char,Lev 5 Char,Response Type Char,Response Type1 Char,Response Type2 Char,Response Type3 Char,Response Type4 Char,Response Type5 Char,Response Type6 Char,Response Type7 Char,Appendix A to X Char,H5 Char"/>
    <w:basedOn w:val="DefaultParagraphFont"/>
    <w:link w:val="Heading5"/>
    <w:rsid w:val="0036139A"/>
    <w:rPr>
      <w:rFonts w:ascii="Arial" w:eastAsiaTheme="majorEastAsia" w:hAnsi="Arial" w:cstheme="majorBidi"/>
      <w:sz w:val="22"/>
      <w:lang w:eastAsia="en-US"/>
    </w:rPr>
  </w:style>
  <w:style w:type="character" w:customStyle="1" w:styleId="Heading6Char">
    <w:name w:val="Heading 6 Char"/>
    <w:aliases w:val="Legal Level 1. Char,Lev 6 Char,Heading 6  Appendix Y &amp; Z Char,Heading 6(unused) Char,L1 PIP Char,h6 Char,H6 Char,H61 Char,H62 Char,H63 Char,H64 Char,H65 Char,H66 Char,H67 Char,H68 Char,H69 Char,H610 Char,H611 Char,H612 Char,H613 Char"/>
    <w:basedOn w:val="DefaultParagraphFont"/>
    <w:link w:val="Heading6"/>
    <w:rsid w:val="0036139A"/>
    <w:rPr>
      <w:rFonts w:ascii="Arial" w:eastAsiaTheme="majorEastAsia" w:hAnsi="Arial" w:cstheme="majorBidi"/>
      <w:sz w:val="22"/>
      <w:lang w:eastAsia="en-US"/>
    </w:rPr>
  </w:style>
  <w:style w:type="character" w:customStyle="1" w:styleId="Heading7Char">
    <w:name w:val="Heading 7 Char"/>
    <w:aliases w:val="Legal Level 1.1. Char,Lev 7 Char,Heading 7(unused) Char,L2 PIP Char,H7DO NOT USE Char,PA Appendix Major Char"/>
    <w:basedOn w:val="DefaultParagraphFont"/>
    <w:link w:val="Heading7"/>
    <w:rsid w:val="0036139A"/>
    <w:rPr>
      <w:rFonts w:ascii="Arial" w:eastAsiaTheme="majorEastAsia" w:hAnsi="Arial" w:cstheme="majorBidi"/>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064693">
      <w:bodyDiv w:val="1"/>
      <w:marLeft w:val="0"/>
      <w:marRight w:val="0"/>
      <w:marTop w:val="0"/>
      <w:marBottom w:val="0"/>
      <w:divBdr>
        <w:top w:val="none" w:sz="0" w:space="0" w:color="auto"/>
        <w:left w:val="none" w:sz="0" w:space="0" w:color="auto"/>
        <w:bottom w:val="none" w:sz="0" w:space="0" w:color="auto"/>
        <w:right w:val="none" w:sz="0" w:space="0" w:color="auto"/>
      </w:divBdr>
    </w:div>
    <w:div w:id="497159534">
      <w:bodyDiv w:val="1"/>
      <w:marLeft w:val="0"/>
      <w:marRight w:val="0"/>
      <w:marTop w:val="0"/>
      <w:marBottom w:val="0"/>
      <w:divBdr>
        <w:top w:val="none" w:sz="0" w:space="0" w:color="auto"/>
        <w:left w:val="none" w:sz="0" w:space="0" w:color="auto"/>
        <w:bottom w:val="none" w:sz="0" w:space="0" w:color="auto"/>
        <w:right w:val="none" w:sz="0" w:space="0" w:color="auto"/>
      </w:divBdr>
    </w:div>
    <w:div w:id="613680485">
      <w:bodyDiv w:val="1"/>
      <w:marLeft w:val="0"/>
      <w:marRight w:val="0"/>
      <w:marTop w:val="0"/>
      <w:marBottom w:val="0"/>
      <w:divBdr>
        <w:top w:val="none" w:sz="0" w:space="0" w:color="auto"/>
        <w:left w:val="none" w:sz="0" w:space="0" w:color="auto"/>
        <w:bottom w:val="none" w:sz="0" w:space="0" w:color="auto"/>
        <w:right w:val="none" w:sz="0" w:space="0" w:color="auto"/>
      </w:divBdr>
    </w:div>
    <w:div w:id="736826455">
      <w:bodyDiv w:val="1"/>
      <w:marLeft w:val="0"/>
      <w:marRight w:val="0"/>
      <w:marTop w:val="0"/>
      <w:marBottom w:val="0"/>
      <w:divBdr>
        <w:top w:val="none" w:sz="0" w:space="0" w:color="auto"/>
        <w:left w:val="none" w:sz="0" w:space="0" w:color="auto"/>
        <w:bottom w:val="none" w:sz="0" w:space="0" w:color="auto"/>
        <w:right w:val="none" w:sz="0" w:space="0" w:color="auto"/>
      </w:divBdr>
    </w:div>
    <w:div w:id="872693361">
      <w:bodyDiv w:val="1"/>
      <w:marLeft w:val="0"/>
      <w:marRight w:val="0"/>
      <w:marTop w:val="0"/>
      <w:marBottom w:val="0"/>
      <w:divBdr>
        <w:top w:val="none" w:sz="0" w:space="0" w:color="auto"/>
        <w:left w:val="none" w:sz="0" w:space="0" w:color="auto"/>
        <w:bottom w:val="none" w:sz="0" w:space="0" w:color="auto"/>
        <w:right w:val="none" w:sz="0" w:space="0" w:color="auto"/>
      </w:divBdr>
    </w:div>
    <w:div w:id="1963993766">
      <w:bodyDiv w:val="1"/>
      <w:marLeft w:val="0"/>
      <w:marRight w:val="0"/>
      <w:marTop w:val="0"/>
      <w:marBottom w:val="0"/>
      <w:divBdr>
        <w:top w:val="none" w:sz="0" w:space="0" w:color="auto"/>
        <w:left w:val="none" w:sz="0" w:space="0" w:color="auto"/>
        <w:bottom w:val="none" w:sz="0" w:space="0" w:color="auto"/>
        <w:right w:val="none" w:sz="0" w:space="0" w:color="auto"/>
      </w:divBdr>
    </w:div>
    <w:div w:id="2040736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footer" Target="footer1.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5C285D-3ABD-4A94-9E2A-27511AC6A0D0}">
  <ds:schemaRefs>
    <ds:schemaRef ds:uri="http://schemas.openxmlformats.org/officeDocument/2006/bibliography"/>
  </ds:schemaRefs>
</ds:datastoreItem>
</file>

<file path=docMetadata/LabelInfo.xml><?xml version="1.0" encoding="utf-8"?>
<clbl:labelList xmlns:clbl="http://schemas.microsoft.com/office/2020/mipLabelMetadata">
  <clbl:label id="{f472f14c-d40a-4996-84a9-078c3b8640e0}" enabled="1" method="Privileged" siteId="{cd62b7dd-4b48-44bd-90e7-e143a22c8ead}" removed="0"/>
</clbl:labelList>
</file>

<file path=docProps/app.xml><?xml version="1.0" encoding="utf-8"?>
<Properties xmlns="http://schemas.openxmlformats.org/officeDocument/2006/extended-properties" xmlns:vt="http://schemas.openxmlformats.org/officeDocument/2006/docPropsVTypes">
  <Template>Normal</Template>
  <TotalTime>1</TotalTime>
  <Pages>6</Pages>
  <Words>1189</Words>
  <Characters>6782</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Christopher Rymer</dc:creator>
  <cp:lastModifiedBy>Sophie Willis</cp:lastModifiedBy>
  <cp:revision>2</cp:revision>
  <cp:lastPrinted>2023-05-10T06:28:00Z</cp:lastPrinted>
  <dcterms:created xsi:type="dcterms:W3CDTF">2023-06-15T09:55:00Z</dcterms:created>
  <dcterms:modified xsi:type="dcterms:W3CDTF">2023-06-15T09:55:00Z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kitDocRef">
    <vt:lpwstr>LEGAL02#103025588v4[DWR1]</vt:lpwstr>
  </property>
  <property fmtid="{D5CDD505-2E9C-101B-9397-08002B2CF9AE}" pid="3" name="tikitDocNumber">
    <vt:lpwstr> </vt:lpwstr>
  </property>
  <property fmtid="{D5CDD505-2E9C-101B-9397-08002B2CF9AE}" pid="4" name="tikitDocDescription">
    <vt:lpwstr> </vt:lpwstr>
  </property>
  <property fmtid="{D5CDD505-2E9C-101B-9397-08002B2CF9AE}" pid="5" name="tikitAuthor">
    <vt:lpwstr> </vt:lpwstr>
  </property>
  <property fmtid="{D5CDD505-2E9C-101B-9397-08002B2CF9AE}" pid="6" name="tikitAuthorID">
    <vt:lpwstr> </vt:lpwstr>
  </property>
  <property fmtid="{D5CDD505-2E9C-101B-9397-08002B2CF9AE}" pid="7" name="tikitTypistID">
    <vt:lpwstr> </vt:lpwstr>
  </property>
  <property fmtid="{D5CDD505-2E9C-101B-9397-08002B2CF9AE}" pid="8" name="tikitClientID">
    <vt:lpwstr> </vt:lpwstr>
  </property>
  <property fmtid="{D5CDD505-2E9C-101B-9397-08002B2CF9AE}" pid="9" name="tikitMatterID">
    <vt:lpwstr> </vt:lpwstr>
  </property>
  <property fmtid="{D5CDD505-2E9C-101B-9397-08002B2CF9AE}" pid="10" name="tikitClientDescription">
    <vt:lpwstr> </vt:lpwstr>
  </property>
  <property fmtid="{D5CDD505-2E9C-101B-9397-08002B2CF9AE}" pid="11" name="tikitMatterDescription">
    <vt:lpwstr> </vt:lpwstr>
  </property>
  <property fmtid="{D5CDD505-2E9C-101B-9397-08002B2CF9AE}" pid="12" name="SelectedOffice">
    <vt:lpwstr> </vt:lpwstr>
  </property>
  <property fmtid="{D5CDD505-2E9C-101B-9397-08002B2CF9AE}" pid="13" name="LegalEntity">
    <vt:lpwstr> </vt:lpwstr>
  </property>
  <property fmtid="{D5CDD505-2E9C-101B-9397-08002B2CF9AE}" pid="14" name="MS_Version">
    <vt:lpwstr> </vt:lpwstr>
  </property>
  <property fmtid="{D5CDD505-2E9C-101B-9397-08002B2CF9AE}" pid="15" name="TemplafyTimeStamp">
    <vt:lpwstr> </vt:lpwstr>
  </property>
  <property fmtid="{D5CDD505-2E9C-101B-9397-08002B2CF9AE}" pid="16" name="TemplafyTemplateID">
    <vt:lpwstr> </vt:lpwstr>
  </property>
  <property fmtid="{D5CDD505-2E9C-101B-9397-08002B2CF9AE}" pid="17" name="TemplafyTenantID">
    <vt:lpwstr> </vt:lpwstr>
  </property>
  <property fmtid="{D5CDD505-2E9C-101B-9397-08002B2CF9AE}" pid="18" name="TemplafyUserProfileID">
    <vt:lpwstr> </vt:lpwstr>
  </property>
  <property fmtid="{D5CDD505-2E9C-101B-9397-08002B2CF9AE}" pid="19" name="TemplafyLanguageCode">
    <vt:lpwstr> </vt:lpwstr>
  </property>
  <property fmtid="{D5CDD505-2E9C-101B-9397-08002B2CF9AE}" pid="20" name="MS_ProfileLang">
    <vt:lpwstr> </vt:lpwstr>
  </property>
  <property fmtid="{D5CDD505-2E9C-101B-9397-08002B2CF9AE}" pid="21" name="iManageDocumentType">
    <vt:lpwstr> </vt:lpwstr>
  </property>
</Properties>
</file>