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51D" w:rsidRPr="00703F34" w:rsidRDefault="00D7551D" w:rsidP="007916DF">
      <w:pPr>
        <w:jc w:val="center"/>
        <w:rPr>
          <w:rFonts w:ascii="Segoe UI" w:hAnsi="Segoe UI" w:cs="Segoe UI"/>
          <w:b/>
          <w:sz w:val="36"/>
          <w:szCs w:val="36"/>
        </w:rPr>
      </w:pPr>
    </w:p>
    <w:p w:rsidR="00D7551D" w:rsidRPr="00703F34" w:rsidRDefault="00D7551D" w:rsidP="007916DF">
      <w:pPr>
        <w:jc w:val="center"/>
        <w:rPr>
          <w:rFonts w:ascii="Segoe UI" w:hAnsi="Segoe UI" w:cs="Segoe UI"/>
          <w:b/>
          <w:sz w:val="36"/>
          <w:szCs w:val="36"/>
        </w:rPr>
      </w:pPr>
    </w:p>
    <w:p w:rsidR="00247A67" w:rsidRDefault="00890E1F" w:rsidP="007916DF">
      <w:pPr>
        <w:jc w:val="center"/>
        <w:rPr>
          <w:rFonts w:ascii="Segoe UI" w:hAnsi="Segoe UI" w:cs="Segoe UI"/>
          <w:b/>
          <w:szCs w:val="36"/>
        </w:rPr>
      </w:pPr>
      <w:r w:rsidRPr="00703F34">
        <w:rPr>
          <w:rFonts w:ascii="Segoe UI" w:hAnsi="Segoe UI" w:cs="Segoe UI"/>
          <w:b/>
          <w:szCs w:val="36"/>
        </w:rPr>
        <w:t xml:space="preserve">Invitation </w:t>
      </w:r>
      <w:r w:rsidR="00247A67" w:rsidRPr="00703F34">
        <w:rPr>
          <w:rFonts w:ascii="Segoe UI" w:hAnsi="Segoe UI" w:cs="Segoe UI"/>
          <w:b/>
          <w:szCs w:val="36"/>
        </w:rPr>
        <w:t>to Tender</w:t>
      </w:r>
    </w:p>
    <w:p w:rsidR="00703F34" w:rsidRPr="00703F34" w:rsidRDefault="00703F34" w:rsidP="007916DF">
      <w:pPr>
        <w:jc w:val="center"/>
        <w:rPr>
          <w:rFonts w:ascii="Segoe UI" w:hAnsi="Segoe UI" w:cs="Segoe UI"/>
          <w:b/>
          <w:szCs w:val="36"/>
        </w:rPr>
      </w:pPr>
    </w:p>
    <w:p w:rsidR="00890E1F" w:rsidRPr="00703F34" w:rsidRDefault="00890E1F" w:rsidP="007916DF">
      <w:pPr>
        <w:jc w:val="center"/>
        <w:rPr>
          <w:rFonts w:ascii="Segoe UI" w:hAnsi="Segoe UI" w:cs="Segoe UI"/>
          <w:b/>
          <w:szCs w:val="36"/>
        </w:rPr>
      </w:pPr>
      <w:r w:rsidRPr="00703F34">
        <w:rPr>
          <w:rFonts w:ascii="Segoe UI" w:hAnsi="Segoe UI" w:cs="Segoe UI"/>
          <w:b/>
          <w:szCs w:val="36"/>
        </w:rPr>
        <w:t xml:space="preserve"> for</w:t>
      </w:r>
    </w:p>
    <w:p w:rsidR="00890E1F" w:rsidRPr="00703F34" w:rsidRDefault="00890E1F" w:rsidP="007916DF">
      <w:pPr>
        <w:jc w:val="center"/>
        <w:rPr>
          <w:rFonts w:ascii="Segoe UI" w:hAnsi="Segoe UI" w:cs="Segoe UI"/>
          <w:b/>
          <w:color w:val="F79646"/>
          <w:szCs w:val="36"/>
        </w:rPr>
      </w:pPr>
    </w:p>
    <w:p w:rsidR="004C7B5B" w:rsidRPr="00703F34" w:rsidRDefault="004C7B5B" w:rsidP="007916DF">
      <w:pPr>
        <w:jc w:val="center"/>
        <w:rPr>
          <w:rFonts w:ascii="Segoe UI" w:hAnsi="Segoe UI" w:cs="Segoe UI"/>
          <w:b/>
          <w:szCs w:val="36"/>
        </w:rPr>
      </w:pPr>
      <w:r w:rsidRPr="00703F34">
        <w:rPr>
          <w:rFonts w:ascii="Segoe UI" w:hAnsi="Segoe UI" w:cs="Segoe UI"/>
          <w:b/>
          <w:szCs w:val="36"/>
        </w:rPr>
        <w:t xml:space="preserve">Cladding </w:t>
      </w:r>
      <w:r w:rsidR="00700B01" w:rsidRPr="00703F34">
        <w:rPr>
          <w:rFonts w:ascii="Segoe UI" w:hAnsi="Segoe UI" w:cs="Segoe UI"/>
          <w:b/>
          <w:szCs w:val="36"/>
        </w:rPr>
        <w:t>R</w:t>
      </w:r>
      <w:r w:rsidRPr="00703F34">
        <w:rPr>
          <w:rFonts w:ascii="Segoe UI" w:hAnsi="Segoe UI" w:cs="Segoe UI"/>
          <w:b/>
          <w:szCs w:val="36"/>
        </w:rPr>
        <w:t>eplacement &amp; Fire Barrier Upgrade</w:t>
      </w:r>
    </w:p>
    <w:p w:rsidR="004C7B5B" w:rsidRPr="00703F34" w:rsidRDefault="004C7B5B" w:rsidP="007916DF">
      <w:pPr>
        <w:jc w:val="center"/>
        <w:rPr>
          <w:rFonts w:ascii="Segoe UI" w:hAnsi="Segoe UI" w:cs="Segoe UI"/>
          <w:b/>
          <w:szCs w:val="36"/>
        </w:rPr>
      </w:pPr>
    </w:p>
    <w:p w:rsidR="004B7793" w:rsidRPr="00703F34" w:rsidRDefault="004B7793" w:rsidP="007916DF">
      <w:pPr>
        <w:jc w:val="center"/>
        <w:rPr>
          <w:rFonts w:ascii="Segoe UI" w:hAnsi="Segoe UI" w:cs="Segoe UI"/>
          <w:b/>
          <w:szCs w:val="36"/>
        </w:rPr>
      </w:pPr>
      <w:r w:rsidRPr="00703F34">
        <w:rPr>
          <w:rFonts w:ascii="Segoe UI" w:hAnsi="Segoe UI" w:cs="Segoe UI"/>
          <w:b/>
          <w:szCs w:val="36"/>
        </w:rPr>
        <w:t>At</w:t>
      </w:r>
    </w:p>
    <w:p w:rsidR="004B7793" w:rsidRPr="00703F34" w:rsidRDefault="004B7793" w:rsidP="007916DF">
      <w:pPr>
        <w:jc w:val="center"/>
        <w:rPr>
          <w:rFonts w:ascii="Segoe UI" w:hAnsi="Segoe UI" w:cs="Segoe UI"/>
          <w:b/>
          <w:szCs w:val="36"/>
        </w:rPr>
      </w:pPr>
    </w:p>
    <w:p w:rsidR="004C7B5B" w:rsidRPr="00703F34" w:rsidRDefault="004C7B5B" w:rsidP="004C7B5B">
      <w:pPr>
        <w:jc w:val="center"/>
        <w:rPr>
          <w:rFonts w:ascii="Segoe UI" w:hAnsi="Segoe UI" w:cs="Segoe UI"/>
          <w:color w:val="000000"/>
          <w:szCs w:val="36"/>
        </w:rPr>
      </w:pPr>
      <w:r w:rsidRPr="00703F34">
        <w:rPr>
          <w:rFonts w:ascii="Segoe UI" w:hAnsi="Segoe UI" w:cs="Segoe UI"/>
          <w:color w:val="000000"/>
          <w:szCs w:val="36"/>
        </w:rPr>
        <w:t>Crocodile Court</w:t>
      </w:r>
    </w:p>
    <w:p w:rsidR="004C7B5B" w:rsidRPr="00703F34" w:rsidRDefault="004C7B5B" w:rsidP="004C7B5B">
      <w:pPr>
        <w:jc w:val="center"/>
        <w:rPr>
          <w:rFonts w:ascii="Segoe UI" w:hAnsi="Segoe UI" w:cs="Segoe UI"/>
          <w:color w:val="000000"/>
          <w:szCs w:val="36"/>
        </w:rPr>
      </w:pPr>
      <w:r w:rsidRPr="00703F34">
        <w:rPr>
          <w:rFonts w:ascii="Segoe UI" w:hAnsi="Segoe UI" w:cs="Segoe UI"/>
          <w:color w:val="000000"/>
          <w:szCs w:val="36"/>
        </w:rPr>
        <w:t>209 Alma Street</w:t>
      </w:r>
    </w:p>
    <w:p w:rsidR="004C7B5B" w:rsidRPr="00703F34" w:rsidRDefault="004C7B5B" w:rsidP="004C7B5B">
      <w:pPr>
        <w:jc w:val="center"/>
        <w:rPr>
          <w:rFonts w:ascii="Segoe UI" w:hAnsi="Segoe UI" w:cs="Segoe UI"/>
          <w:color w:val="000000"/>
          <w:szCs w:val="36"/>
        </w:rPr>
      </w:pPr>
      <w:r w:rsidRPr="00703F34">
        <w:rPr>
          <w:rFonts w:ascii="Segoe UI" w:hAnsi="Segoe UI" w:cs="Segoe UI"/>
          <w:color w:val="000000"/>
          <w:szCs w:val="36"/>
        </w:rPr>
        <w:t>Newtown</w:t>
      </w:r>
    </w:p>
    <w:p w:rsidR="004C7B5B" w:rsidRPr="00703F34" w:rsidRDefault="004C7B5B" w:rsidP="004C7B5B">
      <w:pPr>
        <w:jc w:val="center"/>
        <w:rPr>
          <w:rFonts w:ascii="Segoe UI" w:hAnsi="Segoe UI" w:cs="Segoe UI"/>
          <w:color w:val="000000"/>
          <w:szCs w:val="36"/>
        </w:rPr>
      </w:pPr>
      <w:r w:rsidRPr="00703F34">
        <w:rPr>
          <w:rFonts w:ascii="Segoe UI" w:hAnsi="Segoe UI" w:cs="Segoe UI"/>
          <w:color w:val="000000"/>
          <w:szCs w:val="36"/>
        </w:rPr>
        <w:t>Birmingham</w:t>
      </w:r>
    </w:p>
    <w:p w:rsidR="004C7B5B" w:rsidRPr="00703F34" w:rsidRDefault="004C7B5B" w:rsidP="004C7B5B">
      <w:pPr>
        <w:jc w:val="center"/>
        <w:rPr>
          <w:rFonts w:ascii="Segoe UI" w:hAnsi="Segoe UI" w:cs="Segoe UI"/>
          <w:color w:val="000000"/>
          <w:szCs w:val="36"/>
        </w:rPr>
      </w:pPr>
      <w:r w:rsidRPr="00703F34">
        <w:rPr>
          <w:rFonts w:ascii="Segoe UI" w:hAnsi="Segoe UI" w:cs="Segoe UI"/>
          <w:color w:val="000000"/>
          <w:szCs w:val="36"/>
        </w:rPr>
        <w:t>West Midlands</w:t>
      </w:r>
    </w:p>
    <w:p w:rsidR="004C7B5B" w:rsidRPr="00703F34" w:rsidRDefault="004C7B5B" w:rsidP="004C7B5B">
      <w:pPr>
        <w:jc w:val="center"/>
        <w:rPr>
          <w:rFonts w:ascii="Segoe UI" w:hAnsi="Segoe UI" w:cs="Segoe UI"/>
          <w:color w:val="000000"/>
          <w:szCs w:val="36"/>
        </w:rPr>
      </w:pPr>
      <w:r w:rsidRPr="00703F34">
        <w:rPr>
          <w:rFonts w:ascii="Segoe UI" w:hAnsi="Segoe UI" w:cs="Segoe UI"/>
          <w:color w:val="000000"/>
          <w:szCs w:val="36"/>
        </w:rPr>
        <w:t>B19 2AG</w:t>
      </w:r>
    </w:p>
    <w:p w:rsidR="00703F34" w:rsidRDefault="00703F34" w:rsidP="004C7B5B">
      <w:pPr>
        <w:jc w:val="center"/>
        <w:rPr>
          <w:rFonts w:ascii="Segoe UI" w:hAnsi="Segoe UI" w:cs="Segoe UI"/>
          <w:color w:val="000000"/>
          <w:sz w:val="28"/>
          <w:szCs w:val="28"/>
        </w:rPr>
      </w:pPr>
    </w:p>
    <w:p w:rsidR="00703F34" w:rsidRDefault="002E7520" w:rsidP="004C7B5B">
      <w:pPr>
        <w:jc w:val="center"/>
        <w:rPr>
          <w:rFonts w:ascii="Segoe UI" w:hAnsi="Segoe UI" w:cs="Segoe UI"/>
          <w:color w:val="000000"/>
          <w:sz w:val="28"/>
          <w:szCs w:val="28"/>
        </w:rPr>
      </w:pPr>
      <w:r>
        <w:rPr>
          <w:rFonts w:ascii="Segoe UI" w:hAnsi="Segoe UI" w:cs="Segoe UI"/>
          <w:color w:val="000000"/>
          <w:sz w:val="28"/>
          <w:szCs w:val="28"/>
        </w:rPr>
        <w:t>Tender Ref Croc 2017-10</w:t>
      </w:r>
      <w:bookmarkStart w:id="0" w:name="_GoBack"/>
      <w:bookmarkEnd w:id="0"/>
    </w:p>
    <w:p w:rsidR="00703F34" w:rsidRDefault="00703F34" w:rsidP="004C7B5B">
      <w:pPr>
        <w:jc w:val="center"/>
        <w:rPr>
          <w:rFonts w:ascii="Segoe UI" w:hAnsi="Segoe UI" w:cs="Segoe UI"/>
          <w:color w:val="000000"/>
          <w:sz w:val="28"/>
          <w:szCs w:val="28"/>
        </w:rPr>
      </w:pPr>
      <w:r>
        <w:rPr>
          <w:rFonts w:ascii="Segoe UI" w:hAnsi="Segoe UI" w:cs="Segoe UI"/>
          <w:noProof/>
          <w:color w:val="000000"/>
          <w:sz w:val="28"/>
          <w:szCs w:val="28"/>
          <w:lang w:val="en-GB" w:eastAsia="en-GB"/>
        </w:rPr>
        <w:drawing>
          <wp:anchor distT="0" distB="0" distL="114300" distR="114300" simplePos="0" relativeHeight="251677696" behindDoc="0" locked="0" layoutInCell="1" allowOverlap="1" wp14:anchorId="1FABC517" wp14:editId="548E807A">
            <wp:simplePos x="0" y="0"/>
            <wp:positionH relativeFrom="margin">
              <wp:align>center</wp:align>
            </wp:positionH>
            <wp:positionV relativeFrom="paragraph">
              <wp:posOffset>156845</wp:posOffset>
            </wp:positionV>
            <wp:extent cx="5730875" cy="3469005"/>
            <wp:effectExtent l="0" t="0" r="317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3469005"/>
                    </a:xfrm>
                    <a:prstGeom prst="rect">
                      <a:avLst/>
                    </a:prstGeom>
                    <a:noFill/>
                  </pic:spPr>
                </pic:pic>
              </a:graphicData>
            </a:graphic>
          </wp:anchor>
        </w:drawing>
      </w:r>
    </w:p>
    <w:p w:rsidR="00703F34" w:rsidRDefault="00703F34" w:rsidP="004C7B5B">
      <w:pPr>
        <w:jc w:val="center"/>
        <w:rPr>
          <w:rFonts w:ascii="Segoe UI" w:hAnsi="Segoe UI" w:cs="Segoe UI"/>
          <w:color w:val="000000"/>
          <w:sz w:val="28"/>
          <w:szCs w:val="28"/>
        </w:rPr>
      </w:pPr>
    </w:p>
    <w:p w:rsidR="004C7B5B" w:rsidRPr="00703F34" w:rsidRDefault="004C7B5B" w:rsidP="004C7B5B">
      <w:pPr>
        <w:jc w:val="center"/>
        <w:rPr>
          <w:rFonts w:ascii="Segoe UI" w:hAnsi="Segoe UI" w:cs="Segoe UI"/>
          <w:color w:val="000000"/>
          <w:sz w:val="28"/>
          <w:szCs w:val="28"/>
        </w:rPr>
      </w:pPr>
    </w:p>
    <w:p w:rsidR="004C7B5B" w:rsidRPr="00703F34" w:rsidRDefault="004C7B5B" w:rsidP="004C7B5B">
      <w:pPr>
        <w:jc w:val="center"/>
        <w:rPr>
          <w:rFonts w:ascii="Segoe UI" w:hAnsi="Segoe UI" w:cs="Segoe UI"/>
          <w:color w:val="000000"/>
          <w:sz w:val="28"/>
          <w:szCs w:val="28"/>
        </w:rPr>
      </w:pPr>
    </w:p>
    <w:p w:rsidR="004C7B5B" w:rsidRPr="00703F34" w:rsidRDefault="004C7B5B" w:rsidP="004C7B5B">
      <w:pPr>
        <w:jc w:val="center"/>
        <w:rPr>
          <w:rFonts w:ascii="Segoe UI" w:hAnsi="Segoe UI" w:cs="Segoe UI"/>
          <w:sz w:val="28"/>
          <w:szCs w:val="28"/>
        </w:rPr>
      </w:pPr>
    </w:p>
    <w:p w:rsidR="004C7B5B" w:rsidRPr="00703F34" w:rsidRDefault="004C7B5B" w:rsidP="004C7B5B">
      <w:pPr>
        <w:jc w:val="center"/>
        <w:rPr>
          <w:rFonts w:ascii="Segoe UI" w:hAnsi="Segoe UI" w:cs="Segoe UI"/>
          <w:sz w:val="28"/>
          <w:szCs w:val="28"/>
        </w:rPr>
      </w:pPr>
    </w:p>
    <w:p w:rsidR="00703F34" w:rsidRDefault="00703F34" w:rsidP="00D71704">
      <w:pPr>
        <w:rPr>
          <w:rFonts w:ascii="Segoe UI" w:hAnsi="Segoe UI" w:cs="Segoe UI"/>
          <w:b/>
        </w:rPr>
      </w:pPr>
    </w:p>
    <w:p w:rsidR="00703F34" w:rsidRDefault="00703F34" w:rsidP="00D71704">
      <w:pPr>
        <w:rPr>
          <w:rFonts w:ascii="Segoe UI" w:hAnsi="Segoe UI" w:cs="Segoe UI"/>
          <w:b/>
        </w:rPr>
      </w:pPr>
    </w:p>
    <w:p w:rsidR="00703F34" w:rsidRDefault="00703F34" w:rsidP="00D71704">
      <w:pPr>
        <w:rPr>
          <w:rFonts w:ascii="Segoe UI" w:hAnsi="Segoe UI" w:cs="Segoe UI"/>
          <w:b/>
        </w:rPr>
      </w:pPr>
    </w:p>
    <w:p w:rsidR="00703F34" w:rsidRDefault="00703F34" w:rsidP="00D71704">
      <w:pPr>
        <w:rPr>
          <w:rFonts w:ascii="Segoe UI" w:hAnsi="Segoe UI" w:cs="Segoe UI"/>
          <w:b/>
        </w:rPr>
      </w:pPr>
    </w:p>
    <w:p w:rsidR="00703F34" w:rsidRDefault="00703F34" w:rsidP="00D71704">
      <w:pPr>
        <w:rPr>
          <w:rFonts w:ascii="Segoe UI" w:hAnsi="Segoe UI" w:cs="Segoe UI"/>
          <w:b/>
        </w:rPr>
      </w:pPr>
    </w:p>
    <w:p w:rsidR="00703F34" w:rsidRDefault="00703F34" w:rsidP="00D71704">
      <w:pPr>
        <w:rPr>
          <w:rFonts w:ascii="Segoe UI" w:hAnsi="Segoe UI" w:cs="Segoe UI"/>
          <w:b/>
        </w:rPr>
      </w:pPr>
    </w:p>
    <w:p w:rsidR="00703F34" w:rsidRDefault="00703F34" w:rsidP="00D71704">
      <w:pPr>
        <w:rPr>
          <w:rFonts w:ascii="Segoe UI" w:hAnsi="Segoe UI" w:cs="Segoe UI"/>
          <w:b/>
        </w:rPr>
      </w:pPr>
    </w:p>
    <w:p w:rsidR="00703F34" w:rsidRDefault="00703F34" w:rsidP="00D71704">
      <w:pPr>
        <w:rPr>
          <w:rFonts w:ascii="Segoe UI" w:hAnsi="Segoe UI" w:cs="Segoe UI"/>
          <w:b/>
        </w:rPr>
      </w:pPr>
    </w:p>
    <w:p w:rsidR="00703F34" w:rsidRDefault="00703F34" w:rsidP="00D71704">
      <w:pPr>
        <w:rPr>
          <w:rFonts w:ascii="Segoe UI" w:hAnsi="Segoe UI" w:cs="Segoe UI"/>
          <w:b/>
        </w:rPr>
      </w:pPr>
    </w:p>
    <w:p w:rsidR="00703F34" w:rsidRDefault="00703F34" w:rsidP="00D71704">
      <w:pPr>
        <w:rPr>
          <w:rFonts w:ascii="Segoe UI" w:hAnsi="Segoe UI" w:cs="Segoe UI"/>
          <w:b/>
        </w:rPr>
      </w:pPr>
    </w:p>
    <w:p w:rsidR="00703F34" w:rsidRDefault="00703F34" w:rsidP="00D71704">
      <w:pPr>
        <w:rPr>
          <w:rFonts w:ascii="Segoe UI" w:hAnsi="Segoe UI" w:cs="Segoe UI"/>
          <w:b/>
        </w:rPr>
      </w:pPr>
    </w:p>
    <w:p w:rsidR="00703F34" w:rsidRDefault="00703F34" w:rsidP="00D71704">
      <w:pPr>
        <w:rPr>
          <w:rFonts w:ascii="Segoe UI" w:hAnsi="Segoe UI" w:cs="Segoe UI"/>
          <w:b/>
        </w:rPr>
      </w:pPr>
    </w:p>
    <w:p w:rsidR="00703F34" w:rsidRDefault="00703F34" w:rsidP="00D71704">
      <w:pPr>
        <w:rPr>
          <w:rFonts w:ascii="Segoe UI" w:hAnsi="Segoe UI" w:cs="Segoe UI"/>
          <w:b/>
        </w:rPr>
      </w:pPr>
    </w:p>
    <w:p w:rsidR="00703F34" w:rsidRDefault="00703F34" w:rsidP="00D71704">
      <w:pPr>
        <w:rPr>
          <w:rFonts w:ascii="Segoe UI" w:hAnsi="Segoe UI" w:cs="Segoe UI"/>
          <w:b/>
        </w:rPr>
      </w:pPr>
    </w:p>
    <w:p w:rsidR="00703F34" w:rsidRDefault="00703F34" w:rsidP="00D71704">
      <w:pPr>
        <w:rPr>
          <w:rFonts w:ascii="Segoe UI" w:hAnsi="Segoe UI" w:cs="Segoe UI"/>
          <w:b/>
        </w:rPr>
      </w:pPr>
    </w:p>
    <w:p w:rsidR="00703F34" w:rsidRDefault="00703F34" w:rsidP="00D71704">
      <w:pPr>
        <w:rPr>
          <w:rFonts w:ascii="Segoe UI" w:hAnsi="Segoe UI" w:cs="Segoe UI"/>
          <w:b/>
        </w:rPr>
      </w:pPr>
    </w:p>
    <w:p w:rsidR="00703F34" w:rsidRDefault="00703F34" w:rsidP="00D71704">
      <w:pPr>
        <w:rPr>
          <w:rFonts w:ascii="Segoe UI" w:hAnsi="Segoe UI" w:cs="Segoe UI"/>
          <w:b/>
        </w:rPr>
      </w:pPr>
    </w:p>
    <w:p w:rsidR="00D71704" w:rsidRPr="00703F34" w:rsidRDefault="004502EB" w:rsidP="00D71704">
      <w:pPr>
        <w:rPr>
          <w:rFonts w:ascii="Segoe UI" w:hAnsi="Segoe UI" w:cs="Segoe UI"/>
          <w:b/>
        </w:rPr>
      </w:pPr>
      <w:r w:rsidRPr="00703F34">
        <w:rPr>
          <w:rFonts w:ascii="Segoe UI" w:hAnsi="Segoe UI" w:cs="Segoe UI"/>
          <w:b/>
        </w:rPr>
        <w:lastRenderedPageBreak/>
        <w:t>Contents</w:t>
      </w:r>
    </w:p>
    <w:p w:rsidR="004502EB" w:rsidRPr="00703F34" w:rsidRDefault="004502EB" w:rsidP="00D71704">
      <w:pPr>
        <w:rPr>
          <w:rFonts w:ascii="Segoe UI" w:hAnsi="Segoe UI" w:cs="Segoe UI"/>
          <w:b/>
        </w:rPr>
      </w:pPr>
    </w:p>
    <w:p w:rsidR="004502EB" w:rsidRPr="00703F34" w:rsidRDefault="004502EB" w:rsidP="004502EB">
      <w:pPr>
        <w:spacing w:before="240"/>
        <w:jc w:val="both"/>
        <w:rPr>
          <w:rFonts w:ascii="Segoe UI" w:hAnsi="Segoe UI" w:cs="Segoe UI"/>
        </w:rPr>
      </w:pPr>
      <w:r w:rsidRPr="00703F34">
        <w:rPr>
          <w:rFonts w:ascii="Segoe UI" w:hAnsi="Segoe UI" w:cs="Segoe UI"/>
        </w:rPr>
        <w:t>1. Introduction</w:t>
      </w:r>
    </w:p>
    <w:p w:rsidR="004502EB" w:rsidRPr="00703F34" w:rsidRDefault="004502EB" w:rsidP="004502EB">
      <w:pPr>
        <w:spacing w:before="240"/>
        <w:jc w:val="both"/>
        <w:rPr>
          <w:rFonts w:ascii="Segoe UI" w:hAnsi="Segoe UI" w:cs="Segoe UI"/>
        </w:rPr>
      </w:pPr>
      <w:r w:rsidRPr="00703F34">
        <w:rPr>
          <w:rFonts w:ascii="Segoe UI" w:hAnsi="Segoe UI" w:cs="Segoe UI"/>
        </w:rPr>
        <w:t>2. Procurement Timetable</w:t>
      </w:r>
      <w:r w:rsidRPr="00703F34">
        <w:rPr>
          <w:rFonts w:ascii="Segoe UI" w:hAnsi="Segoe UI" w:cs="Segoe UI"/>
        </w:rPr>
        <w:tab/>
      </w:r>
    </w:p>
    <w:p w:rsidR="004502EB" w:rsidRPr="00703F34" w:rsidRDefault="004502EB" w:rsidP="004502EB">
      <w:pPr>
        <w:spacing w:before="240"/>
        <w:jc w:val="both"/>
        <w:rPr>
          <w:rFonts w:ascii="Segoe UI" w:hAnsi="Segoe UI" w:cs="Segoe UI"/>
        </w:rPr>
      </w:pPr>
      <w:r w:rsidRPr="00703F34">
        <w:rPr>
          <w:rFonts w:ascii="Segoe UI" w:hAnsi="Segoe UI" w:cs="Segoe UI"/>
        </w:rPr>
        <w:t>3. Contract Duration</w:t>
      </w:r>
      <w:r w:rsidRPr="00703F34">
        <w:rPr>
          <w:rFonts w:ascii="Segoe UI" w:hAnsi="Segoe UI" w:cs="Segoe UI"/>
        </w:rPr>
        <w:tab/>
      </w:r>
    </w:p>
    <w:p w:rsidR="004502EB" w:rsidRPr="00703F34" w:rsidRDefault="004502EB" w:rsidP="004502EB">
      <w:pPr>
        <w:spacing w:before="240"/>
        <w:jc w:val="both"/>
        <w:rPr>
          <w:rFonts w:ascii="Segoe UI" w:hAnsi="Segoe UI" w:cs="Segoe UI"/>
        </w:rPr>
      </w:pPr>
      <w:r w:rsidRPr="00703F34">
        <w:rPr>
          <w:rFonts w:ascii="Segoe UI" w:hAnsi="Segoe UI" w:cs="Segoe UI"/>
        </w:rPr>
        <w:t>4. Quotation Process</w:t>
      </w:r>
      <w:r w:rsidRPr="00703F34">
        <w:rPr>
          <w:rFonts w:ascii="Segoe UI" w:hAnsi="Segoe UI" w:cs="Segoe UI"/>
        </w:rPr>
        <w:tab/>
      </w:r>
    </w:p>
    <w:p w:rsidR="004502EB" w:rsidRPr="00703F34" w:rsidRDefault="004502EB" w:rsidP="004502EB">
      <w:pPr>
        <w:spacing w:before="240"/>
        <w:jc w:val="both"/>
        <w:rPr>
          <w:rFonts w:ascii="Segoe UI" w:hAnsi="Segoe UI" w:cs="Segoe UI"/>
        </w:rPr>
      </w:pPr>
      <w:r w:rsidRPr="00703F34">
        <w:rPr>
          <w:rFonts w:ascii="Segoe UI" w:hAnsi="Segoe UI" w:cs="Segoe UI"/>
        </w:rPr>
        <w:t>5. Pricing Schedule</w:t>
      </w:r>
    </w:p>
    <w:p w:rsidR="004502EB" w:rsidRPr="00703F34" w:rsidRDefault="004502EB" w:rsidP="004502EB">
      <w:pPr>
        <w:spacing w:before="240"/>
        <w:jc w:val="both"/>
        <w:rPr>
          <w:rFonts w:ascii="Segoe UI" w:hAnsi="Segoe UI" w:cs="Segoe UI"/>
        </w:rPr>
      </w:pPr>
      <w:r w:rsidRPr="00703F34">
        <w:rPr>
          <w:rFonts w:ascii="Segoe UI" w:hAnsi="Segoe UI" w:cs="Segoe UI"/>
        </w:rPr>
        <w:t xml:space="preserve">6. Specification </w:t>
      </w:r>
    </w:p>
    <w:p w:rsidR="004502EB" w:rsidRPr="00703F34" w:rsidRDefault="004502EB" w:rsidP="004502EB">
      <w:pPr>
        <w:spacing w:before="240"/>
        <w:jc w:val="both"/>
        <w:rPr>
          <w:rFonts w:ascii="Segoe UI" w:hAnsi="Segoe UI" w:cs="Segoe UI"/>
        </w:rPr>
      </w:pPr>
      <w:r w:rsidRPr="00703F34">
        <w:rPr>
          <w:rFonts w:ascii="Segoe UI" w:hAnsi="Segoe UI" w:cs="Segoe UI"/>
        </w:rPr>
        <w:t>7. Award Criteria &amp; Scoring Principles</w:t>
      </w:r>
    </w:p>
    <w:p w:rsidR="004502EB" w:rsidRPr="00703F34" w:rsidRDefault="00DB011D" w:rsidP="004502EB">
      <w:pPr>
        <w:spacing w:before="240"/>
        <w:ind w:firstLine="720"/>
        <w:jc w:val="both"/>
        <w:rPr>
          <w:rFonts w:ascii="Segoe UI" w:hAnsi="Segoe UI" w:cs="Segoe UI"/>
        </w:rPr>
      </w:pPr>
      <w:r w:rsidRPr="00703F34">
        <w:rPr>
          <w:rFonts w:ascii="Segoe UI" w:hAnsi="Segoe UI" w:cs="Segoe UI"/>
        </w:rPr>
        <w:t>7</w:t>
      </w:r>
      <w:r w:rsidR="004502EB" w:rsidRPr="00703F34">
        <w:rPr>
          <w:rFonts w:ascii="Segoe UI" w:hAnsi="Segoe UI" w:cs="Segoe UI"/>
        </w:rPr>
        <w:t>.1 Award Criteria</w:t>
      </w:r>
    </w:p>
    <w:p w:rsidR="00DB011D" w:rsidRPr="00703F34" w:rsidRDefault="00DB011D" w:rsidP="004502EB">
      <w:pPr>
        <w:spacing w:before="240"/>
        <w:ind w:firstLine="720"/>
        <w:jc w:val="both"/>
        <w:rPr>
          <w:rFonts w:ascii="Segoe UI" w:hAnsi="Segoe UI" w:cs="Segoe UI"/>
        </w:rPr>
      </w:pPr>
      <w:r w:rsidRPr="00703F34">
        <w:rPr>
          <w:rFonts w:ascii="Segoe UI" w:hAnsi="Segoe UI" w:cs="Segoe UI"/>
        </w:rPr>
        <w:t>7.2 Quality</w:t>
      </w:r>
    </w:p>
    <w:p w:rsidR="00DB011D" w:rsidRPr="00703F34" w:rsidRDefault="00DB011D" w:rsidP="004502EB">
      <w:pPr>
        <w:spacing w:before="240"/>
        <w:ind w:firstLine="720"/>
        <w:jc w:val="both"/>
        <w:rPr>
          <w:rFonts w:ascii="Segoe UI" w:hAnsi="Segoe UI" w:cs="Segoe UI"/>
        </w:rPr>
      </w:pPr>
      <w:r w:rsidRPr="00703F34">
        <w:rPr>
          <w:rFonts w:ascii="Segoe UI" w:hAnsi="Segoe UI" w:cs="Segoe UI"/>
        </w:rPr>
        <w:t>7.3 Product demonstration</w:t>
      </w:r>
    </w:p>
    <w:p w:rsidR="00DB011D" w:rsidRPr="00703F34" w:rsidRDefault="00DB011D" w:rsidP="004502EB">
      <w:pPr>
        <w:spacing w:before="240"/>
        <w:ind w:firstLine="720"/>
        <w:jc w:val="both"/>
        <w:rPr>
          <w:rFonts w:ascii="Segoe UI" w:hAnsi="Segoe UI" w:cs="Segoe UI"/>
        </w:rPr>
      </w:pPr>
      <w:r w:rsidRPr="00703F34">
        <w:rPr>
          <w:rFonts w:ascii="Segoe UI" w:hAnsi="Segoe UI" w:cs="Segoe UI"/>
        </w:rPr>
        <w:t>7.4 Price</w:t>
      </w:r>
    </w:p>
    <w:p w:rsidR="00DB011D" w:rsidRPr="00703F34" w:rsidRDefault="00DB011D" w:rsidP="004502EB">
      <w:pPr>
        <w:spacing w:before="240"/>
        <w:ind w:firstLine="720"/>
        <w:jc w:val="both"/>
        <w:rPr>
          <w:rFonts w:ascii="Segoe UI" w:hAnsi="Segoe UI" w:cs="Segoe UI"/>
        </w:rPr>
      </w:pPr>
      <w:r w:rsidRPr="00703F34">
        <w:rPr>
          <w:rFonts w:ascii="Segoe UI" w:hAnsi="Segoe UI" w:cs="Segoe UI"/>
        </w:rPr>
        <w:t>7.5 Site Inspection / survey day</w:t>
      </w:r>
    </w:p>
    <w:p w:rsidR="004502EB" w:rsidRPr="00703F34" w:rsidRDefault="00DB011D" w:rsidP="004502EB">
      <w:pPr>
        <w:spacing w:before="240"/>
        <w:ind w:firstLine="720"/>
        <w:jc w:val="both"/>
        <w:rPr>
          <w:rFonts w:ascii="Segoe UI" w:hAnsi="Segoe UI" w:cs="Segoe UI"/>
        </w:rPr>
      </w:pPr>
      <w:r w:rsidRPr="00703F34">
        <w:rPr>
          <w:rFonts w:ascii="Segoe UI" w:hAnsi="Segoe UI" w:cs="Segoe UI"/>
        </w:rPr>
        <w:t>7</w:t>
      </w:r>
      <w:r w:rsidR="004502EB" w:rsidRPr="00703F34">
        <w:rPr>
          <w:rFonts w:ascii="Segoe UI" w:hAnsi="Segoe UI" w:cs="Segoe UI"/>
        </w:rPr>
        <w:t>.6 Scoring Principles</w:t>
      </w:r>
    </w:p>
    <w:p w:rsidR="004502EB" w:rsidRPr="00703F34" w:rsidRDefault="00DB011D" w:rsidP="004502EB">
      <w:pPr>
        <w:spacing w:before="240"/>
        <w:ind w:firstLine="720"/>
        <w:jc w:val="both"/>
        <w:rPr>
          <w:rFonts w:ascii="Segoe UI" w:hAnsi="Segoe UI" w:cs="Segoe UI"/>
        </w:rPr>
      </w:pPr>
      <w:r w:rsidRPr="00703F34">
        <w:rPr>
          <w:rFonts w:ascii="Segoe UI" w:hAnsi="Segoe UI" w:cs="Segoe UI"/>
        </w:rPr>
        <w:t>7</w:t>
      </w:r>
      <w:r w:rsidR="004502EB" w:rsidRPr="00703F34">
        <w:rPr>
          <w:rFonts w:ascii="Segoe UI" w:hAnsi="Segoe UI" w:cs="Segoe UI"/>
        </w:rPr>
        <w:t>.7 Documents for return</w:t>
      </w:r>
    </w:p>
    <w:p w:rsidR="004502EB" w:rsidRPr="00703F34" w:rsidRDefault="004502EB" w:rsidP="004502EB">
      <w:pPr>
        <w:spacing w:before="240"/>
        <w:ind w:firstLine="720"/>
        <w:jc w:val="both"/>
        <w:rPr>
          <w:rFonts w:ascii="Segoe UI" w:hAnsi="Segoe UI" w:cs="Segoe UI"/>
        </w:rPr>
      </w:pPr>
    </w:p>
    <w:p w:rsidR="004502EB" w:rsidRPr="00703F34" w:rsidRDefault="004502EB" w:rsidP="004502EB">
      <w:pPr>
        <w:spacing w:before="240"/>
        <w:jc w:val="both"/>
        <w:rPr>
          <w:rFonts w:ascii="Segoe UI" w:hAnsi="Segoe UI" w:cs="Segoe UI"/>
        </w:rPr>
      </w:pPr>
      <w:r w:rsidRPr="00703F34">
        <w:rPr>
          <w:rFonts w:ascii="Segoe UI" w:hAnsi="Segoe UI" w:cs="Segoe UI"/>
        </w:rPr>
        <w:t>Appendix 1. Declaration by Supplier</w:t>
      </w:r>
    </w:p>
    <w:p w:rsidR="004502EB" w:rsidRPr="00703F34" w:rsidRDefault="004502EB" w:rsidP="004502EB">
      <w:pPr>
        <w:spacing w:before="240"/>
        <w:jc w:val="both"/>
        <w:rPr>
          <w:rFonts w:ascii="Segoe UI" w:hAnsi="Segoe UI" w:cs="Segoe UI"/>
        </w:rPr>
      </w:pPr>
      <w:r w:rsidRPr="00703F34">
        <w:rPr>
          <w:rFonts w:ascii="Segoe UI" w:hAnsi="Segoe UI" w:cs="Segoe UI"/>
        </w:rPr>
        <w:t>Appendix 2.</w:t>
      </w:r>
      <w:r w:rsidR="00234F44">
        <w:rPr>
          <w:rFonts w:ascii="Segoe UI" w:hAnsi="Segoe UI" w:cs="Segoe UI"/>
        </w:rPr>
        <w:t xml:space="preserve"> </w:t>
      </w:r>
      <w:r w:rsidR="00234F44" w:rsidRPr="00234F44">
        <w:rPr>
          <w:rFonts w:ascii="Segoe UI" w:hAnsi="Segoe UI" w:cs="Segoe UI"/>
        </w:rPr>
        <w:t>Quality Questions Response Template</w:t>
      </w:r>
    </w:p>
    <w:p w:rsidR="004502EB" w:rsidRPr="00703F34" w:rsidRDefault="004502EB" w:rsidP="004502EB">
      <w:pPr>
        <w:spacing w:before="240"/>
        <w:jc w:val="both"/>
        <w:rPr>
          <w:rFonts w:ascii="Segoe UI" w:hAnsi="Segoe UI" w:cs="Segoe UI"/>
        </w:rPr>
      </w:pPr>
      <w:r w:rsidRPr="00703F34">
        <w:rPr>
          <w:rFonts w:ascii="Segoe UI" w:hAnsi="Segoe UI" w:cs="Segoe UI"/>
        </w:rPr>
        <w:t xml:space="preserve">Appendix 3. </w:t>
      </w:r>
      <w:r w:rsidR="00234F44" w:rsidRPr="00234F44">
        <w:rPr>
          <w:rFonts w:ascii="Segoe UI" w:hAnsi="Segoe UI" w:cs="Segoe UI"/>
        </w:rPr>
        <w:t>Probity Information</w:t>
      </w:r>
    </w:p>
    <w:p w:rsidR="004502EB" w:rsidRPr="00703F34" w:rsidRDefault="004502EB" w:rsidP="004502EB">
      <w:pPr>
        <w:spacing w:before="240"/>
        <w:jc w:val="both"/>
        <w:rPr>
          <w:rFonts w:ascii="Segoe UI" w:hAnsi="Segoe UI" w:cs="Segoe UI"/>
        </w:rPr>
      </w:pPr>
      <w:r w:rsidRPr="00703F34">
        <w:rPr>
          <w:rFonts w:ascii="Segoe UI" w:hAnsi="Segoe UI" w:cs="Segoe UI"/>
        </w:rPr>
        <w:t xml:space="preserve">Appendix 4. </w:t>
      </w:r>
      <w:r w:rsidR="00234F44" w:rsidRPr="00234F44">
        <w:rPr>
          <w:rFonts w:ascii="Segoe UI" w:hAnsi="Segoe UI" w:cs="Segoe UI"/>
        </w:rPr>
        <w:t>Return Label</w:t>
      </w:r>
    </w:p>
    <w:p w:rsidR="00247A67" w:rsidRDefault="004502EB" w:rsidP="00247A67">
      <w:pPr>
        <w:spacing w:before="240"/>
        <w:jc w:val="both"/>
        <w:rPr>
          <w:rFonts w:ascii="Segoe UI" w:hAnsi="Segoe UI" w:cs="Segoe UI"/>
        </w:rPr>
      </w:pPr>
      <w:r w:rsidRPr="00703F34">
        <w:rPr>
          <w:rFonts w:ascii="Segoe UI" w:hAnsi="Segoe UI" w:cs="Segoe UI"/>
        </w:rPr>
        <w:t xml:space="preserve">Appendix 5. </w:t>
      </w:r>
      <w:r w:rsidR="00234F44">
        <w:rPr>
          <w:rFonts w:ascii="Segoe UI" w:hAnsi="Segoe UI" w:cs="Segoe UI"/>
        </w:rPr>
        <w:t>Pricing Schedule and Specification</w:t>
      </w:r>
    </w:p>
    <w:p w:rsidR="00234F44" w:rsidRPr="00703F34" w:rsidRDefault="00234F44" w:rsidP="00247A67">
      <w:pPr>
        <w:spacing w:before="240"/>
        <w:jc w:val="both"/>
        <w:rPr>
          <w:rFonts w:ascii="Segoe UI" w:hAnsi="Segoe UI" w:cs="Segoe UI"/>
        </w:rPr>
      </w:pPr>
      <w:r>
        <w:rPr>
          <w:rFonts w:ascii="Segoe UI" w:hAnsi="Segoe UI" w:cs="Segoe UI"/>
        </w:rPr>
        <w:t>Appendix 6. Schedule of Amendments to the JCT Minor Works Contract</w:t>
      </w:r>
    </w:p>
    <w:p w:rsidR="00247A67" w:rsidRPr="00703F34" w:rsidRDefault="00247A67" w:rsidP="00247A67">
      <w:pPr>
        <w:spacing w:before="240"/>
        <w:jc w:val="both"/>
        <w:rPr>
          <w:rFonts w:ascii="Segoe UI" w:hAnsi="Segoe UI" w:cs="Segoe UI"/>
        </w:rPr>
      </w:pPr>
    </w:p>
    <w:p w:rsidR="00247A67" w:rsidRPr="00703F34" w:rsidRDefault="00247A67" w:rsidP="00247A67">
      <w:pPr>
        <w:spacing w:before="240"/>
        <w:jc w:val="both"/>
        <w:rPr>
          <w:rFonts w:ascii="Segoe UI" w:hAnsi="Segoe UI" w:cs="Segoe UI"/>
        </w:rPr>
      </w:pPr>
    </w:p>
    <w:p w:rsidR="000A07D3" w:rsidRPr="00703F34" w:rsidRDefault="000A07D3">
      <w:pPr>
        <w:rPr>
          <w:rFonts w:ascii="Segoe UI" w:hAnsi="Segoe UI" w:cs="Segoe UI"/>
        </w:rPr>
      </w:pPr>
    </w:p>
    <w:p w:rsidR="00A70537" w:rsidRPr="002E7520" w:rsidRDefault="00A70537" w:rsidP="00765503">
      <w:pPr>
        <w:pStyle w:val="Heading1"/>
        <w:rPr>
          <w:rFonts w:ascii="Segoe UI" w:hAnsi="Segoe UI" w:cs="Segoe UI"/>
          <w:b w:val="0"/>
          <w:color w:val="auto"/>
        </w:rPr>
      </w:pPr>
      <w:r w:rsidRPr="002E7520">
        <w:rPr>
          <w:rFonts w:ascii="Segoe UI" w:hAnsi="Segoe UI" w:cs="Segoe UI"/>
          <w:color w:val="auto"/>
        </w:rPr>
        <w:lastRenderedPageBreak/>
        <w:t>1. Introduction</w:t>
      </w:r>
    </w:p>
    <w:p w:rsidR="00A70537" w:rsidRPr="00703F34" w:rsidRDefault="00A70537" w:rsidP="007916DF">
      <w:pPr>
        <w:jc w:val="both"/>
        <w:rPr>
          <w:rFonts w:ascii="Segoe UI" w:hAnsi="Segoe UI" w:cs="Segoe UI"/>
        </w:rPr>
      </w:pPr>
    </w:p>
    <w:p w:rsidR="00A70537" w:rsidRPr="00703F34" w:rsidRDefault="00A70537" w:rsidP="007916DF">
      <w:pPr>
        <w:jc w:val="both"/>
        <w:rPr>
          <w:rFonts w:ascii="Segoe UI" w:hAnsi="Segoe UI" w:cs="Segoe UI"/>
        </w:rPr>
      </w:pPr>
    </w:p>
    <w:p w:rsidR="00A70537" w:rsidRPr="00703F34" w:rsidRDefault="00A70537" w:rsidP="007916DF">
      <w:pPr>
        <w:jc w:val="both"/>
        <w:rPr>
          <w:rFonts w:ascii="Segoe UI" w:hAnsi="Segoe UI" w:cs="Segoe UI"/>
        </w:rPr>
      </w:pPr>
      <w:r w:rsidRPr="00703F34">
        <w:rPr>
          <w:rFonts w:ascii="Segoe UI" w:hAnsi="Segoe UI" w:cs="Segoe UI"/>
        </w:rPr>
        <w:t>Midland Heart is classed as a body governed by public law for the purposes of its procurement activity. This means that we are required to abide by the EC treaty principles ensuring fairness, openness, transparency and competition but also the Public Contracts Regulations 2015 where we exceed the European Procurement Threshold.</w:t>
      </w:r>
    </w:p>
    <w:p w:rsidR="00A70537" w:rsidRPr="00703F34" w:rsidRDefault="00A70537" w:rsidP="007916DF">
      <w:pPr>
        <w:jc w:val="both"/>
        <w:rPr>
          <w:rFonts w:ascii="Segoe UI" w:hAnsi="Segoe UI" w:cs="Segoe UI"/>
        </w:rPr>
      </w:pPr>
    </w:p>
    <w:p w:rsidR="00A70537" w:rsidRPr="00703F34" w:rsidRDefault="00A70537" w:rsidP="007916DF">
      <w:pPr>
        <w:jc w:val="both"/>
        <w:rPr>
          <w:rFonts w:ascii="Segoe UI" w:hAnsi="Segoe UI" w:cs="Segoe UI"/>
        </w:rPr>
      </w:pPr>
      <w:r w:rsidRPr="00703F34">
        <w:rPr>
          <w:rFonts w:ascii="Segoe UI" w:hAnsi="Segoe UI" w:cs="Segoe UI"/>
        </w:rPr>
        <w:t>This procurement activity is not anticipated to exceed the European Procurement Threshold</w:t>
      </w:r>
      <w:r w:rsidR="000A07D3" w:rsidRPr="00703F34">
        <w:rPr>
          <w:rFonts w:ascii="Segoe UI" w:hAnsi="Segoe UI" w:cs="Segoe UI"/>
        </w:rPr>
        <w:t>.</w:t>
      </w:r>
      <w:r w:rsidRPr="00703F34">
        <w:rPr>
          <w:rFonts w:ascii="Segoe UI" w:hAnsi="Segoe UI" w:cs="Segoe UI"/>
        </w:rPr>
        <w:t xml:space="preserve"> </w:t>
      </w:r>
      <w:r w:rsidR="000A07D3" w:rsidRPr="00703F34">
        <w:rPr>
          <w:rFonts w:ascii="Segoe UI" w:hAnsi="Segoe UI" w:cs="Segoe UI"/>
        </w:rPr>
        <w:t>W</w:t>
      </w:r>
      <w:r w:rsidRPr="00703F34">
        <w:rPr>
          <w:rFonts w:ascii="Segoe UI" w:hAnsi="Segoe UI" w:cs="Segoe UI"/>
        </w:rPr>
        <w:t>e are therefore inviting quotes to ensure that we achieve best value for money and meet the requirements of the EC treaty.</w:t>
      </w:r>
      <w:r w:rsidR="000A07D3" w:rsidRPr="00703F34">
        <w:rPr>
          <w:rFonts w:ascii="Segoe UI" w:hAnsi="Segoe UI" w:cs="Segoe UI"/>
        </w:rPr>
        <w:t xml:space="preserve"> We do however anticipate that these works will require the notification of a construction project to the Health &amp; Safety Executive under the requirements of the Construction (Design and Management) Regulations 2015.</w:t>
      </w:r>
    </w:p>
    <w:p w:rsidR="00A70537" w:rsidRPr="00703F34" w:rsidRDefault="00A70537" w:rsidP="007916DF">
      <w:pPr>
        <w:jc w:val="both"/>
        <w:rPr>
          <w:rFonts w:ascii="Segoe UI" w:hAnsi="Segoe UI" w:cs="Segoe UI"/>
        </w:rPr>
      </w:pPr>
    </w:p>
    <w:p w:rsidR="00A70537" w:rsidRPr="00703F34" w:rsidRDefault="00A70537" w:rsidP="00CD3943">
      <w:pPr>
        <w:jc w:val="both"/>
        <w:rPr>
          <w:rFonts w:ascii="Segoe UI" w:hAnsi="Segoe UI" w:cs="Segoe UI"/>
        </w:rPr>
      </w:pPr>
      <w:r w:rsidRPr="00703F34">
        <w:rPr>
          <w:rFonts w:ascii="Segoe UI" w:hAnsi="Segoe UI" w:cs="Segoe UI"/>
        </w:rPr>
        <w:t xml:space="preserve">In order to assist you with your quotation you will find information relating to Midland Heart, its values, mission and customers on its website here - </w:t>
      </w:r>
      <w:hyperlink r:id="rId9" w:history="1">
        <w:r w:rsidRPr="00703F34">
          <w:rPr>
            <w:rStyle w:val="Hyperlink"/>
            <w:rFonts w:ascii="Segoe UI" w:hAnsi="Segoe UI" w:cs="Segoe UI"/>
          </w:rPr>
          <w:t>http://www.midlandheart.org.uk/about-us/what-we-do/</w:t>
        </w:r>
      </w:hyperlink>
      <w:r w:rsidRPr="00703F34">
        <w:rPr>
          <w:rFonts w:ascii="Segoe UI" w:hAnsi="Segoe UI" w:cs="Segoe UI"/>
        </w:rPr>
        <w:t xml:space="preserve"> and more widely in the about us section. </w:t>
      </w:r>
    </w:p>
    <w:p w:rsidR="00F71855" w:rsidRPr="00703F34" w:rsidRDefault="00F71855" w:rsidP="00CD3943">
      <w:pPr>
        <w:jc w:val="both"/>
        <w:rPr>
          <w:rFonts w:ascii="Segoe UI" w:hAnsi="Segoe UI" w:cs="Segoe UI"/>
        </w:rPr>
      </w:pPr>
    </w:p>
    <w:p w:rsidR="00E912F6" w:rsidRPr="00703F34" w:rsidRDefault="00CD3943" w:rsidP="00CD3943">
      <w:pPr>
        <w:pStyle w:val="Default"/>
        <w:jc w:val="both"/>
        <w:rPr>
          <w:rFonts w:ascii="Segoe UI" w:hAnsi="Segoe UI" w:cs="Segoe UI"/>
        </w:rPr>
      </w:pPr>
      <w:r w:rsidRPr="00703F34">
        <w:rPr>
          <w:rFonts w:ascii="Segoe UI" w:hAnsi="Segoe UI" w:cs="Segoe UI"/>
        </w:rPr>
        <w:t>Recent inspections at</w:t>
      </w:r>
      <w:r w:rsidR="00F71855" w:rsidRPr="00703F34">
        <w:rPr>
          <w:rFonts w:ascii="Segoe UI" w:hAnsi="Segoe UI" w:cs="Segoe UI"/>
        </w:rPr>
        <w:t xml:space="preserve"> Midland Heart’s Crocodile Works, Alma Street, Birmingham identified areas of concern with the </w:t>
      </w:r>
      <w:r w:rsidRPr="00703F34">
        <w:rPr>
          <w:rFonts w:ascii="Segoe UI" w:hAnsi="Segoe UI" w:cs="Segoe UI"/>
        </w:rPr>
        <w:t xml:space="preserve">cladding in the </w:t>
      </w:r>
      <w:r w:rsidR="00F71855" w:rsidRPr="00703F34">
        <w:rPr>
          <w:rFonts w:ascii="Segoe UI" w:hAnsi="Segoe UI" w:cs="Segoe UI"/>
        </w:rPr>
        <w:t>area</w:t>
      </w:r>
      <w:r w:rsidRPr="00703F34">
        <w:rPr>
          <w:rFonts w:ascii="Segoe UI" w:hAnsi="Segoe UI" w:cs="Segoe UI"/>
        </w:rPr>
        <w:t>s</w:t>
      </w:r>
      <w:r w:rsidR="00F71855" w:rsidRPr="00703F34">
        <w:rPr>
          <w:rFonts w:ascii="Segoe UI" w:hAnsi="Segoe UI" w:cs="Segoe UI"/>
        </w:rPr>
        <w:t xml:space="preserve"> identified in fig 1</w:t>
      </w:r>
      <w:r w:rsidRPr="00703F34">
        <w:rPr>
          <w:rFonts w:ascii="Segoe UI" w:hAnsi="Segoe UI" w:cs="Segoe UI"/>
        </w:rPr>
        <w:t xml:space="preserve"> (highlighted yellow)</w:t>
      </w:r>
      <w:r w:rsidR="00F71855" w:rsidRPr="00703F34">
        <w:rPr>
          <w:rFonts w:ascii="Segoe UI" w:hAnsi="Segoe UI" w:cs="Segoe UI"/>
        </w:rPr>
        <w:t xml:space="preserve">.  </w:t>
      </w:r>
      <w:r w:rsidR="00E912F6" w:rsidRPr="00703F34">
        <w:rPr>
          <w:rFonts w:ascii="Segoe UI" w:hAnsi="Segoe UI" w:cs="Segoe UI"/>
        </w:rPr>
        <w:t xml:space="preserve">The cladding installed </w:t>
      </w:r>
      <w:r w:rsidRPr="00703F34">
        <w:rPr>
          <w:rFonts w:ascii="Segoe UI" w:hAnsi="Segoe UI" w:cs="Segoe UI"/>
        </w:rPr>
        <w:t>in this</w:t>
      </w:r>
      <w:r w:rsidR="00E912F6" w:rsidRPr="00703F34">
        <w:rPr>
          <w:rFonts w:ascii="Segoe UI" w:hAnsi="Segoe UI" w:cs="Segoe UI"/>
        </w:rPr>
        <w:t xml:space="preserve"> area</w:t>
      </w:r>
      <w:r w:rsidRPr="00703F34">
        <w:rPr>
          <w:rFonts w:ascii="Segoe UI" w:hAnsi="Segoe UI" w:cs="Segoe UI"/>
        </w:rPr>
        <w:t xml:space="preserve"> </w:t>
      </w:r>
      <w:r w:rsidR="00E912F6" w:rsidRPr="00703F34">
        <w:rPr>
          <w:rFonts w:ascii="Segoe UI" w:hAnsi="Segoe UI" w:cs="Segoe UI"/>
        </w:rPr>
        <w:t xml:space="preserve">has been tested and confirmed as Category 3 meaning that the cladding has no flame retardant properties.  Midland Heart plans to replace this cladding with a Category 1 type material </w:t>
      </w:r>
      <w:r w:rsidRPr="00703F34">
        <w:rPr>
          <w:rFonts w:ascii="Segoe UI" w:hAnsi="Segoe UI" w:cs="Segoe UI"/>
        </w:rPr>
        <w:t>of limited combustibility</w:t>
      </w:r>
      <w:r w:rsidR="001A1CDB" w:rsidRPr="00703F34">
        <w:rPr>
          <w:rFonts w:ascii="Segoe UI" w:hAnsi="Segoe UI" w:cs="Segoe UI"/>
        </w:rPr>
        <w:t xml:space="preserve"> in a colour to match existing</w:t>
      </w:r>
      <w:r w:rsidRPr="00703F34">
        <w:rPr>
          <w:rFonts w:ascii="Segoe UI" w:hAnsi="Segoe UI" w:cs="Segoe UI"/>
        </w:rPr>
        <w:t>. The scope</w:t>
      </w:r>
      <w:r w:rsidR="00AE21A1" w:rsidRPr="00703F34">
        <w:rPr>
          <w:rFonts w:ascii="Segoe UI" w:hAnsi="Segoe UI" w:cs="Segoe UI"/>
        </w:rPr>
        <w:t xml:space="preserve"> and pricing matrix</w:t>
      </w:r>
      <w:r w:rsidRPr="00703F34">
        <w:rPr>
          <w:rFonts w:ascii="Segoe UI" w:hAnsi="Segoe UI" w:cs="Segoe UI"/>
        </w:rPr>
        <w:t xml:space="preserve"> </w:t>
      </w:r>
      <w:r w:rsidR="00685F12" w:rsidRPr="00703F34">
        <w:rPr>
          <w:rFonts w:ascii="Segoe UI" w:hAnsi="Segoe UI" w:cs="Segoe UI"/>
        </w:rPr>
        <w:t>being</w:t>
      </w:r>
      <w:r w:rsidRPr="00703F34">
        <w:rPr>
          <w:rFonts w:ascii="Segoe UI" w:hAnsi="Segoe UI" w:cs="Segoe UI"/>
        </w:rPr>
        <w:t xml:space="preserve"> </w:t>
      </w:r>
      <w:r w:rsidR="00AE21A1" w:rsidRPr="00703F34">
        <w:rPr>
          <w:rFonts w:ascii="Segoe UI" w:hAnsi="Segoe UI" w:cs="Segoe UI"/>
        </w:rPr>
        <w:t>provided</w:t>
      </w:r>
      <w:r w:rsidRPr="00703F34">
        <w:rPr>
          <w:rFonts w:ascii="Segoe UI" w:hAnsi="Segoe UI" w:cs="Segoe UI"/>
        </w:rPr>
        <w:t xml:space="preserve"> in this invitation to tender document.</w:t>
      </w:r>
      <w:r w:rsidR="00E912F6" w:rsidRPr="00703F34">
        <w:rPr>
          <w:rFonts w:ascii="Segoe UI" w:hAnsi="Segoe UI" w:cs="Segoe UI"/>
        </w:rPr>
        <w:t xml:space="preserve"> </w:t>
      </w:r>
    </w:p>
    <w:p w:rsidR="00E912F6" w:rsidRPr="00703F34" w:rsidRDefault="00E912F6" w:rsidP="00CD3943">
      <w:pPr>
        <w:autoSpaceDE w:val="0"/>
        <w:autoSpaceDN w:val="0"/>
        <w:adjustRightInd w:val="0"/>
        <w:jc w:val="both"/>
        <w:rPr>
          <w:rFonts w:ascii="Segoe UI" w:hAnsi="Segoe UI" w:cs="Segoe UI"/>
          <w:color w:val="000000"/>
          <w:lang w:val="en-GB" w:eastAsia="en-GB"/>
        </w:rPr>
      </w:pPr>
      <w:r w:rsidRPr="00703F34">
        <w:rPr>
          <w:rFonts w:ascii="Segoe UI" w:hAnsi="Segoe UI" w:cs="Segoe UI"/>
          <w:color w:val="000000"/>
          <w:lang w:val="en-GB" w:eastAsia="en-GB"/>
        </w:rPr>
        <w:t xml:space="preserve"> </w:t>
      </w:r>
    </w:p>
    <w:p w:rsidR="00EF765B" w:rsidRPr="00703F34" w:rsidRDefault="00CD3943" w:rsidP="00EF765B">
      <w:pPr>
        <w:rPr>
          <w:rFonts w:ascii="Segoe UI" w:hAnsi="Segoe UI" w:cs="Segoe UI"/>
          <w:bCs/>
        </w:rPr>
      </w:pPr>
      <w:r w:rsidRPr="00703F34">
        <w:rPr>
          <w:rFonts w:ascii="Segoe UI" w:hAnsi="Segoe UI" w:cs="Segoe UI"/>
        </w:rPr>
        <w:t xml:space="preserve">Other </w:t>
      </w:r>
      <w:r w:rsidR="00F71855" w:rsidRPr="00703F34">
        <w:rPr>
          <w:rFonts w:ascii="Segoe UI" w:hAnsi="Segoe UI" w:cs="Segoe UI"/>
        </w:rPr>
        <w:t>areas of concern were identified</w:t>
      </w:r>
      <w:r w:rsidRPr="00703F34">
        <w:rPr>
          <w:rFonts w:ascii="Segoe UI" w:hAnsi="Segoe UI" w:cs="Segoe UI"/>
        </w:rPr>
        <w:t xml:space="preserve"> with the fire and cavity barriers in the area identified</w:t>
      </w:r>
      <w:r w:rsidR="00F71855" w:rsidRPr="00703F34">
        <w:rPr>
          <w:rFonts w:ascii="Segoe UI" w:hAnsi="Segoe UI" w:cs="Segoe UI"/>
        </w:rPr>
        <w:t xml:space="preserve"> on the junction of the 1st and 2nd floor apartments (in-line with 2nd floor construction level), on the junction between apartments and adjacent townhouse and on the junction between apartments on the 1</w:t>
      </w:r>
      <w:r w:rsidR="00F71855" w:rsidRPr="00703F34">
        <w:rPr>
          <w:rFonts w:ascii="Segoe UI" w:hAnsi="Segoe UI" w:cs="Segoe UI"/>
          <w:vertAlign w:val="superscript"/>
        </w:rPr>
        <w:t>st</w:t>
      </w:r>
      <w:r w:rsidR="00F71855" w:rsidRPr="00703F34">
        <w:rPr>
          <w:rFonts w:ascii="Segoe UI" w:hAnsi="Segoe UI" w:cs="Segoe UI"/>
        </w:rPr>
        <w:t xml:space="preserve"> floor.</w:t>
      </w:r>
      <w:r w:rsidR="00700B01" w:rsidRPr="00703F34">
        <w:rPr>
          <w:rFonts w:ascii="Segoe UI" w:hAnsi="Segoe UI" w:cs="Segoe UI"/>
        </w:rPr>
        <w:t xml:space="preserve"> Marked with red circle &amp; arrow</w:t>
      </w:r>
      <w:r w:rsidRPr="00703F34">
        <w:rPr>
          <w:rFonts w:ascii="Segoe UI" w:hAnsi="Segoe UI" w:cs="Segoe UI"/>
        </w:rPr>
        <w:t xml:space="preserve"> in fig 1</w:t>
      </w:r>
      <w:r w:rsidR="00700B01" w:rsidRPr="00703F34">
        <w:rPr>
          <w:rFonts w:ascii="Segoe UI" w:hAnsi="Segoe UI" w:cs="Segoe UI"/>
        </w:rPr>
        <w:t>.</w:t>
      </w:r>
      <w:r w:rsidRPr="00703F34">
        <w:rPr>
          <w:rFonts w:ascii="Segoe UI" w:hAnsi="Segoe UI" w:cs="Segoe UI"/>
        </w:rPr>
        <w:t xml:space="preserve"> Midland Heart plans to upgrade the fire and cavity barriers in this area </w:t>
      </w:r>
      <w:r w:rsidR="00EF765B" w:rsidRPr="00703F34">
        <w:rPr>
          <w:rFonts w:ascii="Segoe UI" w:hAnsi="Segoe UI" w:cs="Segoe UI"/>
        </w:rPr>
        <w:t>in order to meet the requirements of</w:t>
      </w:r>
      <w:r w:rsidR="00EF765B" w:rsidRPr="00703F34">
        <w:rPr>
          <w:rFonts w:ascii="Segoe UI" w:hAnsi="Segoe UI" w:cs="Segoe UI"/>
          <w:bCs/>
        </w:rPr>
        <w:t xml:space="preserve"> the Building Regulations 2010, Part B, Volume 2 and the best practice guide of The Association for Specialist Fire Protection (Fire stopping &amp; penetration seals for the construction industry) Red Book.  The scope for upgrading and pricing these works is </w:t>
      </w:r>
      <w:r w:rsidR="00685F12" w:rsidRPr="00703F34">
        <w:rPr>
          <w:rFonts w:ascii="Segoe UI" w:hAnsi="Segoe UI" w:cs="Segoe UI"/>
          <w:bCs/>
        </w:rPr>
        <w:t>provided</w:t>
      </w:r>
      <w:r w:rsidR="00EF765B" w:rsidRPr="00703F34">
        <w:rPr>
          <w:rFonts w:ascii="Segoe UI" w:hAnsi="Segoe UI" w:cs="Segoe UI"/>
          <w:bCs/>
        </w:rPr>
        <w:t xml:space="preserve"> in this invitation to tender document.</w:t>
      </w:r>
    </w:p>
    <w:p w:rsidR="00EF765B" w:rsidRPr="00703F34" w:rsidRDefault="00EF765B" w:rsidP="00EF765B">
      <w:pPr>
        <w:rPr>
          <w:rFonts w:ascii="Segoe UI" w:hAnsi="Segoe UI" w:cs="Segoe UI"/>
          <w:bCs/>
        </w:rPr>
      </w:pPr>
    </w:p>
    <w:p w:rsidR="00EF765B" w:rsidRPr="00703F34" w:rsidRDefault="00AE21A1" w:rsidP="00EF765B">
      <w:pPr>
        <w:rPr>
          <w:rFonts w:ascii="Segoe UI" w:hAnsi="Segoe UI" w:cs="Segoe UI"/>
          <w:bCs/>
        </w:rPr>
      </w:pPr>
      <w:r w:rsidRPr="00703F34">
        <w:rPr>
          <w:rFonts w:ascii="Segoe UI" w:hAnsi="Segoe UI" w:cs="Segoe UI"/>
          <w:bCs/>
        </w:rPr>
        <w:t>Midland Heart also plans to engage the services of a fire specialist / consultant to verify compliance of the fire and cavity barriers i</w:t>
      </w:r>
      <w:r w:rsidR="00EF765B" w:rsidRPr="00703F34">
        <w:rPr>
          <w:rFonts w:ascii="Segoe UI" w:hAnsi="Segoe UI" w:cs="Segoe UI"/>
          <w:bCs/>
        </w:rPr>
        <w:t xml:space="preserve">n the area’s where the cladding has not been removed and the integrity of the fire and cavity barriers </w:t>
      </w:r>
      <w:r w:rsidR="00EF765B" w:rsidRPr="00703F34">
        <w:rPr>
          <w:rFonts w:ascii="Segoe UI" w:hAnsi="Segoe UI" w:cs="Segoe UI"/>
          <w:bCs/>
        </w:rPr>
        <w:lastRenderedPageBreak/>
        <w:t>not been confirmed</w:t>
      </w:r>
      <w:r w:rsidRPr="00703F34">
        <w:rPr>
          <w:rFonts w:ascii="Segoe UI" w:hAnsi="Segoe UI" w:cs="Segoe UI"/>
          <w:bCs/>
        </w:rPr>
        <w:t>.</w:t>
      </w:r>
      <w:r w:rsidR="00EF765B" w:rsidRPr="00703F34">
        <w:rPr>
          <w:rFonts w:ascii="Segoe UI" w:hAnsi="Segoe UI" w:cs="Segoe UI"/>
          <w:bCs/>
        </w:rPr>
        <w:t xml:space="preserve"> </w:t>
      </w:r>
      <w:r w:rsidRPr="00703F34">
        <w:rPr>
          <w:rFonts w:ascii="Segoe UI" w:hAnsi="Segoe UI" w:cs="Segoe UI"/>
          <w:bCs/>
        </w:rPr>
        <w:t xml:space="preserve"> This service falls outside the scope of this tender</w:t>
      </w:r>
      <w:r w:rsidR="00685F12" w:rsidRPr="00703F34">
        <w:rPr>
          <w:rFonts w:ascii="Segoe UI" w:hAnsi="Segoe UI" w:cs="Segoe UI"/>
          <w:bCs/>
        </w:rPr>
        <w:t xml:space="preserve">, this work </w:t>
      </w:r>
      <w:r w:rsidRPr="00703F34">
        <w:rPr>
          <w:rFonts w:ascii="Segoe UI" w:hAnsi="Segoe UI" w:cs="Segoe UI"/>
          <w:bCs/>
        </w:rPr>
        <w:t xml:space="preserve">will be undertaken by others at the same time as the cladding is being replaced.  Where </w:t>
      </w:r>
      <w:r w:rsidR="00685F12" w:rsidRPr="00703F34">
        <w:rPr>
          <w:rFonts w:ascii="Segoe UI" w:hAnsi="Segoe UI" w:cs="Segoe UI"/>
          <w:bCs/>
        </w:rPr>
        <w:t>non-compliance</w:t>
      </w:r>
      <w:r w:rsidRPr="00703F34">
        <w:rPr>
          <w:rFonts w:ascii="Segoe UI" w:hAnsi="Segoe UI" w:cs="Segoe UI"/>
          <w:bCs/>
        </w:rPr>
        <w:t xml:space="preserve"> </w:t>
      </w:r>
      <w:r w:rsidR="00EF765B" w:rsidRPr="00703F34">
        <w:rPr>
          <w:rFonts w:ascii="Segoe UI" w:hAnsi="Segoe UI" w:cs="Segoe UI"/>
          <w:bCs/>
        </w:rPr>
        <w:t xml:space="preserve">with the Building Regulations 2010, Part B, Volume 2 and the best practice guide of The Association for Specialist Fire Protection (Fire stopping &amp; penetration seals for the construction industry) </w:t>
      </w:r>
      <w:r w:rsidRPr="00703F34">
        <w:rPr>
          <w:rFonts w:ascii="Segoe UI" w:hAnsi="Segoe UI" w:cs="Segoe UI"/>
          <w:bCs/>
        </w:rPr>
        <w:t xml:space="preserve">are identified full costs to upgrade the fire and cavity barriers should be provided within this tender return.  </w:t>
      </w:r>
      <w:r w:rsidR="00685F12" w:rsidRPr="00703F34">
        <w:rPr>
          <w:rFonts w:ascii="Segoe UI" w:hAnsi="Segoe UI" w:cs="Segoe UI"/>
          <w:bCs/>
        </w:rPr>
        <w:t>A</w:t>
      </w:r>
      <w:r w:rsidRPr="00703F34">
        <w:rPr>
          <w:rFonts w:ascii="Segoe UI" w:hAnsi="Segoe UI" w:cs="Segoe UI"/>
          <w:bCs/>
        </w:rPr>
        <w:t xml:space="preserve">ny upgrade work to the fire and cavity barriers will be undertaken </w:t>
      </w:r>
      <w:r w:rsidR="00685F12" w:rsidRPr="00703F34">
        <w:rPr>
          <w:rFonts w:ascii="Segoe UI" w:hAnsi="Segoe UI" w:cs="Segoe UI"/>
          <w:bCs/>
        </w:rPr>
        <w:t>at the same time as the works to replace the cladding.  Due to the nature of this work and the unknown quantities, it is planned to re-measure this element of the works completed against the schedule of rates detailed in the tender submission. This will enable a full and accurate bill of quantities that accurately reflects the works carried out.</w:t>
      </w:r>
    </w:p>
    <w:p w:rsidR="00F71855" w:rsidRPr="00703F34" w:rsidRDefault="00F71855" w:rsidP="00CD3943">
      <w:pPr>
        <w:jc w:val="both"/>
        <w:rPr>
          <w:rFonts w:ascii="Segoe UI" w:hAnsi="Segoe UI" w:cs="Segoe UI"/>
        </w:rPr>
      </w:pPr>
    </w:p>
    <w:p w:rsidR="008E3EF9" w:rsidRPr="00703F34" w:rsidRDefault="008E3EF9" w:rsidP="00CD3943">
      <w:pPr>
        <w:jc w:val="both"/>
        <w:rPr>
          <w:rFonts w:ascii="Segoe UI" w:hAnsi="Segoe UI" w:cs="Segoe UI"/>
        </w:rPr>
      </w:pPr>
    </w:p>
    <w:p w:rsidR="00B5244D" w:rsidRPr="00703F34" w:rsidRDefault="00700B01" w:rsidP="00F71855">
      <w:pPr>
        <w:jc w:val="both"/>
        <w:rPr>
          <w:rFonts w:ascii="Segoe UI" w:hAnsi="Segoe UI" w:cs="Segoe UI"/>
        </w:rPr>
      </w:pPr>
      <w:r w:rsidRPr="00703F34">
        <w:rPr>
          <w:rFonts w:ascii="Segoe UI" w:hAnsi="Segoe UI" w:cs="Segoe UI"/>
          <w:noProof/>
          <w:lang w:val="en-GB" w:eastAsia="en-GB"/>
        </w:rPr>
        <w:drawing>
          <wp:inline distT="0" distB="0" distL="0" distR="0" wp14:anchorId="2B2CDE3E" wp14:editId="4BAA1D96">
            <wp:extent cx="5446216" cy="2870421"/>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74963" cy="2885572"/>
                    </a:xfrm>
                    <a:prstGeom prst="rect">
                      <a:avLst/>
                    </a:prstGeom>
                  </pic:spPr>
                </pic:pic>
              </a:graphicData>
            </a:graphic>
          </wp:inline>
        </w:drawing>
      </w:r>
    </w:p>
    <w:p w:rsidR="00F71855" w:rsidRPr="00703F34" w:rsidRDefault="00685F12" w:rsidP="00703F34">
      <w:pPr>
        <w:rPr>
          <w:rFonts w:ascii="Segoe UI" w:hAnsi="Segoe UI" w:cs="Segoe UI"/>
        </w:rPr>
      </w:pPr>
      <w:r w:rsidRPr="00703F34">
        <w:rPr>
          <w:rFonts w:ascii="Segoe UI" w:hAnsi="Segoe UI" w:cs="Segoe UI"/>
        </w:rPr>
        <w:br w:type="page"/>
      </w:r>
    </w:p>
    <w:p w:rsidR="008C50AE" w:rsidRPr="002E7520" w:rsidRDefault="008C50AE" w:rsidP="00765503">
      <w:pPr>
        <w:pStyle w:val="Heading1"/>
        <w:rPr>
          <w:rFonts w:ascii="Segoe UI" w:hAnsi="Segoe UI" w:cs="Segoe UI"/>
          <w:color w:val="auto"/>
        </w:rPr>
      </w:pPr>
      <w:r w:rsidRPr="002E7520">
        <w:rPr>
          <w:rFonts w:ascii="Segoe UI" w:hAnsi="Segoe UI" w:cs="Segoe UI"/>
          <w:color w:val="auto"/>
        </w:rPr>
        <w:lastRenderedPageBreak/>
        <w:t>2. Procurement Timetable</w:t>
      </w:r>
    </w:p>
    <w:p w:rsidR="008C50AE" w:rsidRPr="00703F34" w:rsidRDefault="008C50AE" w:rsidP="007916DF">
      <w:pPr>
        <w:jc w:val="both"/>
        <w:rPr>
          <w:rFonts w:ascii="Segoe UI" w:hAnsi="Segoe UI" w:cs="Segoe UI"/>
        </w:rPr>
      </w:pPr>
    </w:p>
    <w:p w:rsidR="00A70537" w:rsidRPr="00703F34" w:rsidRDefault="00A70537" w:rsidP="007916DF">
      <w:pPr>
        <w:jc w:val="both"/>
        <w:rPr>
          <w:rFonts w:ascii="Segoe UI" w:hAnsi="Segoe UI" w:cs="Segoe UI"/>
        </w:rPr>
      </w:pPr>
      <w:r w:rsidRPr="00703F34">
        <w:rPr>
          <w:rFonts w:ascii="Segoe UI" w:hAnsi="Segoe UI" w:cs="Segoe UI"/>
        </w:rPr>
        <w:t xml:space="preserve">The timescales for this Procurement are set out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747"/>
        <w:gridCol w:w="2754"/>
      </w:tblGrid>
      <w:tr w:rsidR="00A70537" w:rsidRPr="00703F34" w:rsidTr="00C515A1">
        <w:tc>
          <w:tcPr>
            <w:tcW w:w="2802" w:type="dxa"/>
          </w:tcPr>
          <w:p w:rsidR="00A70537" w:rsidRPr="00703F34" w:rsidRDefault="00A70537" w:rsidP="007916DF">
            <w:pPr>
              <w:jc w:val="both"/>
              <w:rPr>
                <w:rFonts w:ascii="Segoe UI" w:hAnsi="Segoe UI" w:cs="Segoe UI"/>
                <w:b/>
              </w:rPr>
            </w:pPr>
            <w:r w:rsidRPr="00703F34">
              <w:rPr>
                <w:rFonts w:ascii="Segoe UI" w:hAnsi="Segoe UI" w:cs="Segoe UI"/>
                <w:b/>
              </w:rPr>
              <w:t>Activity</w:t>
            </w:r>
          </w:p>
        </w:tc>
        <w:tc>
          <w:tcPr>
            <w:tcW w:w="2747" w:type="dxa"/>
          </w:tcPr>
          <w:p w:rsidR="00A70537" w:rsidRPr="00703F34" w:rsidRDefault="00A70537" w:rsidP="007916DF">
            <w:pPr>
              <w:jc w:val="both"/>
              <w:rPr>
                <w:rFonts w:ascii="Segoe UI" w:hAnsi="Segoe UI" w:cs="Segoe UI"/>
                <w:b/>
              </w:rPr>
            </w:pPr>
            <w:r w:rsidRPr="00703F34">
              <w:rPr>
                <w:rFonts w:ascii="Segoe UI" w:hAnsi="Segoe UI" w:cs="Segoe UI"/>
                <w:b/>
              </w:rPr>
              <w:t>Start Date</w:t>
            </w:r>
          </w:p>
        </w:tc>
        <w:tc>
          <w:tcPr>
            <w:tcW w:w="2754" w:type="dxa"/>
          </w:tcPr>
          <w:p w:rsidR="00A70537" w:rsidRPr="00703F34" w:rsidRDefault="00A70537" w:rsidP="007916DF">
            <w:pPr>
              <w:jc w:val="both"/>
              <w:rPr>
                <w:rFonts w:ascii="Segoe UI" w:hAnsi="Segoe UI" w:cs="Segoe UI"/>
                <w:b/>
              </w:rPr>
            </w:pPr>
            <w:r w:rsidRPr="00703F34">
              <w:rPr>
                <w:rFonts w:ascii="Segoe UI" w:hAnsi="Segoe UI" w:cs="Segoe UI"/>
                <w:b/>
              </w:rPr>
              <w:t>Finish Date</w:t>
            </w:r>
          </w:p>
        </w:tc>
      </w:tr>
      <w:tr w:rsidR="00A70537" w:rsidRPr="00703F34" w:rsidTr="00C515A1">
        <w:tc>
          <w:tcPr>
            <w:tcW w:w="2802" w:type="dxa"/>
          </w:tcPr>
          <w:p w:rsidR="00A70537" w:rsidRPr="00703F34" w:rsidRDefault="009876E8" w:rsidP="009876E8">
            <w:pPr>
              <w:autoSpaceDE w:val="0"/>
              <w:autoSpaceDN w:val="0"/>
              <w:adjustRightInd w:val="0"/>
              <w:jc w:val="both"/>
              <w:rPr>
                <w:rFonts w:ascii="Segoe UI" w:hAnsi="Segoe UI" w:cs="Segoe UI"/>
                <w:color w:val="000000"/>
              </w:rPr>
            </w:pPr>
            <w:r>
              <w:rPr>
                <w:rFonts w:ascii="Segoe UI" w:hAnsi="Segoe UI" w:cs="Segoe UI"/>
                <w:color w:val="000000"/>
              </w:rPr>
              <w:t xml:space="preserve">Opportunity Advertised &amp; ITT </w:t>
            </w:r>
            <w:r w:rsidR="00A70537" w:rsidRPr="00703F34">
              <w:rPr>
                <w:rFonts w:ascii="Segoe UI" w:hAnsi="Segoe UI" w:cs="Segoe UI"/>
                <w:color w:val="000000"/>
              </w:rPr>
              <w:t xml:space="preserve">issued to suppliers    </w:t>
            </w:r>
          </w:p>
        </w:tc>
        <w:tc>
          <w:tcPr>
            <w:tcW w:w="2747" w:type="dxa"/>
          </w:tcPr>
          <w:p w:rsidR="00A70537" w:rsidRPr="00703F34" w:rsidRDefault="009876E8" w:rsidP="009876E8">
            <w:pPr>
              <w:autoSpaceDE w:val="0"/>
              <w:autoSpaceDN w:val="0"/>
              <w:adjustRightInd w:val="0"/>
              <w:jc w:val="both"/>
              <w:rPr>
                <w:rFonts w:ascii="Segoe UI" w:hAnsi="Segoe UI" w:cs="Segoe UI"/>
              </w:rPr>
            </w:pPr>
            <w:r>
              <w:rPr>
                <w:rFonts w:ascii="Segoe UI" w:hAnsi="Segoe UI" w:cs="Segoe UI"/>
              </w:rPr>
              <w:t>10</w:t>
            </w:r>
            <w:r w:rsidR="00C515A1" w:rsidRPr="00703F34">
              <w:rPr>
                <w:rFonts w:ascii="Segoe UI" w:hAnsi="Segoe UI" w:cs="Segoe UI"/>
              </w:rPr>
              <w:t>/10/2017</w:t>
            </w:r>
          </w:p>
        </w:tc>
        <w:tc>
          <w:tcPr>
            <w:tcW w:w="2754" w:type="dxa"/>
          </w:tcPr>
          <w:p w:rsidR="00A70537" w:rsidRPr="00703F34" w:rsidRDefault="009876E8" w:rsidP="007916DF">
            <w:pPr>
              <w:autoSpaceDE w:val="0"/>
              <w:autoSpaceDN w:val="0"/>
              <w:adjustRightInd w:val="0"/>
              <w:jc w:val="both"/>
              <w:rPr>
                <w:rFonts w:ascii="Segoe UI" w:hAnsi="Segoe UI" w:cs="Segoe UI"/>
              </w:rPr>
            </w:pPr>
            <w:r>
              <w:rPr>
                <w:rFonts w:ascii="Segoe UI" w:hAnsi="Segoe UI" w:cs="Segoe UI"/>
              </w:rPr>
              <w:t>1</w:t>
            </w:r>
            <w:r w:rsidR="00BA105B" w:rsidRPr="00703F34">
              <w:rPr>
                <w:rFonts w:ascii="Segoe UI" w:hAnsi="Segoe UI" w:cs="Segoe UI"/>
              </w:rPr>
              <w:t>6/10/2017</w:t>
            </w:r>
          </w:p>
        </w:tc>
      </w:tr>
      <w:tr w:rsidR="00C515A1" w:rsidRPr="00703F34" w:rsidTr="00C515A1">
        <w:tc>
          <w:tcPr>
            <w:tcW w:w="2802" w:type="dxa"/>
          </w:tcPr>
          <w:p w:rsidR="00C515A1" w:rsidRPr="00703F34" w:rsidRDefault="00C515A1" w:rsidP="007916DF">
            <w:pPr>
              <w:autoSpaceDE w:val="0"/>
              <w:autoSpaceDN w:val="0"/>
              <w:adjustRightInd w:val="0"/>
              <w:jc w:val="both"/>
              <w:rPr>
                <w:rFonts w:ascii="Segoe UI" w:hAnsi="Segoe UI" w:cs="Segoe UI"/>
                <w:color w:val="000000"/>
              </w:rPr>
            </w:pPr>
            <w:r w:rsidRPr="00703F34">
              <w:rPr>
                <w:rFonts w:ascii="Segoe UI" w:hAnsi="Segoe UI" w:cs="Segoe UI"/>
                <w:color w:val="000000"/>
              </w:rPr>
              <w:t>Site visit</w:t>
            </w:r>
          </w:p>
        </w:tc>
        <w:tc>
          <w:tcPr>
            <w:tcW w:w="2747" w:type="dxa"/>
          </w:tcPr>
          <w:p w:rsidR="00C515A1" w:rsidRPr="00703F34" w:rsidRDefault="009876E8" w:rsidP="007916DF">
            <w:pPr>
              <w:autoSpaceDE w:val="0"/>
              <w:autoSpaceDN w:val="0"/>
              <w:adjustRightInd w:val="0"/>
              <w:jc w:val="both"/>
              <w:rPr>
                <w:rFonts w:ascii="Segoe UI" w:hAnsi="Segoe UI" w:cs="Segoe UI"/>
              </w:rPr>
            </w:pPr>
            <w:r>
              <w:rPr>
                <w:rFonts w:ascii="Segoe UI" w:hAnsi="Segoe UI" w:cs="Segoe UI"/>
              </w:rPr>
              <w:t>16</w:t>
            </w:r>
            <w:r w:rsidR="00C515A1" w:rsidRPr="00703F34">
              <w:rPr>
                <w:rFonts w:ascii="Segoe UI" w:hAnsi="Segoe UI" w:cs="Segoe UI"/>
              </w:rPr>
              <w:t>/10/2017</w:t>
            </w:r>
          </w:p>
        </w:tc>
        <w:tc>
          <w:tcPr>
            <w:tcW w:w="2754" w:type="dxa"/>
          </w:tcPr>
          <w:p w:rsidR="00C515A1" w:rsidRPr="00703F34" w:rsidRDefault="00ED3CC7" w:rsidP="007916DF">
            <w:pPr>
              <w:autoSpaceDE w:val="0"/>
              <w:autoSpaceDN w:val="0"/>
              <w:adjustRightInd w:val="0"/>
              <w:jc w:val="both"/>
              <w:rPr>
                <w:rFonts w:ascii="Segoe UI" w:hAnsi="Segoe UI" w:cs="Segoe UI"/>
              </w:rPr>
            </w:pPr>
            <w:r>
              <w:rPr>
                <w:rFonts w:ascii="Segoe UI" w:hAnsi="Segoe UI" w:cs="Segoe UI"/>
              </w:rPr>
              <w:t>28</w:t>
            </w:r>
            <w:r w:rsidR="00C515A1" w:rsidRPr="00703F34">
              <w:rPr>
                <w:rFonts w:ascii="Segoe UI" w:hAnsi="Segoe UI" w:cs="Segoe UI"/>
              </w:rPr>
              <w:t>/10/2017</w:t>
            </w:r>
          </w:p>
        </w:tc>
      </w:tr>
      <w:tr w:rsidR="00752B26" w:rsidRPr="00703F34" w:rsidTr="00C515A1">
        <w:tc>
          <w:tcPr>
            <w:tcW w:w="2802" w:type="dxa"/>
          </w:tcPr>
          <w:p w:rsidR="00752B26" w:rsidRPr="00703F34" w:rsidRDefault="00752B26" w:rsidP="007916DF">
            <w:pPr>
              <w:autoSpaceDE w:val="0"/>
              <w:autoSpaceDN w:val="0"/>
              <w:adjustRightInd w:val="0"/>
              <w:jc w:val="both"/>
              <w:rPr>
                <w:rFonts w:ascii="Segoe UI" w:hAnsi="Segoe UI" w:cs="Segoe UI"/>
                <w:color w:val="000000"/>
              </w:rPr>
            </w:pPr>
            <w:r w:rsidRPr="00703F34">
              <w:rPr>
                <w:rFonts w:ascii="Segoe UI" w:hAnsi="Segoe UI" w:cs="Segoe UI"/>
                <w:color w:val="000000"/>
              </w:rPr>
              <w:t>Suppliers must submit questions and comments regarding quotation document by</w:t>
            </w:r>
          </w:p>
        </w:tc>
        <w:tc>
          <w:tcPr>
            <w:tcW w:w="2747" w:type="dxa"/>
          </w:tcPr>
          <w:p w:rsidR="00752B26" w:rsidRPr="00703F34" w:rsidRDefault="009876E8" w:rsidP="007916DF">
            <w:pPr>
              <w:autoSpaceDE w:val="0"/>
              <w:autoSpaceDN w:val="0"/>
              <w:adjustRightInd w:val="0"/>
              <w:jc w:val="both"/>
              <w:rPr>
                <w:rFonts w:ascii="Segoe UI" w:hAnsi="Segoe UI" w:cs="Segoe UI"/>
              </w:rPr>
            </w:pPr>
            <w:r>
              <w:rPr>
                <w:rFonts w:ascii="Segoe UI" w:hAnsi="Segoe UI" w:cs="Segoe UI"/>
              </w:rPr>
              <w:t>17</w:t>
            </w:r>
            <w:r w:rsidR="00C515A1" w:rsidRPr="00703F34">
              <w:rPr>
                <w:rFonts w:ascii="Segoe UI" w:hAnsi="Segoe UI" w:cs="Segoe UI"/>
              </w:rPr>
              <w:t>/10/2017</w:t>
            </w:r>
          </w:p>
        </w:tc>
        <w:tc>
          <w:tcPr>
            <w:tcW w:w="2754" w:type="dxa"/>
          </w:tcPr>
          <w:p w:rsidR="00752B26" w:rsidRPr="00703F34" w:rsidRDefault="009876E8" w:rsidP="007916DF">
            <w:pPr>
              <w:autoSpaceDE w:val="0"/>
              <w:autoSpaceDN w:val="0"/>
              <w:adjustRightInd w:val="0"/>
              <w:jc w:val="both"/>
              <w:rPr>
                <w:rFonts w:ascii="Segoe UI" w:hAnsi="Segoe UI" w:cs="Segoe UI"/>
              </w:rPr>
            </w:pPr>
            <w:r>
              <w:rPr>
                <w:rFonts w:ascii="Segoe UI" w:hAnsi="Segoe UI" w:cs="Segoe UI"/>
              </w:rPr>
              <w:t>28</w:t>
            </w:r>
            <w:r w:rsidR="00C515A1" w:rsidRPr="00703F34">
              <w:rPr>
                <w:rFonts w:ascii="Segoe UI" w:hAnsi="Segoe UI" w:cs="Segoe UI"/>
              </w:rPr>
              <w:t>/10/2017</w:t>
            </w:r>
          </w:p>
          <w:p w:rsidR="00C515A1" w:rsidRPr="00703F34" w:rsidRDefault="00C515A1" w:rsidP="007916DF">
            <w:pPr>
              <w:autoSpaceDE w:val="0"/>
              <w:autoSpaceDN w:val="0"/>
              <w:adjustRightInd w:val="0"/>
              <w:jc w:val="both"/>
              <w:rPr>
                <w:rFonts w:ascii="Segoe UI" w:hAnsi="Segoe UI" w:cs="Segoe UI"/>
              </w:rPr>
            </w:pPr>
          </w:p>
        </w:tc>
      </w:tr>
      <w:tr w:rsidR="00752B26" w:rsidRPr="00703F34" w:rsidTr="00C515A1">
        <w:tc>
          <w:tcPr>
            <w:tcW w:w="2802" w:type="dxa"/>
          </w:tcPr>
          <w:p w:rsidR="00752B26" w:rsidRPr="00703F34" w:rsidRDefault="00752B26" w:rsidP="007916DF">
            <w:pPr>
              <w:autoSpaceDE w:val="0"/>
              <w:autoSpaceDN w:val="0"/>
              <w:adjustRightInd w:val="0"/>
              <w:jc w:val="both"/>
              <w:rPr>
                <w:rFonts w:ascii="Segoe UI" w:hAnsi="Segoe UI" w:cs="Segoe UI"/>
                <w:color w:val="000000"/>
              </w:rPr>
            </w:pPr>
            <w:r w:rsidRPr="00703F34">
              <w:rPr>
                <w:rFonts w:ascii="Segoe UI" w:hAnsi="Segoe UI" w:cs="Segoe UI"/>
                <w:color w:val="000000"/>
              </w:rPr>
              <w:t>MIDLAND HEART responds to questions and comments to all suppliers</w:t>
            </w:r>
          </w:p>
        </w:tc>
        <w:tc>
          <w:tcPr>
            <w:tcW w:w="2747" w:type="dxa"/>
          </w:tcPr>
          <w:p w:rsidR="00752B26" w:rsidRPr="00703F34" w:rsidRDefault="009876E8" w:rsidP="007916DF">
            <w:pPr>
              <w:autoSpaceDE w:val="0"/>
              <w:autoSpaceDN w:val="0"/>
              <w:adjustRightInd w:val="0"/>
              <w:jc w:val="both"/>
              <w:rPr>
                <w:rFonts w:ascii="Segoe UI" w:hAnsi="Segoe UI" w:cs="Segoe UI"/>
              </w:rPr>
            </w:pPr>
            <w:r>
              <w:rPr>
                <w:rFonts w:ascii="Segoe UI" w:hAnsi="Segoe UI" w:cs="Segoe UI"/>
              </w:rPr>
              <w:t>30</w:t>
            </w:r>
            <w:r w:rsidR="00C515A1" w:rsidRPr="00703F34">
              <w:rPr>
                <w:rFonts w:ascii="Segoe UI" w:hAnsi="Segoe UI" w:cs="Segoe UI"/>
              </w:rPr>
              <w:t>/10/2017</w:t>
            </w:r>
          </w:p>
        </w:tc>
        <w:tc>
          <w:tcPr>
            <w:tcW w:w="2754" w:type="dxa"/>
          </w:tcPr>
          <w:p w:rsidR="00752B26" w:rsidRPr="00703F34" w:rsidRDefault="009876E8" w:rsidP="009876E8">
            <w:pPr>
              <w:autoSpaceDE w:val="0"/>
              <w:autoSpaceDN w:val="0"/>
              <w:adjustRightInd w:val="0"/>
              <w:jc w:val="both"/>
              <w:rPr>
                <w:rFonts w:ascii="Segoe UI" w:hAnsi="Segoe UI" w:cs="Segoe UI"/>
              </w:rPr>
            </w:pPr>
            <w:r>
              <w:rPr>
                <w:rFonts w:ascii="Segoe UI" w:hAnsi="Segoe UI" w:cs="Segoe UI"/>
              </w:rPr>
              <w:t>03</w:t>
            </w:r>
            <w:r w:rsidR="00C515A1" w:rsidRPr="00703F34">
              <w:rPr>
                <w:rFonts w:ascii="Segoe UI" w:hAnsi="Segoe UI" w:cs="Segoe UI"/>
              </w:rPr>
              <w:t>/1</w:t>
            </w:r>
            <w:r>
              <w:rPr>
                <w:rFonts w:ascii="Segoe UI" w:hAnsi="Segoe UI" w:cs="Segoe UI"/>
              </w:rPr>
              <w:t>1</w:t>
            </w:r>
            <w:r w:rsidR="00C515A1" w:rsidRPr="00703F34">
              <w:rPr>
                <w:rFonts w:ascii="Segoe UI" w:hAnsi="Segoe UI" w:cs="Segoe UI"/>
              </w:rPr>
              <w:t>/2017</w:t>
            </w:r>
          </w:p>
        </w:tc>
      </w:tr>
      <w:tr w:rsidR="00752B26" w:rsidRPr="00703F34" w:rsidTr="00C515A1">
        <w:tc>
          <w:tcPr>
            <w:tcW w:w="2802" w:type="dxa"/>
          </w:tcPr>
          <w:p w:rsidR="00752B26" w:rsidRPr="00703F34" w:rsidRDefault="00752B26" w:rsidP="007916DF">
            <w:pPr>
              <w:autoSpaceDE w:val="0"/>
              <w:autoSpaceDN w:val="0"/>
              <w:adjustRightInd w:val="0"/>
              <w:jc w:val="both"/>
              <w:rPr>
                <w:rFonts w:ascii="Segoe UI" w:hAnsi="Segoe UI" w:cs="Segoe UI"/>
                <w:color w:val="000000"/>
              </w:rPr>
            </w:pPr>
            <w:r w:rsidRPr="00703F34">
              <w:rPr>
                <w:rFonts w:ascii="Segoe UI" w:hAnsi="Segoe UI" w:cs="Segoe UI"/>
                <w:color w:val="000000"/>
              </w:rPr>
              <w:t>Quotations returned by</w:t>
            </w:r>
          </w:p>
        </w:tc>
        <w:tc>
          <w:tcPr>
            <w:tcW w:w="2747" w:type="dxa"/>
          </w:tcPr>
          <w:p w:rsidR="00752B26" w:rsidRPr="00703F34" w:rsidRDefault="009876E8" w:rsidP="009876E8">
            <w:pPr>
              <w:autoSpaceDE w:val="0"/>
              <w:autoSpaceDN w:val="0"/>
              <w:adjustRightInd w:val="0"/>
              <w:jc w:val="both"/>
              <w:rPr>
                <w:rFonts w:ascii="Segoe UI" w:hAnsi="Segoe UI" w:cs="Segoe UI"/>
              </w:rPr>
            </w:pPr>
            <w:r>
              <w:rPr>
                <w:rFonts w:ascii="Segoe UI" w:hAnsi="Segoe UI" w:cs="Segoe UI"/>
              </w:rPr>
              <w:t>06</w:t>
            </w:r>
            <w:r w:rsidR="00C515A1" w:rsidRPr="00703F34">
              <w:rPr>
                <w:rFonts w:ascii="Segoe UI" w:hAnsi="Segoe UI" w:cs="Segoe UI"/>
              </w:rPr>
              <w:t>/1</w:t>
            </w:r>
            <w:r>
              <w:rPr>
                <w:rFonts w:ascii="Segoe UI" w:hAnsi="Segoe UI" w:cs="Segoe UI"/>
              </w:rPr>
              <w:t>1</w:t>
            </w:r>
            <w:r w:rsidR="00C515A1" w:rsidRPr="00703F34">
              <w:rPr>
                <w:rFonts w:ascii="Segoe UI" w:hAnsi="Segoe UI" w:cs="Segoe UI"/>
              </w:rPr>
              <w:t>/2017</w:t>
            </w:r>
          </w:p>
        </w:tc>
        <w:tc>
          <w:tcPr>
            <w:tcW w:w="2754" w:type="dxa"/>
          </w:tcPr>
          <w:p w:rsidR="00752B26" w:rsidRPr="00703F34" w:rsidRDefault="009876E8" w:rsidP="007916DF">
            <w:pPr>
              <w:autoSpaceDE w:val="0"/>
              <w:autoSpaceDN w:val="0"/>
              <w:adjustRightInd w:val="0"/>
              <w:jc w:val="both"/>
              <w:rPr>
                <w:rFonts w:ascii="Segoe UI" w:hAnsi="Segoe UI" w:cs="Segoe UI"/>
              </w:rPr>
            </w:pPr>
            <w:r>
              <w:rPr>
                <w:rFonts w:ascii="Segoe UI" w:hAnsi="Segoe UI" w:cs="Segoe UI"/>
              </w:rPr>
              <w:t>10</w:t>
            </w:r>
            <w:r w:rsidR="00C515A1" w:rsidRPr="00703F34">
              <w:rPr>
                <w:rFonts w:ascii="Segoe UI" w:hAnsi="Segoe UI" w:cs="Segoe UI"/>
              </w:rPr>
              <w:t>/11/2017</w:t>
            </w:r>
          </w:p>
        </w:tc>
      </w:tr>
      <w:tr w:rsidR="00752B26" w:rsidRPr="00703F34" w:rsidTr="00C515A1">
        <w:tc>
          <w:tcPr>
            <w:tcW w:w="2802" w:type="dxa"/>
          </w:tcPr>
          <w:p w:rsidR="00752B26" w:rsidRPr="00703F34" w:rsidRDefault="00752B26" w:rsidP="007916DF">
            <w:pPr>
              <w:autoSpaceDE w:val="0"/>
              <w:autoSpaceDN w:val="0"/>
              <w:adjustRightInd w:val="0"/>
              <w:jc w:val="both"/>
              <w:rPr>
                <w:rFonts w:ascii="Segoe UI" w:hAnsi="Segoe UI" w:cs="Segoe UI"/>
                <w:color w:val="000000"/>
              </w:rPr>
            </w:pPr>
            <w:r w:rsidRPr="00703F34">
              <w:rPr>
                <w:rFonts w:ascii="Segoe UI" w:hAnsi="Segoe UI" w:cs="Segoe UI"/>
                <w:color w:val="000000"/>
              </w:rPr>
              <w:t>Evaluations take place and shortlisting to final stage</w:t>
            </w:r>
          </w:p>
        </w:tc>
        <w:tc>
          <w:tcPr>
            <w:tcW w:w="2747" w:type="dxa"/>
          </w:tcPr>
          <w:p w:rsidR="00752B26" w:rsidRPr="00703F34" w:rsidRDefault="009876E8" w:rsidP="007916DF">
            <w:pPr>
              <w:autoSpaceDE w:val="0"/>
              <w:autoSpaceDN w:val="0"/>
              <w:adjustRightInd w:val="0"/>
              <w:jc w:val="both"/>
              <w:rPr>
                <w:rFonts w:ascii="Segoe UI" w:hAnsi="Segoe UI" w:cs="Segoe UI"/>
              </w:rPr>
            </w:pPr>
            <w:r>
              <w:rPr>
                <w:rFonts w:ascii="Segoe UI" w:hAnsi="Segoe UI" w:cs="Segoe UI"/>
              </w:rPr>
              <w:t>13</w:t>
            </w:r>
            <w:r w:rsidR="00C515A1" w:rsidRPr="00703F34">
              <w:rPr>
                <w:rFonts w:ascii="Segoe UI" w:hAnsi="Segoe UI" w:cs="Segoe UI"/>
              </w:rPr>
              <w:t>/11/2017</w:t>
            </w:r>
          </w:p>
        </w:tc>
        <w:tc>
          <w:tcPr>
            <w:tcW w:w="2754" w:type="dxa"/>
          </w:tcPr>
          <w:p w:rsidR="00752B26" w:rsidRPr="00703F34" w:rsidRDefault="009876E8" w:rsidP="007916DF">
            <w:pPr>
              <w:jc w:val="both"/>
              <w:rPr>
                <w:rFonts w:ascii="Segoe UI" w:hAnsi="Segoe UI" w:cs="Segoe UI"/>
              </w:rPr>
            </w:pPr>
            <w:r>
              <w:rPr>
                <w:rFonts w:ascii="Segoe UI" w:hAnsi="Segoe UI" w:cs="Segoe UI"/>
              </w:rPr>
              <w:t>17</w:t>
            </w:r>
            <w:r w:rsidR="00C515A1" w:rsidRPr="00703F34">
              <w:rPr>
                <w:rFonts w:ascii="Segoe UI" w:hAnsi="Segoe UI" w:cs="Segoe UI"/>
              </w:rPr>
              <w:t>/11/2017</w:t>
            </w:r>
          </w:p>
        </w:tc>
      </w:tr>
      <w:tr w:rsidR="00752B26" w:rsidRPr="00703F34" w:rsidTr="00C515A1">
        <w:tc>
          <w:tcPr>
            <w:tcW w:w="2802" w:type="dxa"/>
          </w:tcPr>
          <w:p w:rsidR="00752B26" w:rsidRPr="00703F34" w:rsidRDefault="00752B26" w:rsidP="007916DF">
            <w:pPr>
              <w:autoSpaceDE w:val="0"/>
              <w:autoSpaceDN w:val="0"/>
              <w:adjustRightInd w:val="0"/>
              <w:jc w:val="both"/>
              <w:rPr>
                <w:rFonts w:ascii="Segoe UI" w:hAnsi="Segoe UI" w:cs="Segoe UI"/>
                <w:color w:val="000000"/>
              </w:rPr>
            </w:pPr>
            <w:r w:rsidRPr="00703F34">
              <w:rPr>
                <w:rFonts w:ascii="Segoe UI" w:hAnsi="Segoe UI" w:cs="Segoe UI"/>
                <w:color w:val="000000"/>
              </w:rPr>
              <w:t>Recommendation to Director for approval</w:t>
            </w:r>
          </w:p>
        </w:tc>
        <w:tc>
          <w:tcPr>
            <w:tcW w:w="2747" w:type="dxa"/>
          </w:tcPr>
          <w:p w:rsidR="00752B26" w:rsidRPr="00703F34" w:rsidRDefault="009876E8" w:rsidP="007916DF">
            <w:pPr>
              <w:autoSpaceDE w:val="0"/>
              <w:autoSpaceDN w:val="0"/>
              <w:adjustRightInd w:val="0"/>
              <w:jc w:val="both"/>
              <w:rPr>
                <w:rFonts w:ascii="Segoe UI" w:hAnsi="Segoe UI" w:cs="Segoe UI"/>
              </w:rPr>
            </w:pPr>
            <w:r>
              <w:rPr>
                <w:rFonts w:ascii="Segoe UI" w:hAnsi="Segoe UI" w:cs="Segoe UI"/>
              </w:rPr>
              <w:t>20</w:t>
            </w:r>
            <w:r w:rsidR="00C515A1" w:rsidRPr="00703F34">
              <w:rPr>
                <w:rFonts w:ascii="Segoe UI" w:hAnsi="Segoe UI" w:cs="Segoe UI"/>
              </w:rPr>
              <w:t>/11/2017</w:t>
            </w:r>
          </w:p>
        </w:tc>
        <w:tc>
          <w:tcPr>
            <w:tcW w:w="2754" w:type="dxa"/>
          </w:tcPr>
          <w:p w:rsidR="00752B26" w:rsidRPr="00703F34" w:rsidRDefault="009876E8" w:rsidP="007916DF">
            <w:pPr>
              <w:jc w:val="both"/>
              <w:rPr>
                <w:rFonts w:ascii="Segoe UI" w:hAnsi="Segoe UI" w:cs="Segoe UI"/>
              </w:rPr>
            </w:pPr>
            <w:r>
              <w:rPr>
                <w:rFonts w:ascii="Segoe UI" w:hAnsi="Segoe UI" w:cs="Segoe UI"/>
              </w:rPr>
              <w:t>25</w:t>
            </w:r>
            <w:r w:rsidR="00C515A1" w:rsidRPr="00703F34">
              <w:rPr>
                <w:rFonts w:ascii="Segoe UI" w:hAnsi="Segoe UI" w:cs="Segoe UI"/>
              </w:rPr>
              <w:t>/11/2017</w:t>
            </w:r>
          </w:p>
        </w:tc>
      </w:tr>
      <w:tr w:rsidR="00752B26" w:rsidRPr="00703F34" w:rsidTr="00C515A1">
        <w:tc>
          <w:tcPr>
            <w:tcW w:w="2802" w:type="dxa"/>
          </w:tcPr>
          <w:p w:rsidR="00752B26" w:rsidRPr="00703F34" w:rsidRDefault="00752B26" w:rsidP="007916DF">
            <w:pPr>
              <w:jc w:val="both"/>
              <w:rPr>
                <w:rFonts w:ascii="Segoe UI" w:hAnsi="Segoe UI" w:cs="Segoe UI"/>
              </w:rPr>
            </w:pPr>
            <w:r w:rsidRPr="00703F34">
              <w:rPr>
                <w:rFonts w:ascii="Segoe UI" w:hAnsi="Segoe UI" w:cs="Segoe UI"/>
              </w:rPr>
              <w:t>Contract signing</w:t>
            </w:r>
          </w:p>
        </w:tc>
        <w:tc>
          <w:tcPr>
            <w:tcW w:w="2747" w:type="dxa"/>
          </w:tcPr>
          <w:p w:rsidR="00752B26" w:rsidRPr="00703F34" w:rsidRDefault="009876E8" w:rsidP="007916DF">
            <w:pPr>
              <w:jc w:val="both"/>
              <w:rPr>
                <w:rFonts w:ascii="Segoe UI" w:hAnsi="Segoe UI" w:cs="Segoe UI"/>
              </w:rPr>
            </w:pPr>
            <w:r>
              <w:rPr>
                <w:rFonts w:ascii="Segoe UI" w:hAnsi="Segoe UI" w:cs="Segoe UI"/>
              </w:rPr>
              <w:t>27</w:t>
            </w:r>
            <w:r w:rsidR="00C515A1" w:rsidRPr="00703F34">
              <w:rPr>
                <w:rFonts w:ascii="Segoe UI" w:hAnsi="Segoe UI" w:cs="Segoe UI"/>
              </w:rPr>
              <w:t>/11/2017</w:t>
            </w:r>
          </w:p>
        </w:tc>
        <w:tc>
          <w:tcPr>
            <w:tcW w:w="2754" w:type="dxa"/>
          </w:tcPr>
          <w:p w:rsidR="00752B26" w:rsidRPr="00703F34" w:rsidRDefault="009876E8" w:rsidP="007916DF">
            <w:pPr>
              <w:jc w:val="both"/>
              <w:rPr>
                <w:rFonts w:ascii="Segoe UI" w:hAnsi="Segoe UI" w:cs="Segoe UI"/>
              </w:rPr>
            </w:pPr>
            <w:r>
              <w:rPr>
                <w:rFonts w:ascii="Segoe UI" w:hAnsi="Segoe UI" w:cs="Segoe UI"/>
              </w:rPr>
              <w:t>08</w:t>
            </w:r>
            <w:r w:rsidR="00C515A1" w:rsidRPr="00703F34">
              <w:rPr>
                <w:rFonts w:ascii="Segoe UI" w:hAnsi="Segoe UI" w:cs="Segoe UI"/>
              </w:rPr>
              <w:t>/12/2017</w:t>
            </w:r>
          </w:p>
        </w:tc>
      </w:tr>
      <w:tr w:rsidR="00752B26" w:rsidRPr="00703F34" w:rsidTr="00C515A1">
        <w:tc>
          <w:tcPr>
            <w:tcW w:w="2802" w:type="dxa"/>
          </w:tcPr>
          <w:p w:rsidR="00752B26" w:rsidRPr="00703F34" w:rsidRDefault="00752B26" w:rsidP="007916DF">
            <w:pPr>
              <w:autoSpaceDE w:val="0"/>
              <w:autoSpaceDN w:val="0"/>
              <w:adjustRightInd w:val="0"/>
              <w:jc w:val="both"/>
              <w:rPr>
                <w:rFonts w:ascii="Segoe UI" w:hAnsi="Segoe UI" w:cs="Segoe UI"/>
                <w:color w:val="000000"/>
              </w:rPr>
            </w:pPr>
            <w:r w:rsidRPr="00703F34">
              <w:rPr>
                <w:rFonts w:ascii="Segoe UI" w:hAnsi="Segoe UI" w:cs="Segoe UI"/>
                <w:color w:val="000000"/>
              </w:rPr>
              <w:t xml:space="preserve">Mobilisation Period </w:t>
            </w:r>
          </w:p>
        </w:tc>
        <w:tc>
          <w:tcPr>
            <w:tcW w:w="2747" w:type="dxa"/>
          </w:tcPr>
          <w:p w:rsidR="00752B26" w:rsidRPr="00703F34" w:rsidRDefault="009876E8" w:rsidP="007916DF">
            <w:pPr>
              <w:jc w:val="both"/>
              <w:rPr>
                <w:rFonts w:ascii="Segoe UI" w:hAnsi="Segoe UI" w:cs="Segoe UI"/>
              </w:rPr>
            </w:pPr>
            <w:r>
              <w:rPr>
                <w:rFonts w:ascii="Segoe UI" w:hAnsi="Segoe UI" w:cs="Segoe UI"/>
              </w:rPr>
              <w:t>22</w:t>
            </w:r>
            <w:r w:rsidR="008811D2" w:rsidRPr="00703F34">
              <w:rPr>
                <w:rFonts w:ascii="Segoe UI" w:hAnsi="Segoe UI" w:cs="Segoe UI"/>
              </w:rPr>
              <w:t>/01/2018</w:t>
            </w:r>
          </w:p>
        </w:tc>
        <w:tc>
          <w:tcPr>
            <w:tcW w:w="2754" w:type="dxa"/>
          </w:tcPr>
          <w:p w:rsidR="00752B26" w:rsidRPr="00703F34" w:rsidRDefault="009876E8" w:rsidP="007916DF">
            <w:pPr>
              <w:jc w:val="both"/>
              <w:rPr>
                <w:rFonts w:ascii="Segoe UI" w:hAnsi="Segoe UI" w:cs="Segoe UI"/>
              </w:rPr>
            </w:pPr>
            <w:r>
              <w:rPr>
                <w:rFonts w:ascii="Segoe UI" w:hAnsi="Segoe UI" w:cs="Segoe UI"/>
              </w:rPr>
              <w:t>29</w:t>
            </w:r>
            <w:r w:rsidR="008811D2" w:rsidRPr="00703F34">
              <w:rPr>
                <w:rFonts w:ascii="Segoe UI" w:hAnsi="Segoe UI" w:cs="Segoe UI"/>
              </w:rPr>
              <w:t>/01/2018</w:t>
            </w:r>
          </w:p>
        </w:tc>
      </w:tr>
      <w:tr w:rsidR="00752B26" w:rsidRPr="00703F34" w:rsidTr="00C515A1">
        <w:tc>
          <w:tcPr>
            <w:tcW w:w="2802" w:type="dxa"/>
          </w:tcPr>
          <w:p w:rsidR="00752B26" w:rsidRPr="00703F34" w:rsidRDefault="00752B26" w:rsidP="007916DF">
            <w:pPr>
              <w:autoSpaceDE w:val="0"/>
              <w:autoSpaceDN w:val="0"/>
              <w:adjustRightInd w:val="0"/>
              <w:jc w:val="both"/>
              <w:rPr>
                <w:rFonts w:ascii="Segoe UI" w:hAnsi="Segoe UI" w:cs="Segoe UI"/>
                <w:color w:val="000000"/>
              </w:rPr>
            </w:pPr>
            <w:r w:rsidRPr="00703F34">
              <w:rPr>
                <w:rFonts w:ascii="Segoe UI" w:hAnsi="Segoe UI" w:cs="Segoe UI"/>
                <w:color w:val="000000"/>
              </w:rPr>
              <w:t>Contract to start</w:t>
            </w:r>
          </w:p>
        </w:tc>
        <w:tc>
          <w:tcPr>
            <w:tcW w:w="2747" w:type="dxa"/>
          </w:tcPr>
          <w:p w:rsidR="00752B26" w:rsidRPr="00703F34" w:rsidRDefault="008811D2" w:rsidP="007916DF">
            <w:pPr>
              <w:autoSpaceDE w:val="0"/>
              <w:autoSpaceDN w:val="0"/>
              <w:adjustRightInd w:val="0"/>
              <w:jc w:val="both"/>
              <w:rPr>
                <w:rFonts w:ascii="Segoe UI" w:hAnsi="Segoe UI" w:cs="Segoe UI"/>
              </w:rPr>
            </w:pPr>
            <w:r w:rsidRPr="00703F34">
              <w:rPr>
                <w:rFonts w:ascii="Segoe UI" w:hAnsi="Segoe UI" w:cs="Segoe UI"/>
              </w:rPr>
              <w:t>29/01/2018</w:t>
            </w:r>
          </w:p>
        </w:tc>
        <w:tc>
          <w:tcPr>
            <w:tcW w:w="2754" w:type="dxa"/>
          </w:tcPr>
          <w:p w:rsidR="00752B26" w:rsidRPr="00703F34" w:rsidRDefault="009876E8" w:rsidP="009876E8">
            <w:pPr>
              <w:jc w:val="both"/>
              <w:rPr>
                <w:rFonts w:ascii="Segoe UI" w:hAnsi="Segoe UI" w:cs="Segoe UI"/>
              </w:rPr>
            </w:pPr>
            <w:r>
              <w:rPr>
                <w:rFonts w:ascii="Segoe UI" w:hAnsi="Segoe UI" w:cs="Segoe UI"/>
              </w:rPr>
              <w:t>16</w:t>
            </w:r>
            <w:r w:rsidR="008811D2" w:rsidRPr="00703F34">
              <w:rPr>
                <w:rFonts w:ascii="Segoe UI" w:hAnsi="Segoe UI" w:cs="Segoe UI"/>
              </w:rPr>
              <w:t>/0</w:t>
            </w:r>
            <w:r>
              <w:rPr>
                <w:rFonts w:ascii="Segoe UI" w:hAnsi="Segoe UI" w:cs="Segoe UI"/>
              </w:rPr>
              <w:t>4</w:t>
            </w:r>
            <w:r w:rsidR="008811D2" w:rsidRPr="00703F34">
              <w:rPr>
                <w:rFonts w:ascii="Segoe UI" w:hAnsi="Segoe UI" w:cs="Segoe UI"/>
              </w:rPr>
              <w:t>/2018</w:t>
            </w:r>
          </w:p>
        </w:tc>
      </w:tr>
    </w:tbl>
    <w:p w:rsidR="00A70537" w:rsidRPr="00703F34" w:rsidRDefault="00A70537" w:rsidP="007916DF">
      <w:pPr>
        <w:jc w:val="both"/>
        <w:rPr>
          <w:rFonts w:ascii="Segoe UI" w:hAnsi="Segoe UI" w:cs="Segoe UI"/>
        </w:rPr>
      </w:pPr>
    </w:p>
    <w:p w:rsidR="008C50AE" w:rsidRPr="002E7520" w:rsidRDefault="008C50AE" w:rsidP="00765503">
      <w:pPr>
        <w:pStyle w:val="Heading1"/>
        <w:rPr>
          <w:rFonts w:ascii="Segoe UI" w:hAnsi="Segoe UI" w:cs="Segoe UI"/>
          <w:b w:val="0"/>
          <w:color w:val="auto"/>
          <w:szCs w:val="20"/>
          <w:u w:val="single"/>
        </w:rPr>
      </w:pPr>
      <w:r w:rsidRPr="002E7520">
        <w:rPr>
          <w:rFonts w:ascii="Segoe UI" w:hAnsi="Segoe UI" w:cs="Segoe UI"/>
          <w:color w:val="auto"/>
          <w:szCs w:val="20"/>
          <w:u w:val="single"/>
        </w:rPr>
        <w:t>3. Contract Duration</w:t>
      </w:r>
    </w:p>
    <w:p w:rsidR="008C50AE" w:rsidRPr="00703F34" w:rsidRDefault="008C50AE" w:rsidP="007916DF">
      <w:pPr>
        <w:jc w:val="both"/>
        <w:rPr>
          <w:rFonts w:ascii="Segoe UI" w:hAnsi="Segoe UI" w:cs="Segoe UI"/>
          <w:color w:val="F79646" w:themeColor="accent6"/>
          <w:szCs w:val="20"/>
        </w:rPr>
      </w:pPr>
    </w:p>
    <w:p w:rsidR="008A225A" w:rsidRPr="00703F34" w:rsidRDefault="004C7B5B" w:rsidP="007916DF">
      <w:pPr>
        <w:jc w:val="both"/>
        <w:rPr>
          <w:rFonts w:ascii="Segoe UI" w:hAnsi="Segoe UI" w:cs="Segoe UI"/>
          <w:szCs w:val="20"/>
        </w:rPr>
      </w:pPr>
      <w:r w:rsidRPr="00703F34">
        <w:rPr>
          <w:rFonts w:ascii="Segoe UI" w:hAnsi="Segoe UI" w:cs="Segoe UI"/>
          <w:szCs w:val="20"/>
        </w:rPr>
        <w:t xml:space="preserve">It is expected that the contract works will be completed within </w:t>
      </w:r>
      <w:r w:rsidR="008811D2" w:rsidRPr="00703F34">
        <w:rPr>
          <w:rFonts w:ascii="Segoe UI" w:hAnsi="Segoe UI" w:cs="Segoe UI"/>
          <w:szCs w:val="20"/>
        </w:rPr>
        <w:t>1</w:t>
      </w:r>
      <w:r w:rsidR="00ED3CC7">
        <w:rPr>
          <w:rFonts w:ascii="Segoe UI" w:hAnsi="Segoe UI" w:cs="Segoe UI"/>
          <w:szCs w:val="20"/>
        </w:rPr>
        <w:t>5</w:t>
      </w:r>
      <w:r w:rsidR="007F1978" w:rsidRPr="00703F34">
        <w:rPr>
          <w:rFonts w:ascii="Segoe UI" w:hAnsi="Segoe UI" w:cs="Segoe UI"/>
          <w:szCs w:val="20"/>
        </w:rPr>
        <w:t xml:space="preserve"> </w:t>
      </w:r>
      <w:r w:rsidRPr="00703F34">
        <w:rPr>
          <w:rFonts w:ascii="Segoe UI" w:hAnsi="Segoe UI" w:cs="Segoe UI"/>
          <w:szCs w:val="20"/>
        </w:rPr>
        <w:t>weeks of the contracted works start date</w:t>
      </w:r>
      <w:r w:rsidR="004B7793" w:rsidRPr="00703F34">
        <w:rPr>
          <w:rFonts w:ascii="Segoe UI" w:hAnsi="Segoe UI" w:cs="Segoe UI"/>
          <w:szCs w:val="20"/>
        </w:rPr>
        <w:t>, subject to agreement with the successful bid</w:t>
      </w:r>
      <w:r w:rsidR="007F1978" w:rsidRPr="00703F34">
        <w:rPr>
          <w:rFonts w:ascii="Segoe UI" w:hAnsi="Segoe UI" w:cs="Segoe UI"/>
          <w:szCs w:val="20"/>
        </w:rPr>
        <w:t>der.</w:t>
      </w:r>
    </w:p>
    <w:p w:rsidR="00685F12" w:rsidRPr="00703F34" w:rsidRDefault="00685F12">
      <w:pPr>
        <w:rPr>
          <w:rFonts w:ascii="Segoe UI" w:hAnsi="Segoe UI" w:cs="Segoe UI"/>
          <w:szCs w:val="20"/>
        </w:rPr>
      </w:pPr>
      <w:r w:rsidRPr="00703F34">
        <w:rPr>
          <w:rFonts w:ascii="Segoe UI" w:hAnsi="Segoe UI" w:cs="Segoe UI"/>
          <w:szCs w:val="20"/>
        </w:rPr>
        <w:br w:type="page"/>
      </w:r>
    </w:p>
    <w:p w:rsidR="008A225A" w:rsidRPr="002E7520" w:rsidRDefault="001C576A" w:rsidP="00765503">
      <w:pPr>
        <w:pStyle w:val="Heading1"/>
        <w:rPr>
          <w:rFonts w:ascii="Segoe UI" w:hAnsi="Segoe UI" w:cs="Segoe UI"/>
          <w:b w:val="0"/>
          <w:color w:val="auto"/>
          <w:u w:val="single"/>
        </w:rPr>
      </w:pPr>
      <w:r w:rsidRPr="002E7520">
        <w:rPr>
          <w:rFonts w:ascii="Segoe UI" w:hAnsi="Segoe UI" w:cs="Segoe UI"/>
          <w:color w:val="auto"/>
          <w:u w:val="single"/>
        </w:rPr>
        <w:lastRenderedPageBreak/>
        <w:t>4</w:t>
      </w:r>
      <w:r w:rsidR="008A225A" w:rsidRPr="002E7520">
        <w:rPr>
          <w:rFonts w:ascii="Segoe UI" w:hAnsi="Segoe UI" w:cs="Segoe UI"/>
          <w:color w:val="auto"/>
          <w:u w:val="single"/>
        </w:rPr>
        <w:t xml:space="preserve">. </w:t>
      </w:r>
      <w:r w:rsidR="007704EB" w:rsidRPr="002E7520">
        <w:rPr>
          <w:rFonts w:ascii="Segoe UI" w:hAnsi="Segoe UI" w:cs="Segoe UI"/>
          <w:color w:val="auto"/>
          <w:u w:val="single"/>
        </w:rPr>
        <w:t xml:space="preserve">Quotation </w:t>
      </w:r>
      <w:r w:rsidR="008A225A" w:rsidRPr="002E7520">
        <w:rPr>
          <w:rFonts w:ascii="Segoe UI" w:hAnsi="Segoe UI" w:cs="Segoe UI"/>
          <w:color w:val="auto"/>
          <w:u w:val="single"/>
        </w:rPr>
        <w:t>Process</w:t>
      </w:r>
    </w:p>
    <w:p w:rsidR="008A225A" w:rsidRPr="00703F34" w:rsidRDefault="008A225A" w:rsidP="007916DF">
      <w:pPr>
        <w:jc w:val="both"/>
        <w:rPr>
          <w:rFonts w:ascii="Segoe UI" w:hAnsi="Segoe UI" w:cs="Segoe UI"/>
          <w:b/>
          <w:color w:val="000000"/>
          <w:sz w:val="20"/>
          <w:szCs w:val="20"/>
        </w:rPr>
      </w:pPr>
    </w:p>
    <w:p w:rsidR="008A225A" w:rsidRPr="00703F34" w:rsidRDefault="008A225A" w:rsidP="007916DF">
      <w:pPr>
        <w:jc w:val="both"/>
        <w:rPr>
          <w:rFonts w:ascii="Segoe UI" w:hAnsi="Segoe UI" w:cs="Segoe UI"/>
          <w:b/>
          <w:color w:val="000000"/>
        </w:rPr>
      </w:pPr>
    </w:p>
    <w:p w:rsidR="008A225A" w:rsidRPr="00703F34" w:rsidRDefault="001C576A" w:rsidP="007916DF">
      <w:pPr>
        <w:jc w:val="both"/>
        <w:rPr>
          <w:rFonts w:ascii="Segoe UI" w:hAnsi="Segoe UI" w:cs="Segoe UI"/>
          <w:b/>
          <w:color w:val="000000"/>
        </w:rPr>
      </w:pPr>
      <w:r w:rsidRPr="00703F34">
        <w:rPr>
          <w:rFonts w:ascii="Segoe UI" w:hAnsi="Segoe UI" w:cs="Segoe UI"/>
          <w:b/>
          <w:color w:val="000000"/>
        </w:rPr>
        <w:t xml:space="preserve">4.1 </w:t>
      </w:r>
      <w:r w:rsidR="008A225A" w:rsidRPr="00703F34">
        <w:rPr>
          <w:rFonts w:ascii="Segoe UI" w:hAnsi="Segoe UI" w:cs="Segoe UI"/>
          <w:b/>
          <w:color w:val="000000"/>
        </w:rPr>
        <w:t xml:space="preserve">Response/Return of </w:t>
      </w:r>
      <w:r w:rsidRPr="00703F34">
        <w:rPr>
          <w:rFonts w:ascii="Segoe UI" w:hAnsi="Segoe UI" w:cs="Segoe UI"/>
          <w:b/>
          <w:color w:val="000000"/>
        </w:rPr>
        <w:t>Quotation</w:t>
      </w:r>
    </w:p>
    <w:p w:rsidR="001C576A" w:rsidRPr="00703F34" w:rsidRDefault="001C576A" w:rsidP="007704EB">
      <w:pPr>
        <w:jc w:val="both"/>
        <w:rPr>
          <w:rFonts w:ascii="Segoe UI" w:hAnsi="Segoe UI" w:cs="Segoe UI"/>
          <w:color w:val="F79646"/>
        </w:rPr>
      </w:pPr>
    </w:p>
    <w:p w:rsidR="008C451C" w:rsidRPr="00703F34" w:rsidRDefault="008C451C" w:rsidP="007916DF">
      <w:pPr>
        <w:jc w:val="both"/>
        <w:rPr>
          <w:rFonts w:ascii="Segoe UI" w:hAnsi="Segoe UI" w:cs="Segoe UI"/>
        </w:rPr>
      </w:pPr>
      <w:r w:rsidRPr="00703F34">
        <w:rPr>
          <w:rFonts w:ascii="Segoe UI" w:hAnsi="Segoe UI" w:cs="Segoe UI"/>
        </w:rPr>
        <w:t xml:space="preserve">Suppliers are requested to return their quotation responses via post using the quotation return label available in Appendix </w:t>
      </w:r>
      <w:r w:rsidR="002E29CB" w:rsidRPr="00703F34">
        <w:rPr>
          <w:rFonts w:ascii="Segoe UI" w:hAnsi="Segoe UI" w:cs="Segoe UI"/>
        </w:rPr>
        <w:t>5</w:t>
      </w:r>
      <w:r w:rsidR="00752B26" w:rsidRPr="00703F34">
        <w:rPr>
          <w:rFonts w:ascii="Segoe UI" w:hAnsi="Segoe UI" w:cs="Segoe UI"/>
        </w:rPr>
        <w:t xml:space="preserve"> </w:t>
      </w:r>
      <w:r w:rsidRPr="00703F34">
        <w:rPr>
          <w:rFonts w:ascii="Segoe UI" w:hAnsi="Segoe UI" w:cs="Segoe UI"/>
        </w:rPr>
        <w:t xml:space="preserve">by the deadline specified in this document. </w:t>
      </w:r>
    </w:p>
    <w:p w:rsidR="008C451C" w:rsidRPr="00703F34" w:rsidRDefault="008C451C" w:rsidP="007916DF">
      <w:pPr>
        <w:jc w:val="both"/>
        <w:rPr>
          <w:rFonts w:ascii="Segoe UI" w:hAnsi="Segoe UI" w:cs="Segoe UI"/>
          <w:color w:val="E36C0A" w:themeColor="accent6" w:themeShade="BF"/>
        </w:rPr>
      </w:pPr>
    </w:p>
    <w:p w:rsidR="008A225A" w:rsidRPr="00703F34" w:rsidRDefault="008A225A" w:rsidP="007916DF">
      <w:pPr>
        <w:jc w:val="both"/>
        <w:rPr>
          <w:rFonts w:ascii="Segoe UI" w:hAnsi="Segoe UI" w:cs="Segoe UI"/>
        </w:rPr>
      </w:pPr>
      <w:r w:rsidRPr="00703F34">
        <w:rPr>
          <w:rFonts w:ascii="Segoe UI" w:hAnsi="Segoe UI" w:cs="Segoe UI"/>
        </w:rPr>
        <w:t xml:space="preserve">This enables us to ensure fair treatment of all suppliers by sharing information at the same time with all potential suppliers and coordinating responses in a fair and transparent manner. </w:t>
      </w:r>
    </w:p>
    <w:p w:rsidR="008A225A" w:rsidRPr="00703F34" w:rsidRDefault="008A225A" w:rsidP="007916DF">
      <w:pPr>
        <w:jc w:val="both"/>
        <w:rPr>
          <w:rFonts w:ascii="Segoe UI" w:hAnsi="Segoe UI" w:cs="Segoe UI"/>
        </w:rPr>
      </w:pPr>
    </w:p>
    <w:p w:rsidR="008A225A" w:rsidRPr="00703F34" w:rsidRDefault="008A225A" w:rsidP="007916DF">
      <w:pPr>
        <w:jc w:val="both"/>
        <w:rPr>
          <w:rFonts w:ascii="Segoe UI" w:hAnsi="Segoe UI" w:cs="Segoe UI"/>
        </w:rPr>
      </w:pPr>
      <w:r w:rsidRPr="00703F34">
        <w:rPr>
          <w:rFonts w:ascii="Segoe UI" w:hAnsi="Segoe UI" w:cs="Segoe UI"/>
        </w:rPr>
        <w:t xml:space="preserve">Midland Heart may either waive or insist on strict compliance with any requirement set out within this quotation. We also reserve the right not to contract or contract only in part with any applicant. </w:t>
      </w:r>
    </w:p>
    <w:p w:rsidR="008A225A" w:rsidRPr="00703F34" w:rsidRDefault="008A225A" w:rsidP="007916DF">
      <w:pPr>
        <w:jc w:val="both"/>
        <w:rPr>
          <w:rFonts w:ascii="Segoe UI" w:hAnsi="Segoe UI" w:cs="Segoe UI"/>
        </w:rPr>
      </w:pPr>
    </w:p>
    <w:p w:rsidR="008A225A" w:rsidRPr="00703F34" w:rsidRDefault="001C576A" w:rsidP="007916DF">
      <w:pPr>
        <w:jc w:val="both"/>
        <w:rPr>
          <w:rFonts w:ascii="Segoe UI" w:hAnsi="Segoe UI" w:cs="Segoe UI"/>
        </w:rPr>
      </w:pPr>
      <w:r w:rsidRPr="00703F34">
        <w:rPr>
          <w:rFonts w:ascii="Segoe UI" w:hAnsi="Segoe UI" w:cs="Segoe UI"/>
        </w:rPr>
        <w:t xml:space="preserve">4.2 </w:t>
      </w:r>
      <w:r w:rsidR="008A225A" w:rsidRPr="00703F34">
        <w:rPr>
          <w:rFonts w:ascii="Segoe UI" w:hAnsi="Segoe UI" w:cs="Segoe UI"/>
        </w:rPr>
        <w:t>Applicants:</w:t>
      </w:r>
    </w:p>
    <w:p w:rsidR="008A225A" w:rsidRPr="00703F34" w:rsidRDefault="008A225A" w:rsidP="007916DF">
      <w:pPr>
        <w:jc w:val="both"/>
        <w:rPr>
          <w:rFonts w:ascii="Segoe UI" w:hAnsi="Segoe UI" w:cs="Segoe UI"/>
        </w:rPr>
      </w:pPr>
    </w:p>
    <w:p w:rsidR="008A225A" w:rsidRPr="00703F34" w:rsidRDefault="004B7793" w:rsidP="007916DF">
      <w:pPr>
        <w:numPr>
          <w:ilvl w:val="0"/>
          <w:numId w:val="1"/>
        </w:numPr>
        <w:tabs>
          <w:tab w:val="clear" w:pos="2160"/>
        </w:tabs>
        <w:ind w:left="561" w:hanging="561"/>
        <w:jc w:val="both"/>
        <w:rPr>
          <w:rFonts w:ascii="Segoe UI" w:hAnsi="Segoe UI" w:cs="Segoe UI"/>
        </w:rPr>
      </w:pPr>
      <w:r w:rsidRPr="00703F34">
        <w:rPr>
          <w:rFonts w:ascii="Segoe UI" w:hAnsi="Segoe UI" w:cs="Segoe UI"/>
        </w:rPr>
        <w:t>S</w:t>
      </w:r>
      <w:r w:rsidR="008A225A" w:rsidRPr="00703F34">
        <w:rPr>
          <w:rFonts w:ascii="Segoe UI" w:hAnsi="Segoe UI" w:cs="Segoe UI"/>
        </w:rPr>
        <w:t>hall either destroy or return all documentation related to the quotation process if Midland Heart so directs</w:t>
      </w:r>
    </w:p>
    <w:p w:rsidR="008A225A" w:rsidRPr="00703F34" w:rsidRDefault="004B7793" w:rsidP="007916DF">
      <w:pPr>
        <w:numPr>
          <w:ilvl w:val="0"/>
          <w:numId w:val="1"/>
        </w:numPr>
        <w:tabs>
          <w:tab w:val="clear" w:pos="2160"/>
        </w:tabs>
        <w:ind w:left="561" w:hanging="561"/>
        <w:jc w:val="both"/>
        <w:rPr>
          <w:rFonts w:ascii="Segoe UI" w:hAnsi="Segoe UI" w:cs="Segoe UI"/>
        </w:rPr>
      </w:pPr>
      <w:r w:rsidRPr="00703F34">
        <w:rPr>
          <w:rFonts w:ascii="Segoe UI" w:hAnsi="Segoe UI" w:cs="Segoe UI"/>
        </w:rPr>
        <w:t>S</w:t>
      </w:r>
      <w:r w:rsidR="008A225A" w:rsidRPr="00703F34">
        <w:rPr>
          <w:rFonts w:ascii="Segoe UI" w:hAnsi="Segoe UI" w:cs="Segoe UI"/>
        </w:rPr>
        <w:t xml:space="preserve">hall ensure that quotations are both technically and arithmetically correct.  Should Midland Heart discover any arithmetical errors in the Applicant’s tender prices then these shall be pointed out to the Applicant who shall immediately correct the errors or they shall be asked to withdraw its tender or hold the prices submitted, at the discretion of Midland Heart. </w:t>
      </w:r>
    </w:p>
    <w:p w:rsidR="008A225A" w:rsidRPr="00703F34" w:rsidRDefault="008A225A" w:rsidP="007916DF">
      <w:pPr>
        <w:numPr>
          <w:ilvl w:val="0"/>
          <w:numId w:val="1"/>
        </w:numPr>
        <w:tabs>
          <w:tab w:val="clear" w:pos="2160"/>
        </w:tabs>
        <w:ind w:left="561" w:hanging="561"/>
        <w:jc w:val="both"/>
        <w:rPr>
          <w:rFonts w:ascii="Segoe UI" w:hAnsi="Segoe UI" w:cs="Segoe UI"/>
        </w:rPr>
      </w:pPr>
      <w:r w:rsidRPr="00703F34">
        <w:rPr>
          <w:rFonts w:ascii="Segoe UI" w:hAnsi="Segoe UI" w:cs="Segoe UI"/>
        </w:rPr>
        <w:t xml:space="preserve">Shall not alter the quotation documents. Quotation proposals will be deemed to comply entirely with the terms stated therein unless the Applicant states otherwise in writing.  If any alteration is made or if these instructions are not fully complied with, the tender proposal may be rejected. </w:t>
      </w:r>
    </w:p>
    <w:p w:rsidR="008A225A" w:rsidRPr="00703F34" w:rsidRDefault="008A225A" w:rsidP="007916DF">
      <w:pPr>
        <w:numPr>
          <w:ilvl w:val="0"/>
          <w:numId w:val="1"/>
        </w:numPr>
        <w:tabs>
          <w:tab w:val="clear" w:pos="2160"/>
        </w:tabs>
        <w:ind w:left="561" w:hanging="561"/>
        <w:jc w:val="both"/>
        <w:rPr>
          <w:rFonts w:ascii="Segoe UI" w:hAnsi="Segoe UI" w:cs="Segoe UI"/>
        </w:rPr>
      </w:pPr>
      <w:r w:rsidRPr="00703F34">
        <w:rPr>
          <w:rFonts w:ascii="Segoe UI" w:hAnsi="Segoe UI" w:cs="Segoe UI"/>
        </w:rPr>
        <w:t xml:space="preserve">Will be deemed to have satisfied themselves as to the sufficiency of their tender proposal and to have included in it all costs which may be incurred in the delivery of the services.  They shall also be responsible for satisfying themselves as to the accuracy of all information associated with the contract and that all eventualities have been included. </w:t>
      </w:r>
    </w:p>
    <w:p w:rsidR="001C576A" w:rsidRPr="00703F34" w:rsidRDefault="001C576A" w:rsidP="007916DF">
      <w:pPr>
        <w:jc w:val="both"/>
        <w:rPr>
          <w:rFonts w:ascii="Segoe UI" w:hAnsi="Segoe UI" w:cs="Segoe UI"/>
        </w:rPr>
      </w:pPr>
    </w:p>
    <w:p w:rsidR="008A225A" w:rsidRPr="00703F34" w:rsidRDefault="001C576A" w:rsidP="007916DF">
      <w:pPr>
        <w:jc w:val="both"/>
        <w:rPr>
          <w:rFonts w:ascii="Segoe UI" w:hAnsi="Segoe UI" w:cs="Segoe UI"/>
        </w:rPr>
      </w:pPr>
      <w:r w:rsidRPr="00703F34">
        <w:rPr>
          <w:rFonts w:ascii="Segoe UI" w:hAnsi="Segoe UI" w:cs="Segoe UI"/>
        </w:rPr>
        <w:t>4.3 Waivers</w:t>
      </w:r>
    </w:p>
    <w:p w:rsidR="001C576A" w:rsidRPr="00703F34" w:rsidRDefault="001C576A" w:rsidP="007916DF">
      <w:pPr>
        <w:jc w:val="both"/>
        <w:rPr>
          <w:rFonts w:ascii="Segoe UI" w:hAnsi="Segoe UI" w:cs="Segoe UI"/>
        </w:rPr>
      </w:pPr>
    </w:p>
    <w:p w:rsidR="008A225A" w:rsidRPr="00703F34" w:rsidRDefault="008A225A" w:rsidP="007916DF">
      <w:pPr>
        <w:jc w:val="both"/>
        <w:rPr>
          <w:rFonts w:ascii="Segoe UI" w:hAnsi="Segoe UI" w:cs="Segoe UI"/>
        </w:rPr>
      </w:pPr>
      <w:r w:rsidRPr="00703F34">
        <w:rPr>
          <w:rFonts w:ascii="Segoe UI" w:hAnsi="Segoe UI" w:cs="Segoe UI"/>
        </w:rPr>
        <w:t xml:space="preserve">The information supplied within this quotation and accompanying documents reflects Midland Heart’s current view of the services required.  Whilst the information in this document has been prepared in good faith, it does not </w:t>
      </w:r>
      <w:r w:rsidRPr="00703F34">
        <w:rPr>
          <w:rFonts w:ascii="Segoe UI" w:hAnsi="Segoe UI" w:cs="Segoe UI"/>
        </w:rPr>
        <w:lastRenderedPageBreak/>
        <w:t>purport to be comprehensive or to have been independently verified.  This quotation is issued on the basis that:</w:t>
      </w:r>
    </w:p>
    <w:p w:rsidR="008A225A" w:rsidRPr="00703F34" w:rsidRDefault="008A225A" w:rsidP="007916DF">
      <w:pPr>
        <w:jc w:val="both"/>
        <w:rPr>
          <w:rFonts w:ascii="Segoe UI" w:hAnsi="Segoe UI" w:cs="Segoe UI"/>
        </w:rPr>
      </w:pPr>
    </w:p>
    <w:p w:rsidR="008A225A" w:rsidRPr="00703F34" w:rsidRDefault="008A225A" w:rsidP="007916DF">
      <w:pPr>
        <w:numPr>
          <w:ilvl w:val="0"/>
          <w:numId w:val="1"/>
        </w:numPr>
        <w:tabs>
          <w:tab w:val="clear" w:pos="2160"/>
        </w:tabs>
        <w:ind w:left="561" w:hanging="561"/>
        <w:jc w:val="both"/>
        <w:rPr>
          <w:rFonts w:ascii="Segoe UI" w:hAnsi="Segoe UI" w:cs="Segoe UI"/>
        </w:rPr>
      </w:pPr>
      <w:r w:rsidRPr="00703F34">
        <w:rPr>
          <w:rFonts w:ascii="Segoe UI" w:hAnsi="Segoe UI" w:cs="Segoe UI"/>
        </w:rPr>
        <w:t>Midland Heart does not accept any liability, responsibility or duty of care to any supplier for the adequacy, accuracy or completeness of this quotation or for anything said or done in relation to the procurement to which this quotation relates;</w:t>
      </w:r>
    </w:p>
    <w:p w:rsidR="008A225A" w:rsidRPr="00703F34" w:rsidRDefault="008A225A" w:rsidP="007916DF">
      <w:pPr>
        <w:numPr>
          <w:ilvl w:val="0"/>
          <w:numId w:val="1"/>
        </w:numPr>
        <w:tabs>
          <w:tab w:val="clear" w:pos="2160"/>
        </w:tabs>
        <w:ind w:left="561" w:hanging="561"/>
        <w:jc w:val="both"/>
        <w:rPr>
          <w:rFonts w:ascii="Segoe UI" w:hAnsi="Segoe UI" w:cs="Segoe UI"/>
        </w:rPr>
      </w:pPr>
      <w:r w:rsidRPr="00703F34">
        <w:rPr>
          <w:rFonts w:ascii="Segoe UI" w:hAnsi="Segoe UI" w:cs="Segoe UI"/>
        </w:rPr>
        <w:t>Midland Heart does not make any (express or implied) representation or warranty either about the information contained in this quotation or on which it is based, or about any written or oral information that may be made available to any applicant;</w:t>
      </w:r>
    </w:p>
    <w:p w:rsidR="008A225A" w:rsidRPr="00703F34" w:rsidRDefault="008A225A" w:rsidP="007916DF">
      <w:pPr>
        <w:numPr>
          <w:ilvl w:val="0"/>
          <w:numId w:val="1"/>
        </w:numPr>
        <w:tabs>
          <w:tab w:val="clear" w:pos="2160"/>
        </w:tabs>
        <w:ind w:left="561" w:hanging="561"/>
        <w:jc w:val="both"/>
        <w:rPr>
          <w:rFonts w:ascii="Segoe UI" w:hAnsi="Segoe UI" w:cs="Segoe UI"/>
        </w:rPr>
      </w:pPr>
      <w:r w:rsidRPr="00703F34">
        <w:rPr>
          <w:rFonts w:ascii="Segoe UI" w:hAnsi="Segoe UI" w:cs="Segoe UI"/>
        </w:rPr>
        <w:t>Nothing contained in this quotation constitutes an inducement or incentive in any way to persuade an interested person to pursue its interest, submit a tender proposal or enter into any contract;</w:t>
      </w:r>
    </w:p>
    <w:p w:rsidR="008A225A" w:rsidRPr="00703F34" w:rsidRDefault="008A225A" w:rsidP="007916DF">
      <w:pPr>
        <w:numPr>
          <w:ilvl w:val="0"/>
          <w:numId w:val="1"/>
        </w:numPr>
        <w:tabs>
          <w:tab w:val="clear" w:pos="2160"/>
        </w:tabs>
        <w:ind w:left="561" w:hanging="561"/>
        <w:jc w:val="both"/>
        <w:rPr>
          <w:rFonts w:ascii="Segoe UI" w:hAnsi="Segoe UI" w:cs="Segoe UI"/>
        </w:rPr>
      </w:pPr>
      <w:r w:rsidRPr="00703F34">
        <w:rPr>
          <w:rFonts w:ascii="Segoe UI" w:hAnsi="Segoe UI" w:cs="Segoe UI"/>
        </w:rPr>
        <w:t>Neither this quotation nor any information supplied by Midland Heart should be relied on as a promise or representation as to its future requirements;</w:t>
      </w:r>
    </w:p>
    <w:p w:rsidR="008A225A" w:rsidRPr="00703F34" w:rsidRDefault="008A225A" w:rsidP="007916DF">
      <w:pPr>
        <w:numPr>
          <w:ilvl w:val="0"/>
          <w:numId w:val="1"/>
        </w:numPr>
        <w:tabs>
          <w:tab w:val="clear" w:pos="2160"/>
        </w:tabs>
        <w:ind w:left="561" w:hanging="561"/>
        <w:jc w:val="both"/>
        <w:rPr>
          <w:rFonts w:ascii="Segoe UI" w:hAnsi="Segoe UI" w:cs="Segoe UI"/>
        </w:rPr>
      </w:pPr>
      <w:r w:rsidRPr="00703F34">
        <w:rPr>
          <w:rFonts w:ascii="Segoe UI" w:hAnsi="Segoe UI" w:cs="Segoe UI"/>
        </w:rPr>
        <w:t xml:space="preserve">This quotation </w:t>
      </w:r>
      <w:r w:rsidR="002E29CB" w:rsidRPr="00703F34">
        <w:rPr>
          <w:rFonts w:ascii="Segoe UI" w:hAnsi="Segoe UI" w:cs="Segoe UI"/>
        </w:rPr>
        <w:t xml:space="preserve">is </w:t>
      </w:r>
      <w:r w:rsidR="00AB51BB" w:rsidRPr="00703F34">
        <w:rPr>
          <w:rFonts w:ascii="Segoe UI" w:hAnsi="Segoe UI" w:cs="Segoe UI"/>
        </w:rPr>
        <w:t xml:space="preserve">neither </w:t>
      </w:r>
      <w:r w:rsidR="004B7793" w:rsidRPr="00703F34">
        <w:rPr>
          <w:rFonts w:ascii="Segoe UI" w:hAnsi="Segoe UI" w:cs="Segoe UI"/>
        </w:rPr>
        <w:t>a</w:t>
      </w:r>
      <w:r w:rsidRPr="00703F34">
        <w:rPr>
          <w:rFonts w:ascii="Segoe UI" w:hAnsi="Segoe UI" w:cs="Segoe UI"/>
        </w:rPr>
        <w:t>n offer capable of acceptance nor is it intended to create a binding contract nor is it capable of creating such a contract by any subsequent actions.</w:t>
      </w:r>
    </w:p>
    <w:p w:rsidR="008A225A" w:rsidRPr="00703F34" w:rsidRDefault="008A225A" w:rsidP="007916DF">
      <w:pPr>
        <w:jc w:val="both"/>
        <w:rPr>
          <w:rFonts w:ascii="Segoe UI" w:hAnsi="Segoe UI" w:cs="Segoe UI"/>
        </w:rPr>
      </w:pPr>
    </w:p>
    <w:p w:rsidR="00EF5C50" w:rsidRPr="00703F34" w:rsidRDefault="00EF5C50" w:rsidP="007916DF">
      <w:pPr>
        <w:jc w:val="both"/>
        <w:rPr>
          <w:rFonts w:ascii="Segoe UI" w:hAnsi="Segoe UI" w:cs="Segoe UI"/>
        </w:rPr>
      </w:pPr>
    </w:p>
    <w:p w:rsidR="00EF5C50" w:rsidRPr="00703F34" w:rsidRDefault="00EF5C50" w:rsidP="007916DF">
      <w:pPr>
        <w:jc w:val="both"/>
        <w:rPr>
          <w:rFonts w:ascii="Segoe UI" w:hAnsi="Segoe UI" w:cs="Segoe UI"/>
        </w:rPr>
      </w:pPr>
    </w:p>
    <w:p w:rsidR="00EF5C50" w:rsidRPr="00703F34" w:rsidRDefault="00EF5C50" w:rsidP="007916DF">
      <w:pPr>
        <w:jc w:val="both"/>
        <w:rPr>
          <w:rFonts w:ascii="Segoe UI" w:hAnsi="Segoe UI" w:cs="Segoe UI"/>
        </w:rPr>
      </w:pPr>
    </w:p>
    <w:p w:rsidR="008A225A" w:rsidRPr="00703F34" w:rsidRDefault="001C576A" w:rsidP="007916DF">
      <w:pPr>
        <w:jc w:val="both"/>
        <w:rPr>
          <w:rFonts w:ascii="Segoe UI" w:hAnsi="Segoe UI" w:cs="Segoe UI"/>
          <w:b/>
        </w:rPr>
      </w:pPr>
      <w:r w:rsidRPr="00703F34">
        <w:rPr>
          <w:rFonts w:ascii="Segoe UI" w:hAnsi="Segoe UI" w:cs="Segoe UI"/>
          <w:b/>
        </w:rPr>
        <w:t xml:space="preserve">4.4 </w:t>
      </w:r>
      <w:r w:rsidR="008A225A" w:rsidRPr="00703F34">
        <w:rPr>
          <w:rFonts w:ascii="Segoe UI" w:hAnsi="Segoe UI" w:cs="Segoe UI"/>
          <w:b/>
        </w:rPr>
        <w:t>Questions</w:t>
      </w:r>
    </w:p>
    <w:p w:rsidR="008A225A" w:rsidRPr="00703F34" w:rsidRDefault="008A225A" w:rsidP="007916DF">
      <w:pPr>
        <w:jc w:val="both"/>
        <w:rPr>
          <w:rFonts w:ascii="Segoe UI" w:hAnsi="Segoe UI" w:cs="Segoe UI"/>
        </w:rPr>
      </w:pPr>
    </w:p>
    <w:p w:rsidR="008A225A" w:rsidRPr="00703F34" w:rsidRDefault="007704EB" w:rsidP="007916DF">
      <w:pPr>
        <w:jc w:val="both"/>
        <w:rPr>
          <w:rFonts w:ascii="Segoe UI" w:hAnsi="Segoe UI" w:cs="Segoe UI"/>
        </w:rPr>
      </w:pPr>
      <w:r w:rsidRPr="00703F34">
        <w:rPr>
          <w:rFonts w:ascii="Segoe UI" w:hAnsi="Segoe UI" w:cs="Segoe UI"/>
        </w:rPr>
        <w:t>If you have any specific questions concerning this document or the process for submission of your proposal, then please s</w:t>
      </w:r>
      <w:r w:rsidR="00E46FB8" w:rsidRPr="00703F34">
        <w:rPr>
          <w:rFonts w:ascii="Segoe UI" w:hAnsi="Segoe UI" w:cs="Segoe UI"/>
        </w:rPr>
        <w:t xml:space="preserve">end an email to the following email address </w:t>
      </w:r>
      <w:hyperlink r:id="rId11" w:history="1">
        <w:r w:rsidR="004B7793" w:rsidRPr="00703F34">
          <w:rPr>
            <w:rStyle w:val="Hyperlink"/>
            <w:rFonts w:ascii="Segoe UI" w:hAnsi="Segoe UI" w:cs="Segoe UI"/>
          </w:rPr>
          <w:t>gary.dulson@midlandheart.org.uk</w:t>
        </w:r>
      </w:hyperlink>
    </w:p>
    <w:p w:rsidR="008E3EF9" w:rsidRPr="00703F34" w:rsidRDefault="008E3EF9" w:rsidP="007916DF">
      <w:pPr>
        <w:jc w:val="both"/>
        <w:rPr>
          <w:rFonts w:ascii="Segoe UI" w:hAnsi="Segoe UI" w:cs="Segoe UI"/>
        </w:rPr>
      </w:pPr>
    </w:p>
    <w:p w:rsidR="004B7793" w:rsidRPr="00703F34" w:rsidRDefault="004B7793" w:rsidP="007916DF">
      <w:pPr>
        <w:jc w:val="both"/>
        <w:rPr>
          <w:rFonts w:ascii="Segoe UI" w:hAnsi="Segoe UI" w:cs="Segoe UI"/>
        </w:rPr>
      </w:pPr>
    </w:p>
    <w:p w:rsidR="008A225A" w:rsidRPr="00703F34" w:rsidRDefault="008A225A" w:rsidP="007916DF">
      <w:pPr>
        <w:jc w:val="both"/>
        <w:rPr>
          <w:rFonts w:ascii="Segoe UI" w:hAnsi="Segoe UI" w:cs="Segoe UI"/>
        </w:rPr>
      </w:pPr>
    </w:p>
    <w:p w:rsidR="008A225A" w:rsidRPr="00703F34" w:rsidRDefault="007704EB" w:rsidP="007916DF">
      <w:pPr>
        <w:jc w:val="both"/>
        <w:rPr>
          <w:rFonts w:ascii="Segoe UI" w:hAnsi="Segoe UI" w:cs="Segoe UI"/>
          <w:b/>
          <w:color w:val="000000"/>
        </w:rPr>
      </w:pPr>
      <w:r w:rsidRPr="00703F34">
        <w:rPr>
          <w:rFonts w:ascii="Segoe UI" w:hAnsi="Segoe UI" w:cs="Segoe UI"/>
          <w:b/>
          <w:color w:val="000000"/>
        </w:rPr>
        <w:t xml:space="preserve">4.5 </w:t>
      </w:r>
      <w:r w:rsidR="008A225A" w:rsidRPr="00703F34">
        <w:rPr>
          <w:rFonts w:ascii="Segoe UI" w:hAnsi="Segoe UI" w:cs="Segoe UI"/>
          <w:b/>
          <w:color w:val="000000"/>
        </w:rPr>
        <w:t xml:space="preserve">Collusive Bidding </w:t>
      </w:r>
    </w:p>
    <w:p w:rsidR="008A225A" w:rsidRPr="00703F34" w:rsidRDefault="008A225A" w:rsidP="007916DF">
      <w:pPr>
        <w:jc w:val="both"/>
        <w:rPr>
          <w:rFonts w:ascii="Segoe UI" w:hAnsi="Segoe UI" w:cs="Segoe UI"/>
          <w:b/>
          <w:color w:val="000000"/>
        </w:rPr>
      </w:pPr>
    </w:p>
    <w:p w:rsidR="008A225A" w:rsidRPr="00703F34" w:rsidRDefault="008A225A" w:rsidP="007916DF">
      <w:pPr>
        <w:jc w:val="both"/>
        <w:rPr>
          <w:rFonts w:ascii="Segoe UI" w:hAnsi="Segoe UI" w:cs="Segoe UI"/>
          <w:color w:val="000000"/>
        </w:rPr>
      </w:pPr>
      <w:r w:rsidRPr="00703F34">
        <w:rPr>
          <w:rFonts w:ascii="Segoe UI" w:hAnsi="Segoe UI" w:cs="Segoe UI"/>
          <w:color w:val="000000"/>
        </w:rPr>
        <w:t xml:space="preserve">Collusive bidding is </w:t>
      </w:r>
      <w:r w:rsidR="007704EB" w:rsidRPr="00703F34">
        <w:rPr>
          <w:rFonts w:ascii="Segoe UI" w:hAnsi="Segoe UI" w:cs="Segoe UI"/>
          <w:b/>
          <w:color w:val="000000"/>
          <w:u w:val="single"/>
        </w:rPr>
        <w:t>not</w:t>
      </w:r>
      <w:r w:rsidR="007704EB" w:rsidRPr="00703F34">
        <w:rPr>
          <w:rFonts w:ascii="Segoe UI" w:hAnsi="Segoe UI" w:cs="Segoe UI"/>
          <w:color w:val="000000"/>
        </w:rPr>
        <w:t xml:space="preserve"> accepted </w:t>
      </w:r>
      <w:r w:rsidRPr="00703F34">
        <w:rPr>
          <w:rFonts w:ascii="Segoe UI" w:hAnsi="Segoe UI" w:cs="Segoe UI"/>
          <w:color w:val="000000"/>
        </w:rPr>
        <w:t xml:space="preserve">by Midland Heart. Any supplier that is </w:t>
      </w:r>
      <w:r w:rsidR="007704EB" w:rsidRPr="00703F34">
        <w:rPr>
          <w:rFonts w:ascii="Segoe UI" w:hAnsi="Segoe UI" w:cs="Segoe UI"/>
          <w:color w:val="000000"/>
        </w:rPr>
        <w:t xml:space="preserve">found </w:t>
      </w:r>
      <w:r w:rsidRPr="00703F34">
        <w:rPr>
          <w:rFonts w:ascii="Segoe UI" w:hAnsi="Segoe UI" w:cs="Segoe UI"/>
          <w:color w:val="000000"/>
        </w:rPr>
        <w:t xml:space="preserve">by Midland Heart to be circumventing rules or the law during this quotation process will automatically be disqualified from the process. </w:t>
      </w:r>
    </w:p>
    <w:p w:rsidR="008A225A" w:rsidRPr="00703F34" w:rsidRDefault="008A225A" w:rsidP="007916DF">
      <w:pPr>
        <w:jc w:val="both"/>
        <w:rPr>
          <w:rFonts w:ascii="Segoe UI" w:hAnsi="Segoe UI" w:cs="Segoe UI"/>
          <w:color w:val="000000"/>
        </w:rPr>
      </w:pPr>
    </w:p>
    <w:p w:rsidR="008A225A" w:rsidRPr="00703F34" w:rsidRDefault="008A225A" w:rsidP="007916DF">
      <w:pPr>
        <w:jc w:val="both"/>
        <w:rPr>
          <w:rFonts w:ascii="Segoe UI" w:hAnsi="Segoe UI" w:cs="Segoe UI"/>
          <w:color w:val="000000"/>
        </w:rPr>
      </w:pPr>
      <w:r w:rsidRPr="00703F34">
        <w:rPr>
          <w:rFonts w:ascii="Segoe UI" w:hAnsi="Segoe UI" w:cs="Segoe UI"/>
          <w:color w:val="000000"/>
        </w:rPr>
        <w:t xml:space="preserve">This applies to any bidder who: </w:t>
      </w:r>
    </w:p>
    <w:p w:rsidR="008A225A" w:rsidRPr="00703F34" w:rsidRDefault="008A225A" w:rsidP="007916DF">
      <w:pPr>
        <w:jc w:val="both"/>
        <w:rPr>
          <w:rFonts w:ascii="Segoe UI" w:hAnsi="Segoe UI" w:cs="Segoe UI"/>
          <w:color w:val="000000"/>
        </w:rPr>
      </w:pPr>
    </w:p>
    <w:p w:rsidR="008A225A" w:rsidRPr="00703F34" w:rsidRDefault="004B7793" w:rsidP="007916DF">
      <w:pPr>
        <w:pStyle w:val="ListParagraph"/>
        <w:numPr>
          <w:ilvl w:val="0"/>
          <w:numId w:val="18"/>
        </w:numPr>
        <w:ind w:left="426" w:hanging="426"/>
        <w:jc w:val="both"/>
        <w:rPr>
          <w:rFonts w:ascii="Segoe UI" w:hAnsi="Segoe UI" w:cs="Segoe UI"/>
          <w:color w:val="000000"/>
        </w:rPr>
      </w:pPr>
      <w:r w:rsidRPr="00703F34">
        <w:rPr>
          <w:rFonts w:ascii="Segoe UI" w:hAnsi="Segoe UI" w:cs="Segoe UI"/>
          <w:color w:val="000000"/>
        </w:rPr>
        <w:t>F</w:t>
      </w:r>
      <w:r w:rsidR="008A225A" w:rsidRPr="00703F34">
        <w:rPr>
          <w:rFonts w:ascii="Segoe UI" w:hAnsi="Segoe UI" w:cs="Segoe UI"/>
          <w:color w:val="000000"/>
        </w:rPr>
        <w:t>ixes or adjusts the amount of his bid by or in accordance with any agreement or arrangement with any other person</w:t>
      </w:r>
      <w:r w:rsidR="00615B1C" w:rsidRPr="00703F34">
        <w:rPr>
          <w:rFonts w:ascii="Segoe UI" w:hAnsi="Segoe UI" w:cs="Segoe UI"/>
          <w:color w:val="000000"/>
        </w:rPr>
        <w:t xml:space="preserve">; </w:t>
      </w:r>
      <w:r w:rsidR="008A225A" w:rsidRPr="00703F34">
        <w:rPr>
          <w:rFonts w:ascii="Segoe UI" w:hAnsi="Segoe UI" w:cs="Segoe UI"/>
          <w:color w:val="000000"/>
        </w:rPr>
        <w:t>or</w:t>
      </w:r>
    </w:p>
    <w:p w:rsidR="00615B1C" w:rsidRPr="00703F34" w:rsidRDefault="004B7793" w:rsidP="007916DF">
      <w:pPr>
        <w:pStyle w:val="ListParagraph"/>
        <w:numPr>
          <w:ilvl w:val="0"/>
          <w:numId w:val="18"/>
        </w:numPr>
        <w:ind w:left="426" w:hanging="426"/>
        <w:jc w:val="both"/>
        <w:rPr>
          <w:rFonts w:ascii="Segoe UI" w:hAnsi="Segoe UI" w:cs="Segoe UI"/>
          <w:color w:val="000000"/>
        </w:rPr>
      </w:pPr>
      <w:r w:rsidRPr="00703F34">
        <w:rPr>
          <w:rFonts w:ascii="Segoe UI" w:hAnsi="Segoe UI" w:cs="Segoe UI"/>
          <w:color w:val="000000"/>
        </w:rPr>
        <w:lastRenderedPageBreak/>
        <w:t>C</w:t>
      </w:r>
      <w:r w:rsidR="008A225A" w:rsidRPr="00703F34">
        <w:rPr>
          <w:rFonts w:ascii="Segoe UI" w:hAnsi="Segoe UI" w:cs="Segoe UI"/>
          <w:color w:val="000000"/>
        </w:rPr>
        <w:t>ommunicates to any person other than Midland Heart the amount or approximate amount of his proposal (except where such disclosure is made in confidence in order to obtain quotations necessary for the preparation of the tender for instance)</w:t>
      </w:r>
      <w:r w:rsidR="00615B1C" w:rsidRPr="00703F34">
        <w:rPr>
          <w:rFonts w:ascii="Segoe UI" w:hAnsi="Segoe UI" w:cs="Segoe UI"/>
          <w:color w:val="000000"/>
        </w:rPr>
        <w:t>;</w:t>
      </w:r>
      <w:r w:rsidR="008A225A" w:rsidRPr="00703F34">
        <w:rPr>
          <w:rFonts w:ascii="Segoe UI" w:hAnsi="Segoe UI" w:cs="Segoe UI"/>
          <w:color w:val="000000"/>
        </w:rPr>
        <w:t xml:space="preserve"> or </w:t>
      </w:r>
    </w:p>
    <w:p w:rsidR="00615B1C" w:rsidRPr="00703F34" w:rsidRDefault="00264CDF" w:rsidP="007916DF">
      <w:pPr>
        <w:pStyle w:val="ListParagraph"/>
        <w:numPr>
          <w:ilvl w:val="0"/>
          <w:numId w:val="18"/>
        </w:numPr>
        <w:ind w:left="426" w:hanging="426"/>
        <w:jc w:val="both"/>
        <w:rPr>
          <w:rFonts w:ascii="Segoe UI" w:hAnsi="Segoe UI" w:cs="Segoe UI"/>
          <w:color w:val="000000"/>
        </w:rPr>
      </w:pPr>
      <w:r w:rsidRPr="00703F34">
        <w:rPr>
          <w:rFonts w:ascii="Segoe UI" w:hAnsi="Segoe UI" w:cs="Segoe UI"/>
          <w:color w:val="000000"/>
        </w:rPr>
        <w:t>E</w:t>
      </w:r>
      <w:r w:rsidR="00615B1C" w:rsidRPr="00703F34">
        <w:rPr>
          <w:rFonts w:ascii="Segoe UI" w:hAnsi="Segoe UI" w:cs="Segoe UI"/>
          <w:color w:val="000000"/>
        </w:rPr>
        <w:t xml:space="preserve">nters </w:t>
      </w:r>
      <w:r w:rsidR="008A225A" w:rsidRPr="00703F34">
        <w:rPr>
          <w:rFonts w:ascii="Segoe UI" w:hAnsi="Segoe UI" w:cs="Segoe UI"/>
          <w:color w:val="000000"/>
        </w:rPr>
        <w:t>into any agreement or arrangement with any other person* that he shall refrain from bidding or as to the amount of any bid to be submitted</w:t>
      </w:r>
      <w:r w:rsidR="00615B1C" w:rsidRPr="00703F34">
        <w:rPr>
          <w:rFonts w:ascii="Segoe UI" w:hAnsi="Segoe UI" w:cs="Segoe UI"/>
          <w:color w:val="000000"/>
        </w:rPr>
        <w:t xml:space="preserve">; </w:t>
      </w:r>
      <w:r w:rsidR="008A225A" w:rsidRPr="00703F34">
        <w:rPr>
          <w:rFonts w:ascii="Segoe UI" w:hAnsi="Segoe UI" w:cs="Segoe UI"/>
          <w:color w:val="000000"/>
        </w:rPr>
        <w:t>or</w:t>
      </w:r>
    </w:p>
    <w:p w:rsidR="008A225A" w:rsidRPr="00703F34" w:rsidRDefault="00264CDF" w:rsidP="007916DF">
      <w:pPr>
        <w:pStyle w:val="ListParagraph"/>
        <w:numPr>
          <w:ilvl w:val="0"/>
          <w:numId w:val="18"/>
        </w:numPr>
        <w:ind w:left="426" w:hanging="426"/>
        <w:jc w:val="both"/>
        <w:rPr>
          <w:rFonts w:ascii="Segoe UI" w:hAnsi="Segoe UI" w:cs="Segoe UI"/>
          <w:color w:val="000000"/>
        </w:rPr>
      </w:pPr>
      <w:r w:rsidRPr="00703F34">
        <w:rPr>
          <w:rFonts w:ascii="Segoe UI" w:hAnsi="Segoe UI" w:cs="Segoe UI"/>
          <w:color w:val="000000"/>
        </w:rPr>
        <w:t>O</w:t>
      </w:r>
      <w:r w:rsidR="008A225A" w:rsidRPr="00703F34">
        <w:rPr>
          <w:rFonts w:ascii="Segoe UI" w:hAnsi="Segoe UI" w:cs="Segoe UI"/>
          <w:color w:val="000000"/>
        </w:rPr>
        <w:t xml:space="preserve">ffers or agrees to pay or give, or does pay or gives any sum of money, inducement or valuable consideration directly or indirectly to any person for doing or having done, or causing or having caused to be done in relation to any </w:t>
      </w:r>
      <w:r w:rsidR="00615B1C" w:rsidRPr="00703F34">
        <w:rPr>
          <w:rFonts w:ascii="Segoe UI" w:hAnsi="Segoe UI" w:cs="Segoe UI"/>
          <w:color w:val="000000"/>
        </w:rPr>
        <w:t xml:space="preserve">offer </w:t>
      </w:r>
      <w:r w:rsidR="008A225A" w:rsidRPr="00703F34">
        <w:rPr>
          <w:rFonts w:ascii="Segoe UI" w:hAnsi="Segoe UI" w:cs="Segoe UI"/>
          <w:color w:val="000000"/>
        </w:rPr>
        <w:t xml:space="preserve">or proposed </w:t>
      </w:r>
      <w:r w:rsidR="00615B1C" w:rsidRPr="00703F34">
        <w:rPr>
          <w:rFonts w:ascii="Segoe UI" w:hAnsi="Segoe UI" w:cs="Segoe UI"/>
          <w:color w:val="000000"/>
        </w:rPr>
        <w:t xml:space="preserve">offer </w:t>
      </w:r>
      <w:r w:rsidR="008A225A" w:rsidRPr="00703F34">
        <w:rPr>
          <w:rFonts w:ascii="Segoe UI" w:hAnsi="Segoe UI" w:cs="Segoe UI"/>
          <w:color w:val="000000"/>
        </w:rPr>
        <w:t xml:space="preserve">for the </w:t>
      </w:r>
      <w:r w:rsidR="00615B1C" w:rsidRPr="00703F34">
        <w:rPr>
          <w:rFonts w:ascii="Segoe UI" w:hAnsi="Segoe UI" w:cs="Segoe UI"/>
          <w:color w:val="000000"/>
        </w:rPr>
        <w:t>goods or s</w:t>
      </w:r>
      <w:r w:rsidR="008A225A" w:rsidRPr="00703F34">
        <w:rPr>
          <w:rFonts w:ascii="Segoe UI" w:hAnsi="Segoe UI" w:cs="Segoe UI"/>
          <w:color w:val="000000"/>
        </w:rPr>
        <w:t xml:space="preserve">ervices or any act or omission will be disqualified (without prejudice to any other civil remedies available to Midland Heart and without prejudice to any criminal liability which such conduct by a bidder may attract). </w:t>
      </w:r>
    </w:p>
    <w:p w:rsidR="008A225A" w:rsidRPr="00703F34" w:rsidRDefault="008A225A" w:rsidP="007916DF">
      <w:pPr>
        <w:ind w:left="426" w:hanging="426"/>
        <w:jc w:val="both"/>
        <w:rPr>
          <w:rFonts w:ascii="Segoe UI" w:hAnsi="Segoe UI" w:cs="Segoe UI"/>
          <w:color w:val="000000"/>
        </w:rPr>
      </w:pPr>
    </w:p>
    <w:p w:rsidR="008A225A" w:rsidRPr="00703F34" w:rsidRDefault="008A225A" w:rsidP="007916DF">
      <w:pPr>
        <w:numPr>
          <w:ilvl w:val="0"/>
          <w:numId w:val="2"/>
        </w:numPr>
        <w:tabs>
          <w:tab w:val="clear" w:pos="1800"/>
        </w:tabs>
        <w:ind w:left="426" w:hanging="426"/>
        <w:jc w:val="both"/>
        <w:rPr>
          <w:rFonts w:ascii="Segoe UI" w:hAnsi="Segoe UI" w:cs="Segoe UI"/>
        </w:rPr>
      </w:pPr>
      <w:r w:rsidRPr="00703F34">
        <w:rPr>
          <w:rFonts w:ascii="Segoe UI" w:hAnsi="Segoe UI" w:cs="Segoe UI"/>
        </w:rPr>
        <w:t>Sub-contracting is permissible where the bidder believes that this will enhance their proposal, however this must be clearly stated</w:t>
      </w:r>
      <w:r w:rsidR="00615B1C" w:rsidRPr="00703F34">
        <w:rPr>
          <w:rFonts w:ascii="Segoe UI" w:hAnsi="Segoe UI" w:cs="Segoe UI"/>
        </w:rPr>
        <w:t xml:space="preserve"> and you should note Section 4.8</w:t>
      </w:r>
      <w:r w:rsidRPr="00703F34">
        <w:rPr>
          <w:rFonts w:ascii="Segoe UI" w:hAnsi="Segoe UI" w:cs="Segoe UI"/>
        </w:rPr>
        <w:t xml:space="preserve">. </w:t>
      </w:r>
    </w:p>
    <w:p w:rsidR="008A225A" w:rsidRPr="00703F34" w:rsidRDefault="008A225A" w:rsidP="007916DF">
      <w:pPr>
        <w:jc w:val="both"/>
        <w:rPr>
          <w:rFonts w:ascii="Segoe UI" w:hAnsi="Segoe UI" w:cs="Segoe UI"/>
          <w:color w:val="000000"/>
        </w:rPr>
      </w:pPr>
    </w:p>
    <w:p w:rsidR="008A225A" w:rsidRPr="00703F34" w:rsidRDefault="007704EB" w:rsidP="007704EB">
      <w:pPr>
        <w:jc w:val="both"/>
        <w:rPr>
          <w:rFonts w:ascii="Segoe UI" w:hAnsi="Segoe UI" w:cs="Segoe UI"/>
          <w:b/>
        </w:rPr>
      </w:pPr>
      <w:r w:rsidRPr="00703F34">
        <w:rPr>
          <w:rFonts w:ascii="Segoe UI" w:hAnsi="Segoe UI" w:cs="Segoe UI"/>
          <w:b/>
        </w:rPr>
        <w:t xml:space="preserve">4.6 </w:t>
      </w:r>
      <w:r w:rsidR="008A225A" w:rsidRPr="00703F34">
        <w:rPr>
          <w:rFonts w:ascii="Segoe UI" w:hAnsi="Segoe UI" w:cs="Segoe UI"/>
          <w:b/>
        </w:rPr>
        <w:t>TUPE</w:t>
      </w:r>
    </w:p>
    <w:p w:rsidR="008A225A" w:rsidRPr="00703F34" w:rsidRDefault="008A225A" w:rsidP="007704EB">
      <w:pPr>
        <w:jc w:val="both"/>
        <w:rPr>
          <w:rFonts w:ascii="Segoe UI" w:hAnsi="Segoe UI" w:cs="Segoe UI"/>
        </w:rPr>
      </w:pPr>
    </w:p>
    <w:p w:rsidR="007704EB" w:rsidRPr="00703F34" w:rsidRDefault="007704EB" w:rsidP="007704EB">
      <w:pPr>
        <w:jc w:val="both"/>
        <w:rPr>
          <w:rFonts w:ascii="Segoe UI" w:hAnsi="Segoe UI" w:cs="Segoe UI"/>
        </w:rPr>
      </w:pPr>
      <w:r w:rsidRPr="00703F34">
        <w:rPr>
          <w:rFonts w:ascii="Segoe UI" w:hAnsi="Segoe UI" w:cs="Segoe UI"/>
        </w:rPr>
        <w:t xml:space="preserve">Midland Heart expects that TUPE </w:t>
      </w:r>
      <w:r w:rsidRPr="00703F34">
        <w:rPr>
          <w:rFonts w:ascii="Segoe UI" w:hAnsi="Segoe UI" w:cs="Segoe UI"/>
          <w:b/>
        </w:rPr>
        <w:t>will</w:t>
      </w:r>
      <w:r w:rsidRPr="00703F34">
        <w:rPr>
          <w:rFonts w:ascii="Segoe UI" w:hAnsi="Segoe UI" w:cs="Segoe UI"/>
        </w:rPr>
        <w:t xml:space="preserve"> </w:t>
      </w:r>
      <w:r w:rsidRPr="00703F34">
        <w:rPr>
          <w:rFonts w:ascii="Segoe UI" w:hAnsi="Segoe UI" w:cs="Segoe UI"/>
          <w:b/>
        </w:rPr>
        <w:t xml:space="preserve">not </w:t>
      </w:r>
      <w:r w:rsidRPr="00703F34">
        <w:rPr>
          <w:rFonts w:ascii="Segoe UI" w:hAnsi="Segoe UI" w:cs="Segoe UI"/>
        </w:rPr>
        <w:t xml:space="preserve">apply to this contract. </w:t>
      </w:r>
    </w:p>
    <w:p w:rsidR="007704EB" w:rsidRPr="00703F34" w:rsidRDefault="007704EB" w:rsidP="007704EB">
      <w:pPr>
        <w:jc w:val="both"/>
        <w:rPr>
          <w:rFonts w:ascii="Segoe UI" w:hAnsi="Segoe UI" w:cs="Segoe UI"/>
          <w:color w:val="F79646" w:themeColor="accent6"/>
        </w:rPr>
      </w:pPr>
    </w:p>
    <w:p w:rsidR="008A225A" w:rsidRPr="00703F34" w:rsidRDefault="008A225A">
      <w:pPr>
        <w:jc w:val="both"/>
        <w:rPr>
          <w:rFonts w:ascii="Segoe UI" w:hAnsi="Segoe UI" w:cs="Segoe UI"/>
        </w:rPr>
      </w:pPr>
    </w:p>
    <w:p w:rsidR="00615B1C" w:rsidRPr="00703F34" w:rsidRDefault="00615B1C">
      <w:pPr>
        <w:jc w:val="both"/>
        <w:rPr>
          <w:rFonts w:ascii="Segoe UI" w:hAnsi="Segoe UI" w:cs="Segoe UI"/>
          <w:b/>
        </w:rPr>
      </w:pPr>
      <w:r w:rsidRPr="00703F34">
        <w:rPr>
          <w:rFonts w:ascii="Segoe UI" w:hAnsi="Segoe UI" w:cs="Segoe UI"/>
          <w:b/>
        </w:rPr>
        <w:t xml:space="preserve">4.7 </w:t>
      </w:r>
      <w:r w:rsidR="008A225A" w:rsidRPr="00703F34">
        <w:rPr>
          <w:rFonts w:ascii="Segoe UI" w:hAnsi="Segoe UI" w:cs="Segoe UI"/>
          <w:b/>
        </w:rPr>
        <w:t>Bribery</w:t>
      </w:r>
    </w:p>
    <w:p w:rsidR="008A225A" w:rsidRPr="00703F34" w:rsidRDefault="008A225A">
      <w:pPr>
        <w:jc w:val="both"/>
        <w:rPr>
          <w:rFonts w:ascii="Segoe UI" w:hAnsi="Segoe UI" w:cs="Segoe UI"/>
          <w:b/>
        </w:rPr>
      </w:pPr>
      <w:r w:rsidRPr="00703F34">
        <w:rPr>
          <w:rFonts w:ascii="Segoe UI" w:hAnsi="Segoe UI" w:cs="Segoe UI"/>
          <w:b/>
        </w:rPr>
        <w:br/>
      </w:r>
    </w:p>
    <w:p w:rsidR="008A225A" w:rsidRPr="00703F34" w:rsidRDefault="008A225A" w:rsidP="007916DF">
      <w:pPr>
        <w:jc w:val="both"/>
        <w:rPr>
          <w:rFonts w:ascii="Segoe UI" w:hAnsi="Segoe UI" w:cs="Segoe UI"/>
        </w:rPr>
      </w:pPr>
      <w:r w:rsidRPr="00703F34">
        <w:rPr>
          <w:rFonts w:ascii="Segoe UI" w:hAnsi="Segoe UI" w:cs="Segoe UI"/>
        </w:rPr>
        <w:t>Bribery means any offence under the Bribery Act 2010 or related Laws creating offences in relation to offering, promising or giving a bribe or requesting, agreeing to receive or receiving a bribe</w:t>
      </w:r>
    </w:p>
    <w:p w:rsidR="008A225A" w:rsidRPr="00703F34" w:rsidRDefault="008A225A" w:rsidP="007916DF">
      <w:pPr>
        <w:jc w:val="both"/>
        <w:rPr>
          <w:rFonts w:ascii="Segoe UI" w:hAnsi="Segoe UI" w:cs="Segoe UI"/>
        </w:rPr>
      </w:pPr>
    </w:p>
    <w:p w:rsidR="008A225A" w:rsidRPr="00703F34" w:rsidRDefault="008A225A" w:rsidP="007916DF">
      <w:pPr>
        <w:jc w:val="both"/>
        <w:rPr>
          <w:rFonts w:ascii="Segoe UI" w:hAnsi="Segoe UI" w:cs="Segoe UI"/>
        </w:rPr>
      </w:pPr>
      <w:r w:rsidRPr="00703F34">
        <w:rPr>
          <w:rFonts w:ascii="Segoe UI" w:hAnsi="Segoe UI" w:cs="Segoe UI"/>
        </w:rPr>
        <w:t xml:space="preserve">The Contractor agrees with the Client that this Contract will operate on the basis of zero tolerance being shown towards any Fraud and/or Bribery. The Contractor shall take all reasonable steps, in accordance with Good Industry Practice, to prevent Fraud and Bribery by Staff and the Contractor (including its shareholders, members, directors) in connection with the receipt of monies from the Client and with the operation of this Contract.  </w:t>
      </w:r>
    </w:p>
    <w:p w:rsidR="008A225A" w:rsidRPr="00703F34" w:rsidRDefault="008A225A" w:rsidP="007916DF">
      <w:pPr>
        <w:jc w:val="both"/>
        <w:rPr>
          <w:rFonts w:ascii="Segoe UI" w:hAnsi="Segoe UI" w:cs="Segoe UI"/>
          <w:color w:val="000000"/>
        </w:rPr>
      </w:pPr>
    </w:p>
    <w:p w:rsidR="008E3EF9" w:rsidRPr="00703F34" w:rsidRDefault="008E3EF9" w:rsidP="007916DF">
      <w:pPr>
        <w:jc w:val="both"/>
        <w:rPr>
          <w:rFonts w:ascii="Segoe UI" w:hAnsi="Segoe UI" w:cs="Segoe UI"/>
          <w:b/>
        </w:rPr>
      </w:pPr>
    </w:p>
    <w:p w:rsidR="008A225A" w:rsidRPr="00703F34" w:rsidRDefault="00615B1C" w:rsidP="007916DF">
      <w:pPr>
        <w:jc w:val="both"/>
        <w:rPr>
          <w:rFonts w:ascii="Segoe UI" w:hAnsi="Segoe UI" w:cs="Segoe UI"/>
          <w:b/>
        </w:rPr>
      </w:pPr>
      <w:r w:rsidRPr="00703F34">
        <w:rPr>
          <w:rFonts w:ascii="Segoe UI" w:hAnsi="Segoe UI" w:cs="Segoe UI"/>
          <w:b/>
        </w:rPr>
        <w:t xml:space="preserve">4.8 </w:t>
      </w:r>
      <w:r w:rsidR="008A225A" w:rsidRPr="00703F34">
        <w:rPr>
          <w:rFonts w:ascii="Segoe UI" w:hAnsi="Segoe UI" w:cs="Segoe UI"/>
          <w:b/>
        </w:rPr>
        <w:t>Subcontracting</w:t>
      </w:r>
    </w:p>
    <w:p w:rsidR="008A225A" w:rsidRPr="00703F34" w:rsidRDefault="008A225A" w:rsidP="007916DF">
      <w:pPr>
        <w:jc w:val="both"/>
        <w:rPr>
          <w:rFonts w:ascii="Segoe UI" w:hAnsi="Segoe UI" w:cs="Segoe UI"/>
        </w:rPr>
      </w:pPr>
    </w:p>
    <w:p w:rsidR="00366362" w:rsidRPr="00703F34" w:rsidRDefault="008A225A" w:rsidP="00264CDF">
      <w:pPr>
        <w:jc w:val="both"/>
        <w:rPr>
          <w:rFonts w:ascii="Segoe UI" w:hAnsi="Segoe UI" w:cs="Segoe UI"/>
        </w:rPr>
      </w:pPr>
      <w:r w:rsidRPr="00703F34">
        <w:rPr>
          <w:rFonts w:ascii="Segoe UI" w:hAnsi="Segoe UI" w:cs="Segoe UI"/>
        </w:rPr>
        <w:t xml:space="preserve">Suppliers who are intending to subcontract parts of the Contract are encouraged to use the following website </w:t>
      </w:r>
      <w:r w:rsidR="00366362" w:rsidRPr="00703F34">
        <w:rPr>
          <w:rFonts w:ascii="Segoe UI" w:hAnsi="Segoe UI" w:cs="Segoe UI"/>
        </w:rPr>
        <w:t>(if the requirement is in Birmingham)</w:t>
      </w:r>
      <w:r w:rsidRPr="00703F34">
        <w:rPr>
          <w:rFonts w:ascii="Segoe UI" w:hAnsi="Segoe UI" w:cs="Segoe UI"/>
        </w:rPr>
        <w:t xml:space="preserve">to </w:t>
      </w:r>
      <w:r w:rsidRPr="00703F34">
        <w:rPr>
          <w:rFonts w:ascii="Segoe UI" w:hAnsi="Segoe UI" w:cs="Segoe UI"/>
        </w:rPr>
        <w:lastRenderedPageBreak/>
        <w:t xml:space="preserve">make opportunities available to local suppliers where possible. </w:t>
      </w:r>
      <w:hyperlink r:id="rId12" w:history="1">
        <w:r w:rsidR="00EF5C50" w:rsidRPr="00703F34">
          <w:rPr>
            <w:rStyle w:val="Hyperlink"/>
            <w:rFonts w:ascii="Segoe UI" w:hAnsi="Segoe UI" w:cs="Segoe UI"/>
            <w:color w:val="auto"/>
          </w:rPr>
          <w:t>http://www.finditinbirmingham.com/</w:t>
        </w:r>
      </w:hyperlink>
      <w:r w:rsidR="00EF5C50" w:rsidRPr="00703F34">
        <w:rPr>
          <w:rFonts w:ascii="Segoe UI" w:hAnsi="Segoe UI" w:cs="Segoe UI"/>
        </w:rPr>
        <w:t xml:space="preserve"> </w:t>
      </w:r>
      <w:r w:rsidRPr="00703F34">
        <w:rPr>
          <w:rFonts w:ascii="Segoe UI" w:hAnsi="Segoe UI" w:cs="Segoe UI"/>
        </w:rPr>
        <w:t xml:space="preserve"> </w:t>
      </w:r>
      <w:r w:rsidR="00366362" w:rsidRPr="00703F34">
        <w:rPr>
          <w:rFonts w:ascii="Segoe UI" w:hAnsi="Segoe UI" w:cs="Segoe UI"/>
        </w:rPr>
        <w:t xml:space="preserve"> The use of subcontractors should be approved by Midland Heart before they are employed. </w:t>
      </w:r>
    </w:p>
    <w:p w:rsidR="004022BC" w:rsidRPr="00703F34" w:rsidRDefault="004022BC" w:rsidP="00264CDF">
      <w:pPr>
        <w:jc w:val="both"/>
        <w:rPr>
          <w:rFonts w:ascii="Segoe UI" w:hAnsi="Segoe UI" w:cs="Segoe UI"/>
        </w:rPr>
      </w:pPr>
    </w:p>
    <w:p w:rsidR="004022BC" w:rsidRPr="00703F34" w:rsidRDefault="004022BC" w:rsidP="00264CDF">
      <w:pPr>
        <w:jc w:val="both"/>
        <w:rPr>
          <w:rFonts w:ascii="Segoe UI" w:hAnsi="Segoe UI" w:cs="Segoe UI"/>
        </w:rPr>
      </w:pPr>
    </w:p>
    <w:p w:rsidR="004022BC" w:rsidRPr="00703F34" w:rsidRDefault="004022BC" w:rsidP="00264CDF">
      <w:pPr>
        <w:jc w:val="both"/>
        <w:rPr>
          <w:rFonts w:ascii="Segoe UI" w:hAnsi="Segoe UI" w:cs="Segoe UI"/>
          <w:b/>
        </w:rPr>
      </w:pPr>
      <w:r w:rsidRPr="00703F34">
        <w:rPr>
          <w:rFonts w:ascii="Segoe UI" w:hAnsi="Segoe UI" w:cs="Segoe UI"/>
          <w:b/>
        </w:rPr>
        <w:t>4.9 Form of Contract</w:t>
      </w:r>
    </w:p>
    <w:p w:rsidR="004022BC" w:rsidRPr="00703F34" w:rsidRDefault="004022BC" w:rsidP="00264CDF">
      <w:pPr>
        <w:jc w:val="both"/>
        <w:rPr>
          <w:rFonts w:ascii="Segoe UI" w:hAnsi="Segoe UI" w:cs="Segoe UI"/>
        </w:rPr>
      </w:pPr>
    </w:p>
    <w:p w:rsidR="004022BC" w:rsidRPr="00703F34" w:rsidRDefault="004022BC" w:rsidP="00264CDF">
      <w:pPr>
        <w:jc w:val="both"/>
        <w:rPr>
          <w:rFonts w:ascii="Segoe UI" w:hAnsi="Segoe UI" w:cs="Segoe UI"/>
        </w:rPr>
      </w:pPr>
      <w:r w:rsidRPr="00703F34">
        <w:rPr>
          <w:rFonts w:ascii="Segoe UI" w:hAnsi="Segoe UI" w:cs="Segoe UI"/>
        </w:rPr>
        <w:t>JCT Minor Works Building Contract (MW 2011)</w:t>
      </w:r>
      <w:r w:rsidR="007F1978" w:rsidRPr="00703F34">
        <w:rPr>
          <w:rFonts w:ascii="Segoe UI" w:hAnsi="Segoe UI" w:cs="Segoe UI"/>
        </w:rPr>
        <w:t xml:space="preserve"> with attached Schedule of Amendments.</w:t>
      </w:r>
    </w:p>
    <w:p w:rsidR="004022BC" w:rsidRPr="00703F34" w:rsidRDefault="004022BC" w:rsidP="00264CDF">
      <w:pPr>
        <w:jc w:val="both"/>
        <w:rPr>
          <w:rFonts w:ascii="Segoe UI" w:hAnsi="Segoe UI" w:cs="Segoe UI"/>
        </w:rPr>
      </w:pPr>
    </w:p>
    <w:p w:rsidR="004022BC" w:rsidRPr="00703F34" w:rsidRDefault="004022BC" w:rsidP="00264CDF">
      <w:pPr>
        <w:jc w:val="both"/>
        <w:rPr>
          <w:rFonts w:ascii="Segoe UI" w:hAnsi="Segoe UI" w:cs="Segoe UI"/>
        </w:rPr>
      </w:pPr>
    </w:p>
    <w:p w:rsidR="004022BC" w:rsidRPr="00703F34" w:rsidRDefault="004022BC">
      <w:pPr>
        <w:rPr>
          <w:rFonts w:ascii="Segoe UI" w:hAnsi="Segoe UI" w:cs="Segoe UI"/>
        </w:rPr>
      </w:pPr>
      <w:r w:rsidRPr="00703F34">
        <w:rPr>
          <w:rFonts w:ascii="Segoe UI" w:hAnsi="Segoe UI" w:cs="Segoe UI"/>
        </w:rPr>
        <w:br w:type="page"/>
      </w:r>
    </w:p>
    <w:p w:rsidR="004022BC" w:rsidRPr="00ED3CC7" w:rsidRDefault="00D71704" w:rsidP="00264CDF">
      <w:pPr>
        <w:jc w:val="both"/>
        <w:rPr>
          <w:rFonts w:ascii="Segoe UI" w:hAnsi="Segoe UI" w:cs="Segoe UI"/>
          <w:b/>
        </w:rPr>
      </w:pPr>
      <w:r w:rsidRPr="00ED3CC7">
        <w:rPr>
          <w:rFonts w:ascii="Segoe UI" w:hAnsi="Segoe UI" w:cs="Segoe UI"/>
          <w:b/>
        </w:rPr>
        <w:lastRenderedPageBreak/>
        <w:t xml:space="preserve">5.  Pricing </w:t>
      </w:r>
      <w:r w:rsidR="0051101F" w:rsidRPr="00ED3CC7">
        <w:rPr>
          <w:rFonts w:ascii="Segoe UI" w:hAnsi="Segoe UI" w:cs="Segoe UI"/>
          <w:b/>
        </w:rPr>
        <w:t>Schedule</w:t>
      </w:r>
    </w:p>
    <w:p w:rsidR="004022BC" w:rsidRPr="00703F34" w:rsidRDefault="004022BC">
      <w:pPr>
        <w:rPr>
          <w:rFonts w:ascii="Segoe UI" w:hAnsi="Segoe UI" w:cs="Segoe UI"/>
          <w:color w:val="365F91"/>
          <w:u w:val="single"/>
        </w:rPr>
      </w:pPr>
    </w:p>
    <w:p w:rsidR="0051101F" w:rsidRPr="00703F34" w:rsidRDefault="0023205A">
      <w:pPr>
        <w:rPr>
          <w:rFonts w:ascii="Segoe UI" w:hAnsi="Segoe UI" w:cs="Segoe UI"/>
        </w:rPr>
      </w:pPr>
      <w:r>
        <w:rPr>
          <w:rFonts w:ascii="Segoe UI" w:hAnsi="Segoe UI" w:cs="Segoe UI"/>
        </w:rPr>
        <w:t>See appendix 5</w:t>
      </w:r>
    </w:p>
    <w:p w:rsidR="00703F34" w:rsidRPr="00703F34" w:rsidRDefault="00703F34">
      <w:pPr>
        <w:rPr>
          <w:rFonts w:ascii="Segoe UI" w:hAnsi="Segoe UI" w:cs="Segoe UI"/>
          <w:color w:val="FF0000"/>
          <w:u w:val="single"/>
        </w:rPr>
      </w:pPr>
    </w:p>
    <w:p w:rsidR="004502EB" w:rsidRPr="00ED3CC7" w:rsidRDefault="0051101F">
      <w:pPr>
        <w:rPr>
          <w:rFonts w:ascii="Segoe UI" w:hAnsi="Segoe UI" w:cs="Segoe UI"/>
          <w:b/>
        </w:rPr>
      </w:pPr>
      <w:r w:rsidRPr="00ED3CC7">
        <w:rPr>
          <w:rFonts w:ascii="Segoe UI" w:hAnsi="Segoe UI" w:cs="Segoe UI"/>
          <w:b/>
        </w:rPr>
        <w:t>6. Specification</w:t>
      </w:r>
    </w:p>
    <w:p w:rsidR="00703F34" w:rsidRPr="00703F34" w:rsidRDefault="00703F34">
      <w:pPr>
        <w:rPr>
          <w:rFonts w:ascii="Segoe UI" w:hAnsi="Segoe UI" w:cs="Segoe UI"/>
          <w:u w:val="single"/>
        </w:rPr>
      </w:pPr>
    </w:p>
    <w:p w:rsidR="00703F34" w:rsidRPr="00703F34" w:rsidRDefault="0023205A">
      <w:pPr>
        <w:rPr>
          <w:rFonts w:ascii="Segoe UI" w:hAnsi="Segoe UI" w:cs="Segoe UI"/>
        </w:rPr>
      </w:pPr>
      <w:r>
        <w:rPr>
          <w:rFonts w:ascii="Segoe UI" w:hAnsi="Segoe UI" w:cs="Segoe UI"/>
        </w:rPr>
        <w:t>See appendix 5</w:t>
      </w:r>
    </w:p>
    <w:p w:rsidR="004502EB" w:rsidRPr="00703F34" w:rsidRDefault="004502EB">
      <w:pPr>
        <w:rPr>
          <w:rFonts w:ascii="Segoe UI" w:hAnsi="Segoe UI" w:cs="Segoe UI"/>
          <w:color w:val="365F91"/>
          <w:u w:val="single"/>
        </w:rPr>
      </w:pPr>
    </w:p>
    <w:p w:rsidR="008A225A" w:rsidRPr="00ED3CC7" w:rsidRDefault="0051101F" w:rsidP="00765503">
      <w:pPr>
        <w:pStyle w:val="Heading1"/>
        <w:rPr>
          <w:rFonts w:ascii="Segoe UI" w:hAnsi="Segoe UI" w:cs="Segoe UI"/>
          <w:color w:val="auto"/>
          <w:u w:val="single"/>
        </w:rPr>
      </w:pPr>
      <w:r w:rsidRPr="00ED3CC7">
        <w:rPr>
          <w:rFonts w:ascii="Segoe UI" w:hAnsi="Segoe UI" w:cs="Segoe UI"/>
          <w:color w:val="auto"/>
          <w:u w:val="single"/>
        </w:rPr>
        <w:t>7</w:t>
      </w:r>
      <w:r w:rsidR="008A225A" w:rsidRPr="00ED3CC7">
        <w:rPr>
          <w:rFonts w:ascii="Segoe UI" w:hAnsi="Segoe UI" w:cs="Segoe UI"/>
          <w:color w:val="auto"/>
          <w:u w:val="single"/>
        </w:rPr>
        <w:t>. Award Criteria &amp; Scoring Principles</w:t>
      </w:r>
    </w:p>
    <w:p w:rsidR="008A225A" w:rsidRPr="00ED3CC7" w:rsidRDefault="0051101F" w:rsidP="007916DF">
      <w:pPr>
        <w:pStyle w:val="Heading2"/>
        <w:jc w:val="both"/>
        <w:rPr>
          <w:rFonts w:ascii="Segoe UI" w:hAnsi="Segoe UI" w:cs="Segoe UI"/>
          <w:color w:val="auto"/>
          <w:sz w:val="24"/>
          <w:szCs w:val="24"/>
        </w:rPr>
      </w:pPr>
      <w:bookmarkStart w:id="1" w:name="_Toc453316500"/>
      <w:r w:rsidRPr="00ED3CC7">
        <w:rPr>
          <w:rFonts w:ascii="Segoe UI" w:hAnsi="Segoe UI" w:cs="Segoe UI"/>
          <w:color w:val="auto"/>
          <w:sz w:val="24"/>
          <w:szCs w:val="24"/>
        </w:rPr>
        <w:t>7</w:t>
      </w:r>
      <w:r w:rsidR="001D6B7F" w:rsidRPr="00ED3CC7">
        <w:rPr>
          <w:rFonts w:ascii="Segoe UI" w:hAnsi="Segoe UI" w:cs="Segoe UI"/>
          <w:color w:val="auto"/>
          <w:sz w:val="24"/>
          <w:szCs w:val="24"/>
        </w:rPr>
        <w:t xml:space="preserve">.1 </w:t>
      </w:r>
      <w:r w:rsidR="008A225A" w:rsidRPr="00ED3CC7">
        <w:rPr>
          <w:rFonts w:ascii="Segoe UI" w:hAnsi="Segoe UI" w:cs="Segoe UI"/>
          <w:color w:val="auto"/>
          <w:sz w:val="24"/>
          <w:szCs w:val="24"/>
        </w:rPr>
        <w:t>Award Criteria</w:t>
      </w:r>
      <w:bookmarkEnd w:id="1"/>
    </w:p>
    <w:p w:rsidR="008A225A" w:rsidRPr="00703F34" w:rsidRDefault="008A225A" w:rsidP="007916DF">
      <w:pPr>
        <w:jc w:val="both"/>
        <w:rPr>
          <w:rFonts w:ascii="Segoe UI" w:hAnsi="Segoe UI" w:cs="Segoe UI"/>
        </w:rPr>
      </w:pPr>
    </w:p>
    <w:p w:rsidR="008A225A" w:rsidRPr="00703F34" w:rsidRDefault="008A225A" w:rsidP="007916DF">
      <w:pPr>
        <w:jc w:val="both"/>
        <w:rPr>
          <w:rFonts w:ascii="Segoe UI" w:hAnsi="Segoe UI" w:cs="Segoe UI"/>
        </w:rPr>
      </w:pPr>
      <w:r w:rsidRPr="00703F34">
        <w:rPr>
          <w:rFonts w:ascii="Segoe UI" w:hAnsi="Segoe UI" w:cs="Segoe UI"/>
        </w:rPr>
        <w:t>The Contract will be awarded on the basis of the following weighted award criteria:</w:t>
      </w:r>
    </w:p>
    <w:p w:rsidR="008A225A" w:rsidRPr="00703F34" w:rsidRDefault="008A225A" w:rsidP="007916DF">
      <w:pPr>
        <w:jc w:val="both"/>
        <w:rPr>
          <w:rFonts w:ascii="Segoe UI" w:hAnsi="Segoe UI" w:cs="Segoe U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28"/>
        <w:gridCol w:w="1475"/>
      </w:tblGrid>
      <w:tr w:rsidR="008A225A" w:rsidRPr="00703F34" w:rsidTr="001D281E">
        <w:tc>
          <w:tcPr>
            <w:tcW w:w="6828" w:type="dxa"/>
          </w:tcPr>
          <w:p w:rsidR="008A225A" w:rsidRPr="00703F34" w:rsidRDefault="008A225A" w:rsidP="007916DF">
            <w:pPr>
              <w:jc w:val="both"/>
              <w:rPr>
                <w:rFonts w:ascii="Segoe UI" w:hAnsi="Segoe UI" w:cs="Segoe UI"/>
                <w:b/>
              </w:rPr>
            </w:pPr>
            <w:r w:rsidRPr="00703F34">
              <w:rPr>
                <w:rFonts w:ascii="Segoe UI" w:hAnsi="Segoe UI" w:cs="Segoe UI"/>
                <w:b/>
              </w:rPr>
              <w:t xml:space="preserve">Award Criteria </w:t>
            </w:r>
          </w:p>
        </w:tc>
        <w:tc>
          <w:tcPr>
            <w:tcW w:w="1475" w:type="dxa"/>
          </w:tcPr>
          <w:p w:rsidR="008A225A" w:rsidRPr="00703F34" w:rsidRDefault="008A225A" w:rsidP="007916DF">
            <w:pPr>
              <w:jc w:val="both"/>
              <w:rPr>
                <w:rFonts w:ascii="Segoe UI" w:hAnsi="Segoe UI" w:cs="Segoe UI"/>
                <w:b/>
              </w:rPr>
            </w:pPr>
            <w:r w:rsidRPr="00703F34">
              <w:rPr>
                <w:rFonts w:ascii="Segoe UI" w:hAnsi="Segoe UI" w:cs="Segoe UI"/>
                <w:b/>
              </w:rPr>
              <w:t xml:space="preserve">Weighting </w:t>
            </w:r>
          </w:p>
        </w:tc>
      </w:tr>
      <w:tr w:rsidR="008A225A" w:rsidRPr="00703F34" w:rsidTr="001D281E">
        <w:tc>
          <w:tcPr>
            <w:tcW w:w="6828" w:type="dxa"/>
          </w:tcPr>
          <w:p w:rsidR="008A225A" w:rsidRPr="00703F34" w:rsidRDefault="008A225A" w:rsidP="007916DF">
            <w:pPr>
              <w:jc w:val="both"/>
              <w:rPr>
                <w:rFonts w:ascii="Segoe UI" w:hAnsi="Segoe UI" w:cs="Segoe UI"/>
                <w:b/>
              </w:rPr>
            </w:pPr>
            <w:r w:rsidRPr="00703F34">
              <w:rPr>
                <w:rFonts w:ascii="Segoe UI" w:hAnsi="Segoe UI" w:cs="Segoe UI"/>
                <w:b/>
              </w:rPr>
              <w:t xml:space="preserve">Conformance to Specification </w:t>
            </w:r>
          </w:p>
          <w:p w:rsidR="008A225A" w:rsidRPr="00703F34" w:rsidRDefault="008A225A" w:rsidP="007916DF">
            <w:pPr>
              <w:jc w:val="both"/>
              <w:rPr>
                <w:rFonts w:ascii="Segoe UI" w:hAnsi="Segoe UI" w:cs="Segoe UI"/>
              </w:rPr>
            </w:pPr>
            <w:r w:rsidRPr="00703F34">
              <w:rPr>
                <w:rFonts w:ascii="Segoe UI" w:hAnsi="Segoe UI" w:cs="Segoe UI"/>
              </w:rPr>
              <w:t xml:space="preserve">Submissions which do not, in the opinion of Midland Heart, adequately meet the Performance Specification will not be marked for the Technical Merit and Price Criteria outlined below and will not be taken forward to any subsequent stages of the quotation evaluation. </w:t>
            </w:r>
          </w:p>
        </w:tc>
        <w:tc>
          <w:tcPr>
            <w:tcW w:w="1475" w:type="dxa"/>
          </w:tcPr>
          <w:p w:rsidR="008A225A" w:rsidRPr="00703F34" w:rsidRDefault="008A225A" w:rsidP="007916DF">
            <w:pPr>
              <w:jc w:val="both"/>
              <w:rPr>
                <w:rFonts w:ascii="Segoe UI" w:hAnsi="Segoe UI" w:cs="Segoe UI"/>
              </w:rPr>
            </w:pPr>
          </w:p>
          <w:p w:rsidR="008A225A" w:rsidRPr="00703F34" w:rsidRDefault="008A225A" w:rsidP="007916DF">
            <w:pPr>
              <w:jc w:val="both"/>
              <w:rPr>
                <w:rFonts w:ascii="Segoe UI" w:hAnsi="Segoe UI" w:cs="Segoe UI"/>
                <w:b/>
              </w:rPr>
            </w:pPr>
            <w:r w:rsidRPr="00703F34">
              <w:rPr>
                <w:rFonts w:ascii="Segoe UI" w:hAnsi="Segoe UI" w:cs="Segoe UI"/>
                <w:b/>
              </w:rPr>
              <w:t>PASS/FAIL</w:t>
            </w:r>
          </w:p>
        </w:tc>
      </w:tr>
      <w:tr w:rsidR="001D281E" w:rsidRPr="00703F34" w:rsidTr="001D281E">
        <w:tc>
          <w:tcPr>
            <w:tcW w:w="6828" w:type="dxa"/>
          </w:tcPr>
          <w:p w:rsidR="008A225A" w:rsidRPr="00703F34" w:rsidRDefault="008A225A" w:rsidP="007916DF">
            <w:pPr>
              <w:jc w:val="both"/>
              <w:rPr>
                <w:rFonts w:ascii="Segoe UI" w:hAnsi="Segoe UI" w:cs="Segoe UI"/>
                <w:b/>
              </w:rPr>
            </w:pPr>
            <w:r w:rsidRPr="00703F34">
              <w:rPr>
                <w:rFonts w:ascii="Segoe UI" w:hAnsi="Segoe UI" w:cs="Segoe UI"/>
                <w:b/>
              </w:rPr>
              <w:t>Completion and return of the Contract</w:t>
            </w:r>
            <w:r w:rsidR="00351A8A" w:rsidRPr="00703F34">
              <w:rPr>
                <w:rFonts w:ascii="Segoe UI" w:hAnsi="Segoe UI" w:cs="Segoe UI"/>
                <w:b/>
              </w:rPr>
              <w:t>or</w:t>
            </w:r>
            <w:r w:rsidRPr="00703F34">
              <w:rPr>
                <w:rFonts w:ascii="Segoe UI" w:hAnsi="Segoe UI" w:cs="Segoe UI"/>
                <w:b/>
              </w:rPr>
              <w:t xml:space="preserve"> Duty Form (E&amp;D &amp; safeguarding requirements)</w:t>
            </w:r>
          </w:p>
        </w:tc>
        <w:tc>
          <w:tcPr>
            <w:tcW w:w="1475" w:type="dxa"/>
          </w:tcPr>
          <w:p w:rsidR="008A225A" w:rsidRPr="00703F34" w:rsidRDefault="008A225A" w:rsidP="007916DF">
            <w:pPr>
              <w:jc w:val="both"/>
              <w:rPr>
                <w:rFonts w:ascii="Segoe UI" w:hAnsi="Segoe UI" w:cs="Segoe UI"/>
                <w:b/>
              </w:rPr>
            </w:pPr>
            <w:r w:rsidRPr="00703F34">
              <w:rPr>
                <w:rFonts w:ascii="Segoe UI" w:hAnsi="Segoe UI" w:cs="Segoe UI"/>
                <w:b/>
              </w:rPr>
              <w:t>PASS/FAIL</w:t>
            </w:r>
          </w:p>
        </w:tc>
      </w:tr>
      <w:tr w:rsidR="008A225A" w:rsidRPr="00703F34" w:rsidTr="001D281E">
        <w:tc>
          <w:tcPr>
            <w:tcW w:w="6828" w:type="dxa"/>
          </w:tcPr>
          <w:p w:rsidR="008A225A" w:rsidRPr="00703F34" w:rsidRDefault="008A225A" w:rsidP="007916DF">
            <w:pPr>
              <w:jc w:val="both"/>
              <w:rPr>
                <w:rFonts w:ascii="Segoe UI" w:hAnsi="Segoe UI" w:cs="Segoe UI"/>
                <w:b/>
              </w:rPr>
            </w:pPr>
            <w:r w:rsidRPr="00703F34">
              <w:rPr>
                <w:rFonts w:ascii="Segoe UI" w:hAnsi="Segoe UI" w:cs="Segoe UI"/>
                <w:b/>
              </w:rPr>
              <w:t>Signing of the Contract Terms and Conditions document</w:t>
            </w:r>
          </w:p>
        </w:tc>
        <w:tc>
          <w:tcPr>
            <w:tcW w:w="1475" w:type="dxa"/>
          </w:tcPr>
          <w:p w:rsidR="008A225A" w:rsidRPr="00703F34" w:rsidRDefault="008A225A" w:rsidP="007916DF">
            <w:pPr>
              <w:jc w:val="both"/>
              <w:rPr>
                <w:rFonts w:ascii="Segoe UI" w:hAnsi="Segoe UI" w:cs="Segoe UI"/>
                <w:b/>
                <w:color w:val="FF0000"/>
              </w:rPr>
            </w:pPr>
            <w:r w:rsidRPr="00703F34">
              <w:rPr>
                <w:rFonts w:ascii="Segoe UI" w:hAnsi="Segoe UI" w:cs="Segoe UI"/>
                <w:b/>
              </w:rPr>
              <w:t>PASS/FAIL</w:t>
            </w:r>
          </w:p>
        </w:tc>
      </w:tr>
      <w:tr w:rsidR="008A225A" w:rsidRPr="00703F34" w:rsidTr="001D281E">
        <w:tc>
          <w:tcPr>
            <w:tcW w:w="6828" w:type="dxa"/>
          </w:tcPr>
          <w:p w:rsidR="008A225A" w:rsidRPr="00703F34" w:rsidRDefault="008A225A" w:rsidP="007916DF">
            <w:pPr>
              <w:jc w:val="both"/>
              <w:rPr>
                <w:rFonts w:ascii="Segoe UI" w:hAnsi="Segoe UI" w:cs="Segoe UI"/>
                <w:b/>
              </w:rPr>
            </w:pPr>
            <w:r w:rsidRPr="00703F34">
              <w:rPr>
                <w:rFonts w:ascii="Segoe UI" w:hAnsi="Segoe UI" w:cs="Segoe UI"/>
                <w:b/>
              </w:rPr>
              <w:t xml:space="preserve">Probity Information (Appendix 4) </w:t>
            </w:r>
          </w:p>
        </w:tc>
        <w:tc>
          <w:tcPr>
            <w:tcW w:w="1475" w:type="dxa"/>
          </w:tcPr>
          <w:p w:rsidR="008A225A" w:rsidRPr="00703F34" w:rsidRDefault="008A225A" w:rsidP="007916DF">
            <w:pPr>
              <w:jc w:val="both"/>
              <w:rPr>
                <w:rFonts w:ascii="Segoe UI" w:hAnsi="Segoe UI" w:cs="Segoe UI"/>
                <w:b/>
              </w:rPr>
            </w:pPr>
            <w:r w:rsidRPr="00703F34">
              <w:rPr>
                <w:rFonts w:ascii="Segoe UI" w:hAnsi="Segoe UI" w:cs="Segoe UI"/>
                <w:b/>
              </w:rPr>
              <w:t>PASS/FAIL</w:t>
            </w:r>
          </w:p>
        </w:tc>
      </w:tr>
      <w:tr w:rsidR="008A225A" w:rsidRPr="00703F34" w:rsidTr="001D281E">
        <w:tc>
          <w:tcPr>
            <w:tcW w:w="6828" w:type="dxa"/>
          </w:tcPr>
          <w:p w:rsidR="008A225A" w:rsidRPr="00703F34" w:rsidRDefault="008A225A" w:rsidP="007916DF">
            <w:pPr>
              <w:jc w:val="both"/>
              <w:rPr>
                <w:rFonts w:ascii="Segoe UI" w:hAnsi="Segoe UI" w:cs="Segoe UI"/>
                <w:b/>
              </w:rPr>
            </w:pPr>
            <w:r w:rsidRPr="00703F34">
              <w:rPr>
                <w:rFonts w:ascii="Segoe UI" w:hAnsi="Segoe UI" w:cs="Segoe UI"/>
                <w:b/>
              </w:rPr>
              <w:t xml:space="preserve">Price </w:t>
            </w:r>
          </w:p>
        </w:tc>
        <w:tc>
          <w:tcPr>
            <w:tcW w:w="1475" w:type="dxa"/>
          </w:tcPr>
          <w:p w:rsidR="008A225A" w:rsidRPr="00703F34" w:rsidRDefault="002E7520" w:rsidP="007916DF">
            <w:pPr>
              <w:jc w:val="both"/>
              <w:rPr>
                <w:rFonts w:ascii="Segoe UI" w:hAnsi="Segoe UI" w:cs="Segoe UI"/>
                <w:b/>
              </w:rPr>
            </w:pPr>
            <w:r>
              <w:rPr>
                <w:rFonts w:ascii="Segoe UI" w:hAnsi="Segoe UI" w:cs="Segoe UI"/>
                <w:b/>
              </w:rPr>
              <w:t>4</w:t>
            </w:r>
            <w:r w:rsidR="00895236">
              <w:rPr>
                <w:rFonts w:ascii="Segoe UI" w:hAnsi="Segoe UI" w:cs="Segoe UI"/>
                <w:b/>
              </w:rPr>
              <w:t>0</w:t>
            </w:r>
            <w:r w:rsidR="001D281E" w:rsidRPr="00703F34">
              <w:rPr>
                <w:rFonts w:ascii="Segoe UI" w:hAnsi="Segoe UI" w:cs="Segoe UI"/>
                <w:b/>
              </w:rPr>
              <w:t>%</w:t>
            </w:r>
            <w:r w:rsidR="008A225A" w:rsidRPr="00703F34">
              <w:rPr>
                <w:rFonts w:ascii="Segoe UI" w:hAnsi="Segoe UI" w:cs="Segoe UI"/>
                <w:b/>
              </w:rPr>
              <w:t xml:space="preserve"> </w:t>
            </w:r>
          </w:p>
        </w:tc>
      </w:tr>
      <w:tr w:rsidR="008A225A" w:rsidRPr="00703F34" w:rsidTr="001D281E">
        <w:tc>
          <w:tcPr>
            <w:tcW w:w="6828" w:type="dxa"/>
          </w:tcPr>
          <w:p w:rsidR="008A225A" w:rsidRPr="00703F34" w:rsidRDefault="008A225A" w:rsidP="007916DF">
            <w:pPr>
              <w:jc w:val="both"/>
              <w:rPr>
                <w:rFonts w:ascii="Segoe UI" w:hAnsi="Segoe UI" w:cs="Segoe UI"/>
                <w:b/>
              </w:rPr>
            </w:pPr>
            <w:r w:rsidRPr="00703F34">
              <w:rPr>
                <w:rFonts w:ascii="Segoe UI" w:hAnsi="Segoe UI" w:cs="Segoe UI"/>
                <w:b/>
              </w:rPr>
              <w:t xml:space="preserve">Quality </w:t>
            </w:r>
          </w:p>
        </w:tc>
        <w:tc>
          <w:tcPr>
            <w:tcW w:w="1475" w:type="dxa"/>
          </w:tcPr>
          <w:p w:rsidR="008A225A" w:rsidRPr="00703F34" w:rsidRDefault="002E7520" w:rsidP="007916DF">
            <w:pPr>
              <w:jc w:val="both"/>
              <w:rPr>
                <w:rFonts w:ascii="Segoe UI" w:hAnsi="Segoe UI" w:cs="Segoe UI"/>
                <w:b/>
              </w:rPr>
            </w:pPr>
            <w:r>
              <w:rPr>
                <w:rFonts w:ascii="Segoe UI" w:hAnsi="Segoe UI" w:cs="Segoe UI"/>
                <w:b/>
              </w:rPr>
              <w:t>6</w:t>
            </w:r>
            <w:r w:rsidR="00895236">
              <w:rPr>
                <w:rFonts w:ascii="Segoe UI" w:hAnsi="Segoe UI" w:cs="Segoe UI"/>
                <w:b/>
              </w:rPr>
              <w:t>0</w:t>
            </w:r>
            <w:r w:rsidR="001D281E" w:rsidRPr="00703F34">
              <w:rPr>
                <w:rFonts w:ascii="Segoe UI" w:hAnsi="Segoe UI" w:cs="Segoe UI"/>
                <w:b/>
              </w:rPr>
              <w:t>%</w:t>
            </w:r>
            <w:r w:rsidR="008A225A" w:rsidRPr="00703F34">
              <w:rPr>
                <w:rFonts w:ascii="Segoe UI" w:hAnsi="Segoe UI" w:cs="Segoe UI"/>
                <w:b/>
              </w:rPr>
              <w:t xml:space="preserve"> </w:t>
            </w:r>
          </w:p>
        </w:tc>
      </w:tr>
      <w:tr w:rsidR="008A225A" w:rsidRPr="00703F34" w:rsidTr="001D281E">
        <w:trPr>
          <w:trHeight w:val="205"/>
        </w:trPr>
        <w:tc>
          <w:tcPr>
            <w:tcW w:w="6828" w:type="dxa"/>
          </w:tcPr>
          <w:p w:rsidR="008A225A" w:rsidRPr="00703F34" w:rsidRDefault="008A225A" w:rsidP="007916DF">
            <w:pPr>
              <w:jc w:val="both"/>
              <w:rPr>
                <w:rFonts w:ascii="Segoe UI" w:hAnsi="Segoe UI" w:cs="Segoe UI"/>
                <w:b/>
              </w:rPr>
            </w:pPr>
            <w:r w:rsidRPr="00703F34">
              <w:rPr>
                <w:rFonts w:ascii="Segoe UI" w:hAnsi="Segoe UI" w:cs="Segoe UI"/>
                <w:b/>
              </w:rPr>
              <w:t>TOTAL</w:t>
            </w:r>
          </w:p>
        </w:tc>
        <w:tc>
          <w:tcPr>
            <w:tcW w:w="1475" w:type="dxa"/>
          </w:tcPr>
          <w:p w:rsidR="008A225A" w:rsidRPr="00703F34" w:rsidRDefault="008A225A" w:rsidP="007916DF">
            <w:pPr>
              <w:jc w:val="both"/>
              <w:rPr>
                <w:rFonts w:ascii="Segoe UI" w:hAnsi="Segoe UI" w:cs="Segoe UI"/>
                <w:b/>
              </w:rPr>
            </w:pPr>
            <w:r w:rsidRPr="00703F34">
              <w:rPr>
                <w:rFonts w:ascii="Segoe UI" w:hAnsi="Segoe UI" w:cs="Segoe UI"/>
                <w:b/>
              </w:rPr>
              <w:t>100%</w:t>
            </w:r>
          </w:p>
        </w:tc>
      </w:tr>
    </w:tbl>
    <w:p w:rsidR="008A225A" w:rsidRPr="00703F34" w:rsidRDefault="008A225A" w:rsidP="007916DF">
      <w:pPr>
        <w:jc w:val="both"/>
        <w:rPr>
          <w:rFonts w:ascii="Segoe UI" w:hAnsi="Segoe UI" w:cs="Segoe UI"/>
        </w:rPr>
      </w:pPr>
    </w:p>
    <w:p w:rsidR="008A225A" w:rsidRPr="00703F34" w:rsidRDefault="0051101F" w:rsidP="007916DF">
      <w:pPr>
        <w:jc w:val="both"/>
        <w:rPr>
          <w:rFonts w:ascii="Segoe UI" w:hAnsi="Segoe UI" w:cs="Segoe UI"/>
          <w:b/>
          <w:u w:val="single"/>
        </w:rPr>
      </w:pPr>
      <w:r w:rsidRPr="00703F34">
        <w:rPr>
          <w:rFonts w:ascii="Segoe UI" w:hAnsi="Segoe UI" w:cs="Segoe UI"/>
          <w:b/>
          <w:u w:val="single"/>
        </w:rPr>
        <w:t>7</w:t>
      </w:r>
      <w:r w:rsidR="001D6B7F" w:rsidRPr="00703F34">
        <w:rPr>
          <w:rFonts w:ascii="Segoe UI" w:hAnsi="Segoe UI" w:cs="Segoe UI"/>
          <w:b/>
          <w:u w:val="single"/>
        </w:rPr>
        <w:t xml:space="preserve">.2 </w:t>
      </w:r>
      <w:r w:rsidR="008A225A" w:rsidRPr="00703F34">
        <w:rPr>
          <w:rFonts w:ascii="Segoe UI" w:hAnsi="Segoe UI" w:cs="Segoe UI"/>
          <w:b/>
          <w:u w:val="single"/>
        </w:rPr>
        <w:t xml:space="preserve">Quality </w:t>
      </w:r>
    </w:p>
    <w:p w:rsidR="008A225A" w:rsidRPr="00703F34" w:rsidRDefault="008A225A" w:rsidP="007916DF">
      <w:pPr>
        <w:jc w:val="both"/>
        <w:rPr>
          <w:rFonts w:ascii="Segoe UI" w:hAnsi="Segoe UI" w:cs="Segoe UI"/>
          <w:b/>
        </w:rPr>
      </w:pPr>
    </w:p>
    <w:p w:rsidR="008A225A" w:rsidRPr="00703F34" w:rsidRDefault="008A225A" w:rsidP="007916DF">
      <w:pPr>
        <w:jc w:val="both"/>
        <w:rPr>
          <w:rFonts w:ascii="Segoe UI" w:hAnsi="Segoe UI" w:cs="Segoe UI"/>
        </w:rPr>
      </w:pPr>
      <w:r w:rsidRPr="00703F34">
        <w:rPr>
          <w:rFonts w:ascii="Segoe UI" w:hAnsi="Segoe UI" w:cs="Segoe UI"/>
        </w:rPr>
        <w:t>The purpose of the quality evaluation is to identify the technical, aesthetic and functional characteristics including social, environmental and innovative features that most meet Midland Hearts specification needs. In addition it enables us to assess the qualification and experience of the staff assigned to performing the contract.</w:t>
      </w:r>
    </w:p>
    <w:p w:rsidR="00F85029" w:rsidRPr="00703F34" w:rsidRDefault="00F85029" w:rsidP="007916DF">
      <w:pPr>
        <w:jc w:val="both"/>
        <w:rPr>
          <w:rFonts w:ascii="Segoe UI" w:hAnsi="Segoe UI" w:cs="Segoe UI"/>
        </w:rPr>
      </w:pPr>
    </w:p>
    <w:p w:rsidR="008A225A" w:rsidRPr="00703F34" w:rsidRDefault="008A225A" w:rsidP="007916DF">
      <w:pPr>
        <w:jc w:val="both"/>
        <w:rPr>
          <w:rFonts w:ascii="Segoe UI" w:hAnsi="Segoe UI" w:cs="Segoe UI"/>
        </w:rPr>
      </w:pPr>
      <w:r w:rsidRPr="00703F34">
        <w:rPr>
          <w:rFonts w:ascii="Segoe UI" w:hAnsi="Segoe UI" w:cs="Segoe UI"/>
        </w:rPr>
        <w:t>For this quotation the quality criteria is made up of the following sub-criteria:</w:t>
      </w:r>
    </w:p>
    <w:p w:rsidR="008A225A" w:rsidRPr="00703F34" w:rsidRDefault="008A225A" w:rsidP="007916DF">
      <w:pPr>
        <w:jc w:val="both"/>
        <w:rPr>
          <w:rFonts w:ascii="Segoe UI" w:hAnsi="Segoe UI" w:cs="Segoe U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
        <w:gridCol w:w="5930"/>
        <w:gridCol w:w="1438"/>
      </w:tblGrid>
      <w:tr w:rsidR="008A225A" w:rsidRPr="00703F34" w:rsidTr="004F23BB">
        <w:tc>
          <w:tcPr>
            <w:tcW w:w="935" w:type="dxa"/>
          </w:tcPr>
          <w:p w:rsidR="008A225A" w:rsidRPr="00703F34" w:rsidRDefault="008A225A" w:rsidP="007916DF">
            <w:pPr>
              <w:jc w:val="both"/>
              <w:rPr>
                <w:rFonts w:ascii="Segoe UI" w:hAnsi="Segoe UI" w:cs="Segoe UI"/>
                <w:b/>
              </w:rPr>
            </w:pPr>
            <w:r w:rsidRPr="00703F34">
              <w:rPr>
                <w:rFonts w:ascii="Segoe UI" w:hAnsi="Segoe UI" w:cs="Segoe UI"/>
                <w:b/>
              </w:rPr>
              <w:t>1</w:t>
            </w:r>
          </w:p>
        </w:tc>
        <w:tc>
          <w:tcPr>
            <w:tcW w:w="5930" w:type="dxa"/>
          </w:tcPr>
          <w:p w:rsidR="008A225A" w:rsidRPr="00703F34" w:rsidRDefault="00260AE5" w:rsidP="007916DF">
            <w:pPr>
              <w:jc w:val="both"/>
              <w:rPr>
                <w:rFonts w:ascii="Segoe UI" w:hAnsi="Segoe UI" w:cs="Segoe UI"/>
                <w:color w:val="F79646" w:themeColor="accent6"/>
              </w:rPr>
            </w:pPr>
            <w:r w:rsidRPr="00703F34">
              <w:rPr>
                <w:rFonts w:ascii="Segoe UI" w:hAnsi="Segoe UI" w:cs="Segoe UI"/>
                <w:b/>
              </w:rPr>
              <w:t>Quality and suitability of Risk Assessment</w:t>
            </w:r>
          </w:p>
        </w:tc>
        <w:tc>
          <w:tcPr>
            <w:tcW w:w="1438" w:type="dxa"/>
          </w:tcPr>
          <w:p w:rsidR="008A225A" w:rsidRPr="00703F34" w:rsidRDefault="002E7520" w:rsidP="007916DF">
            <w:pPr>
              <w:jc w:val="both"/>
              <w:rPr>
                <w:rFonts w:ascii="Segoe UI" w:hAnsi="Segoe UI" w:cs="Segoe UI"/>
              </w:rPr>
            </w:pPr>
            <w:r>
              <w:rPr>
                <w:rFonts w:ascii="Segoe UI" w:hAnsi="Segoe UI" w:cs="Segoe UI"/>
                <w:b/>
              </w:rPr>
              <w:t>10</w:t>
            </w:r>
            <w:r w:rsidR="004F23BB" w:rsidRPr="00703F34">
              <w:rPr>
                <w:rFonts w:ascii="Segoe UI" w:hAnsi="Segoe UI" w:cs="Segoe UI"/>
                <w:b/>
              </w:rPr>
              <w:t>%</w:t>
            </w:r>
          </w:p>
        </w:tc>
      </w:tr>
      <w:tr w:rsidR="004F23BB" w:rsidRPr="00703F34" w:rsidTr="004F23BB">
        <w:tc>
          <w:tcPr>
            <w:tcW w:w="935" w:type="dxa"/>
          </w:tcPr>
          <w:p w:rsidR="004F23BB" w:rsidRPr="00703F34" w:rsidRDefault="004F23BB" w:rsidP="004F23BB">
            <w:pPr>
              <w:jc w:val="both"/>
              <w:rPr>
                <w:rFonts w:ascii="Segoe UI" w:hAnsi="Segoe UI" w:cs="Segoe UI"/>
              </w:rPr>
            </w:pPr>
            <w:r w:rsidRPr="00703F34">
              <w:rPr>
                <w:rFonts w:ascii="Segoe UI" w:hAnsi="Segoe UI" w:cs="Segoe UI"/>
                <w:b/>
              </w:rPr>
              <w:t>2</w:t>
            </w:r>
          </w:p>
        </w:tc>
        <w:tc>
          <w:tcPr>
            <w:tcW w:w="5930" w:type="dxa"/>
          </w:tcPr>
          <w:p w:rsidR="004F23BB" w:rsidRPr="00703F34" w:rsidRDefault="004F23BB" w:rsidP="004F23BB">
            <w:pPr>
              <w:jc w:val="both"/>
              <w:rPr>
                <w:rFonts w:ascii="Segoe UI" w:hAnsi="Segoe UI" w:cs="Segoe UI"/>
                <w:color w:val="F79646" w:themeColor="accent6"/>
              </w:rPr>
            </w:pPr>
            <w:r w:rsidRPr="00703F34">
              <w:rPr>
                <w:rFonts w:ascii="Segoe UI" w:hAnsi="Segoe UI" w:cs="Segoe UI"/>
                <w:b/>
              </w:rPr>
              <w:t>Quality and suitability of Method Statement</w:t>
            </w:r>
          </w:p>
        </w:tc>
        <w:tc>
          <w:tcPr>
            <w:tcW w:w="1438" w:type="dxa"/>
          </w:tcPr>
          <w:p w:rsidR="004F23BB" w:rsidRPr="00703F34" w:rsidRDefault="002E7520" w:rsidP="004F23BB">
            <w:pPr>
              <w:jc w:val="both"/>
              <w:rPr>
                <w:rFonts w:ascii="Segoe UI" w:hAnsi="Segoe UI" w:cs="Segoe UI"/>
                <w:color w:val="F79646" w:themeColor="accent6"/>
              </w:rPr>
            </w:pPr>
            <w:r>
              <w:rPr>
                <w:rFonts w:ascii="Segoe UI" w:hAnsi="Segoe UI" w:cs="Segoe UI"/>
                <w:b/>
              </w:rPr>
              <w:t>10</w:t>
            </w:r>
            <w:r w:rsidR="004F23BB" w:rsidRPr="00703F34">
              <w:rPr>
                <w:rFonts w:ascii="Segoe UI" w:hAnsi="Segoe UI" w:cs="Segoe UI"/>
                <w:b/>
              </w:rPr>
              <w:t>%</w:t>
            </w:r>
          </w:p>
        </w:tc>
      </w:tr>
      <w:tr w:rsidR="004F23BB" w:rsidRPr="00703F34" w:rsidTr="004F23BB">
        <w:tc>
          <w:tcPr>
            <w:tcW w:w="935" w:type="dxa"/>
          </w:tcPr>
          <w:p w:rsidR="004F23BB" w:rsidRPr="00703F34" w:rsidRDefault="004F23BB" w:rsidP="004F23BB">
            <w:pPr>
              <w:jc w:val="both"/>
              <w:rPr>
                <w:rFonts w:ascii="Segoe UI" w:hAnsi="Segoe UI" w:cs="Segoe UI"/>
              </w:rPr>
            </w:pPr>
            <w:r w:rsidRPr="00703F34">
              <w:rPr>
                <w:rFonts w:ascii="Segoe UI" w:hAnsi="Segoe UI" w:cs="Segoe UI"/>
                <w:b/>
              </w:rPr>
              <w:lastRenderedPageBreak/>
              <w:t>3</w:t>
            </w:r>
          </w:p>
        </w:tc>
        <w:tc>
          <w:tcPr>
            <w:tcW w:w="5930" w:type="dxa"/>
          </w:tcPr>
          <w:p w:rsidR="004F23BB" w:rsidRPr="00703F34" w:rsidRDefault="004F23BB" w:rsidP="004F23BB">
            <w:pPr>
              <w:jc w:val="both"/>
              <w:rPr>
                <w:rFonts w:ascii="Segoe UI" w:hAnsi="Segoe UI" w:cs="Segoe UI"/>
                <w:color w:val="F79646" w:themeColor="accent6"/>
              </w:rPr>
            </w:pPr>
            <w:r w:rsidRPr="00703F34">
              <w:rPr>
                <w:rFonts w:ascii="Segoe UI" w:hAnsi="Segoe UI" w:cs="Segoe UI"/>
                <w:b/>
              </w:rPr>
              <w:t>Suitability of your management of health, safety and welfare</w:t>
            </w:r>
          </w:p>
        </w:tc>
        <w:tc>
          <w:tcPr>
            <w:tcW w:w="1438" w:type="dxa"/>
          </w:tcPr>
          <w:p w:rsidR="004F23BB" w:rsidRPr="00703F34" w:rsidRDefault="002E7520" w:rsidP="004F23BB">
            <w:pPr>
              <w:jc w:val="both"/>
              <w:rPr>
                <w:rFonts w:ascii="Segoe UI" w:hAnsi="Segoe UI" w:cs="Segoe UI"/>
                <w:color w:val="F79646" w:themeColor="accent6"/>
              </w:rPr>
            </w:pPr>
            <w:r>
              <w:rPr>
                <w:rFonts w:ascii="Segoe UI" w:hAnsi="Segoe UI" w:cs="Segoe UI"/>
                <w:b/>
              </w:rPr>
              <w:t>10</w:t>
            </w:r>
            <w:r w:rsidR="004F23BB" w:rsidRPr="00703F34">
              <w:rPr>
                <w:rFonts w:ascii="Segoe UI" w:hAnsi="Segoe UI" w:cs="Segoe UI"/>
                <w:b/>
              </w:rPr>
              <w:t>%</w:t>
            </w:r>
          </w:p>
        </w:tc>
      </w:tr>
      <w:tr w:rsidR="004F23BB" w:rsidRPr="00703F34" w:rsidTr="004F23BB">
        <w:tc>
          <w:tcPr>
            <w:tcW w:w="935" w:type="dxa"/>
          </w:tcPr>
          <w:p w:rsidR="004F23BB" w:rsidRPr="00703F34" w:rsidRDefault="004F23BB" w:rsidP="004F23BB">
            <w:pPr>
              <w:jc w:val="both"/>
              <w:rPr>
                <w:rFonts w:ascii="Segoe UI" w:hAnsi="Segoe UI" w:cs="Segoe UI"/>
              </w:rPr>
            </w:pPr>
            <w:r w:rsidRPr="00703F34">
              <w:rPr>
                <w:rFonts w:ascii="Segoe UI" w:hAnsi="Segoe UI" w:cs="Segoe UI"/>
                <w:b/>
              </w:rPr>
              <w:t>4</w:t>
            </w:r>
          </w:p>
        </w:tc>
        <w:tc>
          <w:tcPr>
            <w:tcW w:w="5930" w:type="dxa"/>
          </w:tcPr>
          <w:p w:rsidR="004F23BB" w:rsidRPr="00703F34" w:rsidRDefault="004F23BB" w:rsidP="00703F34">
            <w:pPr>
              <w:jc w:val="both"/>
              <w:rPr>
                <w:rFonts w:ascii="Segoe UI" w:hAnsi="Segoe UI" w:cs="Segoe UI"/>
                <w:color w:val="F79646" w:themeColor="accent6"/>
              </w:rPr>
            </w:pPr>
            <w:r w:rsidRPr="00703F34">
              <w:rPr>
                <w:rFonts w:ascii="Segoe UI" w:hAnsi="Segoe UI" w:cs="Segoe UI"/>
                <w:b/>
              </w:rPr>
              <w:t>Resource</w:t>
            </w:r>
            <w:r w:rsidR="00703F34">
              <w:rPr>
                <w:rFonts w:ascii="Segoe UI" w:hAnsi="Segoe UI" w:cs="Segoe UI"/>
                <w:b/>
              </w:rPr>
              <w:t>,</w:t>
            </w:r>
            <w:r w:rsidRPr="00703F34">
              <w:rPr>
                <w:rFonts w:ascii="Segoe UI" w:hAnsi="Segoe UI" w:cs="Segoe UI"/>
                <w:b/>
              </w:rPr>
              <w:t xml:space="preserve"> </w:t>
            </w:r>
            <w:r w:rsidR="00703F34">
              <w:rPr>
                <w:rFonts w:ascii="Segoe UI" w:hAnsi="Segoe UI" w:cs="Segoe UI"/>
                <w:b/>
              </w:rPr>
              <w:t>t</w:t>
            </w:r>
            <w:r w:rsidRPr="00703F34">
              <w:rPr>
                <w:rFonts w:ascii="Segoe UI" w:hAnsi="Segoe UI" w:cs="Segoe UI"/>
                <w:b/>
              </w:rPr>
              <w:t>echnical capability</w:t>
            </w:r>
            <w:r w:rsidR="00703F34">
              <w:rPr>
                <w:rFonts w:ascii="Segoe UI" w:hAnsi="Segoe UI" w:cs="Segoe UI"/>
                <w:b/>
              </w:rPr>
              <w:t xml:space="preserve"> and e</w:t>
            </w:r>
            <w:r w:rsidR="00703F34" w:rsidRPr="00703F34">
              <w:rPr>
                <w:rFonts w:ascii="Segoe UI" w:hAnsi="Segoe UI" w:cs="Segoe UI"/>
                <w:b/>
              </w:rPr>
              <w:t>vidence of management &amp; site supervision structure</w:t>
            </w:r>
          </w:p>
        </w:tc>
        <w:tc>
          <w:tcPr>
            <w:tcW w:w="1438" w:type="dxa"/>
          </w:tcPr>
          <w:p w:rsidR="004F23BB" w:rsidRPr="00703F34" w:rsidRDefault="002E7520" w:rsidP="00D37F5F">
            <w:pPr>
              <w:jc w:val="both"/>
              <w:rPr>
                <w:rFonts w:ascii="Segoe UI" w:hAnsi="Segoe UI" w:cs="Segoe UI"/>
                <w:color w:val="F79646" w:themeColor="accent6"/>
              </w:rPr>
            </w:pPr>
            <w:r>
              <w:rPr>
                <w:rFonts w:ascii="Segoe UI" w:hAnsi="Segoe UI" w:cs="Segoe UI"/>
                <w:b/>
              </w:rPr>
              <w:t>20</w:t>
            </w:r>
            <w:r w:rsidR="004F23BB" w:rsidRPr="00703F34">
              <w:rPr>
                <w:rFonts w:ascii="Segoe UI" w:hAnsi="Segoe UI" w:cs="Segoe UI"/>
                <w:b/>
              </w:rPr>
              <w:t>%</w:t>
            </w:r>
          </w:p>
        </w:tc>
      </w:tr>
      <w:tr w:rsidR="004F23BB" w:rsidRPr="00703F34" w:rsidTr="004F23BB">
        <w:tc>
          <w:tcPr>
            <w:tcW w:w="935" w:type="dxa"/>
          </w:tcPr>
          <w:p w:rsidR="004F23BB" w:rsidRPr="00703F34" w:rsidRDefault="004F23BB" w:rsidP="004F23BB">
            <w:pPr>
              <w:jc w:val="both"/>
              <w:rPr>
                <w:rFonts w:ascii="Segoe UI" w:hAnsi="Segoe UI" w:cs="Segoe UI"/>
              </w:rPr>
            </w:pPr>
            <w:r w:rsidRPr="00703F34">
              <w:rPr>
                <w:rFonts w:ascii="Segoe UI" w:hAnsi="Segoe UI" w:cs="Segoe UI"/>
                <w:b/>
              </w:rPr>
              <w:t>5</w:t>
            </w:r>
          </w:p>
        </w:tc>
        <w:tc>
          <w:tcPr>
            <w:tcW w:w="5930" w:type="dxa"/>
          </w:tcPr>
          <w:p w:rsidR="004F23BB" w:rsidRPr="00703F34" w:rsidRDefault="004F23BB" w:rsidP="004F23BB">
            <w:pPr>
              <w:jc w:val="both"/>
              <w:rPr>
                <w:rFonts w:ascii="Segoe UI" w:hAnsi="Segoe UI" w:cs="Segoe UI"/>
                <w:color w:val="F79646" w:themeColor="accent6"/>
              </w:rPr>
            </w:pPr>
            <w:r w:rsidRPr="00703F34">
              <w:rPr>
                <w:rFonts w:ascii="Segoe UI" w:hAnsi="Segoe UI" w:cs="Segoe UI"/>
                <w:b/>
              </w:rPr>
              <w:t>Examples of works completed of similar size and specification</w:t>
            </w:r>
          </w:p>
        </w:tc>
        <w:tc>
          <w:tcPr>
            <w:tcW w:w="1438" w:type="dxa"/>
          </w:tcPr>
          <w:p w:rsidR="004F23BB" w:rsidRPr="00703F34" w:rsidRDefault="002E7520" w:rsidP="004F23BB">
            <w:pPr>
              <w:jc w:val="both"/>
              <w:rPr>
                <w:rFonts w:ascii="Segoe UI" w:hAnsi="Segoe UI" w:cs="Segoe UI"/>
                <w:b/>
                <w:color w:val="F79646" w:themeColor="accent6"/>
              </w:rPr>
            </w:pPr>
            <w:r>
              <w:rPr>
                <w:rFonts w:ascii="Segoe UI" w:hAnsi="Segoe UI" w:cs="Segoe UI"/>
                <w:b/>
              </w:rPr>
              <w:t>10</w:t>
            </w:r>
            <w:r w:rsidR="004F23BB" w:rsidRPr="00703F34">
              <w:rPr>
                <w:rFonts w:ascii="Segoe UI" w:hAnsi="Segoe UI" w:cs="Segoe UI"/>
                <w:b/>
              </w:rPr>
              <w:t>%</w:t>
            </w:r>
          </w:p>
        </w:tc>
      </w:tr>
    </w:tbl>
    <w:p w:rsidR="008A225A" w:rsidRPr="00703F34" w:rsidRDefault="008A225A" w:rsidP="007916DF">
      <w:pPr>
        <w:jc w:val="both"/>
        <w:rPr>
          <w:rFonts w:ascii="Segoe UI" w:hAnsi="Segoe UI" w:cs="Segoe UI"/>
        </w:rPr>
      </w:pPr>
    </w:p>
    <w:p w:rsidR="00703F34" w:rsidRDefault="00703F34" w:rsidP="007916DF">
      <w:pPr>
        <w:jc w:val="both"/>
        <w:rPr>
          <w:rFonts w:ascii="Segoe UI" w:hAnsi="Segoe UI" w:cs="Segoe UI"/>
        </w:rPr>
      </w:pPr>
    </w:p>
    <w:p w:rsidR="008A225A" w:rsidRPr="00703F34" w:rsidRDefault="008A225A" w:rsidP="007916DF">
      <w:pPr>
        <w:jc w:val="both"/>
        <w:rPr>
          <w:rFonts w:ascii="Segoe UI" w:hAnsi="Segoe UI" w:cs="Segoe UI"/>
        </w:rPr>
      </w:pPr>
      <w:r w:rsidRPr="00703F34">
        <w:rPr>
          <w:rFonts w:ascii="Segoe UI" w:hAnsi="Segoe UI" w:cs="Segoe UI"/>
        </w:rPr>
        <w:t>The full details of the quality questions and return template can be found in Appendix 3.</w:t>
      </w:r>
    </w:p>
    <w:p w:rsidR="008A225A" w:rsidRPr="00703F34" w:rsidRDefault="008A225A" w:rsidP="007916DF">
      <w:pPr>
        <w:jc w:val="both"/>
        <w:rPr>
          <w:rFonts w:ascii="Segoe UI" w:hAnsi="Segoe UI" w:cs="Segoe UI"/>
        </w:rPr>
      </w:pPr>
    </w:p>
    <w:p w:rsidR="008A225A" w:rsidRPr="00703F34" w:rsidRDefault="0051101F" w:rsidP="007916DF">
      <w:pPr>
        <w:jc w:val="both"/>
        <w:rPr>
          <w:rFonts w:ascii="Segoe UI" w:hAnsi="Segoe UI" w:cs="Segoe UI"/>
          <w:b/>
          <w:u w:val="single"/>
        </w:rPr>
      </w:pPr>
      <w:r w:rsidRPr="00703F34">
        <w:rPr>
          <w:rFonts w:ascii="Segoe UI" w:hAnsi="Segoe UI" w:cs="Segoe UI"/>
          <w:b/>
          <w:u w:val="single"/>
        </w:rPr>
        <w:t>7</w:t>
      </w:r>
      <w:r w:rsidR="001D6B7F" w:rsidRPr="00703F34">
        <w:rPr>
          <w:rFonts w:ascii="Segoe UI" w:hAnsi="Segoe UI" w:cs="Segoe UI"/>
          <w:b/>
          <w:u w:val="single"/>
        </w:rPr>
        <w:t xml:space="preserve">.3 </w:t>
      </w:r>
      <w:r w:rsidR="008A225A" w:rsidRPr="00703F34">
        <w:rPr>
          <w:rFonts w:ascii="Segoe UI" w:hAnsi="Segoe UI" w:cs="Segoe UI"/>
          <w:b/>
          <w:u w:val="single"/>
        </w:rPr>
        <w:t xml:space="preserve">Product Demonstration / Trial </w:t>
      </w:r>
    </w:p>
    <w:p w:rsidR="008A225A" w:rsidRPr="00703F34" w:rsidRDefault="008A225A" w:rsidP="007916DF">
      <w:pPr>
        <w:jc w:val="both"/>
        <w:rPr>
          <w:rFonts w:ascii="Segoe UI" w:hAnsi="Segoe UI" w:cs="Segoe UI"/>
        </w:rPr>
      </w:pPr>
    </w:p>
    <w:p w:rsidR="001D6B7F" w:rsidRPr="00703F34" w:rsidRDefault="001D6B7F" w:rsidP="007916DF">
      <w:pPr>
        <w:jc w:val="both"/>
        <w:rPr>
          <w:rFonts w:ascii="Segoe UI" w:hAnsi="Segoe UI" w:cs="Segoe UI"/>
        </w:rPr>
      </w:pPr>
      <w:r w:rsidRPr="00703F34">
        <w:rPr>
          <w:rFonts w:ascii="Segoe UI" w:hAnsi="Segoe UI" w:cs="Segoe UI"/>
        </w:rPr>
        <w:t>No product demonstration/trial is required.</w:t>
      </w:r>
    </w:p>
    <w:p w:rsidR="001D6B7F" w:rsidRPr="00703F34" w:rsidRDefault="001D6B7F" w:rsidP="007916DF">
      <w:pPr>
        <w:jc w:val="both"/>
        <w:rPr>
          <w:rFonts w:ascii="Segoe UI" w:hAnsi="Segoe UI" w:cs="Segoe UI"/>
          <w:color w:val="F79646" w:themeColor="accent6"/>
        </w:rPr>
      </w:pPr>
    </w:p>
    <w:p w:rsidR="008A225A" w:rsidRPr="00703F34" w:rsidRDefault="0051101F" w:rsidP="007916DF">
      <w:pPr>
        <w:jc w:val="both"/>
        <w:rPr>
          <w:rFonts w:ascii="Segoe UI" w:hAnsi="Segoe UI" w:cs="Segoe UI"/>
          <w:b/>
          <w:u w:val="single"/>
        </w:rPr>
      </w:pPr>
      <w:r w:rsidRPr="00703F34">
        <w:rPr>
          <w:rFonts w:ascii="Segoe UI" w:hAnsi="Segoe UI" w:cs="Segoe UI"/>
          <w:b/>
          <w:u w:val="single"/>
        </w:rPr>
        <w:t>7</w:t>
      </w:r>
      <w:r w:rsidR="001D6B7F" w:rsidRPr="00703F34">
        <w:rPr>
          <w:rFonts w:ascii="Segoe UI" w:hAnsi="Segoe UI" w:cs="Segoe UI"/>
          <w:b/>
          <w:u w:val="single"/>
        </w:rPr>
        <w:t xml:space="preserve">.4 </w:t>
      </w:r>
      <w:r w:rsidR="008A225A" w:rsidRPr="00703F34">
        <w:rPr>
          <w:rFonts w:ascii="Segoe UI" w:hAnsi="Segoe UI" w:cs="Segoe UI"/>
          <w:b/>
          <w:u w:val="single"/>
        </w:rPr>
        <w:t xml:space="preserve">Price </w:t>
      </w:r>
    </w:p>
    <w:p w:rsidR="008A225A" w:rsidRPr="00703F34" w:rsidRDefault="008A225A" w:rsidP="007916DF">
      <w:pPr>
        <w:jc w:val="both"/>
        <w:rPr>
          <w:rFonts w:ascii="Segoe UI" w:hAnsi="Segoe UI" w:cs="Segoe UI"/>
          <w:b/>
        </w:rPr>
      </w:pPr>
    </w:p>
    <w:p w:rsidR="008A225A" w:rsidRPr="00703F34" w:rsidRDefault="008A225A" w:rsidP="007916DF">
      <w:pPr>
        <w:jc w:val="both"/>
        <w:rPr>
          <w:rFonts w:ascii="Segoe UI" w:hAnsi="Segoe UI" w:cs="Segoe UI"/>
        </w:rPr>
      </w:pPr>
      <w:r w:rsidRPr="00703F34">
        <w:rPr>
          <w:rFonts w:ascii="Segoe UI" w:hAnsi="Segoe UI" w:cs="Segoe UI"/>
        </w:rPr>
        <w:t xml:space="preserve">The Price criteria carries a weighting of </w:t>
      </w:r>
      <w:r w:rsidR="002E7520">
        <w:rPr>
          <w:rFonts w:ascii="Segoe UI" w:hAnsi="Segoe UI" w:cs="Segoe UI"/>
        </w:rPr>
        <w:t>4</w:t>
      </w:r>
      <w:r w:rsidR="00F71855" w:rsidRPr="00703F34">
        <w:rPr>
          <w:rFonts w:ascii="Segoe UI" w:hAnsi="Segoe UI" w:cs="Segoe UI"/>
        </w:rPr>
        <w:t>0%</w:t>
      </w:r>
      <w:r w:rsidR="008E7D0F" w:rsidRPr="00703F34">
        <w:rPr>
          <w:rFonts w:ascii="Segoe UI" w:hAnsi="Segoe UI" w:cs="Segoe UI"/>
        </w:rPr>
        <w:t xml:space="preserve"> </w:t>
      </w:r>
      <w:r w:rsidRPr="00703F34">
        <w:rPr>
          <w:rFonts w:ascii="Segoe UI" w:hAnsi="Segoe UI" w:cs="Segoe UI"/>
        </w:rPr>
        <w:t xml:space="preserve">of the overall achievable score. The supplier must provide an economically sound, innovative and commercially attractive proposal offering </w:t>
      </w:r>
      <w:r w:rsidR="00E56524" w:rsidRPr="00703F34">
        <w:rPr>
          <w:rFonts w:ascii="Segoe UI" w:hAnsi="Segoe UI" w:cs="Segoe UI"/>
        </w:rPr>
        <w:t xml:space="preserve">excellent </w:t>
      </w:r>
      <w:r w:rsidRPr="00703F34">
        <w:rPr>
          <w:rFonts w:ascii="Segoe UI" w:hAnsi="Segoe UI" w:cs="Segoe UI"/>
        </w:rPr>
        <w:t xml:space="preserve">customer service and satisfaction. </w:t>
      </w:r>
    </w:p>
    <w:p w:rsidR="008A225A" w:rsidRPr="00703F34" w:rsidRDefault="008A225A" w:rsidP="007916DF">
      <w:pPr>
        <w:jc w:val="both"/>
        <w:rPr>
          <w:rFonts w:ascii="Segoe UI" w:hAnsi="Segoe UI" w:cs="Segoe UI"/>
          <w:color w:val="000000"/>
        </w:rPr>
      </w:pPr>
    </w:p>
    <w:p w:rsidR="008A225A" w:rsidRPr="00703F34" w:rsidRDefault="008A225A" w:rsidP="007916DF">
      <w:pPr>
        <w:jc w:val="both"/>
        <w:rPr>
          <w:rFonts w:ascii="Segoe UI" w:hAnsi="Segoe UI" w:cs="Segoe UI"/>
          <w:color w:val="000000"/>
        </w:rPr>
      </w:pPr>
      <w:r w:rsidRPr="00703F34">
        <w:rPr>
          <w:rFonts w:ascii="Segoe UI" w:hAnsi="Segoe UI" w:cs="Segoe UI"/>
          <w:color w:val="000000"/>
        </w:rPr>
        <w:t xml:space="preserve">Please see </w:t>
      </w:r>
      <w:r w:rsidR="0023205A">
        <w:rPr>
          <w:rFonts w:ascii="Segoe UI" w:hAnsi="Segoe UI" w:cs="Segoe UI"/>
        </w:rPr>
        <w:t>Appendix 5</w:t>
      </w:r>
      <w:r w:rsidRPr="00703F34">
        <w:rPr>
          <w:rFonts w:ascii="Segoe UI" w:hAnsi="Segoe UI" w:cs="Segoe UI"/>
        </w:rPr>
        <w:t xml:space="preserve"> </w:t>
      </w:r>
      <w:r w:rsidRPr="00703F34">
        <w:rPr>
          <w:rFonts w:ascii="Segoe UI" w:hAnsi="Segoe UI" w:cs="Segoe UI"/>
          <w:color w:val="000000"/>
        </w:rPr>
        <w:t xml:space="preserve">Pricing Schedule to be completed and returned by all suppliers. </w:t>
      </w:r>
    </w:p>
    <w:p w:rsidR="008A225A" w:rsidRPr="00703F34" w:rsidRDefault="008A225A" w:rsidP="007916DF">
      <w:pPr>
        <w:jc w:val="both"/>
        <w:rPr>
          <w:rFonts w:ascii="Segoe UI" w:hAnsi="Segoe UI" w:cs="Segoe UI"/>
          <w:color w:val="000000"/>
        </w:rPr>
      </w:pPr>
    </w:p>
    <w:p w:rsidR="008A225A" w:rsidRPr="00703F34" w:rsidRDefault="008A225A" w:rsidP="007916DF">
      <w:pPr>
        <w:pStyle w:val="Default"/>
        <w:jc w:val="both"/>
        <w:rPr>
          <w:rFonts w:ascii="Segoe UI" w:hAnsi="Segoe UI" w:cs="Segoe UI"/>
          <w:color w:val="auto"/>
        </w:rPr>
      </w:pPr>
      <w:r w:rsidRPr="00703F34">
        <w:rPr>
          <w:rFonts w:ascii="Segoe UI" w:hAnsi="Segoe UI" w:cs="Segoe UI"/>
          <w:color w:val="auto"/>
        </w:rPr>
        <w:t xml:space="preserve">A price score shall be calculated for each supplier by reference to the lowest quote, which is given a points score of </w:t>
      </w:r>
      <w:r w:rsidR="002E7520">
        <w:rPr>
          <w:rFonts w:ascii="Segoe UI" w:hAnsi="Segoe UI" w:cs="Segoe UI"/>
          <w:color w:val="auto"/>
        </w:rPr>
        <w:t>4</w:t>
      </w:r>
      <w:r w:rsidR="00895236">
        <w:rPr>
          <w:rFonts w:ascii="Segoe UI" w:hAnsi="Segoe UI" w:cs="Segoe UI"/>
          <w:color w:val="auto"/>
        </w:rPr>
        <w:t>0</w:t>
      </w:r>
      <w:r w:rsidR="007F1978" w:rsidRPr="00703F34">
        <w:rPr>
          <w:rFonts w:ascii="Segoe UI" w:hAnsi="Segoe UI" w:cs="Segoe UI"/>
          <w:color w:val="auto"/>
        </w:rPr>
        <w:t xml:space="preserve"> x 10. </w:t>
      </w:r>
      <w:r w:rsidR="008E7D0F" w:rsidRPr="00703F34">
        <w:rPr>
          <w:rFonts w:ascii="Segoe UI" w:hAnsi="Segoe UI" w:cs="Segoe UI"/>
          <w:color w:val="F79646" w:themeColor="accent6"/>
        </w:rPr>
        <w:t xml:space="preserve"> </w:t>
      </w:r>
      <w:r w:rsidRPr="00703F34">
        <w:rPr>
          <w:rFonts w:ascii="Segoe UI" w:hAnsi="Segoe UI" w:cs="Segoe UI"/>
          <w:color w:val="auto"/>
        </w:rPr>
        <w:t xml:space="preserve">The following formula will be used to calculate the score for the remaining quotes. </w:t>
      </w:r>
    </w:p>
    <w:p w:rsidR="008A225A" w:rsidRPr="00703F34" w:rsidRDefault="008A225A" w:rsidP="007916DF">
      <w:pPr>
        <w:autoSpaceDE w:val="0"/>
        <w:autoSpaceDN w:val="0"/>
        <w:adjustRightInd w:val="0"/>
        <w:jc w:val="both"/>
        <w:rPr>
          <w:rFonts w:ascii="Segoe UI" w:hAnsi="Segoe UI" w:cs="Segoe UI"/>
        </w:rPr>
      </w:pPr>
    </w:p>
    <w:p w:rsidR="008A225A" w:rsidRPr="00703F34" w:rsidRDefault="00D37F5F" w:rsidP="007916DF">
      <w:pPr>
        <w:autoSpaceDE w:val="0"/>
        <w:autoSpaceDN w:val="0"/>
        <w:adjustRightInd w:val="0"/>
        <w:jc w:val="both"/>
        <w:rPr>
          <w:rFonts w:ascii="Segoe UI" w:hAnsi="Segoe UI" w:cs="Segoe UI"/>
        </w:rPr>
      </w:pPr>
      <w:r>
        <w:rPr>
          <w:rFonts w:ascii="Segoe UI" w:hAnsi="Segoe UI" w:cs="Segoe UI"/>
        </w:rPr>
        <w:t>5</w:t>
      </w:r>
      <w:r w:rsidR="000961B5" w:rsidRPr="00703F34">
        <w:rPr>
          <w:rFonts w:ascii="Segoe UI" w:hAnsi="Segoe UI" w:cs="Segoe UI"/>
        </w:rPr>
        <w:t>00</w:t>
      </w:r>
      <w:r w:rsidR="007F1978" w:rsidRPr="00703F34">
        <w:rPr>
          <w:rFonts w:ascii="Segoe UI" w:hAnsi="Segoe UI" w:cs="Segoe UI"/>
        </w:rPr>
        <w:t xml:space="preserve">  </w:t>
      </w:r>
      <w:r w:rsidR="008A225A" w:rsidRPr="00703F34">
        <w:rPr>
          <w:rFonts w:ascii="Segoe UI" w:hAnsi="Segoe UI" w:cs="Segoe UI"/>
        </w:rPr>
        <w:t>x (a / b) = score</w:t>
      </w:r>
    </w:p>
    <w:p w:rsidR="008A225A" w:rsidRPr="00703F34" w:rsidRDefault="008A225A" w:rsidP="007916DF">
      <w:pPr>
        <w:autoSpaceDE w:val="0"/>
        <w:autoSpaceDN w:val="0"/>
        <w:adjustRightInd w:val="0"/>
        <w:ind w:firstLine="720"/>
        <w:jc w:val="both"/>
        <w:rPr>
          <w:rFonts w:ascii="Segoe UI" w:hAnsi="Segoe UI" w:cs="Segoe UI"/>
        </w:rPr>
      </w:pPr>
    </w:p>
    <w:p w:rsidR="008A225A" w:rsidRPr="00703F34" w:rsidRDefault="008A225A" w:rsidP="007916DF">
      <w:pPr>
        <w:autoSpaceDE w:val="0"/>
        <w:autoSpaceDN w:val="0"/>
        <w:adjustRightInd w:val="0"/>
        <w:jc w:val="both"/>
        <w:rPr>
          <w:rFonts w:ascii="Segoe UI" w:hAnsi="Segoe UI" w:cs="Segoe UI"/>
          <w:b/>
        </w:rPr>
      </w:pPr>
      <w:r w:rsidRPr="00703F34">
        <w:rPr>
          <w:rFonts w:ascii="Segoe UI" w:hAnsi="Segoe UI" w:cs="Segoe UI"/>
          <w:b/>
        </w:rPr>
        <w:t>where -</w:t>
      </w:r>
    </w:p>
    <w:p w:rsidR="008A225A" w:rsidRPr="00703F34" w:rsidRDefault="008A225A" w:rsidP="007916DF">
      <w:pPr>
        <w:autoSpaceDE w:val="0"/>
        <w:autoSpaceDN w:val="0"/>
        <w:adjustRightInd w:val="0"/>
        <w:jc w:val="both"/>
        <w:rPr>
          <w:rFonts w:ascii="Segoe UI" w:hAnsi="Segoe UI" w:cs="Segoe UI"/>
        </w:rPr>
      </w:pPr>
      <w:r w:rsidRPr="00703F34">
        <w:rPr>
          <w:rFonts w:ascii="Segoe UI" w:hAnsi="Segoe UI" w:cs="Segoe UI"/>
          <w:b/>
        </w:rPr>
        <w:t>a =</w:t>
      </w:r>
      <w:r w:rsidRPr="00703F34">
        <w:rPr>
          <w:rFonts w:ascii="Segoe UI" w:hAnsi="Segoe UI" w:cs="Segoe UI"/>
        </w:rPr>
        <w:t xml:space="preserve"> price of lowest supplier </w:t>
      </w:r>
    </w:p>
    <w:p w:rsidR="008A225A" w:rsidRPr="00703F34" w:rsidRDefault="008A225A" w:rsidP="007704EB">
      <w:pPr>
        <w:jc w:val="both"/>
        <w:rPr>
          <w:rFonts w:ascii="Segoe UI" w:hAnsi="Segoe UI" w:cs="Segoe UI"/>
        </w:rPr>
      </w:pPr>
      <w:r w:rsidRPr="00703F34">
        <w:rPr>
          <w:rFonts w:ascii="Segoe UI" w:hAnsi="Segoe UI" w:cs="Segoe UI"/>
          <w:b/>
        </w:rPr>
        <w:t>b =</w:t>
      </w:r>
      <w:r w:rsidRPr="00703F34">
        <w:rPr>
          <w:rFonts w:ascii="Segoe UI" w:hAnsi="Segoe UI" w:cs="Segoe UI"/>
        </w:rPr>
        <w:t xml:space="preserve"> price of quote being evaluated</w:t>
      </w:r>
    </w:p>
    <w:p w:rsidR="008A225A" w:rsidRPr="00703F34" w:rsidRDefault="008A225A" w:rsidP="007916DF">
      <w:pPr>
        <w:jc w:val="both"/>
        <w:rPr>
          <w:rFonts w:ascii="Segoe UI" w:hAnsi="Segoe UI" w:cs="Segoe UI"/>
          <w:color w:val="000000"/>
        </w:rPr>
      </w:pPr>
    </w:p>
    <w:p w:rsidR="008A225A" w:rsidRPr="00703F34" w:rsidRDefault="008A225A" w:rsidP="007916DF">
      <w:pPr>
        <w:jc w:val="both"/>
        <w:rPr>
          <w:rFonts w:ascii="Segoe UI" w:hAnsi="Segoe UI" w:cs="Segoe UI"/>
          <w:color w:val="000000"/>
        </w:rPr>
      </w:pPr>
      <w:r w:rsidRPr="00703F34">
        <w:rPr>
          <w:rFonts w:ascii="Segoe UI" w:hAnsi="Segoe UI" w:cs="Segoe UI"/>
          <w:color w:val="000000"/>
        </w:rPr>
        <w:t xml:space="preserve">Prices submitted must remain open for acceptance for a </w:t>
      </w:r>
      <w:r w:rsidRPr="00703F34">
        <w:rPr>
          <w:rFonts w:ascii="Segoe UI" w:hAnsi="Segoe UI" w:cs="Segoe UI"/>
          <w:b/>
          <w:color w:val="000000"/>
        </w:rPr>
        <w:t xml:space="preserve">minimum of 120 days </w:t>
      </w:r>
      <w:r w:rsidRPr="00703F34">
        <w:rPr>
          <w:rFonts w:ascii="Segoe UI" w:hAnsi="Segoe UI" w:cs="Segoe UI"/>
          <w:color w:val="000000"/>
        </w:rPr>
        <w:t xml:space="preserve">from the closing date for the receipt of offers. </w:t>
      </w:r>
    </w:p>
    <w:p w:rsidR="008A225A" w:rsidRPr="00703F34" w:rsidRDefault="008A225A" w:rsidP="007916DF">
      <w:pPr>
        <w:jc w:val="both"/>
        <w:rPr>
          <w:rFonts w:ascii="Segoe UI" w:hAnsi="Segoe UI" w:cs="Segoe UI"/>
          <w:color w:val="000000"/>
        </w:rPr>
      </w:pPr>
    </w:p>
    <w:p w:rsidR="008A225A" w:rsidRPr="00703F34" w:rsidRDefault="008A225A" w:rsidP="007916DF">
      <w:pPr>
        <w:jc w:val="both"/>
        <w:rPr>
          <w:rFonts w:ascii="Segoe UI" w:hAnsi="Segoe UI" w:cs="Segoe UI"/>
          <w:color w:val="000000"/>
        </w:rPr>
      </w:pPr>
      <w:r w:rsidRPr="00703F34">
        <w:rPr>
          <w:rFonts w:ascii="Segoe UI" w:hAnsi="Segoe UI" w:cs="Segoe UI"/>
          <w:color w:val="000000"/>
        </w:rPr>
        <w:t xml:space="preserve">Prices must be exclusive of </w:t>
      </w:r>
      <w:r w:rsidRPr="00703F34">
        <w:rPr>
          <w:rFonts w:ascii="Segoe UI" w:hAnsi="Segoe UI" w:cs="Segoe UI"/>
          <w:b/>
          <w:color w:val="000000"/>
        </w:rPr>
        <w:t>VAT</w:t>
      </w:r>
      <w:r w:rsidRPr="00703F34">
        <w:rPr>
          <w:rFonts w:ascii="Segoe UI" w:hAnsi="Segoe UI" w:cs="Segoe UI"/>
          <w:color w:val="000000"/>
        </w:rPr>
        <w:t xml:space="preserve">. Please see </w:t>
      </w:r>
      <w:r w:rsidR="002E7520">
        <w:rPr>
          <w:rFonts w:ascii="Segoe UI" w:hAnsi="Segoe UI" w:cs="Segoe UI"/>
        </w:rPr>
        <w:t>appendix</w:t>
      </w:r>
      <w:r w:rsidR="0051101F" w:rsidRPr="00703F34">
        <w:rPr>
          <w:rFonts w:ascii="Segoe UI" w:hAnsi="Segoe UI" w:cs="Segoe UI"/>
        </w:rPr>
        <w:t xml:space="preserve"> 5</w:t>
      </w:r>
      <w:r w:rsidRPr="00703F34">
        <w:rPr>
          <w:rFonts w:ascii="Segoe UI" w:hAnsi="Segoe UI" w:cs="Segoe UI"/>
        </w:rPr>
        <w:t xml:space="preserve"> </w:t>
      </w:r>
      <w:r w:rsidRPr="00703F34">
        <w:rPr>
          <w:rFonts w:ascii="Segoe UI" w:hAnsi="Segoe UI" w:cs="Segoe UI"/>
          <w:color w:val="000000"/>
        </w:rPr>
        <w:t xml:space="preserve">for </w:t>
      </w:r>
      <w:r w:rsidR="0051101F" w:rsidRPr="00703F34">
        <w:rPr>
          <w:rFonts w:ascii="Segoe UI" w:hAnsi="Segoe UI" w:cs="Segoe UI"/>
          <w:color w:val="000000"/>
        </w:rPr>
        <w:t>p</w:t>
      </w:r>
      <w:r w:rsidRPr="00703F34">
        <w:rPr>
          <w:rFonts w:ascii="Segoe UI" w:hAnsi="Segoe UI" w:cs="Segoe UI"/>
          <w:color w:val="000000"/>
        </w:rPr>
        <w:t xml:space="preserve">ricing schedule that should be completed and returned as part of your tender response. </w:t>
      </w:r>
    </w:p>
    <w:p w:rsidR="008A225A" w:rsidRPr="00703F34" w:rsidRDefault="008A225A" w:rsidP="007916DF">
      <w:pPr>
        <w:jc w:val="both"/>
        <w:rPr>
          <w:rFonts w:ascii="Segoe UI" w:hAnsi="Segoe UI" w:cs="Segoe UI"/>
          <w:color w:val="000000"/>
        </w:rPr>
      </w:pPr>
    </w:p>
    <w:p w:rsidR="008E7D0F" w:rsidRPr="00703F34" w:rsidRDefault="008A225A" w:rsidP="007916DF">
      <w:pPr>
        <w:jc w:val="both"/>
        <w:rPr>
          <w:rFonts w:ascii="Segoe UI" w:hAnsi="Segoe UI" w:cs="Segoe UI"/>
        </w:rPr>
      </w:pPr>
      <w:r w:rsidRPr="00703F34">
        <w:rPr>
          <w:rFonts w:ascii="Segoe UI" w:hAnsi="Segoe UI" w:cs="Segoe UI"/>
        </w:rPr>
        <w:t xml:space="preserve">The contract price will be </w:t>
      </w:r>
      <w:r w:rsidRPr="00703F34">
        <w:rPr>
          <w:rFonts w:ascii="Segoe UI" w:hAnsi="Segoe UI" w:cs="Segoe UI"/>
          <w:b/>
        </w:rPr>
        <w:t>fixed</w:t>
      </w:r>
      <w:r w:rsidRPr="00703F34">
        <w:rPr>
          <w:rFonts w:ascii="Segoe UI" w:hAnsi="Segoe UI" w:cs="Segoe UI"/>
        </w:rPr>
        <w:t xml:space="preserve"> for the duration of the contract</w:t>
      </w:r>
      <w:r w:rsidR="0051101F" w:rsidRPr="00703F34">
        <w:rPr>
          <w:rFonts w:ascii="Segoe UI" w:hAnsi="Segoe UI" w:cs="Segoe UI"/>
        </w:rPr>
        <w:t>, however due to the nature of the works a re-measure against the rates provided will be undertaken by the client nominated QS</w:t>
      </w:r>
      <w:r w:rsidRPr="00703F34">
        <w:rPr>
          <w:rFonts w:ascii="Segoe UI" w:hAnsi="Segoe UI" w:cs="Segoe UI"/>
        </w:rPr>
        <w:t>.</w:t>
      </w:r>
    </w:p>
    <w:p w:rsidR="008E7D0F" w:rsidRPr="00703F34" w:rsidRDefault="008E7D0F" w:rsidP="007916DF">
      <w:pPr>
        <w:jc w:val="both"/>
        <w:rPr>
          <w:rFonts w:ascii="Segoe UI" w:hAnsi="Segoe UI" w:cs="Segoe UI"/>
          <w:color w:val="F79646" w:themeColor="accent6"/>
        </w:rPr>
      </w:pPr>
    </w:p>
    <w:p w:rsidR="008A225A" w:rsidRPr="00703F34" w:rsidRDefault="008A225A" w:rsidP="007916DF">
      <w:pPr>
        <w:jc w:val="both"/>
        <w:rPr>
          <w:rFonts w:ascii="Segoe UI" w:hAnsi="Segoe UI" w:cs="Segoe UI"/>
        </w:rPr>
      </w:pPr>
    </w:p>
    <w:p w:rsidR="00E27454" w:rsidRPr="00703F34" w:rsidRDefault="00DB011D" w:rsidP="007916DF">
      <w:pPr>
        <w:jc w:val="both"/>
        <w:rPr>
          <w:rFonts w:ascii="Segoe UI" w:hAnsi="Segoe UI" w:cs="Segoe UI"/>
          <w:b/>
          <w:u w:val="single"/>
        </w:rPr>
      </w:pPr>
      <w:r w:rsidRPr="00703F34">
        <w:rPr>
          <w:rFonts w:ascii="Segoe UI" w:hAnsi="Segoe UI" w:cs="Segoe UI"/>
          <w:b/>
          <w:u w:val="single"/>
        </w:rPr>
        <w:t>7</w:t>
      </w:r>
      <w:r w:rsidR="001D6B7F" w:rsidRPr="00703F34">
        <w:rPr>
          <w:rFonts w:ascii="Segoe UI" w:hAnsi="Segoe UI" w:cs="Segoe UI"/>
          <w:b/>
          <w:u w:val="single"/>
        </w:rPr>
        <w:t xml:space="preserve">.5 </w:t>
      </w:r>
      <w:r w:rsidR="0051101F" w:rsidRPr="00703F34">
        <w:rPr>
          <w:rFonts w:ascii="Segoe UI" w:hAnsi="Segoe UI" w:cs="Segoe UI"/>
          <w:b/>
          <w:u w:val="single"/>
        </w:rPr>
        <w:t>Site Inspection / Survey day</w:t>
      </w:r>
      <w:r w:rsidR="00E27454" w:rsidRPr="00703F34">
        <w:rPr>
          <w:rFonts w:ascii="Segoe UI" w:hAnsi="Segoe UI" w:cs="Segoe UI"/>
          <w:b/>
          <w:u w:val="single"/>
        </w:rPr>
        <w:t xml:space="preserve"> </w:t>
      </w:r>
    </w:p>
    <w:p w:rsidR="00E27454" w:rsidRPr="00703F34" w:rsidRDefault="00E27454" w:rsidP="007916DF">
      <w:pPr>
        <w:jc w:val="both"/>
        <w:rPr>
          <w:rFonts w:ascii="Segoe UI" w:hAnsi="Segoe UI" w:cs="Segoe UI"/>
          <w:color w:val="000000"/>
        </w:rPr>
      </w:pPr>
    </w:p>
    <w:p w:rsidR="00F67BD8" w:rsidRDefault="0051101F" w:rsidP="007916DF">
      <w:pPr>
        <w:jc w:val="both"/>
        <w:rPr>
          <w:rFonts w:ascii="Segoe UI" w:hAnsi="Segoe UI" w:cs="Segoe UI"/>
        </w:rPr>
      </w:pPr>
      <w:r w:rsidRPr="00703F34">
        <w:rPr>
          <w:rFonts w:ascii="Segoe UI" w:hAnsi="Segoe UI" w:cs="Segoe UI"/>
        </w:rPr>
        <w:t xml:space="preserve">Any suppliers intending to provide a quotation for these works will be invited to a site survey day </w:t>
      </w:r>
      <w:r w:rsidR="00ED3CC7">
        <w:rPr>
          <w:rFonts w:ascii="Segoe UI" w:hAnsi="Segoe UI" w:cs="Segoe UI"/>
        </w:rPr>
        <w:t>between 16/10/2017 &amp; 28/10/2017</w:t>
      </w:r>
    </w:p>
    <w:p w:rsidR="00ED3CC7" w:rsidRPr="00703F34" w:rsidRDefault="00ED3CC7" w:rsidP="007916DF">
      <w:pPr>
        <w:jc w:val="both"/>
        <w:rPr>
          <w:rFonts w:ascii="Segoe UI" w:hAnsi="Segoe UI" w:cs="Segoe UI"/>
          <w:color w:val="F79646" w:themeColor="accent6"/>
        </w:rPr>
      </w:pPr>
    </w:p>
    <w:p w:rsidR="00E27454" w:rsidRPr="00703F34" w:rsidRDefault="00DB011D" w:rsidP="007916DF">
      <w:pPr>
        <w:pStyle w:val="Heading2"/>
        <w:jc w:val="both"/>
        <w:rPr>
          <w:rFonts w:ascii="Segoe UI" w:hAnsi="Segoe UI" w:cs="Segoe UI"/>
          <w:color w:val="auto"/>
          <w:sz w:val="24"/>
          <w:szCs w:val="24"/>
          <w:u w:val="single"/>
        </w:rPr>
      </w:pPr>
      <w:bookmarkStart w:id="2" w:name="_Toc453316501"/>
      <w:r w:rsidRPr="00703F34">
        <w:rPr>
          <w:rFonts w:ascii="Segoe UI" w:hAnsi="Segoe UI" w:cs="Segoe UI"/>
          <w:color w:val="auto"/>
          <w:sz w:val="24"/>
          <w:szCs w:val="24"/>
          <w:u w:val="single"/>
        </w:rPr>
        <w:t>7</w:t>
      </w:r>
      <w:r w:rsidR="001D6B7F" w:rsidRPr="00703F34">
        <w:rPr>
          <w:rFonts w:ascii="Segoe UI" w:hAnsi="Segoe UI" w:cs="Segoe UI"/>
          <w:color w:val="auto"/>
          <w:sz w:val="24"/>
          <w:szCs w:val="24"/>
          <w:u w:val="single"/>
        </w:rPr>
        <w:t xml:space="preserve">.6 </w:t>
      </w:r>
      <w:r w:rsidR="00E27454" w:rsidRPr="00703F34">
        <w:rPr>
          <w:rFonts w:ascii="Segoe UI" w:hAnsi="Segoe UI" w:cs="Segoe UI"/>
          <w:color w:val="auto"/>
          <w:sz w:val="24"/>
          <w:szCs w:val="24"/>
          <w:u w:val="single"/>
        </w:rPr>
        <w:t>Scoring Principles</w:t>
      </w:r>
      <w:bookmarkEnd w:id="2"/>
    </w:p>
    <w:p w:rsidR="00E27454" w:rsidRPr="00703F34" w:rsidRDefault="00E27454" w:rsidP="007916DF">
      <w:pPr>
        <w:tabs>
          <w:tab w:val="left" w:pos="720"/>
        </w:tabs>
        <w:autoSpaceDE w:val="0"/>
        <w:autoSpaceDN w:val="0"/>
        <w:adjustRightInd w:val="0"/>
        <w:jc w:val="both"/>
        <w:rPr>
          <w:rFonts w:ascii="Segoe UI" w:hAnsi="Segoe UI" w:cs="Segoe UI"/>
          <w:bCs/>
          <w:color w:val="000000"/>
        </w:rPr>
      </w:pPr>
    </w:p>
    <w:p w:rsidR="00E27454" w:rsidRPr="00703F34" w:rsidRDefault="00E27454" w:rsidP="007916DF">
      <w:pPr>
        <w:jc w:val="both"/>
        <w:rPr>
          <w:rFonts w:ascii="Segoe UI" w:hAnsi="Segoe UI" w:cs="Segoe UI"/>
          <w:color w:val="000000"/>
        </w:rPr>
      </w:pPr>
      <w:r w:rsidRPr="00703F34">
        <w:rPr>
          <w:rFonts w:ascii="Segoe UI" w:hAnsi="Segoe UI" w:cs="Segoe UI"/>
          <w:color w:val="000000"/>
        </w:rPr>
        <w:t xml:space="preserve">Submitted quotes will be assessed against the above criteria and scored using the following point’s system: </w:t>
      </w:r>
    </w:p>
    <w:p w:rsidR="00E27454" w:rsidRPr="00703F34" w:rsidRDefault="00E27454" w:rsidP="007916DF">
      <w:pPr>
        <w:jc w:val="both"/>
        <w:rPr>
          <w:rFonts w:ascii="Segoe UI" w:hAnsi="Segoe UI" w:cs="Segoe UI"/>
        </w:rPr>
      </w:pPr>
    </w:p>
    <w:p w:rsidR="00041B14" w:rsidRPr="00703F34" w:rsidRDefault="00041B14" w:rsidP="007916DF">
      <w:pPr>
        <w:jc w:val="both"/>
        <w:rPr>
          <w:rFonts w:ascii="Segoe UI" w:hAnsi="Segoe UI" w:cs="Segoe UI"/>
        </w:rPr>
      </w:pPr>
    </w:p>
    <w:tbl>
      <w:tblPr>
        <w:tblStyle w:val="TableGrid"/>
        <w:tblW w:w="0" w:type="auto"/>
        <w:tblLook w:val="04A0" w:firstRow="1" w:lastRow="0" w:firstColumn="1" w:lastColumn="0" w:noHBand="0" w:noVBand="1"/>
      </w:tblPr>
      <w:tblGrid>
        <w:gridCol w:w="959"/>
        <w:gridCol w:w="4445"/>
      </w:tblGrid>
      <w:tr w:rsidR="00041B14" w:rsidRPr="00703F34" w:rsidTr="00D41CE6">
        <w:tc>
          <w:tcPr>
            <w:tcW w:w="959" w:type="dxa"/>
          </w:tcPr>
          <w:p w:rsidR="00041B14" w:rsidRPr="00703F34" w:rsidRDefault="00041B14" w:rsidP="00D41CE6">
            <w:pPr>
              <w:jc w:val="center"/>
              <w:rPr>
                <w:rFonts w:ascii="Segoe UI" w:hAnsi="Segoe UI" w:cs="Segoe UI"/>
                <w:b/>
                <w:sz w:val="20"/>
                <w:szCs w:val="20"/>
              </w:rPr>
            </w:pPr>
            <w:r w:rsidRPr="00703F34">
              <w:rPr>
                <w:rFonts w:ascii="Segoe UI" w:hAnsi="Segoe UI" w:cs="Segoe UI"/>
                <w:b/>
                <w:sz w:val="20"/>
                <w:szCs w:val="20"/>
              </w:rPr>
              <w:t>Key</w:t>
            </w:r>
          </w:p>
        </w:tc>
        <w:tc>
          <w:tcPr>
            <w:tcW w:w="4445" w:type="dxa"/>
          </w:tcPr>
          <w:p w:rsidR="00041B14" w:rsidRPr="00703F34" w:rsidRDefault="00041B14" w:rsidP="00D41CE6">
            <w:pPr>
              <w:rPr>
                <w:rFonts w:ascii="Segoe UI" w:hAnsi="Segoe UI" w:cs="Segoe UI"/>
                <w:b/>
                <w:sz w:val="20"/>
                <w:szCs w:val="20"/>
              </w:rPr>
            </w:pPr>
            <w:r w:rsidRPr="00703F34">
              <w:rPr>
                <w:rFonts w:ascii="Segoe UI" w:hAnsi="Segoe UI" w:cs="Segoe UI"/>
                <w:b/>
                <w:sz w:val="20"/>
                <w:szCs w:val="20"/>
              </w:rPr>
              <w:t>Guidance</w:t>
            </w:r>
          </w:p>
        </w:tc>
      </w:tr>
      <w:tr w:rsidR="00041B14" w:rsidRPr="00703F34" w:rsidTr="00D41CE6">
        <w:tc>
          <w:tcPr>
            <w:tcW w:w="959" w:type="dxa"/>
          </w:tcPr>
          <w:p w:rsidR="00041B14" w:rsidRPr="00703F34" w:rsidRDefault="00041B14" w:rsidP="00D41CE6">
            <w:pPr>
              <w:jc w:val="center"/>
              <w:rPr>
                <w:rFonts w:ascii="Segoe UI" w:hAnsi="Segoe UI" w:cs="Segoe UI"/>
                <w:b/>
                <w:sz w:val="20"/>
                <w:szCs w:val="20"/>
              </w:rPr>
            </w:pPr>
            <w:r w:rsidRPr="00703F34">
              <w:rPr>
                <w:rFonts w:ascii="Segoe UI" w:hAnsi="Segoe UI" w:cs="Segoe UI"/>
                <w:b/>
                <w:sz w:val="20"/>
                <w:szCs w:val="20"/>
              </w:rPr>
              <w:t>0</w:t>
            </w:r>
          </w:p>
        </w:tc>
        <w:tc>
          <w:tcPr>
            <w:tcW w:w="4445" w:type="dxa"/>
          </w:tcPr>
          <w:p w:rsidR="00041B14" w:rsidRPr="00703F34" w:rsidRDefault="00041B14" w:rsidP="00041B14">
            <w:pPr>
              <w:pStyle w:val="ListParagraph"/>
              <w:numPr>
                <w:ilvl w:val="0"/>
                <w:numId w:val="21"/>
              </w:numPr>
              <w:rPr>
                <w:rFonts w:ascii="Segoe UI" w:hAnsi="Segoe UI" w:cs="Segoe UI"/>
                <w:sz w:val="20"/>
                <w:szCs w:val="20"/>
              </w:rPr>
            </w:pPr>
            <w:r w:rsidRPr="00703F34">
              <w:rPr>
                <w:rFonts w:ascii="Segoe UI" w:hAnsi="Segoe UI" w:cs="Segoe UI"/>
                <w:sz w:val="20"/>
                <w:szCs w:val="20"/>
              </w:rPr>
              <w:t>No response to the question and/or;</w:t>
            </w:r>
          </w:p>
          <w:p w:rsidR="00041B14" w:rsidRPr="00703F34" w:rsidRDefault="00041B14" w:rsidP="00041B14">
            <w:pPr>
              <w:pStyle w:val="ListParagraph"/>
              <w:numPr>
                <w:ilvl w:val="0"/>
                <w:numId w:val="21"/>
              </w:numPr>
              <w:rPr>
                <w:rFonts w:ascii="Segoe UI" w:hAnsi="Segoe UI" w:cs="Segoe UI"/>
                <w:sz w:val="20"/>
                <w:szCs w:val="20"/>
              </w:rPr>
            </w:pPr>
            <w:r w:rsidRPr="00703F34">
              <w:rPr>
                <w:rFonts w:ascii="Segoe UI" w:hAnsi="Segoe UI" w:cs="Segoe UI"/>
                <w:sz w:val="20"/>
                <w:szCs w:val="20"/>
              </w:rPr>
              <w:t>The response is highly inaccurate and/or;</w:t>
            </w:r>
          </w:p>
          <w:p w:rsidR="00041B14" w:rsidRPr="00703F34" w:rsidRDefault="00041B14" w:rsidP="00041B14">
            <w:pPr>
              <w:pStyle w:val="ListParagraph"/>
              <w:numPr>
                <w:ilvl w:val="0"/>
                <w:numId w:val="21"/>
              </w:numPr>
              <w:rPr>
                <w:rFonts w:ascii="Segoe UI" w:hAnsi="Segoe UI" w:cs="Segoe UI"/>
                <w:sz w:val="20"/>
                <w:szCs w:val="20"/>
              </w:rPr>
            </w:pPr>
            <w:r w:rsidRPr="00703F34">
              <w:rPr>
                <w:rFonts w:ascii="Segoe UI" w:hAnsi="Segoe UI" w:cs="Segoe UI"/>
                <w:sz w:val="20"/>
                <w:szCs w:val="20"/>
              </w:rPr>
              <w:t>Complete lack in suppliers ability to deliver requirement(s)</w:t>
            </w:r>
          </w:p>
        </w:tc>
      </w:tr>
      <w:tr w:rsidR="00041B14" w:rsidRPr="00703F34" w:rsidTr="00D41CE6">
        <w:tc>
          <w:tcPr>
            <w:tcW w:w="959" w:type="dxa"/>
          </w:tcPr>
          <w:p w:rsidR="00041B14" w:rsidRPr="00703F34" w:rsidRDefault="00041B14" w:rsidP="00D41CE6">
            <w:pPr>
              <w:jc w:val="center"/>
              <w:rPr>
                <w:rFonts w:ascii="Segoe UI" w:hAnsi="Segoe UI" w:cs="Segoe UI"/>
                <w:b/>
                <w:sz w:val="20"/>
                <w:szCs w:val="20"/>
              </w:rPr>
            </w:pPr>
            <w:r w:rsidRPr="00703F34">
              <w:rPr>
                <w:rFonts w:ascii="Segoe UI" w:hAnsi="Segoe UI" w:cs="Segoe UI"/>
                <w:b/>
                <w:sz w:val="20"/>
                <w:szCs w:val="20"/>
              </w:rPr>
              <w:t>1</w:t>
            </w:r>
          </w:p>
        </w:tc>
        <w:tc>
          <w:tcPr>
            <w:tcW w:w="4445" w:type="dxa"/>
          </w:tcPr>
          <w:p w:rsidR="00041B14" w:rsidRPr="00703F34" w:rsidRDefault="00041B14" w:rsidP="00041B14">
            <w:pPr>
              <w:pStyle w:val="ListParagraph"/>
              <w:numPr>
                <w:ilvl w:val="0"/>
                <w:numId w:val="22"/>
              </w:numPr>
              <w:rPr>
                <w:rFonts w:ascii="Segoe UI" w:hAnsi="Segoe UI" w:cs="Segoe UI"/>
                <w:sz w:val="20"/>
                <w:szCs w:val="20"/>
              </w:rPr>
            </w:pPr>
            <w:r w:rsidRPr="00703F34">
              <w:rPr>
                <w:rFonts w:ascii="Segoe UI" w:hAnsi="Segoe UI" w:cs="Segoe UI"/>
                <w:sz w:val="20"/>
                <w:szCs w:val="20"/>
              </w:rPr>
              <w:t>Limited response provided failing to demonstrate how the requirement(s) will be met and/or;</w:t>
            </w:r>
          </w:p>
          <w:p w:rsidR="00041B14" w:rsidRPr="00703F34" w:rsidRDefault="00041B14" w:rsidP="00041B14">
            <w:pPr>
              <w:pStyle w:val="ListParagraph"/>
              <w:numPr>
                <w:ilvl w:val="0"/>
                <w:numId w:val="22"/>
              </w:numPr>
              <w:rPr>
                <w:rFonts w:ascii="Segoe UI" w:hAnsi="Segoe UI" w:cs="Segoe UI"/>
                <w:sz w:val="20"/>
                <w:szCs w:val="20"/>
              </w:rPr>
            </w:pPr>
            <w:r w:rsidRPr="00703F34">
              <w:rPr>
                <w:rFonts w:ascii="Segoe UI" w:hAnsi="Segoe UI" w:cs="Segoe UI"/>
                <w:sz w:val="20"/>
                <w:szCs w:val="20"/>
              </w:rPr>
              <w:t xml:space="preserve">Response provided is partially inadequate, inaccurate or misleading and/or; </w:t>
            </w:r>
          </w:p>
          <w:p w:rsidR="00041B14" w:rsidRPr="00703F34" w:rsidRDefault="00041B14" w:rsidP="00041B14">
            <w:pPr>
              <w:pStyle w:val="ListParagraph"/>
              <w:numPr>
                <w:ilvl w:val="0"/>
                <w:numId w:val="22"/>
              </w:numPr>
              <w:rPr>
                <w:rFonts w:ascii="Segoe UI" w:hAnsi="Segoe UI" w:cs="Segoe UI"/>
                <w:sz w:val="20"/>
                <w:szCs w:val="20"/>
              </w:rPr>
            </w:pPr>
            <w:r w:rsidRPr="00703F34">
              <w:rPr>
                <w:rFonts w:ascii="Segoe UI" w:hAnsi="Segoe UI" w:cs="Segoe UI"/>
                <w:sz w:val="20"/>
                <w:szCs w:val="20"/>
              </w:rPr>
              <w:t xml:space="preserve">Have concerns that supplier’s approach will not meet the majority of requirement(s) </w:t>
            </w:r>
          </w:p>
        </w:tc>
      </w:tr>
      <w:tr w:rsidR="00041B14" w:rsidRPr="00703F34" w:rsidTr="00D41CE6">
        <w:tc>
          <w:tcPr>
            <w:tcW w:w="959" w:type="dxa"/>
          </w:tcPr>
          <w:p w:rsidR="00041B14" w:rsidRPr="00703F34" w:rsidRDefault="00041B14" w:rsidP="00D41CE6">
            <w:pPr>
              <w:jc w:val="center"/>
              <w:rPr>
                <w:rFonts w:ascii="Segoe UI" w:hAnsi="Segoe UI" w:cs="Segoe UI"/>
                <w:b/>
                <w:sz w:val="20"/>
                <w:szCs w:val="20"/>
              </w:rPr>
            </w:pPr>
            <w:r w:rsidRPr="00703F34">
              <w:rPr>
                <w:rFonts w:ascii="Segoe UI" w:hAnsi="Segoe UI" w:cs="Segoe UI"/>
                <w:b/>
                <w:sz w:val="20"/>
                <w:szCs w:val="20"/>
              </w:rPr>
              <w:t>2</w:t>
            </w:r>
          </w:p>
        </w:tc>
        <w:tc>
          <w:tcPr>
            <w:tcW w:w="4445" w:type="dxa"/>
          </w:tcPr>
          <w:p w:rsidR="00041B14" w:rsidRPr="00703F34" w:rsidRDefault="00041B14" w:rsidP="00041B14">
            <w:pPr>
              <w:pStyle w:val="ListParagraph"/>
              <w:numPr>
                <w:ilvl w:val="0"/>
                <w:numId w:val="23"/>
              </w:numPr>
              <w:rPr>
                <w:rFonts w:ascii="Segoe UI" w:hAnsi="Segoe UI" w:cs="Segoe UI"/>
                <w:sz w:val="20"/>
                <w:szCs w:val="20"/>
              </w:rPr>
            </w:pPr>
            <w:r w:rsidRPr="00703F34">
              <w:rPr>
                <w:rFonts w:ascii="Segoe UI" w:hAnsi="Segoe UI" w:cs="Segoe UI"/>
                <w:sz w:val="20"/>
                <w:szCs w:val="20"/>
              </w:rPr>
              <w:t>Response submitted is missing detail, accuracy and/or relevance in some areas and/or;</w:t>
            </w:r>
          </w:p>
          <w:p w:rsidR="00041B14" w:rsidRPr="00703F34" w:rsidRDefault="00041B14" w:rsidP="00041B14">
            <w:pPr>
              <w:pStyle w:val="ListParagraph"/>
              <w:numPr>
                <w:ilvl w:val="0"/>
                <w:numId w:val="23"/>
              </w:numPr>
              <w:rPr>
                <w:rFonts w:ascii="Segoe UI" w:hAnsi="Segoe UI" w:cs="Segoe UI"/>
                <w:sz w:val="20"/>
                <w:szCs w:val="20"/>
              </w:rPr>
            </w:pPr>
            <w:r w:rsidRPr="00703F34">
              <w:rPr>
                <w:rFonts w:ascii="Segoe UI" w:hAnsi="Segoe UI" w:cs="Segoe UI"/>
                <w:sz w:val="20"/>
                <w:szCs w:val="20"/>
              </w:rPr>
              <w:t xml:space="preserve">Some reservations as to whether the suppliers approach will fully meet the service requirements but these are not considered to be substantive. </w:t>
            </w:r>
          </w:p>
        </w:tc>
      </w:tr>
      <w:tr w:rsidR="00041B14" w:rsidRPr="00703F34" w:rsidTr="00D41CE6">
        <w:tc>
          <w:tcPr>
            <w:tcW w:w="959" w:type="dxa"/>
          </w:tcPr>
          <w:p w:rsidR="00041B14" w:rsidRPr="00703F34" w:rsidRDefault="00041B14" w:rsidP="00D41CE6">
            <w:pPr>
              <w:jc w:val="center"/>
              <w:rPr>
                <w:rFonts w:ascii="Segoe UI" w:hAnsi="Segoe UI" w:cs="Segoe UI"/>
                <w:b/>
                <w:sz w:val="20"/>
                <w:szCs w:val="20"/>
              </w:rPr>
            </w:pPr>
            <w:r w:rsidRPr="00703F34">
              <w:rPr>
                <w:rFonts w:ascii="Segoe UI" w:hAnsi="Segoe UI" w:cs="Segoe UI"/>
                <w:b/>
                <w:sz w:val="20"/>
                <w:szCs w:val="20"/>
              </w:rPr>
              <w:t>3</w:t>
            </w:r>
          </w:p>
        </w:tc>
        <w:tc>
          <w:tcPr>
            <w:tcW w:w="4445" w:type="dxa"/>
          </w:tcPr>
          <w:p w:rsidR="00041B14" w:rsidRPr="00703F34" w:rsidRDefault="00041B14" w:rsidP="00041B14">
            <w:pPr>
              <w:pStyle w:val="ListParagraph"/>
              <w:numPr>
                <w:ilvl w:val="0"/>
                <w:numId w:val="24"/>
              </w:numPr>
              <w:rPr>
                <w:rFonts w:ascii="Segoe UI" w:hAnsi="Segoe UI" w:cs="Segoe UI"/>
                <w:sz w:val="20"/>
                <w:szCs w:val="20"/>
              </w:rPr>
            </w:pPr>
            <w:r w:rsidRPr="00703F34">
              <w:rPr>
                <w:rFonts w:ascii="Segoe UI" w:hAnsi="Segoe UI" w:cs="Segoe UI"/>
                <w:sz w:val="20"/>
                <w:szCs w:val="20"/>
              </w:rPr>
              <w:t>Supplier has provided a strong methodology addressing the key points listed in sufficient detail and/or;</w:t>
            </w:r>
          </w:p>
          <w:p w:rsidR="00041B14" w:rsidRPr="00703F34" w:rsidRDefault="00041B14" w:rsidP="00041B14">
            <w:pPr>
              <w:pStyle w:val="ListParagraph"/>
              <w:numPr>
                <w:ilvl w:val="0"/>
                <w:numId w:val="24"/>
              </w:numPr>
              <w:rPr>
                <w:rFonts w:ascii="Segoe UI" w:hAnsi="Segoe UI" w:cs="Segoe UI"/>
                <w:sz w:val="20"/>
                <w:szCs w:val="20"/>
              </w:rPr>
            </w:pPr>
            <w:r w:rsidRPr="00703F34">
              <w:rPr>
                <w:rFonts w:ascii="Segoe UI" w:hAnsi="Segoe UI" w:cs="Segoe UI"/>
                <w:sz w:val="20"/>
                <w:szCs w:val="20"/>
              </w:rPr>
              <w:t>Provides confidence that the supplier can meet most of the requirement(s) in full and/or;</w:t>
            </w:r>
          </w:p>
          <w:p w:rsidR="00041B14" w:rsidRPr="00703F34" w:rsidRDefault="00041B14" w:rsidP="00041B14">
            <w:pPr>
              <w:pStyle w:val="ListParagraph"/>
              <w:numPr>
                <w:ilvl w:val="0"/>
                <w:numId w:val="24"/>
              </w:numPr>
              <w:rPr>
                <w:rFonts w:ascii="Segoe UI" w:hAnsi="Segoe UI" w:cs="Segoe UI"/>
                <w:sz w:val="20"/>
                <w:szCs w:val="20"/>
              </w:rPr>
            </w:pPr>
            <w:r w:rsidRPr="00703F34">
              <w:rPr>
                <w:rFonts w:ascii="Segoe UI" w:hAnsi="Segoe UI" w:cs="Segoe UI"/>
                <w:sz w:val="20"/>
                <w:szCs w:val="20"/>
              </w:rPr>
              <w:t>Demonstrates a very good understanding of the requirement(s) with limited gaps in understanding</w:t>
            </w:r>
          </w:p>
        </w:tc>
      </w:tr>
      <w:tr w:rsidR="00041B14" w:rsidRPr="00703F34" w:rsidTr="00D41CE6">
        <w:tc>
          <w:tcPr>
            <w:tcW w:w="959" w:type="dxa"/>
          </w:tcPr>
          <w:p w:rsidR="00041B14" w:rsidRPr="00703F34" w:rsidRDefault="00041B14" w:rsidP="00D41CE6">
            <w:pPr>
              <w:jc w:val="center"/>
              <w:rPr>
                <w:rFonts w:ascii="Segoe UI" w:hAnsi="Segoe UI" w:cs="Segoe UI"/>
                <w:b/>
                <w:sz w:val="20"/>
                <w:szCs w:val="20"/>
              </w:rPr>
            </w:pPr>
            <w:r w:rsidRPr="00703F34">
              <w:rPr>
                <w:rFonts w:ascii="Segoe UI" w:hAnsi="Segoe UI" w:cs="Segoe UI"/>
                <w:b/>
                <w:sz w:val="20"/>
                <w:szCs w:val="20"/>
              </w:rPr>
              <w:t>4</w:t>
            </w:r>
          </w:p>
        </w:tc>
        <w:tc>
          <w:tcPr>
            <w:tcW w:w="4445" w:type="dxa"/>
          </w:tcPr>
          <w:p w:rsidR="00041B14" w:rsidRPr="00703F34" w:rsidRDefault="00041B14" w:rsidP="00041B14">
            <w:pPr>
              <w:pStyle w:val="ListParagraph"/>
              <w:numPr>
                <w:ilvl w:val="0"/>
                <w:numId w:val="25"/>
              </w:numPr>
              <w:rPr>
                <w:rFonts w:ascii="Segoe UI" w:hAnsi="Segoe UI" w:cs="Segoe UI"/>
                <w:sz w:val="20"/>
                <w:szCs w:val="20"/>
              </w:rPr>
            </w:pPr>
            <w:r w:rsidRPr="00703F34">
              <w:rPr>
                <w:rFonts w:ascii="Segoe UI" w:hAnsi="Segoe UI" w:cs="Segoe UI"/>
                <w:sz w:val="20"/>
                <w:szCs w:val="20"/>
              </w:rPr>
              <w:t>Response is comprehensive and clearly demonstrates the supplier is capable of meeting all of the requirement(s)  and/or;</w:t>
            </w:r>
          </w:p>
          <w:p w:rsidR="00041B14" w:rsidRPr="00703F34" w:rsidRDefault="00041B14" w:rsidP="00041B14">
            <w:pPr>
              <w:pStyle w:val="ListParagraph"/>
              <w:numPr>
                <w:ilvl w:val="0"/>
                <w:numId w:val="25"/>
              </w:numPr>
              <w:rPr>
                <w:rFonts w:ascii="Segoe UI" w:hAnsi="Segoe UI" w:cs="Segoe UI"/>
                <w:sz w:val="20"/>
                <w:szCs w:val="20"/>
              </w:rPr>
            </w:pPr>
            <w:r w:rsidRPr="00703F34">
              <w:rPr>
                <w:rFonts w:ascii="Segoe UI" w:hAnsi="Segoe UI" w:cs="Segoe UI"/>
                <w:sz w:val="20"/>
                <w:szCs w:val="20"/>
              </w:rPr>
              <w:lastRenderedPageBreak/>
              <w:t>All key points addressed and/or;</w:t>
            </w:r>
          </w:p>
          <w:p w:rsidR="00041B14" w:rsidRPr="00703F34" w:rsidRDefault="00041B14" w:rsidP="00041B14">
            <w:pPr>
              <w:pStyle w:val="ListParagraph"/>
              <w:numPr>
                <w:ilvl w:val="0"/>
                <w:numId w:val="25"/>
              </w:numPr>
              <w:rPr>
                <w:rFonts w:ascii="Segoe UI" w:hAnsi="Segoe UI" w:cs="Segoe UI"/>
                <w:sz w:val="20"/>
                <w:szCs w:val="20"/>
              </w:rPr>
            </w:pPr>
            <w:r w:rsidRPr="00703F34">
              <w:rPr>
                <w:rFonts w:ascii="Segoe UI" w:hAnsi="Segoe UI" w:cs="Segoe UI"/>
                <w:sz w:val="20"/>
                <w:szCs w:val="20"/>
              </w:rPr>
              <w:t xml:space="preserve">Demonstrated a very thorough understanding of the requirements and the proposed approach </w:t>
            </w:r>
          </w:p>
          <w:p w:rsidR="00041B14" w:rsidRPr="00703F34" w:rsidRDefault="00041B14" w:rsidP="00D41CE6">
            <w:pPr>
              <w:pStyle w:val="ListParagraph"/>
              <w:rPr>
                <w:rFonts w:ascii="Segoe UI" w:hAnsi="Segoe UI" w:cs="Segoe UI"/>
                <w:sz w:val="20"/>
                <w:szCs w:val="20"/>
              </w:rPr>
            </w:pPr>
          </w:p>
        </w:tc>
      </w:tr>
    </w:tbl>
    <w:p w:rsidR="00041B14" w:rsidRPr="00703F34" w:rsidRDefault="00041B14" w:rsidP="007916DF">
      <w:pPr>
        <w:jc w:val="both"/>
        <w:rPr>
          <w:rFonts w:ascii="Segoe UI" w:hAnsi="Segoe UI" w:cs="Segoe UI"/>
        </w:rPr>
      </w:pPr>
    </w:p>
    <w:p w:rsidR="00360C3D" w:rsidRPr="00703F34" w:rsidRDefault="00360C3D" w:rsidP="00360C3D">
      <w:pPr>
        <w:rPr>
          <w:rFonts w:ascii="Segoe UI" w:hAnsi="Segoe UI" w:cs="Segoe UI"/>
        </w:rPr>
      </w:pPr>
    </w:p>
    <w:p w:rsidR="00E27454" w:rsidRPr="00703F34" w:rsidRDefault="00DB011D" w:rsidP="007916DF">
      <w:pPr>
        <w:pStyle w:val="Heading2"/>
        <w:jc w:val="both"/>
        <w:rPr>
          <w:rFonts w:ascii="Segoe UI" w:hAnsi="Segoe UI" w:cs="Segoe UI"/>
          <w:bCs w:val="0"/>
          <w:color w:val="auto"/>
          <w:sz w:val="24"/>
          <w:szCs w:val="24"/>
          <w:u w:val="single"/>
        </w:rPr>
      </w:pPr>
      <w:r w:rsidRPr="00703F34">
        <w:rPr>
          <w:rFonts w:ascii="Segoe UI" w:hAnsi="Segoe UI" w:cs="Segoe UI"/>
          <w:bCs w:val="0"/>
          <w:color w:val="auto"/>
          <w:sz w:val="24"/>
          <w:szCs w:val="24"/>
          <w:u w:val="single"/>
        </w:rPr>
        <w:t>7</w:t>
      </w:r>
      <w:r w:rsidR="001D6B7F" w:rsidRPr="00703F34">
        <w:rPr>
          <w:rFonts w:ascii="Segoe UI" w:hAnsi="Segoe UI" w:cs="Segoe UI"/>
          <w:bCs w:val="0"/>
          <w:color w:val="auto"/>
          <w:sz w:val="24"/>
          <w:szCs w:val="24"/>
          <w:u w:val="single"/>
        </w:rPr>
        <w:t>.7</w:t>
      </w:r>
      <w:r w:rsidR="00703F34">
        <w:rPr>
          <w:rFonts w:ascii="Segoe UI" w:hAnsi="Segoe UI" w:cs="Segoe UI"/>
          <w:bCs w:val="0"/>
          <w:color w:val="auto"/>
          <w:sz w:val="24"/>
          <w:szCs w:val="24"/>
          <w:u w:val="single"/>
        </w:rPr>
        <w:t xml:space="preserve"> </w:t>
      </w:r>
      <w:r w:rsidR="001D6B7F" w:rsidRPr="00703F34">
        <w:rPr>
          <w:rFonts w:ascii="Segoe UI" w:hAnsi="Segoe UI" w:cs="Segoe UI"/>
          <w:bCs w:val="0"/>
          <w:color w:val="auto"/>
          <w:sz w:val="24"/>
          <w:szCs w:val="24"/>
          <w:u w:val="single"/>
        </w:rPr>
        <w:t xml:space="preserve"> </w:t>
      </w:r>
      <w:r w:rsidR="00E27454" w:rsidRPr="00703F34">
        <w:rPr>
          <w:rFonts w:ascii="Segoe UI" w:hAnsi="Segoe UI" w:cs="Segoe UI"/>
          <w:bCs w:val="0"/>
          <w:color w:val="auto"/>
          <w:sz w:val="24"/>
          <w:szCs w:val="24"/>
          <w:u w:val="single"/>
        </w:rPr>
        <w:t>Documents for return</w:t>
      </w:r>
    </w:p>
    <w:p w:rsidR="00E27454" w:rsidRPr="00703F34" w:rsidRDefault="00E27454" w:rsidP="007704EB">
      <w:pPr>
        <w:jc w:val="both"/>
        <w:rPr>
          <w:rFonts w:ascii="Segoe UI" w:hAnsi="Segoe UI" w:cs="Segoe UI"/>
        </w:rPr>
      </w:pPr>
    </w:p>
    <w:p w:rsidR="00E27454" w:rsidRPr="00703F34" w:rsidRDefault="00E27454" w:rsidP="007704EB">
      <w:pPr>
        <w:jc w:val="both"/>
        <w:rPr>
          <w:rFonts w:ascii="Segoe UI" w:hAnsi="Segoe UI" w:cs="Segoe UI"/>
        </w:rPr>
      </w:pPr>
      <w:r w:rsidRPr="00703F34">
        <w:rPr>
          <w:rFonts w:ascii="Segoe UI" w:hAnsi="Segoe UI" w:cs="Segoe UI"/>
        </w:rPr>
        <w:t xml:space="preserve">Suppliers are advised that it is </w:t>
      </w:r>
      <w:r w:rsidRPr="00703F34">
        <w:rPr>
          <w:rFonts w:ascii="Segoe UI" w:hAnsi="Segoe UI" w:cs="Segoe UI"/>
          <w:b/>
        </w:rPr>
        <w:t>compulsory</w:t>
      </w:r>
      <w:r w:rsidRPr="00703F34">
        <w:rPr>
          <w:rFonts w:ascii="Segoe UI" w:hAnsi="Segoe UI" w:cs="Segoe UI"/>
        </w:rPr>
        <w:t xml:space="preserve"> to complete and return all of the following documents. Failure to do so will mean that your tender is not considered. </w:t>
      </w:r>
    </w:p>
    <w:p w:rsidR="00E27454" w:rsidRPr="00703F34" w:rsidRDefault="00E27454" w:rsidP="007704EB">
      <w:pPr>
        <w:jc w:val="both"/>
        <w:rPr>
          <w:rFonts w:ascii="Segoe UI" w:hAnsi="Segoe UI" w:cs="Segoe UI"/>
        </w:rPr>
      </w:pPr>
    </w:p>
    <w:p w:rsidR="00E27454" w:rsidRPr="00703F34" w:rsidRDefault="00E27454" w:rsidP="007916DF">
      <w:pPr>
        <w:numPr>
          <w:ilvl w:val="0"/>
          <w:numId w:val="3"/>
        </w:numPr>
        <w:tabs>
          <w:tab w:val="clear" w:pos="720"/>
        </w:tabs>
        <w:ind w:left="709" w:hanging="425"/>
        <w:jc w:val="both"/>
        <w:rPr>
          <w:rFonts w:ascii="Segoe UI" w:hAnsi="Segoe UI" w:cs="Segoe UI"/>
          <w:b/>
        </w:rPr>
      </w:pPr>
      <w:r w:rsidRPr="00703F34">
        <w:rPr>
          <w:rFonts w:ascii="Segoe UI" w:hAnsi="Segoe UI" w:cs="Segoe UI"/>
          <w:b/>
        </w:rPr>
        <w:t>Completion of Tenderer Declaration (Appendix 1)</w:t>
      </w:r>
    </w:p>
    <w:p w:rsidR="00E27454" w:rsidRPr="00703F34" w:rsidRDefault="00E27454" w:rsidP="007916DF">
      <w:pPr>
        <w:numPr>
          <w:ilvl w:val="0"/>
          <w:numId w:val="3"/>
        </w:numPr>
        <w:tabs>
          <w:tab w:val="clear" w:pos="720"/>
        </w:tabs>
        <w:ind w:left="709" w:hanging="425"/>
        <w:jc w:val="both"/>
        <w:rPr>
          <w:rFonts w:ascii="Segoe UI" w:hAnsi="Segoe UI" w:cs="Segoe UI"/>
          <w:b/>
        </w:rPr>
      </w:pPr>
      <w:r w:rsidRPr="00703F34">
        <w:rPr>
          <w:rFonts w:ascii="Segoe UI" w:hAnsi="Segoe UI" w:cs="Segoe UI"/>
          <w:b/>
        </w:rPr>
        <w:t>Completion of the Pricing Schedu</w:t>
      </w:r>
      <w:r w:rsidR="0023205A">
        <w:rPr>
          <w:rFonts w:ascii="Segoe UI" w:hAnsi="Segoe UI" w:cs="Segoe UI"/>
          <w:b/>
        </w:rPr>
        <w:t>le (Appendix 5</w:t>
      </w:r>
      <w:r w:rsidRPr="00703F34">
        <w:rPr>
          <w:rFonts w:ascii="Segoe UI" w:hAnsi="Segoe UI" w:cs="Segoe UI"/>
          <w:b/>
        </w:rPr>
        <w:t>)</w:t>
      </w:r>
    </w:p>
    <w:p w:rsidR="00E27454" w:rsidRPr="00703F34" w:rsidRDefault="00E27454" w:rsidP="007916DF">
      <w:pPr>
        <w:numPr>
          <w:ilvl w:val="0"/>
          <w:numId w:val="3"/>
        </w:numPr>
        <w:tabs>
          <w:tab w:val="clear" w:pos="720"/>
        </w:tabs>
        <w:ind w:left="709" w:hanging="425"/>
        <w:jc w:val="both"/>
        <w:rPr>
          <w:rFonts w:ascii="Segoe UI" w:hAnsi="Segoe UI" w:cs="Segoe UI"/>
          <w:b/>
        </w:rPr>
      </w:pPr>
      <w:r w:rsidRPr="00703F34">
        <w:rPr>
          <w:rFonts w:ascii="Segoe UI" w:hAnsi="Segoe UI" w:cs="Segoe UI"/>
          <w:b/>
        </w:rPr>
        <w:t>Completion of Quality Questio</w:t>
      </w:r>
      <w:r w:rsidR="0023205A">
        <w:rPr>
          <w:rFonts w:ascii="Segoe UI" w:hAnsi="Segoe UI" w:cs="Segoe UI"/>
          <w:b/>
        </w:rPr>
        <w:t>ns Response Template (Appendix 2</w:t>
      </w:r>
      <w:r w:rsidRPr="00703F34">
        <w:rPr>
          <w:rFonts w:ascii="Segoe UI" w:hAnsi="Segoe UI" w:cs="Segoe UI"/>
          <w:b/>
        </w:rPr>
        <w:t xml:space="preserve">)  </w:t>
      </w:r>
    </w:p>
    <w:p w:rsidR="00E27454" w:rsidRPr="00703F34" w:rsidRDefault="00E27454" w:rsidP="007916DF">
      <w:pPr>
        <w:pStyle w:val="ListParagraph"/>
        <w:numPr>
          <w:ilvl w:val="0"/>
          <w:numId w:val="3"/>
        </w:numPr>
        <w:ind w:left="709" w:hanging="425"/>
        <w:jc w:val="both"/>
        <w:rPr>
          <w:rFonts w:ascii="Segoe UI" w:hAnsi="Segoe UI" w:cs="Segoe UI"/>
          <w:b/>
        </w:rPr>
      </w:pPr>
      <w:r w:rsidRPr="00703F34">
        <w:rPr>
          <w:rFonts w:ascii="Segoe UI" w:hAnsi="Segoe UI" w:cs="Segoe UI"/>
          <w:b/>
        </w:rPr>
        <w:t xml:space="preserve">Completion of Probity Information </w:t>
      </w:r>
      <w:r w:rsidR="0023205A">
        <w:rPr>
          <w:rFonts w:ascii="Segoe UI" w:hAnsi="Segoe UI" w:cs="Segoe UI"/>
          <w:b/>
        </w:rPr>
        <w:t>(Appendix 3</w:t>
      </w:r>
      <w:r w:rsidR="001A222D" w:rsidRPr="00703F34">
        <w:rPr>
          <w:rFonts w:ascii="Segoe UI" w:hAnsi="Segoe UI" w:cs="Segoe UI"/>
          <w:b/>
        </w:rPr>
        <w:t>)</w:t>
      </w:r>
    </w:p>
    <w:p w:rsidR="00E27454" w:rsidRPr="00703F34" w:rsidRDefault="00E27454" w:rsidP="007916DF">
      <w:pPr>
        <w:jc w:val="both"/>
        <w:rPr>
          <w:rFonts w:ascii="Segoe UI" w:hAnsi="Segoe UI" w:cs="Segoe UI"/>
          <w:b/>
          <w:sz w:val="20"/>
          <w:szCs w:val="20"/>
        </w:rPr>
      </w:pPr>
    </w:p>
    <w:p w:rsidR="00F85029" w:rsidRPr="00703F34" w:rsidRDefault="00F85029" w:rsidP="007916DF">
      <w:pPr>
        <w:jc w:val="both"/>
        <w:rPr>
          <w:rFonts w:ascii="Segoe UI" w:hAnsi="Segoe UI" w:cs="Segoe UI"/>
        </w:rPr>
      </w:pPr>
    </w:p>
    <w:p w:rsidR="001A3543" w:rsidRPr="00703F34" w:rsidRDefault="001A3543">
      <w:pPr>
        <w:rPr>
          <w:rFonts w:ascii="Segoe UI" w:hAnsi="Segoe UI" w:cs="Segoe UI"/>
          <w:b/>
          <w:color w:val="365F91"/>
          <w:u w:val="single"/>
        </w:rPr>
      </w:pPr>
      <w:r w:rsidRPr="00703F34">
        <w:rPr>
          <w:rFonts w:ascii="Segoe UI" w:hAnsi="Segoe UI" w:cs="Segoe UI"/>
          <w:b/>
          <w:color w:val="365F91"/>
          <w:u w:val="single"/>
        </w:rPr>
        <w:br w:type="page"/>
      </w:r>
    </w:p>
    <w:p w:rsidR="00E27454" w:rsidRPr="002E7520" w:rsidRDefault="00E27454" w:rsidP="00765503">
      <w:pPr>
        <w:pStyle w:val="Heading2"/>
        <w:rPr>
          <w:rFonts w:ascii="Segoe UI" w:hAnsi="Segoe UI" w:cs="Segoe UI"/>
          <w:b w:val="0"/>
          <w:color w:val="auto"/>
          <w:u w:val="single"/>
        </w:rPr>
      </w:pPr>
      <w:r w:rsidRPr="002E7520">
        <w:rPr>
          <w:rFonts w:ascii="Segoe UI" w:hAnsi="Segoe UI" w:cs="Segoe UI"/>
          <w:color w:val="auto"/>
          <w:u w:val="single"/>
        </w:rPr>
        <w:lastRenderedPageBreak/>
        <w:t xml:space="preserve">Appendix 1. Declaration by </w:t>
      </w:r>
      <w:r w:rsidR="00684372" w:rsidRPr="002E7520">
        <w:rPr>
          <w:rFonts w:ascii="Segoe UI" w:hAnsi="Segoe UI" w:cs="Segoe UI"/>
          <w:color w:val="auto"/>
          <w:u w:val="single"/>
        </w:rPr>
        <w:t>Supplier</w:t>
      </w:r>
    </w:p>
    <w:p w:rsidR="00E27454" w:rsidRPr="00703F34" w:rsidRDefault="00E27454" w:rsidP="007916DF">
      <w:pPr>
        <w:jc w:val="both"/>
        <w:rPr>
          <w:rFonts w:ascii="Segoe UI" w:hAnsi="Segoe UI" w:cs="Segoe UI"/>
        </w:rPr>
      </w:pPr>
    </w:p>
    <w:p w:rsidR="00E27454" w:rsidRPr="00703F34" w:rsidRDefault="00E27454" w:rsidP="007916DF">
      <w:pPr>
        <w:jc w:val="both"/>
        <w:rPr>
          <w:rFonts w:ascii="Segoe UI" w:hAnsi="Segoe UI" w:cs="Segoe UI"/>
        </w:rPr>
      </w:pPr>
    </w:p>
    <w:p w:rsidR="00E27454" w:rsidRPr="00703F34" w:rsidRDefault="00E27454" w:rsidP="007916DF">
      <w:pPr>
        <w:numPr>
          <w:ilvl w:val="0"/>
          <w:numId w:val="5"/>
        </w:numPr>
        <w:autoSpaceDE w:val="0"/>
        <w:autoSpaceDN w:val="0"/>
        <w:adjustRightInd w:val="0"/>
        <w:jc w:val="both"/>
        <w:rPr>
          <w:rFonts w:ascii="Segoe UI" w:hAnsi="Segoe UI" w:cs="Segoe UI"/>
        </w:rPr>
      </w:pPr>
      <w:r w:rsidRPr="00703F34">
        <w:rPr>
          <w:rFonts w:ascii="Segoe UI" w:hAnsi="Segoe UI" w:cs="Segoe UI"/>
        </w:rPr>
        <w:t xml:space="preserve">I, </w:t>
      </w:r>
      <w:r w:rsidRPr="00703F34">
        <w:rPr>
          <w:rFonts w:ascii="Segoe UI" w:hAnsi="Segoe UI" w:cs="Segoe UI"/>
          <w:i/>
        </w:rPr>
        <w:t>………………………………………………..</w:t>
      </w:r>
      <w:r w:rsidRPr="00703F34">
        <w:rPr>
          <w:rFonts w:ascii="Segoe UI" w:hAnsi="Segoe UI" w:cs="Segoe UI"/>
        </w:rPr>
        <w:t xml:space="preserve"> , certify that I am the person duly </w:t>
      </w:r>
      <w:proofErr w:type="spellStart"/>
      <w:r w:rsidRPr="00703F34">
        <w:rPr>
          <w:rFonts w:ascii="Segoe UI" w:hAnsi="Segoe UI" w:cs="Segoe UI"/>
        </w:rPr>
        <w:t>authorised</w:t>
      </w:r>
      <w:proofErr w:type="spellEnd"/>
      <w:r w:rsidRPr="00703F34">
        <w:rPr>
          <w:rFonts w:ascii="Segoe UI" w:hAnsi="Segoe UI" w:cs="Segoe UI"/>
        </w:rPr>
        <w:t xml:space="preserve"> to sign quotations for and on behalf of </w:t>
      </w:r>
      <w:r w:rsidRPr="00703F34">
        <w:rPr>
          <w:rFonts w:ascii="Segoe UI" w:hAnsi="Segoe UI" w:cs="Segoe UI"/>
          <w:i/>
        </w:rPr>
        <w:t>………………………………………………………………,</w:t>
      </w:r>
      <w:r w:rsidRPr="00703F34">
        <w:rPr>
          <w:rFonts w:ascii="Segoe UI" w:hAnsi="Segoe UI" w:cs="Segoe UI"/>
        </w:rPr>
        <w:t xml:space="preserve"> the supplier, and having read the documents, offer to supply the goods, services or works:</w:t>
      </w:r>
    </w:p>
    <w:p w:rsidR="00E27454" w:rsidRPr="00703F34" w:rsidRDefault="00E27454" w:rsidP="007916DF">
      <w:pPr>
        <w:autoSpaceDE w:val="0"/>
        <w:autoSpaceDN w:val="0"/>
        <w:adjustRightInd w:val="0"/>
        <w:ind w:left="360"/>
        <w:jc w:val="both"/>
        <w:rPr>
          <w:rFonts w:ascii="Segoe UI" w:hAnsi="Segoe UI" w:cs="Segoe UI"/>
        </w:rPr>
      </w:pPr>
    </w:p>
    <w:p w:rsidR="00E27454" w:rsidRPr="00703F34" w:rsidRDefault="00E27454" w:rsidP="007916DF">
      <w:pPr>
        <w:numPr>
          <w:ilvl w:val="0"/>
          <w:numId w:val="4"/>
        </w:numPr>
        <w:autoSpaceDE w:val="0"/>
        <w:autoSpaceDN w:val="0"/>
        <w:adjustRightInd w:val="0"/>
        <w:jc w:val="both"/>
        <w:rPr>
          <w:rFonts w:ascii="Segoe UI" w:hAnsi="Segoe UI" w:cs="Segoe UI"/>
        </w:rPr>
      </w:pPr>
      <w:r w:rsidRPr="00703F34">
        <w:rPr>
          <w:rFonts w:ascii="Segoe UI" w:hAnsi="Segoe UI" w:cs="Segoe UI"/>
        </w:rPr>
        <w:t>as set out in the quotation, the specification and accompanying quotation documents, samples and/or drawings.</w:t>
      </w:r>
    </w:p>
    <w:p w:rsidR="00E27454" w:rsidRPr="00703F34" w:rsidRDefault="00E27454" w:rsidP="007916DF">
      <w:pPr>
        <w:numPr>
          <w:ilvl w:val="0"/>
          <w:numId w:val="4"/>
        </w:numPr>
        <w:autoSpaceDE w:val="0"/>
        <w:autoSpaceDN w:val="0"/>
        <w:adjustRightInd w:val="0"/>
        <w:jc w:val="both"/>
        <w:rPr>
          <w:rFonts w:ascii="Segoe UI" w:hAnsi="Segoe UI" w:cs="Segoe UI"/>
        </w:rPr>
      </w:pPr>
      <w:r w:rsidRPr="00703F34">
        <w:rPr>
          <w:rFonts w:ascii="Segoe UI" w:hAnsi="Segoe UI" w:cs="Segoe UI"/>
        </w:rPr>
        <w:t>under the terms and conditions indicated</w:t>
      </w:r>
    </w:p>
    <w:p w:rsidR="00E27454" w:rsidRPr="00703F34" w:rsidRDefault="00E27454" w:rsidP="007916DF">
      <w:pPr>
        <w:numPr>
          <w:ilvl w:val="0"/>
          <w:numId w:val="4"/>
        </w:numPr>
        <w:autoSpaceDE w:val="0"/>
        <w:autoSpaceDN w:val="0"/>
        <w:adjustRightInd w:val="0"/>
        <w:jc w:val="both"/>
        <w:rPr>
          <w:rFonts w:ascii="Segoe UI" w:hAnsi="Segoe UI" w:cs="Segoe UI"/>
        </w:rPr>
      </w:pPr>
      <w:r w:rsidRPr="00703F34">
        <w:rPr>
          <w:rFonts w:ascii="Segoe UI" w:hAnsi="Segoe UI" w:cs="Segoe UI"/>
        </w:rPr>
        <w:t>at the price (or prices) specified in the attached quotation documentation.</w:t>
      </w:r>
    </w:p>
    <w:p w:rsidR="00E27454" w:rsidRPr="00703F34" w:rsidRDefault="00E27454" w:rsidP="007916DF">
      <w:pPr>
        <w:autoSpaceDE w:val="0"/>
        <w:autoSpaceDN w:val="0"/>
        <w:adjustRightInd w:val="0"/>
        <w:jc w:val="both"/>
        <w:rPr>
          <w:rFonts w:ascii="Segoe UI" w:hAnsi="Segoe UI" w:cs="Segoe UI"/>
        </w:rPr>
      </w:pPr>
    </w:p>
    <w:p w:rsidR="00E27454" w:rsidRPr="00703F34" w:rsidRDefault="00E27454" w:rsidP="007916DF">
      <w:pPr>
        <w:autoSpaceDE w:val="0"/>
        <w:autoSpaceDN w:val="0"/>
        <w:adjustRightInd w:val="0"/>
        <w:ind w:left="720" w:hanging="360"/>
        <w:jc w:val="both"/>
        <w:rPr>
          <w:rFonts w:ascii="Segoe UI" w:hAnsi="Segoe UI" w:cs="Segoe UI"/>
        </w:rPr>
      </w:pPr>
      <w:r w:rsidRPr="00703F34">
        <w:rPr>
          <w:rFonts w:ascii="Segoe UI" w:hAnsi="Segoe UI" w:cs="Segoe UI"/>
        </w:rPr>
        <w:t>2.   It is agreed that any or other terms and conditions of contract or any caveats, assumptions, reservations or exclusions that may be printed on correspondence emanating from the quotation, or any Contract resulting from this quotation, shall not be applicable to this quotation or agreement.</w:t>
      </w:r>
    </w:p>
    <w:p w:rsidR="00E27454" w:rsidRPr="00703F34" w:rsidRDefault="00E27454" w:rsidP="007916DF">
      <w:pPr>
        <w:autoSpaceDE w:val="0"/>
        <w:autoSpaceDN w:val="0"/>
        <w:adjustRightInd w:val="0"/>
        <w:ind w:left="720" w:hanging="360"/>
        <w:jc w:val="both"/>
        <w:rPr>
          <w:rFonts w:ascii="Segoe UI" w:hAnsi="Segoe UI" w:cs="Segoe UI"/>
        </w:rPr>
      </w:pPr>
    </w:p>
    <w:p w:rsidR="00E27454" w:rsidRPr="00703F34" w:rsidRDefault="00E27454" w:rsidP="007916DF">
      <w:pPr>
        <w:autoSpaceDE w:val="0"/>
        <w:autoSpaceDN w:val="0"/>
        <w:adjustRightInd w:val="0"/>
        <w:ind w:left="720" w:hanging="360"/>
        <w:jc w:val="both"/>
        <w:rPr>
          <w:rFonts w:ascii="Segoe UI" w:hAnsi="Segoe UI" w:cs="Segoe UI"/>
        </w:rPr>
      </w:pPr>
      <w:r w:rsidRPr="00703F34">
        <w:rPr>
          <w:rFonts w:ascii="Segoe UI" w:hAnsi="Segoe UI" w:cs="Segoe UI"/>
        </w:rPr>
        <w:t>3.   I certify that this is a bona fide quotation and that I have not fixed or adjusted the amount of the quotation by, or under, or in accordance with any agreement with any other person. I have not done, and undertake that I will not do at any time before the hour and date specified for the return of the quotation, any of the following acts:</w:t>
      </w:r>
    </w:p>
    <w:p w:rsidR="00E27454" w:rsidRPr="00703F34" w:rsidRDefault="00E27454" w:rsidP="007916DF">
      <w:pPr>
        <w:autoSpaceDE w:val="0"/>
        <w:autoSpaceDN w:val="0"/>
        <w:adjustRightInd w:val="0"/>
        <w:ind w:left="360"/>
        <w:jc w:val="both"/>
        <w:rPr>
          <w:rFonts w:ascii="Segoe UI" w:hAnsi="Segoe UI" w:cs="Segoe UI"/>
        </w:rPr>
      </w:pPr>
    </w:p>
    <w:p w:rsidR="00E27454" w:rsidRPr="00703F34" w:rsidRDefault="00E27454" w:rsidP="007916DF">
      <w:pPr>
        <w:numPr>
          <w:ilvl w:val="0"/>
          <w:numId w:val="6"/>
        </w:numPr>
        <w:autoSpaceDE w:val="0"/>
        <w:autoSpaceDN w:val="0"/>
        <w:adjustRightInd w:val="0"/>
        <w:jc w:val="both"/>
        <w:rPr>
          <w:rFonts w:ascii="Segoe UI" w:hAnsi="Segoe UI" w:cs="Segoe UI"/>
        </w:rPr>
      </w:pPr>
      <w:r w:rsidRPr="00703F34">
        <w:rPr>
          <w:rFonts w:ascii="Segoe UI" w:hAnsi="Segoe UI" w:cs="Segoe UI"/>
        </w:rPr>
        <w:t xml:space="preserve">Communicate to a person other than Midland Heart, the amount or approximate amount of the proposed quotation, except where the disclosure, in confidence, of the approximate amount of the quotation was necessary to obtain insurance premium quotations required for the preparation of the quotation </w:t>
      </w:r>
    </w:p>
    <w:p w:rsidR="00E27454" w:rsidRPr="00703F34" w:rsidRDefault="00E27454" w:rsidP="007916DF">
      <w:pPr>
        <w:numPr>
          <w:ilvl w:val="0"/>
          <w:numId w:val="6"/>
        </w:numPr>
        <w:autoSpaceDE w:val="0"/>
        <w:autoSpaceDN w:val="0"/>
        <w:adjustRightInd w:val="0"/>
        <w:jc w:val="both"/>
        <w:rPr>
          <w:rFonts w:ascii="Segoe UI" w:hAnsi="Segoe UI" w:cs="Segoe UI"/>
        </w:rPr>
      </w:pPr>
      <w:r w:rsidRPr="00703F34">
        <w:rPr>
          <w:rFonts w:ascii="Segoe UI" w:hAnsi="Segoe UI" w:cs="Segoe UI"/>
        </w:rPr>
        <w:t>Enter into an agreement or arrangement with any other person that he/she will refrain from quoting or to the amount of any quotation to be submitted</w:t>
      </w:r>
    </w:p>
    <w:p w:rsidR="00E27454" w:rsidRPr="00703F34" w:rsidRDefault="00E27454" w:rsidP="007916DF">
      <w:pPr>
        <w:numPr>
          <w:ilvl w:val="0"/>
          <w:numId w:val="6"/>
        </w:numPr>
        <w:autoSpaceDE w:val="0"/>
        <w:autoSpaceDN w:val="0"/>
        <w:adjustRightInd w:val="0"/>
        <w:jc w:val="both"/>
        <w:rPr>
          <w:rFonts w:ascii="Segoe UI" w:hAnsi="Segoe UI" w:cs="Segoe UI"/>
        </w:rPr>
      </w:pPr>
      <w:r w:rsidRPr="00703F34">
        <w:rPr>
          <w:rFonts w:ascii="Segoe UI" w:hAnsi="Segoe UI" w:cs="Segoe UI"/>
        </w:rPr>
        <w:t>Offer, or pay, or give, or agree to pay any sum of money or valuable consideration, directly or indirectly to any person for doing, or having done, or causing to be done in relation to any quotation or proposed quotation, for the said work, any act or thing of the sort described above.</w:t>
      </w:r>
    </w:p>
    <w:p w:rsidR="00E27454" w:rsidRPr="00703F34" w:rsidRDefault="00E27454" w:rsidP="007916DF">
      <w:pPr>
        <w:autoSpaceDE w:val="0"/>
        <w:autoSpaceDN w:val="0"/>
        <w:adjustRightInd w:val="0"/>
        <w:jc w:val="both"/>
        <w:rPr>
          <w:rFonts w:ascii="Segoe UI" w:hAnsi="Segoe UI" w:cs="Segoe UI"/>
        </w:rPr>
      </w:pPr>
    </w:p>
    <w:p w:rsidR="00E27454" w:rsidRPr="00703F34" w:rsidRDefault="00E27454" w:rsidP="007916DF">
      <w:pPr>
        <w:autoSpaceDE w:val="0"/>
        <w:autoSpaceDN w:val="0"/>
        <w:adjustRightInd w:val="0"/>
        <w:ind w:left="720" w:hanging="360"/>
        <w:jc w:val="both"/>
        <w:rPr>
          <w:rFonts w:ascii="Segoe UI" w:hAnsi="Segoe UI" w:cs="Segoe UI"/>
        </w:rPr>
      </w:pPr>
      <w:r w:rsidRPr="00703F34">
        <w:rPr>
          <w:rFonts w:ascii="Segoe UI" w:hAnsi="Segoe UI" w:cs="Segoe UI"/>
        </w:rPr>
        <w:t xml:space="preserve">4.   I further certify that the principles described in paragraph 3 have been, or will be, brought to the attention of all subcontractors, suppliers and associated companies providing services or materials connected with the </w:t>
      </w:r>
      <w:r w:rsidRPr="00703F34">
        <w:rPr>
          <w:rFonts w:ascii="Segoe UI" w:hAnsi="Segoe UI" w:cs="Segoe UI"/>
        </w:rPr>
        <w:lastRenderedPageBreak/>
        <w:t>quotation and any contract entered into with the subcontractors, suppliers or associated companies will be made on the basis of the compliance with the above principles by all parties.</w:t>
      </w:r>
    </w:p>
    <w:p w:rsidR="00E27454" w:rsidRPr="00703F34" w:rsidRDefault="00E27454" w:rsidP="007916DF">
      <w:pPr>
        <w:autoSpaceDE w:val="0"/>
        <w:autoSpaceDN w:val="0"/>
        <w:adjustRightInd w:val="0"/>
        <w:ind w:left="720" w:hanging="360"/>
        <w:jc w:val="both"/>
        <w:rPr>
          <w:rFonts w:ascii="Segoe UI" w:hAnsi="Segoe UI" w:cs="Segoe UI"/>
        </w:rPr>
      </w:pPr>
    </w:p>
    <w:p w:rsidR="00E27454" w:rsidRPr="00703F34" w:rsidRDefault="00E27454" w:rsidP="007916DF">
      <w:pPr>
        <w:autoSpaceDE w:val="0"/>
        <w:autoSpaceDN w:val="0"/>
        <w:adjustRightInd w:val="0"/>
        <w:ind w:left="720" w:hanging="360"/>
        <w:jc w:val="both"/>
        <w:rPr>
          <w:rFonts w:ascii="Segoe UI" w:hAnsi="Segoe UI" w:cs="Segoe UI"/>
        </w:rPr>
      </w:pPr>
      <w:r w:rsidRPr="00703F34">
        <w:rPr>
          <w:rFonts w:ascii="Segoe UI" w:hAnsi="Segoe UI" w:cs="Segoe UI"/>
        </w:rPr>
        <w:t>5.   I understand that Midland Heart reserves the right, unless the supplier stipulates to the contrary in the quotation, to accept such portion thereof as Midland Heart may decide. Midland Heart is not bound to accept the lowest or any quotation.</w:t>
      </w:r>
    </w:p>
    <w:p w:rsidR="00E27454" w:rsidRPr="00703F34" w:rsidRDefault="00E27454" w:rsidP="007916DF">
      <w:pPr>
        <w:autoSpaceDE w:val="0"/>
        <w:autoSpaceDN w:val="0"/>
        <w:adjustRightInd w:val="0"/>
        <w:ind w:left="720" w:hanging="360"/>
        <w:jc w:val="both"/>
        <w:rPr>
          <w:rFonts w:ascii="Segoe UI" w:hAnsi="Segoe UI" w:cs="Segoe UI"/>
        </w:rPr>
      </w:pPr>
    </w:p>
    <w:p w:rsidR="00E27454" w:rsidRPr="00703F34" w:rsidRDefault="00E27454" w:rsidP="007916DF">
      <w:pPr>
        <w:autoSpaceDE w:val="0"/>
        <w:autoSpaceDN w:val="0"/>
        <w:adjustRightInd w:val="0"/>
        <w:ind w:left="720" w:hanging="360"/>
        <w:jc w:val="both"/>
        <w:rPr>
          <w:rFonts w:ascii="Segoe UI" w:hAnsi="Segoe UI" w:cs="Segoe UI"/>
        </w:rPr>
      </w:pPr>
      <w:r w:rsidRPr="00703F34">
        <w:rPr>
          <w:rFonts w:ascii="Segoe UI" w:hAnsi="Segoe UI" w:cs="Segoe UI"/>
        </w:rPr>
        <w:t>6.   I have obeyed the rules regarding confidentiality of quotations and will continue to do so as long as they apply.</w:t>
      </w:r>
    </w:p>
    <w:p w:rsidR="00E27454" w:rsidRPr="00703F34" w:rsidRDefault="00E27454" w:rsidP="007916DF">
      <w:pPr>
        <w:autoSpaceDE w:val="0"/>
        <w:autoSpaceDN w:val="0"/>
        <w:adjustRightInd w:val="0"/>
        <w:ind w:left="720" w:hanging="360"/>
        <w:jc w:val="both"/>
        <w:rPr>
          <w:rFonts w:ascii="Segoe UI" w:hAnsi="Segoe UI" w:cs="Segoe UI"/>
        </w:rPr>
      </w:pPr>
    </w:p>
    <w:p w:rsidR="00E27454" w:rsidRPr="00703F34" w:rsidRDefault="00E27454" w:rsidP="007916DF">
      <w:pPr>
        <w:autoSpaceDE w:val="0"/>
        <w:autoSpaceDN w:val="0"/>
        <w:adjustRightInd w:val="0"/>
        <w:ind w:left="720" w:hanging="360"/>
        <w:jc w:val="both"/>
        <w:rPr>
          <w:rFonts w:ascii="Segoe UI" w:hAnsi="Segoe UI" w:cs="Segoe UI"/>
        </w:rPr>
      </w:pPr>
      <w:r w:rsidRPr="00703F34">
        <w:rPr>
          <w:rFonts w:ascii="Segoe UI" w:hAnsi="Segoe UI" w:cs="Segoe UI"/>
        </w:rPr>
        <w:t>7.   I can confirm that I accept that any breach of any of the conditions could   lead to any quotation being rejected or to the rescission of the Contract by Midland Heart.</w:t>
      </w:r>
    </w:p>
    <w:p w:rsidR="00E27454" w:rsidRPr="00703F34" w:rsidRDefault="00E27454" w:rsidP="007916DF">
      <w:pPr>
        <w:jc w:val="both"/>
        <w:rPr>
          <w:rFonts w:ascii="Segoe UI" w:hAnsi="Segoe UI" w:cs="Segoe UI"/>
        </w:rPr>
      </w:pPr>
    </w:p>
    <w:p w:rsidR="00E27454" w:rsidRPr="00703F34" w:rsidRDefault="00E27454" w:rsidP="007916DF">
      <w:pPr>
        <w:jc w:val="both"/>
        <w:rPr>
          <w:rFonts w:ascii="Segoe UI" w:hAnsi="Segoe UI" w:cs="Segoe UI"/>
        </w:rPr>
      </w:pPr>
    </w:p>
    <w:tbl>
      <w:tblPr>
        <w:tblW w:w="8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2"/>
        <w:gridCol w:w="4488"/>
      </w:tblGrid>
      <w:tr w:rsidR="00E27454" w:rsidRPr="00703F34" w:rsidTr="00983E09">
        <w:trPr>
          <w:trHeight w:val="269"/>
        </w:trPr>
        <w:tc>
          <w:tcPr>
            <w:tcW w:w="3672" w:type="dxa"/>
          </w:tcPr>
          <w:p w:rsidR="00E27454" w:rsidRPr="00703F34" w:rsidRDefault="00E27454" w:rsidP="007916DF">
            <w:pPr>
              <w:autoSpaceDE w:val="0"/>
              <w:autoSpaceDN w:val="0"/>
              <w:adjustRightInd w:val="0"/>
              <w:jc w:val="both"/>
              <w:rPr>
                <w:rFonts w:ascii="Segoe UI" w:hAnsi="Segoe UI" w:cs="Segoe UI"/>
              </w:rPr>
            </w:pPr>
            <w:proofErr w:type="spellStart"/>
            <w:r w:rsidRPr="00703F34">
              <w:rPr>
                <w:rFonts w:ascii="Segoe UI" w:hAnsi="Segoe UI" w:cs="Segoe UI"/>
              </w:rPr>
              <w:t>Authorised</w:t>
            </w:r>
            <w:proofErr w:type="spellEnd"/>
            <w:r w:rsidRPr="00703F34">
              <w:rPr>
                <w:rFonts w:ascii="Segoe UI" w:hAnsi="Segoe UI" w:cs="Segoe UI"/>
              </w:rPr>
              <w:t xml:space="preserve"> Signatory</w:t>
            </w:r>
          </w:p>
        </w:tc>
        <w:tc>
          <w:tcPr>
            <w:tcW w:w="4488" w:type="dxa"/>
          </w:tcPr>
          <w:p w:rsidR="00E27454" w:rsidRPr="00703F34" w:rsidRDefault="00E27454" w:rsidP="007916DF">
            <w:pPr>
              <w:autoSpaceDE w:val="0"/>
              <w:autoSpaceDN w:val="0"/>
              <w:adjustRightInd w:val="0"/>
              <w:jc w:val="both"/>
              <w:rPr>
                <w:rFonts w:ascii="Segoe UI" w:hAnsi="Segoe UI" w:cs="Segoe UI"/>
              </w:rPr>
            </w:pPr>
          </w:p>
        </w:tc>
      </w:tr>
      <w:tr w:rsidR="00E27454" w:rsidRPr="00703F34" w:rsidTr="00983E09">
        <w:trPr>
          <w:trHeight w:val="282"/>
        </w:trPr>
        <w:tc>
          <w:tcPr>
            <w:tcW w:w="3672" w:type="dxa"/>
          </w:tcPr>
          <w:p w:rsidR="00E27454" w:rsidRPr="00703F34" w:rsidRDefault="00E27454" w:rsidP="007916DF">
            <w:pPr>
              <w:autoSpaceDE w:val="0"/>
              <w:autoSpaceDN w:val="0"/>
              <w:adjustRightInd w:val="0"/>
              <w:jc w:val="both"/>
              <w:rPr>
                <w:rFonts w:ascii="Segoe UI" w:hAnsi="Segoe UI" w:cs="Segoe UI"/>
              </w:rPr>
            </w:pPr>
            <w:r w:rsidRPr="00703F34">
              <w:rPr>
                <w:rFonts w:ascii="Segoe UI" w:hAnsi="Segoe UI" w:cs="Segoe UI"/>
              </w:rPr>
              <w:t xml:space="preserve">Date </w:t>
            </w:r>
          </w:p>
        </w:tc>
        <w:tc>
          <w:tcPr>
            <w:tcW w:w="4488" w:type="dxa"/>
          </w:tcPr>
          <w:p w:rsidR="00E27454" w:rsidRPr="00703F34" w:rsidRDefault="00E27454" w:rsidP="007916DF">
            <w:pPr>
              <w:autoSpaceDE w:val="0"/>
              <w:autoSpaceDN w:val="0"/>
              <w:adjustRightInd w:val="0"/>
              <w:jc w:val="both"/>
              <w:rPr>
                <w:rFonts w:ascii="Segoe UI" w:hAnsi="Segoe UI" w:cs="Segoe UI"/>
              </w:rPr>
            </w:pPr>
          </w:p>
        </w:tc>
      </w:tr>
      <w:tr w:rsidR="00E27454" w:rsidRPr="00703F34" w:rsidTr="00983E09">
        <w:trPr>
          <w:trHeight w:val="282"/>
        </w:trPr>
        <w:tc>
          <w:tcPr>
            <w:tcW w:w="3672" w:type="dxa"/>
          </w:tcPr>
          <w:p w:rsidR="00E27454" w:rsidRPr="00703F34" w:rsidRDefault="00E27454" w:rsidP="007916DF">
            <w:pPr>
              <w:autoSpaceDE w:val="0"/>
              <w:autoSpaceDN w:val="0"/>
              <w:adjustRightInd w:val="0"/>
              <w:jc w:val="both"/>
              <w:rPr>
                <w:rFonts w:ascii="Segoe UI" w:hAnsi="Segoe UI" w:cs="Segoe UI"/>
              </w:rPr>
            </w:pPr>
            <w:r w:rsidRPr="00703F34">
              <w:rPr>
                <w:rFonts w:ascii="Segoe UI" w:hAnsi="Segoe UI" w:cs="Segoe UI"/>
              </w:rPr>
              <w:t xml:space="preserve">Name in BLOCK </w:t>
            </w:r>
            <w:r w:rsidR="00684372" w:rsidRPr="00703F34">
              <w:rPr>
                <w:rFonts w:ascii="Segoe UI" w:hAnsi="Segoe UI" w:cs="Segoe UI"/>
              </w:rPr>
              <w:t xml:space="preserve">CAPITALS </w:t>
            </w:r>
          </w:p>
        </w:tc>
        <w:tc>
          <w:tcPr>
            <w:tcW w:w="4488" w:type="dxa"/>
          </w:tcPr>
          <w:p w:rsidR="00E27454" w:rsidRPr="00703F34" w:rsidRDefault="00E27454" w:rsidP="007916DF">
            <w:pPr>
              <w:autoSpaceDE w:val="0"/>
              <w:autoSpaceDN w:val="0"/>
              <w:adjustRightInd w:val="0"/>
              <w:jc w:val="both"/>
              <w:rPr>
                <w:rFonts w:ascii="Segoe UI" w:hAnsi="Segoe UI" w:cs="Segoe UI"/>
              </w:rPr>
            </w:pPr>
          </w:p>
        </w:tc>
      </w:tr>
      <w:tr w:rsidR="00E27454" w:rsidRPr="00703F34" w:rsidTr="00983E09">
        <w:trPr>
          <w:trHeight w:val="269"/>
        </w:trPr>
        <w:tc>
          <w:tcPr>
            <w:tcW w:w="3672" w:type="dxa"/>
          </w:tcPr>
          <w:p w:rsidR="00E27454" w:rsidRPr="00703F34" w:rsidRDefault="00E27454" w:rsidP="007916DF">
            <w:pPr>
              <w:autoSpaceDE w:val="0"/>
              <w:autoSpaceDN w:val="0"/>
              <w:adjustRightInd w:val="0"/>
              <w:jc w:val="both"/>
              <w:rPr>
                <w:rFonts w:ascii="Segoe UI" w:hAnsi="Segoe UI" w:cs="Segoe UI"/>
              </w:rPr>
            </w:pPr>
            <w:r w:rsidRPr="00703F34">
              <w:rPr>
                <w:rFonts w:ascii="Segoe UI" w:hAnsi="Segoe UI" w:cs="Segoe UI"/>
              </w:rPr>
              <w:t xml:space="preserve">Job Title </w:t>
            </w:r>
          </w:p>
        </w:tc>
        <w:tc>
          <w:tcPr>
            <w:tcW w:w="4488" w:type="dxa"/>
          </w:tcPr>
          <w:p w:rsidR="00E27454" w:rsidRPr="00703F34" w:rsidRDefault="00E27454" w:rsidP="007916DF">
            <w:pPr>
              <w:autoSpaceDE w:val="0"/>
              <w:autoSpaceDN w:val="0"/>
              <w:adjustRightInd w:val="0"/>
              <w:jc w:val="both"/>
              <w:rPr>
                <w:rFonts w:ascii="Segoe UI" w:hAnsi="Segoe UI" w:cs="Segoe UI"/>
              </w:rPr>
            </w:pPr>
          </w:p>
        </w:tc>
      </w:tr>
      <w:tr w:rsidR="00E27454" w:rsidRPr="00703F34" w:rsidTr="00983E09">
        <w:trPr>
          <w:trHeight w:val="282"/>
        </w:trPr>
        <w:tc>
          <w:tcPr>
            <w:tcW w:w="3672" w:type="dxa"/>
          </w:tcPr>
          <w:p w:rsidR="00E27454" w:rsidRPr="00703F34" w:rsidRDefault="00E27454" w:rsidP="007916DF">
            <w:pPr>
              <w:autoSpaceDE w:val="0"/>
              <w:autoSpaceDN w:val="0"/>
              <w:adjustRightInd w:val="0"/>
              <w:jc w:val="both"/>
              <w:rPr>
                <w:rFonts w:ascii="Segoe UI" w:hAnsi="Segoe UI" w:cs="Segoe UI"/>
              </w:rPr>
            </w:pPr>
            <w:r w:rsidRPr="00703F34">
              <w:rPr>
                <w:rFonts w:ascii="Segoe UI" w:hAnsi="Segoe UI" w:cs="Segoe UI"/>
              </w:rPr>
              <w:t xml:space="preserve">Telephone Number </w:t>
            </w:r>
          </w:p>
        </w:tc>
        <w:tc>
          <w:tcPr>
            <w:tcW w:w="4488" w:type="dxa"/>
          </w:tcPr>
          <w:p w:rsidR="00E27454" w:rsidRPr="00703F34" w:rsidRDefault="00E27454" w:rsidP="007916DF">
            <w:pPr>
              <w:autoSpaceDE w:val="0"/>
              <w:autoSpaceDN w:val="0"/>
              <w:adjustRightInd w:val="0"/>
              <w:jc w:val="both"/>
              <w:rPr>
                <w:rFonts w:ascii="Segoe UI" w:hAnsi="Segoe UI" w:cs="Segoe UI"/>
              </w:rPr>
            </w:pPr>
          </w:p>
        </w:tc>
      </w:tr>
      <w:tr w:rsidR="00E27454" w:rsidRPr="00703F34" w:rsidTr="00983E09">
        <w:trPr>
          <w:trHeight w:val="282"/>
        </w:trPr>
        <w:tc>
          <w:tcPr>
            <w:tcW w:w="3672" w:type="dxa"/>
          </w:tcPr>
          <w:p w:rsidR="00E27454" w:rsidRPr="00703F34" w:rsidRDefault="00E27454" w:rsidP="007916DF">
            <w:pPr>
              <w:autoSpaceDE w:val="0"/>
              <w:autoSpaceDN w:val="0"/>
              <w:adjustRightInd w:val="0"/>
              <w:jc w:val="both"/>
              <w:rPr>
                <w:rFonts w:ascii="Segoe UI" w:hAnsi="Segoe UI" w:cs="Segoe UI"/>
              </w:rPr>
            </w:pPr>
            <w:r w:rsidRPr="00703F34">
              <w:rPr>
                <w:rFonts w:ascii="Segoe UI" w:hAnsi="Segoe UI" w:cs="Segoe UI"/>
              </w:rPr>
              <w:t xml:space="preserve">E-mail address </w:t>
            </w:r>
          </w:p>
        </w:tc>
        <w:tc>
          <w:tcPr>
            <w:tcW w:w="4488" w:type="dxa"/>
          </w:tcPr>
          <w:p w:rsidR="00E27454" w:rsidRPr="00703F34" w:rsidRDefault="00E27454" w:rsidP="007916DF">
            <w:pPr>
              <w:autoSpaceDE w:val="0"/>
              <w:autoSpaceDN w:val="0"/>
              <w:adjustRightInd w:val="0"/>
              <w:jc w:val="both"/>
              <w:rPr>
                <w:rFonts w:ascii="Segoe UI" w:hAnsi="Segoe UI" w:cs="Segoe UI"/>
              </w:rPr>
            </w:pPr>
          </w:p>
        </w:tc>
      </w:tr>
    </w:tbl>
    <w:p w:rsidR="00E27454" w:rsidRPr="00703F34" w:rsidRDefault="00E27454" w:rsidP="007916DF">
      <w:pPr>
        <w:jc w:val="both"/>
        <w:rPr>
          <w:rFonts w:ascii="Segoe UI" w:hAnsi="Segoe UI" w:cs="Segoe UI"/>
        </w:rPr>
      </w:pPr>
    </w:p>
    <w:p w:rsidR="00E27454" w:rsidRPr="00703F34" w:rsidRDefault="00E27454" w:rsidP="007916DF">
      <w:pPr>
        <w:jc w:val="both"/>
        <w:rPr>
          <w:rFonts w:ascii="Segoe UI" w:hAnsi="Segoe UI" w:cs="Segoe UI"/>
        </w:rPr>
      </w:pPr>
    </w:p>
    <w:p w:rsidR="00E27454" w:rsidRPr="00703F34" w:rsidRDefault="00E27454" w:rsidP="007916DF">
      <w:pPr>
        <w:autoSpaceDE w:val="0"/>
        <w:autoSpaceDN w:val="0"/>
        <w:adjustRightInd w:val="0"/>
        <w:jc w:val="both"/>
        <w:rPr>
          <w:rFonts w:ascii="Segoe UI" w:hAnsi="Segoe UI" w:cs="Segoe UI"/>
        </w:rPr>
      </w:pPr>
      <w:r w:rsidRPr="00703F34">
        <w:rPr>
          <w:rFonts w:ascii="Segoe UI" w:hAnsi="Segoe UI" w:cs="Segoe UI"/>
        </w:rPr>
        <w:t xml:space="preserve">Please ensure that the form is completed and signed before being returned with any other supporting documentation requested, by the due date and time. Use the checklist to ensure that you have submitted the relevant documents. </w:t>
      </w:r>
    </w:p>
    <w:p w:rsidR="00E27454" w:rsidRPr="00703F34" w:rsidRDefault="00E27454" w:rsidP="007916DF">
      <w:pPr>
        <w:jc w:val="both"/>
        <w:rPr>
          <w:rFonts w:ascii="Segoe UI" w:hAnsi="Segoe UI" w:cs="Segoe UI"/>
        </w:rPr>
      </w:pPr>
    </w:p>
    <w:p w:rsidR="00E27454" w:rsidRPr="00703F34" w:rsidRDefault="00E27454" w:rsidP="007916DF">
      <w:pPr>
        <w:jc w:val="both"/>
        <w:rPr>
          <w:rFonts w:ascii="Segoe UI" w:hAnsi="Segoe UI" w:cs="Segoe UI"/>
        </w:rPr>
      </w:pPr>
    </w:p>
    <w:p w:rsidR="00E27454" w:rsidRPr="00703F34" w:rsidRDefault="00E27454" w:rsidP="007916DF">
      <w:pPr>
        <w:jc w:val="both"/>
        <w:rPr>
          <w:rFonts w:ascii="Segoe UI" w:hAnsi="Segoe UI" w:cs="Segoe UI"/>
        </w:rPr>
      </w:pPr>
    </w:p>
    <w:p w:rsidR="00E27454" w:rsidRPr="00703F34" w:rsidRDefault="00E27454" w:rsidP="007916DF">
      <w:pPr>
        <w:jc w:val="both"/>
        <w:rPr>
          <w:rFonts w:ascii="Segoe UI" w:hAnsi="Segoe UI" w:cs="Segoe UI"/>
        </w:rPr>
      </w:pPr>
    </w:p>
    <w:p w:rsidR="00E27454" w:rsidRPr="00703F34" w:rsidRDefault="00E27454" w:rsidP="007916DF">
      <w:pPr>
        <w:jc w:val="both"/>
        <w:rPr>
          <w:rFonts w:ascii="Segoe UI" w:hAnsi="Segoe UI" w:cs="Segoe UI"/>
        </w:rPr>
      </w:pPr>
    </w:p>
    <w:p w:rsidR="00E27454" w:rsidRPr="00703F34" w:rsidRDefault="00E27454" w:rsidP="007916DF">
      <w:pPr>
        <w:jc w:val="both"/>
        <w:rPr>
          <w:rFonts w:ascii="Segoe UI" w:hAnsi="Segoe UI" w:cs="Segoe UI"/>
        </w:rPr>
      </w:pPr>
    </w:p>
    <w:p w:rsidR="00E27454" w:rsidRPr="00703F34" w:rsidRDefault="00E27454" w:rsidP="007916DF">
      <w:pPr>
        <w:jc w:val="both"/>
        <w:rPr>
          <w:rFonts w:ascii="Segoe UI" w:hAnsi="Segoe UI" w:cs="Segoe UI"/>
        </w:rPr>
      </w:pPr>
    </w:p>
    <w:p w:rsidR="00E27454" w:rsidRPr="00703F34" w:rsidRDefault="00E27454" w:rsidP="007916DF">
      <w:pPr>
        <w:jc w:val="both"/>
        <w:rPr>
          <w:rFonts w:ascii="Segoe UI" w:hAnsi="Segoe UI" w:cs="Segoe UI"/>
        </w:rPr>
      </w:pPr>
    </w:p>
    <w:p w:rsidR="00E27454" w:rsidRPr="00703F34" w:rsidRDefault="00E27454" w:rsidP="007916DF">
      <w:pPr>
        <w:jc w:val="both"/>
        <w:rPr>
          <w:rFonts w:ascii="Segoe UI" w:hAnsi="Segoe UI" w:cs="Segoe UI"/>
        </w:rPr>
      </w:pPr>
    </w:p>
    <w:p w:rsidR="00E27454" w:rsidRPr="00703F34" w:rsidRDefault="00E27454" w:rsidP="007916DF">
      <w:pPr>
        <w:jc w:val="both"/>
        <w:rPr>
          <w:rFonts w:ascii="Segoe UI" w:hAnsi="Segoe UI" w:cs="Segoe UI"/>
        </w:rPr>
      </w:pPr>
    </w:p>
    <w:p w:rsidR="00E27454" w:rsidRPr="00703F34" w:rsidRDefault="00E27454" w:rsidP="007916DF">
      <w:pPr>
        <w:jc w:val="both"/>
        <w:rPr>
          <w:rFonts w:ascii="Segoe UI" w:hAnsi="Segoe UI" w:cs="Segoe UI"/>
        </w:rPr>
      </w:pPr>
    </w:p>
    <w:p w:rsidR="00E27454" w:rsidRPr="00703F34" w:rsidRDefault="00E27454" w:rsidP="007916DF">
      <w:pPr>
        <w:jc w:val="both"/>
        <w:rPr>
          <w:rFonts w:ascii="Segoe UI" w:hAnsi="Segoe UI" w:cs="Segoe UI"/>
        </w:rPr>
      </w:pPr>
    </w:p>
    <w:p w:rsidR="00E27454" w:rsidRPr="00703F34" w:rsidRDefault="00E27454" w:rsidP="007916DF">
      <w:pPr>
        <w:jc w:val="both"/>
        <w:rPr>
          <w:rFonts w:ascii="Segoe UI" w:hAnsi="Segoe UI" w:cs="Segoe UI"/>
        </w:rPr>
      </w:pPr>
    </w:p>
    <w:p w:rsidR="00E27454" w:rsidRPr="00703F34" w:rsidRDefault="00E27454" w:rsidP="007916DF">
      <w:pPr>
        <w:jc w:val="both"/>
        <w:rPr>
          <w:rFonts w:ascii="Segoe UI" w:hAnsi="Segoe UI" w:cs="Segoe UI"/>
        </w:rPr>
      </w:pPr>
    </w:p>
    <w:p w:rsidR="00E27454" w:rsidRPr="00703F34" w:rsidRDefault="00E27454" w:rsidP="007916DF">
      <w:pPr>
        <w:jc w:val="both"/>
        <w:rPr>
          <w:rFonts w:ascii="Segoe UI" w:hAnsi="Segoe UI" w:cs="Segoe UI"/>
        </w:rPr>
      </w:pPr>
    </w:p>
    <w:p w:rsidR="0023205A" w:rsidRDefault="0023205A" w:rsidP="00765503">
      <w:pPr>
        <w:pStyle w:val="Heading2"/>
        <w:rPr>
          <w:rFonts w:ascii="Segoe UI" w:hAnsi="Segoe UI" w:cs="Segoe UI"/>
          <w:color w:val="365F91"/>
          <w:u w:val="single"/>
        </w:rPr>
      </w:pPr>
    </w:p>
    <w:p w:rsidR="00E27454" w:rsidRPr="002E7520" w:rsidRDefault="00E27454" w:rsidP="00765503">
      <w:pPr>
        <w:pStyle w:val="Heading2"/>
        <w:rPr>
          <w:rFonts w:ascii="Segoe UI" w:hAnsi="Segoe UI" w:cs="Segoe UI"/>
          <w:color w:val="auto"/>
          <w:u w:val="single"/>
        </w:rPr>
      </w:pPr>
      <w:r w:rsidRPr="002E7520">
        <w:rPr>
          <w:rFonts w:ascii="Segoe UI" w:hAnsi="Segoe UI" w:cs="Segoe UI"/>
          <w:color w:val="auto"/>
          <w:u w:val="single"/>
        </w:rPr>
        <w:t xml:space="preserve">Appendix </w:t>
      </w:r>
      <w:r w:rsidR="0023205A" w:rsidRPr="002E7520">
        <w:rPr>
          <w:rFonts w:ascii="Segoe UI" w:hAnsi="Segoe UI" w:cs="Segoe UI"/>
          <w:color w:val="auto"/>
          <w:u w:val="single"/>
        </w:rPr>
        <w:t>2</w:t>
      </w:r>
      <w:r w:rsidRPr="002E7520">
        <w:rPr>
          <w:rFonts w:ascii="Segoe UI" w:hAnsi="Segoe UI" w:cs="Segoe UI"/>
          <w:color w:val="auto"/>
          <w:u w:val="single"/>
        </w:rPr>
        <w:t>. Quality Questions Response Template</w:t>
      </w:r>
    </w:p>
    <w:p w:rsidR="004F23BB" w:rsidRPr="00703F34" w:rsidRDefault="004F23BB" w:rsidP="004F23BB">
      <w:pPr>
        <w:rPr>
          <w:rFonts w:ascii="Segoe UI" w:hAnsi="Segoe UI" w:cs="Segoe UI"/>
        </w:rPr>
      </w:pPr>
    </w:p>
    <w:p w:rsidR="004F23BB" w:rsidRPr="00703F34" w:rsidRDefault="004F23BB" w:rsidP="004F23BB">
      <w:pPr>
        <w:rPr>
          <w:rFonts w:ascii="Segoe UI" w:hAnsi="Segoe UI" w:cs="Segoe UI"/>
        </w:rPr>
      </w:pPr>
      <w:r w:rsidRPr="00703F34">
        <w:rPr>
          <w:rFonts w:ascii="Segoe UI" w:hAnsi="Segoe UI" w:cs="Segoe UI"/>
        </w:rPr>
        <w:t>The response field should be extended as required and any supplementary documents should be marked to reference the relative question.</w:t>
      </w:r>
      <w:r w:rsidR="00247A67" w:rsidRPr="00703F34">
        <w:rPr>
          <w:rFonts w:ascii="Segoe UI" w:hAnsi="Segoe UI" w:cs="Segoe UI"/>
        </w:rPr>
        <w:t xml:space="preserve">  The word count for each question should be limited to </w:t>
      </w:r>
      <w:r w:rsidR="00703F34">
        <w:rPr>
          <w:rFonts w:ascii="Segoe UI" w:hAnsi="Segoe UI" w:cs="Segoe UI"/>
        </w:rPr>
        <w:t>that identified against each question.</w:t>
      </w:r>
    </w:p>
    <w:p w:rsidR="00E27454" w:rsidRPr="00703F34" w:rsidRDefault="00E27454" w:rsidP="007916DF">
      <w:pPr>
        <w:jc w:val="both"/>
        <w:rPr>
          <w:rFonts w:ascii="Segoe UI" w:hAnsi="Segoe UI" w:cs="Segoe UI"/>
          <w:color w:val="F79646"/>
        </w:rPr>
      </w:pPr>
    </w:p>
    <w:p w:rsidR="00E27454" w:rsidRPr="00703F34" w:rsidRDefault="00E27454" w:rsidP="007916DF">
      <w:pPr>
        <w:jc w:val="both"/>
        <w:rPr>
          <w:rFonts w:ascii="Segoe UI" w:hAnsi="Segoe UI" w:cs="Segoe UI"/>
          <w:color w:val="F79646"/>
        </w:rPr>
      </w:pPr>
      <w:r w:rsidRPr="00703F34">
        <w:rPr>
          <w:rFonts w:ascii="Segoe UI" w:hAnsi="Segoe UI" w:cs="Segoe UI"/>
          <w:noProof/>
          <w:color w:val="F79646"/>
          <w:lang w:val="en-GB" w:eastAsia="en-GB"/>
        </w:rPr>
        <mc:AlternateContent>
          <mc:Choice Requires="wps">
            <w:drawing>
              <wp:anchor distT="0" distB="0" distL="114300" distR="114300" simplePos="0" relativeHeight="251644928" behindDoc="0" locked="0" layoutInCell="1" allowOverlap="1" wp14:anchorId="51E5BFE0" wp14:editId="1E56C6C3">
                <wp:simplePos x="0" y="0"/>
                <wp:positionH relativeFrom="column">
                  <wp:posOffset>-45720</wp:posOffset>
                </wp:positionH>
                <wp:positionV relativeFrom="paragraph">
                  <wp:posOffset>93980</wp:posOffset>
                </wp:positionV>
                <wp:extent cx="5152445" cy="1409700"/>
                <wp:effectExtent l="0" t="0" r="10160" b="19050"/>
                <wp:wrapNone/>
                <wp:docPr id="1" name="Text Box 1"/>
                <wp:cNvGraphicFramePr/>
                <a:graphic xmlns:a="http://schemas.openxmlformats.org/drawingml/2006/main">
                  <a:graphicData uri="http://schemas.microsoft.com/office/word/2010/wordprocessingShape">
                    <wps:wsp>
                      <wps:cNvSpPr txBox="1"/>
                      <wps:spPr>
                        <a:xfrm>
                          <a:off x="0" y="0"/>
                          <a:ext cx="5152445" cy="1409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AB" w:rsidRDefault="001458AB" w:rsidP="00684372">
                            <w:pPr>
                              <w:rPr>
                                <w:rFonts w:ascii="Trebuchet MS" w:hAnsi="Trebuchet MS"/>
                              </w:rPr>
                            </w:pPr>
                            <w:r w:rsidRPr="003D0BDE">
                              <w:rPr>
                                <w:rFonts w:ascii="Trebuchet MS" w:hAnsi="Trebuchet MS"/>
                              </w:rPr>
                              <w:t>1. Please provide risk assessment</w:t>
                            </w:r>
                            <w:r>
                              <w:rPr>
                                <w:rFonts w:ascii="Trebuchet MS" w:hAnsi="Trebuchet MS"/>
                              </w:rPr>
                              <w:t>s</w:t>
                            </w:r>
                            <w:r w:rsidRPr="003D0BDE">
                              <w:rPr>
                                <w:rFonts w:ascii="Trebuchet MS" w:hAnsi="Trebuchet MS"/>
                              </w:rPr>
                              <w:t xml:space="preserve"> for the works identified at Crocodile Court.  This should include all risks identified</w:t>
                            </w:r>
                            <w:r>
                              <w:rPr>
                                <w:rFonts w:ascii="Trebuchet MS" w:hAnsi="Trebuchet MS"/>
                              </w:rPr>
                              <w:t>, compliance with the CDM Regulations 2015</w:t>
                            </w:r>
                            <w:r w:rsidRPr="003D0BDE">
                              <w:rPr>
                                <w:rFonts w:ascii="Trebuchet MS" w:hAnsi="Trebuchet MS"/>
                              </w:rPr>
                              <w:t xml:space="preserve"> and the control measures your </w:t>
                            </w:r>
                            <w:proofErr w:type="spellStart"/>
                            <w:r w:rsidRPr="003D0BDE">
                              <w:rPr>
                                <w:rFonts w:ascii="Trebuchet MS" w:hAnsi="Trebuchet MS"/>
                              </w:rPr>
                              <w:t>organisation</w:t>
                            </w:r>
                            <w:proofErr w:type="spellEnd"/>
                            <w:r w:rsidRPr="003D0BDE">
                              <w:rPr>
                                <w:rFonts w:ascii="Trebuchet MS" w:hAnsi="Trebuchet MS"/>
                              </w:rPr>
                              <w:t xml:space="preserve"> w</w:t>
                            </w:r>
                            <w:r>
                              <w:rPr>
                                <w:rFonts w:ascii="Trebuchet MS" w:hAnsi="Trebuchet MS"/>
                              </w:rPr>
                              <w:t>ill</w:t>
                            </w:r>
                            <w:r w:rsidRPr="003D0BDE">
                              <w:rPr>
                                <w:rFonts w:ascii="Trebuchet MS" w:hAnsi="Trebuchet MS"/>
                              </w:rPr>
                              <w:t xml:space="preserve"> deploy to reduce and where practicable eliminate the identified risks.</w:t>
                            </w:r>
                            <w:r>
                              <w:rPr>
                                <w:rFonts w:ascii="Trebuchet MS" w:hAnsi="Trebuchet MS"/>
                              </w:rPr>
                              <w:t xml:space="preserve">        </w:t>
                            </w:r>
                          </w:p>
                          <w:p w:rsidR="001458AB" w:rsidRDefault="001458AB" w:rsidP="00684372">
                            <w:pPr>
                              <w:rPr>
                                <w:rFonts w:ascii="Trebuchet MS" w:hAnsi="Trebuchet MS"/>
                              </w:rPr>
                            </w:pPr>
                          </w:p>
                          <w:p w:rsidR="001458AB" w:rsidRPr="003D0BDE" w:rsidRDefault="001458AB" w:rsidP="008870FE">
                            <w:pPr>
                              <w:rPr>
                                <w:rFonts w:ascii="Trebuchet MS" w:hAnsi="Trebuchet MS"/>
                              </w:rPr>
                            </w:pPr>
                            <w:r>
                              <w:rPr>
                                <w:rFonts w:ascii="Trebuchet MS" w:hAnsi="Trebuchet MS"/>
                              </w:rPr>
                              <w:t>Maximum 1500 words</w:t>
                            </w:r>
                            <w:r w:rsidR="00ED3CC7">
                              <w:rPr>
                                <w:rFonts w:ascii="Trebuchet MS" w:hAnsi="Trebuchet MS"/>
                              </w:rPr>
                              <w:t xml:space="preserve"> (guidance only)</w:t>
                            </w:r>
                            <w:r>
                              <w:rPr>
                                <w:rFonts w:ascii="Trebuchet MS" w:hAnsi="Trebuchet MS"/>
                              </w:rPr>
                              <w:t xml:space="preserve"> (9%) </w:t>
                            </w:r>
                          </w:p>
                          <w:p w:rsidR="001458AB" w:rsidRDefault="001458AB" w:rsidP="00684372">
                            <w:pPr>
                              <w:rPr>
                                <w:rFonts w:ascii="Trebuchet MS" w:hAnsi="Trebuchet MS"/>
                                <w:color w:val="F79646"/>
                              </w:rPr>
                            </w:pPr>
                          </w:p>
                          <w:p w:rsidR="001458AB" w:rsidRPr="007916DF" w:rsidRDefault="001458AB" w:rsidP="00684372">
                            <w:pPr>
                              <w:rPr>
                                <w:rFonts w:ascii="Trebuchet MS" w:hAnsi="Trebuchet MS"/>
                                <w:color w:val="F7964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E5BFE0" id="_x0000_t202" coordsize="21600,21600" o:spt="202" path="m,l,21600r21600,l21600,xe">
                <v:stroke joinstyle="miter"/>
                <v:path gradientshapeok="t" o:connecttype="rect"/>
              </v:shapetype>
              <v:shape id="Text Box 1" o:spid="_x0000_s1026" type="#_x0000_t202" style="position:absolute;left:0;text-align:left;margin-left:-3.6pt;margin-top:7.4pt;width:405.7pt;height:11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" fillcolor="white [3201]" strokeweight=".5pt">
                <v:textbox>
                  <w:txbxContent>
                    <w:p w:rsidR="001458AB" w:rsidRDefault="001458AB" w:rsidP="00684372">
                      <w:pPr>
                        <w:rPr>
                          <w:rFonts w:ascii="Trebuchet MS" w:hAnsi="Trebuchet MS"/>
                        </w:rPr>
                      </w:pPr>
                      <w:r w:rsidRPr="003D0BDE">
                        <w:rPr>
                          <w:rFonts w:ascii="Trebuchet MS" w:hAnsi="Trebuchet MS"/>
                        </w:rPr>
                        <w:t>1. Please provide risk assessment</w:t>
                      </w:r>
                      <w:r>
                        <w:rPr>
                          <w:rFonts w:ascii="Trebuchet MS" w:hAnsi="Trebuchet MS"/>
                        </w:rPr>
                        <w:t>s</w:t>
                      </w:r>
                      <w:r w:rsidRPr="003D0BDE">
                        <w:rPr>
                          <w:rFonts w:ascii="Trebuchet MS" w:hAnsi="Trebuchet MS"/>
                        </w:rPr>
                        <w:t xml:space="preserve"> for the works identified at Crocodile Court.  This should include all risks identified</w:t>
                      </w:r>
                      <w:r>
                        <w:rPr>
                          <w:rFonts w:ascii="Trebuchet MS" w:hAnsi="Trebuchet MS"/>
                        </w:rPr>
                        <w:t>, compliance with the CDM Regulations 2015</w:t>
                      </w:r>
                      <w:r w:rsidRPr="003D0BDE">
                        <w:rPr>
                          <w:rFonts w:ascii="Trebuchet MS" w:hAnsi="Trebuchet MS"/>
                        </w:rPr>
                        <w:t xml:space="preserve"> and the control measures your organisation w</w:t>
                      </w:r>
                      <w:r>
                        <w:rPr>
                          <w:rFonts w:ascii="Trebuchet MS" w:hAnsi="Trebuchet MS"/>
                        </w:rPr>
                        <w:t>ill</w:t>
                      </w:r>
                      <w:r w:rsidRPr="003D0BDE">
                        <w:rPr>
                          <w:rFonts w:ascii="Trebuchet MS" w:hAnsi="Trebuchet MS"/>
                        </w:rPr>
                        <w:t xml:space="preserve"> deploy to reduce and where practicable eliminate the identified risks.</w:t>
                      </w:r>
                      <w:r>
                        <w:rPr>
                          <w:rFonts w:ascii="Trebuchet MS" w:hAnsi="Trebuchet MS"/>
                        </w:rPr>
                        <w:t xml:space="preserve">        </w:t>
                      </w:r>
                    </w:p>
                    <w:p w:rsidR="001458AB" w:rsidRDefault="001458AB" w:rsidP="00684372">
                      <w:pPr>
                        <w:rPr>
                          <w:rFonts w:ascii="Trebuchet MS" w:hAnsi="Trebuchet MS"/>
                        </w:rPr>
                      </w:pPr>
                    </w:p>
                    <w:p w:rsidR="001458AB" w:rsidRPr="003D0BDE" w:rsidRDefault="001458AB" w:rsidP="008870FE">
                      <w:pPr>
                        <w:rPr>
                          <w:rFonts w:ascii="Trebuchet MS" w:hAnsi="Trebuchet MS"/>
                        </w:rPr>
                      </w:pPr>
                      <w:r>
                        <w:rPr>
                          <w:rFonts w:ascii="Trebuchet MS" w:hAnsi="Trebuchet MS"/>
                        </w:rPr>
                        <w:t>Maximum 1500 words</w:t>
                      </w:r>
                      <w:r w:rsidR="00ED3CC7">
                        <w:rPr>
                          <w:rFonts w:ascii="Trebuchet MS" w:hAnsi="Trebuchet MS"/>
                        </w:rPr>
                        <w:t xml:space="preserve"> (guidance only)</w:t>
                      </w:r>
                      <w:r>
                        <w:rPr>
                          <w:rFonts w:ascii="Trebuchet MS" w:hAnsi="Trebuchet MS"/>
                        </w:rPr>
                        <w:t xml:space="preserve"> (9%) </w:t>
                      </w:r>
                    </w:p>
                    <w:p w:rsidR="001458AB" w:rsidRDefault="001458AB" w:rsidP="00684372">
                      <w:pPr>
                        <w:rPr>
                          <w:rFonts w:ascii="Trebuchet MS" w:hAnsi="Trebuchet MS"/>
                          <w:color w:val="F79646"/>
                        </w:rPr>
                      </w:pPr>
                    </w:p>
                    <w:p w:rsidR="001458AB" w:rsidRPr="007916DF" w:rsidRDefault="001458AB" w:rsidP="00684372">
                      <w:pPr>
                        <w:rPr>
                          <w:rFonts w:ascii="Trebuchet MS" w:hAnsi="Trebuchet MS"/>
                          <w:color w:val="F79646"/>
                        </w:rPr>
                      </w:pPr>
                    </w:p>
                  </w:txbxContent>
                </v:textbox>
              </v:shape>
            </w:pict>
          </mc:Fallback>
        </mc:AlternateContent>
      </w:r>
    </w:p>
    <w:p w:rsidR="00E27454" w:rsidRPr="00703F34" w:rsidRDefault="00E27454" w:rsidP="007916DF">
      <w:pPr>
        <w:jc w:val="both"/>
        <w:rPr>
          <w:rFonts w:ascii="Segoe UI" w:hAnsi="Segoe UI" w:cs="Segoe UI"/>
          <w:color w:val="F79646"/>
        </w:rPr>
      </w:pPr>
    </w:p>
    <w:p w:rsidR="00E27454" w:rsidRPr="00703F34" w:rsidRDefault="00E27454" w:rsidP="007916DF">
      <w:pPr>
        <w:jc w:val="both"/>
        <w:rPr>
          <w:rFonts w:ascii="Segoe UI" w:hAnsi="Segoe UI" w:cs="Segoe UI"/>
          <w:color w:val="F79646"/>
        </w:rPr>
      </w:pPr>
    </w:p>
    <w:p w:rsidR="00E27454" w:rsidRPr="00703F34" w:rsidRDefault="00E27454" w:rsidP="007916DF">
      <w:pPr>
        <w:jc w:val="both"/>
        <w:rPr>
          <w:rFonts w:ascii="Segoe UI" w:hAnsi="Segoe UI" w:cs="Segoe UI"/>
          <w:color w:val="F79646"/>
        </w:rPr>
      </w:pPr>
    </w:p>
    <w:p w:rsidR="006D324E" w:rsidRPr="00703F34" w:rsidRDefault="006D324E" w:rsidP="007916DF">
      <w:pPr>
        <w:jc w:val="both"/>
        <w:rPr>
          <w:rFonts w:ascii="Segoe UI" w:hAnsi="Segoe UI" w:cs="Segoe UI"/>
          <w:color w:val="F79646"/>
        </w:rPr>
      </w:pPr>
    </w:p>
    <w:p w:rsidR="006D324E" w:rsidRPr="00703F34" w:rsidRDefault="006D324E" w:rsidP="007916DF">
      <w:pPr>
        <w:jc w:val="both"/>
        <w:rPr>
          <w:rFonts w:ascii="Segoe UI" w:hAnsi="Segoe UI" w:cs="Segoe UI"/>
        </w:rPr>
      </w:pPr>
    </w:p>
    <w:p w:rsidR="00F820FD" w:rsidRDefault="00F820FD" w:rsidP="007916DF">
      <w:pPr>
        <w:jc w:val="both"/>
        <w:rPr>
          <w:rFonts w:ascii="Segoe UI" w:hAnsi="Segoe UI" w:cs="Segoe UI"/>
        </w:rPr>
      </w:pPr>
    </w:p>
    <w:p w:rsidR="00F820FD" w:rsidRDefault="00F820FD" w:rsidP="007916DF">
      <w:pPr>
        <w:jc w:val="both"/>
        <w:rPr>
          <w:rFonts w:ascii="Segoe UI" w:hAnsi="Segoe UI" w:cs="Segoe UI"/>
        </w:rPr>
      </w:pPr>
    </w:p>
    <w:p w:rsidR="006D324E" w:rsidRPr="00703F34" w:rsidRDefault="008870FE" w:rsidP="007916DF">
      <w:pPr>
        <w:jc w:val="both"/>
        <w:rPr>
          <w:rFonts w:ascii="Segoe UI" w:hAnsi="Segoe UI" w:cs="Segoe UI"/>
        </w:rPr>
      </w:pPr>
      <w:r w:rsidRPr="00703F34">
        <w:rPr>
          <w:rFonts w:ascii="Segoe UI" w:hAnsi="Segoe UI" w:cs="Segoe UI"/>
          <w:noProof/>
          <w:color w:val="F79646"/>
          <w:lang w:val="en-GB" w:eastAsia="en-GB"/>
        </w:rPr>
        <mc:AlternateContent>
          <mc:Choice Requires="wps">
            <w:drawing>
              <wp:anchor distT="0" distB="0" distL="114300" distR="114300" simplePos="0" relativeHeight="251648000" behindDoc="0" locked="0" layoutInCell="1" allowOverlap="1" wp14:anchorId="4CA9D519" wp14:editId="789856D2">
                <wp:simplePos x="0" y="0"/>
                <wp:positionH relativeFrom="column">
                  <wp:posOffset>-19961</wp:posOffset>
                </wp:positionH>
                <wp:positionV relativeFrom="paragraph">
                  <wp:posOffset>91440</wp:posOffset>
                </wp:positionV>
                <wp:extent cx="5152390" cy="882595"/>
                <wp:effectExtent l="0" t="0" r="10160" b="13335"/>
                <wp:wrapNone/>
                <wp:docPr id="2" name="Text Box 2"/>
                <wp:cNvGraphicFramePr/>
                <a:graphic xmlns:a="http://schemas.openxmlformats.org/drawingml/2006/main">
                  <a:graphicData uri="http://schemas.microsoft.com/office/word/2010/wordprocessingShape">
                    <wps:wsp>
                      <wps:cNvSpPr txBox="1"/>
                      <wps:spPr>
                        <a:xfrm>
                          <a:off x="0" y="0"/>
                          <a:ext cx="5152390" cy="8825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AB" w:rsidRPr="00E27454" w:rsidRDefault="001458AB">
                            <w:pPr>
                              <w:rPr>
                                <w:rFonts w:ascii="Trebuchet MS" w:hAnsi="Trebuchet MS"/>
                              </w:rPr>
                            </w:pPr>
                            <w:r w:rsidRPr="00E27454">
                              <w:rPr>
                                <w:rFonts w:ascii="Trebuchet MS" w:hAnsi="Trebuchet MS"/>
                              </w:rPr>
                              <w:t>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9D519" id="Text Box 2" o:spid="_x0000_s1027" type="#_x0000_t202" style="position:absolute;left:0;text-align:left;margin-left:-1.55pt;margin-top:7.2pt;width:405.7pt;height:6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" fillcolor="white [3201]" strokeweight=".5pt">
                <v:textbox>
                  <w:txbxContent>
                    <w:p w:rsidR="001458AB" w:rsidRPr="00E27454" w:rsidRDefault="001458AB">
                      <w:pPr>
                        <w:rPr>
                          <w:rFonts w:ascii="Trebuchet MS" w:hAnsi="Trebuchet MS"/>
                        </w:rPr>
                      </w:pPr>
                      <w:r w:rsidRPr="00E27454">
                        <w:rPr>
                          <w:rFonts w:ascii="Trebuchet MS" w:hAnsi="Trebuchet MS"/>
                        </w:rPr>
                        <w:t>Response:</w:t>
                      </w:r>
                    </w:p>
                  </w:txbxContent>
                </v:textbox>
              </v:shape>
            </w:pict>
          </mc:Fallback>
        </mc:AlternateContent>
      </w:r>
    </w:p>
    <w:p w:rsidR="006D324E" w:rsidRPr="00703F34" w:rsidRDefault="006D324E" w:rsidP="007916DF">
      <w:pPr>
        <w:jc w:val="both"/>
        <w:rPr>
          <w:rFonts w:ascii="Segoe UI" w:hAnsi="Segoe UI" w:cs="Segoe UI"/>
          <w:color w:val="F79646"/>
        </w:rPr>
      </w:pPr>
    </w:p>
    <w:p w:rsidR="006D324E" w:rsidRPr="00703F34" w:rsidRDefault="006D324E" w:rsidP="007916DF">
      <w:pPr>
        <w:jc w:val="both"/>
        <w:rPr>
          <w:rFonts w:ascii="Segoe UI" w:hAnsi="Segoe UI" w:cs="Segoe UI"/>
          <w:color w:val="F79646"/>
        </w:rPr>
      </w:pPr>
    </w:p>
    <w:p w:rsidR="006D324E" w:rsidRPr="00703F34" w:rsidRDefault="006D324E" w:rsidP="007916DF">
      <w:pPr>
        <w:jc w:val="both"/>
        <w:rPr>
          <w:rFonts w:ascii="Segoe UI" w:hAnsi="Segoe UI" w:cs="Segoe UI"/>
          <w:color w:val="F79646"/>
        </w:rPr>
      </w:pPr>
    </w:p>
    <w:p w:rsidR="006D324E" w:rsidRPr="00703F34" w:rsidRDefault="006D324E" w:rsidP="007916DF">
      <w:pPr>
        <w:jc w:val="both"/>
        <w:rPr>
          <w:rFonts w:ascii="Segoe UI" w:hAnsi="Segoe UI" w:cs="Segoe UI"/>
          <w:color w:val="F79646"/>
        </w:rPr>
      </w:pPr>
    </w:p>
    <w:p w:rsidR="006D324E" w:rsidRPr="00703F34" w:rsidRDefault="008870FE" w:rsidP="007916DF">
      <w:pPr>
        <w:jc w:val="both"/>
        <w:rPr>
          <w:rFonts w:ascii="Segoe UI" w:hAnsi="Segoe UI" w:cs="Segoe UI"/>
          <w:color w:val="F79646"/>
        </w:rPr>
      </w:pPr>
      <w:r w:rsidRPr="00703F34">
        <w:rPr>
          <w:rFonts w:ascii="Segoe UI" w:hAnsi="Segoe UI" w:cs="Segoe UI"/>
          <w:noProof/>
          <w:color w:val="F79646"/>
          <w:lang w:val="en-GB" w:eastAsia="en-GB"/>
        </w:rPr>
        <mc:AlternateContent>
          <mc:Choice Requires="wps">
            <w:drawing>
              <wp:anchor distT="0" distB="0" distL="114300" distR="114300" simplePos="0" relativeHeight="251651072" behindDoc="0" locked="0" layoutInCell="1" allowOverlap="1" wp14:anchorId="66C5145E" wp14:editId="4A5005C5">
                <wp:simplePos x="0" y="0"/>
                <wp:positionH relativeFrom="margin">
                  <wp:align>left</wp:align>
                </wp:positionH>
                <wp:positionV relativeFrom="paragraph">
                  <wp:posOffset>131445</wp:posOffset>
                </wp:positionV>
                <wp:extent cx="5202555" cy="3886200"/>
                <wp:effectExtent l="0" t="0" r="17145" b="19050"/>
                <wp:wrapNone/>
                <wp:docPr id="3" name="Text Box 3"/>
                <wp:cNvGraphicFramePr/>
                <a:graphic xmlns:a="http://schemas.openxmlformats.org/drawingml/2006/main">
                  <a:graphicData uri="http://schemas.microsoft.com/office/word/2010/wordprocessingShape">
                    <wps:wsp>
                      <wps:cNvSpPr txBox="1"/>
                      <wps:spPr>
                        <a:xfrm>
                          <a:off x="0" y="0"/>
                          <a:ext cx="5202555" cy="3886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AB" w:rsidRDefault="001458AB" w:rsidP="006D324E">
                            <w:pPr>
                              <w:rPr>
                                <w:rFonts w:ascii="Trebuchet MS" w:hAnsi="Trebuchet MS"/>
                              </w:rPr>
                            </w:pPr>
                            <w:r w:rsidRPr="003D0BDE">
                              <w:rPr>
                                <w:rFonts w:ascii="Trebuchet MS" w:hAnsi="Trebuchet MS"/>
                              </w:rPr>
                              <w:t>2. Please provide a method st</w:t>
                            </w:r>
                            <w:r>
                              <w:rPr>
                                <w:rFonts w:ascii="Trebuchet MS" w:hAnsi="Trebuchet MS"/>
                              </w:rPr>
                              <w:t>atement for all works to be undertaken</w:t>
                            </w:r>
                            <w:r w:rsidRPr="003D0BDE">
                              <w:rPr>
                                <w:rFonts w:ascii="Trebuchet MS" w:hAnsi="Trebuchet MS"/>
                              </w:rPr>
                              <w:t xml:space="preserve"> at Crocodile Court.</w:t>
                            </w:r>
                          </w:p>
                          <w:p w:rsidR="001458AB" w:rsidRPr="00F820FD" w:rsidRDefault="001458AB" w:rsidP="00F820FD">
                            <w:pPr>
                              <w:pStyle w:val="ListParagraph"/>
                              <w:numPr>
                                <w:ilvl w:val="0"/>
                                <w:numId w:val="36"/>
                              </w:numPr>
                              <w:rPr>
                                <w:rFonts w:ascii="Trebuchet MS" w:hAnsi="Trebuchet MS"/>
                              </w:rPr>
                            </w:pPr>
                            <w:r w:rsidRPr="00F820FD">
                              <w:rPr>
                                <w:rFonts w:ascii="Trebuchet MS" w:hAnsi="Trebuchet MS"/>
                              </w:rPr>
                              <w:t>The methods you will use to deliver Midland Hearts specification</w:t>
                            </w:r>
                          </w:p>
                          <w:p w:rsidR="001458AB" w:rsidRPr="00F820FD" w:rsidRDefault="001458AB" w:rsidP="00F820FD">
                            <w:pPr>
                              <w:pStyle w:val="ListParagraph"/>
                              <w:numPr>
                                <w:ilvl w:val="0"/>
                                <w:numId w:val="36"/>
                              </w:numPr>
                              <w:rPr>
                                <w:rFonts w:ascii="Trebuchet MS" w:hAnsi="Trebuchet MS"/>
                              </w:rPr>
                            </w:pPr>
                            <w:r w:rsidRPr="00F820FD">
                              <w:rPr>
                                <w:rFonts w:ascii="Trebuchet MS" w:hAnsi="Trebuchet MS"/>
                              </w:rPr>
                              <w:t>Your management and supervision structure</w:t>
                            </w:r>
                          </w:p>
                          <w:p w:rsidR="001458AB" w:rsidRPr="00F820FD" w:rsidRDefault="001458AB" w:rsidP="00F820FD">
                            <w:pPr>
                              <w:pStyle w:val="ListParagraph"/>
                              <w:numPr>
                                <w:ilvl w:val="0"/>
                                <w:numId w:val="36"/>
                              </w:numPr>
                              <w:rPr>
                                <w:rFonts w:ascii="Trebuchet MS" w:hAnsi="Trebuchet MS"/>
                              </w:rPr>
                            </w:pPr>
                            <w:r w:rsidRPr="00F820FD">
                              <w:rPr>
                                <w:rFonts w:ascii="Trebuchet MS" w:hAnsi="Trebuchet MS"/>
                              </w:rPr>
                              <w:t>If you propose to use sub-contractors, if yes how are they vetted</w:t>
                            </w:r>
                          </w:p>
                          <w:p w:rsidR="001458AB" w:rsidRPr="00F820FD" w:rsidRDefault="001458AB" w:rsidP="00F820FD">
                            <w:pPr>
                              <w:pStyle w:val="ListParagraph"/>
                              <w:numPr>
                                <w:ilvl w:val="0"/>
                                <w:numId w:val="36"/>
                              </w:numPr>
                              <w:rPr>
                                <w:rFonts w:ascii="Trebuchet MS" w:hAnsi="Trebuchet MS"/>
                              </w:rPr>
                            </w:pPr>
                            <w:r w:rsidRPr="00F820FD">
                              <w:rPr>
                                <w:rFonts w:ascii="Trebuchet MS" w:hAnsi="Trebuchet MS"/>
                              </w:rPr>
                              <w:t xml:space="preserve">Contract mobilisation times from the Contract start date </w:t>
                            </w:r>
                          </w:p>
                          <w:p w:rsidR="001458AB" w:rsidRPr="00F820FD" w:rsidRDefault="001458AB" w:rsidP="00F820FD">
                            <w:pPr>
                              <w:pStyle w:val="NormalWeb"/>
                              <w:numPr>
                                <w:ilvl w:val="0"/>
                                <w:numId w:val="36"/>
                              </w:numPr>
                              <w:rPr>
                                <w:rFonts w:ascii="Trebuchet MS" w:hAnsi="Trebuchet MS"/>
                              </w:rPr>
                            </w:pPr>
                            <w:r w:rsidRPr="00F820FD">
                              <w:rPr>
                                <w:rFonts w:ascii="Trebuchet MS" w:hAnsi="Trebuchet MS"/>
                              </w:rPr>
                              <w:t>How will you ensure that your operatives are easily identifiable to our customers when working on sites? Please include details of any dress code, uniforms or identification that your staff would wear whilst on site and how this is enforced?</w:t>
                            </w:r>
                          </w:p>
                          <w:p w:rsidR="001458AB" w:rsidRPr="00F820FD" w:rsidRDefault="001458AB" w:rsidP="00F820FD">
                            <w:pPr>
                              <w:numPr>
                                <w:ilvl w:val="0"/>
                                <w:numId w:val="36"/>
                              </w:numPr>
                              <w:jc w:val="both"/>
                              <w:rPr>
                                <w:rFonts w:ascii="Trebuchet MS" w:hAnsi="Trebuchet MS"/>
                              </w:rPr>
                            </w:pPr>
                            <w:r w:rsidRPr="00F820FD">
                              <w:rPr>
                                <w:rFonts w:ascii="Trebuchet MS" w:hAnsi="Trebuchet MS"/>
                              </w:rPr>
                              <w:t xml:space="preserve">Implementation </w:t>
                            </w:r>
                            <w:proofErr w:type="spellStart"/>
                            <w:r w:rsidRPr="00F820FD">
                              <w:rPr>
                                <w:rFonts w:ascii="Trebuchet MS" w:hAnsi="Trebuchet MS"/>
                              </w:rPr>
                              <w:t>programme</w:t>
                            </w:r>
                            <w:proofErr w:type="spellEnd"/>
                            <w:r w:rsidRPr="00F820FD">
                              <w:rPr>
                                <w:rFonts w:ascii="Trebuchet MS" w:hAnsi="Trebuchet MS"/>
                              </w:rPr>
                              <w:t>, identifying critical milestones</w:t>
                            </w:r>
                          </w:p>
                          <w:p w:rsidR="001458AB" w:rsidRPr="00F820FD" w:rsidRDefault="001458AB" w:rsidP="00F820FD">
                            <w:pPr>
                              <w:numPr>
                                <w:ilvl w:val="0"/>
                                <w:numId w:val="36"/>
                              </w:numPr>
                              <w:jc w:val="both"/>
                              <w:rPr>
                                <w:rFonts w:ascii="Trebuchet MS" w:hAnsi="Trebuchet MS"/>
                              </w:rPr>
                            </w:pPr>
                            <w:r w:rsidRPr="00F820FD">
                              <w:rPr>
                                <w:rFonts w:ascii="Trebuchet MS" w:hAnsi="Trebuchet MS"/>
                              </w:rPr>
                              <w:t>How you engage with your suppliers (</w:t>
                            </w:r>
                            <w:proofErr w:type="spellStart"/>
                            <w:r w:rsidRPr="00F820FD">
                              <w:rPr>
                                <w:rFonts w:ascii="Trebuchet MS" w:hAnsi="Trebuchet MS"/>
                              </w:rPr>
                              <w:t>eg</w:t>
                            </w:r>
                            <w:proofErr w:type="spellEnd"/>
                            <w:r w:rsidRPr="00F820FD">
                              <w:rPr>
                                <w:rFonts w:ascii="Trebuchet MS" w:hAnsi="Trebuchet MS"/>
                              </w:rPr>
                              <w:t>. for equipment, support services, temporary staff etc.)</w:t>
                            </w:r>
                          </w:p>
                          <w:p w:rsidR="001458AB" w:rsidRPr="00F820FD" w:rsidRDefault="001458AB" w:rsidP="00F820FD">
                            <w:pPr>
                              <w:numPr>
                                <w:ilvl w:val="0"/>
                                <w:numId w:val="36"/>
                              </w:numPr>
                              <w:jc w:val="both"/>
                              <w:rPr>
                                <w:rFonts w:ascii="Trebuchet MS" w:hAnsi="Trebuchet MS"/>
                              </w:rPr>
                            </w:pPr>
                            <w:r w:rsidRPr="00F820FD">
                              <w:rPr>
                                <w:rFonts w:ascii="Trebuchet MS" w:hAnsi="Trebuchet MS"/>
                              </w:rPr>
                              <w:t>How you will deal with possible ‘No Access’ issues to common parts</w:t>
                            </w:r>
                          </w:p>
                          <w:p w:rsidR="001458AB" w:rsidRPr="009876E8" w:rsidRDefault="001458AB" w:rsidP="00F820FD">
                            <w:pPr>
                              <w:numPr>
                                <w:ilvl w:val="0"/>
                                <w:numId w:val="36"/>
                              </w:numPr>
                              <w:jc w:val="both"/>
                              <w:rPr>
                                <w:rFonts w:ascii="Trebuchet MS" w:hAnsi="Trebuchet MS"/>
                              </w:rPr>
                            </w:pPr>
                            <w:r w:rsidRPr="00F820FD">
                              <w:rPr>
                                <w:rFonts w:ascii="Trebuchet MS" w:hAnsi="Trebuchet MS"/>
                              </w:rPr>
                              <w:t>R</w:t>
                            </w:r>
                            <w:r w:rsidR="00ED3CC7">
                              <w:rPr>
                                <w:rFonts w:ascii="Trebuchet MS" w:hAnsi="Trebuchet MS"/>
                              </w:rPr>
                              <w:t xml:space="preserve">emoval of waste from sites and </w:t>
                            </w:r>
                            <w:r w:rsidR="00ED3CC7" w:rsidRPr="00F820FD">
                              <w:rPr>
                                <w:rFonts w:ascii="Trebuchet MS" w:hAnsi="Trebuchet MS"/>
                                <w:lang w:val="fr-FR"/>
                              </w:rPr>
                              <w:t>environnemental</w:t>
                            </w:r>
                            <w:r w:rsidR="00ED3CC7">
                              <w:rPr>
                                <w:rFonts w:ascii="Trebuchet MS" w:hAnsi="Trebuchet MS"/>
                                <w:lang w:val="fr-FR"/>
                              </w:rPr>
                              <w:t xml:space="preserve"> </w:t>
                            </w:r>
                            <w:proofErr w:type="spellStart"/>
                            <w:r w:rsidR="00ED3CC7">
                              <w:rPr>
                                <w:rFonts w:ascii="Trebuchet MS" w:hAnsi="Trebuchet MS"/>
                                <w:lang w:val="fr-FR"/>
                              </w:rPr>
                              <w:t>procedures</w:t>
                            </w:r>
                            <w:proofErr w:type="spellEnd"/>
                            <w:r w:rsidRPr="00F820FD">
                              <w:rPr>
                                <w:rFonts w:ascii="Trebuchet MS" w:hAnsi="Trebuchet MS"/>
                                <w:lang w:val="fr-FR"/>
                              </w:rPr>
                              <w:t xml:space="preserve"> – </w:t>
                            </w:r>
                            <w:proofErr w:type="spellStart"/>
                            <w:r w:rsidRPr="00F820FD">
                              <w:rPr>
                                <w:rFonts w:ascii="Trebuchet MS" w:hAnsi="Trebuchet MS"/>
                                <w:lang w:val="fr-FR"/>
                              </w:rPr>
                              <w:t>eg</w:t>
                            </w:r>
                            <w:proofErr w:type="spellEnd"/>
                            <w:r w:rsidRPr="00F820FD">
                              <w:rPr>
                                <w:rFonts w:ascii="Trebuchet MS" w:hAnsi="Trebuchet MS"/>
                                <w:lang w:val="fr-FR"/>
                              </w:rPr>
                              <w:t xml:space="preserve">. </w:t>
                            </w:r>
                            <w:proofErr w:type="spellStart"/>
                            <w:r w:rsidRPr="00F820FD">
                              <w:rPr>
                                <w:rFonts w:ascii="Trebuchet MS" w:hAnsi="Trebuchet MS"/>
                                <w:lang w:val="fr-FR"/>
                              </w:rPr>
                              <w:t>recycling</w:t>
                            </w:r>
                            <w:proofErr w:type="spellEnd"/>
                            <w:r w:rsidRPr="00F820FD">
                              <w:rPr>
                                <w:rFonts w:ascii="Trebuchet MS" w:hAnsi="Trebuchet MS"/>
                                <w:lang w:val="fr-FR"/>
                              </w:rPr>
                              <w:t xml:space="preserve">, </w:t>
                            </w:r>
                            <w:proofErr w:type="spellStart"/>
                            <w:r w:rsidRPr="00F820FD">
                              <w:rPr>
                                <w:rFonts w:ascii="Trebuchet MS" w:hAnsi="Trebuchet MS"/>
                                <w:lang w:val="fr-FR"/>
                              </w:rPr>
                              <w:t>carbon</w:t>
                            </w:r>
                            <w:proofErr w:type="spellEnd"/>
                            <w:r w:rsidRPr="00F820FD">
                              <w:rPr>
                                <w:rFonts w:ascii="Trebuchet MS" w:hAnsi="Trebuchet MS"/>
                                <w:lang w:val="fr-FR"/>
                              </w:rPr>
                              <w:t xml:space="preserve"> </w:t>
                            </w:r>
                            <w:proofErr w:type="spellStart"/>
                            <w:r w:rsidRPr="00F820FD">
                              <w:rPr>
                                <w:rFonts w:ascii="Trebuchet MS" w:hAnsi="Trebuchet MS"/>
                                <w:lang w:val="fr-FR"/>
                              </w:rPr>
                              <w:t>reduction</w:t>
                            </w:r>
                            <w:proofErr w:type="spellEnd"/>
                            <w:r w:rsidRPr="00F820FD">
                              <w:rPr>
                                <w:rFonts w:ascii="Trebuchet MS" w:hAnsi="Trebuchet MS"/>
                                <w:lang w:val="fr-FR"/>
                              </w:rPr>
                              <w:t xml:space="preserve"> etc.</w:t>
                            </w:r>
                          </w:p>
                          <w:p w:rsidR="001458AB" w:rsidRPr="00F820FD" w:rsidRDefault="001458AB" w:rsidP="00F820FD">
                            <w:pPr>
                              <w:numPr>
                                <w:ilvl w:val="0"/>
                                <w:numId w:val="36"/>
                              </w:numPr>
                              <w:jc w:val="both"/>
                              <w:rPr>
                                <w:rFonts w:ascii="Trebuchet MS" w:hAnsi="Trebuchet MS"/>
                              </w:rPr>
                            </w:pPr>
                            <w:proofErr w:type="spellStart"/>
                            <w:r>
                              <w:rPr>
                                <w:rFonts w:ascii="Trebuchet MS" w:hAnsi="Trebuchet MS"/>
                                <w:lang w:val="fr-FR"/>
                              </w:rPr>
                              <w:t>Any</w:t>
                            </w:r>
                            <w:proofErr w:type="spellEnd"/>
                            <w:r>
                              <w:rPr>
                                <w:rFonts w:ascii="Trebuchet MS" w:hAnsi="Trebuchet MS"/>
                                <w:lang w:val="fr-FR"/>
                              </w:rPr>
                              <w:t xml:space="preserve"> </w:t>
                            </w:r>
                            <w:proofErr w:type="spellStart"/>
                            <w:r>
                              <w:rPr>
                                <w:rFonts w:ascii="Trebuchet MS" w:hAnsi="Trebuchet MS"/>
                                <w:lang w:val="fr-FR"/>
                              </w:rPr>
                              <w:t>other</w:t>
                            </w:r>
                            <w:proofErr w:type="spellEnd"/>
                            <w:r>
                              <w:rPr>
                                <w:rFonts w:ascii="Trebuchet MS" w:hAnsi="Trebuchet MS"/>
                                <w:lang w:val="fr-FR"/>
                              </w:rPr>
                              <w:t xml:space="preserve"> relevant information</w:t>
                            </w:r>
                          </w:p>
                          <w:p w:rsidR="001458AB" w:rsidRDefault="001458AB" w:rsidP="006D324E">
                            <w:pPr>
                              <w:rPr>
                                <w:rFonts w:ascii="Trebuchet MS" w:hAnsi="Trebuchet MS"/>
                              </w:rPr>
                            </w:pPr>
                          </w:p>
                          <w:p w:rsidR="001458AB" w:rsidRPr="003D0BDE" w:rsidRDefault="001458AB" w:rsidP="006D324E">
                            <w:pPr>
                              <w:rPr>
                                <w:rFonts w:ascii="Trebuchet MS" w:hAnsi="Trebuchet MS"/>
                              </w:rPr>
                            </w:pPr>
                            <w:r>
                              <w:rPr>
                                <w:rFonts w:ascii="Trebuchet MS" w:hAnsi="Trebuchet MS"/>
                              </w:rPr>
                              <w:t>Maximum 1500 words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C5145E" id="Text Box 3" o:spid="_x0000_s1028" type="#_x0000_t202" style="position:absolute;left:0;text-align:left;margin-left:0;margin-top:10.35pt;width:409.65pt;height:306pt;z-index:2516510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" fillcolor="white [3201]" strokeweight=".5pt">
                <v:textbox>
                  <w:txbxContent>
                    <w:p w:rsidR="001458AB" w:rsidRDefault="001458AB" w:rsidP="006D324E">
                      <w:pPr>
                        <w:rPr>
                          <w:rFonts w:ascii="Trebuchet MS" w:hAnsi="Trebuchet MS"/>
                        </w:rPr>
                      </w:pPr>
                      <w:r w:rsidRPr="003D0BDE">
                        <w:rPr>
                          <w:rFonts w:ascii="Trebuchet MS" w:hAnsi="Trebuchet MS"/>
                        </w:rPr>
                        <w:t>2. Please provide a method st</w:t>
                      </w:r>
                      <w:r>
                        <w:rPr>
                          <w:rFonts w:ascii="Trebuchet MS" w:hAnsi="Trebuchet MS"/>
                        </w:rPr>
                        <w:t>atement for all works to be undertaken</w:t>
                      </w:r>
                      <w:r w:rsidRPr="003D0BDE">
                        <w:rPr>
                          <w:rFonts w:ascii="Trebuchet MS" w:hAnsi="Trebuchet MS"/>
                        </w:rPr>
                        <w:t xml:space="preserve"> at Crocodile Court.</w:t>
                      </w:r>
                    </w:p>
                    <w:p w:rsidR="001458AB" w:rsidRPr="00F820FD" w:rsidRDefault="001458AB" w:rsidP="00F820FD">
                      <w:pPr>
                        <w:pStyle w:val="ListParagraph"/>
                        <w:numPr>
                          <w:ilvl w:val="0"/>
                          <w:numId w:val="36"/>
                        </w:numPr>
                        <w:rPr>
                          <w:rFonts w:ascii="Trebuchet MS" w:hAnsi="Trebuchet MS"/>
                        </w:rPr>
                      </w:pPr>
                      <w:r w:rsidRPr="00F820FD">
                        <w:rPr>
                          <w:rFonts w:ascii="Trebuchet MS" w:hAnsi="Trebuchet MS"/>
                        </w:rPr>
                        <w:t>The methods you will use to deliver Midland Hearts specification</w:t>
                      </w:r>
                    </w:p>
                    <w:p w:rsidR="001458AB" w:rsidRPr="00F820FD" w:rsidRDefault="001458AB" w:rsidP="00F820FD">
                      <w:pPr>
                        <w:pStyle w:val="ListParagraph"/>
                        <w:numPr>
                          <w:ilvl w:val="0"/>
                          <w:numId w:val="36"/>
                        </w:numPr>
                        <w:rPr>
                          <w:rFonts w:ascii="Trebuchet MS" w:hAnsi="Trebuchet MS"/>
                        </w:rPr>
                      </w:pPr>
                      <w:r w:rsidRPr="00F820FD">
                        <w:rPr>
                          <w:rFonts w:ascii="Trebuchet MS" w:hAnsi="Trebuchet MS"/>
                        </w:rPr>
                        <w:t>Your management and supervision structure</w:t>
                      </w:r>
                    </w:p>
                    <w:p w:rsidR="001458AB" w:rsidRPr="00F820FD" w:rsidRDefault="001458AB" w:rsidP="00F820FD">
                      <w:pPr>
                        <w:pStyle w:val="ListParagraph"/>
                        <w:numPr>
                          <w:ilvl w:val="0"/>
                          <w:numId w:val="36"/>
                        </w:numPr>
                        <w:rPr>
                          <w:rFonts w:ascii="Trebuchet MS" w:hAnsi="Trebuchet MS"/>
                        </w:rPr>
                      </w:pPr>
                      <w:r w:rsidRPr="00F820FD">
                        <w:rPr>
                          <w:rFonts w:ascii="Trebuchet MS" w:hAnsi="Trebuchet MS"/>
                        </w:rPr>
                        <w:t>If you propose to use sub-contractors, if yes how are they vetted</w:t>
                      </w:r>
                    </w:p>
                    <w:p w:rsidR="001458AB" w:rsidRPr="00F820FD" w:rsidRDefault="001458AB" w:rsidP="00F820FD">
                      <w:pPr>
                        <w:pStyle w:val="ListParagraph"/>
                        <w:numPr>
                          <w:ilvl w:val="0"/>
                          <w:numId w:val="36"/>
                        </w:numPr>
                        <w:rPr>
                          <w:rFonts w:ascii="Trebuchet MS" w:hAnsi="Trebuchet MS"/>
                        </w:rPr>
                      </w:pPr>
                      <w:r w:rsidRPr="00F820FD">
                        <w:rPr>
                          <w:rFonts w:ascii="Trebuchet MS" w:hAnsi="Trebuchet MS"/>
                        </w:rPr>
                        <w:t xml:space="preserve">Contract mobilisation times from the Contract start date </w:t>
                      </w:r>
                    </w:p>
                    <w:p w:rsidR="001458AB" w:rsidRPr="00F820FD" w:rsidRDefault="001458AB" w:rsidP="00F820FD">
                      <w:pPr>
                        <w:pStyle w:val="NormalWeb"/>
                        <w:numPr>
                          <w:ilvl w:val="0"/>
                          <w:numId w:val="36"/>
                        </w:numPr>
                        <w:rPr>
                          <w:rFonts w:ascii="Trebuchet MS" w:hAnsi="Trebuchet MS"/>
                        </w:rPr>
                      </w:pPr>
                      <w:r w:rsidRPr="00F820FD">
                        <w:rPr>
                          <w:rFonts w:ascii="Trebuchet MS" w:hAnsi="Trebuchet MS"/>
                        </w:rPr>
                        <w:t>How will you ensure that your operatives are easily identifiable to our customers when working on sites? Please include details of any dress code, uniforms or identification that your staff would wear whilst on site and how this is enforced?</w:t>
                      </w:r>
                    </w:p>
                    <w:p w:rsidR="001458AB" w:rsidRPr="00F820FD" w:rsidRDefault="001458AB" w:rsidP="00F820FD">
                      <w:pPr>
                        <w:numPr>
                          <w:ilvl w:val="0"/>
                          <w:numId w:val="36"/>
                        </w:numPr>
                        <w:jc w:val="both"/>
                        <w:rPr>
                          <w:rFonts w:ascii="Trebuchet MS" w:hAnsi="Trebuchet MS"/>
                        </w:rPr>
                      </w:pPr>
                      <w:r w:rsidRPr="00F820FD">
                        <w:rPr>
                          <w:rFonts w:ascii="Trebuchet MS" w:hAnsi="Trebuchet MS"/>
                        </w:rPr>
                        <w:t>Implementation programme, identifying critical milestones</w:t>
                      </w:r>
                    </w:p>
                    <w:p w:rsidR="001458AB" w:rsidRPr="00F820FD" w:rsidRDefault="001458AB" w:rsidP="00F820FD">
                      <w:pPr>
                        <w:numPr>
                          <w:ilvl w:val="0"/>
                          <w:numId w:val="36"/>
                        </w:numPr>
                        <w:jc w:val="both"/>
                        <w:rPr>
                          <w:rFonts w:ascii="Trebuchet MS" w:hAnsi="Trebuchet MS"/>
                        </w:rPr>
                      </w:pPr>
                      <w:r w:rsidRPr="00F820FD">
                        <w:rPr>
                          <w:rFonts w:ascii="Trebuchet MS" w:hAnsi="Trebuchet MS"/>
                        </w:rPr>
                        <w:t>How you engage with your suppliers (eg. for equipment, support services, temporary staff etc.)</w:t>
                      </w:r>
                    </w:p>
                    <w:p w:rsidR="001458AB" w:rsidRPr="00F820FD" w:rsidRDefault="001458AB" w:rsidP="00F820FD">
                      <w:pPr>
                        <w:numPr>
                          <w:ilvl w:val="0"/>
                          <w:numId w:val="36"/>
                        </w:numPr>
                        <w:jc w:val="both"/>
                        <w:rPr>
                          <w:rFonts w:ascii="Trebuchet MS" w:hAnsi="Trebuchet MS"/>
                        </w:rPr>
                      </w:pPr>
                      <w:r w:rsidRPr="00F820FD">
                        <w:rPr>
                          <w:rFonts w:ascii="Trebuchet MS" w:hAnsi="Trebuchet MS"/>
                        </w:rPr>
                        <w:t>How you will deal with possible ‘No Access’ issues to common parts</w:t>
                      </w:r>
                    </w:p>
                    <w:p w:rsidR="001458AB" w:rsidRPr="009876E8" w:rsidRDefault="001458AB" w:rsidP="00F820FD">
                      <w:pPr>
                        <w:numPr>
                          <w:ilvl w:val="0"/>
                          <w:numId w:val="36"/>
                        </w:numPr>
                        <w:jc w:val="both"/>
                        <w:rPr>
                          <w:rFonts w:ascii="Trebuchet MS" w:hAnsi="Trebuchet MS"/>
                        </w:rPr>
                      </w:pPr>
                      <w:r w:rsidRPr="00F820FD">
                        <w:rPr>
                          <w:rFonts w:ascii="Trebuchet MS" w:hAnsi="Trebuchet MS"/>
                        </w:rPr>
                        <w:t>R</w:t>
                      </w:r>
                      <w:r w:rsidR="00ED3CC7">
                        <w:rPr>
                          <w:rFonts w:ascii="Trebuchet MS" w:hAnsi="Trebuchet MS"/>
                        </w:rPr>
                        <w:t xml:space="preserve">emoval of waste from sites and </w:t>
                      </w:r>
                      <w:r w:rsidR="00ED3CC7" w:rsidRPr="00F820FD">
                        <w:rPr>
                          <w:rFonts w:ascii="Trebuchet MS" w:hAnsi="Trebuchet MS"/>
                          <w:lang w:val="fr-FR"/>
                        </w:rPr>
                        <w:t>environnemental</w:t>
                      </w:r>
                      <w:r w:rsidR="00ED3CC7">
                        <w:rPr>
                          <w:rFonts w:ascii="Trebuchet MS" w:hAnsi="Trebuchet MS"/>
                          <w:lang w:val="fr-FR"/>
                        </w:rPr>
                        <w:t xml:space="preserve"> procedures</w:t>
                      </w:r>
                      <w:r w:rsidRPr="00F820FD">
                        <w:rPr>
                          <w:rFonts w:ascii="Trebuchet MS" w:hAnsi="Trebuchet MS"/>
                          <w:lang w:val="fr-FR"/>
                        </w:rPr>
                        <w:t xml:space="preserve"> – eg. recycling, carbon reduction etc.</w:t>
                      </w:r>
                    </w:p>
                    <w:p w:rsidR="001458AB" w:rsidRPr="00F820FD" w:rsidRDefault="001458AB" w:rsidP="00F820FD">
                      <w:pPr>
                        <w:numPr>
                          <w:ilvl w:val="0"/>
                          <w:numId w:val="36"/>
                        </w:numPr>
                        <w:jc w:val="both"/>
                        <w:rPr>
                          <w:rFonts w:ascii="Trebuchet MS" w:hAnsi="Trebuchet MS"/>
                        </w:rPr>
                      </w:pPr>
                      <w:r>
                        <w:rPr>
                          <w:rFonts w:ascii="Trebuchet MS" w:hAnsi="Trebuchet MS"/>
                          <w:lang w:val="fr-FR"/>
                        </w:rPr>
                        <w:t>Any other relevant information</w:t>
                      </w:r>
                    </w:p>
                    <w:p w:rsidR="001458AB" w:rsidRDefault="001458AB" w:rsidP="006D324E">
                      <w:pPr>
                        <w:rPr>
                          <w:rFonts w:ascii="Trebuchet MS" w:hAnsi="Trebuchet MS"/>
                        </w:rPr>
                      </w:pPr>
                    </w:p>
                    <w:p w:rsidR="001458AB" w:rsidRPr="003D0BDE" w:rsidRDefault="001458AB" w:rsidP="006D324E">
                      <w:pPr>
                        <w:rPr>
                          <w:rFonts w:ascii="Trebuchet MS" w:hAnsi="Trebuchet MS"/>
                        </w:rPr>
                      </w:pPr>
                      <w:r>
                        <w:rPr>
                          <w:rFonts w:ascii="Trebuchet MS" w:hAnsi="Trebuchet MS"/>
                        </w:rPr>
                        <w:t>Maximum 1500 words (9%)</w:t>
                      </w:r>
                    </w:p>
                  </w:txbxContent>
                </v:textbox>
                <w10:wrap anchorx="margin"/>
              </v:shape>
            </w:pict>
          </mc:Fallback>
        </mc:AlternateContent>
      </w:r>
    </w:p>
    <w:p w:rsidR="006D324E" w:rsidRPr="00703F34" w:rsidRDefault="006D324E" w:rsidP="007916DF">
      <w:pPr>
        <w:jc w:val="both"/>
        <w:rPr>
          <w:rFonts w:ascii="Segoe UI" w:hAnsi="Segoe UI" w:cs="Segoe UI"/>
        </w:rPr>
      </w:pPr>
    </w:p>
    <w:p w:rsidR="006D324E" w:rsidRPr="00703F34" w:rsidRDefault="006D324E" w:rsidP="007916DF">
      <w:pPr>
        <w:jc w:val="both"/>
        <w:rPr>
          <w:rFonts w:ascii="Segoe UI" w:hAnsi="Segoe UI" w:cs="Segoe UI"/>
        </w:rPr>
      </w:pPr>
    </w:p>
    <w:p w:rsidR="006D324E" w:rsidRPr="00703F34" w:rsidRDefault="006D324E" w:rsidP="007916DF">
      <w:pPr>
        <w:jc w:val="both"/>
        <w:rPr>
          <w:rFonts w:ascii="Segoe UI" w:hAnsi="Segoe UI" w:cs="Segoe UI"/>
          <w:color w:val="F79646"/>
        </w:rPr>
      </w:pPr>
    </w:p>
    <w:p w:rsidR="006D324E" w:rsidRPr="00703F34" w:rsidRDefault="006D324E" w:rsidP="007916DF">
      <w:pPr>
        <w:jc w:val="both"/>
        <w:rPr>
          <w:rFonts w:ascii="Segoe UI" w:hAnsi="Segoe UI" w:cs="Segoe UI"/>
          <w:color w:val="F79646"/>
        </w:rPr>
      </w:pPr>
    </w:p>
    <w:p w:rsidR="00F820FD" w:rsidRDefault="00F820FD" w:rsidP="007916DF">
      <w:pPr>
        <w:jc w:val="both"/>
        <w:rPr>
          <w:rFonts w:ascii="Segoe UI" w:hAnsi="Segoe UI" w:cs="Segoe UI"/>
          <w:color w:val="F79646"/>
        </w:rPr>
      </w:pPr>
    </w:p>
    <w:p w:rsidR="00F820FD" w:rsidRDefault="00F820FD" w:rsidP="007916DF">
      <w:pPr>
        <w:jc w:val="both"/>
        <w:rPr>
          <w:rFonts w:ascii="Segoe UI" w:hAnsi="Segoe UI" w:cs="Segoe UI"/>
          <w:color w:val="F79646"/>
        </w:rPr>
      </w:pPr>
    </w:p>
    <w:p w:rsidR="00F820FD" w:rsidRDefault="00F820FD" w:rsidP="007916DF">
      <w:pPr>
        <w:jc w:val="both"/>
        <w:rPr>
          <w:rFonts w:ascii="Segoe UI" w:hAnsi="Segoe UI" w:cs="Segoe UI"/>
          <w:color w:val="F79646"/>
        </w:rPr>
      </w:pPr>
    </w:p>
    <w:p w:rsidR="00F820FD" w:rsidRDefault="00F820FD" w:rsidP="007916DF">
      <w:pPr>
        <w:jc w:val="both"/>
        <w:rPr>
          <w:rFonts w:ascii="Segoe UI" w:hAnsi="Segoe UI" w:cs="Segoe UI"/>
          <w:color w:val="F79646"/>
        </w:rPr>
      </w:pPr>
    </w:p>
    <w:p w:rsidR="00F820FD" w:rsidRDefault="00F820FD" w:rsidP="007916DF">
      <w:pPr>
        <w:jc w:val="both"/>
        <w:rPr>
          <w:rFonts w:ascii="Segoe UI" w:hAnsi="Segoe UI" w:cs="Segoe UI"/>
          <w:color w:val="F79646"/>
        </w:rPr>
      </w:pPr>
    </w:p>
    <w:p w:rsidR="00F820FD" w:rsidRDefault="00F820FD" w:rsidP="007916DF">
      <w:pPr>
        <w:jc w:val="both"/>
        <w:rPr>
          <w:rFonts w:ascii="Segoe UI" w:hAnsi="Segoe UI" w:cs="Segoe UI"/>
          <w:color w:val="F79646"/>
        </w:rPr>
      </w:pPr>
    </w:p>
    <w:p w:rsidR="00F820FD" w:rsidRDefault="00F820FD" w:rsidP="007916DF">
      <w:pPr>
        <w:jc w:val="both"/>
        <w:rPr>
          <w:rFonts w:ascii="Segoe UI" w:hAnsi="Segoe UI" w:cs="Segoe UI"/>
          <w:color w:val="F79646"/>
        </w:rPr>
      </w:pPr>
    </w:p>
    <w:p w:rsidR="00F820FD" w:rsidRDefault="00F820FD" w:rsidP="007916DF">
      <w:pPr>
        <w:jc w:val="both"/>
        <w:rPr>
          <w:rFonts w:ascii="Segoe UI" w:hAnsi="Segoe UI" w:cs="Segoe UI"/>
          <w:color w:val="F79646"/>
        </w:rPr>
      </w:pPr>
    </w:p>
    <w:p w:rsidR="00F820FD" w:rsidRDefault="00F820FD" w:rsidP="007916DF">
      <w:pPr>
        <w:jc w:val="both"/>
        <w:rPr>
          <w:rFonts w:ascii="Segoe UI" w:hAnsi="Segoe UI" w:cs="Segoe UI"/>
          <w:color w:val="F79646"/>
        </w:rPr>
      </w:pPr>
    </w:p>
    <w:p w:rsidR="00F820FD" w:rsidRDefault="00F820FD" w:rsidP="007916DF">
      <w:pPr>
        <w:jc w:val="both"/>
        <w:rPr>
          <w:rFonts w:ascii="Segoe UI" w:hAnsi="Segoe UI" w:cs="Segoe UI"/>
          <w:color w:val="F79646"/>
        </w:rPr>
      </w:pPr>
    </w:p>
    <w:p w:rsidR="00F820FD" w:rsidRDefault="00F820FD" w:rsidP="007916DF">
      <w:pPr>
        <w:jc w:val="both"/>
        <w:rPr>
          <w:rFonts w:ascii="Segoe UI" w:hAnsi="Segoe UI" w:cs="Segoe UI"/>
          <w:color w:val="F79646"/>
        </w:rPr>
      </w:pPr>
    </w:p>
    <w:p w:rsidR="00F820FD" w:rsidRDefault="00F820FD" w:rsidP="007916DF">
      <w:pPr>
        <w:jc w:val="both"/>
        <w:rPr>
          <w:rFonts w:ascii="Segoe UI" w:hAnsi="Segoe UI" w:cs="Segoe UI"/>
          <w:color w:val="F79646"/>
        </w:rPr>
      </w:pPr>
    </w:p>
    <w:p w:rsidR="00F820FD" w:rsidRDefault="00F820FD" w:rsidP="007916DF">
      <w:pPr>
        <w:jc w:val="both"/>
        <w:rPr>
          <w:rFonts w:ascii="Segoe UI" w:hAnsi="Segoe UI" w:cs="Segoe UI"/>
          <w:color w:val="F79646"/>
        </w:rPr>
      </w:pPr>
    </w:p>
    <w:p w:rsidR="00F820FD" w:rsidRDefault="00F820FD" w:rsidP="007916DF">
      <w:pPr>
        <w:jc w:val="both"/>
        <w:rPr>
          <w:rFonts w:ascii="Segoe UI" w:hAnsi="Segoe UI" w:cs="Segoe UI"/>
          <w:color w:val="F79646"/>
        </w:rPr>
      </w:pPr>
    </w:p>
    <w:p w:rsidR="00F820FD" w:rsidRDefault="00F820FD" w:rsidP="007916DF">
      <w:pPr>
        <w:jc w:val="both"/>
        <w:rPr>
          <w:rFonts w:ascii="Segoe UI" w:hAnsi="Segoe UI" w:cs="Segoe UI"/>
          <w:color w:val="F79646"/>
        </w:rPr>
      </w:pPr>
    </w:p>
    <w:p w:rsidR="00F820FD" w:rsidRDefault="00F820FD" w:rsidP="007916DF">
      <w:pPr>
        <w:jc w:val="both"/>
        <w:rPr>
          <w:rFonts w:ascii="Segoe UI" w:hAnsi="Segoe UI" w:cs="Segoe UI"/>
          <w:color w:val="F79646"/>
        </w:rPr>
      </w:pPr>
    </w:p>
    <w:p w:rsidR="00F820FD" w:rsidRDefault="00F820FD" w:rsidP="007916DF">
      <w:pPr>
        <w:jc w:val="both"/>
        <w:rPr>
          <w:rFonts w:ascii="Segoe UI" w:hAnsi="Segoe UI" w:cs="Segoe UI"/>
          <w:color w:val="F79646"/>
        </w:rPr>
      </w:pPr>
    </w:p>
    <w:p w:rsidR="00F820FD" w:rsidRDefault="00F820FD" w:rsidP="007916DF">
      <w:pPr>
        <w:jc w:val="both"/>
        <w:rPr>
          <w:rFonts w:ascii="Segoe UI" w:hAnsi="Segoe UI" w:cs="Segoe UI"/>
          <w:color w:val="F79646"/>
        </w:rPr>
      </w:pPr>
    </w:p>
    <w:p w:rsidR="00F820FD" w:rsidRDefault="00F820FD" w:rsidP="007916DF">
      <w:pPr>
        <w:jc w:val="both"/>
        <w:rPr>
          <w:rFonts w:ascii="Segoe UI" w:hAnsi="Segoe UI" w:cs="Segoe UI"/>
          <w:color w:val="F79646"/>
        </w:rPr>
      </w:pPr>
    </w:p>
    <w:p w:rsidR="00F820FD" w:rsidRDefault="00F820FD" w:rsidP="007916DF">
      <w:pPr>
        <w:jc w:val="both"/>
        <w:rPr>
          <w:rFonts w:ascii="Segoe UI" w:hAnsi="Segoe UI" w:cs="Segoe UI"/>
          <w:color w:val="F79646"/>
        </w:rPr>
      </w:pPr>
    </w:p>
    <w:p w:rsidR="006D324E" w:rsidRPr="00703F34" w:rsidRDefault="008870FE" w:rsidP="007916DF">
      <w:pPr>
        <w:jc w:val="both"/>
        <w:rPr>
          <w:rFonts w:ascii="Segoe UI" w:hAnsi="Segoe UI" w:cs="Segoe UI"/>
          <w:color w:val="F79646"/>
        </w:rPr>
      </w:pPr>
      <w:r w:rsidRPr="00703F34">
        <w:rPr>
          <w:rFonts w:ascii="Segoe UI" w:hAnsi="Segoe UI" w:cs="Segoe UI"/>
          <w:noProof/>
          <w:color w:val="F79646"/>
          <w:lang w:val="en-GB" w:eastAsia="en-GB"/>
        </w:rPr>
        <mc:AlternateContent>
          <mc:Choice Requires="wps">
            <w:drawing>
              <wp:anchor distT="0" distB="0" distL="114300" distR="114300" simplePos="0" relativeHeight="251654144" behindDoc="0" locked="0" layoutInCell="1" allowOverlap="1" wp14:anchorId="13CD565B" wp14:editId="3CBB1A3C">
                <wp:simplePos x="0" y="0"/>
                <wp:positionH relativeFrom="margin">
                  <wp:align>left</wp:align>
                </wp:positionH>
                <wp:positionV relativeFrom="paragraph">
                  <wp:posOffset>107369</wp:posOffset>
                </wp:positionV>
                <wp:extent cx="5202555" cy="1017767"/>
                <wp:effectExtent l="0" t="0" r="17145" b="11430"/>
                <wp:wrapNone/>
                <wp:docPr id="4" name="Text Box 4"/>
                <wp:cNvGraphicFramePr/>
                <a:graphic xmlns:a="http://schemas.openxmlformats.org/drawingml/2006/main">
                  <a:graphicData uri="http://schemas.microsoft.com/office/word/2010/wordprocessingShape">
                    <wps:wsp>
                      <wps:cNvSpPr txBox="1"/>
                      <wps:spPr>
                        <a:xfrm>
                          <a:off x="0" y="0"/>
                          <a:ext cx="5202555" cy="10177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AB" w:rsidRPr="00E27454" w:rsidRDefault="001458AB" w:rsidP="006D324E">
                            <w:pPr>
                              <w:rPr>
                                <w:rFonts w:ascii="Trebuchet MS" w:hAnsi="Trebuchet MS"/>
                              </w:rPr>
                            </w:pPr>
                            <w:r w:rsidRPr="00E27454">
                              <w:rPr>
                                <w:rFonts w:ascii="Trebuchet MS" w:hAnsi="Trebuchet MS"/>
                              </w:rPr>
                              <w:t>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D565B" id="Text Box 4" o:spid="_x0000_s1029" type="#_x0000_t202" style="position:absolute;left:0;text-align:left;margin-left:0;margin-top:8.45pt;width:409.65pt;height:80.1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" fillcolor="white [3201]" strokeweight=".5pt">
                <v:textbox>
                  <w:txbxContent>
                    <w:p w:rsidR="001458AB" w:rsidRPr="00E27454" w:rsidRDefault="001458AB" w:rsidP="006D324E">
                      <w:pPr>
                        <w:rPr>
                          <w:rFonts w:ascii="Trebuchet MS" w:hAnsi="Trebuchet MS"/>
                        </w:rPr>
                      </w:pPr>
                      <w:r w:rsidRPr="00E27454">
                        <w:rPr>
                          <w:rFonts w:ascii="Trebuchet MS" w:hAnsi="Trebuchet MS"/>
                        </w:rPr>
                        <w:t>Response:</w:t>
                      </w:r>
                    </w:p>
                  </w:txbxContent>
                </v:textbox>
                <w10:wrap anchorx="margin"/>
              </v:shape>
            </w:pict>
          </mc:Fallback>
        </mc:AlternateContent>
      </w:r>
    </w:p>
    <w:p w:rsidR="006D324E" w:rsidRPr="00703F34" w:rsidRDefault="006D324E" w:rsidP="007916DF">
      <w:pPr>
        <w:jc w:val="both"/>
        <w:rPr>
          <w:rFonts w:ascii="Segoe UI" w:hAnsi="Segoe UI" w:cs="Segoe UI"/>
          <w:color w:val="F79646"/>
        </w:rPr>
      </w:pPr>
    </w:p>
    <w:p w:rsidR="006D324E" w:rsidRPr="00703F34" w:rsidRDefault="006D324E" w:rsidP="007916DF">
      <w:pPr>
        <w:jc w:val="both"/>
        <w:rPr>
          <w:rFonts w:ascii="Segoe UI" w:hAnsi="Segoe UI" w:cs="Segoe UI"/>
          <w:color w:val="F79646"/>
        </w:rPr>
      </w:pPr>
    </w:p>
    <w:p w:rsidR="00E27454" w:rsidRPr="00703F34" w:rsidRDefault="00E27454" w:rsidP="007916DF">
      <w:pPr>
        <w:jc w:val="both"/>
        <w:rPr>
          <w:rFonts w:ascii="Segoe UI" w:hAnsi="Segoe UI" w:cs="Segoe UI"/>
        </w:rPr>
      </w:pPr>
    </w:p>
    <w:p w:rsidR="006D324E" w:rsidRPr="00703F34" w:rsidRDefault="006D324E" w:rsidP="007916DF">
      <w:pPr>
        <w:jc w:val="both"/>
        <w:rPr>
          <w:rFonts w:ascii="Segoe UI" w:hAnsi="Segoe UI" w:cs="Segoe UI"/>
        </w:rPr>
      </w:pPr>
    </w:p>
    <w:p w:rsidR="006D324E" w:rsidRPr="00703F34" w:rsidRDefault="006D324E" w:rsidP="007916DF">
      <w:pPr>
        <w:jc w:val="both"/>
        <w:rPr>
          <w:rFonts w:ascii="Segoe UI" w:hAnsi="Segoe UI" w:cs="Segoe UI"/>
          <w:color w:val="F79646"/>
        </w:rPr>
      </w:pPr>
    </w:p>
    <w:p w:rsidR="006D324E" w:rsidRPr="00703F34" w:rsidRDefault="003D0BDE" w:rsidP="007916DF">
      <w:pPr>
        <w:jc w:val="both"/>
        <w:rPr>
          <w:rFonts w:ascii="Segoe UI" w:hAnsi="Segoe UI" w:cs="Segoe UI"/>
          <w:color w:val="F79646"/>
        </w:rPr>
      </w:pPr>
      <w:r w:rsidRPr="00703F34">
        <w:rPr>
          <w:rFonts w:ascii="Segoe UI" w:hAnsi="Segoe UI" w:cs="Segoe UI"/>
          <w:noProof/>
          <w:color w:val="F79646"/>
          <w:lang w:val="en-GB" w:eastAsia="en-GB"/>
        </w:rPr>
        <mc:AlternateContent>
          <mc:Choice Requires="wps">
            <w:drawing>
              <wp:anchor distT="0" distB="0" distL="114300" distR="114300" simplePos="0" relativeHeight="251656192" behindDoc="0" locked="0" layoutInCell="1" allowOverlap="1" wp14:anchorId="2C9D0CE4" wp14:editId="149BA504">
                <wp:simplePos x="0" y="0"/>
                <wp:positionH relativeFrom="margin">
                  <wp:align>left</wp:align>
                </wp:positionH>
                <wp:positionV relativeFrom="paragraph">
                  <wp:posOffset>76090</wp:posOffset>
                </wp:positionV>
                <wp:extent cx="5202555" cy="1049572"/>
                <wp:effectExtent l="0" t="0" r="17145" b="17780"/>
                <wp:wrapNone/>
                <wp:docPr id="5" name="Text Box 5"/>
                <wp:cNvGraphicFramePr/>
                <a:graphic xmlns:a="http://schemas.openxmlformats.org/drawingml/2006/main">
                  <a:graphicData uri="http://schemas.microsoft.com/office/word/2010/wordprocessingShape">
                    <wps:wsp>
                      <wps:cNvSpPr txBox="1"/>
                      <wps:spPr>
                        <a:xfrm>
                          <a:off x="0" y="0"/>
                          <a:ext cx="5202555" cy="10495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AB" w:rsidRDefault="001458AB" w:rsidP="006D324E">
                            <w:pPr>
                              <w:rPr>
                                <w:rFonts w:ascii="Trebuchet MS" w:hAnsi="Trebuchet MS"/>
                              </w:rPr>
                            </w:pPr>
                            <w:r w:rsidRPr="000D2542">
                              <w:rPr>
                                <w:rFonts w:ascii="Trebuchet MS" w:hAnsi="Trebuchet MS"/>
                              </w:rPr>
                              <w:t>3</w:t>
                            </w:r>
                            <w:r>
                              <w:rPr>
                                <w:rFonts w:ascii="Trebuchet MS" w:hAnsi="Trebuchet MS"/>
                              </w:rPr>
                              <w:t xml:space="preserve">. Please evidence how you will manage the Health, Safety and Welfare of your employees, contractors and individuals not directly or indirectly employed by yourselves whilst undertaking the works at Crocodile Court? </w:t>
                            </w:r>
                          </w:p>
                          <w:p w:rsidR="001458AB" w:rsidRDefault="001458AB" w:rsidP="006D324E">
                            <w:pPr>
                              <w:rPr>
                                <w:rFonts w:ascii="Trebuchet MS" w:hAnsi="Trebuchet MS"/>
                              </w:rPr>
                            </w:pPr>
                          </w:p>
                          <w:p w:rsidR="001458AB" w:rsidRPr="000D2542" w:rsidRDefault="001458AB" w:rsidP="006D324E">
                            <w:pPr>
                              <w:rPr>
                                <w:rFonts w:ascii="Trebuchet MS" w:hAnsi="Trebuchet MS"/>
                              </w:rPr>
                            </w:pPr>
                            <w:r>
                              <w:rPr>
                                <w:rFonts w:ascii="Trebuchet MS" w:hAnsi="Trebuchet MS"/>
                              </w:rPr>
                              <w:t>Maximum 1500 words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9D0CE4" id="Text Box 5" o:spid="_x0000_s1030" type="#_x0000_t202" style="position:absolute;left:0;text-align:left;margin-left:0;margin-top:6pt;width:409.65pt;height:82.65pt;z-index:2516561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" fillcolor="white [3201]" strokeweight=".5pt">
                <v:textbox>
                  <w:txbxContent>
                    <w:p w:rsidR="001458AB" w:rsidRDefault="001458AB" w:rsidP="006D324E">
                      <w:pPr>
                        <w:rPr>
                          <w:rFonts w:ascii="Trebuchet MS" w:hAnsi="Trebuchet MS"/>
                        </w:rPr>
                      </w:pPr>
                      <w:r w:rsidRPr="000D2542">
                        <w:rPr>
                          <w:rFonts w:ascii="Trebuchet MS" w:hAnsi="Trebuchet MS"/>
                        </w:rPr>
                        <w:t>3</w:t>
                      </w:r>
                      <w:r>
                        <w:rPr>
                          <w:rFonts w:ascii="Trebuchet MS" w:hAnsi="Trebuchet MS"/>
                        </w:rPr>
                        <w:t xml:space="preserve">. Please evidence how you will manage the Health, Safety and Welfare of your employees, contractors and individuals not directly or indirectly employed by yourselves whilst undertaking the works at Crocodile Court? </w:t>
                      </w:r>
                    </w:p>
                    <w:p w:rsidR="001458AB" w:rsidRDefault="001458AB" w:rsidP="006D324E">
                      <w:pPr>
                        <w:rPr>
                          <w:rFonts w:ascii="Trebuchet MS" w:hAnsi="Trebuchet MS"/>
                        </w:rPr>
                      </w:pPr>
                    </w:p>
                    <w:p w:rsidR="001458AB" w:rsidRPr="000D2542" w:rsidRDefault="001458AB" w:rsidP="006D324E">
                      <w:pPr>
                        <w:rPr>
                          <w:rFonts w:ascii="Trebuchet MS" w:hAnsi="Trebuchet MS"/>
                        </w:rPr>
                      </w:pPr>
                      <w:r>
                        <w:rPr>
                          <w:rFonts w:ascii="Trebuchet MS" w:hAnsi="Trebuchet MS"/>
                        </w:rPr>
                        <w:t>Maximum 1500 words (9%)</w:t>
                      </w:r>
                    </w:p>
                  </w:txbxContent>
                </v:textbox>
                <w10:wrap anchorx="margin"/>
              </v:shape>
            </w:pict>
          </mc:Fallback>
        </mc:AlternateContent>
      </w:r>
    </w:p>
    <w:p w:rsidR="006D324E" w:rsidRPr="00703F34" w:rsidRDefault="006D324E" w:rsidP="007916DF">
      <w:pPr>
        <w:jc w:val="both"/>
        <w:rPr>
          <w:rFonts w:ascii="Segoe UI" w:hAnsi="Segoe UI" w:cs="Segoe UI"/>
          <w:color w:val="F79646"/>
        </w:rPr>
      </w:pPr>
    </w:p>
    <w:p w:rsidR="006D324E" w:rsidRPr="00703F34" w:rsidRDefault="006D324E" w:rsidP="007916DF">
      <w:pPr>
        <w:jc w:val="both"/>
        <w:rPr>
          <w:rFonts w:ascii="Segoe UI" w:hAnsi="Segoe UI" w:cs="Segoe UI"/>
          <w:color w:val="F79646"/>
        </w:rPr>
      </w:pPr>
    </w:p>
    <w:p w:rsidR="006D324E" w:rsidRPr="00703F34" w:rsidRDefault="006D324E" w:rsidP="007916DF">
      <w:pPr>
        <w:jc w:val="both"/>
        <w:rPr>
          <w:rFonts w:ascii="Segoe UI" w:hAnsi="Segoe UI" w:cs="Segoe UI"/>
          <w:color w:val="F79646"/>
        </w:rPr>
      </w:pPr>
    </w:p>
    <w:p w:rsidR="006D324E" w:rsidRPr="00703F34" w:rsidRDefault="006D324E" w:rsidP="007916DF">
      <w:pPr>
        <w:jc w:val="both"/>
        <w:rPr>
          <w:rFonts w:ascii="Segoe UI" w:hAnsi="Segoe UI" w:cs="Segoe UI"/>
        </w:rPr>
      </w:pPr>
    </w:p>
    <w:p w:rsidR="006D324E" w:rsidRPr="00703F34" w:rsidRDefault="006D324E" w:rsidP="007916DF">
      <w:pPr>
        <w:jc w:val="both"/>
        <w:rPr>
          <w:rFonts w:ascii="Segoe UI" w:hAnsi="Segoe UI" w:cs="Segoe UI"/>
        </w:rPr>
      </w:pPr>
    </w:p>
    <w:p w:rsidR="006D324E" w:rsidRPr="00703F34" w:rsidRDefault="008870FE" w:rsidP="007916DF">
      <w:pPr>
        <w:jc w:val="both"/>
        <w:rPr>
          <w:rFonts w:ascii="Segoe UI" w:hAnsi="Segoe UI" w:cs="Segoe UI"/>
          <w:color w:val="F79646"/>
        </w:rPr>
      </w:pPr>
      <w:r w:rsidRPr="00703F34">
        <w:rPr>
          <w:rFonts w:ascii="Segoe UI" w:hAnsi="Segoe UI" w:cs="Segoe UI"/>
          <w:noProof/>
          <w:color w:val="F79646"/>
          <w:lang w:val="en-GB" w:eastAsia="en-GB"/>
        </w:rPr>
        <mc:AlternateContent>
          <mc:Choice Requires="wps">
            <w:drawing>
              <wp:anchor distT="0" distB="0" distL="114300" distR="114300" simplePos="0" relativeHeight="251660288" behindDoc="0" locked="0" layoutInCell="1" allowOverlap="1" wp14:anchorId="5E9C443A" wp14:editId="5F8E595B">
                <wp:simplePos x="0" y="0"/>
                <wp:positionH relativeFrom="margin">
                  <wp:align>left</wp:align>
                </wp:positionH>
                <wp:positionV relativeFrom="paragraph">
                  <wp:posOffset>8255</wp:posOffset>
                </wp:positionV>
                <wp:extent cx="5202555" cy="1470660"/>
                <wp:effectExtent l="0" t="0" r="17145" b="15240"/>
                <wp:wrapNone/>
                <wp:docPr id="6" name="Text Box 6"/>
                <wp:cNvGraphicFramePr/>
                <a:graphic xmlns:a="http://schemas.openxmlformats.org/drawingml/2006/main">
                  <a:graphicData uri="http://schemas.microsoft.com/office/word/2010/wordprocessingShape">
                    <wps:wsp>
                      <wps:cNvSpPr txBox="1"/>
                      <wps:spPr>
                        <a:xfrm>
                          <a:off x="0" y="0"/>
                          <a:ext cx="5202555" cy="1470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AB" w:rsidRPr="00E27454" w:rsidRDefault="001458AB" w:rsidP="006D324E">
                            <w:pPr>
                              <w:rPr>
                                <w:rFonts w:ascii="Trebuchet MS" w:hAnsi="Trebuchet MS"/>
                              </w:rPr>
                            </w:pPr>
                            <w:r w:rsidRPr="00E27454">
                              <w:rPr>
                                <w:rFonts w:ascii="Trebuchet MS" w:hAnsi="Trebuchet MS"/>
                              </w:rPr>
                              <w:t>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9C443A" id="Text Box 6" o:spid="_x0000_s1031" type="#_x0000_t202" style="position:absolute;left:0;text-align:left;margin-left:0;margin-top:.65pt;width:409.65pt;height:115.8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" fillcolor="white [3201]" strokeweight=".5pt">
                <v:textbox>
                  <w:txbxContent>
                    <w:p w:rsidR="001458AB" w:rsidRPr="00E27454" w:rsidRDefault="001458AB" w:rsidP="006D324E">
                      <w:pPr>
                        <w:rPr>
                          <w:rFonts w:ascii="Trebuchet MS" w:hAnsi="Trebuchet MS"/>
                        </w:rPr>
                      </w:pPr>
                      <w:r w:rsidRPr="00E27454">
                        <w:rPr>
                          <w:rFonts w:ascii="Trebuchet MS" w:hAnsi="Trebuchet MS"/>
                        </w:rPr>
                        <w:t>Response:</w:t>
                      </w:r>
                    </w:p>
                  </w:txbxContent>
                </v:textbox>
                <w10:wrap anchorx="margin"/>
              </v:shape>
            </w:pict>
          </mc:Fallback>
        </mc:AlternateContent>
      </w:r>
    </w:p>
    <w:p w:rsidR="006D324E" w:rsidRPr="00703F34" w:rsidRDefault="006D324E" w:rsidP="007916DF">
      <w:pPr>
        <w:jc w:val="both"/>
        <w:rPr>
          <w:rFonts w:ascii="Segoe UI" w:hAnsi="Segoe UI" w:cs="Segoe UI"/>
          <w:color w:val="F79646"/>
        </w:rPr>
      </w:pPr>
    </w:p>
    <w:p w:rsidR="006D324E" w:rsidRPr="00703F34" w:rsidRDefault="006D324E" w:rsidP="007916DF">
      <w:pPr>
        <w:jc w:val="both"/>
        <w:rPr>
          <w:rFonts w:ascii="Segoe UI" w:hAnsi="Segoe UI" w:cs="Segoe UI"/>
          <w:color w:val="F79646"/>
        </w:rPr>
      </w:pPr>
    </w:p>
    <w:p w:rsidR="006D324E" w:rsidRPr="00703F34" w:rsidRDefault="006D324E" w:rsidP="007916DF">
      <w:pPr>
        <w:jc w:val="both"/>
        <w:rPr>
          <w:rFonts w:ascii="Segoe UI" w:hAnsi="Segoe UI" w:cs="Segoe UI"/>
          <w:color w:val="F79646"/>
        </w:rPr>
      </w:pPr>
    </w:p>
    <w:p w:rsidR="006D324E" w:rsidRDefault="006D324E" w:rsidP="007916DF">
      <w:pPr>
        <w:jc w:val="both"/>
        <w:rPr>
          <w:rFonts w:ascii="Segoe UI" w:hAnsi="Segoe UI" w:cs="Segoe UI"/>
          <w:color w:val="F79646"/>
        </w:rPr>
      </w:pPr>
    </w:p>
    <w:p w:rsidR="00703F34" w:rsidRDefault="00703F34" w:rsidP="007916DF">
      <w:pPr>
        <w:jc w:val="both"/>
        <w:rPr>
          <w:rFonts w:ascii="Segoe UI" w:hAnsi="Segoe UI" w:cs="Segoe UI"/>
          <w:color w:val="F79646"/>
        </w:rPr>
      </w:pPr>
    </w:p>
    <w:p w:rsidR="00703F34" w:rsidRPr="00703F34" w:rsidRDefault="00703F34" w:rsidP="007916DF">
      <w:pPr>
        <w:jc w:val="both"/>
        <w:rPr>
          <w:rFonts w:ascii="Segoe UI" w:hAnsi="Segoe UI" w:cs="Segoe UI"/>
          <w:color w:val="F79646"/>
        </w:rPr>
      </w:pPr>
    </w:p>
    <w:p w:rsidR="006D324E" w:rsidRPr="00703F34" w:rsidRDefault="006D324E" w:rsidP="007916DF">
      <w:pPr>
        <w:jc w:val="both"/>
        <w:rPr>
          <w:rFonts w:ascii="Segoe UI" w:hAnsi="Segoe UI" w:cs="Segoe UI"/>
        </w:rPr>
      </w:pPr>
    </w:p>
    <w:p w:rsidR="00983E09" w:rsidRPr="00703F34" w:rsidRDefault="00983E09" w:rsidP="007916DF">
      <w:pPr>
        <w:jc w:val="both"/>
        <w:rPr>
          <w:rFonts w:ascii="Segoe UI" w:hAnsi="Segoe UI" w:cs="Segoe UI"/>
        </w:rPr>
      </w:pPr>
    </w:p>
    <w:p w:rsidR="00983E09" w:rsidRPr="00703F34" w:rsidRDefault="000D2542" w:rsidP="007916DF">
      <w:pPr>
        <w:jc w:val="both"/>
        <w:rPr>
          <w:rFonts w:ascii="Segoe UI" w:hAnsi="Segoe UI" w:cs="Segoe UI"/>
        </w:rPr>
      </w:pPr>
      <w:r w:rsidRPr="00703F34">
        <w:rPr>
          <w:rFonts w:ascii="Segoe UI" w:hAnsi="Segoe UI" w:cs="Segoe UI"/>
          <w:noProof/>
          <w:color w:val="F79646"/>
          <w:lang w:val="en-GB" w:eastAsia="en-GB"/>
        </w:rPr>
        <mc:AlternateContent>
          <mc:Choice Requires="wps">
            <w:drawing>
              <wp:anchor distT="0" distB="0" distL="114300" distR="114300" simplePos="0" relativeHeight="251663360" behindDoc="0" locked="0" layoutInCell="1" allowOverlap="1" wp14:anchorId="0C7787DD" wp14:editId="5904FBF7">
                <wp:simplePos x="0" y="0"/>
                <wp:positionH relativeFrom="margin">
                  <wp:align>left</wp:align>
                </wp:positionH>
                <wp:positionV relativeFrom="paragraph">
                  <wp:posOffset>4169</wp:posOffset>
                </wp:positionV>
                <wp:extent cx="5202555" cy="1367624"/>
                <wp:effectExtent l="0" t="0" r="17145" b="23495"/>
                <wp:wrapNone/>
                <wp:docPr id="7" name="Text Box 7"/>
                <wp:cNvGraphicFramePr/>
                <a:graphic xmlns:a="http://schemas.openxmlformats.org/drawingml/2006/main">
                  <a:graphicData uri="http://schemas.microsoft.com/office/word/2010/wordprocessingShape">
                    <wps:wsp>
                      <wps:cNvSpPr txBox="1"/>
                      <wps:spPr>
                        <a:xfrm>
                          <a:off x="0" y="0"/>
                          <a:ext cx="5202555" cy="13676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AB" w:rsidRDefault="001458AB" w:rsidP="006D324E">
                            <w:pPr>
                              <w:rPr>
                                <w:rFonts w:ascii="Trebuchet MS" w:hAnsi="Trebuchet MS"/>
                              </w:rPr>
                            </w:pPr>
                            <w:r w:rsidRPr="000D2542">
                              <w:rPr>
                                <w:rFonts w:ascii="Trebuchet MS" w:hAnsi="Trebuchet MS"/>
                              </w:rPr>
                              <w:t xml:space="preserve">4. </w:t>
                            </w:r>
                            <w:r>
                              <w:rPr>
                                <w:rFonts w:ascii="Trebuchet MS" w:hAnsi="Trebuchet MS"/>
                              </w:rPr>
                              <w:t>Please evidence that you possess the necessary human and technical resources and experience to perform the works identified at Crocodile works, including the management structure, you would deploy to supervise the works. Please outline their skills and experience. Copies of their respective CVs would be advantageous.</w:t>
                            </w:r>
                          </w:p>
                          <w:p w:rsidR="001458AB" w:rsidRDefault="001458AB" w:rsidP="006D324E">
                            <w:pPr>
                              <w:rPr>
                                <w:rFonts w:ascii="Trebuchet MS" w:hAnsi="Trebuchet MS"/>
                              </w:rPr>
                            </w:pPr>
                          </w:p>
                          <w:p w:rsidR="001458AB" w:rsidRPr="000D2542" w:rsidRDefault="001458AB" w:rsidP="006D324E">
                            <w:pPr>
                              <w:rPr>
                                <w:rFonts w:ascii="Trebuchet MS" w:hAnsi="Trebuchet MS"/>
                              </w:rPr>
                            </w:pPr>
                            <w:r>
                              <w:rPr>
                                <w:rFonts w:ascii="Trebuchet MS" w:hAnsi="Trebuchet MS"/>
                              </w:rPr>
                              <w:t>Maximum 2000 words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7787DD" id="Text Box 7" o:spid="_x0000_s1032" type="#_x0000_t202" style="position:absolute;left:0;text-align:left;margin-left:0;margin-top:.35pt;width:409.65pt;height:107.7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" fillcolor="white [3201]" strokeweight=".5pt">
                <v:textbox>
                  <w:txbxContent>
                    <w:p w:rsidR="001458AB" w:rsidRDefault="001458AB" w:rsidP="006D324E">
                      <w:pPr>
                        <w:rPr>
                          <w:rFonts w:ascii="Trebuchet MS" w:hAnsi="Trebuchet MS"/>
                        </w:rPr>
                      </w:pPr>
                      <w:r w:rsidRPr="000D2542">
                        <w:rPr>
                          <w:rFonts w:ascii="Trebuchet MS" w:hAnsi="Trebuchet MS"/>
                        </w:rPr>
                        <w:t xml:space="preserve">4. </w:t>
                      </w:r>
                      <w:r>
                        <w:rPr>
                          <w:rFonts w:ascii="Trebuchet MS" w:hAnsi="Trebuchet MS"/>
                        </w:rPr>
                        <w:t>Please evidence that you possess the necessary human and technical resources and experience to perform the works identified at Crocodile works, including the management structure, you would deploy to supervise the works. Please outline their skills and experience. Copies of their respective CVs would be advantageous.</w:t>
                      </w:r>
                    </w:p>
                    <w:p w:rsidR="001458AB" w:rsidRDefault="001458AB" w:rsidP="006D324E">
                      <w:pPr>
                        <w:rPr>
                          <w:rFonts w:ascii="Trebuchet MS" w:hAnsi="Trebuchet MS"/>
                        </w:rPr>
                      </w:pPr>
                    </w:p>
                    <w:p w:rsidR="001458AB" w:rsidRPr="000D2542" w:rsidRDefault="001458AB" w:rsidP="006D324E">
                      <w:pPr>
                        <w:rPr>
                          <w:rFonts w:ascii="Trebuchet MS" w:hAnsi="Trebuchet MS"/>
                        </w:rPr>
                      </w:pPr>
                      <w:r>
                        <w:rPr>
                          <w:rFonts w:ascii="Trebuchet MS" w:hAnsi="Trebuchet MS"/>
                        </w:rPr>
                        <w:t>Maximum 2000 words (14%)</w:t>
                      </w:r>
                    </w:p>
                  </w:txbxContent>
                </v:textbox>
                <w10:wrap anchorx="margin"/>
              </v:shape>
            </w:pict>
          </mc:Fallback>
        </mc:AlternateContent>
      </w:r>
    </w:p>
    <w:p w:rsidR="00983E09" w:rsidRPr="00703F34" w:rsidRDefault="00983E09" w:rsidP="007916DF">
      <w:pPr>
        <w:jc w:val="both"/>
        <w:rPr>
          <w:rFonts w:ascii="Segoe UI" w:hAnsi="Segoe UI" w:cs="Segoe UI"/>
        </w:rPr>
      </w:pPr>
    </w:p>
    <w:p w:rsidR="00983E09" w:rsidRPr="00703F34" w:rsidRDefault="00983E09" w:rsidP="007916DF">
      <w:pPr>
        <w:jc w:val="both"/>
        <w:rPr>
          <w:rFonts w:ascii="Segoe UI" w:hAnsi="Segoe UI" w:cs="Segoe UI"/>
        </w:rPr>
      </w:pPr>
    </w:p>
    <w:p w:rsidR="00983E09" w:rsidRPr="00703F34" w:rsidRDefault="00983E09" w:rsidP="007916DF">
      <w:pPr>
        <w:jc w:val="both"/>
        <w:rPr>
          <w:rFonts w:ascii="Segoe UI" w:hAnsi="Segoe UI" w:cs="Segoe UI"/>
        </w:rPr>
      </w:pPr>
    </w:p>
    <w:p w:rsidR="00983E09" w:rsidRPr="00703F34" w:rsidRDefault="00983E09" w:rsidP="007916DF">
      <w:pPr>
        <w:jc w:val="both"/>
        <w:rPr>
          <w:rFonts w:ascii="Segoe UI" w:hAnsi="Segoe UI" w:cs="Segoe UI"/>
        </w:rPr>
      </w:pPr>
    </w:p>
    <w:p w:rsidR="00983E09" w:rsidRPr="00703F34" w:rsidRDefault="00983E09" w:rsidP="007916DF">
      <w:pPr>
        <w:jc w:val="both"/>
        <w:rPr>
          <w:rFonts w:ascii="Segoe UI" w:hAnsi="Segoe UI" w:cs="Segoe UI"/>
        </w:rPr>
      </w:pPr>
    </w:p>
    <w:p w:rsidR="00983E09" w:rsidRPr="00703F34" w:rsidRDefault="00983E09" w:rsidP="007916DF">
      <w:pPr>
        <w:jc w:val="both"/>
        <w:rPr>
          <w:rFonts w:ascii="Segoe UI" w:hAnsi="Segoe UI" w:cs="Segoe UI"/>
        </w:rPr>
      </w:pPr>
    </w:p>
    <w:p w:rsidR="00983E09" w:rsidRPr="00703F34" w:rsidRDefault="00703F34" w:rsidP="007916DF">
      <w:pPr>
        <w:jc w:val="both"/>
        <w:rPr>
          <w:rFonts w:ascii="Segoe UI" w:hAnsi="Segoe UI" w:cs="Segoe UI"/>
        </w:rPr>
      </w:pPr>
      <w:r w:rsidRPr="00703F34">
        <w:rPr>
          <w:rFonts w:ascii="Segoe UI" w:hAnsi="Segoe UI" w:cs="Segoe UI"/>
          <w:noProof/>
          <w:color w:val="F79646"/>
          <w:lang w:val="en-GB" w:eastAsia="en-GB"/>
        </w:rPr>
        <mc:AlternateContent>
          <mc:Choice Requires="wps">
            <w:drawing>
              <wp:anchor distT="0" distB="0" distL="114300" distR="114300" simplePos="0" relativeHeight="251666432" behindDoc="0" locked="0" layoutInCell="1" allowOverlap="1" wp14:anchorId="0BD719CE" wp14:editId="6C49470A">
                <wp:simplePos x="0" y="0"/>
                <wp:positionH relativeFrom="margin">
                  <wp:align>left</wp:align>
                </wp:positionH>
                <wp:positionV relativeFrom="paragraph">
                  <wp:posOffset>17780</wp:posOffset>
                </wp:positionV>
                <wp:extent cx="5202555" cy="1041400"/>
                <wp:effectExtent l="0" t="0" r="17145" b="25400"/>
                <wp:wrapNone/>
                <wp:docPr id="8" name="Text Box 8"/>
                <wp:cNvGraphicFramePr/>
                <a:graphic xmlns:a="http://schemas.openxmlformats.org/drawingml/2006/main">
                  <a:graphicData uri="http://schemas.microsoft.com/office/word/2010/wordprocessingShape">
                    <wps:wsp>
                      <wps:cNvSpPr txBox="1"/>
                      <wps:spPr>
                        <a:xfrm>
                          <a:off x="0" y="0"/>
                          <a:ext cx="5202555" cy="1041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AB" w:rsidRPr="00E27454" w:rsidRDefault="001458AB" w:rsidP="006D324E">
                            <w:pPr>
                              <w:rPr>
                                <w:rFonts w:ascii="Trebuchet MS" w:hAnsi="Trebuchet MS"/>
                              </w:rPr>
                            </w:pPr>
                            <w:r w:rsidRPr="00E27454">
                              <w:rPr>
                                <w:rFonts w:ascii="Trebuchet MS" w:hAnsi="Trebuchet MS"/>
                              </w:rPr>
                              <w:t>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D719CE" id="Text Box 8" o:spid="_x0000_s1033" type="#_x0000_t202" style="position:absolute;left:0;text-align:left;margin-left:0;margin-top:1.4pt;width:409.65pt;height:82pt;z-index:251666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" fillcolor="white [3201]" strokeweight=".5pt">
                <v:textbox>
                  <w:txbxContent>
                    <w:p w:rsidR="001458AB" w:rsidRPr="00E27454" w:rsidRDefault="001458AB" w:rsidP="006D324E">
                      <w:pPr>
                        <w:rPr>
                          <w:rFonts w:ascii="Trebuchet MS" w:hAnsi="Trebuchet MS"/>
                        </w:rPr>
                      </w:pPr>
                      <w:r w:rsidRPr="00E27454">
                        <w:rPr>
                          <w:rFonts w:ascii="Trebuchet MS" w:hAnsi="Trebuchet MS"/>
                        </w:rPr>
                        <w:t>Response:</w:t>
                      </w:r>
                    </w:p>
                  </w:txbxContent>
                </v:textbox>
                <w10:wrap anchorx="margin"/>
              </v:shape>
            </w:pict>
          </mc:Fallback>
        </mc:AlternateContent>
      </w:r>
    </w:p>
    <w:p w:rsidR="00983E09" w:rsidRPr="00703F34" w:rsidRDefault="00895236" w:rsidP="004A61D4">
      <w:pPr>
        <w:rPr>
          <w:rFonts w:ascii="Segoe UI" w:hAnsi="Segoe UI" w:cs="Segoe UI"/>
        </w:rPr>
      </w:pPr>
      <w:r w:rsidRPr="00703F34">
        <w:rPr>
          <w:rFonts w:ascii="Segoe UI" w:hAnsi="Segoe UI" w:cs="Segoe UI"/>
          <w:noProof/>
          <w:color w:val="F79646"/>
          <w:lang w:val="en-GB" w:eastAsia="en-GB"/>
        </w:rPr>
        <mc:AlternateContent>
          <mc:Choice Requires="wps">
            <w:drawing>
              <wp:anchor distT="0" distB="0" distL="114300" distR="114300" simplePos="0" relativeHeight="251672576" behindDoc="0" locked="0" layoutInCell="1" allowOverlap="1" wp14:anchorId="03668EC4" wp14:editId="3E9F896F">
                <wp:simplePos x="0" y="0"/>
                <wp:positionH relativeFrom="margin">
                  <wp:align>left</wp:align>
                </wp:positionH>
                <wp:positionV relativeFrom="paragraph">
                  <wp:posOffset>2003204</wp:posOffset>
                </wp:positionV>
                <wp:extent cx="5202555" cy="1184745"/>
                <wp:effectExtent l="0" t="0" r="17145" b="15875"/>
                <wp:wrapNone/>
                <wp:docPr id="10" name="Text Box 10"/>
                <wp:cNvGraphicFramePr/>
                <a:graphic xmlns:a="http://schemas.openxmlformats.org/drawingml/2006/main">
                  <a:graphicData uri="http://schemas.microsoft.com/office/word/2010/wordprocessingShape">
                    <wps:wsp>
                      <wps:cNvSpPr txBox="1"/>
                      <wps:spPr>
                        <a:xfrm>
                          <a:off x="0" y="0"/>
                          <a:ext cx="5202555" cy="11847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AB" w:rsidRPr="00E27454" w:rsidRDefault="001458AB" w:rsidP="006D324E">
                            <w:pPr>
                              <w:rPr>
                                <w:rFonts w:ascii="Trebuchet MS" w:hAnsi="Trebuchet MS"/>
                              </w:rPr>
                            </w:pPr>
                            <w:r w:rsidRPr="00E27454">
                              <w:rPr>
                                <w:rFonts w:ascii="Trebuchet MS" w:hAnsi="Trebuchet MS"/>
                              </w:rPr>
                              <w:t>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668EC4" id="Text Box 10" o:spid="_x0000_s1034" type="#_x0000_t202" style="position:absolute;margin-left:0;margin-top:157.75pt;width:409.65pt;height:93.3pt;z-index:251672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" fillcolor="white [3201]" strokeweight=".5pt">
                <v:textbox>
                  <w:txbxContent>
                    <w:p w:rsidR="001458AB" w:rsidRPr="00E27454" w:rsidRDefault="001458AB" w:rsidP="006D324E">
                      <w:pPr>
                        <w:rPr>
                          <w:rFonts w:ascii="Trebuchet MS" w:hAnsi="Trebuchet MS"/>
                        </w:rPr>
                      </w:pPr>
                      <w:r w:rsidRPr="00E27454">
                        <w:rPr>
                          <w:rFonts w:ascii="Trebuchet MS" w:hAnsi="Trebuchet MS"/>
                        </w:rPr>
                        <w:t>Response:</w:t>
                      </w:r>
                    </w:p>
                  </w:txbxContent>
                </v:textbox>
                <w10:wrap anchorx="margin"/>
              </v:shape>
            </w:pict>
          </mc:Fallback>
        </mc:AlternateContent>
      </w:r>
      <w:r w:rsidR="00703F34" w:rsidRPr="00703F34">
        <w:rPr>
          <w:rFonts w:ascii="Segoe UI" w:hAnsi="Segoe UI" w:cs="Segoe UI"/>
          <w:noProof/>
          <w:color w:val="F79646"/>
          <w:lang w:val="en-GB" w:eastAsia="en-GB"/>
        </w:rPr>
        <mc:AlternateContent>
          <mc:Choice Requires="wps">
            <w:drawing>
              <wp:anchor distT="0" distB="0" distL="114300" distR="114300" simplePos="0" relativeHeight="251669504" behindDoc="0" locked="0" layoutInCell="1" allowOverlap="1" wp14:anchorId="32BF706D" wp14:editId="6192E576">
                <wp:simplePos x="0" y="0"/>
                <wp:positionH relativeFrom="margin">
                  <wp:align>left</wp:align>
                </wp:positionH>
                <wp:positionV relativeFrom="paragraph">
                  <wp:posOffset>1080301</wp:posOffset>
                </wp:positionV>
                <wp:extent cx="5202555" cy="514985"/>
                <wp:effectExtent l="0" t="0" r="17145" b="24765"/>
                <wp:wrapNone/>
                <wp:docPr id="9" name="Text Box 9"/>
                <wp:cNvGraphicFramePr/>
                <a:graphic xmlns:a="http://schemas.openxmlformats.org/drawingml/2006/main">
                  <a:graphicData uri="http://schemas.microsoft.com/office/word/2010/wordprocessingShape">
                    <wps:wsp>
                      <wps:cNvSpPr txBox="1"/>
                      <wps:spPr>
                        <a:xfrm>
                          <a:off x="0" y="0"/>
                          <a:ext cx="5202555" cy="514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58AB" w:rsidRDefault="001458AB" w:rsidP="006D324E">
                            <w:pPr>
                              <w:rPr>
                                <w:rFonts w:ascii="Trebuchet MS" w:hAnsi="Trebuchet MS"/>
                              </w:rPr>
                            </w:pPr>
                            <w:r w:rsidRPr="004A61D4">
                              <w:rPr>
                                <w:rFonts w:ascii="Trebuchet MS" w:hAnsi="Trebuchet MS"/>
                              </w:rPr>
                              <w:t>5</w:t>
                            </w:r>
                            <w:r>
                              <w:rPr>
                                <w:rFonts w:ascii="Trebuchet MS" w:hAnsi="Trebuchet MS"/>
                              </w:rPr>
                              <w:t>. Please give at least two examples of work you have undertaken works similar in nature and specification to that identified in this tender.</w:t>
                            </w:r>
                          </w:p>
                          <w:p w:rsidR="001458AB" w:rsidRDefault="001458AB" w:rsidP="006D324E">
                            <w:pPr>
                              <w:rPr>
                                <w:rFonts w:ascii="Trebuchet MS" w:hAnsi="Trebuchet MS"/>
                              </w:rPr>
                            </w:pPr>
                          </w:p>
                          <w:p w:rsidR="001458AB" w:rsidRPr="004A61D4" w:rsidRDefault="001458AB" w:rsidP="006D324E">
                            <w:pPr>
                              <w:rPr>
                                <w:rFonts w:ascii="Trebuchet MS" w:hAnsi="Trebuchet MS"/>
                              </w:rPr>
                            </w:pPr>
                            <w:r>
                              <w:rPr>
                                <w:rFonts w:ascii="Trebuchet MS" w:hAnsi="Trebuchet MS"/>
                              </w:rPr>
                              <w:t>Maximum 1500 words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2BF706D" id="Text Box 9" o:spid="_x0000_s1035" type="#_x0000_t202" style="position:absolute;margin-left:0;margin-top:85.05pt;width:409.65pt;height:40.55pt;z-index:2516695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" fillcolor="white [3201]" strokeweight=".5pt">
                <v:textbox style="mso-fit-shape-to-text:t">
                  <w:txbxContent>
                    <w:p w:rsidR="001458AB" w:rsidRDefault="001458AB" w:rsidP="006D324E">
                      <w:pPr>
                        <w:rPr>
                          <w:rFonts w:ascii="Trebuchet MS" w:hAnsi="Trebuchet MS"/>
                        </w:rPr>
                      </w:pPr>
                      <w:r w:rsidRPr="004A61D4">
                        <w:rPr>
                          <w:rFonts w:ascii="Trebuchet MS" w:hAnsi="Trebuchet MS"/>
                        </w:rPr>
                        <w:t>5</w:t>
                      </w:r>
                      <w:r>
                        <w:rPr>
                          <w:rFonts w:ascii="Trebuchet MS" w:hAnsi="Trebuchet MS"/>
                        </w:rPr>
                        <w:t>. Please give at least two examples of work you have undertaken works similar in nature and specification to that identified in this tender.</w:t>
                      </w:r>
                    </w:p>
                    <w:p w:rsidR="001458AB" w:rsidRDefault="001458AB" w:rsidP="006D324E">
                      <w:pPr>
                        <w:rPr>
                          <w:rFonts w:ascii="Trebuchet MS" w:hAnsi="Trebuchet MS"/>
                        </w:rPr>
                      </w:pPr>
                    </w:p>
                    <w:p w:rsidR="001458AB" w:rsidRPr="004A61D4" w:rsidRDefault="001458AB" w:rsidP="006D324E">
                      <w:pPr>
                        <w:rPr>
                          <w:rFonts w:ascii="Trebuchet MS" w:hAnsi="Trebuchet MS"/>
                        </w:rPr>
                      </w:pPr>
                      <w:r>
                        <w:rPr>
                          <w:rFonts w:ascii="Trebuchet MS" w:hAnsi="Trebuchet MS"/>
                        </w:rPr>
                        <w:t>Maximum 1500 words (9%)</w:t>
                      </w:r>
                    </w:p>
                  </w:txbxContent>
                </v:textbox>
                <w10:wrap anchorx="margin"/>
              </v:shape>
            </w:pict>
          </mc:Fallback>
        </mc:AlternateContent>
      </w:r>
      <w:r w:rsidR="004A61D4" w:rsidRPr="00703F34">
        <w:rPr>
          <w:rFonts w:ascii="Segoe UI" w:hAnsi="Segoe UI" w:cs="Segoe UI"/>
        </w:rPr>
        <w:br w:type="page"/>
      </w:r>
    </w:p>
    <w:p w:rsidR="00983E09" w:rsidRPr="002E7520" w:rsidRDefault="00983E09" w:rsidP="00765503">
      <w:pPr>
        <w:pStyle w:val="Heading2"/>
        <w:rPr>
          <w:rFonts w:ascii="Segoe UI" w:hAnsi="Segoe UI" w:cs="Segoe UI"/>
          <w:b w:val="0"/>
          <w:color w:val="auto"/>
          <w:u w:val="single"/>
        </w:rPr>
      </w:pPr>
      <w:r w:rsidRPr="002E7520">
        <w:rPr>
          <w:rFonts w:ascii="Segoe UI" w:hAnsi="Segoe UI" w:cs="Segoe UI"/>
          <w:color w:val="auto"/>
          <w:u w:val="single"/>
        </w:rPr>
        <w:lastRenderedPageBreak/>
        <w:t xml:space="preserve">Appendix </w:t>
      </w:r>
      <w:r w:rsidR="0023205A" w:rsidRPr="002E7520">
        <w:rPr>
          <w:rFonts w:ascii="Segoe UI" w:hAnsi="Segoe UI" w:cs="Segoe UI"/>
          <w:color w:val="auto"/>
          <w:u w:val="single"/>
        </w:rPr>
        <w:t>3</w:t>
      </w:r>
      <w:r w:rsidRPr="002E7520">
        <w:rPr>
          <w:rFonts w:ascii="Segoe UI" w:hAnsi="Segoe UI" w:cs="Segoe UI"/>
          <w:color w:val="auto"/>
          <w:u w:val="single"/>
        </w:rPr>
        <w:t>. Probity Information</w:t>
      </w:r>
    </w:p>
    <w:p w:rsidR="00983E09" w:rsidRPr="00703F34" w:rsidRDefault="00983E09" w:rsidP="007916DF">
      <w:pPr>
        <w:jc w:val="both"/>
        <w:rPr>
          <w:rFonts w:ascii="Segoe UI" w:hAnsi="Segoe UI" w:cs="Segoe UI"/>
        </w:rPr>
      </w:pPr>
    </w:p>
    <w:p w:rsidR="00983E09" w:rsidRPr="00703F34" w:rsidRDefault="00983E09" w:rsidP="007704EB">
      <w:pPr>
        <w:autoSpaceDE w:val="0"/>
        <w:autoSpaceDN w:val="0"/>
        <w:adjustRightInd w:val="0"/>
        <w:jc w:val="both"/>
        <w:rPr>
          <w:rFonts w:ascii="Segoe UI" w:hAnsi="Segoe UI" w:cs="Segoe UI"/>
          <w:color w:val="000000"/>
        </w:rPr>
      </w:pPr>
      <w:r w:rsidRPr="00703F34">
        <w:rPr>
          <w:rFonts w:ascii="Segoe UI" w:hAnsi="Segoe UI" w:cs="Segoe UI"/>
          <w:color w:val="000000"/>
        </w:rPr>
        <w:t>Please provide the following information. These questions have been designed to evaluate your tender in line with the criteria being used for the Tender Assessment.</w:t>
      </w:r>
    </w:p>
    <w:p w:rsidR="00983E09" w:rsidRPr="00703F34" w:rsidRDefault="00983E09" w:rsidP="007916DF">
      <w:pPr>
        <w:jc w:val="both"/>
        <w:rPr>
          <w:rFonts w:ascii="Segoe UI" w:hAnsi="Segoe UI" w:cs="Segoe UI"/>
        </w:rPr>
      </w:pPr>
    </w:p>
    <w:p w:rsidR="00983E09" w:rsidRPr="00703F34" w:rsidRDefault="00983E09" w:rsidP="007704EB">
      <w:pPr>
        <w:autoSpaceDE w:val="0"/>
        <w:autoSpaceDN w:val="0"/>
        <w:adjustRightInd w:val="0"/>
        <w:jc w:val="both"/>
        <w:rPr>
          <w:rFonts w:ascii="Segoe UI" w:hAnsi="Segoe UI" w:cs="Segoe UI"/>
          <w:b/>
          <w:bCs/>
          <w:color w:val="000000"/>
        </w:rPr>
      </w:pPr>
      <w:r w:rsidRPr="00703F34">
        <w:rPr>
          <w:rFonts w:ascii="Segoe UI" w:hAnsi="Segoe UI" w:cs="Segoe UI"/>
          <w:b/>
          <w:bCs/>
          <w:color w:val="000000"/>
        </w:rPr>
        <w:t>A. Tender Contact Details</w:t>
      </w:r>
    </w:p>
    <w:p w:rsidR="00983E09" w:rsidRPr="00703F34" w:rsidRDefault="00983E09" w:rsidP="007704EB">
      <w:pPr>
        <w:autoSpaceDE w:val="0"/>
        <w:autoSpaceDN w:val="0"/>
        <w:adjustRightInd w:val="0"/>
        <w:jc w:val="both"/>
        <w:rPr>
          <w:rFonts w:ascii="Segoe UI" w:hAnsi="Segoe UI" w:cs="Segoe UI"/>
          <w:b/>
          <w:bCs/>
          <w:color w:val="000000"/>
        </w:rPr>
      </w:pPr>
    </w:p>
    <w:tbl>
      <w:tblPr>
        <w:tblStyle w:val="TableGrid"/>
        <w:tblW w:w="0" w:type="auto"/>
        <w:tblLook w:val="01E0" w:firstRow="1" w:lastRow="1" w:firstColumn="1" w:lastColumn="1" w:noHBand="0" w:noVBand="0"/>
      </w:tblPr>
      <w:tblGrid>
        <w:gridCol w:w="2448"/>
        <w:gridCol w:w="3960"/>
      </w:tblGrid>
      <w:tr w:rsidR="00983E09" w:rsidRPr="00703F34" w:rsidTr="00983E09">
        <w:tc>
          <w:tcPr>
            <w:tcW w:w="2448" w:type="dxa"/>
          </w:tcPr>
          <w:p w:rsidR="00983E09" w:rsidRPr="00703F34" w:rsidRDefault="00983E09" w:rsidP="007704EB">
            <w:pPr>
              <w:autoSpaceDE w:val="0"/>
              <w:autoSpaceDN w:val="0"/>
              <w:adjustRightInd w:val="0"/>
              <w:jc w:val="both"/>
              <w:rPr>
                <w:rFonts w:ascii="Segoe UI" w:hAnsi="Segoe UI" w:cs="Segoe UI"/>
                <w:b/>
                <w:bCs/>
                <w:color w:val="000000"/>
              </w:rPr>
            </w:pPr>
            <w:proofErr w:type="spellStart"/>
            <w:r w:rsidRPr="00703F34">
              <w:rPr>
                <w:rFonts w:ascii="Segoe UI" w:hAnsi="Segoe UI" w:cs="Segoe UI"/>
              </w:rPr>
              <w:t>Organisation</w:t>
            </w:r>
            <w:proofErr w:type="spellEnd"/>
            <w:r w:rsidRPr="00703F34">
              <w:rPr>
                <w:rFonts w:ascii="Segoe UI" w:hAnsi="Segoe UI" w:cs="Segoe UI"/>
              </w:rPr>
              <w:t xml:space="preserve"> name:</w:t>
            </w:r>
          </w:p>
        </w:tc>
        <w:tc>
          <w:tcPr>
            <w:tcW w:w="3960" w:type="dxa"/>
          </w:tcPr>
          <w:p w:rsidR="00983E09" w:rsidRPr="00703F34" w:rsidRDefault="00983E09" w:rsidP="007704EB">
            <w:pPr>
              <w:autoSpaceDE w:val="0"/>
              <w:autoSpaceDN w:val="0"/>
              <w:adjustRightInd w:val="0"/>
              <w:jc w:val="both"/>
              <w:rPr>
                <w:rFonts w:ascii="Segoe UI" w:hAnsi="Segoe UI" w:cs="Segoe UI"/>
                <w:b/>
                <w:bCs/>
                <w:color w:val="000000"/>
              </w:rPr>
            </w:pPr>
          </w:p>
        </w:tc>
      </w:tr>
      <w:tr w:rsidR="00983E09" w:rsidRPr="00703F34" w:rsidTr="00983E09">
        <w:tc>
          <w:tcPr>
            <w:tcW w:w="2448" w:type="dxa"/>
          </w:tcPr>
          <w:p w:rsidR="00983E09" w:rsidRPr="00703F34" w:rsidRDefault="00983E09" w:rsidP="007704EB">
            <w:pPr>
              <w:autoSpaceDE w:val="0"/>
              <w:autoSpaceDN w:val="0"/>
              <w:adjustRightInd w:val="0"/>
              <w:jc w:val="both"/>
              <w:rPr>
                <w:rFonts w:ascii="Segoe UI" w:hAnsi="Segoe UI" w:cs="Segoe UI"/>
                <w:b/>
                <w:bCs/>
                <w:color w:val="000000"/>
              </w:rPr>
            </w:pPr>
            <w:r w:rsidRPr="00703F34">
              <w:rPr>
                <w:rFonts w:ascii="Segoe UI" w:hAnsi="Segoe UI" w:cs="Segoe UI"/>
              </w:rPr>
              <w:t>Postal address:</w:t>
            </w:r>
          </w:p>
        </w:tc>
        <w:tc>
          <w:tcPr>
            <w:tcW w:w="3960" w:type="dxa"/>
          </w:tcPr>
          <w:p w:rsidR="00983E09" w:rsidRPr="00703F34" w:rsidRDefault="00983E09" w:rsidP="007704EB">
            <w:pPr>
              <w:autoSpaceDE w:val="0"/>
              <w:autoSpaceDN w:val="0"/>
              <w:adjustRightInd w:val="0"/>
              <w:jc w:val="both"/>
              <w:rPr>
                <w:rFonts w:ascii="Segoe UI" w:hAnsi="Segoe UI" w:cs="Segoe UI"/>
                <w:b/>
                <w:bCs/>
                <w:color w:val="000000"/>
              </w:rPr>
            </w:pPr>
          </w:p>
        </w:tc>
      </w:tr>
      <w:tr w:rsidR="00983E09" w:rsidRPr="00703F34" w:rsidTr="00983E09">
        <w:tc>
          <w:tcPr>
            <w:tcW w:w="2448" w:type="dxa"/>
          </w:tcPr>
          <w:p w:rsidR="00983E09" w:rsidRPr="00703F34" w:rsidRDefault="00983E09" w:rsidP="007704EB">
            <w:pPr>
              <w:autoSpaceDE w:val="0"/>
              <w:autoSpaceDN w:val="0"/>
              <w:adjustRightInd w:val="0"/>
              <w:jc w:val="both"/>
              <w:rPr>
                <w:rFonts w:ascii="Segoe UI" w:hAnsi="Segoe UI" w:cs="Segoe UI"/>
                <w:b/>
                <w:bCs/>
                <w:color w:val="000000"/>
              </w:rPr>
            </w:pPr>
            <w:r w:rsidRPr="00703F34">
              <w:rPr>
                <w:rFonts w:ascii="Segoe UI" w:hAnsi="Segoe UI" w:cs="Segoe UI"/>
              </w:rPr>
              <w:t>Contact name:</w:t>
            </w:r>
          </w:p>
        </w:tc>
        <w:tc>
          <w:tcPr>
            <w:tcW w:w="3960" w:type="dxa"/>
          </w:tcPr>
          <w:p w:rsidR="00983E09" w:rsidRPr="00703F34" w:rsidRDefault="00983E09" w:rsidP="007704EB">
            <w:pPr>
              <w:autoSpaceDE w:val="0"/>
              <w:autoSpaceDN w:val="0"/>
              <w:adjustRightInd w:val="0"/>
              <w:jc w:val="both"/>
              <w:rPr>
                <w:rFonts w:ascii="Segoe UI" w:hAnsi="Segoe UI" w:cs="Segoe UI"/>
                <w:b/>
                <w:bCs/>
                <w:color w:val="000000"/>
              </w:rPr>
            </w:pPr>
          </w:p>
        </w:tc>
      </w:tr>
      <w:tr w:rsidR="00983E09" w:rsidRPr="00703F34" w:rsidTr="00983E09">
        <w:tc>
          <w:tcPr>
            <w:tcW w:w="2448" w:type="dxa"/>
          </w:tcPr>
          <w:p w:rsidR="00983E09" w:rsidRPr="00703F34" w:rsidRDefault="00983E09" w:rsidP="007704EB">
            <w:pPr>
              <w:autoSpaceDE w:val="0"/>
              <w:autoSpaceDN w:val="0"/>
              <w:adjustRightInd w:val="0"/>
              <w:jc w:val="both"/>
              <w:rPr>
                <w:rFonts w:ascii="Segoe UI" w:hAnsi="Segoe UI" w:cs="Segoe UI"/>
                <w:b/>
                <w:bCs/>
                <w:color w:val="000000"/>
              </w:rPr>
            </w:pPr>
            <w:r w:rsidRPr="00703F34">
              <w:rPr>
                <w:rFonts w:ascii="Segoe UI" w:hAnsi="Segoe UI" w:cs="Segoe UI"/>
              </w:rPr>
              <w:t>Telephone no:</w:t>
            </w:r>
          </w:p>
        </w:tc>
        <w:tc>
          <w:tcPr>
            <w:tcW w:w="3960" w:type="dxa"/>
          </w:tcPr>
          <w:p w:rsidR="00983E09" w:rsidRPr="00703F34" w:rsidRDefault="00983E09" w:rsidP="007704EB">
            <w:pPr>
              <w:autoSpaceDE w:val="0"/>
              <w:autoSpaceDN w:val="0"/>
              <w:adjustRightInd w:val="0"/>
              <w:jc w:val="both"/>
              <w:rPr>
                <w:rFonts w:ascii="Segoe UI" w:hAnsi="Segoe UI" w:cs="Segoe UI"/>
                <w:b/>
                <w:bCs/>
                <w:color w:val="000000"/>
              </w:rPr>
            </w:pPr>
          </w:p>
        </w:tc>
      </w:tr>
      <w:tr w:rsidR="00983E09" w:rsidRPr="00703F34" w:rsidTr="00983E09">
        <w:tc>
          <w:tcPr>
            <w:tcW w:w="2448" w:type="dxa"/>
          </w:tcPr>
          <w:p w:rsidR="00983E09" w:rsidRPr="00703F34" w:rsidRDefault="00983E09" w:rsidP="007704EB">
            <w:pPr>
              <w:autoSpaceDE w:val="0"/>
              <w:autoSpaceDN w:val="0"/>
              <w:adjustRightInd w:val="0"/>
              <w:jc w:val="both"/>
              <w:rPr>
                <w:rFonts w:ascii="Segoe UI" w:hAnsi="Segoe UI" w:cs="Segoe UI"/>
                <w:b/>
                <w:bCs/>
                <w:color w:val="000000"/>
              </w:rPr>
            </w:pPr>
            <w:r w:rsidRPr="00703F34">
              <w:rPr>
                <w:rFonts w:ascii="Segoe UI" w:hAnsi="Segoe UI" w:cs="Segoe UI"/>
              </w:rPr>
              <w:t>Email address:</w:t>
            </w:r>
          </w:p>
        </w:tc>
        <w:tc>
          <w:tcPr>
            <w:tcW w:w="3960" w:type="dxa"/>
          </w:tcPr>
          <w:p w:rsidR="00983E09" w:rsidRPr="00703F34" w:rsidRDefault="00983E09" w:rsidP="007704EB">
            <w:pPr>
              <w:autoSpaceDE w:val="0"/>
              <w:autoSpaceDN w:val="0"/>
              <w:adjustRightInd w:val="0"/>
              <w:jc w:val="both"/>
              <w:rPr>
                <w:rFonts w:ascii="Segoe UI" w:hAnsi="Segoe UI" w:cs="Segoe UI"/>
                <w:b/>
                <w:bCs/>
                <w:color w:val="000000"/>
              </w:rPr>
            </w:pPr>
          </w:p>
        </w:tc>
      </w:tr>
    </w:tbl>
    <w:p w:rsidR="00983E09" w:rsidRPr="00703F34" w:rsidRDefault="00983E09" w:rsidP="007704EB">
      <w:pPr>
        <w:autoSpaceDE w:val="0"/>
        <w:autoSpaceDN w:val="0"/>
        <w:adjustRightInd w:val="0"/>
        <w:jc w:val="both"/>
        <w:rPr>
          <w:rFonts w:ascii="Segoe UI" w:hAnsi="Segoe UI" w:cs="Segoe UI"/>
          <w:b/>
          <w:bCs/>
          <w:color w:val="000000"/>
          <w:sz w:val="20"/>
          <w:szCs w:val="20"/>
        </w:rPr>
      </w:pPr>
    </w:p>
    <w:p w:rsidR="00983E09" w:rsidRPr="00703F34" w:rsidRDefault="00983E09" w:rsidP="007704EB">
      <w:pPr>
        <w:autoSpaceDE w:val="0"/>
        <w:autoSpaceDN w:val="0"/>
        <w:adjustRightInd w:val="0"/>
        <w:jc w:val="both"/>
        <w:rPr>
          <w:rFonts w:ascii="Segoe UI" w:hAnsi="Segoe UI" w:cs="Segoe UI"/>
          <w:color w:val="000000"/>
        </w:rPr>
      </w:pPr>
      <w:r w:rsidRPr="00703F34">
        <w:rPr>
          <w:rFonts w:ascii="Segoe UI" w:hAnsi="Segoe UI" w:cs="Segoe UI"/>
          <w:color w:val="000000"/>
        </w:rPr>
        <w:t>The above person will be used by Midland Heart as the principal point of contact for all correspondence regarding this Invitation to Tender.</w:t>
      </w:r>
    </w:p>
    <w:p w:rsidR="00983E09" w:rsidRPr="00703F34" w:rsidRDefault="00983E09" w:rsidP="007916DF">
      <w:pPr>
        <w:jc w:val="both"/>
        <w:rPr>
          <w:rFonts w:ascii="Segoe UI" w:hAnsi="Segoe UI" w:cs="Segoe UI"/>
        </w:rPr>
      </w:pPr>
    </w:p>
    <w:p w:rsidR="00983E09" w:rsidRPr="00703F34" w:rsidRDefault="00983E09" w:rsidP="007704EB">
      <w:pPr>
        <w:autoSpaceDE w:val="0"/>
        <w:autoSpaceDN w:val="0"/>
        <w:adjustRightInd w:val="0"/>
        <w:jc w:val="both"/>
        <w:rPr>
          <w:rFonts w:ascii="Segoe UI" w:hAnsi="Segoe UI" w:cs="Segoe UI"/>
          <w:b/>
        </w:rPr>
      </w:pPr>
      <w:r w:rsidRPr="00703F34">
        <w:rPr>
          <w:rFonts w:ascii="Segoe UI" w:hAnsi="Segoe UI" w:cs="Segoe UI"/>
          <w:b/>
        </w:rPr>
        <w:t xml:space="preserve">B. Declaration form </w:t>
      </w:r>
    </w:p>
    <w:p w:rsidR="00983E09" w:rsidRPr="00703F34" w:rsidRDefault="00983E09" w:rsidP="007704EB">
      <w:pPr>
        <w:autoSpaceDE w:val="0"/>
        <w:autoSpaceDN w:val="0"/>
        <w:adjustRightInd w:val="0"/>
        <w:jc w:val="both"/>
        <w:rPr>
          <w:rFonts w:ascii="Segoe UI" w:hAnsi="Segoe UI" w:cs="Segoe UI"/>
          <w:b/>
        </w:rPr>
      </w:pPr>
    </w:p>
    <w:p w:rsidR="003F4BB3" w:rsidRPr="00703F34" w:rsidRDefault="003F4BB3" w:rsidP="003F4BB3">
      <w:pPr>
        <w:rPr>
          <w:rFonts w:ascii="Segoe UI" w:hAnsi="Segoe UI" w:cs="Segoe UI"/>
          <w:b/>
        </w:rPr>
      </w:pPr>
      <w:r w:rsidRPr="00703F34">
        <w:rPr>
          <w:rFonts w:ascii="Segoe UI" w:hAnsi="Segoe UI" w:cs="Segoe UI"/>
          <w:b/>
        </w:rPr>
        <w:t>Probity Statement</w:t>
      </w:r>
    </w:p>
    <w:p w:rsidR="003F4BB3" w:rsidRPr="00703F34" w:rsidRDefault="003F4BB3" w:rsidP="003F4BB3">
      <w:pPr>
        <w:rPr>
          <w:rFonts w:ascii="Segoe UI" w:hAnsi="Segoe UI" w:cs="Segoe UI"/>
        </w:rPr>
      </w:pPr>
    </w:p>
    <w:p w:rsidR="00F60F9B" w:rsidRPr="00703F34" w:rsidRDefault="00F60F9B" w:rsidP="00F60F9B">
      <w:pPr>
        <w:rPr>
          <w:rFonts w:ascii="Segoe UI" w:hAnsi="Segoe UI" w:cs="Segoe UI"/>
        </w:rPr>
      </w:pPr>
      <w:r w:rsidRPr="00703F34">
        <w:rPr>
          <w:rFonts w:ascii="Segoe UI" w:hAnsi="Segoe UI" w:cs="Segoe UI"/>
          <w:b/>
        </w:rPr>
        <w:t>Please confirm that you are able to respond no to all of the below questions and sign and date at the bottom as confirmation</w:t>
      </w:r>
      <w:r w:rsidRPr="00703F34">
        <w:rPr>
          <w:rFonts w:ascii="Segoe UI" w:hAnsi="Segoe UI" w:cs="Segoe UI"/>
        </w:rPr>
        <w:t>.</w:t>
      </w:r>
      <w:r w:rsidRPr="00703F34">
        <w:rPr>
          <w:rFonts w:ascii="Segoe UI" w:hAnsi="Segoe UI" w:cs="Segoe UI"/>
          <w:b/>
        </w:rPr>
        <w:t xml:space="preserve"> (MH reserves the right to check any of this information if the supplier is awarded the contract prior to contract signature)</w:t>
      </w:r>
    </w:p>
    <w:p w:rsidR="00F60F9B" w:rsidRPr="00703F34" w:rsidRDefault="00F60F9B" w:rsidP="00F60F9B">
      <w:pPr>
        <w:rPr>
          <w:rFonts w:ascii="Segoe UI" w:hAnsi="Segoe UI" w:cs="Segoe UI"/>
        </w:rPr>
      </w:pPr>
    </w:p>
    <w:p w:rsidR="00F60F9B" w:rsidRPr="00703F34" w:rsidRDefault="00F60F9B" w:rsidP="00F60F9B">
      <w:pPr>
        <w:rPr>
          <w:rFonts w:ascii="Segoe UI" w:hAnsi="Segoe UI" w:cs="Segoe UI"/>
        </w:rPr>
      </w:pPr>
      <w:r w:rsidRPr="00703F34">
        <w:rPr>
          <w:rFonts w:ascii="Segoe UI" w:hAnsi="Segoe UI" w:cs="Segoe UI"/>
        </w:rPr>
        <w:t xml:space="preserve">"You will be excluded from working with Midland Heart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 </w:t>
      </w:r>
    </w:p>
    <w:p w:rsidR="00F60F9B" w:rsidRPr="00703F34" w:rsidRDefault="00F60F9B" w:rsidP="00F60F9B">
      <w:pPr>
        <w:rPr>
          <w:rFonts w:ascii="Segoe UI" w:hAnsi="Segoe UI" w:cs="Segoe UI"/>
        </w:rPr>
      </w:pPr>
    </w:p>
    <w:p w:rsidR="00F60F9B" w:rsidRPr="00703F34" w:rsidRDefault="00F60F9B" w:rsidP="00F60F9B">
      <w:pPr>
        <w:rPr>
          <w:rFonts w:ascii="Segoe UI" w:hAnsi="Segoe UI" w:cs="Segoe UI"/>
        </w:rPr>
      </w:pPr>
      <w:r w:rsidRPr="00703F34">
        <w:rPr>
          <w:rFonts w:ascii="Segoe UI" w:hAnsi="Segoe UI" w:cs="Segoe UI"/>
        </w:rPr>
        <w:t xml:space="preserve">If you have answered “yes” to the question on the non-payment of taxes or social security contributions, and have not paid or entered into a binding arrangement to pay the full amount, you may still avoid exclusion if only minor tax or social security contributions are unpaid or if you have not yet had time to fulfil your obligations since learning of the exact amount due.  If your </w:t>
      </w:r>
      <w:proofErr w:type="spellStart"/>
      <w:r w:rsidRPr="00703F34">
        <w:rPr>
          <w:rFonts w:ascii="Segoe UI" w:hAnsi="Segoe UI" w:cs="Segoe UI"/>
        </w:rPr>
        <w:t>organisation</w:t>
      </w:r>
      <w:proofErr w:type="spellEnd"/>
      <w:r w:rsidRPr="00703F34">
        <w:rPr>
          <w:rFonts w:ascii="Segoe UI" w:hAnsi="Segoe UI" w:cs="Segoe UI"/>
        </w:rPr>
        <w:t xml:space="preserve"> is in that position, please provide details using an attachment. You may contact MH for advice before completing this form."</w:t>
      </w:r>
    </w:p>
    <w:p w:rsidR="00F60F9B" w:rsidRPr="00703F34" w:rsidRDefault="00F60F9B" w:rsidP="00F60F9B">
      <w:pPr>
        <w:rPr>
          <w:rFonts w:ascii="Segoe UI" w:hAnsi="Segoe UI" w:cs="Segoe UI"/>
        </w:rPr>
      </w:pPr>
    </w:p>
    <w:p w:rsidR="00F60F9B" w:rsidRPr="00703F34" w:rsidRDefault="00F60F9B" w:rsidP="00F60F9B">
      <w:pPr>
        <w:rPr>
          <w:rFonts w:ascii="Segoe UI" w:hAnsi="Segoe UI" w:cs="Segoe UI"/>
        </w:rPr>
      </w:pPr>
      <w:r w:rsidRPr="00703F34">
        <w:rPr>
          <w:rFonts w:ascii="Segoe UI" w:hAnsi="Segoe UI" w:cs="Segoe UI"/>
        </w:rPr>
        <w:t xml:space="preserve">Grounds for mandatory exclusion - Within the past five years, has your </w:t>
      </w:r>
      <w:proofErr w:type="spellStart"/>
      <w:r w:rsidRPr="00703F34">
        <w:rPr>
          <w:rFonts w:ascii="Segoe UI" w:hAnsi="Segoe UI" w:cs="Segoe UI"/>
        </w:rPr>
        <w:t>organisation</w:t>
      </w:r>
      <w:proofErr w:type="spellEnd"/>
      <w:r w:rsidRPr="00703F34">
        <w:rPr>
          <w:rFonts w:ascii="Segoe UI" w:hAnsi="Segoe UI" w:cs="Segoe UI"/>
        </w:rPr>
        <w:t xml:space="preserve"> (or any member of your proposed consortium, if applicable), </w:t>
      </w:r>
      <w:r w:rsidRPr="00703F34">
        <w:rPr>
          <w:rFonts w:ascii="Segoe UI" w:hAnsi="Segoe UI" w:cs="Segoe UI"/>
        </w:rPr>
        <w:lastRenderedPageBreak/>
        <w:t xml:space="preserve">Directors or partner or any other person who has powers of representation, decision or control </w:t>
      </w:r>
    </w:p>
    <w:p w:rsidR="00F60F9B" w:rsidRPr="00703F34" w:rsidRDefault="00F60F9B" w:rsidP="00F60F9B">
      <w:pPr>
        <w:rPr>
          <w:rFonts w:ascii="Segoe UI" w:hAnsi="Segoe UI" w:cs="Segoe UI"/>
        </w:rPr>
      </w:pPr>
    </w:p>
    <w:p w:rsidR="00F60F9B" w:rsidRPr="00703F34" w:rsidRDefault="00F60F9B" w:rsidP="00F60F9B">
      <w:pPr>
        <w:pStyle w:val="ListParagraph"/>
        <w:numPr>
          <w:ilvl w:val="0"/>
          <w:numId w:val="27"/>
        </w:numPr>
        <w:rPr>
          <w:rFonts w:ascii="Segoe UI" w:hAnsi="Segoe UI" w:cs="Segoe UI"/>
        </w:rPr>
      </w:pPr>
      <w:r w:rsidRPr="00703F34">
        <w:rPr>
          <w:rFonts w:ascii="Segoe UI" w:hAnsi="Segoe UI" w:cs="Segoe UI"/>
        </w:rPr>
        <w:t>been convicted of 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 JHA on the fight against organised crime;</w:t>
      </w:r>
    </w:p>
    <w:p w:rsidR="00F60F9B" w:rsidRPr="00703F34" w:rsidRDefault="00F60F9B" w:rsidP="00F60F9B">
      <w:pPr>
        <w:rPr>
          <w:rFonts w:ascii="Segoe UI" w:hAnsi="Segoe UI" w:cs="Segoe UI"/>
        </w:rPr>
      </w:pPr>
    </w:p>
    <w:p w:rsidR="00F60F9B" w:rsidRPr="00703F34" w:rsidRDefault="00F60F9B" w:rsidP="00F60F9B">
      <w:pPr>
        <w:pStyle w:val="ListParagraph"/>
        <w:numPr>
          <w:ilvl w:val="0"/>
          <w:numId w:val="27"/>
        </w:numPr>
        <w:rPr>
          <w:rFonts w:ascii="Segoe UI" w:hAnsi="Segoe UI" w:cs="Segoe UI"/>
        </w:rPr>
      </w:pPr>
      <w:r w:rsidRPr="00703F34">
        <w:rPr>
          <w:rFonts w:ascii="Segoe UI" w:hAnsi="Segoe UI" w:cs="Segoe UI"/>
        </w:rPr>
        <w:t>been convicted of corruption within the meaning of section 1(2) of the Public Bodies Corrupt Practices Act 1889 or section 1 of the Prevention of Corruption Act 1906;"</w:t>
      </w:r>
    </w:p>
    <w:p w:rsidR="00F60F9B" w:rsidRPr="00703F34" w:rsidRDefault="00F60F9B" w:rsidP="00F60F9B">
      <w:pPr>
        <w:autoSpaceDE w:val="0"/>
        <w:autoSpaceDN w:val="0"/>
        <w:adjustRightInd w:val="0"/>
        <w:jc w:val="both"/>
        <w:rPr>
          <w:rFonts w:ascii="Segoe UI" w:hAnsi="Segoe UI" w:cs="Segoe UI"/>
          <w:b/>
        </w:rPr>
      </w:pPr>
    </w:p>
    <w:p w:rsidR="00F60F9B" w:rsidRPr="00703F34" w:rsidRDefault="00F60F9B" w:rsidP="00F60F9B">
      <w:pPr>
        <w:pStyle w:val="ListParagraph"/>
        <w:numPr>
          <w:ilvl w:val="0"/>
          <w:numId w:val="27"/>
        </w:numPr>
        <w:rPr>
          <w:rFonts w:ascii="Segoe UI" w:hAnsi="Segoe UI" w:cs="Segoe UI"/>
        </w:rPr>
      </w:pPr>
      <w:r w:rsidRPr="00703F34">
        <w:rPr>
          <w:rFonts w:ascii="Segoe UI" w:hAnsi="Segoe UI" w:cs="Segoe UI"/>
        </w:rPr>
        <w:t>been convicted of the common law offence of bribery</w:t>
      </w:r>
    </w:p>
    <w:p w:rsidR="00F60F9B" w:rsidRPr="00703F34" w:rsidRDefault="00F60F9B" w:rsidP="00F60F9B">
      <w:pPr>
        <w:rPr>
          <w:rFonts w:ascii="Segoe UI" w:hAnsi="Segoe UI" w:cs="Segoe UI"/>
        </w:rPr>
      </w:pPr>
    </w:p>
    <w:p w:rsidR="00F60F9B" w:rsidRPr="00703F34" w:rsidRDefault="00F60F9B" w:rsidP="00F60F9B">
      <w:pPr>
        <w:pStyle w:val="ListParagraph"/>
        <w:numPr>
          <w:ilvl w:val="0"/>
          <w:numId w:val="27"/>
        </w:numPr>
        <w:rPr>
          <w:rFonts w:ascii="Segoe UI" w:hAnsi="Segoe UI" w:cs="Segoe UI"/>
        </w:rPr>
      </w:pPr>
      <w:r w:rsidRPr="00703F34">
        <w:rPr>
          <w:rFonts w:ascii="Segoe UI" w:hAnsi="Segoe UI" w:cs="Segoe UI"/>
        </w:rPr>
        <w:t>been convicted of bribery within the meaning of sections 1, 2 or 6 of the Bribery Act 2010; or section 113 of the Representation of the People Act 1983."</w:t>
      </w:r>
    </w:p>
    <w:p w:rsidR="00F60F9B" w:rsidRPr="00703F34" w:rsidRDefault="00F60F9B" w:rsidP="00F60F9B">
      <w:pPr>
        <w:rPr>
          <w:rFonts w:ascii="Segoe UI" w:hAnsi="Segoe UI" w:cs="Segoe UI"/>
        </w:rPr>
      </w:pPr>
    </w:p>
    <w:p w:rsidR="00F60F9B" w:rsidRPr="00703F34" w:rsidRDefault="00F60F9B" w:rsidP="00F60F9B">
      <w:pPr>
        <w:pStyle w:val="ListParagraph"/>
        <w:numPr>
          <w:ilvl w:val="0"/>
          <w:numId w:val="27"/>
        </w:numPr>
        <w:rPr>
          <w:rFonts w:ascii="Segoe UI" w:hAnsi="Segoe UI" w:cs="Segoe UI"/>
        </w:rPr>
      </w:pPr>
      <w:r w:rsidRPr="00703F34">
        <w:rPr>
          <w:rFonts w:ascii="Segoe UI" w:hAnsi="Segoe UI" w:cs="Segoe UI"/>
        </w:rPr>
        <w:t>been convicted of the following offences, where the offence relates to fraud affecting the European Communities’ financial interests as defined by Article 1 of the Convention on the protection of the financial interests of the European Communities:</w:t>
      </w:r>
    </w:p>
    <w:p w:rsidR="00F60F9B" w:rsidRPr="00703F34" w:rsidRDefault="00F60F9B" w:rsidP="00F60F9B">
      <w:pPr>
        <w:rPr>
          <w:rFonts w:ascii="Segoe UI" w:hAnsi="Segoe UI" w:cs="Segoe UI"/>
        </w:rPr>
      </w:pPr>
    </w:p>
    <w:p w:rsidR="00F60F9B" w:rsidRPr="00703F34" w:rsidRDefault="00F60F9B" w:rsidP="00F60F9B">
      <w:pPr>
        <w:ind w:left="720" w:firstLine="720"/>
        <w:rPr>
          <w:rFonts w:ascii="Segoe UI" w:hAnsi="Segoe UI" w:cs="Segoe UI"/>
        </w:rPr>
      </w:pPr>
      <w:r w:rsidRPr="00703F34">
        <w:rPr>
          <w:rFonts w:ascii="Segoe UI" w:hAnsi="Segoe UI" w:cs="Segoe UI"/>
        </w:rPr>
        <w:t>(</w:t>
      </w:r>
      <w:proofErr w:type="spellStart"/>
      <w:r w:rsidRPr="00703F34">
        <w:rPr>
          <w:rFonts w:ascii="Segoe UI" w:hAnsi="Segoe UI" w:cs="Segoe UI"/>
        </w:rPr>
        <w:t>i</w:t>
      </w:r>
      <w:proofErr w:type="spellEnd"/>
      <w:r w:rsidRPr="00703F34">
        <w:rPr>
          <w:rFonts w:ascii="Segoe UI" w:hAnsi="Segoe UI" w:cs="Segoe UI"/>
        </w:rPr>
        <w:t>) The offence of cheating the Revenue</w:t>
      </w:r>
    </w:p>
    <w:p w:rsidR="00F60F9B" w:rsidRPr="00703F34" w:rsidRDefault="00F60F9B" w:rsidP="00F60F9B">
      <w:pPr>
        <w:ind w:left="720" w:firstLine="720"/>
        <w:rPr>
          <w:rFonts w:ascii="Segoe UI" w:hAnsi="Segoe UI" w:cs="Segoe UI"/>
        </w:rPr>
      </w:pPr>
      <w:r w:rsidRPr="00703F34">
        <w:rPr>
          <w:rFonts w:ascii="Segoe UI" w:hAnsi="Segoe UI" w:cs="Segoe UI"/>
        </w:rPr>
        <w:t>(ii) The offence of conspiracy to defraud</w:t>
      </w:r>
    </w:p>
    <w:p w:rsidR="00F60F9B" w:rsidRPr="00703F34" w:rsidRDefault="00F60F9B" w:rsidP="00F60F9B">
      <w:pPr>
        <w:ind w:left="1440"/>
        <w:rPr>
          <w:rFonts w:ascii="Segoe UI" w:hAnsi="Segoe UI" w:cs="Segoe UI"/>
        </w:rPr>
      </w:pPr>
      <w:r w:rsidRPr="00703F34">
        <w:rPr>
          <w:rFonts w:ascii="Segoe UI" w:hAnsi="Segoe UI" w:cs="Segoe UI"/>
        </w:rPr>
        <w:t>(iii) Fraud or theft within the meaning of the Theft Act 1968, the Theft Act (Northern Ireland) 1969, the Theft Act 1978 or the Theft (Northern Ireland) Order 1978"</w:t>
      </w:r>
    </w:p>
    <w:p w:rsidR="00F60F9B" w:rsidRPr="00703F34" w:rsidRDefault="00F60F9B" w:rsidP="00F60F9B">
      <w:pPr>
        <w:ind w:left="1440"/>
        <w:rPr>
          <w:rFonts w:ascii="Segoe UI" w:hAnsi="Segoe UI" w:cs="Segoe UI"/>
        </w:rPr>
      </w:pPr>
      <w:r w:rsidRPr="00703F34">
        <w:rPr>
          <w:rFonts w:ascii="Segoe UI" w:hAnsi="Segoe UI" w:cs="Segoe UI"/>
        </w:rPr>
        <w:t>(iv) Fraudulent trading within the meaning of section 458 of the Companies Act 1985, article 451 of the Companies (Northern Ireland) Order 1986 or section 993 of the Companies Act 2006</w:t>
      </w:r>
    </w:p>
    <w:p w:rsidR="00F60F9B" w:rsidRPr="00703F34" w:rsidRDefault="00F60F9B" w:rsidP="00F60F9B">
      <w:pPr>
        <w:ind w:left="1500"/>
        <w:rPr>
          <w:rFonts w:ascii="Segoe UI" w:hAnsi="Segoe UI" w:cs="Segoe UI"/>
        </w:rPr>
      </w:pPr>
      <w:r w:rsidRPr="00703F34">
        <w:rPr>
          <w:rFonts w:ascii="Segoe UI" w:hAnsi="Segoe UI" w:cs="Segoe UI"/>
        </w:rPr>
        <w:t>(ix) The possession of articles for use in frauds within the meaning of section 6 of the Fraud Act 2006, or the making, adapting, supplying or offering to supply articles for use in frauds within the meaning of section 7 of that Act</w:t>
      </w:r>
    </w:p>
    <w:p w:rsidR="00F60F9B" w:rsidRPr="00703F34" w:rsidRDefault="00F60F9B" w:rsidP="00F60F9B">
      <w:pPr>
        <w:ind w:left="1440" w:firstLine="60"/>
        <w:rPr>
          <w:rFonts w:ascii="Segoe UI" w:hAnsi="Segoe UI" w:cs="Segoe UI"/>
        </w:rPr>
      </w:pPr>
      <w:r w:rsidRPr="00703F34">
        <w:rPr>
          <w:rFonts w:ascii="Segoe UI" w:hAnsi="Segoe UI" w:cs="Segoe UI"/>
        </w:rPr>
        <w:t>(v) Fraudulent evasion within the meaning of section 170 of the Customs and Excise Management Act 1979 or section 72 of the Value Added Tax Act 1994</w:t>
      </w:r>
    </w:p>
    <w:p w:rsidR="00F60F9B" w:rsidRPr="00703F34" w:rsidRDefault="00F60F9B" w:rsidP="00F60F9B">
      <w:pPr>
        <w:autoSpaceDE w:val="0"/>
        <w:autoSpaceDN w:val="0"/>
        <w:adjustRightInd w:val="0"/>
        <w:jc w:val="both"/>
        <w:rPr>
          <w:rFonts w:ascii="Segoe UI" w:hAnsi="Segoe UI" w:cs="Segoe UI"/>
          <w:b/>
        </w:rPr>
      </w:pPr>
      <w:r w:rsidRPr="00703F34">
        <w:rPr>
          <w:rFonts w:ascii="Segoe UI" w:hAnsi="Segoe UI" w:cs="Segoe UI"/>
          <w:b/>
        </w:rPr>
        <w:tab/>
      </w:r>
    </w:p>
    <w:p w:rsidR="00F60F9B" w:rsidRPr="00703F34" w:rsidRDefault="00F60F9B" w:rsidP="00F60F9B">
      <w:pPr>
        <w:ind w:left="1440"/>
        <w:rPr>
          <w:rFonts w:ascii="Segoe UI" w:hAnsi="Segoe UI" w:cs="Segoe UI"/>
        </w:rPr>
      </w:pPr>
      <w:r w:rsidRPr="00703F34">
        <w:rPr>
          <w:rFonts w:ascii="Segoe UI" w:hAnsi="Segoe UI" w:cs="Segoe UI"/>
        </w:rPr>
        <w:lastRenderedPageBreak/>
        <w:t>(vi) An offence in connection with taxation in the European Union within the meaning of section 71 of the Criminal Justice Act 1993</w:t>
      </w:r>
    </w:p>
    <w:p w:rsidR="00F60F9B" w:rsidRPr="00703F34" w:rsidRDefault="00F60F9B" w:rsidP="00F60F9B">
      <w:pPr>
        <w:ind w:left="1440"/>
        <w:rPr>
          <w:rFonts w:ascii="Segoe UI" w:hAnsi="Segoe UI" w:cs="Segoe UI"/>
        </w:rPr>
      </w:pPr>
      <w:r w:rsidRPr="00703F34">
        <w:rPr>
          <w:rFonts w:ascii="Segoe UI" w:hAnsi="Segoe UI" w:cs="Segoe UI"/>
        </w:rPr>
        <w:t>(vii) destroying, defacing or concealing of documents or procuring the execution of a valuable security within the meaning of section 20 of the Theft Act 1968 or section 19 of the Theft Act (Northern Ireland) 1969</w:t>
      </w:r>
    </w:p>
    <w:p w:rsidR="00F60F9B" w:rsidRPr="00703F34" w:rsidRDefault="00F60F9B" w:rsidP="00F60F9B">
      <w:pPr>
        <w:ind w:left="1440"/>
        <w:rPr>
          <w:rFonts w:ascii="Segoe UI" w:hAnsi="Segoe UI" w:cs="Segoe UI"/>
        </w:rPr>
      </w:pPr>
      <w:r w:rsidRPr="00703F34">
        <w:rPr>
          <w:rFonts w:ascii="Segoe UI" w:hAnsi="Segoe UI" w:cs="Segoe UI"/>
        </w:rPr>
        <w:t>(viii) Fraud within the meaning of section 2, 3 or 4 of the Fraud Act 2006</w:t>
      </w:r>
    </w:p>
    <w:p w:rsidR="00F60F9B" w:rsidRPr="00703F34" w:rsidRDefault="00F60F9B" w:rsidP="00F60F9B">
      <w:pPr>
        <w:rPr>
          <w:rFonts w:ascii="Segoe UI" w:hAnsi="Segoe UI" w:cs="Segoe UI"/>
        </w:rPr>
      </w:pPr>
    </w:p>
    <w:p w:rsidR="00F60F9B" w:rsidRPr="00703F34" w:rsidRDefault="00F60F9B" w:rsidP="00F60F9B">
      <w:pPr>
        <w:pStyle w:val="ListParagraph"/>
        <w:numPr>
          <w:ilvl w:val="0"/>
          <w:numId w:val="27"/>
        </w:numPr>
        <w:rPr>
          <w:rFonts w:ascii="Segoe UI" w:hAnsi="Segoe UI" w:cs="Segoe UI"/>
        </w:rPr>
      </w:pPr>
      <w:r w:rsidRPr="00703F34">
        <w:rPr>
          <w:rFonts w:ascii="Segoe UI" w:hAnsi="Segoe UI" w:cs="Segoe UI"/>
        </w:rPr>
        <w:t>been convicted of any offence listed (</w:t>
      </w:r>
      <w:proofErr w:type="spellStart"/>
      <w:r w:rsidRPr="00703F34">
        <w:rPr>
          <w:rFonts w:ascii="Segoe UI" w:hAnsi="Segoe UI" w:cs="Segoe UI"/>
        </w:rPr>
        <w:t>i</w:t>
      </w:r>
      <w:proofErr w:type="spellEnd"/>
      <w:r w:rsidRPr="00703F34">
        <w:rPr>
          <w:rFonts w:ascii="Segoe UI" w:hAnsi="Segoe UI" w:cs="Segoe UI"/>
        </w:rPr>
        <w:t>) in section 41 of the Counter Terrorism Act 2008;</w:t>
      </w:r>
    </w:p>
    <w:p w:rsidR="00F60F9B" w:rsidRPr="00703F34" w:rsidRDefault="00F60F9B" w:rsidP="00F60F9B">
      <w:pPr>
        <w:rPr>
          <w:rFonts w:ascii="Segoe UI" w:hAnsi="Segoe UI" w:cs="Segoe UI"/>
        </w:rPr>
      </w:pPr>
    </w:p>
    <w:p w:rsidR="00F60F9B" w:rsidRPr="00703F34" w:rsidRDefault="00F60F9B" w:rsidP="00F60F9B">
      <w:pPr>
        <w:pStyle w:val="ListParagraph"/>
        <w:numPr>
          <w:ilvl w:val="0"/>
          <w:numId w:val="27"/>
        </w:numPr>
        <w:rPr>
          <w:rFonts w:ascii="Segoe UI" w:hAnsi="Segoe UI" w:cs="Segoe UI"/>
        </w:rPr>
      </w:pPr>
      <w:r w:rsidRPr="00703F34">
        <w:rPr>
          <w:rFonts w:ascii="Segoe UI" w:hAnsi="Segoe UI" w:cs="Segoe UI"/>
        </w:rPr>
        <w:t>been convicted of any offence listed (ii) In Schedule 2 to that Act where the court has determined that there is a terrorist connection</w:t>
      </w:r>
    </w:p>
    <w:p w:rsidR="00F60F9B" w:rsidRPr="00703F34" w:rsidRDefault="00F60F9B" w:rsidP="00F60F9B">
      <w:pPr>
        <w:rPr>
          <w:rFonts w:ascii="Segoe UI" w:hAnsi="Segoe UI" w:cs="Segoe UI"/>
        </w:rPr>
      </w:pPr>
    </w:p>
    <w:p w:rsidR="00F60F9B" w:rsidRPr="00703F34" w:rsidRDefault="00F60F9B" w:rsidP="00F60F9B">
      <w:pPr>
        <w:pStyle w:val="ListParagraph"/>
        <w:numPr>
          <w:ilvl w:val="0"/>
          <w:numId w:val="27"/>
        </w:numPr>
        <w:rPr>
          <w:rFonts w:ascii="Segoe UI" w:hAnsi="Segoe UI" w:cs="Segoe UI"/>
        </w:rPr>
      </w:pPr>
      <w:r w:rsidRPr="00703F34">
        <w:rPr>
          <w:rFonts w:ascii="Segoe UI" w:hAnsi="Segoe UI" w:cs="Segoe UI"/>
        </w:rPr>
        <w:t>been convicted of any offence under sections 44 to 46 of the Serious Crime Act 2007 which relates to an offence covered by subparagraph (f)</w:t>
      </w:r>
    </w:p>
    <w:p w:rsidR="00F60F9B" w:rsidRPr="00703F34" w:rsidRDefault="00F60F9B" w:rsidP="00F60F9B">
      <w:pPr>
        <w:rPr>
          <w:rFonts w:ascii="Segoe UI" w:hAnsi="Segoe UI" w:cs="Segoe UI"/>
        </w:rPr>
      </w:pPr>
    </w:p>
    <w:p w:rsidR="00F60F9B" w:rsidRPr="00703F34" w:rsidRDefault="00F60F9B" w:rsidP="00F60F9B">
      <w:pPr>
        <w:pStyle w:val="ListParagraph"/>
        <w:numPr>
          <w:ilvl w:val="0"/>
          <w:numId w:val="27"/>
        </w:numPr>
        <w:rPr>
          <w:rFonts w:ascii="Segoe UI" w:hAnsi="Segoe UI" w:cs="Segoe UI"/>
        </w:rPr>
      </w:pPr>
      <w:r w:rsidRPr="00703F34">
        <w:rPr>
          <w:rFonts w:ascii="Segoe UI" w:hAnsi="Segoe UI" w:cs="Segoe UI"/>
        </w:rPr>
        <w:t>been convicted of money laundering within the meaning of sections 340(11) and 415 of the Proceeds of Crime Act 2002;</w:t>
      </w:r>
    </w:p>
    <w:p w:rsidR="00F60F9B" w:rsidRPr="00703F34" w:rsidRDefault="00F60F9B" w:rsidP="00F60F9B">
      <w:pPr>
        <w:rPr>
          <w:rFonts w:ascii="Segoe UI" w:hAnsi="Segoe UI" w:cs="Segoe UI"/>
        </w:rPr>
      </w:pPr>
    </w:p>
    <w:p w:rsidR="00F60F9B" w:rsidRPr="00703F34" w:rsidRDefault="00F60F9B" w:rsidP="00F60F9B">
      <w:pPr>
        <w:pStyle w:val="ListParagraph"/>
        <w:numPr>
          <w:ilvl w:val="0"/>
          <w:numId w:val="27"/>
        </w:numPr>
        <w:rPr>
          <w:rFonts w:ascii="Segoe UI" w:hAnsi="Segoe UI" w:cs="Segoe UI"/>
        </w:rPr>
      </w:pPr>
      <w:r w:rsidRPr="00703F34">
        <w:rPr>
          <w:rFonts w:ascii="Segoe UI" w:hAnsi="Segoe UI" w:cs="Segoe UI"/>
        </w:rPr>
        <w:t>been convicted of an offence in connection with the proceeds of criminal conduct within the meaning of section 93A, 93B or 93C of the Criminal Justice Act 1988 or article 45, 46 or 47 of the Proceeds of Crime (Northern Ireland) Order 1996;</w:t>
      </w:r>
    </w:p>
    <w:p w:rsidR="00F60F9B" w:rsidRPr="00703F34" w:rsidRDefault="00F60F9B" w:rsidP="00F60F9B">
      <w:pPr>
        <w:rPr>
          <w:rFonts w:ascii="Segoe UI" w:hAnsi="Segoe UI" w:cs="Segoe UI"/>
        </w:rPr>
      </w:pPr>
    </w:p>
    <w:p w:rsidR="00F60F9B" w:rsidRPr="00703F34" w:rsidRDefault="00F60F9B" w:rsidP="00F60F9B">
      <w:pPr>
        <w:pStyle w:val="ListParagraph"/>
        <w:numPr>
          <w:ilvl w:val="0"/>
          <w:numId w:val="27"/>
        </w:numPr>
        <w:rPr>
          <w:rFonts w:ascii="Segoe UI" w:hAnsi="Segoe UI" w:cs="Segoe UI"/>
        </w:rPr>
      </w:pPr>
      <w:r w:rsidRPr="00703F34">
        <w:rPr>
          <w:rFonts w:ascii="Segoe UI" w:hAnsi="Segoe UI" w:cs="Segoe UI"/>
        </w:rPr>
        <w:t>been convicted of an offence under section 4 of the Asylum and Immigration (Treatment of Claimants etc.) Act 2004</w:t>
      </w:r>
    </w:p>
    <w:p w:rsidR="00F60F9B" w:rsidRPr="00703F34" w:rsidRDefault="00F60F9B" w:rsidP="00F60F9B">
      <w:pPr>
        <w:rPr>
          <w:rFonts w:ascii="Segoe UI" w:hAnsi="Segoe UI" w:cs="Segoe UI"/>
        </w:rPr>
      </w:pPr>
    </w:p>
    <w:p w:rsidR="00F60F9B" w:rsidRPr="00703F34" w:rsidRDefault="00F60F9B" w:rsidP="00F60F9B">
      <w:pPr>
        <w:pStyle w:val="ListParagraph"/>
        <w:numPr>
          <w:ilvl w:val="0"/>
          <w:numId w:val="27"/>
        </w:numPr>
        <w:rPr>
          <w:rFonts w:ascii="Segoe UI" w:hAnsi="Segoe UI" w:cs="Segoe UI"/>
        </w:rPr>
      </w:pPr>
      <w:r w:rsidRPr="00703F34">
        <w:rPr>
          <w:rFonts w:ascii="Segoe UI" w:hAnsi="Segoe UI" w:cs="Segoe UI"/>
        </w:rPr>
        <w:t>been convicted of an offence under section 59A of the Sexual Offences Act 2003</w:t>
      </w:r>
    </w:p>
    <w:p w:rsidR="00F60F9B" w:rsidRPr="00703F34" w:rsidRDefault="00F60F9B" w:rsidP="00F60F9B">
      <w:pPr>
        <w:rPr>
          <w:rFonts w:ascii="Segoe UI" w:hAnsi="Segoe UI" w:cs="Segoe UI"/>
        </w:rPr>
      </w:pPr>
    </w:p>
    <w:p w:rsidR="00F60F9B" w:rsidRPr="00703F34" w:rsidRDefault="00F60F9B" w:rsidP="00F60F9B">
      <w:pPr>
        <w:pStyle w:val="ListParagraph"/>
        <w:numPr>
          <w:ilvl w:val="0"/>
          <w:numId w:val="27"/>
        </w:numPr>
        <w:rPr>
          <w:rFonts w:ascii="Segoe UI" w:hAnsi="Segoe UI" w:cs="Segoe UI"/>
        </w:rPr>
      </w:pPr>
      <w:r w:rsidRPr="00703F34">
        <w:rPr>
          <w:rFonts w:ascii="Segoe UI" w:hAnsi="Segoe UI" w:cs="Segoe UI"/>
        </w:rPr>
        <w:t>been convicted of an offence under section 71 of the Coroners and Justice Act 2009</w:t>
      </w:r>
    </w:p>
    <w:p w:rsidR="00F60F9B" w:rsidRPr="00703F34" w:rsidRDefault="00F60F9B" w:rsidP="00F60F9B">
      <w:pPr>
        <w:rPr>
          <w:rFonts w:ascii="Segoe UI" w:hAnsi="Segoe UI" w:cs="Segoe UI"/>
        </w:rPr>
      </w:pPr>
    </w:p>
    <w:p w:rsidR="00F60F9B" w:rsidRPr="00703F34" w:rsidRDefault="00F60F9B" w:rsidP="00F60F9B">
      <w:pPr>
        <w:pStyle w:val="ListParagraph"/>
        <w:numPr>
          <w:ilvl w:val="0"/>
          <w:numId w:val="27"/>
        </w:numPr>
        <w:rPr>
          <w:rFonts w:ascii="Segoe UI" w:hAnsi="Segoe UI" w:cs="Segoe UI"/>
        </w:rPr>
      </w:pPr>
      <w:r w:rsidRPr="00703F34">
        <w:rPr>
          <w:rFonts w:ascii="Segoe UI" w:hAnsi="Segoe UI" w:cs="Segoe UI"/>
        </w:rPr>
        <w:t>been convicted of an offence in connection with the proceeds of drug trafficking within the meaning of section 49, 50 or 51 of the Drug Trafficking Act 1994;</w:t>
      </w:r>
    </w:p>
    <w:p w:rsidR="00F60F9B" w:rsidRPr="00703F34" w:rsidRDefault="00F60F9B" w:rsidP="00F60F9B">
      <w:pPr>
        <w:rPr>
          <w:rFonts w:ascii="Segoe UI" w:hAnsi="Segoe UI" w:cs="Segoe UI"/>
        </w:rPr>
      </w:pPr>
    </w:p>
    <w:p w:rsidR="00F60F9B" w:rsidRPr="00703F34" w:rsidRDefault="00F60F9B" w:rsidP="00F60F9B">
      <w:pPr>
        <w:pStyle w:val="ListParagraph"/>
        <w:numPr>
          <w:ilvl w:val="0"/>
          <w:numId w:val="27"/>
        </w:numPr>
        <w:rPr>
          <w:rFonts w:ascii="Segoe UI" w:hAnsi="Segoe UI" w:cs="Segoe UI"/>
        </w:rPr>
      </w:pPr>
      <w:r w:rsidRPr="00703F34">
        <w:rPr>
          <w:rFonts w:ascii="Segoe UI" w:hAnsi="Segoe UI" w:cs="Segoe UI"/>
        </w:rPr>
        <w:t>been convicted of any other offence within the meaning of Article 57(1) of the Public Contracts Directive as defined by the law of any jurisdiction outside England and Wales and Northern Ireland;</w:t>
      </w:r>
    </w:p>
    <w:p w:rsidR="00F60F9B" w:rsidRPr="00703F34" w:rsidRDefault="00F60F9B" w:rsidP="00F60F9B">
      <w:pPr>
        <w:ind w:left="360"/>
        <w:rPr>
          <w:rFonts w:ascii="Segoe UI" w:hAnsi="Segoe UI" w:cs="Segoe UI"/>
        </w:rPr>
      </w:pPr>
    </w:p>
    <w:p w:rsidR="00F60F9B" w:rsidRPr="00703F34" w:rsidRDefault="00F60F9B" w:rsidP="00F60F9B">
      <w:pPr>
        <w:pStyle w:val="ListParagraph"/>
        <w:numPr>
          <w:ilvl w:val="0"/>
          <w:numId w:val="27"/>
        </w:numPr>
        <w:rPr>
          <w:rFonts w:ascii="Segoe UI" w:hAnsi="Segoe UI" w:cs="Segoe UI"/>
        </w:rPr>
      </w:pPr>
      <w:r w:rsidRPr="00703F34">
        <w:rPr>
          <w:rFonts w:ascii="Segoe UI" w:hAnsi="Segoe UI" w:cs="Segoe UI"/>
        </w:rPr>
        <w:t>been convicted of any other offence within the meaning of Article 57(1) of the Public Contracts Directive created, after the day on which these Regulations were made, in the law of England and Wales or Northern Ireland.</w:t>
      </w:r>
    </w:p>
    <w:p w:rsidR="00F60F9B" w:rsidRPr="00703F34" w:rsidRDefault="00F60F9B" w:rsidP="00F60F9B">
      <w:pPr>
        <w:pStyle w:val="ListParagraph"/>
        <w:ind w:left="1080"/>
        <w:rPr>
          <w:rFonts w:ascii="Segoe UI" w:hAnsi="Segoe UI" w:cs="Segoe UI"/>
        </w:rPr>
      </w:pPr>
    </w:p>
    <w:p w:rsidR="00F60F9B" w:rsidRPr="00703F34" w:rsidRDefault="00F60F9B" w:rsidP="00F60F9B">
      <w:pPr>
        <w:pStyle w:val="ListParagraph"/>
        <w:numPr>
          <w:ilvl w:val="0"/>
          <w:numId w:val="27"/>
        </w:numPr>
        <w:rPr>
          <w:rFonts w:ascii="Segoe UI" w:hAnsi="Segoe UI" w:cs="Segoe UI"/>
        </w:rPr>
      </w:pPr>
      <w:r w:rsidRPr="00703F34">
        <w:rPr>
          <w:rFonts w:ascii="Segoe UI" w:hAnsi="Segoe UI" w:cs="Segoe UI"/>
        </w:rPr>
        <w:t>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rsidR="00F60F9B" w:rsidRPr="00703F34" w:rsidRDefault="00F60F9B" w:rsidP="00F60F9B">
      <w:pPr>
        <w:rPr>
          <w:rFonts w:ascii="Segoe UI" w:hAnsi="Segoe UI" w:cs="Segoe UI"/>
        </w:rPr>
      </w:pPr>
    </w:p>
    <w:p w:rsidR="00F60F9B" w:rsidRPr="00703F34" w:rsidRDefault="00F60F9B" w:rsidP="00F60F9B">
      <w:pPr>
        <w:rPr>
          <w:rFonts w:ascii="Segoe UI" w:hAnsi="Segoe UI" w:cs="Segoe UI"/>
        </w:rPr>
      </w:pPr>
      <w:r w:rsidRPr="00703F34">
        <w:rPr>
          <w:rFonts w:ascii="Segoe UI" w:hAnsi="Segoe UI" w:cs="Segoe UI"/>
        </w:rPr>
        <w:t xml:space="preserve">Within the past three years, please indicate if any of the following situations have applied, or currently apply, to your </w:t>
      </w:r>
      <w:proofErr w:type="spellStart"/>
      <w:r w:rsidRPr="00703F34">
        <w:rPr>
          <w:rFonts w:ascii="Segoe UI" w:hAnsi="Segoe UI" w:cs="Segoe UI"/>
        </w:rPr>
        <w:t>organisation</w:t>
      </w:r>
      <w:proofErr w:type="spellEnd"/>
      <w:r w:rsidRPr="00703F34">
        <w:rPr>
          <w:rFonts w:ascii="Segoe UI" w:hAnsi="Segoe UI" w:cs="Segoe UI"/>
        </w:rPr>
        <w:t xml:space="preserve">: </w:t>
      </w:r>
    </w:p>
    <w:p w:rsidR="00F60F9B" w:rsidRPr="00703F34" w:rsidRDefault="00F60F9B" w:rsidP="00F60F9B">
      <w:pPr>
        <w:rPr>
          <w:rFonts w:ascii="Segoe UI" w:hAnsi="Segoe UI" w:cs="Segoe UI"/>
        </w:rPr>
      </w:pPr>
    </w:p>
    <w:p w:rsidR="00F60F9B" w:rsidRPr="00703F34" w:rsidRDefault="00F60F9B" w:rsidP="00F60F9B">
      <w:pPr>
        <w:pStyle w:val="ListParagraph"/>
        <w:numPr>
          <w:ilvl w:val="0"/>
          <w:numId w:val="26"/>
        </w:numPr>
        <w:rPr>
          <w:rFonts w:ascii="Segoe UI" w:hAnsi="Segoe UI" w:cs="Segoe UI"/>
        </w:rPr>
      </w:pPr>
      <w:r w:rsidRPr="00703F34">
        <w:rPr>
          <w:rFonts w:ascii="Segoe UI" w:hAnsi="Segoe UI" w:cs="Segoe UI"/>
        </w:rPr>
        <w:t>Your organisation has violated applicable obligations referred to in regulation 56 (2) of the Public Contract Regulations 2015 in the fields of environmental, social and labour law established by EU law, national law, collective agreements or by the international environmental, social and labour law provisions listed in the Public Contracts Directive as amended from time to time;"</w:t>
      </w:r>
    </w:p>
    <w:p w:rsidR="00F60F9B" w:rsidRPr="00703F34" w:rsidRDefault="00F60F9B" w:rsidP="00F60F9B">
      <w:pPr>
        <w:rPr>
          <w:rFonts w:ascii="Segoe UI" w:hAnsi="Segoe UI" w:cs="Segoe UI"/>
        </w:rPr>
      </w:pPr>
    </w:p>
    <w:p w:rsidR="00F60F9B" w:rsidRPr="00703F34" w:rsidRDefault="00F60F9B" w:rsidP="00F60F9B">
      <w:pPr>
        <w:pStyle w:val="ListParagraph"/>
        <w:numPr>
          <w:ilvl w:val="0"/>
          <w:numId w:val="26"/>
        </w:numPr>
        <w:rPr>
          <w:rFonts w:ascii="Segoe UI" w:hAnsi="Segoe UI" w:cs="Segoe UI"/>
        </w:rPr>
      </w:pPr>
      <w:r w:rsidRPr="00703F34">
        <w:rPr>
          <w:rFonts w:ascii="Segoe UI" w:hAnsi="Segoe UI" w:cs="Segoe UI"/>
        </w:rPr>
        <w:t>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w:t>
      </w:r>
    </w:p>
    <w:p w:rsidR="00F60F9B" w:rsidRPr="00703F34" w:rsidRDefault="00F60F9B" w:rsidP="00F60F9B">
      <w:pPr>
        <w:rPr>
          <w:rFonts w:ascii="Segoe UI" w:hAnsi="Segoe UI" w:cs="Segoe UI"/>
        </w:rPr>
      </w:pPr>
    </w:p>
    <w:p w:rsidR="00F60F9B" w:rsidRPr="00703F34" w:rsidRDefault="00F60F9B" w:rsidP="00F60F9B">
      <w:pPr>
        <w:pStyle w:val="ListParagraph"/>
        <w:numPr>
          <w:ilvl w:val="0"/>
          <w:numId w:val="26"/>
        </w:numPr>
        <w:rPr>
          <w:rFonts w:ascii="Segoe UI" w:hAnsi="Segoe UI" w:cs="Segoe UI"/>
        </w:rPr>
      </w:pPr>
      <w:r w:rsidRPr="00703F34">
        <w:rPr>
          <w:rFonts w:ascii="Segoe UI" w:hAnsi="Segoe UI" w:cs="Segoe UI"/>
        </w:rPr>
        <w:t>Your organisation is guilty of grave professional misconduct, which renders its integrity questionable;"</w:t>
      </w:r>
    </w:p>
    <w:p w:rsidR="00F60F9B" w:rsidRPr="00703F34" w:rsidRDefault="00F60F9B" w:rsidP="00F60F9B">
      <w:pPr>
        <w:rPr>
          <w:rFonts w:ascii="Segoe UI" w:hAnsi="Segoe UI" w:cs="Segoe UI"/>
        </w:rPr>
      </w:pPr>
    </w:p>
    <w:p w:rsidR="00F60F9B" w:rsidRPr="00703F34" w:rsidRDefault="00F60F9B" w:rsidP="00F60F9B">
      <w:pPr>
        <w:pStyle w:val="ListParagraph"/>
        <w:numPr>
          <w:ilvl w:val="0"/>
          <w:numId w:val="26"/>
        </w:numPr>
        <w:rPr>
          <w:rFonts w:ascii="Segoe UI" w:hAnsi="Segoe UI" w:cs="Segoe UI"/>
        </w:rPr>
      </w:pPr>
      <w:r w:rsidRPr="00703F34">
        <w:rPr>
          <w:rFonts w:ascii="Segoe UI" w:hAnsi="Segoe UI" w:cs="Segoe UI"/>
        </w:rPr>
        <w:t>Your organisation has entered into agreements with other economic operators aimed at distorting competition;"</w:t>
      </w:r>
    </w:p>
    <w:p w:rsidR="00F60F9B" w:rsidRPr="00703F34" w:rsidRDefault="00F60F9B" w:rsidP="00F60F9B">
      <w:pPr>
        <w:rPr>
          <w:rFonts w:ascii="Segoe UI" w:hAnsi="Segoe UI" w:cs="Segoe UI"/>
        </w:rPr>
      </w:pPr>
    </w:p>
    <w:p w:rsidR="00F60F9B" w:rsidRPr="00703F34" w:rsidRDefault="00F60F9B" w:rsidP="00F60F9B">
      <w:pPr>
        <w:pStyle w:val="ListParagraph"/>
        <w:numPr>
          <w:ilvl w:val="0"/>
          <w:numId w:val="26"/>
        </w:numPr>
        <w:rPr>
          <w:rFonts w:ascii="Segoe UI" w:hAnsi="Segoe UI" w:cs="Segoe UI"/>
        </w:rPr>
      </w:pPr>
      <w:r w:rsidRPr="00703F34">
        <w:rPr>
          <w:rFonts w:ascii="Segoe UI" w:hAnsi="Segoe UI" w:cs="Segoe UI"/>
        </w:rPr>
        <w:t>Your organisation has a conflict of interest within the meaning of regulation 24 of the Public Contract Regulations 2015 that cannot be effectively remedied by other, less intrusive, measures;"</w:t>
      </w:r>
    </w:p>
    <w:p w:rsidR="00F60F9B" w:rsidRPr="00703F34" w:rsidRDefault="00F60F9B" w:rsidP="00F60F9B">
      <w:pPr>
        <w:rPr>
          <w:rFonts w:ascii="Segoe UI" w:hAnsi="Segoe UI" w:cs="Segoe UI"/>
        </w:rPr>
      </w:pPr>
    </w:p>
    <w:p w:rsidR="00F60F9B" w:rsidRPr="00703F34" w:rsidRDefault="00F60F9B" w:rsidP="00F60F9B">
      <w:pPr>
        <w:pStyle w:val="ListParagraph"/>
        <w:numPr>
          <w:ilvl w:val="0"/>
          <w:numId w:val="26"/>
        </w:numPr>
        <w:rPr>
          <w:rFonts w:ascii="Segoe UI" w:hAnsi="Segoe UI" w:cs="Segoe UI"/>
        </w:rPr>
      </w:pPr>
      <w:r w:rsidRPr="00703F34">
        <w:rPr>
          <w:rFonts w:ascii="Segoe UI" w:hAnsi="Segoe UI" w:cs="Segoe UI"/>
        </w:rPr>
        <w:t xml:space="preserve">The prior involvement of your organisation in the preparation of the procurement procedure has resulted in a distortion of competition, as </w:t>
      </w:r>
      <w:r w:rsidRPr="00703F34">
        <w:rPr>
          <w:rFonts w:ascii="Segoe UI" w:hAnsi="Segoe UI" w:cs="Segoe UI"/>
        </w:rPr>
        <w:lastRenderedPageBreak/>
        <w:t>referred to in regulation 41, that cannot be remedied by other, less intrusive, measures;"</w:t>
      </w:r>
    </w:p>
    <w:p w:rsidR="00F60F9B" w:rsidRPr="00703F34" w:rsidRDefault="00F60F9B" w:rsidP="00F60F9B">
      <w:pPr>
        <w:rPr>
          <w:rFonts w:ascii="Segoe UI" w:hAnsi="Segoe UI" w:cs="Segoe UI"/>
        </w:rPr>
      </w:pPr>
    </w:p>
    <w:p w:rsidR="00F60F9B" w:rsidRPr="00703F34" w:rsidRDefault="00F60F9B" w:rsidP="00F60F9B">
      <w:pPr>
        <w:pStyle w:val="ListParagraph"/>
        <w:numPr>
          <w:ilvl w:val="0"/>
          <w:numId w:val="26"/>
        </w:numPr>
        <w:rPr>
          <w:rFonts w:ascii="Segoe UI" w:hAnsi="Segoe UI" w:cs="Segoe UI"/>
        </w:rPr>
      </w:pPr>
      <w:r w:rsidRPr="00703F34">
        <w:rPr>
          <w:rFonts w:ascii="Segoe UI" w:hAnsi="Segoe UI" w:cs="Segoe UI"/>
        </w:rPr>
        <w:t>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p w:rsidR="00F60F9B" w:rsidRPr="00703F34" w:rsidRDefault="00F60F9B" w:rsidP="00F60F9B">
      <w:pPr>
        <w:rPr>
          <w:rFonts w:ascii="Segoe UI" w:hAnsi="Segoe UI" w:cs="Segoe UI"/>
        </w:rPr>
      </w:pPr>
    </w:p>
    <w:p w:rsidR="00F60F9B" w:rsidRPr="00703F34" w:rsidRDefault="00F60F9B" w:rsidP="00F60F9B">
      <w:pPr>
        <w:pStyle w:val="ListParagraph"/>
        <w:numPr>
          <w:ilvl w:val="0"/>
          <w:numId w:val="26"/>
        </w:numPr>
        <w:rPr>
          <w:rFonts w:ascii="Segoe UI" w:hAnsi="Segoe UI" w:cs="Segoe UI"/>
        </w:rPr>
      </w:pPr>
      <w:r w:rsidRPr="00703F34">
        <w:rPr>
          <w:rFonts w:ascii="Segoe UI" w:hAnsi="Segoe UI" w:cs="Segoe UI"/>
        </w:rPr>
        <w:t>Your organisation has been guilty of serious misrepresentation in supplying the information required for the verification of the absence of grounds for exclusion or the fulfilment of the selection criteria"</w:t>
      </w:r>
    </w:p>
    <w:p w:rsidR="00F60F9B" w:rsidRPr="00703F34" w:rsidRDefault="00F60F9B" w:rsidP="00F60F9B">
      <w:pPr>
        <w:rPr>
          <w:rFonts w:ascii="Segoe UI" w:hAnsi="Segoe UI" w:cs="Segoe UI"/>
        </w:rPr>
      </w:pPr>
    </w:p>
    <w:p w:rsidR="00F60F9B" w:rsidRPr="00703F34" w:rsidRDefault="00F60F9B" w:rsidP="00F60F9B">
      <w:pPr>
        <w:pStyle w:val="ListParagraph"/>
        <w:numPr>
          <w:ilvl w:val="0"/>
          <w:numId w:val="26"/>
        </w:numPr>
        <w:rPr>
          <w:rFonts w:ascii="Segoe UI" w:hAnsi="Segoe UI" w:cs="Segoe UI"/>
        </w:rPr>
      </w:pPr>
      <w:r w:rsidRPr="00703F34">
        <w:rPr>
          <w:rFonts w:ascii="Segoe UI" w:hAnsi="Segoe UI" w:cs="Segoe UI"/>
        </w:rPr>
        <w:t>Your organisation has withheld such information or is not able to submit supporting documents required under regulation 59 of the Public Contract Regulations 2015"</w:t>
      </w:r>
    </w:p>
    <w:p w:rsidR="00F60F9B" w:rsidRPr="00703F34" w:rsidRDefault="00F60F9B" w:rsidP="00F60F9B">
      <w:pPr>
        <w:rPr>
          <w:rFonts w:ascii="Segoe UI" w:hAnsi="Segoe UI" w:cs="Segoe UI"/>
        </w:rPr>
      </w:pPr>
    </w:p>
    <w:p w:rsidR="00F60F9B" w:rsidRPr="00703F34" w:rsidRDefault="00F60F9B" w:rsidP="00F60F9B">
      <w:pPr>
        <w:pStyle w:val="ListParagraph"/>
        <w:numPr>
          <w:ilvl w:val="0"/>
          <w:numId w:val="26"/>
        </w:numPr>
        <w:rPr>
          <w:rFonts w:ascii="Segoe UI" w:hAnsi="Segoe UI" w:cs="Segoe UI"/>
        </w:rPr>
      </w:pPr>
      <w:r w:rsidRPr="00703F34">
        <w:rPr>
          <w:rFonts w:ascii="Segoe UI" w:hAnsi="Segoe UI" w:cs="Segoe UI"/>
        </w:rPr>
        <w:t>Your organisation unduly influence the decision-making process of the contracting authority,"</w:t>
      </w:r>
    </w:p>
    <w:p w:rsidR="00F60F9B" w:rsidRPr="00703F34" w:rsidRDefault="00F60F9B" w:rsidP="00F60F9B">
      <w:pPr>
        <w:rPr>
          <w:rFonts w:ascii="Segoe UI" w:hAnsi="Segoe UI" w:cs="Segoe UI"/>
        </w:rPr>
      </w:pPr>
    </w:p>
    <w:p w:rsidR="00F60F9B" w:rsidRPr="00703F34" w:rsidRDefault="00F60F9B" w:rsidP="00F60F9B">
      <w:pPr>
        <w:pStyle w:val="ListParagraph"/>
        <w:numPr>
          <w:ilvl w:val="0"/>
          <w:numId w:val="26"/>
        </w:numPr>
        <w:rPr>
          <w:rFonts w:ascii="Segoe UI" w:hAnsi="Segoe UI" w:cs="Segoe UI"/>
        </w:rPr>
      </w:pPr>
      <w:r w:rsidRPr="00703F34">
        <w:rPr>
          <w:rFonts w:ascii="Segoe UI" w:hAnsi="Segoe UI" w:cs="Segoe UI"/>
        </w:rPr>
        <w:t>Your organisation obtain confidential information that may confer upon your organisation undue advantages in the procurement procedure"</w:t>
      </w:r>
    </w:p>
    <w:p w:rsidR="00F60F9B" w:rsidRPr="00703F34" w:rsidRDefault="00F60F9B" w:rsidP="00F60F9B">
      <w:pPr>
        <w:rPr>
          <w:rFonts w:ascii="Segoe UI" w:hAnsi="Segoe UI" w:cs="Segoe UI"/>
        </w:rPr>
      </w:pPr>
    </w:p>
    <w:p w:rsidR="00F60F9B" w:rsidRPr="00703F34" w:rsidRDefault="00F60F9B" w:rsidP="00F60F9B">
      <w:pPr>
        <w:pStyle w:val="ListParagraph"/>
        <w:numPr>
          <w:ilvl w:val="0"/>
          <w:numId w:val="26"/>
        </w:numPr>
        <w:rPr>
          <w:rFonts w:ascii="Segoe UI" w:hAnsi="Segoe UI" w:cs="Segoe UI"/>
        </w:rPr>
      </w:pPr>
      <w:r w:rsidRPr="00703F34">
        <w:rPr>
          <w:rFonts w:ascii="Segoe UI" w:hAnsi="Segoe UI" w:cs="Segoe UI"/>
        </w:rPr>
        <w:t>Your organisation has negligently provided misleading information that may have a material influence on decisions concerning exclusion, selection or award."</w:t>
      </w:r>
    </w:p>
    <w:p w:rsidR="00F60F9B" w:rsidRPr="00703F34" w:rsidRDefault="00F60F9B" w:rsidP="00F60F9B">
      <w:pPr>
        <w:rPr>
          <w:rFonts w:ascii="Segoe UI" w:hAnsi="Segoe UI" w:cs="Segoe UI"/>
        </w:rPr>
      </w:pPr>
    </w:p>
    <w:p w:rsidR="00F60F9B" w:rsidRPr="00703F34" w:rsidRDefault="00F60F9B" w:rsidP="00F60F9B">
      <w:pPr>
        <w:rPr>
          <w:rFonts w:ascii="Segoe UI" w:hAnsi="Segoe UI" w:cs="Segoe UI"/>
        </w:rPr>
      </w:pPr>
      <w:r w:rsidRPr="00703F34">
        <w:rPr>
          <w:rFonts w:ascii="Segoe UI" w:hAnsi="Segoe UI" w:cs="Segoe UI"/>
        </w:rPr>
        <w:t xml:space="preserve">Midland Heart may exclude the Supplier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t>
      </w:r>
    </w:p>
    <w:p w:rsidR="00F60F9B" w:rsidRPr="00703F34" w:rsidRDefault="00F60F9B" w:rsidP="00F60F9B">
      <w:pPr>
        <w:rPr>
          <w:rFonts w:ascii="Segoe UI" w:hAnsi="Segoe UI" w:cs="Segoe UI"/>
        </w:rPr>
      </w:pPr>
    </w:p>
    <w:p w:rsidR="00F60F9B" w:rsidRPr="00703F34" w:rsidRDefault="00F60F9B" w:rsidP="00F60F9B">
      <w:pPr>
        <w:rPr>
          <w:rFonts w:ascii="Segoe UI" w:hAnsi="Segoe UI" w:cs="Segoe UI"/>
        </w:rPr>
      </w:pPr>
      <w:r w:rsidRPr="00703F34">
        <w:rPr>
          <w:rFonts w:ascii="Segoe UI" w:hAnsi="Segoe UI" w:cs="Segoe UI"/>
        </w:rPr>
        <w:t xml:space="preserve">Where there is any indication that a conflict of interest exists or may arise then it is the responsibility of the Supplier to inform the authority, detailing the conflict in a separate Appendix. </w:t>
      </w:r>
    </w:p>
    <w:p w:rsidR="00F60F9B" w:rsidRPr="00703F34" w:rsidRDefault="00F60F9B" w:rsidP="00F60F9B">
      <w:pPr>
        <w:rPr>
          <w:rFonts w:ascii="Segoe UI" w:hAnsi="Segoe UI" w:cs="Segoe UI"/>
        </w:rPr>
      </w:pPr>
    </w:p>
    <w:p w:rsidR="00F60F9B" w:rsidRDefault="00F60F9B" w:rsidP="00F60F9B">
      <w:pPr>
        <w:rPr>
          <w:rFonts w:ascii="Segoe UI" w:hAnsi="Segoe UI" w:cs="Segoe UI"/>
        </w:rPr>
      </w:pPr>
      <w:r w:rsidRPr="00703F34">
        <w:rPr>
          <w:rFonts w:ascii="Segoe UI" w:hAnsi="Segoe UI" w:cs="Segoe UI"/>
        </w:rPr>
        <w:t>Terms and conditions of work will be as per Midland Hearts standard services terms available on Midland Hearts website.</w:t>
      </w:r>
    </w:p>
    <w:p w:rsidR="00D37F5F" w:rsidRDefault="00D37F5F" w:rsidP="00F60F9B">
      <w:pPr>
        <w:rPr>
          <w:rFonts w:ascii="Segoe UI" w:hAnsi="Segoe UI" w:cs="Segoe UI"/>
        </w:rPr>
      </w:pPr>
    </w:p>
    <w:p w:rsidR="00D37F5F" w:rsidRPr="00703F34" w:rsidRDefault="00D37F5F" w:rsidP="00F60F9B">
      <w:pPr>
        <w:rPr>
          <w:rFonts w:ascii="Segoe UI" w:hAnsi="Segoe UI" w:cs="Segoe UI"/>
        </w:rPr>
      </w:pPr>
    </w:p>
    <w:p w:rsidR="00F60F9B" w:rsidRPr="00703F34" w:rsidRDefault="00F60F9B" w:rsidP="00F60F9B">
      <w:pPr>
        <w:rPr>
          <w:rFonts w:ascii="Segoe UI" w:hAnsi="Segoe UI" w:cs="Segoe UI"/>
        </w:rPr>
      </w:pPr>
    </w:p>
    <w:p w:rsidR="00F60F9B" w:rsidRPr="00703F34" w:rsidRDefault="00F60F9B" w:rsidP="00F60F9B">
      <w:pPr>
        <w:autoSpaceDE w:val="0"/>
        <w:autoSpaceDN w:val="0"/>
        <w:adjustRightInd w:val="0"/>
        <w:jc w:val="both"/>
        <w:rPr>
          <w:rFonts w:ascii="Segoe UI" w:hAnsi="Segoe UI" w:cs="Segoe UI"/>
          <w:b/>
          <w:color w:val="000000"/>
        </w:rPr>
      </w:pPr>
      <w:r w:rsidRPr="00703F34">
        <w:rPr>
          <w:rFonts w:ascii="Segoe UI" w:hAnsi="Segoe UI" w:cs="Segoe UI"/>
          <w:b/>
          <w:color w:val="000000"/>
        </w:rPr>
        <w:lastRenderedPageBreak/>
        <w:t>Name :</w:t>
      </w:r>
      <w:r w:rsidRPr="00703F34">
        <w:rPr>
          <w:rFonts w:ascii="Segoe UI" w:hAnsi="Segoe UI" w:cs="Segoe UI"/>
          <w:b/>
          <w:color w:val="000000"/>
        </w:rPr>
        <w:tab/>
      </w:r>
      <w:r w:rsidRPr="00703F34">
        <w:rPr>
          <w:rFonts w:ascii="Segoe UI" w:hAnsi="Segoe UI" w:cs="Segoe UI"/>
          <w:b/>
          <w:color w:val="000000"/>
        </w:rPr>
        <w:tab/>
      </w:r>
      <w:r w:rsidRPr="00703F34">
        <w:rPr>
          <w:rFonts w:ascii="Segoe UI" w:hAnsi="Segoe UI" w:cs="Segoe UI"/>
          <w:b/>
          <w:color w:val="000000"/>
        </w:rPr>
        <w:tab/>
      </w:r>
      <w:r w:rsidRPr="00703F34">
        <w:rPr>
          <w:rFonts w:ascii="Segoe UI" w:hAnsi="Segoe UI" w:cs="Segoe UI"/>
          <w:b/>
          <w:color w:val="000000"/>
        </w:rPr>
        <w:tab/>
      </w:r>
      <w:r w:rsidRPr="00703F34">
        <w:rPr>
          <w:rFonts w:ascii="Segoe UI" w:hAnsi="Segoe UI" w:cs="Segoe UI"/>
          <w:b/>
          <w:color w:val="000000"/>
        </w:rPr>
        <w:tab/>
      </w:r>
      <w:r w:rsidRPr="00703F34">
        <w:rPr>
          <w:rFonts w:ascii="Segoe UI" w:hAnsi="Segoe UI" w:cs="Segoe UI"/>
          <w:b/>
          <w:color w:val="000000"/>
        </w:rPr>
        <w:tab/>
      </w:r>
      <w:r w:rsidRPr="00703F34">
        <w:rPr>
          <w:rFonts w:ascii="Segoe UI" w:hAnsi="Segoe UI" w:cs="Segoe UI"/>
          <w:b/>
          <w:color w:val="000000"/>
        </w:rPr>
        <w:tab/>
        <w:t xml:space="preserve">Date: </w:t>
      </w:r>
    </w:p>
    <w:p w:rsidR="00F60F9B" w:rsidRPr="00703F34" w:rsidRDefault="00F60F9B" w:rsidP="00F60F9B">
      <w:pPr>
        <w:autoSpaceDE w:val="0"/>
        <w:autoSpaceDN w:val="0"/>
        <w:adjustRightInd w:val="0"/>
        <w:jc w:val="both"/>
        <w:rPr>
          <w:rFonts w:ascii="Segoe UI" w:hAnsi="Segoe UI" w:cs="Segoe UI"/>
          <w:b/>
          <w:color w:val="000000"/>
        </w:rPr>
      </w:pPr>
    </w:p>
    <w:p w:rsidR="00F60F9B" w:rsidRPr="00703F34" w:rsidRDefault="00F60F9B" w:rsidP="00F60F9B">
      <w:pPr>
        <w:autoSpaceDE w:val="0"/>
        <w:autoSpaceDN w:val="0"/>
        <w:adjustRightInd w:val="0"/>
        <w:jc w:val="both"/>
        <w:rPr>
          <w:rFonts w:ascii="Segoe UI" w:hAnsi="Segoe UI" w:cs="Segoe UI"/>
          <w:b/>
          <w:color w:val="000000"/>
        </w:rPr>
      </w:pPr>
      <w:r w:rsidRPr="00703F34">
        <w:rPr>
          <w:rFonts w:ascii="Segoe UI" w:hAnsi="Segoe UI" w:cs="Segoe UI"/>
          <w:b/>
          <w:color w:val="000000"/>
        </w:rPr>
        <w:t>Signature :</w:t>
      </w:r>
    </w:p>
    <w:p w:rsidR="00F60F9B" w:rsidRPr="00703F34" w:rsidRDefault="00F60F9B" w:rsidP="00F60F9B">
      <w:pPr>
        <w:autoSpaceDE w:val="0"/>
        <w:autoSpaceDN w:val="0"/>
        <w:adjustRightInd w:val="0"/>
        <w:jc w:val="both"/>
        <w:rPr>
          <w:rFonts w:ascii="Segoe UI" w:hAnsi="Segoe UI" w:cs="Segoe UI"/>
          <w:b/>
        </w:rPr>
      </w:pPr>
    </w:p>
    <w:p w:rsidR="00F60F9B" w:rsidRPr="00703F34" w:rsidRDefault="00F60F9B" w:rsidP="00F60F9B">
      <w:pPr>
        <w:autoSpaceDE w:val="0"/>
        <w:autoSpaceDN w:val="0"/>
        <w:adjustRightInd w:val="0"/>
        <w:jc w:val="both"/>
        <w:rPr>
          <w:rFonts w:ascii="Segoe UI" w:hAnsi="Segoe UI" w:cs="Segoe UI"/>
          <w:b/>
          <w:u w:val="single"/>
        </w:rPr>
      </w:pPr>
      <w:r w:rsidRPr="00703F34">
        <w:rPr>
          <w:rFonts w:ascii="Segoe UI" w:hAnsi="Segoe UI" w:cs="Segoe UI"/>
          <w:b/>
          <w:u w:val="single"/>
        </w:rPr>
        <w:t>Please sign to confirm the following:</w:t>
      </w:r>
    </w:p>
    <w:p w:rsidR="00F60F9B" w:rsidRPr="00703F34" w:rsidRDefault="00F60F9B" w:rsidP="00F60F9B">
      <w:pPr>
        <w:rPr>
          <w:rFonts w:ascii="Segoe UI" w:hAnsi="Segoe UI" w:cs="Segoe UI"/>
        </w:rPr>
      </w:pPr>
    </w:p>
    <w:p w:rsidR="00F60F9B" w:rsidRPr="00703F34" w:rsidRDefault="00F60F9B" w:rsidP="00F60F9B">
      <w:pPr>
        <w:rPr>
          <w:rFonts w:ascii="Segoe UI" w:hAnsi="Segoe UI" w:cs="Segoe UI"/>
          <w:b/>
        </w:rPr>
      </w:pPr>
      <w:r w:rsidRPr="00703F34">
        <w:rPr>
          <w:rFonts w:ascii="Segoe UI" w:hAnsi="Segoe UI" w:cs="Segoe UI"/>
          <w:b/>
        </w:rPr>
        <w:t xml:space="preserve">Health &amp; Safety </w:t>
      </w:r>
    </w:p>
    <w:p w:rsidR="00F60F9B" w:rsidRPr="00703F34" w:rsidRDefault="00F60F9B" w:rsidP="00F60F9B">
      <w:pPr>
        <w:rPr>
          <w:rFonts w:ascii="Segoe UI" w:hAnsi="Segoe UI" w:cs="Segoe UI"/>
          <w:b/>
        </w:rPr>
      </w:pPr>
    </w:p>
    <w:p w:rsidR="00F60F9B" w:rsidRPr="00703F34" w:rsidRDefault="00F60F9B" w:rsidP="00F60F9B">
      <w:pPr>
        <w:rPr>
          <w:rFonts w:ascii="Segoe UI" w:hAnsi="Segoe UI" w:cs="Segoe UI"/>
        </w:rPr>
      </w:pPr>
      <w:r w:rsidRPr="00703F34">
        <w:rPr>
          <w:rFonts w:ascii="Segoe UI" w:hAnsi="Segoe UI" w:cs="Segoe UI"/>
        </w:rPr>
        <w:t xml:space="preserve">Your </w:t>
      </w:r>
      <w:proofErr w:type="spellStart"/>
      <w:r w:rsidRPr="00703F34">
        <w:rPr>
          <w:rFonts w:ascii="Segoe UI" w:hAnsi="Segoe UI" w:cs="Segoe UI"/>
        </w:rPr>
        <w:t>organisation</w:t>
      </w:r>
      <w:proofErr w:type="spellEnd"/>
      <w:r w:rsidRPr="00703F34">
        <w:rPr>
          <w:rFonts w:ascii="Segoe UI" w:hAnsi="Segoe UI" w:cs="Segoe UI"/>
        </w:rPr>
        <w:t xml:space="preserve"> has a Health and Safety Policy that complies with current legislative requirements.</w:t>
      </w:r>
    </w:p>
    <w:p w:rsidR="00F60F9B" w:rsidRPr="00703F34" w:rsidRDefault="00F60F9B" w:rsidP="00F60F9B">
      <w:pPr>
        <w:rPr>
          <w:rFonts w:ascii="Segoe UI" w:hAnsi="Segoe UI" w:cs="Segoe UI"/>
        </w:rPr>
      </w:pPr>
    </w:p>
    <w:p w:rsidR="00F60F9B" w:rsidRPr="00703F34" w:rsidRDefault="00F60F9B" w:rsidP="00F60F9B">
      <w:pPr>
        <w:rPr>
          <w:rFonts w:ascii="Segoe UI" w:hAnsi="Segoe UI" w:cs="Segoe UI"/>
        </w:rPr>
      </w:pPr>
      <w:r w:rsidRPr="00703F34">
        <w:rPr>
          <w:rFonts w:ascii="Segoe UI" w:hAnsi="Segoe UI" w:cs="Segoe UI"/>
        </w:rPr>
        <w:t xml:space="preserve">Your </w:t>
      </w:r>
      <w:proofErr w:type="spellStart"/>
      <w:r w:rsidRPr="00703F34">
        <w:rPr>
          <w:rFonts w:ascii="Segoe UI" w:hAnsi="Segoe UI" w:cs="Segoe UI"/>
        </w:rPr>
        <w:t>organisation</w:t>
      </w:r>
      <w:proofErr w:type="spellEnd"/>
      <w:r w:rsidRPr="00703F34">
        <w:rPr>
          <w:rFonts w:ascii="Segoe UI" w:hAnsi="Segoe UI" w:cs="Segoe UI"/>
        </w:rPr>
        <w:t xml:space="preserve"> or any of its Directors or Executive Officers has not been in receipt of enforcement/remedial orders in relation to the Health and Safety Executive (or equivalent body) in the last 3 years.</w:t>
      </w:r>
    </w:p>
    <w:p w:rsidR="00F60F9B" w:rsidRPr="00703F34" w:rsidRDefault="00F60F9B" w:rsidP="00F60F9B">
      <w:pPr>
        <w:rPr>
          <w:rFonts w:ascii="Segoe UI" w:hAnsi="Segoe UI" w:cs="Segoe UI"/>
        </w:rPr>
      </w:pPr>
    </w:p>
    <w:p w:rsidR="00F60F9B" w:rsidRPr="00703F34" w:rsidRDefault="00F60F9B" w:rsidP="00F60F9B">
      <w:pPr>
        <w:rPr>
          <w:rFonts w:ascii="Segoe UI" w:hAnsi="Segoe UI" w:cs="Segoe UI"/>
        </w:rPr>
      </w:pPr>
      <w:r w:rsidRPr="00703F34">
        <w:rPr>
          <w:rFonts w:ascii="Segoe UI" w:hAnsi="Segoe UI" w:cs="Segoe UI"/>
        </w:rPr>
        <w:t xml:space="preserve">If you use sub-contractors, that you have processes in place to check whether any of the above circumstances apply to these other </w:t>
      </w:r>
      <w:proofErr w:type="spellStart"/>
      <w:r w:rsidRPr="00703F34">
        <w:rPr>
          <w:rFonts w:ascii="Segoe UI" w:hAnsi="Segoe UI" w:cs="Segoe UI"/>
        </w:rPr>
        <w:t>organisations</w:t>
      </w:r>
      <w:proofErr w:type="spellEnd"/>
      <w:r w:rsidRPr="00703F34">
        <w:rPr>
          <w:rFonts w:ascii="Segoe UI" w:hAnsi="Segoe UI" w:cs="Segoe UI"/>
        </w:rPr>
        <w:t>.</w:t>
      </w:r>
    </w:p>
    <w:p w:rsidR="00F60F9B" w:rsidRPr="00703F34" w:rsidRDefault="00F60F9B" w:rsidP="00F60F9B">
      <w:pPr>
        <w:autoSpaceDE w:val="0"/>
        <w:autoSpaceDN w:val="0"/>
        <w:adjustRightInd w:val="0"/>
        <w:jc w:val="both"/>
        <w:rPr>
          <w:rFonts w:ascii="Segoe UI" w:hAnsi="Segoe UI" w:cs="Segoe UI"/>
          <w:color w:val="000000"/>
        </w:rPr>
      </w:pPr>
    </w:p>
    <w:p w:rsidR="00F60F9B" w:rsidRPr="00703F34" w:rsidRDefault="00F60F9B" w:rsidP="00F60F9B">
      <w:pPr>
        <w:rPr>
          <w:rFonts w:ascii="Segoe UI" w:hAnsi="Segoe UI" w:cs="Segoe UI"/>
          <w:b/>
        </w:rPr>
      </w:pPr>
      <w:r w:rsidRPr="00703F34">
        <w:rPr>
          <w:rFonts w:ascii="Segoe UI" w:hAnsi="Segoe UI" w:cs="Segoe UI"/>
          <w:b/>
        </w:rPr>
        <w:t>Modern Slavery Act</w:t>
      </w:r>
      <w:r w:rsidRPr="00703F34">
        <w:rPr>
          <w:rFonts w:ascii="Segoe UI" w:hAnsi="Segoe UI" w:cs="Segoe UI"/>
          <w:b/>
        </w:rPr>
        <w:br/>
      </w:r>
    </w:p>
    <w:p w:rsidR="00F60F9B" w:rsidRPr="00703F34" w:rsidRDefault="00F60F9B" w:rsidP="00F60F9B">
      <w:pPr>
        <w:rPr>
          <w:rFonts w:ascii="Segoe UI" w:hAnsi="Segoe UI" w:cs="Segoe UI"/>
        </w:rPr>
      </w:pPr>
      <w:r w:rsidRPr="00703F34">
        <w:rPr>
          <w:rFonts w:ascii="Segoe UI" w:hAnsi="Segoe UI" w:cs="Segoe UI"/>
        </w:rPr>
        <w:t xml:space="preserve">Your </w:t>
      </w:r>
      <w:proofErr w:type="spellStart"/>
      <w:r w:rsidRPr="00703F34">
        <w:rPr>
          <w:rFonts w:ascii="Segoe UI" w:hAnsi="Segoe UI" w:cs="Segoe UI"/>
        </w:rPr>
        <w:t>organisation</w:t>
      </w:r>
      <w:proofErr w:type="spellEnd"/>
      <w:r w:rsidRPr="00703F34">
        <w:rPr>
          <w:rFonts w:ascii="Segoe UI" w:hAnsi="Segoe UI" w:cs="Segoe UI"/>
        </w:rPr>
        <w:t xml:space="preserve"> and its subcontractors comply with the requirements of the Modern Slavery Act 2015.</w:t>
      </w:r>
    </w:p>
    <w:p w:rsidR="00F60F9B" w:rsidRPr="00703F34" w:rsidRDefault="00F60F9B" w:rsidP="00F60F9B">
      <w:pPr>
        <w:autoSpaceDE w:val="0"/>
        <w:autoSpaceDN w:val="0"/>
        <w:adjustRightInd w:val="0"/>
        <w:jc w:val="both"/>
        <w:rPr>
          <w:rFonts w:ascii="Segoe UI" w:hAnsi="Segoe UI" w:cs="Segoe UI"/>
          <w:color w:val="000000"/>
        </w:rPr>
      </w:pPr>
    </w:p>
    <w:p w:rsidR="00F60F9B" w:rsidRPr="00703F34" w:rsidRDefault="00F60F9B" w:rsidP="00F60F9B">
      <w:pPr>
        <w:autoSpaceDE w:val="0"/>
        <w:autoSpaceDN w:val="0"/>
        <w:adjustRightInd w:val="0"/>
        <w:jc w:val="both"/>
        <w:rPr>
          <w:rFonts w:ascii="Segoe UI" w:hAnsi="Segoe UI" w:cs="Segoe UI"/>
          <w:b/>
          <w:color w:val="000000"/>
        </w:rPr>
      </w:pPr>
      <w:r w:rsidRPr="00703F34">
        <w:rPr>
          <w:rFonts w:ascii="Segoe UI" w:hAnsi="Segoe UI" w:cs="Segoe UI"/>
          <w:b/>
          <w:color w:val="000000"/>
        </w:rPr>
        <w:t>Name:……………………………………………….</w:t>
      </w:r>
      <w:r w:rsidRPr="00703F34">
        <w:rPr>
          <w:rFonts w:ascii="Segoe UI" w:hAnsi="Segoe UI" w:cs="Segoe UI"/>
          <w:b/>
          <w:color w:val="000000"/>
        </w:rPr>
        <w:tab/>
        <w:t>Date:………………………………….</w:t>
      </w:r>
    </w:p>
    <w:p w:rsidR="00F60F9B" w:rsidRPr="00703F34" w:rsidRDefault="00F60F9B" w:rsidP="00F60F9B">
      <w:pPr>
        <w:autoSpaceDE w:val="0"/>
        <w:autoSpaceDN w:val="0"/>
        <w:adjustRightInd w:val="0"/>
        <w:jc w:val="both"/>
        <w:rPr>
          <w:rFonts w:ascii="Segoe UI" w:hAnsi="Segoe UI" w:cs="Segoe UI"/>
          <w:b/>
          <w:color w:val="000000"/>
        </w:rPr>
      </w:pPr>
    </w:p>
    <w:p w:rsidR="00F60F9B" w:rsidRPr="00703F34" w:rsidRDefault="00F60F9B" w:rsidP="00F60F9B">
      <w:pPr>
        <w:autoSpaceDE w:val="0"/>
        <w:autoSpaceDN w:val="0"/>
        <w:adjustRightInd w:val="0"/>
        <w:jc w:val="both"/>
        <w:rPr>
          <w:rFonts w:ascii="Segoe UI" w:hAnsi="Segoe UI" w:cs="Segoe UI"/>
          <w:b/>
          <w:color w:val="000000"/>
        </w:rPr>
      </w:pPr>
      <w:r w:rsidRPr="00703F34">
        <w:rPr>
          <w:rFonts w:ascii="Segoe UI" w:hAnsi="Segoe UI" w:cs="Segoe UI"/>
          <w:b/>
          <w:color w:val="000000"/>
        </w:rPr>
        <w:t>Signature:…………………………………………</w:t>
      </w:r>
    </w:p>
    <w:p w:rsidR="00F60F9B" w:rsidRPr="00703F34" w:rsidRDefault="00F60F9B" w:rsidP="00F60F9B">
      <w:pPr>
        <w:autoSpaceDE w:val="0"/>
        <w:autoSpaceDN w:val="0"/>
        <w:adjustRightInd w:val="0"/>
        <w:ind w:left="720"/>
        <w:jc w:val="both"/>
        <w:rPr>
          <w:rFonts w:ascii="Segoe UI" w:hAnsi="Segoe UI" w:cs="Segoe UI"/>
          <w:color w:val="000000"/>
        </w:rPr>
      </w:pPr>
    </w:p>
    <w:p w:rsidR="00F60F9B" w:rsidRPr="00703F34" w:rsidRDefault="00F60F9B" w:rsidP="00F60F9B">
      <w:pPr>
        <w:rPr>
          <w:rFonts w:ascii="Segoe UI" w:hAnsi="Segoe UI" w:cs="Segoe UI"/>
          <w:b/>
        </w:rPr>
      </w:pPr>
      <w:r w:rsidRPr="00703F34">
        <w:rPr>
          <w:rFonts w:ascii="Segoe UI" w:hAnsi="Segoe UI" w:cs="Segoe UI"/>
          <w:b/>
        </w:rPr>
        <w:t xml:space="preserve">Conflicts of Interest </w:t>
      </w:r>
      <w:r w:rsidRPr="00703F34">
        <w:rPr>
          <w:rFonts w:ascii="Segoe UI" w:hAnsi="Segoe UI" w:cs="Segoe UI"/>
          <w:b/>
        </w:rPr>
        <w:br/>
      </w:r>
    </w:p>
    <w:p w:rsidR="00F60F9B" w:rsidRPr="00703F34" w:rsidRDefault="00F60F9B" w:rsidP="00F60F9B">
      <w:pPr>
        <w:rPr>
          <w:rFonts w:ascii="Segoe UI" w:hAnsi="Segoe UI" w:cs="Segoe UI"/>
        </w:rPr>
      </w:pPr>
      <w:r w:rsidRPr="00703F34">
        <w:rPr>
          <w:rFonts w:ascii="Segoe UI" w:hAnsi="Segoe UI" w:cs="Segoe UI"/>
        </w:rPr>
        <w:t>Please declare any potential conflicts of interest you may have with Midland Heart this should include but not be limited to any relationships with employees, customers or tenants.</w:t>
      </w:r>
    </w:p>
    <w:p w:rsidR="00F60F9B" w:rsidRPr="00703F34" w:rsidRDefault="00F60F9B" w:rsidP="00F60F9B">
      <w:pPr>
        <w:ind w:left="360"/>
        <w:rPr>
          <w:rFonts w:ascii="Segoe UI" w:hAnsi="Segoe UI" w:cs="Segoe UI"/>
        </w:rPr>
      </w:pPr>
    </w:p>
    <w:p w:rsidR="00F60F9B" w:rsidRPr="00703F34" w:rsidRDefault="00F60F9B" w:rsidP="00F60F9B">
      <w:pPr>
        <w:rPr>
          <w:rFonts w:ascii="Segoe UI" w:hAnsi="Segoe UI" w:cs="Segoe UI"/>
          <w:u w:val="single"/>
        </w:rPr>
      </w:pPr>
      <w:r w:rsidRPr="00703F34">
        <w:rPr>
          <w:rFonts w:ascii="Segoe UI" w:hAnsi="Segoe UI" w:cs="Segoe UI"/>
          <w:u w:val="single"/>
        </w:rPr>
        <w:tab/>
      </w:r>
      <w:r w:rsidRPr="00703F34">
        <w:rPr>
          <w:rFonts w:ascii="Segoe UI" w:hAnsi="Segoe UI" w:cs="Segoe UI"/>
          <w:u w:val="single"/>
        </w:rPr>
        <w:tab/>
      </w:r>
      <w:r w:rsidRPr="00703F34">
        <w:rPr>
          <w:rFonts w:ascii="Segoe UI" w:hAnsi="Segoe UI" w:cs="Segoe UI"/>
          <w:u w:val="single"/>
        </w:rPr>
        <w:tab/>
      </w:r>
      <w:r w:rsidRPr="00703F34">
        <w:rPr>
          <w:rFonts w:ascii="Segoe UI" w:hAnsi="Segoe UI" w:cs="Segoe UI"/>
          <w:u w:val="single"/>
        </w:rPr>
        <w:tab/>
      </w:r>
      <w:r w:rsidRPr="00703F34">
        <w:rPr>
          <w:rFonts w:ascii="Segoe UI" w:hAnsi="Segoe UI" w:cs="Segoe UI"/>
          <w:u w:val="single"/>
        </w:rPr>
        <w:tab/>
      </w:r>
      <w:r w:rsidRPr="00703F34">
        <w:rPr>
          <w:rFonts w:ascii="Segoe UI" w:hAnsi="Segoe UI" w:cs="Segoe UI"/>
          <w:u w:val="single"/>
        </w:rPr>
        <w:tab/>
      </w:r>
      <w:r w:rsidRPr="00703F34">
        <w:rPr>
          <w:rFonts w:ascii="Segoe UI" w:hAnsi="Segoe UI" w:cs="Segoe UI"/>
          <w:u w:val="single"/>
        </w:rPr>
        <w:tab/>
      </w:r>
      <w:r w:rsidRPr="00703F34">
        <w:rPr>
          <w:rFonts w:ascii="Segoe UI" w:hAnsi="Segoe UI" w:cs="Segoe UI"/>
          <w:u w:val="single"/>
        </w:rPr>
        <w:tab/>
      </w:r>
      <w:r w:rsidRPr="00703F34">
        <w:rPr>
          <w:rFonts w:ascii="Segoe UI" w:hAnsi="Segoe UI" w:cs="Segoe UI"/>
          <w:u w:val="single"/>
        </w:rPr>
        <w:tab/>
      </w:r>
    </w:p>
    <w:p w:rsidR="00F60F9B" w:rsidRPr="00703F34" w:rsidRDefault="00F60F9B" w:rsidP="00F60F9B">
      <w:pPr>
        <w:rPr>
          <w:rFonts w:ascii="Segoe UI" w:hAnsi="Segoe UI" w:cs="Segoe UI"/>
          <w:sz w:val="20"/>
          <w:szCs w:val="20"/>
        </w:rPr>
      </w:pPr>
    </w:p>
    <w:p w:rsidR="00983E09" w:rsidRPr="00703F34" w:rsidRDefault="00983E09" w:rsidP="007916DF">
      <w:pPr>
        <w:jc w:val="both"/>
        <w:rPr>
          <w:rFonts w:ascii="Segoe UI" w:hAnsi="Segoe UI" w:cs="Segoe UI"/>
        </w:rPr>
      </w:pPr>
    </w:p>
    <w:p w:rsidR="0068449F" w:rsidRPr="00703F34" w:rsidRDefault="0068449F" w:rsidP="007704EB">
      <w:pPr>
        <w:autoSpaceDE w:val="0"/>
        <w:autoSpaceDN w:val="0"/>
        <w:adjustRightInd w:val="0"/>
        <w:jc w:val="both"/>
        <w:rPr>
          <w:rFonts w:ascii="Segoe UI" w:hAnsi="Segoe UI" w:cs="Segoe UI"/>
        </w:rPr>
      </w:pPr>
      <w:r w:rsidRPr="00703F34">
        <w:rPr>
          <w:rFonts w:ascii="Segoe UI" w:hAnsi="Segoe UI" w:cs="Segoe UI"/>
          <w:b/>
        </w:rPr>
        <w:t xml:space="preserve">C. Financial Standing (pass/fail) </w:t>
      </w:r>
    </w:p>
    <w:p w:rsidR="0068449F" w:rsidRPr="00703F34" w:rsidRDefault="0068449F" w:rsidP="007704EB">
      <w:pPr>
        <w:autoSpaceDE w:val="0"/>
        <w:autoSpaceDN w:val="0"/>
        <w:adjustRightInd w:val="0"/>
        <w:jc w:val="both"/>
        <w:rPr>
          <w:rFonts w:ascii="Segoe UI" w:hAnsi="Segoe UI" w:cs="Segoe UI"/>
        </w:rPr>
      </w:pPr>
    </w:p>
    <w:p w:rsidR="004B25C0" w:rsidRPr="00703F34" w:rsidRDefault="0068449F" w:rsidP="007704EB">
      <w:pPr>
        <w:autoSpaceDE w:val="0"/>
        <w:autoSpaceDN w:val="0"/>
        <w:adjustRightInd w:val="0"/>
        <w:jc w:val="both"/>
        <w:rPr>
          <w:rFonts w:ascii="Segoe UI" w:hAnsi="Segoe UI" w:cs="Segoe UI"/>
        </w:rPr>
      </w:pPr>
      <w:r w:rsidRPr="00703F34">
        <w:rPr>
          <w:rFonts w:ascii="Segoe UI" w:hAnsi="Segoe UI" w:cs="Segoe UI"/>
        </w:rPr>
        <w:t xml:space="preserve">The supplier’s turnover </w:t>
      </w:r>
      <w:r w:rsidRPr="00703F34">
        <w:rPr>
          <w:rFonts w:ascii="Segoe UI" w:hAnsi="Segoe UI" w:cs="Segoe UI"/>
          <w:b/>
        </w:rPr>
        <w:t>must be</w:t>
      </w:r>
      <w:r w:rsidRPr="00703F34">
        <w:rPr>
          <w:rFonts w:ascii="Segoe UI" w:hAnsi="Segoe UI" w:cs="Segoe UI"/>
        </w:rPr>
        <w:t xml:space="preserve"> at least two times greater than the anticipated annual contract value to be considered for this procurement. The anticipated contract </w:t>
      </w:r>
      <w:r w:rsidRPr="004D6689">
        <w:rPr>
          <w:rFonts w:ascii="Segoe UI" w:hAnsi="Segoe UI" w:cs="Segoe UI"/>
        </w:rPr>
        <w:t xml:space="preserve">value is </w:t>
      </w:r>
      <w:r w:rsidR="004D6689" w:rsidRPr="004D6689">
        <w:rPr>
          <w:rFonts w:ascii="Segoe UI" w:hAnsi="Segoe UI" w:cs="Segoe UI"/>
        </w:rPr>
        <w:t>£150k</w:t>
      </w:r>
      <w:r w:rsidR="004B25C0" w:rsidRPr="004D6689">
        <w:rPr>
          <w:rFonts w:ascii="Segoe UI" w:hAnsi="Segoe UI" w:cs="Segoe UI"/>
        </w:rPr>
        <w:t xml:space="preserve"> </w:t>
      </w:r>
      <w:r w:rsidRPr="004D6689">
        <w:rPr>
          <w:rFonts w:ascii="Segoe UI" w:hAnsi="Segoe UI" w:cs="Segoe UI"/>
        </w:rPr>
        <w:t>per annum.</w:t>
      </w:r>
    </w:p>
    <w:p w:rsidR="0068449F" w:rsidRPr="00703F34" w:rsidRDefault="0068449F" w:rsidP="007704EB">
      <w:pPr>
        <w:autoSpaceDE w:val="0"/>
        <w:autoSpaceDN w:val="0"/>
        <w:adjustRightInd w:val="0"/>
        <w:jc w:val="both"/>
        <w:rPr>
          <w:rFonts w:ascii="Segoe UI" w:hAnsi="Segoe UI" w:cs="Segoe UI"/>
        </w:rPr>
      </w:pPr>
      <w:r w:rsidRPr="00703F34">
        <w:rPr>
          <w:rFonts w:ascii="Segoe UI" w:hAnsi="Segoe UI" w:cs="Segoe UI"/>
        </w:rPr>
        <w:t xml:space="preserve"> </w:t>
      </w:r>
    </w:p>
    <w:p w:rsidR="0068449F" w:rsidRPr="00703F34" w:rsidRDefault="0068449F" w:rsidP="00E40CA3">
      <w:pPr>
        <w:autoSpaceDE w:val="0"/>
        <w:autoSpaceDN w:val="0"/>
        <w:adjustRightInd w:val="0"/>
        <w:jc w:val="both"/>
        <w:rPr>
          <w:rFonts w:ascii="Segoe UI" w:hAnsi="Segoe UI" w:cs="Segoe UI"/>
        </w:rPr>
      </w:pPr>
      <w:r w:rsidRPr="00703F34">
        <w:rPr>
          <w:rFonts w:ascii="Segoe UI" w:hAnsi="Segoe UI" w:cs="Segoe UI"/>
        </w:rPr>
        <w:lastRenderedPageBreak/>
        <w:t>Please confirm what your turnover is in your most recent accounts and attach a copy of these accounts to your bid</w:t>
      </w:r>
      <w:r w:rsidR="004B25C0" w:rsidRPr="00703F34">
        <w:rPr>
          <w:rFonts w:ascii="Segoe UI" w:hAnsi="Segoe UI" w:cs="Segoe UI"/>
        </w:rPr>
        <w:t>.</w:t>
      </w:r>
    </w:p>
    <w:p w:rsidR="004B25C0" w:rsidRPr="00703F34" w:rsidRDefault="004B25C0" w:rsidP="00E40CA3">
      <w:pPr>
        <w:autoSpaceDE w:val="0"/>
        <w:autoSpaceDN w:val="0"/>
        <w:adjustRightInd w:val="0"/>
        <w:jc w:val="both"/>
        <w:rPr>
          <w:rFonts w:ascii="Segoe UI" w:hAnsi="Segoe UI" w:cs="Segoe UI"/>
        </w:rPr>
      </w:pPr>
    </w:p>
    <w:p w:rsidR="0068449F" w:rsidRPr="00703F34" w:rsidRDefault="004B25C0" w:rsidP="00684372">
      <w:pPr>
        <w:autoSpaceDE w:val="0"/>
        <w:autoSpaceDN w:val="0"/>
        <w:adjustRightInd w:val="0"/>
        <w:jc w:val="both"/>
        <w:rPr>
          <w:rFonts w:ascii="Segoe UI" w:hAnsi="Segoe UI" w:cs="Segoe UI"/>
        </w:rPr>
      </w:pPr>
      <w:r w:rsidRPr="00703F34">
        <w:rPr>
          <w:rFonts w:ascii="Segoe UI" w:hAnsi="Segoe UI" w:cs="Segoe UI"/>
        </w:rPr>
        <w:t xml:space="preserve">Turnover: </w:t>
      </w:r>
      <w:r w:rsidR="0068449F" w:rsidRPr="00703F34">
        <w:rPr>
          <w:rFonts w:ascii="Segoe UI" w:hAnsi="Segoe UI" w:cs="Segoe UI"/>
        </w:rPr>
        <w:t>£………………………</w:t>
      </w:r>
    </w:p>
    <w:p w:rsidR="0068449F" w:rsidRPr="00703F34" w:rsidRDefault="0068449F" w:rsidP="007916DF">
      <w:pPr>
        <w:jc w:val="both"/>
        <w:rPr>
          <w:rFonts w:ascii="Segoe UI" w:hAnsi="Segoe UI" w:cs="Segoe UI"/>
        </w:rPr>
      </w:pPr>
    </w:p>
    <w:p w:rsidR="00EF5C50" w:rsidRPr="00703F34" w:rsidRDefault="00EF5C50" w:rsidP="007916DF">
      <w:pPr>
        <w:jc w:val="both"/>
        <w:rPr>
          <w:rFonts w:ascii="Segoe UI" w:hAnsi="Segoe UI" w:cs="Segoe UI"/>
        </w:rPr>
      </w:pPr>
    </w:p>
    <w:p w:rsidR="0068449F" w:rsidRPr="00703F34" w:rsidRDefault="0068449F" w:rsidP="007704EB">
      <w:pPr>
        <w:autoSpaceDE w:val="0"/>
        <w:autoSpaceDN w:val="0"/>
        <w:adjustRightInd w:val="0"/>
        <w:jc w:val="both"/>
        <w:rPr>
          <w:rFonts w:ascii="Segoe UI" w:hAnsi="Segoe UI" w:cs="Segoe UI"/>
          <w:b/>
        </w:rPr>
      </w:pPr>
      <w:r w:rsidRPr="00703F34">
        <w:rPr>
          <w:rFonts w:ascii="Segoe UI" w:hAnsi="Segoe UI" w:cs="Segoe UI"/>
          <w:b/>
        </w:rPr>
        <w:t xml:space="preserve">D. Insurance </w:t>
      </w:r>
    </w:p>
    <w:p w:rsidR="0068449F" w:rsidRPr="00703F34" w:rsidRDefault="0068449F" w:rsidP="007704EB">
      <w:pPr>
        <w:autoSpaceDE w:val="0"/>
        <w:autoSpaceDN w:val="0"/>
        <w:adjustRightInd w:val="0"/>
        <w:jc w:val="both"/>
        <w:rPr>
          <w:rFonts w:ascii="Segoe UI" w:hAnsi="Segoe UI" w:cs="Segoe UI"/>
          <w:b/>
          <w:color w:val="F79646" w:themeColor="accent6"/>
        </w:rPr>
      </w:pPr>
    </w:p>
    <w:p w:rsidR="0068449F" w:rsidRPr="00703F34" w:rsidRDefault="0068449F" w:rsidP="007704EB">
      <w:pPr>
        <w:autoSpaceDE w:val="0"/>
        <w:autoSpaceDN w:val="0"/>
        <w:adjustRightInd w:val="0"/>
        <w:jc w:val="both"/>
        <w:rPr>
          <w:rFonts w:ascii="Segoe UI" w:hAnsi="Segoe UI" w:cs="Segoe UI"/>
        </w:rPr>
      </w:pPr>
      <w:r w:rsidRPr="00703F34">
        <w:rPr>
          <w:rFonts w:ascii="Segoe UI" w:hAnsi="Segoe UI" w:cs="Segoe UI"/>
        </w:rPr>
        <w:t xml:space="preserve">Suppliers will be required to </w:t>
      </w:r>
      <w:r w:rsidR="004B25C0" w:rsidRPr="00703F34">
        <w:rPr>
          <w:rFonts w:ascii="Segoe UI" w:hAnsi="Segoe UI" w:cs="Segoe UI"/>
        </w:rPr>
        <w:t>maintain</w:t>
      </w:r>
      <w:r w:rsidRPr="00703F34">
        <w:rPr>
          <w:rFonts w:ascii="Segoe UI" w:hAnsi="Segoe UI" w:cs="Segoe UI"/>
        </w:rPr>
        <w:t xml:space="preserve"> the following levels of insurance</w:t>
      </w:r>
      <w:r w:rsidR="004B25C0" w:rsidRPr="00703F34">
        <w:rPr>
          <w:rFonts w:ascii="Segoe UI" w:hAnsi="Segoe UI" w:cs="Segoe UI"/>
        </w:rPr>
        <w:t xml:space="preserve"> for the whole Contract duration</w:t>
      </w:r>
      <w:r w:rsidRPr="00703F34">
        <w:rPr>
          <w:rFonts w:ascii="Segoe UI" w:hAnsi="Segoe UI" w:cs="Segoe UI"/>
        </w:rPr>
        <w:t xml:space="preserve"> should they be successful in this quotation</w:t>
      </w:r>
      <w:r w:rsidR="004B25C0" w:rsidRPr="00703F34">
        <w:rPr>
          <w:rFonts w:ascii="Segoe UI" w:hAnsi="Segoe UI" w:cs="Segoe UI"/>
        </w:rPr>
        <w:t>:</w:t>
      </w:r>
      <w:r w:rsidRPr="00703F34">
        <w:rPr>
          <w:rFonts w:ascii="Segoe UI" w:hAnsi="Segoe UI" w:cs="Segoe UI"/>
        </w:rPr>
        <w:t xml:space="preserve"> </w:t>
      </w:r>
    </w:p>
    <w:p w:rsidR="004B25C0" w:rsidRPr="00703F34" w:rsidRDefault="004B25C0" w:rsidP="00E40CA3">
      <w:pPr>
        <w:autoSpaceDE w:val="0"/>
        <w:autoSpaceDN w:val="0"/>
        <w:adjustRightInd w:val="0"/>
        <w:jc w:val="both"/>
        <w:rPr>
          <w:rFonts w:ascii="Segoe UI" w:hAnsi="Segoe UI" w:cs="Segoe UI"/>
          <w:color w:val="F79646" w:themeColor="accent6"/>
        </w:rPr>
      </w:pPr>
    </w:p>
    <w:p w:rsidR="005B035C" w:rsidRPr="00703F34" w:rsidRDefault="0068449F" w:rsidP="00E40CA3">
      <w:pPr>
        <w:autoSpaceDE w:val="0"/>
        <w:autoSpaceDN w:val="0"/>
        <w:adjustRightInd w:val="0"/>
        <w:jc w:val="both"/>
        <w:rPr>
          <w:rFonts w:ascii="Segoe UI" w:hAnsi="Segoe UI" w:cs="Segoe UI"/>
        </w:rPr>
      </w:pPr>
      <w:r w:rsidRPr="00703F34">
        <w:rPr>
          <w:rFonts w:ascii="Segoe UI" w:hAnsi="Segoe UI" w:cs="Segoe UI"/>
        </w:rPr>
        <w:t xml:space="preserve">Product </w:t>
      </w:r>
      <w:r w:rsidR="005B035C" w:rsidRPr="00703F34">
        <w:rPr>
          <w:rFonts w:ascii="Segoe UI" w:hAnsi="Segoe UI" w:cs="Segoe UI"/>
        </w:rPr>
        <w:t>Liability £</w:t>
      </w:r>
      <w:r w:rsidR="00AB51BB" w:rsidRPr="00703F34">
        <w:rPr>
          <w:rFonts w:ascii="Segoe UI" w:hAnsi="Segoe UI" w:cs="Segoe UI"/>
        </w:rPr>
        <w:t>10 million plus</w:t>
      </w:r>
    </w:p>
    <w:p w:rsidR="0068449F" w:rsidRPr="00703F34" w:rsidRDefault="0068449F" w:rsidP="00E40CA3">
      <w:pPr>
        <w:autoSpaceDE w:val="0"/>
        <w:autoSpaceDN w:val="0"/>
        <w:adjustRightInd w:val="0"/>
        <w:jc w:val="both"/>
        <w:rPr>
          <w:rFonts w:ascii="Segoe UI" w:hAnsi="Segoe UI" w:cs="Segoe UI"/>
        </w:rPr>
      </w:pPr>
      <w:r w:rsidRPr="00703F34">
        <w:rPr>
          <w:rFonts w:ascii="Segoe UI" w:hAnsi="Segoe UI" w:cs="Segoe UI"/>
        </w:rPr>
        <w:t>Public Liability £</w:t>
      </w:r>
      <w:r w:rsidR="00AB51BB" w:rsidRPr="00703F34">
        <w:rPr>
          <w:rFonts w:ascii="Segoe UI" w:hAnsi="Segoe UI" w:cs="Segoe UI"/>
        </w:rPr>
        <w:t>10 million plus</w:t>
      </w:r>
    </w:p>
    <w:p w:rsidR="0068449F" w:rsidRPr="00703F34" w:rsidRDefault="0068449F" w:rsidP="004B25C0">
      <w:pPr>
        <w:autoSpaceDE w:val="0"/>
        <w:autoSpaceDN w:val="0"/>
        <w:adjustRightInd w:val="0"/>
        <w:jc w:val="both"/>
        <w:rPr>
          <w:rFonts w:ascii="Segoe UI" w:hAnsi="Segoe UI" w:cs="Segoe UI"/>
        </w:rPr>
      </w:pPr>
      <w:r w:rsidRPr="00703F34">
        <w:rPr>
          <w:rFonts w:ascii="Segoe UI" w:hAnsi="Segoe UI" w:cs="Segoe UI"/>
        </w:rPr>
        <w:t>Employers Liability £</w:t>
      </w:r>
      <w:r w:rsidR="00AB51BB" w:rsidRPr="00703F34">
        <w:rPr>
          <w:rFonts w:ascii="Segoe UI" w:hAnsi="Segoe UI" w:cs="Segoe UI"/>
        </w:rPr>
        <w:t>5 million plus</w:t>
      </w:r>
    </w:p>
    <w:p w:rsidR="0068449F" w:rsidRPr="00703F34" w:rsidRDefault="0068449F" w:rsidP="005B035C">
      <w:pPr>
        <w:autoSpaceDE w:val="0"/>
        <w:autoSpaceDN w:val="0"/>
        <w:adjustRightInd w:val="0"/>
        <w:jc w:val="both"/>
        <w:rPr>
          <w:rFonts w:ascii="Segoe UI" w:hAnsi="Segoe UI" w:cs="Segoe UI"/>
        </w:rPr>
      </w:pPr>
    </w:p>
    <w:p w:rsidR="0068449F" w:rsidRPr="00703F34" w:rsidRDefault="0068449F" w:rsidP="00CD2660">
      <w:pPr>
        <w:autoSpaceDE w:val="0"/>
        <w:autoSpaceDN w:val="0"/>
        <w:adjustRightInd w:val="0"/>
        <w:jc w:val="both"/>
        <w:rPr>
          <w:rFonts w:ascii="Segoe UI" w:hAnsi="Segoe UI" w:cs="Segoe UI"/>
        </w:rPr>
      </w:pPr>
      <w:r w:rsidRPr="00703F34">
        <w:rPr>
          <w:rFonts w:ascii="Segoe UI" w:hAnsi="Segoe UI" w:cs="Segoe UI"/>
        </w:rPr>
        <w:t xml:space="preserve">Please confirm that you will ensure that these levels of insurance are in place </w:t>
      </w:r>
    </w:p>
    <w:p w:rsidR="0068449F" w:rsidRPr="00703F34" w:rsidRDefault="0068449F">
      <w:pPr>
        <w:autoSpaceDE w:val="0"/>
        <w:autoSpaceDN w:val="0"/>
        <w:adjustRightInd w:val="0"/>
        <w:jc w:val="both"/>
        <w:rPr>
          <w:rFonts w:ascii="Segoe UI" w:hAnsi="Segoe UI" w:cs="Segoe UI"/>
          <w:b/>
        </w:rPr>
      </w:pPr>
      <w:r w:rsidRPr="00703F34">
        <w:rPr>
          <w:rFonts w:ascii="Segoe UI" w:hAnsi="Segoe UI" w:cs="Segoe UI"/>
          <w:b/>
        </w:rPr>
        <w:t>YES/NO</w:t>
      </w:r>
    </w:p>
    <w:p w:rsidR="0068449F" w:rsidRPr="00703F34" w:rsidRDefault="0068449F" w:rsidP="007916DF">
      <w:pPr>
        <w:jc w:val="both"/>
        <w:rPr>
          <w:rFonts w:ascii="Segoe UI" w:hAnsi="Segoe UI" w:cs="Segoe UI"/>
        </w:rPr>
      </w:pPr>
    </w:p>
    <w:p w:rsidR="00894E8A" w:rsidRPr="00703F34" w:rsidRDefault="00894E8A" w:rsidP="007704EB">
      <w:pPr>
        <w:autoSpaceDE w:val="0"/>
        <w:autoSpaceDN w:val="0"/>
        <w:adjustRightInd w:val="0"/>
        <w:jc w:val="both"/>
        <w:rPr>
          <w:rFonts w:ascii="Segoe UI" w:hAnsi="Segoe UI" w:cs="Segoe UI"/>
          <w:b/>
          <w:color w:val="000000"/>
        </w:rPr>
      </w:pPr>
      <w:r w:rsidRPr="00703F34">
        <w:rPr>
          <w:rFonts w:ascii="Segoe UI" w:hAnsi="Segoe UI" w:cs="Segoe UI"/>
          <w:b/>
          <w:color w:val="000000"/>
        </w:rPr>
        <w:t xml:space="preserve">Please include </w:t>
      </w:r>
      <w:r w:rsidR="004B25C0" w:rsidRPr="00703F34">
        <w:rPr>
          <w:rFonts w:ascii="Segoe UI" w:hAnsi="Segoe UI" w:cs="Segoe UI"/>
          <w:b/>
          <w:color w:val="000000"/>
        </w:rPr>
        <w:t xml:space="preserve">copies of your </w:t>
      </w:r>
      <w:r w:rsidRPr="00703F34">
        <w:rPr>
          <w:rFonts w:ascii="Segoe UI" w:hAnsi="Segoe UI" w:cs="Segoe UI"/>
          <w:b/>
          <w:color w:val="000000"/>
        </w:rPr>
        <w:t xml:space="preserve">Insurance Certificates </w:t>
      </w:r>
      <w:r w:rsidR="004B25C0" w:rsidRPr="00703F34">
        <w:rPr>
          <w:rFonts w:ascii="Segoe UI" w:hAnsi="Segoe UI" w:cs="Segoe UI"/>
          <w:b/>
          <w:color w:val="000000"/>
        </w:rPr>
        <w:t>with</w:t>
      </w:r>
      <w:r w:rsidRPr="00703F34">
        <w:rPr>
          <w:rFonts w:ascii="Segoe UI" w:hAnsi="Segoe UI" w:cs="Segoe UI"/>
          <w:b/>
          <w:color w:val="000000"/>
        </w:rPr>
        <w:t xml:space="preserve"> your submission</w:t>
      </w:r>
      <w:r w:rsidR="004B25C0" w:rsidRPr="00703F34">
        <w:rPr>
          <w:rFonts w:ascii="Segoe UI" w:hAnsi="Segoe UI" w:cs="Segoe UI"/>
          <w:b/>
          <w:color w:val="000000"/>
        </w:rPr>
        <w:t>.</w:t>
      </w:r>
    </w:p>
    <w:p w:rsidR="00894E8A" w:rsidRPr="00703F34" w:rsidRDefault="00894E8A" w:rsidP="007916DF">
      <w:pPr>
        <w:jc w:val="both"/>
        <w:rPr>
          <w:rFonts w:ascii="Segoe UI" w:hAnsi="Segoe UI" w:cs="Segoe UI"/>
        </w:rPr>
      </w:pPr>
    </w:p>
    <w:p w:rsidR="00894E8A" w:rsidRPr="00703F34" w:rsidRDefault="00894E8A" w:rsidP="007916DF">
      <w:pPr>
        <w:jc w:val="both"/>
        <w:rPr>
          <w:rFonts w:ascii="Segoe UI" w:hAnsi="Segoe UI" w:cs="Segoe UI"/>
          <w:b/>
          <w:sz w:val="20"/>
          <w:szCs w:val="20"/>
        </w:rPr>
      </w:pPr>
    </w:p>
    <w:p w:rsidR="004B25C0" w:rsidRPr="00703F34" w:rsidRDefault="00894E8A" w:rsidP="007916DF">
      <w:pPr>
        <w:jc w:val="both"/>
        <w:rPr>
          <w:rFonts w:ascii="Segoe UI" w:hAnsi="Segoe UI" w:cs="Segoe UI"/>
          <w:b/>
        </w:rPr>
      </w:pPr>
      <w:r w:rsidRPr="00703F34">
        <w:rPr>
          <w:rFonts w:ascii="Segoe UI" w:hAnsi="Segoe UI" w:cs="Segoe UI"/>
          <w:b/>
        </w:rPr>
        <w:t>E. Conflicts of Interest</w:t>
      </w:r>
    </w:p>
    <w:p w:rsidR="00894E8A" w:rsidRPr="00703F34" w:rsidRDefault="00894E8A" w:rsidP="007916DF">
      <w:pPr>
        <w:jc w:val="both"/>
        <w:rPr>
          <w:rFonts w:ascii="Segoe UI" w:hAnsi="Segoe UI" w:cs="Segoe UI"/>
          <w:b/>
        </w:rPr>
      </w:pPr>
    </w:p>
    <w:p w:rsidR="00894E8A" w:rsidRPr="00703F34" w:rsidRDefault="00894E8A" w:rsidP="007916DF">
      <w:pPr>
        <w:jc w:val="both"/>
        <w:rPr>
          <w:rFonts w:ascii="Segoe UI" w:hAnsi="Segoe UI" w:cs="Segoe UI"/>
        </w:rPr>
      </w:pPr>
      <w:r w:rsidRPr="00703F34">
        <w:rPr>
          <w:rFonts w:ascii="Segoe UI" w:hAnsi="Segoe UI" w:cs="Segoe UI"/>
        </w:rPr>
        <w:t>Please declare any potential conflicts of interest you may have with Midland Heart this should include but not be limited to any relationships with employees, customers or tenants.</w:t>
      </w:r>
    </w:p>
    <w:p w:rsidR="00894E8A" w:rsidRPr="00703F34" w:rsidRDefault="00894E8A" w:rsidP="007916DF">
      <w:pPr>
        <w:ind w:left="360"/>
        <w:jc w:val="both"/>
        <w:rPr>
          <w:rFonts w:ascii="Segoe UI" w:hAnsi="Segoe UI" w:cs="Segoe UI"/>
        </w:rPr>
      </w:pPr>
    </w:p>
    <w:p w:rsidR="00894E8A" w:rsidRPr="00703F34" w:rsidRDefault="00894E8A" w:rsidP="007916DF">
      <w:pPr>
        <w:jc w:val="both"/>
        <w:rPr>
          <w:rFonts w:ascii="Segoe UI" w:hAnsi="Segoe UI" w:cs="Segoe UI"/>
          <w:u w:val="single"/>
        </w:rPr>
      </w:pPr>
      <w:r w:rsidRPr="00703F34">
        <w:rPr>
          <w:rFonts w:ascii="Segoe UI" w:hAnsi="Segoe UI" w:cs="Segoe UI"/>
          <w:u w:val="single"/>
        </w:rPr>
        <w:tab/>
      </w:r>
      <w:r w:rsidRPr="00703F34">
        <w:rPr>
          <w:rFonts w:ascii="Segoe UI" w:hAnsi="Segoe UI" w:cs="Segoe UI"/>
          <w:u w:val="single"/>
        </w:rPr>
        <w:tab/>
      </w:r>
      <w:r w:rsidRPr="00703F34">
        <w:rPr>
          <w:rFonts w:ascii="Segoe UI" w:hAnsi="Segoe UI" w:cs="Segoe UI"/>
          <w:u w:val="single"/>
        </w:rPr>
        <w:tab/>
      </w:r>
      <w:r w:rsidRPr="00703F34">
        <w:rPr>
          <w:rFonts w:ascii="Segoe UI" w:hAnsi="Segoe UI" w:cs="Segoe UI"/>
          <w:u w:val="single"/>
        </w:rPr>
        <w:tab/>
      </w:r>
      <w:r w:rsidRPr="00703F34">
        <w:rPr>
          <w:rFonts w:ascii="Segoe UI" w:hAnsi="Segoe UI" w:cs="Segoe UI"/>
          <w:u w:val="single"/>
        </w:rPr>
        <w:tab/>
      </w:r>
      <w:r w:rsidRPr="00703F34">
        <w:rPr>
          <w:rFonts w:ascii="Segoe UI" w:hAnsi="Segoe UI" w:cs="Segoe UI"/>
          <w:u w:val="single"/>
        </w:rPr>
        <w:tab/>
      </w:r>
      <w:r w:rsidRPr="00703F34">
        <w:rPr>
          <w:rFonts w:ascii="Segoe UI" w:hAnsi="Segoe UI" w:cs="Segoe UI"/>
          <w:u w:val="single"/>
        </w:rPr>
        <w:tab/>
      </w:r>
      <w:r w:rsidRPr="00703F34">
        <w:rPr>
          <w:rFonts w:ascii="Segoe UI" w:hAnsi="Segoe UI" w:cs="Segoe UI"/>
          <w:u w:val="single"/>
        </w:rPr>
        <w:tab/>
      </w:r>
      <w:r w:rsidRPr="00703F34">
        <w:rPr>
          <w:rFonts w:ascii="Segoe UI" w:hAnsi="Segoe UI" w:cs="Segoe UI"/>
          <w:u w:val="single"/>
        </w:rPr>
        <w:tab/>
      </w:r>
    </w:p>
    <w:p w:rsidR="00894E8A" w:rsidRPr="00703F34" w:rsidRDefault="00894E8A" w:rsidP="007916DF">
      <w:pPr>
        <w:jc w:val="both"/>
        <w:rPr>
          <w:rFonts w:ascii="Segoe UI" w:hAnsi="Segoe UI" w:cs="Segoe UI"/>
        </w:rPr>
      </w:pPr>
    </w:p>
    <w:p w:rsidR="002A79C8" w:rsidRPr="00703F34" w:rsidRDefault="002A79C8" w:rsidP="007916DF">
      <w:pPr>
        <w:jc w:val="both"/>
        <w:rPr>
          <w:rFonts w:ascii="Segoe UI" w:hAnsi="Segoe UI" w:cs="Segoe UI"/>
        </w:rPr>
      </w:pPr>
    </w:p>
    <w:p w:rsidR="002A79C8" w:rsidRPr="00703F34" w:rsidRDefault="002A79C8" w:rsidP="007916DF">
      <w:pPr>
        <w:jc w:val="both"/>
        <w:rPr>
          <w:rFonts w:ascii="Segoe UI" w:hAnsi="Segoe UI" w:cs="Segoe UI"/>
        </w:rPr>
      </w:pPr>
    </w:p>
    <w:p w:rsidR="002A79C8" w:rsidRPr="00703F34" w:rsidRDefault="002A79C8" w:rsidP="007916DF">
      <w:pPr>
        <w:jc w:val="both"/>
        <w:rPr>
          <w:rFonts w:ascii="Segoe UI" w:hAnsi="Segoe UI" w:cs="Segoe UI"/>
        </w:rPr>
      </w:pPr>
    </w:p>
    <w:p w:rsidR="005D2CAE" w:rsidRPr="00703F34" w:rsidRDefault="005D2CAE" w:rsidP="007916DF">
      <w:pPr>
        <w:jc w:val="both"/>
        <w:rPr>
          <w:rFonts w:ascii="Segoe UI" w:hAnsi="Segoe UI" w:cs="Segoe UI"/>
          <w:b/>
        </w:rPr>
      </w:pPr>
      <w:r w:rsidRPr="00703F34">
        <w:rPr>
          <w:rFonts w:ascii="Segoe UI" w:hAnsi="Segoe UI" w:cs="Segoe UI"/>
          <w:b/>
        </w:rPr>
        <w:t xml:space="preserve">F. References </w:t>
      </w:r>
    </w:p>
    <w:p w:rsidR="005D2CAE" w:rsidRPr="00703F34" w:rsidRDefault="005D2CAE" w:rsidP="007916DF">
      <w:pPr>
        <w:jc w:val="both"/>
        <w:rPr>
          <w:rFonts w:ascii="Segoe UI" w:hAnsi="Segoe UI" w:cs="Segoe UI"/>
          <w:b/>
        </w:rPr>
      </w:pPr>
    </w:p>
    <w:p w:rsidR="005D2CAE" w:rsidRPr="00703F34" w:rsidRDefault="005D2CAE" w:rsidP="007916DF">
      <w:pPr>
        <w:jc w:val="both"/>
        <w:rPr>
          <w:rFonts w:ascii="Segoe UI" w:hAnsi="Segoe UI" w:cs="Segoe UI"/>
        </w:rPr>
      </w:pPr>
      <w:r w:rsidRPr="00703F34">
        <w:rPr>
          <w:rFonts w:ascii="Segoe UI" w:hAnsi="Segoe UI" w:cs="Segoe UI"/>
        </w:rPr>
        <w:t xml:space="preserve">Please provide references for two contracts delivered in the last three years, the reference is to consist of a statement from the Client confirming satisfactory delivery of a contract similar to that which you are bidding for and the Contact Name and details of the referee.  Midland Heart reserves the right to contact any or all of these companies and may wish to confirm these references. If 2 references are not provided with the contact details this will be a fail. If Midland Heart contacts the referees and they do not validate the statement that was provided this will be a fail. </w:t>
      </w:r>
    </w:p>
    <w:p w:rsidR="005B035C" w:rsidRPr="00703F34" w:rsidRDefault="005B035C" w:rsidP="007916DF">
      <w:pPr>
        <w:pStyle w:val="Heading1"/>
        <w:spacing w:before="0"/>
        <w:jc w:val="both"/>
        <w:rPr>
          <w:rFonts w:ascii="Segoe UI" w:hAnsi="Segoe UI" w:cs="Segoe UI"/>
          <w:color w:val="365F91"/>
          <w:sz w:val="24"/>
          <w:szCs w:val="24"/>
          <w:u w:val="single"/>
        </w:rPr>
      </w:pPr>
      <w:bookmarkStart w:id="3" w:name="_Toc453316507"/>
    </w:p>
    <w:bookmarkEnd w:id="3"/>
    <w:p w:rsidR="005D2CAE" w:rsidRPr="00703F34" w:rsidRDefault="00FB4313" w:rsidP="00FB4313">
      <w:pPr>
        <w:rPr>
          <w:rFonts w:ascii="Segoe UI" w:hAnsi="Segoe UI" w:cs="Segoe UI"/>
          <w:b/>
        </w:rPr>
      </w:pPr>
      <w:r w:rsidRPr="00703F34">
        <w:rPr>
          <w:rFonts w:ascii="Segoe UI" w:hAnsi="Segoe UI" w:cs="Segoe UI"/>
          <w:b/>
        </w:rPr>
        <w:t xml:space="preserve">Appendix </w:t>
      </w:r>
      <w:r w:rsidR="0023205A">
        <w:rPr>
          <w:rFonts w:ascii="Segoe UI" w:hAnsi="Segoe UI" w:cs="Segoe UI"/>
          <w:b/>
        </w:rPr>
        <w:t>4</w:t>
      </w:r>
    </w:p>
    <w:p w:rsidR="00FB4313" w:rsidRPr="00703F34" w:rsidRDefault="00FB4313" w:rsidP="00FB4313">
      <w:pPr>
        <w:rPr>
          <w:rFonts w:ascii="Segoe UI" w:hAnsi="Segoe UI" w:cs="Segoe UI"/>
          <w:b/>
        </w:rPr>
      </w:pPr>
    </w:p>
    <w:p w:rsidR="00FB4313" w:rsidRPr="00703F34" w:rsidRDefault="00FB4313" w:rsidP="00FB4313">
      <w:pPr>
        <w:spacing w:line="360" w:lineRule="auto"/>
        <w:rPr>
          <w:rFonts w:ascii="Segoe UI" w:hAnsi="Segoe UI" w:cs="Segoe UI"/>
          <w:b/>
          <w:color w:val="365F91"/>
          <w:sz w:val="20"/>
          <w:szCs w:val="20"/>
          <w:u w:val="single"/>
          <w:lang w:val="en-GB" w:eastAsia="en-GB"/>
        </w:rPr>
      </w:pPr>
    </w:p>
    <w:p w:rsidR="00FB4313" w:rsidRPr="00703F34" w:rsidRDefault="00FB4313" w:rsidP="00FB4313">
      <w:pPr>
        <w:spacing w:line="360" w:lineRule="auto"/>
        <w:rPr>
          <w:rFonts w:ascii="Segoe UI" w:hAnsi="Segoe UI" w:cs="Segoe UI"/>
          <w:sz w:val="20"/>
          <w:szCs w:val="20"/>
          <w:lang w:val="en-GB" w:eastAsia="en-GB"/>
        </w:rPr>
      </w:pPr>
      <w:r w:rsidRPr="00703F34">
        <w:rPr>
          <w:rFonts w:ascii="Segoe UI" w:hAnsi="Segoe UI" w:cs="Segoe UI"/>
          <w:sz w:val="20"/>
          <w:szCs w:val="20"/>
          <w:lang w:val="en-GB" w:eastAsia="en-GB"/>
        </w:rPr>
        <w:t xml:space="preserve">When returning your </w:t>
      </w:r>
      <w:r w:rsidR="004B7793" w:rsidRPr="00703F34">
        <w:rPr>
          <w:rFonts w:ascii="Segoe UI" w:hAnsi="Segoe UI" w:cs="Segoe UI"/>
          <w:sz w:val="20"/>
          <w:szCs w:val="20"/>
          <w:lang w:val="en-GB" w:eastAsia="en-GB"/>
        </w:rPr>
        <w:t>quotation</w:t>
      </w:r>
      <w:r w:rsidRPr="00703F34">
        <w:rPr>
          <w:rFonts w:ascii="Segoe UI" w:hAnsi="Segoe UI" w:cs="Segoe UI"/>
          <w:sz w:val="20"/>
          <w:szCs w:val="20"/>
          <w:lang w:val="en-GB" w:eastAsia="en-GB"/>
        </w:rPr>
        <w:t xml:space="preserve"> document please attach this quotation return label to the front of the envelope (for use where the quotation process is not being carried out via our e-procurement system).</w:t>
      </w:r>
    </w:p>
    <w:p w:rsidR="0023205A" w:rsidRDefault="00FB4313" w:rsidP="00FB4313">
      <w:pPr>
        <w:spacing w:line="360" w:lineRule="auto"/>
        <w:rPr>
          <w:rFonts w:ascii="Segoe UI" w:hAnsi="Segoe UI" w:cs="Segoe UI"/>
          <w:b/>
        </w:rPr>
      </w:pPr>
      <w:r w:rsidRPr="00703F34">
        <w:rPr>
          <w:rFonts w:ascii="Segoe UI" w:hAnsi="Segoe UI" w:cs="Segoe UI"/>
          <w:noProof/>
          <w:lang w:val="en-GB" w:eastAsia="en-GB"/>
        </w:rPr>
        <w:drawing>
          <wp:inline distT="0" distB="0" distL="0" distR="0" wp14:anchorId="29C6D7A8" wp14:editId="786B2791">
            <wp:extent cx="5532120" cy="5219699"/>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2035" cy="5247924"/>
                    </a:xfrm>
                    <a:prstGeom prst="rect">
                      <a:avLst/>
                    </a:prstGeom>
                    <a:noFill/>
                    <a:ln>
                      <a:noFill/>
                    </a:ln>
                  </pic:spPr>
                </pic:pic>
              </a:graphicData>
            </a:graphic>
          </wp:inline>
        </w:drawing>
      </w:r>
    </w:p>
    <w:p w:rsidR="0023205A" w:rsidRPr="0023205A" w:rsidRDefault="0023205A" w:rsidP="0023205A">
      <w:pPr>
        <w:rPr>
          <w:rFonts w:ascii="Segoe UI" w:hAnsi="Segoe UI" w:cs="Segoe UI"/>
        </w:rPr>
      </w:pPr>
    </w:p>
    <w:p w:rsidR="0023205A" w:rsidRPr="0023205A" w:rsidRDefault="0023205A" w:rsidP="0023205A">
      <w:pPr>
        <w:rPr>
          <w:rFonts w:ascii="Segoe UI" w:hAnsi="Segoe UI" w:cs="Segoe UI"/>
        </w:rPr>
      </w:pPr>
    </w:p>
    <w:p w:rsidR="0023205A" w:rsidRPr="0023205A" w:rsidRDefault="0023205A" w:rsidP="0023205A">
      <w:pPr>
        <w:rPr>
          <w:rFonts w:ascii="Segoe UI" w:hAnsi="Segoe UI" w:cs="Segoe UI"/>
        </w:rPr>
      </w:pPr>
    </w:p>
    <w:p w:rsidR="0023205A" w:rsidRPr="0023205A" w:rsidRDefault="0023205A" w:rsidP="0023205A">
      <w:pPr>
        <w:rPr>
          <w:rFonts w:ascii="Segoe UI" w:hAnsi="Segoe UI" w:cs="Segoe UI"/>
        </w:rPr>
      </w:pPr>
    </w:p>
    <w:p w:rsidR="0023205A" w:rsidRPr="0023205A" w:rsidRDefault="0023205A" w:rsidP="0023205A">
      <w:pPr>
        <w:rPr>
          <w:rFonts w:ascii="Segoe UI" w:hAnsi="Segoe UI" w:cs="Segoe UI"/>
        </w:rPr>
      </w:pPr>
    </w:p>
    <w:p w:rsidR="0023205A" w:rsidRDefault="0023205A" w:rsidP="0023205A">
      <w:pPr>
        <w:rPr>
          <w:rFonts w:ascii="Segoe UI" w:hAnsi="Segoe UI" w:cs="Segoe UI"/>
        </w:rPr>
      </w:pPr>
    </w:p>
    <w:p w:rsidR="00FB4313" w:rsidRDefault="0023205A" w:rsidP="0023205A">
      <w:pPr>
        <w:tabs>
          <w:tab w:val="left" w:pos="4821"/>
        </w:tabs>
        <w:rPr>
          <w:rFonts w:ascii="Segoe UI" w:hAnsi="Segoe UI" w:cs="Segoe UI"/>
        </w:rPr>
      </w:pPr>
      <w:r>
        <w:rPr>
          <w:rFonts w:ascii="Segoe UI" w:hAnsi="Segoe UI" w:cs="Segoe UI"/>
        </w:rPr>
        <w:tab/>
      </w:r>
    </w:p>
    <w:p w:rsidR="0023205A" w:rsidRDefault="0023205A">
      <w:pPr>
        <w:rPr>
          <w:rFonts w:ascii="Segoe UI" w:hAnsi="Segoe UI" w:cs="Segoe UI"/>
        </w:rPr>
      </w:pPr>
      <w:r>
        <w:rPr>
          <w:rFonts w:ascii="Segoe UI" w:hAnsi="Segoe UI" w:cs="Segoe UI"/>
        </w:rPr>
        <w:br w:type="page"/>
      </w:r>
    </w:p>
    <w:p w:rsidR="0023205A" w:rsidRDefault="0023205A" w:rsidP="0023205A">
      <w:pPr>
        <w:tabs>
          <w:tab w:val="left" w:pos="4821"/>
        </w:tabs>
        <w:rPr>
          <w:rFonts w:ascii="Segoe UI" w:hAnsi="Segoe UI" w:cs="Segoe UI"/>
          <w:b/>
        </w:rPr>
      </w:pPr>
      <w:r w:rsidRPr="0023205A">
        <w:rPr>
          <w:rFonts w:ascii="Segoe UI" w:hAnsi="Segoe UI" w:cs="Segoe UI"/>
          <w:b/>
        </w:rPr>
        <w:lastRenderedPageBreak/>
        <w:t xml:space="preserve">Appendix </w:t>
      </w:r>
      <w:r w:rsidR="004D6689">
        <w:rPr>
          <w:rFonts w:ascii="Segoe UI" w:hAnsi="Segoe UI" w:cs="Segoe UI"/>
          <w:b/>
        </w:rPr>
        <w:t>5</w:t>
      </w:r>
    </w:p>
    <w:p w:rsidR="0023205A" w:rsidRDefault="0023205A" w:rsidP="0023205A">
      <w:pPr>
        <w:tabs>
          <w:tab w:val="left" w:pos="4821"/>
        </w:tabs>
        <w:rPr>
          <w:rFonts w:ascii="Segoe UI" w:hAnsi="Segoe UI" w:cs="Segoe UI"/>
          <w:b/>
        </w:rPr>
      </w:pPr>
    </w:p>
    <w:p w:rsidR="0023205A" w:rsidRDefault="0023205A" w:rsidP="0023205A">
      <w:pPr>
        <w:tabs>
          <w:tab w:val="left" w:pos="4821"/>
        </w:tabs>
        <w:rPr>
          <w:rFonts w:ascii="Segoe UI" w:hAnsi="Segoe UI" w:cs="Segoe UI"/>
          <w:b/>
        </w:rPr>
      </w:pPr>
      <w:r>
        <w:rPr>
          <w:rFonts w:ascii="Segoe UI" w:hAnsi="Segoe UI" w:cs="Segoe UI"/>
          <w:b/>
        </w:rPr>
        <w:t>Pricing Schedule &amp; Specification</w:t>
      </w:r>
    </w:p>
    <w:p w:rsidR="0023205A" w:rsidRDefault="0023205A" w:rsidP="0023205A">
      <w:pPr>
        <w:tabs>
          <w:tab w:val="left" w:pos="4821"/>
        </w:tabs>
        <w:rPr>
          <w:rFonts w:ascii="Segoe UI" w:hAnsi="Segoe UI" w:cs="Segoe UI"/>
          <w:b/>
        </w:rPr>
      </w:pPr>
    </w:p>
    <w:p w:rsidR="0023205A" w:rsidRDefault="0023205A">
      <w:pPr>
        <w:rPr>
          <w:rFonts w:ascii="Segoe UI" w:hAnsi="Segoe UI" w:cs="Segoe UI"/>
          <w:b/>
        </w:rPr>
      </w:pPr>
      <w:r>
        <w:rPr>
          <w:rFonts w:ascii="Segoe UI" w:hAnsi="Segoe UI" w:cs="Segoe UI"/>
          <w:b/>
        </w:rPr>
        <w:br w:type="page"/>
      </w:r>
    </w:p>
    <w:p w:rsidR="0023205A" w:rsidRDefault="0023205A" w:rsidP="0023205A">
      <w:pPr>
        <w:tabs>
          <w:tab w:val="left" w:pos="4821"/>
        </w:tabs>
        <w:rPr>
          <w:rFonts w:ascii="Segoe UI" w:hAnsi="Segoe UI" w:cs="Segoe UI"/>
          <w:b/>
        </w:rPr>
      </w:pPr>
      <w:r>
        <w:rPr>
          <w:rFonts w:ascii="Segoe UI" w:hAnsi="Segoe UI" w:cs="Segoe UI"/>
          <w:b/>
        </w:rPr>
        <w:lastRenderedPageBreak/>
        <w:t>Appendix 6.</w:t>
      </w:r>
    </w:p>
    <w:p w:rsidR="0023205A" w:rsidRDefault="0023205A" w:rsidP="0023205A">
      <w:pPr>
        <w:tabs>
          <w:tab w:val="left" w:pos="4821"/>
        </w:tabs>
        <w:rPr>
          <w:rFonts w:ascii="Segoe UI" w:hAnsi="Segoe UI" w:cs="Segoe UI"/>
          <w:b/>
        </w:rPr>
      </w:pPr>
    </w:p>
    <w:p w:rsidR="0023205A" w:rsidRDefault="0023205A" w:rsidP="0023205A">
      <w:pPr>
        <w:tabs>
          <w:tab w:val="left" w:pos="4821"/>
        </w:tabs>
        <w:rPr>
          <w:rFonts w:ascii="Segoe UI" w:hAnsi="Segoe UI" w:cs="Segoe UI"/>
          <w:b/>
        </w:rPr>
      </w:pPr>
      <w:r>
        <w:rPr>
          <w:rFonts w:ascii="Segoe UI" w:hAnsi="Segoe UI" w:cs="Segoe UI"/>
          <w:b/>
        </w:rPr>
        <w:t>Schedule of Amendments to the JCT Minor Works Contract</w:t>
      </w:r>
    </w:p>
    <w:p w:rsidR="0023205A" w:rsidRPr="0023205A" w:rsidRDefault="0023205A" w:rsidP="0023205A">
      <w:pPr>
        <w:tabs>
          <w:tab w:val="left" w:pos="4821"/>
        </w:tabs>
        <w:rPr>
          <w:rFonts w:ascii="Segoe UI" w:hAnsi="Segoe UI" w:cs="Segoe UI"/>
          <w:b/>
        </w:rPr>
      </w:pPr>
    </w:p>
    <w:sectPr w:rsidR="0023205A" w:rsidRPr="0023205A" w:rsidSect="00703F34">
      <w:headerReference w:type="default" r:id="rId14"/>
      <w:footerReference w:type="default" r:id="rId15"/>
      <w:headerReference w:type="first" r:id="rId16"/>
      <w:pgSz w:w="11907" w:h="16840"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58AB" w:rsidRDefault="001458AB" w:rsidP="00765503">
      <w:r>
        <w:separator/>
      </w:r>
    </w:p>
  </w:endnote>
  <w:endnote w:type="continuationSeparator" w:id="0">
    <w:p w:rsidR="001458AB" w:rsidRDefault="001458AB" w:rsidP="00765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Eurostile">
    <w:altName w:val="Courier New"/>
    <w:charset w:val="00"/>
    <w:family w:val="auto"/>
    <w:pitch w:val="default"/>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8AB" w:rsidRPr="00703F34" w:rsidRDefault="002E7520" w:rsidP="00D71704">
    <w:pPr>
      <w:pStyle w:val="Footer"/>
      <w:pBdr>
        <w:top w:val="single" w:sz="4" w:space="1" w:color="D9D9D9" w:themeColor="background1" w:themeShade="D9"/>
      </w:pBdr>
      <w:jc w:val="center"/>
      <w:rPr>
        <w:rFonts w:ascii="Segoe UI" w:hAnsi="Segoe UI" w:cs="Segoe UI"/>
        <w:b/>
        <w:bCs/>
        <w:sz w:val="20"/>
      </w:rPr>
    </w:pPr>
    <w:sdt>
      <w:sdtPr>
        <w:id w:val="-1435821123"/>
        <w:docPartObj>
          <w:docPartGallery w:val="Page Numbers (Bottom of Page)"/>
          <w:docPartUnique/>
        </w:docPartObj>
      </w:sdtPr>
      <w:sdtEndPr>
        <w:rPr>
          <w:rFonts w:ascii="Segoe UI" w:hAnsi="Segoe UI" w:cs="Segoe UI"/>
          <w:color w:val="7F7F7F" w:themeColor="background1" w:themeShade="7F"/>
          <w:spacing w:val="60"/>
          <w:sz w:val="20"/>
        </w:rPr>
      </w:sdtEndPr>
      <w:sdtContent>
        <w:r w:rsidR="001458AB" w:rsidRPr="00703F34">
          <w:rPr>
            <w:rFonts w:ascii="Segoe UI" w:hAnsi="Segoe UI" w:cs="Segoe UI"/>
            <w:sz w:val="20"/>
          </w:rPr>
          <w:fldChar w:fldCharType="begin"/>
        </w:r>
        <w:r w:rsidR="001458AB" w:rsidRPr="00703F34">
          <w:rPr>
            <w:rFonts w:ascii="Segoe UI" w:hAnsi="Segoe UI" w:cs="Segoe UI"/>
            <w:sz w:val="20"/>
          </w:rPr>
          <w:instrText xml:space="preserve"> PAGE   \* MERGEFORMAT </w:instrText>
        </w:r>
        <w:r w:rsidR="001458AB" w:rsidRPr="00703F34">
          <w:rPr>
            <w:rFonts w:ascii="Segoe UI" w:hAnsi="Segoe UI" w:cs="Segoe UI"/>
            <w:sz w:val="20"/>
          </w:rPr>
          <w:fldChar w:fldCharType="separate"/>
        </w:r>
        <w:r w:rsidRPr="002E7520">
          <w:rPr>
            <w:rFonts w:ascii="Segoe UI" w:hAnsi="Segoe UI" w:cs="Segoe UI"/>
            <w:b/>
            <w:bCs/>
            <w:noProof/>
            <w:sz w:val="20"/>
          </w:rPr>
          <w:t>2</w:t>
        </w:r>
        <w:r w:rsidR="001458AB" w:rsidRPr="00703F34">
          <w:rPr>
            <w:rFonts w:ascii="Segoe UI" w:hAnsi="Segoe UI" w:cs="Segoe UI"/>
            <w:b/>
            <w:bCs/>
            <w:noProof/>
            <w:sz w:val="20"/>
          </w:rPr>
          <w:fldChar w:fldCharType="end"/>
        </w:r>
        <w:r w:rsidR="001458AB" w:rsidRPr="00703F34">
          <w:rPr>
            <w:rFonts w:ascii="Segoe UI" w:hAnsi="Segoe UI" w:cs="Segoe UI"/>
            <w:b/>
            <w:bCs/>
            <w:sz w:val="20"/>
          </w:rPr>
          <w:t xml:space="preserve"> | </w:t>
        </w:r>
        <w:r w:rsidR="001458AB" w:rsidRPr="00703F34">
          <w:rPr>
            <w:rFonts w:ascii="Segoe UI" w:hAnsi="Segoe UI" w:cs="Segoe UI"/>
            <w:color w:val="7F7F7F" w:themeColor="background1" w:themeShade="7F"/>
            <w:spacing w:val="60"/>
            <w:sz w:val="20"/>
          </w:rPr>
          <w:t>Page</w:t>
        </w:r>
      </w:sdtContent>
    </w:sdt>
  </w:p>
  <w:p w:rsidR="001458AB" w:rsidRDefault="001458AB" w:rsidP="00D717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58AB" w:rsidRDefault="001458AB" w:rsidP="00765503">
      <w:r>
        <w:separator/>
      </w:r>
    </w:p>
  </w:footnote>
  <w:footnote w:type="continuationSeparator" w:id="0">
    <w:p w:rsidR="001458AB" w:rsidRDefault="001458AB" w:rsidP="007655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8AB" w:rsidRDefault="001458AB" w:rsidP="00765503">
    <w:pPr>
      <w:pStyle w:val="Header"/>
      <w:jc w:val="right"/>
    </w:pPr>
    <w:r>
      <w:rPr>
        <w:noProof/>
        <w:lang w:val="en-GB" w:eastAsia="en-GB"/>
      </w:rPr>
      <w:drawing>
        <wp:anchor distT="0" distB="0" distL="114300" distR="114300" simplePos="0" relativeHeight="251658240" behindDoc="0" locked="0" layoutInCell="1" allowOverlap="1" wp14:anchorId="229C1876" wp14:editId="223400F9">
          <wp:simplePos x="0" y="0"/>
          <wp:positionH relativeFrom="column">
            <wp:posOffset>4933701</wp:posOffset>
          </wp:positionH>
          <wp:positionV relativeFrom="paragraph">
            <wp:posOffset>-219102</wp:posOffset>
          </wp:positionV>
          <wp:extent cx="1089329" cy="428036"/>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9329" cy="42803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8AB" w:rsidRDefault="001458AB">
    <w:pPr>
      <w:pStyle w:val="Header"/>
    </w:pPr>
    <w:r>
      <w:rPr>
        <w:noProof/>
        <w:lang w:val="en-GB" w:eastAsia="en-GB"/>
      </w:rPr>
      <w:drawing>
        <wp:anchor distT="0" distB="0" distL="114300" distR="114300" simplePos="0" relativeHeight="251659264" behindDoc="0" locked="0" layoutInCell="1" allowOverlap="1" wp14:anchorId="461B8452" wp14:editId="3531B141">
          <wp:simplePos x="0" y="0"/>
          <wp:positionH relativeFrom="column">
            <wp:posOffset>4973375</wp:posOffset>
          </wp:positionH>
          <wp:positionV relativeFrom="paragraph">
            <wp:posOffset>-172389</wp:posOffset>
          </wp:positionV>
          <wp:extent cx="1133196" cy="445273"/>
          <wp:effectExtent l="0" t="0" r="0" b="0"/>
          <wp:wrapThrough wrapText="bothSides">
            <wp:wrapPolygon edited="0">
              <wp:start x="0" y="0"/>
              <wp:lineTo x="0" y="20337"/>
              <wp:lineTo x="21067" y="20337"/>
              <wp:lineTo x="21067"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33196" cy="445273"/>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661EC"/>
    <w:multiLevelType w:val="hybridMultilevel"/>
    <w:tmpl w:val="F5880684"/>
    <w:lvl w:ilvl="0" w:tplc="04090001">
      <w:start w:val="1"/>
      <w:numFmt w:val="bullet"/>
      <w:lvlText w:val=""/>
      <w:lvlJc w:val="left"/>
      <w:pPr>
        <w:tabs>
          <w:tab w:val="num" w:pos="1440"/>
        </w:tabs>
        <w:ind w:left="1440" w:hanging="360"/>
      </w:pPr>
      <w:rPr>
        <w:rFonts w:ascii="Symbol" w:hAnsi="Symbol" w:hint="default"/>
      </w:rPr>
    </w:lvl>
    <w:lvl w:ilvl="1" w:tplc="4F5AC22E">
      <w:start w:val="210"/>
      <w:numFmt w:val="bullet"/>
      <w:lvlText w:val="-"/>
      <w:lvlJc w:val="left"/>
      <w:pPr>
        <w:tabs>
          <w:tab w:val="num" w:pos="2160"/>
        </w:tabs>
        <w:ind w:left="2160" w:hanging="360"/>
      </w:pPr>
      <w:rPr>
        <w:rFonts w:ascii="Times New Roman" w:eastAsia="Times New Roman" w:hAnsi="Times New Roman" w:cs="Times New Roman" w:hint="default"/>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3550807"/>
    <w:multiLevelType w:val="hybridMultilevel"/>
    <w:tmpl w:val="6EB8F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97535"/>
    <w:multiLevelType w:val="hybridMultilevel"/>
    <w:tmpl w:val="5EA44E1C"/>
    <w:lvl w:ilvl="0" w:tplc="854AFA98">
      <w:start w:val="230"/>
      <w:numFmt w:val="decimal"/>
      <w:lvlText w:val="%1"/>
      <w:lvlJc w:val="left"/>
      <w:pPr>
        <w:tabs>
          <w:tab w:val="num" w:pos="1440"/>
        </w:tabs>
        <w:ind w:left="1440" w:hanging="72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D528402">
      <w:start w:val="230"/>
      <w:numFmt w:val="bullet"/>
      <w:lvlText w:val="-"/>
      <w:lvlJc w:val="left"/>
      <w:pPr>
        <w:tabs>
          <w:tab w:val="num" w:pos="2760"/>
        </w:tabs>
        <w:ind w:left="2760" w:hanging="420"/>
      </w:pPr>
      <w:rPr>
        <w:rFonts w:ascii="Times New Roman" w:eastAsia="Times New Roman" w:hAnsi="Times New Roman" w:cs="Times New Roman" w:hint="default"/>
      </w:rPr>
    </w:lvl>
    <w:lvl w:ilvl="3" w:tplc="04090001">
      <w:start w:val="1"/>
      <w:numFmt w:val="bullet"/>
      <w:lvlText w:val=""/>
      <w:lvlJc w:val="left"/>
      <w:pPr>
        <w:tabs>
          <w:tab w:val="num" w:pos="3240"/>
        </w:tabs>
        <w:ind w:left="3240" w:hanging="360"/>
      </w:pPr>
      <w:rPr>
        <w:rFonts w:ascii="Symbol" w:hAnsi="Symbol"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52F0D8E"/>
    <w:multiLevelType w:val="hybridMultilevel"/>
    <w:tmpl w:val="78723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3948BE"/>
    <w:multiLevelType w:val="hybridMultilevel"/>
    <w:tmpl w:val="2AF43268"/>
    <w:lvl w:ilvl="0" w:tplc="0C60FCDC">
      <w:start w:val="270"/>
      <w:numFmt w:val="decimal"/>
      <w:lvlText w:val="%1"/>
      <w:lvlJc w:val="left"/>
      <w:pPr>
        <w:tabs>
          <w:tab w:val="num" w:pos="1440"/>
        </w:tabs>
        <w:ind w:left="1440" w:hanging="72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F6839F0"/>
    <w:multiLevelType w:val="hybridMultilevel"/>
    <w:tmpl w:val="568A5846"/>
    <w:lvl w:ilvl="0" w:tplc="0809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1C31F2"/>
    <w:multiLevelType w:val="hybridMultilevel"/>
    <w:tmpl w:val="A2704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917F8F"/>
    <w:multiLevelType w:val="hybridMultilevel"/>
    <w:tmpl w:val="DDF80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D3648F"/>
    <w:multiLevelType w:val="hybridMultilevel"/>
    <w:tmpl w:val="405A07A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C2A36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21B17E8"/>
    <w:multiLevelType w:val="hybridMultilevel"/>
    <w:tmpl w:val="C72EBEAA"/>
    <w:lvl w:ilvl="0" w:tplc="2F981F28">
      <w:start w:val="260"/>
      <w:numFmt w:val="decimal"/>
      <w:lvlText w:val="%1"/>
      <w:lvlJc w:val="left"/>
      <w:pPr>
        <w:tabs>
          <w:tab w:val="num" w:pos="1440"/>
        </w:tabs>
        <w:ind w:left="1440" w:hanging="72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24D53E1E"/>
    <w:multiLevelType w:val="hybridMultilevel"/>
    <w:tmpl w:val="9FDE9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3B74C9"/>
    <w:multiLevelType w:val="hybridMultilevel"/>
    <w:tmpl w:val="504AB5CA"/>
    <w:lvl w:ilvl="0" w:tplc="CAC47372">
      <w:start w:val="1"/>
      <w:numFmt w:val="lowerLetter"/>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3F470F"/>
    <w:multiLevelType w:val="hybridMultilevel"/>
    <w:tmpl w:val="7C868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FB0ECA"/>
    <w:multiLevelType w:val="hybridMultilevel"/>
    <w:tmpl w:val="BCCC65EC"/>
    <w:lvl w:ilvl="0" w:tplc="7DC8F9B0">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12745F"/>
    <w:multiLevelType w:val="hybridMultilevel"/>
    <w:tmpl w:val="E8DE1A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236CF8"/>
    <w:multiLevelType w:val="hybridMultilevel"/>
    <w:tmpl w:val="70025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CA7F66"/>
    <w:multiLevelType w:val="hybridMultilevel"/>
    <w:tmpl w:val="F104C262"/>
    <w:lvl w:ilvl="0" w:tplc="3C7E0E0A">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38EB4A66"/>
    <w:multiLevelType w:val="hybridMultilevel"/>
    <w:tmpl w:val="33DE1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9E55E0"/>
    <w:multiLevelType w:val="hybridMultilevel"/>
    <w:tmpl w:val="837EE0F6"/>
    <w:lvl w:ilvl="0" w:tplc="5CB29A92">
      <w:start w:val="210"/>
      <w:numFmt w:val="decimal"/>
      <w:lvlText w:val="%1"/>
      <w:lvlJc w:val="left"/>
      <w:pPr>
        <w:tabs>
          <w:tab w:val="num" w:pos="1440"/>
        </w:tabs>
        <w:ind w:left="1440" w:hanging="72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40BC2CD6"/>
    <w:multiLevelType w:val="hybridMultilevel"/>
    <w:tmpl w:val="E59C0CBA"/>
    <w:lvl w:ilvl="0" w:tplc="DF54147A">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79499C"/>
    <w:multiLevelType w:val="multilevel"/>
    <w:tmpl w:val="3C9C83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78D1D64"/>
    <w:multiLevelType w:val="hybridMultilevel"/>
    <w:tmpl w:val="DD50F1EA"/>
    <w:lvl w:ilvl="0" w:tplc="486A6846">
      <w:start w:val="2"/>
      <w:numFmt w:val="bullet"/>
      <w:lvlText w:val=""/>
      <w:lvlJc w:val="left"/>
      <w:pPr>
        <w:tabs>
          <w:tab w:val="num" w:pos="2160"/>
        </w:tabs>
        <w:ind w:left="2160" w:hanging="720"/>
      </w:pPr>
      <w:rPr>
        <w:rFonts w:ascii="Symbol" w:eastAsia="Times New Roman" w:hAnsi="Symbol" w:hint="default"/>
      </w:rPr>
    </w:lvl>
    <w:lvl w:ilvl="1" w:tplc="08090003" w:tentative="1">
      <w:start w:val="1"/>
      <w:numFmt w:val="bullet"/>
      <w:lvlText w:val="o"/>
      <w:lvlJc w:val="left"/>
      <w:pPr>
        <w:tabs>
          <w:tab w:val="num" w:pos="2520"/>
        </w:tabs>
        <w:ind w:left="2520" w:hanging="360"/>
      </w:pPr>
      <w:rPr>
        <w:rFonts w:ascii="Courier New" w:hAnsi="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49B15A8C"/>
    <w:multiLevelType w:val="hybridMultilevel"/>
    <w:tmpl w:val="DD3A75E0"/>
    <w:lvl w:ilvl="0" w:tplc="0809000F">
      <w:start w:val="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57F93F5E"/>
    <w:multiLevelType w:val="hybridMultilevel"/>
    <w:tmpl w:val="62F0073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5A011028"/>
    <w:multiLevelType w:val="hybridMultilevel"/>
    <w:tmpl w:val="0D4EE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CA3FDF"/>
    <w:multiLevelType w:val="hybridMultilevel"/>
    <w:tmpl w:val="D8AE3A98"/>
    <w:lvl w:ilvl="0" w:tplc="0409000F">
      <w:start w:val="1"/>
      <w:numFmt w:val="decimal"/>
      <w:lvlText w:val="%1."/>
      <w:lvlJc w:val="left"/>
      <w:pPr>
        <w:tabs>
          <w:tab w:val="num" w:pos="785"/>
        </w:tabs>
        <w:ind w:left="785" w:hanging="360"/>
      </w:pPr>
      <w:rPr>
        <w:rFonts w:hint="default"/>
      </w:rPr>
    </w:lvl>
    <w:lvl w:ilvl="1" w:tplc="04090019" w:tentative="1">
      <w:start w:val="1"/>
      <w:numFmt w:val="lowerLetter"/>
      <w:lvlText w:val="%2."/>
      <w:lvlJc w:val="left"/>
      <w:pPr>
        <w:tabs>
          <w:tab w:val="num" w:pos="1265"/>
        </w:tabs>
        <w:ind w:left="1265" w:hanging="360"/>
      </w:pPr>
    </w:lvl>
    <w:lvl w:ilvl="2" w:tplc="0409001B" w:tentative="1">
      <w:start w:val="1"/>
      <w:numFmt w:val="lowerRoman"/>
      <w:lvlText w:val="%3."/>
      <w:lvlJc w:val="right"/>
      <w:pPr>
        <w:tabs>
          <w:tab w:val="num" w:pos="1985"/>
        </w:tabs>
        <w:ind w:left="1985" w:hanging="180"/>
      </w:pPr>
    </w:lvl>
    <w:lvl w:ilvl="3" w:tplc="0409000F" w:tentative="1">
      <w:start w:val="1"/>
      <w:numFmt w:val="decimal"/>
      <w:lvlText w:val="%4."/>
      <w:lvlJc w:val="left"/>
      <w:pPr>
        <w:tabs>
          <w:tab w:val="num" w:pos="2705"/>
        </w:tabs>
        <w:ind w:left="2705" w:hanging="360"/>
      </w:pPr>
    </w:lvl>
    <w:lvl w:ilvl="4" w:tplc="04090019" w:tentative="1">
      <w:start w:val="1"/>
      <w:numFmt w:val="lowerLetter"/>
      <w:lvlText w:val="%5."/>
      <w:lvlJc w:val="left"/>
      <w:pPr>
        <w:tabs>
          <w:tab w:val="num" w:pos="3425"/>
        </w:tabs>
        <w:ind w:left="3425" w:hanging="360"/>
      </w:pPr>
    </w:lvl>
    <w:lvl w:ilvl="5" w:tplc="0409001B" w:tentative="1">
      <w:start w:val="1"/>
      <w:numFmt w:val="lowerRoman"/>
      <w:lvlText w:val="%6."/>
      <w:lvlJc w:val="right"/>
      <w:pPr>
        <w:tabs>
          <w:tab w:val="num" w:pos="4145"/>
        </w:tabs>
        <w:ind w:left="4145" w:hanging="180"/>
      </w:pPr>
    </w:lvl>
    <w:lvl w:ilvl="6" w:tplc="0409000F" w:tentative="1">
      <w:start w:val="1"/>
      <w:numFmt w:val="decimal"/>
      <w:lvlText w:val="%7."/>
      <w:lvlJc w:val="left"/>
      <w:pPr>
        <w:tabs>
          <w:tab w:val="num" w:pos="4865"/>
        </w:tabs>
        <w:ind w:left="4865" w:hanging="360"/>
      </w:pPr>
    </w:lvl>
    <w:lvl w:ilvl="7" w:tplc="04090019" w:tentative="1">
      <w:start w:val="1"/>
      <w:numFmt w:val="lowerLetter"/>
      <w:lvlText w:val="%8."/>
      <w:lvlJc w:val="left"/>
      <w:pPr>
        <w:tabs>
          <w:tab w:val="num" w:pos="5585"/>
        </w:tabs>
        <w:ind w:left="5585" w:hanging="360"/>
      </w:pPr>
    </w:lvl>
    <w:lvl w:ilvl="8" w:tplc="0409001B" w:tentative="1">
      <w:start w:val="1"/>
      <w:numFmt w:val="lowerRoman"/>
      <w:lvlText w:val="%9."/>
      <w:lvlJc w:val="right"/>
      <w:pPr>
        <w:tabs>
          <w:tab w:val="num" w:pos="6305"/>
        </w:tabs>
        <w:ind w:left="6305" w:hanging="180"/>
      </w:pPr>
    </w:lvl>
  </w:abstractNum>
  <w:abstractNum w:abstractNumId="27" w15:restartNumberingAfterBreak="0">
    <w:nsid w:val="5FB32461"/>
    <w:multiLevelType w:val="hybridMultilevel"/>
    <w:tmpl w:val="212CEC44"/>
    <w:lvl w:ilvl="0" w:tplc="F42CEEAE">
      <w:start w:val="1"/>
      <w:numFmt w:val="lowerRoman"/>
      <w:lvlText w:val="%1)"/>
      <w:lvlJc w:val="left"/>
      <w:pPr>
        <w:tabs>
          <w:tab w:val="num" w:pos="1080"/>
        </w:tabs>
        <w:ind w:left="1080" w:hanging="720"/>
      </w:pPr>
      <w:rPr>
        <w:rFonts w:hint="default"/>
      </w:rPr>
    </w:lvl>
    <w:lvl w:ilvl="1" w:tplc="08090005">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68931607"/>
    <w:multiLevelType w:val="hybridMultilevel"/>
    <w:tmpl w:val="732A8016"/>
    <w:lvl w:ilvl="0" w:tplc="BAFAA2FE">
      <w:start w:val="240"/>
      <w:numFmt w:val="decimal"/>
      <w:lvlText w:val="%1"/>
      <w:lvlJc w:val="left"/>
      <w:pPr>
        <w:tabs>
          <w:tab w:val="num" w:pos="1440"/>
        </w:tabs>
        <w:ind w:left="1440" w:hanging="72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69117403"/>
    <w:multiLevelType w:val="hybridMultilevel"/>
    <w:tmpl w:val="D0060690"/>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30" w15:restartNumberingAfterBreak="0">
    <w:nsid w:val="6E591A47"/>
    <w:multiLevelType w:val="hybridMultilevel"/>
    <w:tmpl w:val="B4D4D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C068D6"/>
    <w:multiLevelType w:val="hybridMultilevel"/>
    <w:tmpl w:val="39083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061838"/>
    <w:multiLevelType w:val="hybridMultilevel"/>
    <w:tmpl w:val="BADAD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8E1B01"/>
    <w:multiLevelType w:val="hybridMultilevel"/>
    <w:tmpl w:val="9FFE5C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AFD0A12"/>
    <w:multiLevelType w:val="hybridMultilevel"/>
    <w:tmpl w:val="0DBEACA0"/>
    <w:lvl w:ilvl="0" w:tplc="CD467868">
      <w:start w:val="1"/>
      <w:numFmt w:val="bullet"/>
      <w:lvlText w:val=""/>
      <w:lvlJc w:val="left"/>
      <w:pPr>
        <w:tabs>
          <w:tab w:val="num" w:pos="1800"/>
        </w:tabs>
        <w:ind w:left="1800" w:hanging="360"/>
      </w:pPr>
      <w:rPr>
        <w:rFonts w:ascii="Symbol" w:hAnsi="Symbol" w:hint="default"/>
        <w:color w:val="333333"/>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7F287833"/>
    <w:multiLevelType w:val="hybridMultilevel"/>
    <w:tmpl w:val="031A4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34"/>
  </w:num>
  <w:num w:numId="3">
    <w:abstractNumId w:val="23"/>
  </w:num>
  <w:num w:numId="4">
    <w:abstractNumId w:val="24"/>
  </w:num>
  <w:num w:numId="5">
    <w:abstractNumId w:val="26"/>
  </w:num>
  <w:num w:numId="6">
    <w:abstractNumId w:val="8"/>
  </w:num>
  <w:num w:numId="7">
    <w:abstractNumId w:val="14"/>
  </w:num>
  <w:num w:numId="8">
    <w:abstractNumId w:val="5"/>
  </w:num>
  <w:num w:numId="9">
    <w:abstractNumId w:val="32"/>
  </w:num>
  <w:num w:numId="10">
    <w:abstractNumId w:val="18"/>
  </w:num>
  <w:num w:numId="11">
    <w:abstractNumId w:val="6"/>
  </w:num>
  <w:num w:numId="12">
    <w:abstractNumId w:val="31"/>
  </w:num>
  <w:num w:numId="13">
    <w:abstractNumId w:val="17"/>
  </w:num>
  <w:num w:numId="14">
    <w:abstractNumId w:val="27"/>
  </w:num>
  <w:num w:numId="15">
    <w:abstractNumId w:val="30"/>
  </w:num>
  <w:num w:numId="16">
    <w:abstractNumId w:val="35"/>
  </w:num>
  <w:num w:numId="17">
    <w:abstractNumId w:val="9"/>
  </w:num>
  <w:num w:numId="18">
    <w:abstractNumId w:val="12"/>
  </w:num>
  <w:num w:numId="19">
    <w:abstractNumId w:val="33"/>
  </w:num>
  <w:num w:numId="20">
    <w:abstractNumId w:val="15"/>
  </w:num>
  <w:num w:numId="21">
    <w:abstractNumId w:val="13"/>
  </w:num>
  <w:num w:numId="22">
    <w:abstractNumId w:val="7"/>
  </w:num>
  <w:num w:numId="23">
    <w:abstractNumId w:val="3"/>
  </w:num>
  <w:num w:numId="24">
    <w:abstractNumId w:val="16"/>
  </w:num>
  <w:num w:numId="25">
    <w:abstractNumId w:val="11"/>
  </w:num>
  <w:num w:numId="26">
    <w:abstractNumId w:val="25"/>
  </w:num>
  <w:num w:numId="27">
    <w:abstractNumId w:val="1"/>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0"/>
  </w:num>
  <w:num w:numId="31">
    <w:abstractNumId w:val="2"/>
  </w:num>
  <w:num w:numId="32">
    <w:abstractNumId w:val="28"/>
  </w:num>
  <w:num w:numId="33">
    <w:abstractNumId w:val="10"/>
  </w:num>
  <w:num w:numId="34">
    <w:abstractNumId w:val="4"/>
  </w:num>
  <w:num w:numId="35">
    <w:abstractNumId w:val="29"/>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E1F"/>
    <w:rsid w:val="000057A4"/>
    <w:rsid w:val="0000589B"/>
    <w:rsid w:val="000070A9"/>
    <w:rsid w:val="00011778"/>
    <w:rsid w:val="0002069D"/>
    <w:rsid w:val="00023EC3"/>
    <w:rsid w:val="0002478C"/>
    <w:rsid w:val="0002799F"/>
    <w:rsid w:val="00031B12"/>
    <w:rsid w:val="00041B14"/>
    <w:rsid w:val="00046379"/>
    <w:rsid w:val="0004738C"/>
    <w:rsid w:val="000532E5"/>
    <w:rsid w:val="0005676B"/>
    <w:rsid w:val="000618EB"/>
    <w:rsid w:val="00061EFE"/>
    <w:rsid w:val="00062866"/>
    <w:rsid w:val="00070FED"/>
    <w:rsid w:val="000748E3"/>
    <w:rsid w:val="00074BBD"/>
    <w:rsid w:val="000764BF"/>
    <w:rsid w:val="00077FDA"/>
    <w:rsid w:val="00087C53"/>
    <w:rsid w:val="0009164D"/>
    <w:rsid w:val="00091A6D"/>
    <w:rsid w:val="00092D13"/>
    <w:rsid w:val="0009308A"/>
    <w:rsid w:val="00093DEC"/>
    <w:rsid w:val="0009411D"/>
    <w:rsid w:val="00095E81"/>
    <w:rsid w:val="000961B5"/>
    <w:rsid w:val="000A0101"/>
    <w:rsid w:val="000A07D3"/>
    <w:rsid w:val="000A25A3"/>
    <w:rsid w:val="000A2878"/>
    <w:rsid w:val="000A2C54"/>
    <w:rsid w:val="000A4C59"/>
    <w:rsid w:val="000A565B"/>
    <w:rsid w:val="000B2FC9"/>
    <w:rsid w:val="000B4A6D"/>
    <w:rsid w:val="000C01E3"/>
    <w:rsid w:val="000C0A18"/>
    <w:rsid w:val="000C263E"/>
    <w:rsid w:val="000C34D3"/>
    <w:rsid w:val="000C3D11"/>
    <w:rsid w:val="000C6211"/>
    <w:rsid w:val="000C62F5"/>
    <w:rsid w:val="000C7193"/>
    <w:rsid w:val="000D10DA"/>
    <w:rsid w:val="000D1492"/>
    <w:rsid w:val="000D1EFB"/>
    <w:rsid w:val="000D2542"/>
    <w:rsid w:val="000D3E1A"/>
    <w:rsid w:val="000D5259"/>
    <w:rsid w:val="000D625B"/>
    <w:rsid w:val="000D68BF"/>
    <w:rsid w:val="000E569B"/>
    <w:rsid w:val="000F2FCA"/>
    <w:rsid w:val="000F5AA1"/>
    <w:rsid w:val="0010137F"/>
    <w:rsid w:val="001117CB"/>
    <w:rsid w:val="0012144F"/>
    <w:rsid w:val="00122788"/>
    <w:rsid w:val="0012381E"/>
    <w:rsid w:val="001247F4"/>
    <w:rsid w:val="001362E5"/>
    <w:rsid w:val="00136428"/>
    <w:rsid w:val="001369BF"/>
    <w:rsid w:val="001451A0"/>
    <w:rsid w:val="001458AB"/>
    <w:rsid w:val="00150E71"/>
    <w:rsid w:val="00151434"/>
    <w:rsid w:val="001664DE"/>
    <w:rsid w:val="00172100"/>
    <w:rsid w:val="001745CA"/>
    <w:rsid w:val="0017515F"/>
    <w:rsid w:val="00176066"/>
    <w:rsid w:val="001762F6"/>
    <w:rsid w:val="00176FED"/>
    <w:rsid w:val="00180D95"/>
    <w:rsid w:val="00181531"/>
    <w:rsid w:val="001818C8"/>
    <w:rsid w:val="00184CE0"/>
    <w:rsid w:val="001851CD"/>
    <w:rsid w:val="0018541F"/>
    <w:rsid w:val="00187053"/>
    <w:rsid w:val="00191A36"/>
    <w:rsid w:val="00191B8B"/>
    <w:rsid w:val="001934FD"/>
    <w:rsid w:val="0019587C"/>
    <w:rsid w:val="00197499"/>
    <w:rsid w:val="001A1CDB"/>
    <w:rsid w:val="001A222D"/>
    <w:rsid w:val="001A3543"/>
    <w:rsid w:val="001A4391"/>
    <w:rsid w:val="001A6DC0"/>
    <w:rsid w:val="001A6DF0"/>
    <w:rsid w:val="001A7505"/>
    <w:rsid w:val="001B42F1"/>
    <w:rsid w:val="001C025D"/>
    <w:rsid w:val="001C2182"/>
    <w:rsid w:val="001C2C59"/>
    <w:rsid w:val="001C3B03"/>
    <w:rsid w:val="001C576A"/>
    <w:rsid w:val="001C6073"/>
    <w:rsid w:val="001D0616"/>
    <w:rsid w:val="001D0BC6"/>
    <w:rsid w:val="001D231B"/>
    <w:rsid w:val="001D281E"/>
    <w:rsid w:val="001D3979"/>
    <w:rsid w:val="001D543E"/>
    <w:rsid w:val="001D6B7F"/>
    <w:rsid w:val="001E20D1"/>
    <w:rsid w:val="001E7A3B"/>
    <w:rsid w:val="001F2D41"/>
    <w:rsid w:val="001F516B"/>
    <w:rsid w:val="001F6E21"/>
    <w:rsid w:val="002022CF"/>
    <w:rsid w:val="002102E9"/>
    <w:rsid w:val="0021274D"/>
    <w:rsid w:val="00213BB9"/>
    <w:rsid w:val="00213D4A"/>
    <w:rsid w:val="002152C2"/>
    <w:rsid w:val="0022078A"/>
    <w:rsid w:val="00222597"/>
    <w:rsid w:val="00224C0B"/>
    <w:rsid w:val="00225B20"/>
    <w:rsid w:val="0023205A"/>
    <w:rsid w:val="00232064"/>
    <w:rsid w:val="00233883"/>
    <w:rsid w:val="00234F44"/>
    <w:rsid w:val="00235945"/>
    <w:rsid w:val="0024036B"/>
    <w:rsid w:val="002434A7"/>
    <w:rsid w:val="00246A30"/>
    <w:rsid w:val="00247A67"/>
    <w:rsid w:val="00250D66"/>
    <w:rsid w:val="00256F0A"/>
    <w:rsid w:val="00260252"/>
    <w:rsid w:val="0026050C"/>
    <w:rsid w:val="00260AE5"/>
    <w:rsid w:val="002632AE"/>
    <w:rsid w:val="002640B2"/>
    <w:rsid w:val="00264CDF"/>
    <w:rsid w:val="00272A74"/>
    <w:rsid w:val="00273D0E"/>
    <w:rsid w:val="00274E4A"/>
    <w:rsid w:val="00276025"/>
    <w:rsid w:val="00280327"/>
    <w:rsid w:val="002817D0"/>
    <w:rsid w:val="002828F6"/>
    <w:rsid w:val="00287EA3"/>
    <w:rsid w:val="00291B37"/>
    <w:rsid w:val="0029231F"/>
    <w:rsid w:val="00295C7C"/>
    <w:rsid w:val="002A18CA"/>
    <w:rsid w:val="002A1CE2"/>
    <w:rsid w:val="002A6107"/>
    <w:rsid w:val="002A76C5"/>
    <w:rsid w:val="002A79C8"/>
    <w:rsid w:val="002B2105"/>
    <w:rsid w:val="002C0F16"/>
    <w:rsid w:val="002C65BF"/>
    <w:rsid w:val="002D00F0"/>
    <w:rsid w:val="002D4A5D"/>
    <w:rsid w:val="002D72B5"/>
    <w:rsid w:val="002E22E1"/>
    <w:rsid w:val="002E2888"/>
    <w:rsid w:val="002E29CB"/>
    <w:rsid w:val="002E2A03"/>
    <w:rsid w:val="002E6794"/>
    <w:rsid w:val="002E7520"/>
    <w:rsid w:val="002E7D4A"/>
    <w:rsid w:val="002F23DB"/>
    <w:rsid w:val="002F28FE"/>
    <w:rsid w:val="002F33AF"/>
    <w:rsid w:val="002F3F09"/>
    <w:rsid w:val="002F491A"/>
    <w:rsid w:val="002F6064"/>
    <w:rsid w:val="00304793"/>
    <w:rsid w:val="00304D26"/>
    <w:rsid w:val="003059C9"/>
    <w:rsid w:val="0030687C"/>
    <w:rsid w:val="003133C1"/>
    <w:rsid w:val="00314D68"/>
    <w:rsid w:val="00323119"/>
    <w:rsid w:val="003239CE"/>
    <w:rsid w:val="00326923"/>
    <w:rsid w:val="00332E82"/>
    <w:rsid w:val="00335EE4"/>
    <w:rsid w:val="00344E45"/>
    <w:rsid w:val="00347823"/>
    <w:rsid w:val="003502E4"/>
    <w:rsid w:val="00350F04"/>
    <w:rsid w:val="00351A8A"/>
    <w:rsid w:val="00355068"/>
    <w:rsid w:val="00355973"/>
    <w:rsid w:val="00357061"/>
    <w:rsid w:val="00360B10"/>
    <w:rsid w:val="00360C3D"/>
    <w:rsid w:val="0036162D"/>
    <w:rsid w:val="00364871"/>
    <w:rsid w:val="00366362"/>
    <w:rsid w:val="00366483"/>
    <w:rsid w:val="003669CE"/>
    <w:rsid w:val="00370410"/>
    <w:rsid w:val="00370C76"/>
    <w:rsid w:val="003726C0"/>
    <w:rsid w:val="00372885"/>
    <w:rsid w:val="0037366A"/>
    <w:rsid w:val="0037459E"/>
    <w:rsid w:val="003756A2"/>
    <w:rsid w:val="00387DAA"/>
    <w:rsid w:val="00387E43"/>
    <w:rsid w:val="0039343D"/>
    <w:rsid w:val="003943BB"/>
    <w:rsid w:val="00397030"/>
    <w:rsid w:val="003A031D"/>
    <w:rsid w:val="003B0446"/>
    <w:rsid w:val="003B1015"/>
    <w:rsid w:val="003B44BE"/>
    <w:rsid w:val="003B7476"/>
    <w:rsid w:val="003C2F1F"/>
    <w:rsid w:val="003C50DC"/>
    <w:rsid w:val="003C6EA6"/>
    <w:rsid w:val="003D0BDE"/>
    <w:rsid w:val="003D0F75"/>
    <w:rsid w:val="003D494C"/>
    <w:rsid w:val="003D6B5E"/>
    <w:rsid w:val="003E7324"/>
    <w:rsid w:val="003F0B6D"/>
    <w:rsid w:val="003F1295"/>
    <w:rsid w:val="003F4BB3"/>
    <w:rsid w:val="003F6EBC"/>
    <w:rsid w:val="004022BC"/>
    <w:rsid w:val="00404023"/>
    <w:rsid w:val="00406EEC"/>
    <w:rsid w:val="00407196"/>
    <w:rsid w:val="0041008E"/>
    <w:rsid w:val="0041080B"/>
    <w:rsid w:val="0041096C"/>
    <w:rsid w:val="004110A8"/>
    <w:rsid w:val="00411C24"/>
    <w:rsid w:val="00415FB8"/>
    <w:rsid w:val="004219E7"/>
    <w:rsid w:val="004226B0"/>
    <w:rsid w:val="00423D9D"/>
    <w:rsid w:val="0042761F"/>
    <w:rsid w:val="00427C2B"/>
    <w:rsid w:val="00435A12"/>
    <w:rsid w:val="004370F0"/>
    <w:rsid w:val="004438AD"/>
    <w:rsid w:val="00444F4C"/>
    <w:rsid w:val="0044507E"/>
    <w:rsid w:val="004502EB"/>
    <w:rsid w:val="0045084B"/>
    <w:rsid w:val="0045381A"/>
    <w:rsid w:val="00453D58"/>
    <w:rsid w:val="00455CE6"/>
    <w:rsid w:val="00456567"/>
    <w:rsid w:val="004565E2"/>
    <w:rsid w:val="00465DC7"/>
    <w:rsid w:val="00467ED2"/>
    <w:rsid w:val="00470AE7"/>
    <w:rsid w:val="00470FDD"/>
    <w:rsid w:val="00475823"/>
    <w:rsid w:val="00475BBC"/>
    <w:rsid w:val="00490A4C"/>
    <w:rsid w:val="004918D8"/>
    <w:rsid w:val="0049294D"/>
    <w:rsid w:val="00492EB4"/>
    <w:rsid w:val="00493696"/>
    <w:rsid w:val="004949AF"/>
    <w:rsid w:val="004968C2"/>
    <w:rsid w:val="00497BBA"/>
    <w:rsid w:val="004A44EE"/>
    <w:rsid w:val="004A4534"/>
    <w:rsid w:val="004A61D4"/>
    <w:rsid w:val="004A7A64"/>
    <w:rsid w:val="004A7D64"/>
    <w:rsid w:val="004B048F"/>
    <w:rsid w:val="004B0525"/>
    <w:rsid w:val="004B25C0"/>
    <w:rsid w:val="004B2E06"/>
    <w:rsid w:val="004B7793"/>
    <w:rsid w:val="004C4166"/>
    <w:rsid w:val="004C5A23"/>
    <w:rsid w:val="004C7B5B"/>
    <w:rsid w:val="004D20A8"/>
    <w:rsid w:val="004D5F2E"/>
    <w:rsid w:val="004D6689"/>
    <w:rsid w:val="004E2CA1"/>
    <w:rsid w:val="004F23BB"/>
    <w:rsid w:val="004F2CAE"/>
    <w:rsid w:val="004F59A8"/>
    <w:rsid w:val="004F6CCD"/>
    <w:rsid w:val="004F7EF8"/>
    <w:rsid w:val="0050088F"/>
    <w:rsid w:val="00502BAC"/>
    <w:rsid w:val="00504A5E"/>
    <w:rsid w:val="00505E72"/>
    <w:rsid w:val="005100D7"/>
    <w:rsid w:val="0051101F"/>
    <w:rsid w:val="005132B4"/>
    <w:rsid w:val="00513698"/>
    <w:rsid w:val="0052143E"/>
    <w:rsid w:val="00527149"/>
    <w:rsid w:val="00527CF4"/>
    <w:rsid w:val="005306E3"/>
    <w:rsid w:val="00532CEB"/>
    <w:rsid w:val="00533111"/>
    <w:rsid w:val="00533642"/>
    <w:rsid w:val="00541DDF"/>
    <w:rsid w:val="005429D0"/>
    <w:rsid w:val="005443D6"/>
    <w:rsid w:val="0054647F"/>
    <w:rsid w:val="00546C81"/>
    <w:rsid w:val="005539BA"/>
    <w:rsid w:val="0055420E"/>
    <w:rsid w:val="00556787"/>
    <w:rsid w:val="00557675"/>
    <w:rsid w:val="00557AA9"/>
    <w:rsid w:val="00562059"/>
    <w:rsid w:val="0056381B"/>
    <w:rsid w:val="00564FA9"/>
    <w:rsid w:val="005661FD"/>
    <w:rsid w:val="00567D36"/>
    <w:rsid w:val="005700C0"/>
    <w:rsid w:val="00572C2E"/>
    <w:rsid w:val="00572F6D"/>
    <w:rsid w:val="00575EAB"/>
    <w:rsid w:val="00582C53"/>
    <w:rsid w:val="00592C57"/>
    <w:rsid w:val="0059792E"/>
    <w:rsid w:val="005A029C"/>
    <w:rsid w:val="005A148F"/>
    <w:rsid w:val="005A686B"/>
    <w:rsid w:val="005B035C"/>
    <w:rsid w:val="005B2A05"/>
    <w:rsid w:val="005B2E18"/>
    <w:rsid w:val="005B4324"/>
    <w:rsid w:val="005B59AB"/>
    <w:rsid w:val="005B5AE1"/>
    <w:rsid w:val="005B6ED3"/>
    <w:rsid w:val="005B71FA"/>
    <w:rsid w:val="005C0916"/>
    <w:rsid w:val="005C1A94"/>
    <w:rsid w:val="005C46B7"/>
    <w:rsid w:val="005C4E92"/>
    <w:rsid w:val="005C632C"/>
    <w:rsid w:val="005C6FAF"/>
    <w:rsid w:val="005C75F1"/>
    <w:rsid w:val="005C7E58"/>
    <w:rsid w:val="005D05C7"/>
    <w:rsid w:val="005D0662"/>
    <w:rsid w:val="005D2CAE"/>
    <w:rsid w:val="005D36A2"/>
    <w:rsid w:val="005D4CEE"/>
    <w:rsid w:val="005D7030"/>
    <w:rsid w:val="005E224E"/>
    <w:rsid w:val="005E27BF"/>
    <w:rsid w:val="005E2A81"/>
    <w:rsid w:val="005E3788"/>
    <w:rsid w:val="005E591C"/>
    <w:rsid w:val="005F177C"/>
    <w:rsid w:val="005F1980"/>
    <w:rsid w:val="005F648C"/>
    <w:rsid w:val="00600DF4"/>
    <w:rsid w:val="00601C4F"/>
    <w:rsid w:val="00602ADC"/>
    <w:rsid w:val="00603382"/>
    <w:rsid w:val="006034ED"/>
    <w:rsid w:val="0060407A"/>
    <w:rsid w:val="00610EA8"/>
    <w:rsid w:val="00611BB3"/>
    <w:rsid w:val="006128C9"/>
    <w:rsid w:val="00615349"/>
    <w:rsid w:val="006155FE"/>
    <w:rsid w:val="006156AF"/>
    <w:rsid w:val="00615B1C"/>
    <w:rsid w:val="006229BA"/>
    <w:rsid w:val="00630CF8"/>
    <w:rsid w:val="00632A4D"/>
    <w:rsid w:val="00633EFF"/>
    <w:rsid w:val="00637441"/>
    <w:rsid w:val="00640315"/>
    <w:rsid w:val="00643A88"/>
    <w:rsid w:val="00647FD0"/>
    <w:rsid w:val="00651D74"/>
    <w:rsid w:val="00653206"/>
    <w:rsid w:val="006556B5"/>
    <w:rsid w:val="0065770D"/>
    <w:rsid w:val="0066628C"/>
    <w:rsid w:val="00667AEE"/>
    <w:rsid w:val="006710E2"/>
    <w:rsid w:val="006779E5"/>
    <w:rsid w:val="00682134"/>
    <w:rsid w:val="00684372"/>
    <w:rsid w:val="0068449F"/>
    <w:rsid w:val="00685F12"/>
    <w:rsid w:val="006903A7"/>
    <w:rsid w:val="00691D36"/>
    <w:rsid w:val="00694521"/>
    <w:rsid w:val="00694BA6"/>
    <w:rsid w:val="006958EA"/>
    <w:rsid w:val="006A2462"/>
    <w:rsid w:val="006A51DC"/>
    <w:rsid w:val="006A5742"/>
    <w:rsid w:val="006A5E18"/>
    <w:rsid w:val="006A6A96"/>
    <w:rsid w:val="006A71EB"/>
    <w:rsid w:val="006B30FD"/>
    <w:rsid w:val="006B5622"/>
    <w:rsid w:val="006C2352"/>
    <w:rsid w:val="006C4651"/>
    <w:rsid w:val="006D0774"/>
    <w:rsid w:val="006D324E"/>
    <w:rsid w:val="006D547A"/>
    <w:rsid w:val="006D611A"/>
    <w:rsid w:val="006E286E"/>
    <w:rsid w:val="006E32F8"/>
    <w:rsid w:val="006E3BC3"/>
    <w:rsid w:val="006E6AEB"/>
    <w:rsid w:val="006E7C87"/>
    <w:rsid w:val="006F3538"/>
    <w:rsid w:val="006F378F"/>
    <w:rsid w:val="006F678F"/>
    <w:rsid w:val="006F72AF"/>
    <w:rsid w:val="00700B01"/>
    <w:rsid w:val="007014E1"/>
    <w:rsid w:val="00701D3E"/>
    <w:rsid w:val="00703F34"/>
    <w:rsid w:val="00705B61"/>
    <w:rsid w:val="007079E2"/>
    <w:rsid w:val="007120BE"/>
    <w:rsid w:val="00712DDC"/>
    <w:rsid w:val="007139CE"/>
    <w:rsid w:val="00721E81"/>
    <w:rsid w:val="00723F96"/>
    <w:rsid w:val="007248EC"/>
    <w:rsid w:val="0073073E"/>
    <w:rsid w:val="00735B67"/>
    <w:rsid w:val="00741089"/>
    <w:rsid w:val="00744051"/>
    <w:rsid w:val="00746AFF"/>
    <w:rsid w:val="00751E4E"/>
    <w:rsid w:val="00752B26"/>
    <w:rsid w:val="00754ACC"/>
    <w:rsid w:val="00754B37"/>
    <w:rsid w:val="00754DA7"/>
    <w:rsid w:val="007565E7"/>
    <w:rsid w:val="007606C7"/>
    <w:rsid w:val="00760B60"/>
    <w:rsid w:val="00764F54"/>
    <w:rsid w:val="00765057"/>
    <w:rsid w:val="00765503"/>
    <w:rsid w:val="00766F6C"/>
    <w:rsid w:val="00767E2A"/>
    <w:rsid w:val="007704EB"/>
    <w:rsid w:val="00770E9B"/>
    <w:rsid w:val="00774EA3"/>
    <w:rsid w:val="0077624B"/>
    <w:rsid w:val="007775E2"/>
    <w:rsid w:val="00777D97"/>
    <w:rsid w:val="00780F27"/>
    <w:rsid w:val="00784B49"/>
    <w:rsid w:val="007866AA"/>
    <w:rsid w:val="007916DF"/>
    <w:rsid w:val="00791E44"/>
    <w:rsid w:val="007961C1"/>
    <w:rsid w:val="007A0EAE"/>
    <w:rsid w:val="007A2CBC"/>
    <w:rsid w:val="007A54A4"/>
    <w:rsid w:val="007A5942"/>
    <w:rsid w:val="007A7EFA"/>
    <w:rsid w:val="007B0139"/>
    <w:rsid w:val="007B1D0A"/>
    <w:rsid w:val="007C217B"/>
    <w:rsid w:val="007C2C8A"/>
    <w:rsid w:val="007C6F70"/>
    <w:rsid w:val="007D1FC1"/>
    <w:rsid w:val="007D2649"/>
    <w:rsid w:val="007D5029"/>
    <w:rsid w:val="007D7774"/>
    <w:rsid w:val="007D7D3C"/>
    <w:rsid w:val="007E051C"/>
    <w:rsid w:val="007E0551"/>
    <w:rsid w:val="007E4A92"/>
    <w:rsid w:val="007E5B14"/>
    <w:rsid w:val="007E5B29"/>
    <w:rsid w:val="007F1978"/>
    <w:rsid w:val="007F341E"/>
    <w:rsid w:val="007F3661"/>
    <w:rsid w:val="007F3BB8"/>
    <w:rsid w:val="007F5A2B"/>
    <w:rsid w:val="00803FD9"/>
    <w:rsid w:val="00806E74"/>
    <w:rsid w:val="00806FA8"/>
    <w:rsid w:val="00807C7E"/>
    <w:rsid w:val="00816401"/>
    <w:rsid w:val="008230BD"/>
    <w:rsid w:val="0082678B"/>
    <w:rsid w:val="00830BA1"/>
    <w:rsid w:val="00834C50"/>
    <w:rsid w:val="008352DC"/>
    <w:rsid w:val="008363FD"/>
    <w:rsid w:val="00836E99"/>
    <w:rsid w:val="0083767A"/>
    <w:rsid w:val="00842616"/>
    <w:rsid w:val="00843169"/>
    <w:rsid w:val="00845463"/>
    <w:rsid w:val="008464CB"/>
    <w:rsid w:val="00851060"/>
    <w:rsid w:val="00852B32"/>
    <w:rsid w:val="00852FA7"/>
    <w:rsid w:val="008575C6"/>
    <w:rsid w:val="00861BA6"/>
    <w:rsid w:val="00863538"/>
    <w:rsid w:val="00863F90"/>
    <w:rsid w:val="00863FA9"/>
    <w:rsid w:val="00864538"/>
    <w:rsid w:val="008712FC"/>
    <w:rsid w:val="00873F36"/>
    <w:rsid w:val="008752FF"/>
    <w:rsid w:val="008811D2"/>
    <w:rsid w:val="008870FE"/>
    <w:rsid w:val="00890E1F"/>
    <w:rsid w:val="00891121"/>
    <w:rsid w:val="00893C5E"/>
    <w:rsid w:val="00894E8A"/>
    <w:rsid w:val="00895236"/>
    <w:rsid w:val="008A0B9E"/>
    <w:rsid w:val="008A225A"/>
    <w:rsid w:val="008A40D5"/>
    <w:rsid w:val="008A6258"/>
    <w:rsid w:val="008A66D4"/>
    <w:rsid w:val="008A6EA9"/>
    <w:rsid w:val="008A6F86"/>
    <w:rsid w:val="008B0A38"/>
    <w:rsid w:val="008B349E"/>
    <w:rsid w:val="008B4CEB"/>
    <w:rsid w:val="008C2757"/>
    <w:rsid w:val="008C2B2E"/>
    <w:rsid w:val="008C3A9C"/>
    <w:rsid w:val="008C451C"/>
    <w:rsid w:val="008C4D19"/>
    <w:rsid w:val="008C50AE"/>
    <w:rsid w:val="008C65AB"/>
    <w:rsid w:val="008C72BA"/>
    <w:rsid w:val="008D23BA"/>
    <w:rsid w:val="008D4966"/>
    <w:rsid w:val="008D79B1"/>
    <w:rsid w:val="008E14AD"/>
    <w:rsid w:val="008E3EF9"/>
    <w:rsid w:val="008E7D0F"/>
    <w:rsid w:val="008F05AC"/>
    <w:rsid w:val="008F15AE"/>
    <w:rsid w:val="008F47DA"/>
    <w:rsid w:val="008F4B06"/>
    <w:rsid w:val="008F559B"/>
    <w:rsid w:val="00900150"/>
    <w:rsid w:val="00900D2B"/>
    <w:rsid w:val="00900DBB"/>
    <w:rsid w:val="0090419C"/>
    <w:rsid w:val="00904F15"/>
    <w:rsid w:val="0090639C"/>
    <w:rsid w:val="009068D5"/>
    <w:rsid w:val="009070F2"/>
    <w:rsid w:val="009107E4"/>
    <w:rsid w:val="0091452C"/>
    <w:rsid w:val="00914B34"/>
    <w:rsid w:val="00915521"/>
    <w:rsid w:val="009202FB"/>
    <w:rsid w:val="00921586"/>
    <w:rsid w:val="009222D8"/>
    <w:rsid w:val="00922F49"/>
    <w:rsid w:val="009276D3"/>
    <w:rsid w:val="00927758"/>
    <w:rsid w:val="009321F1"/>
    <w:rsid w:val="00932B5F"/>
    <w:rsid w:val="00934E83"/>
    <w:rsid w:val="00936A51"/>
    <w:rsid w:val="00941A40"/>
    <w:rsid w:val="00942C75"/>
    <w:rsid w:val="00943D37"/>
    <w:rsid w:val="009502F2"/>
    <w:rsid w:val="00954D4E"/>
    <w:rsid w:val="00954E3E"/>
    <w:rsid w:val="00960F4F"/>
    <w:rsid w:val="00963582"/>
    <w:rsid w:val="0096451E"/>
    <w:rsid w:val="009654B7"/>
    <w:rsid w:val="00965B09"/>
    <w:rsid w:val="009737D8"/>
    <w:rsid w:val="0097412D"/>
    <w:rsid w:val="009742FC"/>
    <w:rsid w:val="009755A1"/>
    <w:rsid w:val="0097653E"/>
    <w:rsid w:val="00977EE3"/>
    <w:rsid w:val="00983E09"/>
    <w:rsid w:val="00985C11"/>
    <w:rsid w:val="009876E8"/>
    <w:rsid w:val="00987883"/>
    <w:rsid w:val="0099226E"/>
    <w:rsid w:val="009924B6"/>
    <w:rsid w:val="00992564"/>
    <w:rsid w:val="009942A2"/>
    <w:rsid w:val="00996DF7"/>
    <w:rsid w:val="009B3A49"/>
    <w:rsid w:val="009B3D50"/>
    <w:rsid w:val="009B652C"/>
    <w:rsid w:val="009B6ED2"/>
    <w:rsid w:val="009C03BF"/>
    <w:rsid w:val="009D016F"/>
    <w:rsid w:val="009D0A6A"/>
    <w:rsid w:val="009D0F23"/>
    <w:rsid w:val="009D5942"/>
    <w:rsid w:val="009D5EC3"/>
    <w:rsid w:val="009E48B0"/>
    <w:rsid w:val="009E644F"/>
    <w:rsid w:val="009F6255"/>
    <w:rsid w:val="00A007FD"/>
    <w:rsid w:val="00A02112"/>
    <w:rsid w:val="00A021C6"/>
    <w:rsid w:val="00A035CA"/>
    <w:rsid w:val="00A03BC0"/>
    <w:rsid w:val="00A05AAA"/>
    <w:rsid w:val="00A11311"/>
    <w:rsid w:val="00A12AEB"/>
    <w:rsid w:val="00A130B2"/>
    <w:rsid w:val="00A1495F"/>
    <w:rsid w:val="00A15883"/>
    <w:rsid w:val="00A17978"/>
    <w:rsid w:val="00A20476"/>
    <w:rsid w:val="00A30F56"/>
    <w:rsid w:val="00A36189"/>
    <w:rsid w:val="00A37823"/>
    <w:rsid w:val="00A40D1D"/>
    <w:rsid w:val="00A41EE9"/>
    <w:rsid w:val="00A502F0"/>
    <w:rsid w:val="00A50D2E"/>
    <w:rsid w:val="00A51B59"/>
    <w:rsid w:val="00A539D7"/>
    <w:rsid w:val="00A62192"/>
    <w:rsid w:val="00A666C6"/>
    <w:rsid w:val="00A67C94"/>
    <w:rsid w:val="00A67CF3"/>
    <w:rsid w:val="00A70537"/>
    <w:rsid w:val="00A707FC"/>
    <w:rsid w:val="00A72F40"/>
    <w:rsid w:val="00A73E9F"/>
    <w:rsid w:val="00A75784"/>
    <w:rsid w:val="00A90197"/>
    <w:rsid w:val="00A9022C"/>
    <w:rsid w:val="00A9063F"/>
    <w:rsid w:val="00A9374E"/>
    <w:rsid w:val="00A9594A"/>
    <w:rsid w:val="00A97953"/>
    <w:rsid w:val="00AA1BEE"/>
    <w:rsid w:val="00AA479B"/>
    <w:rsid w:val="00AA564E"/>
    <w:rsid w:val="00AA7C10"/>
    <w:rsid w:val="00AB1467"/>
    <w:rsid w:val="00AB51BB"/>
    <w:rsid w:val="00AC0129"/>
    <w:rsid w:val="00AC1B7F"/>
    <w:rsid w:val="00AC4F46"/>
    <w:rsid w:val="00AC5393"/>
    <w:rsid w:val="00AC64AF"/>
    <w:rsid w:val="00AD1E3F"/>
    <w:rsid w:val="00AD7023"/>
    <w:rsid w:val="00AD782E"/>
    <w:rsid w:val="00AE21A1"/>
    <w:rsid w:val="00AE2E02"/>
    <w:rsid w:val="00AE68B2"/>
    <w:rsid w:val="00AF1793"/>
    <w:rsid w:val="00AF2623"/>
    <w:rsid w:val="00AF5ABB"/>
    <w:rsid w:val="00AF75E9"/>
    <w:rsid w:val="00AF7692"/>
    <w:rsid w:val="00AF789A"/>
    <w:rsid w:val="00B00265"/>
    <w:rsid w:val="00B02555"/>
    <w:rsid w:val="00B0322D"/>
    <w:rsid w:val="00B05E9F"/>
    <w:rsid w:val="00B069DE"/>
    <w:rsid w:val="00B07D14"/>
    <w:rsid w:val="00B110A5"/>
    <w:rsid w:val="00B12867"/>
    <w:rsid w:val="00B14671"/>
    <w:rsid w:val="00B34809"/>
    <w:rsid w:val="00B35F68"/>
    <w:rsid w:val="00B37543"/>
    <w:rsid w:val="00B37770"/>
    <w:rsid w:val="00B379AE"/>
    <w:rsid w:val="00B426D8"/>
    <w:rsid w:val="00B4276F"/>
    <w:rsid w:val="00B43762"/>
    <w:rsid w:val="00B4495A"/>
    <w:rsid w:val="00B4579C"/>
    <w:rsid w:val="00B45B4E"/>
    <w:rsid w:val="00B475D8"/>
    <w:rsid w:val="00B50C07"/>
    <w:rsid w:val="00B51A0D"/>
    <w:rsid w:val="00B52440"/>
    <w:rsid w:val="00B5244D"/>
    <w:rsid w:val="00B52AAF"/>
    <w:rsid w:val="00B530BC"/>
    <w:rsid w:val="00B55A0E"/>
    <w:rsid w:val="00B56CBB"/>
    <w:rsid w:val="00B578AC"/>
    <w:rsid w:val="00B61629"/>
    <w:rsid w:val="00B63323"/>
    <w:rsid w:val="00B6383C"/>
    <w:rsid w:val="00B63C4D"/>
    <w:rsid w:val="00B71F67"/>
    <w:rsid w:val="00B74765"/>
    <w:rsid w:val="00B74A3B"/>
    <w:rsid w:val="00B75C66"/>
    <w:rsid w:val="00B82AAE"/>
    <w:rsid w:val="00B85302"/>
    <w:rsid w:val="00B85B60"/>
    <w:rsid w:val="00B952C8"/>
    <w:rsid w:val="00BA105B"/>
    <w:rsid w:val="00BA118D"/>
    <w:rsid w:val="00BA1B6D"/>
    <w:rsid w:val="00BA330C"/>
    <w:rsid w:val="00BA4B8F"/>
    <w:rsid w:val="00BB21EF"/>
    <w:rsid w:val="00BB2CE0"/>
    <w:rsid w:val="00BB4436"/>
    <w:rsid w:val="00BB71F0"/>
    <w:rsid w:val="00BC1CDF"/>
    <w:rsid w:val="00BC2F12"/>
    <w:rsid w:val="00BC30B2"/>
    <w:rsid w:val="00BC4215"/>
    <w:rsid w:val="00BC5105"/>
    <w:rsid w:val="00BC5598"/>
    <w:rsid w:val="00BC6EF8"/>
    <w:rsid w:val="00BD0ED2"/>
    <w:rsid w:val="00BD2E8C"/>
    <w:rsid w:val="00BE53E6"/>
    <w:rsid w:val="00BE5B03"/>
    <w:rsid w:val="00BE6CEF"/>
    <w:rsid w:val="00BF1940"/>
    <w:rsid w:val="00BF2069"/>
    <w:rsid w:val="00BF2A30"/>
    <w:rsid w:val="00BF4135"/>
    <w:rsid w:val="00BF4547"/>
    <w:rsid w:val="00C010E0"/>
    <w:rsid w:val="00C01287"/>
    <w:rsid w:val="00C036B4"/>
    <w:rsid w:val="00C07528"/>
    <w:rsid w:val="00C07894"/>
    <w:rsid w:val="00C10692"/>
    <w:rsid w:val="00C1134E"/>
    <w:rsid w:val="00C140DD"/>
    <w:rsid w:val="00C2799D"/>
    <w:rsid w:val="00C27E6E"/>
    <w:rsid w:val="00C31209"/>
    <w:rsid w:val="00C35641"/>
    <w:rsid w:val="00C3794D"/>
    <w:rsid w:val="00C4145C"/>
    <w:rsid w:val="00C417F7"/>
    <w:rsid w:val="00C44103"/>
    <w:rsid w:val="00C462A0"/>
    <w:rsid w:val="00C509CF"/>
    <w:rsid w:val="00C51170"/>
    <w:rsid w:val="00C515A1"/>
    <w:rsid w:val="00C548D4"/>
    <w:rsid w:val="00C561B6"/>
    <w:rsid w:val="00C562B7"/>
    <w:rsid w:val="00C57477"/>
    <w:rsid w:val="00C610DA"/>
    <w:rsid w:val="00C62E0B"/>
    <w:rsid w:val="00C652F9"/>
    <w:rsid w:val="00C67F70"/>
    <w:rsid w:val="00C70AAA"/>
    <w:rsid w:val="00C74E19"/>
    <w:rsid w:val="00C75860"/>
    <w:rsid w:val="00C762CD"/>
    <w:rsid w:val="00C76675"/>
    <w:rsid w:val="00C77BF7"/>
    <w:rsid w:val="00C81BE2"/>
    <w:rsid w:val="00C84621"/>
    <w:rsid w:val="00C871BB"/>
    <w:rsid w:val="00C875E2"/>
    <w:rsid w:val="00C90F6B"/>
    <w:rsid w:val="00C92C98"/>
    <w:rsid w:val="00C949D0"/>
    <w:rsid w:val="00C94F25"/>
    <w:rsid w:val="00CA08C1"/>
    <w:rsid w:val="00CA2663"/>
    <w:rsid w:val="00CA3AB2"/>
    <w:rsid w:val="00CA623F"/>
    <w:rsid w:val="00CA7E7E"/>
    <w:rsid w:val="00CB0E30"/>
    <w:rsid w:val="00CB1B8D"/>
    <w:rsid w:val="00CB3354"/>
    <w:rsid w:val="00CB33CC"/>
    <w:rsid w:val="00CB33D0"/>
    <w:rsid w:val="00CB4E28"/>
    <w:rsid w:val="00CB5AD6"/>
    <w:rsid w:val="00CB7C7F"/>
    <w:rsid w:val="00CC199B"/>
    <w:rsid w:val="00CC6D15"/>
    <w:rsid w:val="00CD042E"/>
    <w:rsid w:val="00CD1D77"/>
    <w:rsid w:val="00CD2660"/>
    <w:rsid w:val="00CD292B"/>
    <w:rsid w:val="00CD32F9"/>
    <w:rsid w:val="00CD3943"/>
    <w:rsid w:val="00CD53E4"/>
    <w:rsid w:val="00CD581A"/>
    <w:rsid w:val="00CD74A8"/>
    <w:rsid w:val="00CD7A57"/>
    <w:rsid w:val="00CE083B"/>
    <w:rsid w:val="00CF18A4"/>
    <w:rsid w:val="00CF7A12"/>
    <w:rsid w:val="00CF7F22"/>
    <w:rsid w:val="00D00328"/>
    <w:rsid w:val="00D0092E"/>
    <w:rsid w:val="00D03461"/>
    <w:rsid w:val="00D15101"/>
    <w:rsid w:val="00D16EFA"/>
    <w:rsid w:val="00D20353"/>
    <w:rsid w:val="00D244F2"/>
    <w:rsid w:val="00D245C4"/>
    <w:rsid w:val="00D27F40"/>
    <w:rsid w:val="00D3036F"/>
    <w:rsid w:val="00D345DC"/>
    <w:rsid w:val="00D37F5F"/>
    <w:rsid w:val="00D41CE6"/>
    <w:rsid w:val="00D43632"/>
    <w:rsid w:val="00D4687E"/>
    <w:rsid w:val="00D46B67"/>
    <w:rsid w:val="00D46C58"/>
    <w:rsid w:val="00D50797"/>
    <w:rsid w:val="00D517E7"/>
    <w:rsid w:val="00D61A56"/>
    <w:rsid w:val="00D70C15"/>
    <w:rsid w:val="00D70F87"/>
    <w:rsid w:val="00D71704"/>
    <w:rsid w:val="00D71A87"/>
    <w:rsid w:val="00D7551D"/>
    <w:rsid w:val="00D76C6E"/>
    <w:rsid w:val="00D772C9"/>
    <w:rsid w:val="00D80626"/>
    <w:rsid w:val="00D806B0"/>
    <w:rsid w:val="00D812A2"/>
    <w:rsid w:val="00D82CA9"/>
    <w:rsid w:val="00D837BD"/>
    <w:rsid w:val="00D91BB2"/>
    <w:rsid w:val="00D92937"/>
    <w:rsid w:val="00D9324C"/>
    <w:rsid w:val="00D96A62"/>
    <w:rsid w:val="00D96A66"/>
    <w:rsid w:val="00D96FB2"/>
    <w:rsid w:val="00DA3063"/>
    <w:rsid w:val="00DA7EDB"/>
    <w:rsid w:val="00DB011D"/>
    <w:rsid w:val="00DB66DA"/>
    <w:rsid w:val="00DB7839"/>
    <w:rsid w:val="00DC03B5"/>
    <w:rsid w:val="00DC0FE6"/>
    <w:rsid w:val="00DC1753"/>
    <w:rsid w:val="00DC3658"/>
    <w:rsid w:val="00DC3E98"/>
    <w:rsid w:val="00DC5E31"/>
    <w:rsid w:val="00DC78DB"/>
    <w:rsid w:val="00DC7E6E"/>
    <w:rsid w:val="00DD020E"/>
    <w:rsid w:val="00DD1005"/>
    <w:rsid w:val="00DD4358"/>
    <w:rsid w:val="00DD7A43"/>
    <w:rsid w:val="00DE085B"/>
    <w:rsid w:val="00DE2A9B"/>
    <w:rsid w:val="00DE351A"/>
    <w:rsid w:val="00DE4312"/>
    <w:rsid w:val="00DE4D47"/>
    <w:rsid w:val="00DF1347"/>
    <w:rsid w:val="00E00553"/>
    <w:rsid w:val="00E04E92"/>
    <w:rsid w:val="00E06C9B"/>
    <w:rsid w:val="00E11B23"/>
    <w:rsid w:val="00E1350B"/>
    <w:rsid w:val="00E150C4"/>
    <w:rsid w:val="00E15720"/>
    <w:rsid w:val="00E16E9D"/>
    <w:rsid w:val="00E27454"/>
    <w:rsid w:val="00E31503"/>
    <w:rsid w:val="00E35A82"/>
    <w:rsid w:val="00E40CA3"/>
    <w:rsid w:val="00E437F5"/>
    <w:rsid w:val="00E44382"/>
    <w:rsid w:val="00E4532B"/>
    <w:rsid w:val="00E46FB8"/>
    <w:rsid w:val="00E51FF3"/>
    <w:rsid w:val="00E520C2"/>
    <w:rsid w:val="00E5384B"/>
    <w:rsid w:val="00E55448"/>
    <w:rsid w:val="00E56524"/>
    <w:rsid w:val="00E607BD"/>
    <w:rsid w:val="00E628EC"/>
    <w:rsid w:val="00E62C81"/>
    <w:rsid w:val="00E641A5"/>
    <w:rsid w:val="00E641B0"/>
    <w:rsid w:val="00E747CF"/>
    <w:rsid w:val="00E81B0E"/>
    <w:rsid w:val="00E8278A"/>
    <w:rsid w:val="00E83AF6"/>
    <w:rsid w:val="00E869A3"/>
    <w:rsid w:val="00E87534"/>
    <w:rsid w:val="00E912F6"/>
    <w:rsid w:val="00E934A8"/>
    <w:rsid w:val="00E93518"/>
    <w:rsid w:val="00E93986"/>
    <w:rsid w:val="00E95F00"/>
    <w:rsid w:val="00EA0DAC"/>
    <w:rsid w:val="00EA453D"/>
    <w:rsid w:val="00EA5DFB"/>
    <w:rsid w:val="00EA7B90"/>
    <w:rsid w:val="00EA7BED"/>
    <w:rsid w:val="00EA7DE0"/>
    <w:rsid w:val="00EB34DA"/>
    <w:rsid w:val="00EB613D"/>
    <w:rsid w:val="00EB694F"/>
    <w:rsid w:val="00EB75A6"/>
    <w:rsid w:val="00EC25C3"/>
    <w:rsid w:val="00EC2A70"/>
    <w:rsid w:val="00EC5011"/>
    <w:rsid w:val="00ED0E8A"/>
    <w:rsid w:val="00ED17C2"/>
    <w:rsid w:val="00ED3882"/>
    <w:rsid w:val="00ED3CC7"/>
    <w:rsid w:val="00ED4258"/>
    <w:rsid w:val="00ED4D11"/>
    <w:rsid w:val="00ED4F7C"/>
    <w:rsid w:val="00ED6CDB"/>
    <w:rsid w:val="00EE7C7B"/>
    <w:rsid w:val="00EF0405"/>
    <w:rsid w:val="00EF045B"/>
    <w:rsid w:val="00EF04EA"/>
    <w:rsid w:val="00EF4E02"/>
    <w:rsid w:val="00EF5B20"/>
    <w:rsid w:val="00EF5C50"/>
    <w:rsid w:val="00EF62BB"/>
    <w:rsid w:val="00EF6DFB"/>
    <w:rsid w:val="00EF765B"/>
    <w:rsid w:val="00F00681"/>
    <w:rsid w:val="00F0285A"/>
    <w:rsid w:val="00F06850"/>
    <w:rsid w:val="00F07151"/>
    <w:rsid w:val="00F07863"/>
    <w:rsid w:val="00F14D8F"/>
    <w:rsid w:val="00F1639A"/>
    <w:rsid w:val="00F17280"/>
    <w:rsid w:val="00F268DF"/>
    <w:rsid w:val="00F30ABA"/>
    <w:rsid w:val="00F32D56"/>
    <w:rsid w:val="00F32D5D"/>
    <w:rsid w:val="00F3303B"/>
    <w:rsid w:val="00F3366C"/>
    <w:rsid w:val="00F347C1"/>
    <w:rsid w:val="00F34D4A"/>
    <w:rsid w:val="00F352D6"/>
    <w:rsid w:val="00F35FA5"/>
    <w:rsid w:val="00F36740"/>
    <w:rsid w:val="00F411FB"/>
    <w:rsid w:val="00F426A5"/>
    <w:rsid w:val="00F432F3"/>
    <w:rsid w:val="00F46485"/>
    <w:rsid w:val="00F46C9A"/>
    <w:rsid w:val="00F50E67"/>
    <w:rsid w:val="00F5130D"/>
    <w:rsid w:val="00F539B0"/>
    <w:rsid w:val="00F5562E"/>
    <w:rsid w:val="00F55B46"/>
    <w:rsid w:val="00F60064"/>
    <w:rsid w:val="00F60A7C"/>
    <w:rsid w:val="00F60F9B"/>
    <w:rsid w:val="00F61467"/>
    <w:rsid w:val="00F62E9A"/>
    <w:rsid w:val="00F63E3C"/>
    <w:rsid w:val="00F66A48"/>
    <w:rsid w:val="00F66F54"/>
    <w:rsid w:val="00F67BD8"/>
    <w:rsid w:val="00F71855"/>
    <w:rsid w:val="00F72CFA"/>
    <w:rsid w:val="00F73A53"/>
    <w:rsid w:val="00F774E3"/>
    <w:rsid w:val="00F820FD"/>
    <w:rsid w:val="00F85029"/>
    <w:rsid w:val="00F90832"/>
    <w:rsid w:val="00F92B8D"/>
    <w:rsid w:val="00F96EF0"/>
    <w:rsid w:val="00FA06E5"/>
    <w:rsid w:val="00FA0C8E"/>
    <w:rsid w:val="00FA0CB4"/>
    <w:rsid w:val="00FA17E0"/>
    <w:rsid w:val="00FA31F1"/>
    <w:rsid w:val="00FA51C1"/>
    <w:rsid w:val="00FB1094"/>
    <w:rsid w:val="00FB39C2"/>
    <w:rsid w:val="00FB4313"/>
    <w:rsid w:val="00FB4714"/>
    <w:rsid w:val="00FB59FA"/>
    <w:rsid w:val="00FB7257"/>
    <w:rsid w:val="00FC2E5E"/>
    <w:rsid w:val="00FC6505"/>
    <w:rsid w:val="00FD1271"/>
    <w:rsid w:val="00FD3D93"/>
    <w:rsid w:val="00FD442F"/>
    <w:rsid w:val="00FE46E6"/>
    <w:rsid w:val="00FF3E35"/>
    <w:rsid w:val="00FF4748"/>
    <w:rsid w:val="00FF5605"/>
    <w:rsid w:val="00FF6AD3"/>
    <w:rsid w:val="00FF6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68F17F"/>
  <w15:docId w15:val="{38DF30F9-1518-4D1F-BE5C-8AEA09247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0E1F"/>
    <w:rPr>
      <w:sz w:val="24"/>
      <w:szCs w:val="24"/>
      <w:lang w:val="en-US" w:eastAsia="en-US"/>
    </w:rPr>
  </w:style>
  <w:style w:type="paragraph" w:styleId="Heading1">
    <w:name w:val="heading 1"/>
    <w:basedOn w:val="Normal"/>
    <w:next w:val="Normal"/>
    <w:link w:val="Heading1Char"/>
    <w:qFormat/>
    <w:rsid w:val="001369B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8A225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4502EB"/>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rsid w:val="004502E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70537"/>
    <w:rPr>
      <w:color w:val="0000FF" w:themeColor="hyperlink"/>
      <w:u w:val="single"/>
    </w:rPr>
  </w:style>
  <w:style w:type="character" w:customStyle="1" w:styleId="Heading2Char">
    <w:name w:val="Heading 2 Char"/>
    <w:basedOn w:val="DefaultParagraphFont"/>
    <w:link w:val="Heading2"/>
    <w:rsid w:val="008A225A"/>
    <w:rPr>
      <w:rFonts w:asciiTheme="majorHAnsi" w:eastAsiaTheme="majorEastAsia" w:hAnsiTheme="majorHAnsi" w:cstheme="majorBidi"/>
      <w:b/>
      <w:bCs/>
      <w:color w:val="4F81BD" w:themeColor="accent1"/>
      <w:sz w:val="26"/>
      <w:szCs w:val="26"/>
      <w:lang w:val="en-US" w:eastAsia="en-US"/>
    </w:rPr>
  </w:style>
  <w:style w:type="paragraph" w:customStyle="1" w:styleId="Default">
    <w:name w:val="Default"/>
    <w:rsid w:val="008A225A"/>
    <w:pPr>
      <w:autoSpaceDE w:val="0"/>
      <w:autoSpaceDN w:val="0"/>
      <w:adjustRightInd w:val="0"/>
    </w:pPr>
    <w:rPr>
      <w:rFonts w:ascii="Trebuchet MS" w:hAnsi="Trebuchet MS" w:cs="Trebuchet MS"/>
      <w:color w:val="000000"/>
      <w:sz w:val="24"/>
      <w:szCs w:val="24"/>
    </w:rPr>
  </w:style>
  <w:style w:type="paragraph" w:styleId="ListParagraph">
    <w:name w:val="List Paragraph"/>
    <w:basedOn w:val="Normal"/>
    <w:uiPriority w:val="34"/>
    <w:qFormat/>
    <w:rsid w:val="00E27454"/>
    <w:pPr>
      <w:ind w:left="720"/>
      <w:contextualSpacing/>
    </w:pPr>
    <w:rPr>
      <w:lang w:val="en-GB" w:eastAsia="en-GB"/>
    </w:rPr>
  </w:style>
  <w:style w:type="table" w:styleId="TableGrid">
    <w:name w:val="Table Grid"/>
    <w:basedOn w:val="TableNormal"/>
    <w:rsid w:val="00983E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369BF"/>
    <w:rPr>
      <w:rFonts w:asciiTheme="majorHAnsi" w:eastAsiaTheme="majorEastAsia" w:hAnsiTheme="majorHAnsi" w:cstheme="majorBidi"/>
      <w:b/>
      <w:bCs/>
      <w:color w:val="365F91" w:themeColor="accent1" w:themeShade="BF"/>
      <w:sz w:val="28"/>
      <w:szCs w:val="28"/>
      <w:lang w:val="en-US" w:eastAsia="en-US"/>
    </w:rPr>
  </w:style>
  <w:style w:type="paragraph" w:styleId="PlainText">
    <w:name w:val="Plain Text"/>
    <w:basedOn w:val="Normal"/>
    <w:link w:val="PlainTextChar"/>
    <w:rsid w:val="00444F4C"/>
    <w:rPr>
      <w:rFonts w:ascii="Consolas" w:hAnsi="Consolas" w:cs="Consolas"/>
      <w:sz w:val="21"/>
      <w:szCs w:val="21"/>
      <w:lang w:val="en-GB" w:eastAsia="en-GB"/>
    </w:rPr>
  </w:style>
  <w:style w:type="character" w:customStyle="1" w:styleId="PlainTextChar">
    <w:name w:val="Plain Text Char"/>
    <w:basedOn w:val="DefaultParagraphFont"/>
    <w:link w:val="PlainText"/>
    <w:rsid w:val="00444F4C"/>
    <w:rPr>
      <w:rFonts w:ascii="Consolas" w:hAnsi="Consolas" w:cs="Consolas"/>
      <w:sz w:val="21"/>
      <w:szCs w:val="21"/>
    </w:rPr>
  </w:style>
  <w:style w:type="paragraph" w:styleId="BalloonText">
    <w:name w:val="Balloon Text"/>
    <w:basedOn w:val="Normal"/>
    <w:link w:val="BalloonTextChar"/>
    <w:rsid w:val="008C451C"/>
    <w:rPr>
      <w:rFonts w:ascii="Tahoma" w:hAnsi="Tahoma" w:cs="Tahoma"/>
      <w:sz w:val="16"/>
      <w:szCs w:val="16"/>
    </w:rPr>
  </w:style>
  <w:style w:type="character" w:customStyle="1" w:styleId="BalloonTextChar">
    <w:name w:val="Balloon Text Char"/>
    <w:basedOn w:val="DefaultParagraphFont"/>
    <w:link w:val="BalloonText"/>
    <w:rsid w:val="008C451C"/>
    <w:rPr>
      <w:rFonts w:ascii="Tahoma" w:hAnsi="Tahoma" w:cs="Tahoma"/>
      <w:sz w:val="16"/>
      <w:szCs w:val="16"/>
      <w:lang w:val="en-US" w:eastAsia="en-US"/>
    </w:rPr>
  </w:style>
  <w:style w:type="character" w:styleId="CommentReference">
    <w:name w:val="annotation reference"/>
    <w:basedOn w:val="DefaultParagraphFont"/>
    <w:rsid w:val="00351A8A"/>
    <w:rPr>
      <w:sz w:val="16"/>
      <w:szCs w:val="16"/>
    </w:rPr>
  </w:style>
  <w:style w:type="paragraph" w:styleId="CommentText">
    <w:name w:val="annotation text"/>
    <w:basedOn w:val="Normal"/>
    <w:link w:val="CommentTextChar"/>
    <w:rsid w:val="00351A8A"/>
    <w:rPr>
      <w:sz w:val="20"/>
      <w:szCs w:val="20"/>
    </w:rPr>
  </w:style>
  <w:style w:type="character" w:customStyle="1" w:styleId="CommentTextChar">
    <w:name w:val="Comment Text Char"/>
    <w:basedOn w:val="DefaultParagraphFont"/>
    <w:link w:val="CommentText"/>
    <w:rsid w:val="00351A8A"/>
    <w:rPr>
      <w:lang w:val="en-US" w:eastAsia="en-US"/>
    </w:rPr>
  </w:style>
  <w:style w:type="paragraph" w:styleId="CommentSubject">
    <w:name w:val="annotation subject"/>
    <w:basedOn w:val="CommentText"/>
    <w:next w:val="CommentText"/>
    <w:link w:val="CommentSubjectChar"/>
    <w:rsid w:val="00351A8A"/>
    <w:rPr>
      <w:b/>
      <w:bCs/>
    </w:rPr>
  </w:style>
  <w:style w:type="character" w:customStyle="1" w:styleId="CommentSubjectChar">
    <w:name w:val="Comment Subject Char"/>
    <w:basedOn w:val="CommentTextChar"/>
    <w:link w:val="CommentSubject"/>
    <w:rsid w:val="00351A8A"/>
    <w:rPr>
      <w:b/>
      <w:bCs/>
      <w:lang w:val="en-US" w:eastAsia="en-US"/>
    </w:rPr>
  </w:style>
  <w:style w:type="paragraph" w:styleId="Header">
    <w:name w:val="header"/>
    <w:basedOn w:val="Normal"/>
    <w:link w:val="HeaderChar"/>
    <w:unhideWhenUsed/>
    <w:rsid w:val="00765503"/>
    <w:pPr>
      <w:tabs>
        <w:tab w:val="center" w:pos="4513"/>
        <w:tab w:val="right" w:pos="9026"/>
      </w:tabs>
    </w:pPr>
  </w:style>
  <w:style w:type="character" w:customStyle="1" w:styleId="HeaderChar">
    <w:name w:val="Header Char"/>
    <w:basedOn w:val="DefaultParagraphFont"/>
    <w:link w:val="Header"/>
    <w:rsid w:val="00765503"/>
    <w:rPr>
      <w:sz w:val="24"/>
      <w:szCs w:val="24"/>
      <w:lang w:val="en-US" w:eastAsia="en-US"/>
    </w:rPr>
  </w:style>
  <w:style w:type="paragraph" w:styleId="Footer">
    <w:name w:val="footer"/>
    <w:basedOn w:val="Normal"/>
    <w:link w:val="FooterChar"/>
    <w:uiPriority w:val="99"/>
    <w:unhideWhenUsed/>
    <w:rsid w:val="00765503"/>
    <w:pPr>
      <w:tabs>
        <w:tab w:val="center" w:pos="4513"/>
        <w:tab w:val="right" w:pos="9026"/>
      </w:tabs>
    </w:pPr>
  </w:style>
  <w:style w:type="character" w:customStyle="1" w:styleId="FooterChar">
    <w:name w:val="Footer Char"/>
    <w:basedOn w:val="DefaultParagraphFont"/>
    <w:link w:val="Footer"/>
    <w:uiPriority w:val="99"/>
    <w:rsid w:val="00765503"/>
    <w:rPr>
      <w:sz w:val="24"/>
      <w:szCs w:val="24"/>
      <w:lang w:val="en-US" w:eastAsia="en-US"/>
    </w:rPr>
  </w:style>
  <w:style w:type="paragraph" w:styleId="TOCHeading">
    <w:name w:val="TOC Heading"/>
    <w:basedOn w:val="Heading1"/>
    <w:next w:val="Normal"/>
    <w:uiPriority w:val="39"/>
    <w:unhideWhenUsed/>
    <w:qFormat/>
    <w:rsid w:val="00765503"/>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44507E"/>
    <w:pPr>
      <w:tabs>
        <w:tab w:val="right" w:leader="dot" w:pos="8303"/>
      </w:tabs>
      <w:spacing w:after="100"/>
    </w:pPr>
    <w:rPr>
      <w:rFonts w:ascii="Trebuchet MS" w:hAnsi="Trebuchet MS"/>
      <w:noProof/>
    </w:rPr>
  </w:style>
  <w:style w:type="paragraph" w:styleId="TOC2">
    <w:name w:val="toc 2"/>
    <w:basedOn w:val="Normal"/>
    <w:next w:val="Normal"/>
    <w:autoRedefine/>
    <w:uiPriority w:val="39"/>
    <w:unhideWhenUsed/>
    <w:rsid w:val="00765503"/>
    <w:pPr>
      <w:spacing w:after="100"/>
      <w:ind w:left="240"/>
    </w:pPr>
  </w:style>
  <w:style w:type="character" w:customStyle="1" w:styleId="Heading3Char">
    <w:name w:val="Heading 3 Char"/>
    <w:basedOn w:val="DefaultParagraphFont"/>
    <w:link w:val="Heading3"/>
    <w:semiHidden/>
    <w:rsid w:val="004502EB"/>
    <w:rPr>
      <w:rFonts w:asciiTheme="majorHAnsi" w:eastAsiaTheme="majorEastAsia" w:hAnsiTheme="majorHAnsi" w:cstheme="majorBidi"/>
      <w:color w:val="243F60" w:themeColor="accent1" w:themeShade="7F"/>
      <w:sz w:val="24"/>
      <w:szCs w:val="24"/>
      <w:lang w:val="en-US" w:eastAsia="en-US"/>
    </w:rPr>
  </w:style>
  <w:style w:type="character" w:customStyle="1" w:styleId="Heading4Char">
    <w:name w:val="Heading 4 Char"/>
    <w:basedOn w:val="DefaultParagraphFont"/>
    <w:link w:val="Heading4"/>
    <w:semiHidden/>
    <w:rsid w:val="004502EB"/>
    <w:rPr>
      <w:rFonts w:asciiTheme="majorHAnsi" w:eastAsiaTheme="majorEastAsia" w:hAnsiTheme="majorHAnsi" w:cstheme="majorBidi"/>
      <w:i/>
      <w:iCs/>
      <w:color w:val="365F91" w:themeColor="accent1" w:themeShade="BF"/>
      <w:sz w:val="24"/>
      <w:szCs w:val="24"/>
      <w:lang w:val="en-US" w:eastAsia="en-US"/>
    </w:rPr>
  </w:style>
  <w:style w:type="paragraph" w:styleId="BodyText">
    <w:name w:val="Body Text"/>
    <w:basedOn w:val="Normal"/>
    <w:link w:val="BodyTextChar"/>
    <w:rsid w:val="004502EB"/>
    <w:rPr>
      <w:rFonts w:ascii="Eurostile" w:hAnsi="Eurostile"/>
      <w:sz w:val="22"/>
      <w:lang w:val="en-GB"/>
    </w:rPr>
  </w:style>
  <w:style w:type="character" w:customStyle="1" w:styleId="BodyTextChar">
    <w:name w:val="Body Text Char"/>
    <w:basedOn w:val="DefaultParagraphFont"/>
    <w:link w:val="BodyText"/>
    <w:rsid w:val="004502EB"/>
    <w:rPr>
      <w:rFonts w:ascii="Eurostile" w:hAnsi="Eurostile"/>
      <w:sz w:val="22"/>
      <w:szCs w:val="24"/>
      <w:lang w:eastAsia="en-US"/>
    </w:rPr>
  </w:style>
  <w:style w:type="paragraph" w:styleId="NormalWeb">
    <w:name w:val="Normal (Web)"/>
    <w:basedOn w:val="Normal"/>
    <w:rsid w:val="00F820F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inditinbirmingham.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ry.dulson@midlandheart.org.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midlandheart.org.uk/about-us/what-we-do/"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3AAA8-459D-4B58-BAD3-B87A3D50B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A54CF7D4</Template>
  <TotalTime>8</TotalTime>
  <Pages>27</Pages>
  <Words>4981</Words>
  <Characters>27128</Characters>
  <Application>Microsoft Office Word</Application>
  <DocSecurity>0</DocSecurity>
  <Lines>226</Lines>
  <Paragraphs>64</Paragraphs>
  <ScaleCrop>false</ScaleCrop>
  <HeadingPairs>
    <vt:vector size="2" baseType="variant">
      <vt:variant>
        <vt:lpstr>Title</vt:lpstr>
      </vt:variant>
      <vt:variant>
        <vt:i4>1</vt:i4>
      </vt:variant>
    </vt:vector>
  </HeadingPairs>
  <TitlesOfParts>
    <vt:vector size="1" baseType="lpstr">
      <vt:lpstr/>
    </vt:vector>
  </TitlesOfParts>
  <Company>Midland Heart</Company>
  <LinksUpToDate>false</LinksUpToDate>
  <CharactersWithSpaces>32045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Munslow</dc:creator>
  <cp:lastModifiedBy>Gary Dulson</cp:lastModifiedBy>
  <cp:revision>3</cp:revision>
  <cp:lastPrinted>2017-09-08T11:53:00Z</cp:lastPrinted>
  <dcterms:created xsi:type="dcterms:W3CDTF">2017-10-09T16:26:00Z</dcterms:created>
  <dcterms:modified xsi:type="dcterms:W3CDTF">2017-10-10T12:56:00Z</dcterms:modified>
</cp:coreProperties>
</file>