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69003" w14:textId="2D291BB0" w:rsidR="00172C4E" w:rsidRPr="006E4B19" w:rsidRDefault="00172C4E" w:rsidP="006E4B19">
      <w:pPr>
        <w:rPr>
          <w:rFonts w:ascii="Arial" w:hAnsi="Arial" w:cs="Arial"/>
          <w:b/>
          <w:sz w:val="32"/>
          <w:szCs w:val="32"/>
        </w:rPr>
      </w:pPr>
      <w:r w:rsidRPr="006E4B19">
        <w:rPr>
          <w:rFonts w:ascii="Arial" w:hAnsi="Arial" w:cs="Arial"/>
          <w:b/>
          <w:sz w:val="32"/>
          <w:szCs w:val="32"/>
        </w:rPr>
        <w:t>R</w:t>
      </w:r>
      <w:r w:rsidR="006E4B19" w:rsidRPr="006E4B19">
        <w:rPr>
          <w:rFonts w:ascii="Arial" w:hAnsi="Arial" w:cs="Arial"/>
          <w:b/>
          <w:sz w:val="32"/>
          <w:szCs w:val="32"/>
        </w:rPr>
        <w:t xml:space="preserve">equirement for up to </w:t>
      </w:r>
      <w:r w:rsidR="00463A53" w:rsidRPr="006E4B19">
        <w:rPr>
          <w:rFonts w:ascii="Arial" w:hAnsi="Arial" w:cs="Arial"/>
          <w:b/>
          <w:sz w:val="32"/>
          <w:szCs w:val="32"/>
        </w:rPr>
        <w:t xml:space="preserve">10 x </w:t>
      </w:r>
      <w:r w:rsidR="00CB082E" w:rsidRPr="006E4B19">
        <w:rPr>
          <w:rFonts w:ascii="Arial" w:hAnsi="Arial" w:cs="Arial"/>
          <w:b/>
          <w:sz w:val="32"/>
          <w:szCs w:val="32"/>
        </w:rPr>
        <w:t>B</w:t>
      </w:r>
      <w:r w:rsidR="006E4B19" w:rsidRPr="006E4B19">
        <w:rPr>
          <w:rFonts w:ascii="Arial" w:hAnsi="Arial" w:cs="Arial"/>
          <w:b/>
          <w:sz w:val="32"/>
          <w:szCs w:val="32"/>
        </w:rPr>
        <w:t>orescopes</w:t>
      </w:r>
    </w:p>
    <w:p w14:paraId="1D17E723" w14:textId="77777777" w:rsidR="006E4B19" w:rsidRPr="00172C4E" w:rsidRDefault="006E4B19" w:rsidP="006E4B19">
      <w:pPr>
        <w:rPr>
          <w:rFonts w:ascii="Arial" w:hAnsi="Arial" w:cs="Arial"/>
          <w:sz w:val="24"/>
          <w:szCs w:val="24"/>
        </w:rPr>
      </w:pPr>
    </w:p>
    <w:p w14:paraId="07EFB908" w14:textId="77777777" w:rsidR="00172C4E" w:rsidRPr="00397564" w:rsidRDefault="00172C4E" w:rsidP="00172C4E">
      <w:pPr>
        <w:rPr>
          <w:rFonts w:ascii="Arial" w:hAnsi="Arial" w:cs="Arial"/>
          <w:b/>
          <w:sz w:val="24"/>
          <w:szCs w:val="24"/>
        </w:rPr>
      </w:pPr>
      <w:r w:rsidRPr="00397564">
        <w:rPr>
          <w:rFonts w:ascii="Arial" w:hAnsi="Arial" w:cs="Arial"/>
          <w:b/>
          <w:sz w:val="24"/>
          <w:szCs w:val="24"/>
        </w:rPr>
        <w:t xml:space="preserve">Background </w:t>
      </w:r>
    </w:p>
    <w:p w14:paraId="129A17A4" w14:textId="77777777" w:rsidR="00521759" w:rsidRDefault="00521759" w:rsidP="00172C4E">
      <w:pPr>
        <w:rPr>
          <w:rFonts w:ascii="Arial" w:hAnsi="Arial" w:cs="Arial"/>
          <w:sz w:val="24"/>
          <w:szCs w:val="24"/>
        </w:rPr>
      </w:pPr>
    </w:p>
    <w:p w14:paraId="3C8996BD" w14:textId="54F80A82" w:rsidR="00BE2850" w:rsidRPr="00D07F52" w:rsidRDefault="00706FF1" w:rsidP="008D17B1">
      <w:pPr>
        <w:jc w:val="both"/>
        <w:rPr>
          <w:rFonts w:ascii="Arial" w:eastAsia="Times New Roman" w:hAnsi="Arial" w:cs="Arial"/>
          <w:sz w:val="24"/>
        </w:rPr>
      </w:pPr>
      <w:r w:rsidRPr="00D07F52">
        <w:rPr>
          <w:rFonts w:ascii="Arial" w:eastAsia="Times New Roman" w:hAnsi="Arial" w:cs="Arial"/>
          <w:sz w:val="24"/>
        </w:rPr>
        <w:t xml:space="preserve">Border Force Officers </w:t>
      </w:r>
      <w:r w:rsidR="00534FB1" w:rsidRPr="00D07F52">
        <w:rPr>
          <w:rFonts w:ascii="Arial" w:eastAsia="Times New Roman" w:hAnsi="Arial" w:cs="Arial"/>
          <w:sz w:val="24"/>
        </w:rPr>
        <w:t>i</w:t>
      </w:r>
      <w:r w:rsidRPr="00D07F52">
        <w:rPr>
          <w:rFonts w:ascii="Arial" w:eastAsia="Times New Roman" w:hAnsi="Arial" w:cs="Arial"/>
          <w:sz w:val="24"/>
        </w:rPr>
        <w:t>nspect goods in dangerous</w:t>
      </w:r>
      <w:r w:rsidR="00BE2850" w:rsidRPr="00D07F52">
        <w:rPr>
          <w:rFonts w:ascii="Arial" w:eastAsia="Times New Roman" w:hAnsi="Arial" w:cs="Arial"/>
          <w:sz w:val="24"/>
        </w:rPr>
        <w:t xml:space="preserve">, concealed </w:t>
      </w:r>
      <w:r w:rsidR="00456B9F">
        <w:rPr>
          <w:rFonts w:ascii="Arial" w:eastAsia="Times New Roman" w:hAnsi="Arial" w:cs="Arial"/>
          <w:sz w:val="24"/>
        </w:rPr>
        <w:t>and</w:t>
      </w:r>
      <w:r w:rsidRPr="00D07F52">
        <w:rPr>
          <w:rFonts w:ascii="Arial" w:eastAsia="Times New Roman" w:hAnsi="Arial" w:cs="Arial"/>
          <w:sz w:val="24"/>
        </w:rPr>
        <w:t xml:space="preserve"> </w:t>
      </w:r>
      <w:r w:rsidR="00534FB1" w:rsidRPr="00D07F52">
        <w:rPr>
          <w:rFonts w:ascii="Arial" w:eastAsia="Times New Roman" w:hAnsi="Arial" w:cs="Arial"/>
          <w:sz w:val="24"/>
        </w:rPr>
        <w:t>inaccessible areas</w:t>
      </w:r>
      <w:r w:rsidRPr="00D07F52">
        <w:rPr>
          <w:rFonts w:ascii="Arial" w:eastAsia="Times New Roman" w:hAnsi="Arial" w:cs="Arial"/>
          <w:sz w:val="24"/>
        </w:rPr>
        <w:t>. Typically, the</w:t>
      </w:r>
      <w:r w:rsidR="00BE2850" w:rsidRPr="00D07F52">
        <w:rPr>
          <w:rFonts w:ascii="Arial" w:eastAsia="Times New Roman" w:hAnsi="Arial" w:cs="Arial"/>
          <w:sz w:val="24"/>
        </w:rPr>
        <w:t xml:space="preserve">se inspections </w:t>
      </w:r>
      <w:r w:rsidR="00105C4C">
        <w:rPr>
          <w:rFonts w:ascii="Arial" w:eastAsia="Times New Roman" w:hAnsi="Arial" w:cs="Arial"/>
          <w:sz w:val="24"/>
        </w:rPr>
        <w:t xml:space="preserve">include </w:t>
      </w:r>
      <w:r w:rsidR="00BE2850" w:rsidRPr="00D07F52">
        <w:rPr>
          <w:rFonts w:ascii="Arial" w:eastAsia="Times New Roman" w:hAnsi="Arial" w:cs="Arial"/>
          <w:sz w:val="24"/>
        </w:rPr>
        <w:t xml:space="preserve">freight </w:t>
      </w:r>
      <w:r w:rsidR="00DE41EC" w:rsidRPr="00D07F52">
        <w:rPr>
          <w:rFonts w:ascii="Arial" w:eastAsia="Times New Roman" w:hAnsi="Arial" w:cs="Arial"/>
          <w:sz w:val="24"/>
        </w:rPr>
        <w:t>consignments</w:t>
      </w:r>
      <w:r w:rsidR="00DE41EC">
        <w:rPr>
          <w:rFonts w:ascii="Arial" w:eastAsia="Times New Roman" w:hAnsi="Arial" w:cs="Arial"/>
          <w:sz w:val="24"/>
        </w:rPr>
        <w:t xml:space="preserve"> (</w:t>
      </w:r>
      <w:r w:rsidR="0099151F">
        <w:rPr>
          <w:rFonts w:ascii="Arial" w:eastAsia="Times New Roman" w:hAnsi="Arial" w:cs="Arial"/>
          <w:sz w:val="24"/>
        </w:rPr>
        <w:t>ship</w:t>
      </w:r>
      <w:r w:rsidR="00534FB1" w:rsidRPr="00D07F52">
        <w:rPr>
          <w:rFonts w:ascii="Arial" w:eastAsia="Times New Roman" w:hAnsi="Arial" w:cs="Arial"/>
          <w:sz w:val="24"/>
        </w:rPr>
        <w:t xml:space="preserve"> and</w:t>
      </w:r>
      <w:r w:rsidR="00BE2850" w:rsidRPr="00D07F52">
        <w:rPr>
          <w:rFonts w:ascii="Arial" w:eastAsia="Times New Roman" w:hAnsi="Arial" w:cs="Arial"/>
          <w:sz w:val="24"/>
        </w:rPr>
        <w:t xml:space="preserve"> aircraft searches</w:t>
      </w:r>
      <w:r w:rsidR="00105C4C">
        <w:rPr>
          <w:rFonts w:ascii="Arial" w:eastAsia="Times New Roman" w:hAnsi="Arial" w:cs="Arial"/>
          <w:sz w:val="24"/>
        </w:rPr>
        <w:t>),</w:t>
      </w:r>
      <w:r w:rsidR="00BE2850" w:rsidRPr="00D07F52">
        <w:rPr>
          <w:rFonts w:ascii="Arial" w:eastAsia="Times New Roman" w:hAnsi="Arial" w:cs="Arial"/>
          <w:sz w:val="24"/>
        </w:rPr>
        <w:t xml:space="preserve"> </w:t>
      </w:r>
      <w:r w:rsidR="00105C4C">
        <w:rPr>
          <w:rFonts w:ascii="Arial" w:eastAsia="Times New Roman" w:hAnsi="Arial" w:cs="Arial"/>
          <w:sz w:val="24"/>
        </w:rPr>
        <w:t xml:space="preserve">roll-on, roll-off trailers, over </w:t>
      </w:r>
      <w:r w:rsidR="00DB4C8E">
        <w:rPr>
          <w:rFonts w:ascii="Arial" w:eastAsia="Times New Roman" w:hAnsi="Arial" w:cs="Arial"/>
          <w:sz w:val="24"/>
        </w:rPr>
        <w:t>high</w:t>
      </w:r>
      <w:r w:rsidR="00105C4C">
        <w:rPr>
          <w:rFonts w:ascii="Arial" w:eastAsia="Times New Roman" w:hAnsi="Arial" w:cs="Arial"/>
          <w:sz w:val="24"/>
        </w:rPr>
        <w:t xml:space="preserve"> vehicles and cars</w:t>
      </w:r>
      <w:r w:rsidR="00DB4C8E">
        <w:rPr>
          <w:rFonts w:ascii="Arial" w:eastAsia="Times New Roman" w:hAnsi="Arial" w:cs="Arial"/>
          <w:sz w:val="24"/>
        </w:rPr>
        <w:t xml:space="preserve"> etc</w:t>
      </w:r>
      <w:r w:rsidR="00646EB5">
        <w:rPr>
          <w:rFonts w:ascii="Arial" w:eastAsia="Times New Roman" w:hAnsi="Arial" w:cs="Arial"/>
          <w:sz w:val="24"/>
        </w:rPr>
        <w:t>.</w:t>
      </w:r>
      <w:r w:rsidR="00456B9F">
        <w:rPr>
          <w:rFonts w:ascii="Arial" w:eastAsia="Times New Roman" w:hAnsi="Arial" w:cs="Arial"/>
          <w:sz w:val="24"/>
        </w:rPr>
        <w:t xml:space="preserve"> </w:t>
      </w:r>
      <w:r w:rsidR="00FA332C" w:rsidRPr="00D07F52">
        <w:rPr>
          <w:rFonts w:ascii="Arial" w:eastAsia="Times New Roman" w:hAnsi="Arial" w:cs="Arial"/>
          <w:sz w:val="24"/>
        </w:rPr>
        <w:t>Therefore</w:t>
      </w:r>
      <w:r w:rsidR="00456B9F">
        <w:rPr>
          <w:rFonts w:ascii="Arial" w:eastAsia="Times New Roman" w:hAnsi="Arial" w:cs="Arial"/>
          <w:sz w:val="24"/>
        </w:rPr>
        <w:t>,</w:t>
      </w:r>
      <w:r w:rsidR="00FA332C" w:rsidRPr="00D07F52">
        <w:rPr>
          <w:rFonts w:ascii="Arial" w:eastAsia="Times New Roman" w:hAnsi="Arial" w:cs="Arial"/>
          <w:sz w:val="24"/>
        </w:rPr>
        <w:t xml:space="preserve"> there is a need for b</w:t>
      </w:r>
      <w:r w:rsidR="00BE2850" w:rsidRPr="00D07F52">
        <w:rPr>
          <w:rFonts w:ascii="Arial" w:eastAsia="Times New Roman" w:hAnsi="Arial" w:cs="Arial"/>
          <w:sz w:val="24"/>
        </w:rPr>
        <w:t xml:space="preserve">orescopes </w:t>
      </w:r>
      <w:r w:rsidR="00FA332C" w:rsidRPr="00D07F52">
        <w:rPr>
          <w:rFonts w:ascii="Arial" w:eastAsia="Times New Roman" w:hAnsi="Arial" w:cs="Arial"/>
          <w:sz w:val="24"/>
        </w:rPr>
        <w:t xml:space="preserve">to </w:t>
      </w:r>
      <w:r w:rsidR="00BE2850" w:rsidRPr="00D07F52">
        <w:rPr>
          <w:rFonts w:ascii="Arial" w:eastAsia="Times New Roman" w:hAnsi="Arial" w:cs="Arial"/>
          <w:sz w:val="24"/>
        </w:rPr>
        <w:t>c</w:t>
      </w:r>
      <w:r w:rsidRPr="00D07F52">
        <w:rPr>
          <w:rFonts w:ascii="Arial" w:eastAsia="Times New Roman" w:hAnsi="Arial" w:cs="Arial"/>
          <w:sz w:val="24"/>
        </w:rPr>
        <w:t>overtly</w:t>
      </w:r>
      <w:r w:rsidR="00430101" w:rsidRPr="00D07F52">
        <w:rPr>
          <w:rFonts w:ascii="Arial" w:eastAsia="Times New Roman" w:hAnsi="Arial" w:cs="Arial"/>
          <w:sz w:val="24"/>
        </w:rPr>
        <w:t xml:space="preserve"> </w:t>
      </w:r>
      <w:r w:rsidR="00DB4C8E" w:rsidRPr="00D07F52">
        <w:rPr>
          <w:rFonts w:ascii="Arial" w:eastAsia="Times New Roman" w:hAnsi="Arial" w:cs="Arial"/>
          <w:sz w:val="24"/>
        </w:rPr>
        <w:t>assist</w:t>
      </w:r>
      <w:r w:rsidR="00DB4C8E">
        <w:rPr>
          <w:rFonts w:ascii="Arial" w:eastAsia="Times New Roman" w:hAnsi="Arial" w:cs="Arial"/>
          <w:sz w:val="24"/>
        </w:rPr>
        <w:t xml:space="preserve"> and</w:t>
      </w:r>
      <w:r w:rsidR="00494DCB">
        <w:rPr>
          <w:rFonts w:ascii="Arial" w:eastAsia="Times New Roman" w:hAnsi="Arial" w:cs="Arial"/>
          <w:sz w:val="24"/>
        </w:rPr>
        <w:t xml:space="preserve"> </w:t>
      </w:r>
      <w:r w:rsidR="00430101" w:rsidRPr="00D07F52">
        <w:rPr>
          <w:rFonts w:ascii="Arial" w:eastAsia="Times New Roman" w:hAnsi="Arial" w:cs="Arial"/>
          <w:sz w:val="24"/>
        </w:rPr>
        <w:t>spe</w:t>
      </w:r>
      <w:r w:rsidR="00BE2850" w:rsidRPr="00D07F52">
        <w:rPr>
          <w:rFonts w:ascii="Arial" w:eastAsia="Times New Roman" w:hAnsi="Arial" w:cs="Arial"/>
          <w:sz w:val="24"/>
        </w:rPr>
        <w:t>ed up the</w:t>
      </w:r>
      <w:r w:rsidR="00FA332C" w:rsidRPr="00D07F52">
        <w:rPr>
          <w:rFonts w:ascii="Arial" w:eastAsia="Times New Roman" w:hAnsi="Arial" w:cs="Arial"/>
          <w:sz w:val="24"/>
        </w:rPr>
        <w:t xml:space="preserve"> examination process of </w:t>
      </w:r>
      <w:r w:rsidR="00FA332C" w:rsidRPr="00A4657D">
        <w:rPr>
          <w:rFonts w:ascii="Arial" w:eastAsia="Times New Roman" w:hAnsi="Arial" w:cs="Arial"/>
          <w:sz w:val="24"/>
        </w:rPr>
        <w:t>vehicles and containers without</w:t>
      </w:r>
      <w:r w:rsidR="00430101" w:rsidRPr="00A4657D">
        <w:rPr>
          <w:rFonts w:ascii="Arial" w:eastAsia="Times New Roman" w:hAnsi="Arial" w:cs="Arial"/>
          <w:sz w:val="24"/>
        </w:rPr>
        <w:t xml:space="preserve"> </w:t>
      </w:r>
      <w:r w:rsidR="00FA332C" w:rsidRPr="00A4657D">
        <w:rPr>
          <w:rFonts w:ascii="Arial" w:eastAsia="Times New Roman" w:hAnsi="Arial" w:cs="Arial"/>
          <w:sz w:val="24"/>
        </w:rPr>
        <w:t>dismantling and emptying</w:t>
      </w:r>
      <w:r w:rsidR="00456B9F">
        <w:rPr>
          <w:rFonts w:ascii="Arial" w:eastAsia="Times New Roman" w:hAnsi="Arial" w:cs="Arial"/>
          <w:sz w:val="24"/>
        </w:rPr>
        <w:t>,</w:t>
      </w:r>
      <w:r w:rsidR="00FA332C" w:rsidRPr="00D07F52">
        <w:rPr>
          <w:rFonts w:ascii="Arial" w:eastAsia="Times New Roman" w:hAnsi="Arial" w:cs="Arial"/>
          <w:sz w:val="24"/>
        </w:rPr>
        <w:t xml:space="preserve"> whilst minimising </w:t>
      </w:r>
      <w:r w:rsidR="00494DCB">
        <w:rPr>
          <w:rFonts w:ascii="Arial" w:eastAsia="Times New Roman" w:hAnsi="Arial" w:cs="Arial"/>
          <w:sz w:val="24"/>
        </w:rPr>
        <w:t xml:space="preserve">the </w:t>
      </w:r>
      <w:r w:rsidR="00FA332C" w:rsidRPr="00D07F52">
        <w:rPr>
          <w:rFonts w:ascii="Arial" w:eastAsia="Times New Roman" w:hAnsi="Arial" w:cs="Arial"/>
          <w:sz w:val="24"/>
        </w:rPr>
        <w:t xml:space="preserve">risk to Border Force Officers. </w:t>
      </w:r>
    </w:p>
    <w:p w14:paraId="0568B84A" w14:textId="77777777" w:rsidR="00430101" w:rsidRDefault="00430101" w:rsidP="00172C4E">
      <w:pPr>
        <w:rPr>
          <w:rFonts w:ascii="Arial" w:hAnsi="Arial" w:cs="Arial"/>
          <w:sz w:val="24"/>
          <w:szCs w:val="24"/>
        </w:rPr>
      </w:pPr>
    </w:p>
    <w:p w14:paraId="1D72AA61" w14:textId="28172287" w:rsidR="00307760" w:rsidRPr="00397564" w:rsidRDefault="00120F2F" w:rsidP="0052175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Mandatory </w:t>
      </w:r>
      <w:r w:rsidR="00307760" w:rsidRPr="00397564">
        <w:rPr>
          <w:rFonts w:ascii="Arial" w:hAnsi="Arial" w:cs="Arial"/>
          <w:b/>
          <w:sz w:val="24"/>
          <w:szCs w:val="24"/>
        </w:rPr>
        <w:t>Requirements</w:t>
      </w:r>
    </w:p>
    <w:p w14:paraId="7AFBCD17" w14:textId="76C66403" w:rsidR="00A106AE" w:rsidRPr="008D17B1" w:rsidRDefault="00A106AE" w:rsidP="006310FC">
      <w:pPr>
        <w:jc w:val="both"/>
        <w:rPr>
          <w:rFonts w:ascii="Arial" w:hAnsi="Arial" w:cs="Arial"/>
          <w:sz w:val="24"/>
          <w:szCs w:val="24"/>
        </w:rPr>
      </w:pPr>
    </w:p>
    <w:p w14:paraId="28F7E44B" w14:textId="16443E2F" w:rsidR="00D74E95" w:rsidRDefault="00A106AE" w:rsidP="00547A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Pr="00521759">
        <w:rPr>
          <w:rFonts w:ascii="Arial" w:hAnsi="Arial" w:cs="Arial"/>
          <w:sz w:val="24"/>
          <w:szCs w:val="24"/>
        </w:rPr>
        <w:t xml:space="preserve"> require</w:t>
      </w:r>
      <w:r>
        <w:rPr>
          <w:rFonts w:ascii="Arial" w:hAnsi="Arial" w:cs="Arial"/>
          <w:sz w:val="24"/>
          <w:szCs w:val="24"/>
        </w:rPr>
        <w:t xml:space="preserve"> the supply and</w:t>
      </w:r>
      <w:r w:rsidRPr="00521759">
        <w:rPr>
          <w:rFonts w:ascii="Arial" w:hAnsi="Arial" w:cs="Arial"/>
          <w:sz w:val="24"/>
          <w:szCs w:val="24"/>
        </w:rPr>
        <w:t xml:space="preserve"> deliver</w:t>
      </w:r>
      <w:r>
        <w:rPr>
          <w:rFonts w:ascii="Arial" w:hAnsi="Arial" w:cs="Arial"/>
          <w:sz w:val="24"/>
          <w:szCs w:val="24"/>
        </w:rPr>
        <w:t>y</w:t>
      </w:r>
      <w:r w:rsidRPr="005217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 up to </w:t>
      </w:r>
      <w:r w:rsidR="002D751F" w:rsidRPr="00661AA3">
        <w:rPr>
          <w:rFonts w:ascii="Arial" w:hAnsi="Arial" w:cs="Arial"/>
          <w:sz w:val="24"/>
          <w:szCs w:val="24"/>
        </w:rPr>
        <w:t xml:space="preserve">10 </w:t>
      </w:r>
      <w:r w:rsidR="005D4893" w:rsidRPr="00105C4C">
        <w:rPr>
          <w:rFonts w:ascii="Arial" w:hAnsi="Arial" w:cs="Arial"/>
          <w:sz w:val="24"/>
          <w:szCs w:val="24"/>
        </w:rPr>
        <w:t xml:space="preserve">flexible </w:t>
      </w:r>
      <w:r w:rsidR="005D4893">
        <w:rPr>
          <w:rFonts w:ascii="Arial" w:hAnsi="Arial" w:cs="Arial"/>
          <w:sz w:val="24"/>
          <w:szCs w:val="24"/>
        </w:rPr>
        <w:t xml:space="preserve">video </w:t>
      </w:r>
      <w:r>
        <w:rPr>
          <w:rFonts w:ascii="Arial" w:hAnsi="Arial" w:cs="Arial"/>
          <w:sz w:val="24"/>
          <w:szCs w:val="24"/>
        </w:rPr>
        <w:t xml:space="preserve">borescopes to conduct safe examinations </w:t>
      </w:r>
      <w:r w:rsidR="005D4893">
        <w:rPr>
          <w:rFonts w:ascii="Arial" w:hAnsi="Arial" w:cs="Arial"/>
          <w:sz w:val="24"/>
          <w:szCs w:val="24"/>
        </w:rPr>
        <w:t>in concealed areas</w:t>
      </w:r>
      <w:r w:rsidR="00D74E95">
        <w:rPr>
          <w:rFonts w:ascii="Arial" w:hAnsi="Arial" w:cs="Arial"/>
          <w:sz w:val="24"/>
          <w:szCs w:val="24"/>
        </w:rPr>
        <w:t xml:space="preserve"> </w:t>
      </w:r>
      <w:r w:rsidR="00F5134B">
        <w:rPr>
          <w:rFonts w:ascii="Arial" w:hAnsi="Arial" w:cs="Arial"/>
          <w:sz w:val="24"/>
          <w:szCs w:val="24"/>
        </w:rPr>
        <w:t>in</w:t>
      </w:r>
      <w:r w:rsidR="00D74E95">
        <w:rPr>
          <w:rFonts w:ascii="Arial" w:hAnsi="Arial" w:cs="Arial"/>
          <w:sz w:val="24"/>
          <w:szCs w:val="24"/>
        </w:rPr>
        <w:t xml:space="preserve"> varying environments</w:t>
      </w:r>
      <w:r w:rsidR="005D489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F3746E">
        <w:rPr>
          <w:rFonts w:ascii="Arial" w:hAnsi="Arial" w:cs="Arial"/>
          <w:sz w:val="24"/>
          <w:szCs w:val="24"/>
        </w:rPr>
        <w:t xml:space="preserve">The </w:t>
      </w:r>
      <w:r w:rsidR="00D74CE8">
        <w:rPr>
          <w:rFonts w:ascii="Arial" w:hAnsi="Arial" w:cs="Arial"/>
          <w:sz w:val="24"/>
          <w:szCs w:val="24"/>
        </w:rPr>
        <w:t>b</w:t>
      </w:r>
      <w:r w:rsidR="00F3746E">
        <w:rPr>
          <w:rFonts w:ascii="Arial" w:hAnsi="Arial" w:cs="Arial"/>
          <w:sz w:val="24"/>
          <w:szCs w:val="24"/>
        </w:rPr>
        <w:t xml:space="preserve">orescopes are required to be </w:t>
      </w:r>
      <w:r w:rsidR="00284296">
        <w:rPr>
          <w:rFonts w:ascii="Arial" w:hAnsi="Arial" w:cs="Arial"/>
          <w:sz w:val="24"/>
          <w:szCs w:val="24"/>
        </w:rPr>
        <w:t xml:space="preserve">handheld and </w:t>
      </w:r>
      <w:r w:rsidR="00F3746E">
        <w:rPr>
          <w:rFonts w:ascii="Arial" w:hAnsi="Arial" w:cs="Arial"/>
          <w:sz w:val="24"/>
          <w:szCs w:val="24"/>
        </w:rPr>
        <w:t>portable with the capacity to view and record live videos and images without the need for separate laptops/monitors as recording systems.</w:t>
      </w:r>
      <w:r w:rsidR="00D74E95">
        <w:rPr>
          <w:rFonts w:ascii="Arial" w:hAnsi="Arial" w:cs="Arial"/>
          <w:sz w:val="24"/>
          <w:szCs w:val="24"/>
        </w:rPr>
        <w:t xml:space="preserve"> </w:t>
      </w:r>
      <w:r w:rsidR="0099151F" w:rsidRPr="00314217">
        <w:rPr>
          <w:rFonts w:ascii="Arial" w:hAnsi="Arial" w:cs="Arial"/>
          <w:sz w:val="24"/>
          <w:szCs w:val="24"/>
        </w:rPr>
        <w:t xml:space="preserve">These images/video must be </w:t>
      </w:r>
      <w:r w:rsidR="00661AA3">
        <w:rPr>
          <w:rFonts w:ascii="Arial" w:hAnsi="Arial" w:cs="Arial"/>
          <w:sz w:val="24"/>
          <w:szCs w:val="24"/>
        </w:rPr>
        <w:t>‘r</w:t>
      </w:r>
      <w:r w:rsidR="0099151F" w:rsidRPr="00314217">
        <w:rPr>
          <w:rFonts w:ascii="Arial" w:hAnsi="Arial" w:cs="Arial"/>
          <w:sz w:val="24"/>
          <w:szCs w:val="24"/>
        </w:rPr>
        <w:t>e</w:t>
      </w:r>
      <w:r w:rsidR="00661AA3">
        <w:rPr>
          <w:rFonts w:ascii="Arial" w:hAnsi="Arial" w:cs="Arial"/>
          <w:sz w:val="24"/>
          <w:szCs w:val="24"/>
        </w:rPr>
        <w:t>-</w:t>
      </w:r>
      <w:r w:rsidR="0099151F" w:rsidRPr="00314217">
        <w:rPr>
          <w:rFonts w:ascii="Arial" w:hAnsi="Arial" w:cs="Arial"/>
          <w:sz w:val="24"/>
          <w:szCs w:val="24"/>
        </w:rPr>
        <w:t>playable</w:t>
      </w:r>
      <w:r w:rsidR="00A52E6E">
        <w:rPr>
          <w:rFonts w:ascii="Arial" w:hAnsi="Arial" w:cs="Arial"/>
          <w:sz w:val="24"/>
          <w:szCs w:val="24"/>
        </w:rPr>
        <w:t>’</w:t>
      </w:r>
      <w:r w:rsidR="007B05DA">
        <w:rPr>
          <w:rFonts w:ascii="Arial" w:hAnsi="Arial" w:cs="Arial"/>
          <w:sz w:val="24"/>
          <w:szCs w:val="24"/>
        </w:rPr>
        <w:t>,</w:t>
      </w:r>
      <w:r w:rsidR="00A52E6E">
        <w:rPr>
          <w:rFonts w:ascii="Arial" w:hAnsi="Arial" w:cs="Arial"/>
          <w:sz w:val="24"/>
          <w:szCs w:val="24"/>
        </w:rPr>
        <w:t xml:space="preserve"> ideally</w:t>
      </w:r>
      <w:r w:rsidR="007B05DA">
        <w:rPr>
          <w:rFonts w:ascii="Arial" w:hAnsi="Arial" w:cs="Arial"/>
          <w:sz w:val="24"/>
          <w:szCs w:val="24"/>
        </w:rPr>
        <w:t xml:space="preserve"> with the ability to freeze-frame</w:t>
      </w:r>
      <w:r w:rsidR="0099151F" w:rsidRPr="00314217">
        <w:rPr>
          <w:rFonts w:ascii="Arial" w:hAnsi="Arial" w:cs="Arial"/>
          <w:sz w:val="24"/>
          <w:szCs w:val="24"/>
        </w:rPr>
        <w:t xml:space="preserve"> on the </w:t>
      </w:r>
      <w:r w:rsidR="00661AA3">
        <w:rPr>
          <w:rFonts w:ascii="Arial" w:hAnsi="Arial" w:cs="Arial"/>
          <w:sz w:val="24"/>
          <w:szCs w:val="24"/>
        </w:rPr>
        <w:t>b</w:t>
      </w:r>
      <w:r w:rsidR="0099151F" w:rsidRPr="00314217">
        <w:rPr>
          <w:rFonts w:ascii="Arial" w:hAnsi="Arial" w:cs="Arial"/>
          <w:sz w:val="24"/>
          <w:szCs w:val="24"/>
        </w:rPr>
        <w:t>orescope scree</w:t>
      </w:r>
      <w:r w:rsidR="00456B9F">
        <w:rPr>
          <w:rFonts w:ascii="Arial" w:hAnsi="Arial" w:cs="Arial"/>
          <w:sz w:val="24"/>
          <w:szCs w:val="24"/>
        </w:rPr>
        <w:t>n</w:t>
      </w:r>
      <w:r w:rsidR="00A52E6E">
        <w:rPr>
          <w:rFonts w:ascii="Arial" w:hAnsi="Arial" w:cs="Arial"/>
          <w:sz w:val="24"/>
          <w:szCs w:val="24"/>
        </w:rPr>
        <w:t>. Furthermore</w:t>
      </w:r>
      <w:r w:rsidR="00661AA3">
        <w:rPr>
          <w:rFonts w:ascii="Arial" w:hAnsi="Arial" w:cs="Arial"/>
          <w:sz w:val="24"/>
          <w:szCs w:val="24"/>
        </w:rPr>
        <w:t>,</w:t>
      </w:r>
      <w:r w:rsidR="00A52E6E">
        <w:rPr>
          <w:rFonts w:ascii="Arial" w:hAnsi="Arial" w:cs="Arial"/>
          <w:sz w:val="24"/>
          <w:szCs w:val="24"/>
        </w:rPr>
        <w:t xml:space="preserve"> it needs to be</w:t>
      </w:r>
      <w:r w:rsidR="00494DCB">
        <w:rPr>
          <w:rFonts w:ascii="Arial" w:hAnsi="Arial" w:cs="Arial"/>
          <w:sz w:val="24"/>
          <w:szCs w:val="24"/>
        </w:rPr>
        <w:t xml:space="preserve"> capable of stor</w:t>
      </w:r>
      <w:r w:rsidR="007B05DA">
        <w:rPr>
          <w:rFonts w:ascii="Arial" w:hAnsi="Arial" w:cs="Arial"/>
          <w:sz w:val="24"/>
          <w:szCs w:val="24"/>
        </w:rPr>
        <w:t>ing images and video</w:t>
      </w:r>
      <w:r w:rsidR="00494DCB">
        <w:rPr>
          <w:rFonts w:ascii="Arial" w:hAnsi="Arial" w:cs="Arial"/>
          <w:sz w:val="24"/>
          <w:szCs w:val="24"/>
        </w:rPr>
        <w:t xml:space="preserve"> electronically for future use on laptops that operate on Windows software. </w:t>
      </w:r>
    </w:p>
    <w:p w14:paraId="48FDCB51" w14:textId="77777777" w:rsidR="00D74E95" w:rsidRDefault="00D74E95" w:rsidP="005D4893">
      <w:pPr>
        <w:rPr>
          <w:rFonts w:ascii="Arial" w:hAnsi="Arial" w:cs="Arial"/>
          <w:sz w:val="24"/>
          <w:szCs w:val="24"/>
        </w:rPr>
      </w:pPr>
    </w:p>
    <w:p w14:paraId="792120F6" w14:textId="2C14A6DE" w:rsidR="008B01A3" w:rsidRDefault="00F5134B" w:rsidP="00547A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e</w:t>
      </w:r>
      <w:r w:rsidR="00483FA6">
        <w:rPr>
          <w:rFonts w:ascii="Arial" w:hAnsi="Arial" w:cs="Arial"/>
          <w:sz w:val="24"/>
          <w:szCs w:val="24"/>
        </w:rPr>
        <w:t>nvironments for investigatio</w:t>
      </w:r>
      <w:r>
        <w:rPr>
          <w:rFonts w:ascii="Arial" w:hAnsi="Arial" w:cs="Arial"/>
          <w:sz w:val="24"/>
          <w:szCs w:val="24"/>
        </w:rPr>
        <w:t>n will be varied</w:t>
      </w:r>
      <w:r w:rsidR="00483FA6">
        <w:rPr>
          <w:rFonts w:ascii="Arial" w:hAnsi="Arial" w:cs="Arial"/>
          <w:sz w:val="24"/>
          <w:szCs w:val="24"/>
        </w:rPr>
        <w:t xml:space="preserve"> t</w:t>
      </w:r>
      <w:r w:rsidR="005A591C">
        <w:rPr>
          <w:rFonts w:ascii="Arial" w:hAnsi="Arial" w:cs="Arial"/>
          <w:sz w:val="24"/>
          <w:szCs w:val="24"/>
        </w:rPr>
        <w:t>he</w:t>
      </w:r>
      <w:r w:rsidR="00AE7F6B">
        <w:rPr>
          <w:rFonts w:ascii="Arial" w:hAnsi="Arial" w:cs="Arial"/>
          <w:sz w:val="24"/>
          <w:szCs w:val="24"/>
        </w:rPr>
        <w:t xml:space="preserve"> borescope must be durable </w:t>
      </w:r>
      <w:r w:rsidR="008B01A3">
        <w:rPr>
          <w:rFonts w:ascii="Arial" w:hAnsi="Arial" w:cs="Arial"/>
          <w:sz w:val="24"/>
          <w:szCs w:val="24"/>
        </w:rPr>
        <w:t xml:space="preserve">in events such as </w:t>
      </w:r>
      <w:r w:rsidR="00AE7F6B">
        <w:rPr>
          <w:rFonts w:ascii="Arial" w:hAnsi="Arial" w:cs="Arial"/>
          <w:sz w:val="24"/>
          <w:szCs w:val="24"/>
        </w:rPr>
        <w:t>drops, vibration, electromagnetic environments etc</w:t>
      </w:r>
      <w:r w:rsidR="00646EB5">
        <w:rPr>
          <w:rFonts w:ascii="Arial" w:hAnsi="Arial" w:cs="Arial"/>
          <w:sz w:val="24"/>
          <w:szCs w:val="24"/>
        </w:rPr>
        <w:t xml:space="preserve">. </w:t>
      </w:r>
      <w:r w:rsidR="005E0B7A">
        <w:rPr>
          <w:rFonts w:ascii="Arial" w:hAnsi="Arial" w:cs="Arial"/>
          <w:sz w:val="24"/>
          <w:szCs w:val="24"/>
        </w:rPr>
        <w:t xml:space="preserve">The borescopes must be </w:t>
      </w:r>
      <w:r w:rsidR="008B01A3">
        <w:rPr>
          <w:rFonts w:ascii="Arial" w:hAnsi="Arial" w:cs="Arial"/>
          <w:sz w:val="24"/>
          <w:szCs w:val="24"/>
        </w:rPr>
        <w:t xml:space="preserve">operational in extreme weather conditions and high/low temperatures </w:t>
      </w:r>
      <w:r w:rsidR="008B01A3" w:rsidRPr="00644B35">
        <w:rPr>
          <w:rFonts w:ascii="Arial" w:hAnsi="Arial" w:cs="Arial"/>
          <w:sz w:val="24"/>
          <w:szCs w:val="24"/>
        </w:rPr>
        <w:t xml:space="preserve">and needs to be </w:t>
      </w:r>
      <w:r w:rsidR="00456B9F" w:rsidRPr="00644B35">
        <w:rPr>
          <w:rFonts w:ascii="Arial" w:hAnsi="Arial" w:cs="Arial"/>
          <w:sz w:val="24"/>
          <w:szCs w:val="24"/>
        </w:rPr>
        <w:t xml:space="preserve">dust and </w:t>
      </w:r>
      <w:r w:rsidR="008B01A3" w:rsidRPr="00644B35">
        <w:rPr>
          <w:rFonts w:ascii="Arial" w:hAnsi="Arial" w:cs="Arial"/>
          <w:sz w:val="24"/>
          <w:szCs w:val="24"/>
        </w:rPr>
        <w:t>waterproof</w:t>
      </w:r>
      <w:r w:rsidR="00644B35">
        <w:rPr>
          <w:rFonts w:ascii="Arial" w:hAnsi="Arial" w:cs="Arial"/>
          <w:sz w:val="24"/>
          <w:szCs w:val="24"/>
        </w:rPr>
        <w:t xml:space="preserve">. </w:t>
      </w:r>
      <w:r w:rsidR="008B01A3">
        <w:rPr>
          <w:rFonts w:ascii="Arial" w:hAnsi="Arial" w:cs="Arial"/>
          <w:sz w:val="24"/>
          <w:szCs w:val="24"/>
        </w:rPr>
        <w:t xml:space="preserve">Users should be able to easily control the borescope </w:t>
      </w:r>
      <w:r w:rsidR="008B01A3" w:rsidRPr="008B01A3">
        <w:rPr>
          <w:rFonts w:ascii="Arial" w:hAnsi="Arial" w:cs="Arial"/>
          <w:sz w:val="24"/>
          <w:szCs w:val="24"/>
        </w:rPr>
        <w:t xml:space="preserve">even </w:t>
      </w:r>
      <w:r w:rsidR="008B01A3">
        <w:rPr>
          <w:rFonts w:ascii="Arial" w:hAnsi="Arial" w:cs="Arial"/>
          <w:sz w:val="24"/>
          <w:szCs w:val="24"/>
        </w:rPr>
        <w:t>when wearing gloves, so a responsive system with precise movement is require</w:t>
      </w:r>
      <w:r w:rsidR="00456B9F">
        <w:rPr>
          <w:rFonts w:ascii="Arial" w:hAnsi="Arial" w:cs="Arial"/>
          <w:sz w:val="24"/>
          <w:szCs w:val="24"/>
        </w:rPr>
        <w:t>d, with the ability to re-set the camera to a default position.</w:t>
      </w:r>
    </w:p>
    <w:p w14:paraId="516B4A79" w14:textId="77777777" w:rsidR="008B01A3" w:rsidRDefault="008B01A3" w:rsidP="00547A91">
      <w:pPr>
        <w:jc w:val="both"/>
        <w:rPr>
          <w:rFonts w:ascii="Arial" w:hAnsi="Arial" w:cs="Arial"/>
          <w:sz w:val="24"/>
          <w:szCs w:val="24"/>
        </w:rPr>
      </w:pPr>
    </w:p>
    <w:p w14:paraId="08F1A29C" w14:textId="3ACDF6FF" w:rsidR="00DC5E7D" w:rsidRPr="005C6C15" w:rsidRDefault="00AE7F6B" w:rsidP="00547A91">
      <w:pPr>
        <w:jc w:val="both"/>
        <w:rPr>
          <w:rFonts w:ascii="Arial" w:hAnsi="Arial" w:cs="Arial"/>
          <w:strike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5A591C">
        <w:rPr>
          <w:rFonts w:ascii="Arial" w:hAnsi="Arial" w:cs="Arial"/>
          <w:sz w:val="24"/>
          <w:szCs w:val="24"/>
        </w:rPr>
        <w:t xml:space="preserve">field of view must be wide enough for confined spaces </w:t>
      </w:r>
      <w:r w:rsidR="00F5134B">
        <w:rPr>
          <w:rFonts w:ascii="Arial" w:hAnsi="Arial" w:cs="Arial"/>
          <w:sz w:val="24"/>
          <w:szCs w:val="24"/>
        </w:rPr>
        <w:t>with users</w:t>
      </w:r>
      <w:r w:rsidR="005A591C">
        <w:rPr>
          <w:rFonts w:ascii="Arial" w:hAnsi="Arial" w:cs="Arial"/>
          <w:sz w:val="24"/>
          <w:szCs w:val="24"/>
        </w:rPr>
        <w:t xml:space="preserve"> being able</w:t>
      </w:r>
      <w:r w:rsidR="00284296">
        <w:rPr>
          <w:rFonts w:ascii="Arial" w:hAnsi="Arial" w:cs="Arial"/>
          <w:sz w:val="24"/>
          <w:szCs w:val="24"/>
        </w:rPr>
        <w:t xml:space="preserve"> to zoom in </w:t>
      </w:r>
      <w:r w:rsidR="00792190">
        <w:rPr>
          <w:rFonts w:ascii="Arial" w:hAnsi="Arial" w:cs="Arial"/>
          <w:sz w:val="24"/>
          <w:szCs w:val="24"/>
        </w:rPr>
        <w:t xml:space="preserve">and </w:t>
      </w:r>
      <w:r w:rsidR="00B46707">
        <w:rPr>
          <w:rFonts w:ascii="Arial" w:hAnsi="Arial" w:cs="Arial"/>
          <w:sz w:val="24"/>
          <w:szCs w:val="24"/>
        </w:rPr>
        <w:t xml:space="preserve">out </w:t>
      </w:r>
      <w:r w:rsidR="00792190">
        <w:rPr>
          <w:rFonts w:ascii="Arial" w:hAnsi="Arial" w:cs="Arial"/>
          <w:sz w:val="24"/>
          <w:szCs w:val="24"/>
        </w:rPr>
        <w:t>with a suffi</w:t>
      </w:r>
      <w:r w:rsidR="00C7094A">
        <w:rPr>
          <w:rFonts w:ascii="Arial" w:hAnsi="Arial" w:cs="Arial"/>
          <w:sz w:val="24"/>
          <w:szCs w:val="24"/>
        </w:rPr>
        <w:t xml:space="preserve">cient level </w:t>
      </w:r>
      <w:r w:rsidR="0057373D">
        <w:rPr>
          <w:rFonts w:ascii="Arial" w:hAnsi="Arial" w:cs="Arial"/>
          <w:sz w:val="24"/>
          <w:szCs w:val="24"/>
        </w:rPr>
        <w:t>of illumination</w:t>
      </w:r>
      <w:r w:rsidR="000C47FF">
        <w:rPr>
          <w:rFonts w:ascii="Arial" w:hAnsi="Arial" w:cs="Arial"/>
          <w:sz w:val="24"/>
          <w:szCs w:val="24"/>
        </w:rPr>
        <w:t>, ideally LED</w:t>
      </w:r>
      <w:r w:rsidR="002159E3" w:rsidRPr="008B01A3">
        <w:rPr>
          <w:rFonts w:ascii="Arial" w:hAnsi="Arial" w:cs="Arial"/>
          <w:sz w:val="24"/>
          <w:szCs w:val="24"/>
        </w:rPr>
        <w:t>.</w:t>
      </w:r>
      <w:r w:rsidR="002159E3" w:rsidRPr="005C6C15">
        <w:rPr>
          <w:rFonts w:ascii="Arial" w:hAnsi="Arial" w:cs="Arial"/>
          <w:color w:val="FF0000"/>
          <w:sz w:val="24"/>
          <w:szCs w:val="24"/>
        </w:rPr>
        <w:t xml:space="preserve"> </w:t>
      </w:r>
      <w:r w:rsidR="00C81A1B">
        <w:rPr>
          <w:rFonts w:ascii="Arial" w:hAnsi="Arial" w:cs="Arial"/>
          <w:sz w:val="24"/>
          <w:szCs w:val="24"/>
        </w:rPr>
        <w:t>The diameter of the borescopes must be of an upper limit that it is able to fit through a spark plug hole</w:t>
      </w:r>
    </w:p>
    <w:p w14:paraId="18C30D23" w14:textId="77777777" w:rsidR="00DC5E7D" w:rsidRDefault="00DC5E7D" w:rsidP="005D4893">
      <w:pPr>
        <w:rPr>
          <w:rFonts w:ascii="Arial" w:hAnsi="Arial" w:cs="Arial"/>
          <w:sz w:val="24"/>
          <w:szCs w:val="24"/>
        </w:rPr>
      </w:pPr>
    </w:p>
    <w:p w14:paraId="77892D0E" w14:textId="390AE608" w:rsidR="00290A88" w:rsidRPr="004D7771" w:rsidRDefault="000F2FF8" w:rsidP="00B27A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User’s should be able to control the camera’s direction of view </w:t>
      </w:r>
      <w:r w:rsidR="00194ACA">
        <w:rPr>
          <w:rFonts w:ascii="Arial" w:hAnsi="Arial" w:cs="Arial"/>
          <w:sz w:val="24"/>
          <w:szCs w:val="24"/>
        </w:rPr>
        <w:t>(i.e. articulating camera head</w:t>
      </w:r>
      <w:r w:rsidR="00B27A6D">
        <w:rPr>
          <w:rFonts w:ascii="Arial" w:hAnsi="Arial" w:cs="Arial"/>
          <w:sz w:val="24"/>
          <w:szCs w:val="24"/>
        </w:rPr>
        <w:t xml:space="preserve">) and </w:t>
      </w:r>
      <w:r w:rsidR="00F76917">
        <w:rPr>
          <w:rFonts w:ascii="Arial" w:hAnsi="Arial" w:cs="Arial"/>
          <w:sz w:val="24"/>
          <w:szCs w:val="24"/>
        </w:rPr>
        <w:t xml:space="preserve">be </w:t>
      </w:r>
      <w:r w:rsidR="00D52848">
        <w:rPr>
          <w:rFonts w:ascii="Arial" w:hAnsi="Arial" w:cs="Arial"/>
          <w:sz w:val="24"/>
          <w:szCs w:val="24"/>
        </w:rPr>
        <w:t xml:space="preserve">a minimum of </w:t>
      </w:r>
      <w:r w:rsidR="00F76917">
        <w:rPr>
          <w:rFonts w:ascii="Arial" w:hAnsi="Arial" w:cs="Arial"/>
          <w:sz w:val="24"/>
          <w:szCs w:val="24"/>
        </w:rPr>
        <w:t>2 meters in length</w:t>
      </w:r>
      <w:r w:rsidR="00EE4F1E">
        <w:rPr>
          <w:rFonts w:ascii="Arial" w:hAnsi="Arial" w:cs="Arial"/>
          <w:color w:val="FF0000"/>
          <w:sz w:val="24"/>
          <w:szCs w:val="24"/>
        </w:rPr>
        <w:t xml:space="preserve">. </w:t>
      </w:r>
      <w:r w:rsidR="00EE4F1E" w:rsidRPr="006C3F52">
        <w:rPr>
          <w:rFonts w:ascii="Arial" w:hAnsi="Arial" w:cs="Arial"/>
          <w:sz w:val="24"/>
          <w:szCs w:val="24"/>
        </w:rPr>
        <w:t xml:space="preserve">The scope must be made of </w:t>
      </w:r>
      <w:r w:rsidR="006C3F52">
        <w:rPr>
          <w:rFonts w:ascii="Arial" w:hAnsi="Arial" w:cs="Arial"/>
          <w:sz w:val="24"/>
          <w:szCs w:val="24"/>
        </w:rPr>
        <w:t xml:space="preserve">a strong, </w:t>
      </w:r>
      <w:r w:rsidR="00EE4F1E" w:rsidRPr="006C3F52">
        <w:rPr>
          <w:rFonts w:ascii="Arial" w:hAnsi="Arial" w:cs="Arial"/>
          <w:sz w:val="24"/>
          <w:szCs w:val="24"/>
        </w:rPr>
        <w:t>robust</w:t>
      </w:r>
      <w:r w:rsidR="006C3F52">
        <w:rPr>
          <w:rFonts w:ascii="Arial" w:hAnsi="Arial" w:cs="Arial"/>
          <w:sz w:val="24"/>
          <w:szCs w:val="24"/>
        </w:rPr>
        <w:t xml:space="preserve"> and </w:t>
      </w:r>
      <w:r w:rsidR="00EE4F1E" w:rsidRPr="006C3F52">
        <w:rPr>
          <w:rFonts w:ascii="Arial" w:hAnsi="Arial" w:cs="Arial"/>
          <w:sz w:val="24"/>
          <w:szCs w:val="24"/>
        </w:rPr>
        <w:t>flexible material to minimise wear and tear</w:t>
      </w:r>
      <w:r w:rsidR="006C3F52" w:rsidRPr="006C3F52">
        <w:rPr>
          <w:rFonts w:ascii="Arial" w:hAnsi="Arial" w:cs="Arial"/>
          <w:sz w:val="24"/>
          <w:szCs w:val="24"/>
        </w:rPr>
        <w:t xml:space="preserve">. </w:t>
      </w:r>
      <w:r w:rsidR="00290A88">
        <w:rPr>
          <w:rFonts w:ascii="Arial" w:hAnsi="Arial" w:cs="Arial"/>
          <w:sz w:val="24"/>
          <w:szCs w:val="24"/>
        </w:rPr>
        <w:t xml:space="preserve">All aspects </w:t>
      </w:r>
      <w:r w:rsidR="006C3F52">
        <w:rPr>
          <w:rFonts w:ascii="Arial" w:hAnsi="Arial" w:cs="Arial"/>
          <w:sz w:val="24"/>
          <w:szCs w:val="24"/>
        </w:rPr>
        <w:t xml:space="preserve">of the borescope </w:t>
      </w:r>
      <w:r w:rsidR="00290A88">
        <w:rPr>
          <w:rFonts w:ascii="Arial" w:hAnsi="Arial" w:cs="Arial"/>
          <w:sz w:val="24"/>
          <w:szCs w:val="24"/>
        </w:rPr>
        <w:t xml:space="preserve">must not interfere with the integrity of the environment being searched, nor should it cause issues with the equipment itself (e.g. borescopes should not become hot </w:t>
      </w:r>
      <w:r w:rsidR="00290A88" w:rsidRPr="00C13814">
        <w:rPr>
          <w:rFonts w:ascii="Arial" w:hAnsi="Arial" w:cs="Arial"/>
          <w:sz w:val="24"/>
          <w:szCs w:val="24"/>
        </w:rPr>
        <w:t xml:space="preserve">and contaminate </w:t>
      </w:r>
      <w:r w:rsidR="00110E4C">
        <w:rPr>
          <w:rFonts w:ascii="Arial" w:hAnsi="Arial" w:cs="Arial"/>
          <w:sz w:val="24"/>
          <w:szCs w:val="24"/>
        </w:rPr>
        <w:t xml:space="preserve">the </w:t>
      </w:r>
      <w:r w:rsidR="00290A88" w:rsidRPr="00C13814">
        <w:rPr>
          <w:rFonts w:ascii="Arial" w:hAnsi="Arial" w:cs="Arial"/>
          <w:sz w:val="24"/>
          <w:szCs w:val="24"/>
        </w:rPr>
        <w:t>environment</w:t>
      </w:r>
      <w:r w:rsidR="006C3F52">
        <w:rPr>
          <w:rFonts w:ascii="Arial" w:hAnsi="Arial" w:cs="Arial"/>
          <w:sz w:val="24"/>
          <w:szCs w:val="24"/>
        </w:rPr>
        <w:t xml:space="preserve">).  </w:t>
      </w:r>
    </w:p>
    <w:p w14:paraId="64926134" w14:textId="77777777" w:rsidR="00290A88" w:rsidRDefault="00290A88" w:rsidP="005D4893">
      <w:pPr>
        <w:rPr>
          <w:rFonts w:ascii="Arial" w:hAnsi="Arial" w:cs="Arial"/>
          <w:sz w:val="24"/>
          <w:szCs w:val="24"/>
        </w:rPr>
      </w:pPr>
    </w:p>
    <w:p w14:paraId="5FA042B4" w14:textId="78A2DC2B" w:rsidR="00AA5AC1" w:rsidRDefault="003B5E20" w:rsidP="00E065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Borescopes will be used for </w:t>
      </w:r>
      <w:r w:rsidR="00D07F52">
        <w:rPr>
          <w:rFonts w:ascii="Arial" w:hAnsi="Arial" w:cs="Arial"/>
          <w:sz w:val="24"/>
          <w:szCs w:val="24"/>
        </w:rPr>
        <w:t xml:space="preserve">up to </w:t>
      </w:r>
      <w:r>
        <w:rPr>
          <w:rFonts w:ascii="Arial" w:hAnsi="Arial" w:cs="Arial"/>
          <w:sz w:val="24"/>
          <w:szCs w:val="24"/>
        </w:rPr>
        <w:t xml:space="preserve">8 hours at a time, so there needs to be a capacity for the portable borescope to be used for this amount of time or include spare batteries or an ability to be </w:t>
      </w:r>
      <w:r w:rsidR="00A33081">
        <w:rPr>
          <w:rFonts w:ascii="Arial" w:hAnsi="Arial" w:cs="Arial"/>
          <w:sz w:val="24"/>
          <w:szCs w:val="24"/>
        </w:rPr>
        <w:t xml:space="preserve">charged using a </w:t>
      </w:r>
      <w:r>
        <w:rPr>
          <w:rFonts w:ascii="Arial" w:hAnsi="Arial" w:cs="Arial"/>
          <w:sz w:val="24"/>
          <w:szCs w:val="24"/>
        </w:rPr>
        <w:t xml:space="preserve">vehicle cigarette lighter port. A standard electrical charger should be included. </w:t>
      </w:r>
    </w:p>
    <w:p w14:paraId="20DE6247" w14:textId="0E6D0B92" w:rsidR="00BB6D2C" w:rsidRDefault="00BB6D2C" w:rsidP="005D4893">
      <w:pPr>
        <w:rPr>
          <w:rFonts w:ascii="Arial" w:hAnsi="Arial" w:cs="Arial"/>
          <w:sz w:val="24"/>
          <w:szCs w:val="24"/>
        </w:rPr>
      </w:pPr>
    </w:p>
    <w:p w14:paraId="0861A859" w14:textId="55591143" w:rsidR="00BB6D2C" w:rsidRPr="005C6C15" w:rsidRDefault="00C13814" w:rsidP="00B27A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Delivery locations have not been </w:t>
      </w:r>
      <w:r w:rsidR="00F5504D">
        <w:rPr>
          <w:rFonts w:ascii="Arial" w:hAnsi="Arial" w:cs="Arial"/>
          <w:sz w:val="24"/>
          <w:szCs w:val="24"/>
        </w:rPr>
        <w:t>finalised,</w:t>
      </w:r>
      <w:r>
        <w:rPr>
          <w:rFonts w:ascii="Arial" w:hAnsi="Arial" w:cs="Arial"/>
          <w:sz w:val="24"/>
          <w:szCs w:val="24"/>
        </w:rPr>
        <w:t xml:space="preserve"> but delivery will be required to</w:t>
      </w:r>
      <w:r w:rsidR="00F5504D">
        <w:rPr>
          <w:rFonts w:ascii="Arial" w:hAnsi="Arial" w:cs="Arial"/>
          <w:sz w:val="24"/>
          <w:szCs w:val="24"/>
        </w:rPr>
        <w:t xml:space="preserve"> </w:t>
      </w:r>
      <w:r w:rsidR="00BB6D2C">
        <w:rPr>
          <w:rFonts w:ascii="Arial" w:hAnsi="Arial" w:cs="Arial"/>
          <w:sz w:val="24"/>
          <w:szCs w:val="24"/>
        </w:rPr>
        <w:t xml:space="preserve">on the mainland UK </w:t>
      </w:r>
      <w:r w:rsidR="00BB6D2C" w:rsidRPr="005C6C15">
        <w:rPr>
          <w:rFonts w:ascii="Arial" w:hAnsi="Arial" w:cs="Arial"/>
          <w:sz w:val="24"/>
          <w:szCs w:val="24"/>
        </w:rPr>
        <w:t>(includi</w:t>
      </w:r>
      <w:r w:rsidR="008D3561" w:rsidRPr="005C6C15">
        <w:rPr>
          <w:rFonts w:ascii="Arial" w:hAnsi="Arial" w:cs="Arial"/>
          <w:sz w:val="24"/>
          <w:szCs w:val="24"/>
        </w:rPr>
        <w:t xml:space="preserve">ng Northern Ireland) within </w:t>
      </w:r>
      <w:r w:rsidR="00C07107">
        <w:rPr>
          <w:rFonts w:ascii="Arial" w:hAnsi="Arial" w:cs="Arial"/>
          <w:sz w:val="24"/>
          <w:szCs w:val="24"/>
        </w:rPr>
        <w:t>6</w:t>
      </w:r>
      <w:r w:rsidR="00120F2F" w:rsidRPr="005C6C15">
        <w:rPr>
          <w:rFonts w:ascii="Arial" w:hAnsi="Arial" w:cs="Arial"/>
          <w:sz w:val="24"/>
          <w:szCs w:val="24"/>
        </w:rPr>
        <w:t xml:space="preserve"> weeks (</w:t>
      </w:r>
      <w:r w:rsidR="00C07107">
        <w:rPr>
          <w:rFonts w:ascii="Arial" w:hAnsi="Arial" w:cs="Arial"/>
          <w:sz w:val="24"/>
          <w:szCs w:val="24"/>
        </w:rPr>
        <w:t>30</w:t>
      </w:r>
      <w:r w:rsidR="00120F2F" w:rsidRPr="005C6C15">
        <w:rPr>
          <w:rFonts w:ascii="Arial" w:hAnsi="Arial" w:cs="Arial"/>
          <w:sz w:val="24"/>
          <w:szCs w:val="24"/>
        </w:rPr>
        <w:t xml:space="preserve"> working days) </w:t>
      </w:r>
      <w:r w:rsidR="008D3561" w:rsidRPr="005C6C15">
        <w:rPr>
          <w:rFonts w:ascii="Arial" w:hAnsi="Arial" w:cs="Arial"/>
          <w:sz w:val="24"/>
          <w:szCs w:val="24"/>
        </w:rPr>
        <w:t xml:space="preserve">of </w:t>
      </w:r>
      <w:r w:rsidR="00120F2F" w:rsidRPr="005C6C15">
        <w:rPr>
          <w:rFonts w:ascii="Arial" w:hAnsi="Arial" w:cs="Arial"/>
          <w:sz w:val="24"/>
          <w:szCs w:val="24"/>
        </w:rPr>
        <w:t>receipt of Purchase O</w:t>
      </w:r>
      <w:r w:rsidR="008D3561" w:rsidRPr="005C6C15">
        <w:rPr>
          <w:rFonts w:ascii="Arial" w:hAnsi="Arial" w:cs="Arial"/>
          <w:sz w:val="24"/>
          <w:szCs w:val="24"/>
        </w:rPr>
        <w:t>rder</w:t>
      </w:r>
      <w:r w:rsidR="00120F2F" w:rsidRPr="005C6C15">
        <w:rPr>
          <w:rFonts w:ascii="Arial" w:hAnsi="Arial" w:cs="Arial"/>
          <w:sz w:val="24"/>
          <w:szCs w:val="24"/>
        </w:rPr>
        <w:t xml:space="preserve">. </w:t>
      </w:r>
    </w:p>
    <w:p w14:paraId="78F1AE3A" w14:textId="77777777" w:rsidR="00C465E2" w:rsidRPr="00D60F3B" w:rsidRDefault="00C465E2" w:rsidP="005408C1">
      <w:pPr>
        <w:jc w:val="both"/>
        <w:rPr>
          <w:rFonts w:ascii="Arial" w:hAnsi="Arial" w:cs="Arial"/>
          <w:sz w:val="24"/>
          <w:szCs w:val="24"/>
        </w:rPr>
      </w:pPr>
    </w:p>
    <w:p w14:paraId="0CA0718F" w14:textId="77777777" w:rsidR="00D07F52" w:rsidRDefault="00D07F52" w:rsidP="005D4893">
      <w:pPr>
        <w:rPr>
          <w:rFonts w:ascii="Arial" w:hAnsi="Arial" w:cs="Arial"/>
          <w:sz w:val="24"/>
          <w:szCs w:val="24"/>
        </w:rPr>
      </w:pPr>
    </w:p>
    <w:p w14:paraId="0DC71372" w14:textId="77777777" w:rsidR="00646EB5" w:rsidRDefault="00646EB5" w:rsidP="00307760">
      <w:pPr>
        <w:rPr>
          <w:rFonts w:ascii="Arial" w:hAnsi="Arial" w:cs="Arial"/>
          <w:b/>
          <w:sz w:val="24"/>
          <w:szCs w:val="24"/>
        </w:rPr>
      </w:pPr>
    </w:p>
    <w:p w14:paraId="44392A03" w14:textId="3612E424" w:rsidR="000B52E4" w:rsidRPr="006310FC" w:rsidRDefault="00172C4E" w:rsidP="00307760">
      <w:pPr>
        <w:rPr>
          <w:rFonts w:ascii="Arial" w:hAnsi="Arial" w:cs="Arial"/>
          <w:b/>
          <w:sz w:val="24"/>
          <w:szCs w:val="24"/>
        </w:rPr>
      </w:pPr>
      <w:r w:rsidRPr="006310FC">
        <w:rPr>
          <w:rFonts w:ascii="Arial" w:hAnsi="Arial" w:cs="Arial"/>
          <w:b/>
          <w:sz w:val="24"/>
          <w:szCs w:val="24"/>
        </w:rPr>
        <w:lastRenderedPageBreak/>
        <w:t xml:space="preserve">Please provide </w:t>
      </w:r>
      <w:r w:rsidR="000B52E4" w:rsidRPr="006310FC">
        <w:rPr>
          <w:rFonts w:ascii="Arial" w:hAnsi="Arial" w:cs="Arial"/>
          <w:b/>
          <w:sz w:val="24"/>
          <w:szCs w:val="24"/>
        </w:rPr>
        <w:t>the following in your response:</w:t>
      </w:r>
    </w:p>
    <w:p w14:paraId="60318E7C" w14:textId="7DB09ECA" w:rsidR="00D07F52" w:rsidRDefault="00D07F52" w:rsidP="00D07F52">
      <w:pPr>
        <w:rPr>
          <w:rFonts w:ascii="Arial" w:hAnsi="Arial" w:cs="Arial"/>
          <w:sz w:val="24"/>
          <w:szCs w:val="24"/>
        </w:rPr>
      </w:pPr>
    </w:p>
    <w:p w14:paraId="23691D7E" w14:textId="77777777" w:rsidR="004235C8" w:rsidRDefault="00FE500D" w:rsidP="004235C8">
      <w:pPr>
        <w:pStyle w:val="ListParagraph"/>
        <w:numPr>
          <w:ilvl w:val="0"/>
          <w:numId w:val="10"/>
        </w:numPr>
        <w:ind w:left="714" w:hanging="357"/>
        <w:jc w:val="both"/>
        <w:rPr>
          <w:rFonts w:ascii="Arial" w:hAnsi="Arial" w:cs="Arial"/>
          <w:sz w:val="24"/>
          <w:szCs w:val="24"/>
        </w:rPr>
      </w:pPr>
      <w:r w:rsidRPr="005216EB">
        <w:rPr>
          <w:rFonts w:ascii="Arial" w:hAnsi="Arial" w:cs="Arial"/>
          <w:sz w:val="24"/>
          <w:szCs w:val="24"/>
        </w:rPr>
        <w:t>T</w:t>
      </w:r>
      <w:r w:rsidR="00D07F52" w:rsidRPr="005216EB">
        <w:rPr>
          <w:rFonts w:ascii="Arial" w:hAnsi="Arial" w:cs="Arial"/>
          <w:sz w:val="24"/>
          <w:szCs w:val="24"/>
        </w:rPr>
        <w:t xml:space="preserve">he </w:t>
      </w:r>
      <w:r w:rsidR="006C3F52">
        <w:rPr>
          <w:rFonts w:ascii="Arial" w:hAnsi="Arial" w:cs="Arial"/>
          <w:sz w:val="24"/>
          <w:szCs w:val="24"/>
        </w:rPr>
        <w:t xml:space="preserve">full, detailed </w:t>
      </w:r>
      <w:r w:rsidR="00D07F52" w:rsidRPr="005216EB">
        <w:rPr>
          <w:rFonts w:ascii="Arial" w:hAnsi="Arial" w:cs="Arial"/>
          <w:sz w:val="24"/>
          <w:szCs w:val="24"/>
        </w:rPr>
        <w:t>specification</w:t>
      </w:r>
      <w:r w:rsidR="00BF60F3" w:rsidRPr="005216EB">
        <w:rPr>
          <w:rFonts w:ascii="Arial" w:hAnsi="Arial" w:cs="Arial"/>
          <w:sz w:val="24"/>
          <w:szCs w:val="24"/>
        </w:rPr>
        <w:t xml:space="preserve"> of the borescope</w:t>
      </w:r>
      <w:r w:rsidR="006C3F52">
        <w:rPr>
          <w:rFonts w:ascii="Arial" w:hAnsi="Arial" w:cs="Arial"/>
          <w:sz w:val="24"/>
          <w:szCs w:val="24"/>
        </w:rPr>
        <w:t>/s</w:t>
      </w:r>
      <w:r w:rsidR="00BF60F3" w:rsidRPr="005216EB">
        <w:rPr>
          <w:rFonts w:ascii="Arial" w:hAnsi="Arial" w:cs="Arial"/>
          <w:sz w:val="24"/>
          <w:szCs w:val="24"/>
        </w:rPr>
        <w:t xml:space="preserve"> in how they meet the requirements outlined</w:t>
      </w:r>
      <w:r w:rsidR="004235C8">
        <w:rPr>
          <w:rFonts w:ascii="Arial" w:hAnsi="Arial" w:cs="Arial"/>
          <w:sz w:val="24"/>
          <w:szCs w:val="24"/>
        </w:rPr>
        <w:t>,</w:t>
      </w:r>
      <w:r w:rsidR="00BF60F3" w:rsidRPr="005216EB">
        <w:rPr>
          <w:rFonts w:ascii="Arial" w:hAnsi="Arial" w:cs="Arial"/>
          <w:sz w:val="24"/>
          <w:szCs w:val="24"/>
        </w:rPr>
        <w:t xml:space="preserve"> above including the </w:t>
      </w:r>
      <w:r w:rsidR="00521582">
        <w:rPr>
          <w:rFonts w:ascii="Arial" w:hAnsi="Arial" w:cs="Arial"/>
          <w:sz w:val="24"/>
          <w:szCs w:val="24"/>
        </w:rPr>
        <w:t xml:space="preserve">General Details/Information, </w:t>
      </w:r>
      <w:r w:rsidR="006C3F52">
        <w:rPr>
          <w:rFonts w:ascii="Arial" w:hAnsi="Arial" w:cs="Arial"/>
          <w:sz w:val="24"/>
          <w:szCs w:val="24"/>
        </w:rPr>
        <w:t>Operating Environment</w:t>
      </w:r>
      <w:r w:rsidR="00521582">
        <w:rPr>
          <w:rFonts w:ascii="Arial" w:hAnsi="Arial" w:cs="Arial"/>
          <w:sz w:val="24"/>
          <w:szCs w:val="24"/>
        </w:rPr>
        <w:t xml:space="preserve"> (including </w:t>
      </w:r>
      <w:r w:rsidR="00521582" w:rsidRPr="006C3F52">
        <w:rPr>
          <w:rFonts w:ascii="Arial" w:hAnsi="Arial" w:cs="Arial"/>
          <w:sz w:val="24"/>
          <w:szCs w:val="24"/>
        </w:rPr>
        <w:t>liquid resistance, dust and water proofing</w:t>
      </w:r>
      <w:r w:rsidR="00521582">
        <w:rPr>
          <w:rFonts w:ascii="Arial" w:hAnsi="Arial" w:cs="Arial"/>
          <w:sz w:val="24"/>
          <w:szCs w:val="24"/>
        </w:rPr>
        <w:t xml:space="preserve">, </w:t>
      </w:r>
      <w:r w:rsidR="00521582" w:rsidRPr="006C3F52">
        <w:rPr>
          <w:rFonts w:ascii="Arial" w:hAnsi="Arial" w:cs="Arial"/>
          <w:sz w:val="24"/>
          <w:szCs w:val="24"/>
        </w:rPr>
        <w:t>relative humidity</w:t>
      </w:r>
      <w:r w:rsidR="00521582">
        <w:rPr>
          <w:rFonts w:ascii="Arial" w:hAnsi="Arial" w:cs="Arial"/>
          <w:sz w:val="24"/>
          <w:szCs w:val="24"/>
        </w:rPr>
        <w:t>),</w:t>
      </w:r>
      <w:r w:rsidR="006C3F52">
        <w:rPr>
          <w:rFonts w:ascii="Arial" w:hAnsi="Arial" w:cs="Arial"/>
          <w:sz w:val="24"/>
          <w:szCs w:val="24"/>
        </w:rPr>
        <w:t xml:space="preserve"> Software Features</w:t>
      </w:r>
      <w:r w:rsidR="00521582">
        <w:rPr>
          <w:rFonts w:ascii="Arial" w:hAnsi="Arial" w:cs="Arial"/>
          <w:sz w:val="24"/>
          <w:szCs w:val="24"/>
        </w:rPr>
        <w:t xml:space="preserve"> and Camera </w:t>
      </w:r>
      <w:r w:rsidR="00266391">
        <w:rPr>
          <w:rFonts w:ascii="Arial" w:hAnsi="Arial" w:cs="Arial"/>
          <w:sz w:val="24"/>
          <w:szCs w:val="24"/>
        </w:rPr>
        <w:t>Specification</w:t>
      </w:r>
      <w:r w:rsidRPr="005216EB">
        <w:rPr>
          <w:rFonts w:ascii="Arial" w:hAnsi="Arial" w:cs="Arial"/>
          <w:sz w:val="24"/>
          <w:szCs w:val="24"/>
        </w:rPr>
        <w:t xml:space="preserve">. </w:t>
      </w:r>
      <w:r w:rsidR="00521582">
        <w:rPr>
          <w:rFonts w:ascii="Arial" w:hAnsi="Arial" w:cs="Arial"/>
          <w:sz w:val="24"/>
          <w:szCs w:val="24"/>
        </w:rPr>
        <w:t xml:space="preserve">                               </w:t>
      </w:r>
      <w:r w:rsidR="00BF60F3" w:rsidRPr="005216EB">
        <w:rPr>
          <w:rFonts w:ascii="Arial" w:hAnsi="Arial" w:cs="Arial"/>
          <w:sz w:val="24"/>
          <w:szCs w:val="24"/>
        </w:rPr>
        <w:t xml:space="preserve">If multiple options are available </w:t>
      </w:r>
      <w:r w:rsidRPr="005216EB">
        <w:rPr>
          <w:rFonts w:ascii="Arial" w:hAnsi="Arial" w:cs="Arial"/>
          <w:sz w:val="24"/>
          <w:szCs w:val="24"/>
        </w:rPr>
        <w:t>that fulfil the requirements</w:t>
      </w:r>
      <w:r w:rsidR="00744F32">
        <w:rPr>
          <w:rFonts w:ascii="Arial" w:hAnsi="Arial" w:cs="Arial"/>
          <w:sz w:val="24"/>
          <w:szCs w:val="24"/>
        </w:rPr>
        <w:t xml:space="preserve"> </w:t>
      </w:r>
      <w:r w:rsidR="00DD284A">
        <w:rPr>
          <w:rFonts w:ascii="Arial" w:hAnsi="Arial" w:cs="Arial"/>
          <w:sz w:val="24"/>
          <w:szCs w:val="24"/>
        </w:rPr>
        <w:t>stated,</w:t>
      </w:r>
      <w:r w:rsidR="00744F32">
        <w:rPr>
          <w:rFonts w:ascii="Arial" w:hAnsi="Arial" w:cs="Arial"/>
          <w:sz w:val="24"/>
          <w:szCs w:val="24"/>
        </w:rPr>
        <w:t xml:space="preserve"> please include them with </w:t>
      </w:r>
      <w:r w:rsidR="00521582">
        <w:rPr>
          <w:rFonts w:ascii="Arial" w:hAnsi="Arial" w:cs="Arial"/>
          <w:sz w:val="24"/>
          <w:szCs w:val="24"/>
        </w:rPr>
        <w:t xml:space="preserve">full </w:t>
      </w:r>
      <w:r w:rsidR="00744F32">
        <w:rPr>
          <w:rFonts w:ascii="Arial" w:hAnsi="Arial" w:cs="Arial"/>
          <w:sz w:val="24"/>
          <w:szCs w:val="24"/>
        </w:rPr>
        <w:t>cos</w:t>
      </w:r>
      <w:r w:rsidR="00521582">
        <w:rPr>
          <w:rFonts w:ascii="Arial" w:hAnsi="Arial" w:cs="Arial"/>
          <w:sz w:val="24"/>
          <w:szCs w:val="24"/>
        </w:rPr>
        <w:t>t details.</w:t>
      </w:r>
      <w:r w:rsidRPr="005216EB">
        <w:rPr>
          <w:rFonts w:ascii="Arial" w:hAnsi="Arial" w:cs="Arial"/>
          <w:sz w:val="24"/>
          <w:szCs w:val="24"/>
        </w:rPr>
        <w:t xml:space="preserve"> </w:t>
      </w:r>
      <w:r w:rsidR="00521582">
        <w:rPr>
          <w:rFonts w:ascii="Arial" w:hAnsi="Arial" w:cs="Arial"/>
          <w:sz w:val="24"/>
          <w:szCs w:val="24"/>
        </w:rPr>
        <w:t>This should</w:t>
      </w:r>
      <w:r w:rsidR="005216EB">
        <w:rPr>
          <w:rFonts w:ascii="Arial" w:hAnsi="Arial" w:cs="Arial"/>
          <w:sz w:val="24"/>
          <w:szCs w:val="24"/>
        </w:rPr>
        <w:t xml:space="preserve"> include a breakdown of the borescope </w:t>
      </w:r>
      <w:r w:rsidR="00521582">
        <w:rPr>
          <w:rFonts w:ascii="Arial" w:hAnsi="Arial" w:cs="Arial"/>
          <w:sz w:val="24"/>
          <w:szCs w:val="24"/>
        </w:rPr>
        <w:t xml:space="preserve">cost, </w:t>
      </w:r>
      <w:r w:rsidR="005216EB">
        <w:rPr>
          <w:rFonts w:ascii="Arial" w:hAnsi="Arial" w:cs="Arial"/>
          <w:sz w:val="24"/>
          <w:szCs w:val="24"/>
        </w:rPr>
        <w:t xml:space="preserve">delivery to locations </w:t>
      </w:r>
      <w:r w:rsidR="00521582">
        <w:rPr>
          <w:rFonts w:ascii="Arial" w:hAnsi="Arial" w:cs="Arial"/>
          <w:sz w:val="24"/>
          <w:szCs w:val="24"/>
        </w:rPr>
        <w:t>specified above, and training (if relevant).</w:t>
      </w:r>
    </w:p>
    <w:p w14:paraId="7BC8A0C8" w14:textId="4C1F9697" w:rsidR="00D07F52" w:rsidRDefault="00744F32" w:rsidP="004235C8">
      <w:pPr>
        <w:pStyle w:val="ListParagraph"/>
        <w:numPr>
          <w:ilvl w:val="0"/>
          <w:numId w:val="10"/>
        </w:numPr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Details of any training or user guides included</w:t>
      </w:r>
      <w:r w:rsidR="00703D41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7F350CC" w14:textId="6E8FB40B" w:rsidR="00744F32" w:rsidRDefault="00744F32" w:rsidP="00744F32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Details of warranty provided including any extension costs</w:t>
      </w:r>
      <w:r w:rsidR="00703D41">
        <w:rPr>
          <w:rFonts w:ascii="Arial" w:hAnsi="Arial" w:cs="Arial"/>
          <w:sz w:val="24"/>
          <w:szCs w:val="24"/>
        </w:rPr>
        <w:t>?</w:t>
      </w:r>
      <w:r w:rsidR="00521582">
        <w:rPr>
          <w:rFonts w:ascii="Arial" w:hAnsi="Arial" w:cs="Arial"/>
          <w:sz w:val="24"/>
          <w:szCs w:val="24"/>
        </w:rPr>
        <w:t xml:space="preserve"> </w:t>
      </w:r>
      <w:r w:rsidR="00DB18C1" w:rsidRPr="00D60F3B">
        <w:rPr>
          <w:rFonts w:ascii="Arial" w:hAnsi="Arial" w:cs="Arial"/>
          <w:i/>
          <w:sz w:val="24"/>
          <w:szCs w:val="24"/>
        </w:rPr>
        <w:t xml:space="preserve">(This will </w:t>
      </w:r>
      <w:r w:rsidR="00DB18C1" w:rsidRPr="00D60F3B">
        <w:rPr>
          <w:rFonts w:ascii="Arial" w:hAnsi="Arial" w:cs="Arial"/>
          <w:b/>
          <w:i/>
          <w:sz w:val="24"/>
          <w:szCs w:val="24"/>
        </w:rPr>
        <w:t>not</w:t>
      </w:r>
      <w:r w:rsidR="00DB18C1" w:rsidRPr="00D60F3B">
        <w:rPr>
          <w:rFonts w:ascii="Arial" w:hAnsi="Arial" w:cs="Arial"/>
          <w:i/>
          <w:sz w:val="24"/>
          <w:szCs w:val="24"/>
        </w:rPr>
        <w:t xml:space="preserve"> be scored.)</w:t>
      </w:r>
      <w:r w:rsidR="00DB18C1" w:rsidRPr="00D60F3B">
        <w:rPr>
          <w:rFonts w:ascii="Arial" w:hAnsi="Arial" w:cs="Arial"/>
          <w:sz w:val="24"/>
          <w:szCs w:val="24"/>
        </w:rPr>
        <w:t xml:space="preserve">   </w:t>
      </w:r>
      <w:r w:rsidR="00521582">
        <w:rPr>
          <w:rFonts w:ascii="Arial" w:hAnsi="Arial" w:cs="Arial"/>
          <w:sz w:val="24"/>
          <w:szCs w:val="24"/>
        </w:rPr>
        <w:t xml:space="preserve"> </w:t>
      </w:r>
    </w:p>
    <w:p w14:paraId="1C6F585C" w14:textId="47EDDED9" w:rsidR="00744F32" w:rsidRDefault="005B2690" w:rsidP="00744F32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B84574">
        <w:rPr>
          <w:rFonts w:ascii="Arial" w:hAnsi="Arial" w:cs="Arial"/>
          <w:sz w:val="24"/>
          <w:szCs w:val="24"/>
        </w:rPr>
        <w:t xml:space="preserve">The </w:t>
      </w:r>
      <w:r w:rsidR="00120F2F">
        <w:rPr>
          <w:rFonts w:ascii="Arial" w:hAnsi="Arial" w:cs="Arial"/>
          <w:sz w:val="24"/>
          <w:szCs w:val="24"/>
        </w:rPr>
        <w:t>c</w:t>
      </w:r>
      <w:r w:rsidRPr="00B84574">
        <w:rPr>
          <w:rFonts w:ascii="Arial" w:hAnsi="Arial" w:cs="Arial"/>
          <w:sz w:val="24"/>
          <w:szCs w:val="24"/>
        </w:rPr>
        <w:t>ost</w:t>
      </w:r>
      <w:r w:rsidR="00744F32" w:rsidRPr="00B84574">
        <w:rPr>
          <w:rFonts w:ascii="Arial" w:hAnsi="Arial" w:cs="Arial"/>
          <w:sz w:val="24"/>
          <w:szCs w:val="24"/>
        </w:rPr>
        <w:t xml:space="preserve"> (parts and labour) to carry out an examination on performance (under COSHH regulations) for 3 years</w:t>
      </w:r>
      <w:r w:rsidR="00703D41">
        <w:rPr>
          <w:rFonts w:ascii="Arial" w:hAnsi="Arial" w:cs="Arial"/>
          <w:sz w:val="24"/>
          <w:szCs w:val="24"/>
        </w:rPr>
        <w:t>?</w:t>
      </w:r>
    </w:p>
    <w:p w14:paraId="3FE85D12" w14:textId="79374B2B" w:rsidR="00E5628E" w:rsidRPr="00521582" w:rsidRDefault="00E5628E" w:rsidP="00703D41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521582">
        <w:rPr>
          <w:rFonts w:ascii="Arial" w:hAnsi="Arial" w:cs="Arial"/>
          <w:sz w:val="24"/>
          <w:szCs w:val="24"/>
        </w:rPr>
        <w:t>Details of any Service Plans available, indicating terms, costs etc</w:t>
      </w:r>
      <w:r w:rsidR="00703D41">
        <w:rPr>
          <w:rFonts w:ascii="Arial" w:hAnsi="Arial" w:cs="Arial"/>
          <w:sz w:val="24"/>
          <w:szCs w:val="24"/>
        </w:rPr>
        <w:t>?</w:t>
      </w:r>
      <w:r w:rsidR="00DB18C1">
        <w:rPr>
          <w:rFonts w:ascii="Arial" w:hAnsi="Arial" w:cs="Arial"/>
          <w:sz w:val="24"/>
          <w:szCs w:val="24"/>
        </w:rPr>
        <w:t xml:space="preserve"> </w:t>
      </w:r>
      <w:r w:rsidR="00DB18C1" w:rsidRPr="00D60F3B">
        <w:rPr>
          <w:rFonts w:ascii="Arial" w:hAnsi="Arial" w:cs="Arial"/>
          <w:i/>
          <w:sz w:val="24"/>
          <w:szCs w:val="24"/>
        </w:rPr>
        <w:t xml:space="preserve">(This will </w:t>
      </w:r>
      <w:r w:rsidR="00DB18C1" w:rsidRPr="00D60F3B">
        <w:rPr>
          <w:rFonts w:ascii="Arial" w:hAnsi="Arial" w:cs="Arial"/>
          <w:b/>
          <w:i/>
          <w:sz w:val="24"/>
          <w:szCs w:val="24"/>
        </w:rPr>
        <w:t>not</w:t>
      </w:r>
      <w:r w:rsidR="00DB18C1" w:rsidRPr="00D60F3B">
        <w:rPr>
          <w:rFonts w:ascii="Arial" w:hAnsi="Arial" w:cs="Arial"/>
          <w:i/>
          <w:sz w:val="24"/>
          <w:szCs w:val="24"/>
        </w:rPr>
        <w:t xml:space="preserve"> be scored.)</w:t>
      </w:r>
      <w:r w:rsidR="00DB18C1" w:rsidRPr="00D60F3B">
        <w:rPr>
          <w:rFonts w:ascii="Arial" w:hAnsi="Arial" w:cs="Arial"/>
          <w:sz w:val="24"/>
          <w:szCs w:val="24"/>
        </w:rPr>
        <w:t xml:space="preserve">   </w:t>
      </w:r>
    </w:p>
    <w:p w14:paraId="463A0AB6" w14:textId="11C34A0E" w:rsidR="00521582" w:rsidRPr="00521582" w:rsidRDefault="00521582" w:rsidP="00521582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Details for repairs </w:t>
      </w:r>
      <w:r w:rsidRPr="000B52E4">
        <w:rPr>
          <w:rFonts w:ascii="Arial" w:hAnsi="Arial" w:cs="Arial"/>
          <w:sz w:val="24"/>
          <w:szCs w:val="24"/>
        </w:rPr>
        <w:t>including a breakdown of parts and labour where</w:t>
      </w:r>
      <w:r>
        <w:rPr>
          <w:rFonts w:ascii="Arial" w:hAnsi="Arial" w:cs="Arial"/>
          <w:sz w:val="24"/>
          <w:szCs w:val="24"/>
        </w:rPr>
        <w:t xml:space="preserve"> </w:t>
      </w:r>
      <w:r w:rsidRPr="000B52E4">
        <w:rPr>
          <w:rFonts w:ascii="Arial" w:hAnsi="Arial" w:cs="Arial"/>
          <w:sz w:val="24"/>
          <w:szCs w:val="24"/>
        </w:rPr>
        <w:t>relevant</w:t>
      </w:r>
      <w:r>
        <w:rPr>
          <w:rFonts w:ascii="Arial" w:hAnsi="Arial" w:cs="Arial"/>
          <w:sz w:val="24"/>
          <w:szCs w:val="24"/>
        </w:rPr>
        <w:t xml:space="preserve"> (outside of Service Plan)</w:t>
      </w:r>
      <w:r w:rsidR="00703D41">
        <w:rPr>
          <w:rFonts w:ascii="Arial" w:hAnsi="Arial" w:cs="Arial"/>
          <w:sz w:val="24"/>
          <w:szCs w:val="24"/>
        </w:rPr>
        <w:t>?</w:t>
      </w:r>
    </w:p>
    <w:p w14:paraId="23E5DF26" w14:textId="35729F05" w:rsidR="00744F32" w:rsidRDefault="00744F32" w:rsidP="005216E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Details of any help and support available in case of problems/faults</w:t>
      </w:r>
      <w:r w:rsidR="00703D41">
        <w:rPr>
          <w:rFonts w:ascii="Arial" w:hAnsi="Arial" w:cs="Arial"/>
          <w:sz w:val="24"/>
          <w:szCs w:val="24"/>
        </w:rPr>
        <w:t>?</w:t>
      </w:r>
    </w:p>
    <w:p w14:paraId="21AC4894" w14:textId="2A3FD570" w:rsidR="00521582" w:rsidRDefault="00744F32" w:rsidP="00521582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Prices for any relevant accessories</w:t>
      </w:r>
      <w:r w:rsidR="00703D41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060FADF" w14:textId="613278BD" w:rsidR="00703D41" w:rsidRDefault="00703D41" w:rsidP="00703D41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Details of quality standards with which your products comply</w:t>
      </w:r>
      <w:r>
        <w:rPr>
          <w:rFonts w:ascii="Arial" w:hAnsi="Arial" w:cs="Arial"/>
          <w:sz w:val="24"/>
          <w:szCs w:val="24"/>
        </w:rPr>
        <w:t>?</w:t>
      </w:r>
    </w:p>
    <w:p w14:paraId="67F69EBE" w14:textId="1990EE37" w:rsidR="002240AC" w:rsidRPr="00D60F3B" w:rsidRDefault="002240AC" w:rsidP="00D07F5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60F3B">
        <w:rPr>
          <w:rFonts w:ascii="Arial" w:hAnsi="Arial" w:cs="Arial"/>
          <w:sz w:val="24"/>
          <w:szCs w:val="24"/>
        </w:rPr>
        <w:t xml:space="preserve">Minimum lead time for delivery after </w:t>
      </w:r>
      <w:r w:rsidR="005408C1" w:rsidRPr="00D60F3B">
        <w:rPr>
          <w:rFonts w:ascii="Arial" w:hAnsi="Arial" w:cs="Arial"/>
          <w:sz w:val="24"/>
          <w:szCs w:val="24"/>
        </w:rPr>
        <w:t>receipt of P</w:t>
      </w:r>
      <w:r w:rsidRPr="00D60F3B">
        <w:rPr>
          <w:rFonts w:ascii="Arial" w:hAnsi="Arial" w:cs="Arial"/>
          <w:sz w:val="24"/>
          <w:szCs w:val="24"/>
        </w:rPr>
        <w:t xml:space="preserve">urchase </w:t>
      </w:r>
      <w:r w:rsidR="005408C1" w:rsidRPr="00D60F3B">
        <w:rPr>
          <w:rFonts w:ascii="Arial" w:hAnsi="Arial" w:cs="Arial"/>
          <w:sz w:val="24"/>
          <w:szCs w:val="24"/>
        </w:rPr>
        <w:t>O</w:t>
      </w:r>
      <w:r w:rsidRPr="00D60F3B">
        <w:rPr>
          <w:rFonts w:ascii="Arial" w:hAnsi="Arial" w:cs="Arial"/>
          <w:sz w:val="24"/>
          <w:szCs w:val="24"/>
        </w:rPr>
        <w:t>rder</w:t>
      </w:r>
      <w:r w:rsidR="005408C1" w:rsidRPr="00D60F3B">
        <w:rPr>
          <w:rFonts w:ascii="Arial" w:hAnsi="Arial" w:cs="Arial"/>
          <w:sz w:val="24"/>
          <w:szCs w:val="24"/>
        </w:rPr>
        <w:t xml:space="preserve">, if lower than </w:t>
      </w:r>
      <w:r w:rsidR="00C07107">
        <w:rPr>
          <w:rFonts w:ascii="Arial" w:hAnsi="Arial" w:cs="Arial"/>
          <w:sz w:val="24"/>
          <w:szCs w:val="24"/>
        </w:rPr>
        <w:t>6</w:t>
      </w:r>
      <w:r w:rsidR="005408C1" w:rsidRPr="00D60F3B">
        <w:rPr>
          <w:rFonts w:ascii="Arial" w:hAnsi="Arial" w:cs="Arial"/>
          <w:sz w:val="24"/>
          <w:szCs w:val="24"/>
        </w:rPr>
        <w:t xml:space="preserve"> weeks</w:t>
      </w:r>
      <w:r w:rsidR="00E541E8" w:rsidRPr="00D60F3B">
        <w:rPr>
          <w:rFonts w:ascii="Arial" w:hAnsi="Arial" w:cs="Arial"/>
          <w:sz w:val="24"/>
          <w:szCs w:val="24"/>
        </w:rPr>
        <w:t>?</w:t>
      </w:r>
      <w:r w:rsidR="005408C1" w:rsidRPr="00D60F3B">
        <w:rPr>
          <w:rFonts w:ascii="Arial" w:hAnsi="Arial" w:cs="Arial"/>
          <w:sz w:val="24"/>
          <w:szCs w:val="24"/>
        </w:rPr>
        <w:t xml:space="preserve"> </w:t>
      </w:r>
      <w:bookmarkStart w:id="0" w:name="_Hlk530048501"/>
      <w:r w:rsidR="005408C1" w:rsidRPr="00D60F3B">
        <w:rPr>
          <w:rFonts w:ascii="Arial" w:hAnsi="Arial" w:cs="Arial"/>
          <w:i/>
          <w:sz w:val="24"/>
          <w:szCs w:val="24"/>
        </w:rPr>
        <w:t xml:space="preserve">(This will </w:t>
      </w:r>
      <w:r w:rsidR="005408C1" w:rsidRPr="00D60F3B">
        <w:rPr>
          <w:rFonts w:ascii="Arial" w:hAnsi="Arial" w:cs="Arial"/>
          <w:b/>
          <w:i/>
          <w:sz w:val="24"/>
          <w:szCs w:val="24"/>
        </w:rPr>
        <w:t>not</w:t>
      </w:r>
      <w:r w:rsidR="005408C1" w:rsidRPr="00D60F3B">
        <w:rPr>
          <w:rFonts w:ascii="Arial" w:hAnsi="Arial" w:cs="Arial"/>
          <w:i/>
          <w:sz w:val="24"/>
          <w:szCs w:val="24"/>
        </w:rPr>
        <w:t xml:space="preserve"> be scored.</w:t>
      </w:r>
      <w:r w:rsidR="00C465E2" w:rsidRPr="00D60F3B">
        <w:rPr>
          <w:rFonts w:ascii="Arial" w:hAnsi="Arial" w:cs="Arial"/>
          <w:i/>
          <w:sz w:val="24"/>
          <w:szCs w:val="24"/>
        </w:rPr>
        <w:t>)</w:t>
      </w:r>
      <w:r w:rsidR="005408C1" w:rsidRPr="00D60F3B">
        <w:rPr>
          <w:rFonts w:ascii="Arial" w:hAnsi="Arial" w:cs="Arial"/>
          <w:sz w:val="24"/>
          <w:szCs w:val="24"/>
        </w:rPr>
        <w:t xml:space="preserve">  </w:t>
      </w:r>
      <w:r w:rsidRPr="00D60F3B">
        <w:rPr>
          <w:rFonts w:ascii="Arial" w:hAnsi="Arial" w:cs="Arial"/>
          <w:sz w:val="24"/>
          <w:szCs w:val="24"/>
        </w:rPr>
        <w:t xml:space="preserve"> </w:t>
      </w:r>
      <w:bookmarkEnd w:id="0"/>
    </w:p>
    <w:p w14:paraId="7D21BA44" w14:textId="52F9136E" w:rsidR="00071A6E" w:rsidRDefault="00071A6E" w:rsidP="00307760">
      <w:pPr>
        <w:rPr>
          <w:rFonts w:ascii="Arial" w:hAnsi="Arial" w:cs="Arial"/>
          <w:sz w:val="24"/>
          <w:szCs w:val="24"/>
        </w:rPr>
      </w:pPr>
    </w:p>
    <w:p w14:paraId="11F3B396" w14:textId="77777777" w:rsidR="007C6F4A" w:rsidRDefault="00A164A4" w:rsidP="00307760">
      <w:pPr>
        <w:rPr>
          <w:rFonts w:ascii="Arial" w:hAnsi="Arial" w:cs="Arial"/>
          <w:sz w:val="24"/>
          <w:szCs w:val="24"/>
        </w:rPr>
      </w:pPr>
      <w:r w:rsidRPr="006310FC">
        <w:rPr>
          <w:rFonts w:ascii="Arial" w:hAnsi="Arial" w:cs="Arial"/>
          <w:b/>
          <w:sz w:val="24"/>
          <w:szCs w:val="24"/>
        </w:rPr>
        <w:t xml:space="preserve">Additionally, please </w:t>
      </w:r>
      <w:r w:rsidR="007C6F4A" w:rsidRPr="006310FC">
        <w:rPr>
          <w:rFonts w:ascii="Arial" w:hAnsi="Arial" w:cs="Arial"/>
          <w:b/>
          <w:sz w:val="24"/>
          <w:szCs w:val="24"/>
        </w:rPr>
        <w:t>indicate</w:t>
      </w:r>
      <w:r w:rsidR="006310FC">
        <w:rPr>
          <w:rFonts w:ascii="Arial" w:hAnsi="Arial" w:cs="Arial"/>
          <w:b/>
          <w:sz w:val="24"/>
          <w:szCs w:val="24"/>
        </w:rPr>
        <w:t>:</w:t>
      </w:r>
      <w:r w:rsidR="007C6F4A">
        <w:rPr>
          <w:rFonts w:ascii="Arial" w:hAnsi="Arial" w:cs="Arial"/>
          <w:sz w:val="24"/>
          <w:szCs w:val="24"/>
        </w:rPr>
        <w:t xml:space="preserve"> </w:t>
      </w:r>
    </w:p>
    <w:p w14:paraId="4D3D3A83" w14:textId="77777777" w:rsidR="007C6F4A" w:rsidRDefault="007C6F4A" w:rsidP="00307760">
      <w:pPr>
        <w:rPr>
          <w:rFonts w:ascii="Arial" w:hAnsi="Arial" w:cs="Arial"/>
          <w:sz w:val="24"/>
          <w:szCs w:val="24"/>
        </w:rPr>
      </w:pPr>
    </w:p>
    <w:p w14:paraId="1F56D208" w14:textId="63249E64" w:rsidR="00C81A1B" w:rsidRDefault="00C81A1B" w:rsidP="00C81A1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Whether live streaming inspection images is available on the borescope</w:t>
      </w:r>
    </w:p>
    <w:p w14:paraId="74844D98" w14:textId="77777777" w:rsidR="002D751F" w:rsidRPr="005408C1" w:rsidRDefault="002D751F" w:rsidP="002D751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408C1">
        <w:rPr>
          <w:rFonts w:ascii="Arial" w:hAnsi="Arial" w:cs="Arial"/>
          <w:sz w:val="24"/>
          <w:szCs w:val="24"/>
        </w:rPr>
        <w:t>The length of time required to recharge the battery.</w:t>
      </w:r>
    </w:p>
    <w:p w14:paraId="12A1B077" w14:textId="246F28BD" w:rsidR="002D751F" w:rsidRDefault="002D751F" w:rsidP="002D751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408C1">
        <w:rPr>
          <w:rFonts w:ascii="Arial" w:hAnsi="Arial" w:cs="Arial"/>
          <w:sz w:val="24"/>
          <w:szCs w:val="24"/>
        </w:rPr>
        <w:t>The pixel quality of the image.</w:t>
      </w:r>
    </w:p>
    <w:p w14:paraId="577AA9A2" w14:textId="3BB0F516" w:rsidR="00D776B3" w:rsidRDefault="00D776B3" w:rsidP="002D751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A91BD4">
        <w:rPr>
          <w:rFonts w:ascii="Arial" w:hAnsi="Arial" w:cs="Arial"/>
          <w:sz w:val="24"/>
          <w:szCs w:val="24"/>
        </w:rPr>
        <w:t>il</w:t>
      </w:r>
      <w:r>
        <w:rPr>
          <w:rFonts w:ascii="Arial" w:hAnsi="Arial" w:cs="Arial"/>
          <w:sz w:val="24"/>
          <w:szCs w:val="24"/>
        </w:rPr>
        <w:t>l</w:t>
      </w:r>
      <w:r w:rsidR="00B338F4">
        <w:rPr>
          <w:rFonts w:ascii="Arial" w:hAnsi="Arial" w:cs="Arial"/>
          <w:sz w:val="24"/>
          <w:szCs w:val="24"/>
        </w:rPr>
        <w:t>umination</w:t>
      </w:r>
      <w:r>
        <w:rPr>
          <w:rFonts w:ascii="Arial" w:hAnsi="Arial" w:cs="Arial"/>
          <w:sz w:val="24"/>
          <w:szCs w:val="24"/>
        </w:rPr>
        <w:t xml:space="preserve"> level of the borescope light</w:t>
      </w:r>
      <w:r w:rsidR="008B01A3">
        <w:rPr>
          <w:rFonts w:ascii="Arial" w:hAnsi="Arial" w:cs="Arial"/>
          <w:sz w:val="24"/>
          <w:szCs w:val="24"/>
        </w:rPr>
        <w:t xml:space="preserve"> and whether this can be increased or decreased.</w:t>
      </w:r>
    </w:p>
    <w:p w14:paraId="3FA9EE7B" w14:textId="3A1CEE55" w:rsidR="00A4061E" w:rsidRDefault="00A4061E" w:rsidP="002D751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60F3B">
        <w:rPr>
          <w:rFonts w:ascii="Arial" w:hAnsi="Arial" w:cs="Arial"/>
          <w:sz w:val="24"/>
          <w:szCs w:val="24"/>
        </w:rPr>
        <w:t xml:space="preserve">Whether you could manufacture a </w:t>
      </w:r>
      <w:r w:rsidRPr="00D60F3B">
        <w:rPr>
          <w:rFonts w:ascii="Arial" w:hAnsi="Arial" w:cs="Arial"/>
          <w:sz w:val="24"/>
          <w:szCs w:val="24"/>
          <w:lang w:eastAsia="en-US"/>
        </w:rPr>
        <w:t xml:space="preserve">borescope that </w:t>
      </w:r>
      <w:r w:rsidR="00E541E8" w:rsidRPr="00D60F3B">
        <w:rPr>
          <w:rFonts w:ascii="Arial" w:hAnsi="Arial" w:cs="Arial"/>
          <w:sz w:val="24"/>
          <w:szCs w:val="24"/>
          <w:lang w:eastAsia="en-US"/>
        </w:rPr>
        <w:t xml:space="preserve">in addition to the above requirements </w:t>
      </w:r>
      <w:r w:rsidRPr="00D60F3B">
        <w:rPr>
          <w:rFonts w:ascii="Arial" w:hAnsi="Arial" w:cs="Arial"/>
          <w:sz w:val="24"/>
          <w:szCs w:val="24"/>
          <w:lang w:eastAsia="en-US"/>
        </w:rPr>
        <w:t>can be fully controlled (tube and camera head)? If so</w:t>
      </w:r>
      <w:r w:rsidR="00D60F3B">
        <w:rPr>
          <w:rFonts w:ascii="Arial" w:hAnsi="Arial" w:cs="Arial"/>
          <w:sz w:val="24"/>
          <w:szCs w:val="24"/>
          <w:lang w:eastAsia="en-US"/>
        </w:rPr>
        <w:t>,</w:t>
      </w:r>
      <w:r w:rsidRPr="00D60F3B">
        <w:rPr>
          <w:rFonts w:ascii="Arial" w:hAnsi="Arial" w:cs="Arial"/>
          <w:sz w:val="24"/>
          <w:szCs w:val="24"/>
          <w:lang w:eastAsia="en-US"/>
        </w:rPr>
        <w:t xml:space="preserve"> an indication of </w:t>
      </w:r>
      <w:r w:rsidR="00D60F3B">
        <w:rPr>
          <w:rFonts w:ascii="Arial" w:hAnsi="Arial" w:cs="Arial"/>
          <w:sz w:val="24"/>
          <w:szCs w:val="24"/>
          <w:lang w:eastAsia="en-US"/>
        </w:rPr>
        <w:t xml:space="preserve">approximate </w:t>
      </w:r>
      <w:r w:rsidRPr="00D60F3B">
        <w:rPr>
          <w:rFonts w:ascii="Arial" w:hAnsi="Arial" w:cs="Arial"/>
          <w:sz w:val="24"/>
          <w:szCs w:val="24"/>
          <w:lang w:eastAsia="en-US"/>
        </w:rPr>
        <w:t xml:space="preserve">price </w:t>
      </w:r>
      <w:r w:rsidR="00D60F3B">
        <w:rPr>
          <w:rFonts w:ascii="Arial" w:hAnsi="Arial" w:cs="Arial"/>
          <w:sz w:val="24"/>
          <w:szCs w:val="24"/>
          <w:lang w:eastAsia="en-US"/>
        </w:rPr>
        <w:t xml:space="preserve">for </w:t>
      </w:r>
      <w:r w:rsidRPr="00D60F3B">
        <w:rPr>
          <w:rFonts w:ascii="Arial" w:hAnsi="Arial" w:cs="Arial"/>
          <w:sz w:val="24"/>
          <w:szCs w:val="24"/>
          <w:lang w:eastAsia="en-US"/>
        </w:rPr>
        <w:t xml:space="preserve">1 x unit including delivery, set up costs and any on-site training required and/or `User Guides’? </w:t>
      </w:r>
      <w:r w:rsidRPr="00D60F3B">
        <w:rPr>
          <w:rFonts w:ascii="Arial" w:hAnsi="Arial" w:cs="Arial"/>
          <w:i/>
          <w:sz w:val="24"/>
          <w:szCs w:val="24"/>
        </w:rPr>
        <w:t>(</w:t>
      </w:r>
      <w:r w:rsidRPr="00D60F3B">
        <w:rPr>
          <w:rFonts w:ascii="Arial" w:hAnsi="Arial" w:cs="Arial"/>
          <w:i/>
          <w:sz w:val="24"/>
          <w:szCs w:val="24"/>
          <w:u w:val="single"/>
        </w:rPr>
        <w:t xml:space="preserve">This bullet point will </w:t>
      </w:r>
      <w:r w:rsidRPr="00D60F3B">
        <w:rPr>
          <w:rFonts w:ascii="Arial" w:hAnsi="Arial" w:cs="Arial"/>
          <w:b/>
          <w:i/>
          <w:sz w:val="24"/>
          <w:szCs w:val="24"/>
          <w:u w:val="single"/>
        </w:rPr>
        <w:t>not</w:t>
      </w:r>
      <w:r w:rsidRPr="00D60F3B">
        <w:rPr>
          <w:rFonts w:ascii="Arial" w:hAnsi="Arial" w:cs="Arial"/>
          <w:i/>
          <w:sz w:val="24"/>
          <w:szCs w:val="24"/>
          <w:u w:val="single"/>
        </w:rPr>
        <w:t xml:space="preserve"> be scored nor, will any bidder be excluded from this tender process if they can’t manufacture such an item</w:t>
      </w:r>
      <w:r w:rsidRPr="00D60F3B">
        <w:rPr>
          <w:rFonts w:ascii="Arial" w:hAnsi="Arial" w:cs="Arial"/>
          <w:i/>
          <w:sz w:val="24"/>
          <w:szCs w:val="24"/>
        </w:rPr>
        <w:t>.)</w:t>
      </w:r>
      <w:r w:rsidRPr="00D60F3B">
        <w:rPr>
          <w:rFonts w:ascii="Arial" w:hAnsi="Arial" w:cs="Arial"/>
          <w:sz w:val="24"/>
          <w:szCs w:val="24"/>
        </w:rPr>
        <w:t xml:space="preserve">   </w:t>
      </w:r>
    </w:p>
    <w:p w14:paraId="02F014BD" w14:textId="1EAEA4AE" w:rsidR="005C6C15" w:rsidRPr="00646EB5" w:rsidRDefault="005C6C15" w:rsidP="002D751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46EB5">
        <w:rPr>
          <w:rFonts w:ascii="Arial" w:hAnsi="Arial" w:cs="Arial"/>
          <w:sz w:val="24"/>
          <w:szCs w:val="24"/>
        </w:rPr>
        <w:t xml:space="preserve">Whether you could manufacture a </w:t>
      </w:r>
      <w:r w:rsidRPr="00646EB5">
        <w:rPr>
          <w:rFonts w:ascii="Arial" w:hAnsi="Arial" w:cs="Arial"/>
          <w:sz w:val="24"/>
          <w:szCs w:val="24"/>
          <w:lang w:eastAsia="en-US"/>
        </w:rPr>
        <w:t xml:space="preserve">borescope that in addition to the above requirements could be used safely immersed in petrol and/or other fuels, or pressurised environments where intrinsic safety is necessary. If so, an indication of approximate price for 1 x unit including delivery, set up costs and any on-site training required and/or `User Guides’? </w:t>
      </w:r>
      <w:r w:rsidRPr="00646EB5">
        <w:rPr>
          <w:rFonts w:ascii="Arial" w:hAnsi="Arial" w:cs="Arial"/>
          <w:i/>
          <w:sz w:val="24"/>
          <w:szCs w:val="24"/>
        </w:rPr>
        <w:t>(</w:t>
      </w:r>
      <w:r w:rsidRPr="00646EB5">
        <w:rPr>
          <w:rFonts w:ascii="Arial" w:hAnsi="Arial" w:cs="Arial"/>
          <w:i/>
          <w:sz w:val="24"/>
          <w:szCs w:val="24"/>
          <w:u w:val="single"/>
        </w:rPr>
        <w:t xml:space="preserve">This bullet point will </w:t>
      </w:r>
      <w:r w:rsidRPr="00646EB5">
        <w:rPr>
          <w:rFonts w:ascii="Arial" w:hAnsi="Arial" w:cs="Arial"/>
          <w:b/>
          <w:i/>
          <w:sz w:val="24"/>
          <w:szCs w:val="24"/>
          <w:u w:val="single"/>
        </w:rPr>
        <w:t>not</w:t>
      </w:r>
      <w:r w:rsidRPr="00646EB5">
        <w:rPr>
          <w:rFonts w:ascii="Arial" w:hAnsi="Arial" w:cs="Arial"/>
          <w:i/>
          <w:sz w:val="24"/>
          <w:szCs w:val="24"/>
          <w:u w:val="single"/>
        </w:rPr>
        <w:t xml:space="preserve"> be scored nor, will any bidder be excluded from this tender process if they can’t manufacture such an item</w:t>
      </w:r>
      <w:r w:rsidRPr="00646EB5">
        <w:rPr>
          <w:rFonts w:ascii="Arial" w:hAnsi="Arial" w:cs="Arial"/>
          <w:i/>
          <w:sz w:val="24"/>
          <w:szCs w:val="24"/>
        </w:rPr>
        <w:t>.)</w:t>
      </w:r>
      <w:r w:rsidRPr="00646EB5">
        <w:rPr>
          <w:rFonts w:ascii="Arial" w:hAnsi="Arial" w:cs="Arial"/>
          <w:sz w:val="24"/>
          <w:szCs w:val="24"/>
        </w:rPr>
        <w:t xml:space="preserve">   </w:t>
      </w:r>
    </w:p>
    <w:p w14:paraId="18B86195" w14:textId="77777777" w:rsidR="002D751F" w:rsidRPr="005C6C15" w:rsidRDefault="002D751F" w:rsidP="002D751F">
      <w:pPr>
        <w:pStyle w:val="ListParagraph"/>
        <w:jc w:val="both"/>
        <w:rPr>
          <w:rFonts w:ascii="Arial" w:hAnsi="Arial" w:cs="Arial"/>
          <w:color w:val="FF0000"/>
          <w:sz w:val="24"/>
          <w:szCs w:val="24"/>
        </w:rPr>
      </w:pPr>
    </w:p>
    <w:p w14:paraId="6DE2B568" w14:textId="77777777" w:rsidR="00380C87" w:rsidRPr="00380C87" w:rsidRDefault="00380C87" w:rsidP="00380C87">
      <w:pPr>
        <w:pStyle w:val="ListParagraph"/>
        <w:rPr>
          <w:rFonts w:ascii="Arial" w:hAnsi="Arial" w:cs="Arial"/>
          <w:sz w:val="24"/>
          <w:szCs w:val="24"/>
        </w:rPr>
      </w:pPr>
    </w:p>
    <w:p w14:paraId="151A967A" w14:textId="77777777" w:rsidR="006310FC" w:rsidRPr="006310FC" w:rsidRDefault="006310FC" w:rsidP="008669C2">
      <w:pPr>
        <w:rPr>
          <w:rFonts w:ascii="Arial" w:hAnsi="Arial" w:cs="Arial"/>
          <w:b/>
          <w:sz w:val="24"/>
          <w:szCs w:val="24"/>
        </w:rPr>
      </w:pPr>
      <w:r w:rsidRPr="006310FC">
        <w:rPr>
          <w:rFonts w:ascii="Arial" w:hAnsi="Arial" w:cs="Arial"/>
          <w:b/>
          <w:sz w:val="24"/>
          <w:szCs w:val="24"/>
        </w:rPr>
        <w:t>Information for bidders:</w:t>
      </w:r>
    </w:p>
    <w:p w14:paraId="380B75AD" w14:textId="77777777" w:rsidR="006310FC" w:rsidRPr="00646EB5" w:rsidRDefault="006310FC" w:rsidP="008669C2">
      <w:pPr>
        <w:rPr>
          <w:rFonts w:ascii="Arial" w:hAnsi="Arial" w:cs="Arial"/>
          <w:sz w:val="24"/>
          <w:szCs w:val="24"/>
        </w:rPr>
      </w:pPr>
    </w:p>
    <w:p w14:paraId="6CAEB493" w14:textId="54F6A5B8" w:rsidR="006F2A3C" w:rsidRDefault="006F2A3C" w:rsidP="006F2A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All received bids must be compliant with the above </w:t>
      </w:r>
      <w:r w:rsidR="00120F2F">
        <w:rPr>
          <w:rFonts w:ascii="Arial" w:hAnsi="Arial" w:cs="Arial"/>
          <w:sz w:val="24"/>
          <w:szCs w:val="24"/>
        </w:rPr>
        <w:t xml:space="preserve">mandatory </w:t>
      </w:r>
      <w:r w:rsidR="008010FE">
        <w:rPr>
          <w:rFonts w:ascii="Arial" w:hAnsi="Arial" w:cs="Arial"/>
          <w:sz w:val="24"/>
          <w:szCs w:val="24"/>
        </w:rPr>
        <w:t xml:space="preserve">requirements </w:t>
      </w:r>
      <w:r>
        <w:rPr>
          <w:rFonts w:ascii="Arial" w:hAnsi="Arial" w:cs="Arial"/>
          <w:sz w:val="24"/>
          <w:szCs w:val="24"/>
        </w:rPr>
        <w:t>and will be evaluated on the firm cost of 1 x unit</w:t>
      </w:r>
      <w:r w:rsidR="007076A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including </w:t>
      </w:r>
      <w:r w:rsidR="007076A2">
        <w:rPr>
          <w:rFonts w:ascii="Arial" w:hAnsi="Arial" w:cs="Arial"/>
          <w:sz w:val="24"/>
          <w:szCs w:val="24"/>
        </w:rPr>
        <w:t xml:space="preserve">delivery, any set up costs and </w:t>
      </w:r>
      <w:r>
        <w:rPr>
          <w:rFonts w:ascii="Arial" w:hAnsi="Arial" w:cs="Arial"/>
          <w:sz w:val="24"/>
          <w:szCs w:val="24"/>
        </w:rPr>
        <w:t>any on-site training required and/or `User Guides’</w:t>
      </w:r>
      <w:r w:rsidR="007076A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The bidder offering the lowest price </w:t>
      </w:r>
      <w:r w:rsidR="00120F2F">
        <w:rPr>
          <w:rFonts w:ascii="Arial" w:hAnsi="Arial" w:cs="Arial"/>
          <w:sz w:val="24"/>
          <w:szCs w:val="24"/>
        </w:rPr>
        <w:t xml:space="preserve">per unit </w:t>
      </w:r>
      <w:r>
        <w:rPr>
          <w:rFonts w:ascii="Arial" w:hAnsi="Arial" w:cs="Arial"/>
          <w:sz w:val="24"/>
          <w:szCs w:val="24"/>
        </w:rPr>
        <w:t>with a compliant tender will be awarded the contract</w:t>
      </w:r>
      <w:r w:rsidR="005408C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5525C40" w14:textId="77777777" w:rsidR="006F2A3C" w:rsidRDefault="006F2A3C" w:rsidP="006F2A3C">
      <w:pPr>
        <w:jc w:val="both"/>
        <w:rPr>
          <w:rFonts w:ascii="Arial" w:hAnsi="Arial" w:cs="Arial"/>
          <w:sz w:val="24"/>
          <w:szCs w:val="24"/>
        </w:rPr>
      </w:pPr>
    </w:p>
    <w:p w14:paraId="43A9A5A4" w14:textId="2378AC25" w:rsidR="006F2A3C" w:rsidRDefault="006F2A3C" w:rsidP="006F2A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Goods contract expected duration for which prices must be firm is from </w:t>
      </w:r>
      <w:r w:rsidR="00C07107">
        <w:rPr>
          <w:rFonts w:ascii="Arial" w:hAnsi="Arial" w:cs="Arial"/>
          <w:sz w:val="24"/>
          <w:szCs w:val="24"/>
        </w:rPr>
        <w:t>8</w:t>
      </w:r>
      <w:r w:rsidR="00C07107" w:rsidRPr="00C07107">
        <w:rPr>
          <w:rFonts w:ascii="Arial" w:hAnsi="Arial" w:cs="Arial"/>
          <w:sz w:val="24"/>
          <w:szCs w:val="24"/>
          <w:vertAlign w:val="superscript"/>
        </w:rPr>
        <w:t>th</w:t>
      </w:r>
      <w:r w:rsidR="00C07107">
        <w:rPr>
          <w:rFonts w:ascii="Arial" w:hAnsi="Arial" w:cs="Arial"/>
          <w:sz w:val="24"/>
          <w:szCs w:val="24"/>
        </w:rPr>
        <w:t xml:space="preserve"> January until 31</w:t>
      </w:r>
      <w:r w:rsidR="00C07107" w:rsidRPr="00C07107">
        <w:rPr>
          <w:rFonts w:ascii="Arial" w:hAnsi="Arial" w:cs="Arial"/>
          <w:sz w:val="24"/>
          <w:szCs w:val="24"/>
          <w:vertAlign w:val="superscript"/>
        </w:rPr>
        <w:t>st</w:t>
      </w:r>
      <w:r w:rsidR="00C07107">
        <w:rPr>
          <w:rFonts w:ascii="Arial" w:hAnsi="Arial" w:cs="Arial"/>
          <w:sz w:val="24"/>
          <w:szCs w:val="24"/>
        </w:rPr>
        <w:t xml:space="preserve"> March 2020</w:t>
      </w:r>
      <w:r w:rsidRPr="002E2E71">
        <w:rPr>
          <w:rFonts w:ascii="Arial" w:hAnsi="Arial" w:cs="Arial"/>
          <w:color w:val="FF0000"/>
          <w:sz w:val="24"/>
          <w:szCs w:val="24"/>
        </w:rPr>
        <w:t xml:space="preserve"> </w:t>
      </w:r>
      <w:r w:rsidRPr="00C13814">
        <w:rPr>
          <w:rFonts w:ascii="Arial" w:hAnsi="Arial" w:cs="Arial"/>
          <w:sz w:val="24"/>
          <w:szCs w:val="24"/>
        </w:rPr>
        <w:t xml:space="preserve">inclusive. </w:t>
      </w:r>
      <w:r>
        <w:rPr>
          <w:rFonts w:ascii="Arial" w:hAnsi="Arial" w:cs="Arial"/>
          <w:sz w:val="24"/>
          <w:szCs w:val="24"/>
        </w:rPr>
        <w:t xml:space="preserve">Whilst the contract will allow for up to </w:t>
      </w:r>
      <w:r w:rsidR="00E541E8" w:rsidRPr="00C07107">
        <w:rPr>
          <w:rFonts w:ascii="Arial" w:hAnsi="Arial" w:cs="Arial"/>
          <w:sz w:val="24"/>
          <w:szCs w:val="24"/>
        </w:rPr>
        <w:t>10</w:t>
      </w:r>
      <w:r w:rsidRPr="00C07107">
        <w:rPr>
          <w:rFonts w:ascii="Arial" w:hAnsi="Arial" w:cs="Arial"/>
          <w:sz w:val="24"/>
          <w:szCs w:val="24"/>
        </w:rPr>
        <w:t xml:space="preserve"> x</w:t>
      </w:r>
      <w:r w:rsidRPr="00C13814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Borescopes to be purchased, no guarantee can be given of any minimum number of orders that will be placed with the successful bidder.   </w:t>
      </w:r>
    </w:p>
    <w:p w14:paraId="51BA8AA1" w14:textId="77777777" w:rsidR="006F2A3C" w:rsidRDefault="006F2A3C" w:rsidP="006F2A3C">
      <w:pPr>
        <w:jc w:val="both"/>
        <w:rPr>
          <w:rFonts w:ascii="Arial" w:hAnsi="Arial" w:cs="Arial"/>
          <w:sz w:val="24"/>
          <w:szCs w:val="24"/>
        </w:rPr>
      </w:pPr>
    </w:p>
    <w:p w14:paraId="7C6523BE" w14:textId="52519784" w:rsidR="006F2A3C" w:rsidRDefault="006F2A3C" w:rsidP="006F2A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the contract for the purchase of the </w:t>
      </w:r>
      <w:r w:rsidR="005408C1">
        <w:rPr>
          <w:rFonts w:ascii="Arial" w:hAnsi="Arial" w:cs="Arial"/>
          <w:sz w:val="24"/>
          <w:szCs w:val="24"/>
        </w:rPr>
        <w:t xml:space="preserve">Borescopes is </w:t>
      </w:r>
      <w:r>
        <w:rPr>
          <w:rFonts w:ascii="Arial" w:hAnsi="Arial" w:cs="Arial"/>
          <w:sz w:val="24"/>
          <w:szCs w:val="24"/>
        </w:rPr>
        <w:t xml:space="preserve">signed by both sides, all orders for both goods and servicing will be placed by Home Office Purchase Order quoting relevant contract reference.       </w:t>
      </w:r>
    </w:p>
    <w:p w14:paraId="4F192762" w14:textId="74B8F4D9" w:rsidR="006F2A3C" w:rsidRDefault="006F2A3C" w:rsidP="006F2A3C">
      <w:pPr>
        <w:jc w:val="both"/>
        <w:rPr>
          <w:rFonts w:ascii="Arial" w:hAnsi="Arial" w:cs="Arial"/>
          <w:sz w:val="24"/>
          <w:szCs w:val="24"/>
        </w:rPr>
      </w:pPr>
    </w:p>
    <w:p w14:paraId="2D3F579D" w14:textId="222BA6C2" w:rsidR="006F2A3C" w:rsidRDefault="006F2A3C" w:rsidP="006F2A3C">
      <w:pPr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Any questions, queries or clarifications regarding this tender should be submitted to </w:t>
      </w:r>
      <w:hyperlink r:id="rId8" w:history="1">
        <w:r>
          <w:rPr>
            <w:rStyle w:val="Hyperlink"/>
            <w:rFonts w:ascii="Arial" w:hAnsi="Arial" w:cs="Arial"/>
            <w:sz w:val="24"/>
            <w:szCs w:val="24"/>
          </w:rPr>
          <w:t>Paul.Tooke@homeoffice.gov.uk</w:t>
        </w:r>
      </w:hyperlink>
      <w:r>
        <w:rPr>
          <w:rFonts w:ascii="Arial" w:hAnsi="Arial" w:cs="Arial"/>
          <w:sz w:val="24"/>
          <w:szCs w:val="24"/>
        </w:rPr>
        <w:t xml:space="preserve"> by 12 noon </w:t>
      </w:r>
      <w:r w:rsidR="005408C1">
        <w:rPr>
          <w:rFonts w:ascii="Arial" w:hAnsi="Arial" w:cs="Arial"/>
          <w:sz w:val="24"/>
          <w:szCs w:val="24"/>
        </w:rPr>
        <w:t xml:space="preserve">on </w:t>
      </w:r>
      <w:r w:rsidR="00C07107">
        <w:rPr>
          <w:rFonts w:ascii="Arial" w:hAnsi="Arial" w:cs="Arial"/>
          <w:sz w:val="24"/>
          <w:szCs w:val="24"/>
        </w:rPr>
        <w:t>Monday 6</w:t>
      </w:r>
      <w:r w:rsidR="00C07107" w:rsidRPr="00C07107">
        <w:rPr>
          <w:rFonts w:ascii="Arial" w:hAnsi="Arial" w:cs="Arial"/>
          <w:sz w:val="24"/>
          <w:szCs w:val="24"/>
          <w:vertAlign w:val="superscript"/>
        </w:rPr>
        <w:t>th</w:t>
      </w:r>
      <w:r w:rsidR="00C07107">
        <w:rPr>
          <w:rFonts w:ascii="Arial" w:hAnsi="Arial" w:cs="Arial"/>
          <w:sz w:val="24"/>
          <w:szCs w:val="24"/>
        </w:rPr>
        <w:t xml:space="preserve"> January 2020</w:t>
      </w:r>
      <w:r w:rsidR="005408C1" w:rsidRPr="002E2E71">
        <w:rPr>
          <w:rFonts w:ascii="Arial" w:hAnsi="Arial" w:cs="Arial"/>
          <w:color w:val="FF0000"/>
          <w:sz w:val="24"/>
          <w:szCs w:val="24"/>
        </w:rPr>
        <w:t xml:space="preserve"> </w:t>
      </w:r>
      <w:r w:rsidR="005408C1"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z w:val="24"/>
          <w:szCs w:val="24"/>
        </w:rPr>
        <w:t xml:space="preserve"> the latest. </w:t>
      </w:r>
    </w:p>
    <w:p w14:paraId="7210E458" w14:textId="6ED8E58E" w:rsidR="006F2A3C" w:rsidRDefault="006F2A3C" w:rsidP="006F2A3C">
      <w:pPr>
        <w:jc w:val="both"/>
        <w:rPr>
          <w:rFonts w:ascii="Arial" w:hAnsi="Arial" w:cs="Arial"/>
          <w:sz w:val="24"/>
          <w:szCs w:val="24"/>
        </w:rPr>
      </w:pPr>
    </w:p>
    <w:p w14:paraId="0FC9F829" w14:textId="77777777" w:rsidR="00DB18C1" w:rsidRDefault="00DB18C1" w:rsidP="00DB18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written submissions should be submitted to </w:t>
      </w:r>
      <w:hyperlink r:id="rId9" w:history="1">
        <w:r>
          <w:rPr>
            <w:rStyle w:val="Hyperlink"/>
            <w:rFonts w:ascii="Arial" w:hAnsi="Arial" w:cs="Arial"/>
            <w:sz w:val="24"/>
            <w:szCs w:val="24"/>
          </w:rPr>
          <w:t>Paul.Tooke@homeoffice.gov.uk</w:t>
        </w:r>
      </w:hyperlink>
      <w:r>
        <w:rPr>
          <w:rFonts w:ascii="Arial" w:hAnsi="Arial" w:cs="Arial"/>
          <w:sz w:val="24"/>
          <w:szCs w:val="24"/>
        </w:rPr>
        <w:t xml:space="preserve"> by 12 noon on Wednesday 8</w:t>
      </w:r>
      <w:r w:rsidRPr="00C0710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January 2020 at the latest. </w:t>
      </w:r>
    </w:p>
    <w:p w14:paraId="6EBB1C90" w14:textId="77777777" w:rsidR="00DB18C1" w:rsidRDefault="00DB18C1" w:rsidP="006F2A3C">
      <w:pPr>
        <w:jc w:val="both"/>
        <w:rPr>
          <w:rFonts w:ascii="Arial" w:hAnsi="Arial" w:cs="Arial"/>
          <w:sz w:val="24"/>
          <w:szCs w:val="24"/>
        </w:rPr>
      </w:pPr>
    </w:p>
    <w:p w14:paraId="4BB4CE90" w14:textId="2DD9C9DC" w:rsidR="00341A5D" w:rsidRDefault="00341A5D" w:rsidP="00341A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note any agreement signed with your Company will be subject to the </w:t>
      </w:r>
      <w:r w:rsidR="002177E8">
        <w:rPr>
          <w:rFonts w:ascii="Arial" w:hAnsi="Arial" w:cs="Arial"/>
          <w:sz w:val="24"/>
          <w:szCs w:val="24"/>
        </w:rPr>
        <w:t>Standard Home Office Terms and Conditions for Goods</w:t>
      </w:r>
      <w:r w:rsidR="006B25D2">
        <w:rPr>
          <w:rFonts w:ascii="Arial" w:hAnsi="Arial" w:cs="Arial"/>
          <w:sz w:val="24"/>
          <w:szCs w:val="24"/>
        </w:rPr>
        <w:t xml:space="preserve"> contract</w:t>
      </w:r>
      <w:r>
        <w:rPr>
          <w:rFonts w:ascii="Arial" w:hAnsi="Arial" w:cs="Arial"/>
          <w:sz w:val="24"/>
          <w:szCs w:val="24"/>
        </w:rPr>
        <w:t xml:space="preserve"> (attached for reference).</w:t>
      </w:r>
    </w:p>
    <w:p w14:paraId="72654892" w14:textId="77777777" w:rsidR="00341A5D" w:rsidRPr="00341A5D" w:rsidRDefault="00341A5D" w:rsidP="00341A5D">
      <w:pPr>
        <w:rPr>
          <w:rFonts w:ascii="Arial" w:hAnsi="Arial" w:cs="Arial"/>
          <w:sz w:val="24"/>
          <w:szCs w:val="24"/>
        </w:rPr>
      </w:pPr>
    </w:p>
    <w:sectPr w:rsidR="00341A5D" w:rsidRPr="00341A5D" w:rsidSect="00D728B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E4030" w14:textId="77777777" w:rsidR="002177E8" w:rsidRDefault="002177E8" w:rsidP="006B25D2">
      <w:r>
        <w:separator/>
      </w:r>
    </w:p>
  </w:endnote>
  <w:endnote w:type="continuationSeparator" w:id="0">
    <w:p w14:paraId="5A2ACC34" w14:textId="77777777" w:rsidR="002177E8" w:rsidRDefault="002177E8" w:rsidP="006B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41086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1BDD2499" w14:textId="77777777" w:rsidR="002177E8" w:rsidRPr="006B25D2" w:rsidRDefault="002177E8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5D2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B25D2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7653D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B25D2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B25D2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7653D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0DD1BCA1" w14:textId="77777777" w:rsidR="002177E8" w:rsidRDefault="00217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87F92" w14:textId="77777777" w:rsidR="002177E8" w:rsidRDefault="002177E8" w:rsidP="006B25D2">
      <w:r>
        <w:separator/>
      </w:r>
    </w:p>
  </w:footnote>
  <w:footnote w:type="continuationSeparator" w:id="0">
    <w:p w14:paraId="7CC50C67" w14:textId="77777777" w:rsidR="002177E8" w:rsidRDefault="002177E8" w:rsidP="006B2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79C80" w14:textId="03488D94" w:rsidR="00757C94" w:rsidRDefault="00757C94" w:rsidP="00757C94">
    <w:pPr>
      <w:pStyle w:val="Header"/>
      <w:jc w:val="center"/>
    </w:pPr>
    <w:r>
      <w:rPr>
        <w:rFonts w:ascii="Arial" w:hAnsi="Arial" w:cs="Arial"/>
        <w:color w:val="000000"/>
        <w:sz w:val="20"/>
        <w:szCs w:val="20"/>
        <w:lang w:eastAsia="en-US"/>
      </w:rPr>
      <w:t>HO_BF_DS 20 215/084 – 11</w:t>
    </w:r>
    <w:r w:rsidRPr="00757C94">
      <w:rPr>
        <w:rFonts w:ascii="Arial" w:hAnsi="Arial" w:cs="Arial"/>
        <w:color w:val="000000"/>
        <w:sz w:val="20"/>
        <w:szCs w:val="20"/>
        <w:vertAlign w:val="superscript"/>
        <w:lang w:eastAsia="en-US"/>
      </w:rPr>
      <w:t>th</w:t>
    </w:r>
    <w:r>
      <w:rPr>
        <w:rFonts w:ascii="Arial" w:hAnsi="Arial" w:cs="Arial"/>
        <w:color w:val="000000"/>
        <w:sz w:val="20"/>
        <w:szCs w:val="20"/>
        <w:lang w:eastAsia="en-US"/>
      </w:rPr>
      <w:t xml:space="preserve"> December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48B1"/>
    <w:multiLevelType w:val="hybridMultilevel"/>
    <w:tmpl w:val="C8F4D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45EC0"/>
    <w:multiLevelType w:val="hybridMultilevel"/>
    <w:tmpl w:val="9A2AA230"/>
    <w:lvl w:ilvl="0" w:tplc="3E4684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01E42"/>
    <w:multiLevelType w:val="hybridMultilevel"/>
    <w:tmpl w:val="72F0F318"/>
    <w:lvl w:ilvl="0" w:tplc="B320685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348F5"/>
    <w:multiLevelType w:val="hybridMultilevel"/>
    <w:tmpl w:val="046A93D6"/>
    <w:lvl w:ilvl="0" w:tplc="2A6A698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36833"/>
    <w:multiLevelType w:val="hybridMultilevel"/>
    <w:tmpl w:val="A8DA4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F4C0D"/>
    <w:multiLevelType w:val="hybridMultilevel"/>
    <w:tmpl w:val="8FA2C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A62BD"/>
    <w:multiLevelType w:val="hybridMultilevel"/>
    <w:tmpl w:val="77405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20CF7"/>
    <w:multiLevelType w:val="hybridMultilevel"/>
    <w:tmpl w:val="67A45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A0122"/>
    <w:multiLevelType w:val="hybridMultilevel"/>
    <w:tmpl w:val="CA04A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7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4E"/>
    <w:rsid w:val="00025F02"/>
    <w:rsid w:val="0003561D"/>
    <w:rsid w:val="000417D4"/>
    <w:rsid w:val="000478E1"/>
    <w:rsid w:val="00052D29"/>
    <w:rsid w:val="00071A6E"/>
    <w:rsid w:val="00075E60"/>
    <w:rsid w:val="00091B20"/>
    <w:rsid w:val="000A744D"/>
    <w:rsid w:val="000B52E4"/>
    <w:rsid w:val="000C47FF"/>
    <w:rsid w:val="000E40E6"/>
    <w:rsid w:val="000F2FF8"/>
    <w:rsid w:val="00105C4C"/>
    <w:rsid w:val="00110E4C"/>
    <w:rsid w:val="00111384"/>
    <w:rsid w:val="00120B94"/>
    <w:rsid w:val="00120F2F"/>
    <w:rsid w:val="00126A72"/>
    <w:rsid w:val="00164E6B"/>
    <w:rsid w:val="00172C4E"/>
    <w:rsid w:val="00194ACA"/>
    <w:rsid w:val="001A517A"/>
    <w:rsid w:val="001C1819"/>
    <w:rsid w:val="001C747F"/>
    <w:rsid w:val="001D01F0"/>
    <w:rsid w:val="001F46B0"/>
    <w:rsid w:val="002049A7"/>
    <w:rsid w:val="002118EC"/>
    <w:rsid w:val="002159E3"/>
    <w:rsid w:val="002177E8"/>
    <w:rsid w:val="00217C26"/>
    <w:rsid w:val="002240AC"/>
    <w:rsid w:val="002327D0"/>
    <w:rsid w:val="00232CE7"/>
    <w:rsid w:val="00244290"/>
    <w:rsid w:val="00263A42"/>
    <w:rsid w:val="00266247"/>
    <w:rsid w:val="00266391"/>
    <w:rsid w:val="00273B0A"/>
    <w:rsid w:val="002820D7"/>
    <w:rsid w:val="00284296"/>
    <w:rsid w:val="00290A88"/>
    <w:rsid w:val="002B0C75"/>
    <w:rsid w:val="002B6E2C"/>
    <w:rsid w:val="002C65FF"/>
    <w:rsid w:val="002D1011"/>
    <w:rsid w:val="002D1ABC"/>
    <w:rsid w:val="002D751F"/>
    <w:rsid w:val="002E2E71"/>
    <w:rsid w:val="002E5EBD"/>
    <w:rsid w:val="002F0D04"/>
    <w:rsid w:val="002F1379"/>
    <w:rsid w:val="00305299"/>
    <w:rsid w:val="00307760"/>
    <w:rsid w:val="00314217"/>
    <w:rsid w:val="003233B1"/>
    <w:rsid w:val="00341A5D"/>
    <w:rsid w:val="0034229C"/>
    <w:rsid w:val="00344106"/>
    <w:rsid w:val="00346FEF"/>
    <w:rsid w:val="00380C87"/>
    <w:rsid w:val="00397564"/>
    <w:rsid w:val="003A14C7"/>
    <w:rsid w:val="003B5E20"/>
    <w:rsid w:val="003C6FA1"/>
    <w:rsid w:val="003E4E46"/>
    <w:rsid w:val="003F486C"/>
    <w:rsid w:val="003F7EB0"/>
    <w:rsid w:val="004038D1"/>
    <w:rsid w:val="00404A1F"/>
    <w:rsid w:val="004235C8"/>
    <w:rsid w:val="00430101"/>
    <w:rsid w:val="004342F8"/>
    <w:rsid w:val="0045006C"/>
    <w:rsid w:val="004505AB"/>
    <w:rsid w:val="00456B9F"/>
    <w:rsid w:val="00463A53"/>
    <w:rsid w:val="00483FA6"/>
    <w:rsid w:val="00494DCB"/>
    <w:rsid w:val="004A26BB"/>
    <w:rsid w:val="004B5F21"/>
    <w:rsid w:val="004C5D48"/>
    <w:rsid w:val="004D7771"/>
    <w:rsid w:val="0050163D"/>
    <w:rsid w:val="00521582"/>
    <w:rsid w:val="005216EB"/>
    <w:rsid w:val="00521759"/>
    <w:rsid w:val="00523F75"/>
    <w:rsid w:val="00534FB1"/>
    <w:rsid w:val="005408C1"/>
    <w:rsid w:val="00547A91"/>
    <w:rsid w:val="005601EB"/>
    <w:rsid w:val="005619CC"/>
    <w:rsid w:val="0057373D"/>
    <w:rsid w:val="005772ED"/>
    <w:rsid w:val="00587497"/>
    <w:rsid w:val="00595E4F"/>
    <w:rsid w:val="005A591C"/>
    <w:rsid w:val="005B2690"/>
    <w:rsid w:val="005C0BD7"/>
    <w:rsid w:val="005C1662"/>
    <w:rsid w:val="005C6C15"/>
    <w:rsid w:val="005D4893"/>
    <w:rsid w:val="005E0B7A"/>
    <w:rsid w:val="005E1821"/>
    <w:rsid w:val="005E248E"/>
    <w:rsid w:val="005F640A"/>
    <w:rsid w:val="00604A86"/>
    <w:rsid w:val="00605B6A"/>
    <w:rsid w:val="006310FC"/>
    <w:rsid w:val="00644B35"/>
    <w:rsid w:val="00646EB5"/>
    <w:rsid w:val="00661AA3"/>
    <w:rsid w:val="00685581"/>
    <w:rsid w:val="00686CBD"/>
    <w:rsid w:val="006B25D2"/>
    <w:rsid w:val="006C3F52"/>
    <w:rsid w:val="006E4B19"/>
    <w:rsid w:val="006E51D6"/>
    <w:rsid w:val="006E60AD"/>
    <w:rsid w:val="006F2A3C"/>
    <w:rsid w:val="006F34A3"/>
    <w:rsid w:val="006F4B99"/>
    <w:rsid w:val="00703D41"/>
    <w:rsid w:val="00705FB3"/>
    <w:rsid w:val="00706FF1"/>
    <w:rsid w:val="007076A2"/>
    <w:rsid w:val="00707C6A"/>
    <w:rsid w:val="00733A6C"/>
    <w:rsid w:val="00744F32"/>
    <w:rsid w:val="00757C94"/>
    <w:rsid w:val="00762B32"/>
    <w:rsid w:val="00792190"/>
    <w:rsid w:val="00794F00"/>
    <w:rsid w:val="007A355F"/>
    <w:rsid w:val="007B05DA"/>
    <w:rsid w:val="007B6A04"/>
    <w:rsid w:val="007C3B85"/>
    <w:rsid w:val="007C6F4A"/>
    <w:rsid w:val="007D0767"/>
    <w:rsid w:val="007E2FDB"/>
    <w:rsid w:val="008010FE"/>
    <w:rsid w:val="0081751A"/>
    <w:rsid w:val="008256DA"/>
    <w:rsid w:val="00843FF6"/>
    <w:rsid w:val="00852113"/>
    <w:rsid w:val="0086076A"/>
    <w:rsid w:val="008669C2"/>
    <w:rsid w:val="00871D92"/>
    <w:rsid w:val="008A413B"/>
    <w:rsid w:val="008B01A3"/>
    <w:rsid w:val="008C0E95"/>
    <w:rsid w:val="008D17B1"/>
    <w:rsid w:val="008D3561"/>
    <w:rsid w:val="008E2848"/>
    <w:rsid w:val="008E67BD"/>
    <w:rsid w:val="009726A7"/>
    <w:rsid w:val="0099151F"/>
    <w:rsid w:val="00994079"/>
    <w:rsid w:val="0099432B"/>
    <w:rsid w:val="009B671C"/>
    <w:rsid w:val="009D06ED"/>
    <w:rsid w:val="009F05A3"/>
    <w:rsid w:val="009F4B66"/>
    <w:rsid w:val="00A01727"/>
    <w:rsid w:val="00A106AE"/>
    <w:rsid w:val="00A164A4"/>
    <w:rsid w:val="00A2603C"/>
    <w:rsid w:val="00A33081"/>
    <w:rsid w:val="00A4061E"/>
    <w:rsid w:val="00A41134"/>
    <w:rsid w:val="00A4657D"/>
    <w:rsid w:val="00A52E6E"/>
    <w:rsid w:val="00A858A9"/>
    <w:rsid w:val="00A91BD4"/>
    <w:rsid w:val="00A92A53"/>
    <w:rsid w:val="00AA5AC1"/>
    <w:rsid w:val="00AD014A"/>
    <w:rsid w:val="00AD066D"/>
    <w:rsid w:val="00AE7D3C"/>
    <w:rsid w:val="00AE7F6B"/>
    <w:rsid w:val="00AF4D28"/>
    <w:rsid w:val="00B27A6D"/>
    <w:rsid w:val="00B338F4"/>
    <w:rsid w:val="00B42A9B"/>
    <w:rsid w:val="00B46707"/>
    <w:rsid w:val="00B71338"/>
    <w:rsid w:val="00B7653D"/>
    <w:rsid w:val="00B77E30"/>
    <w:rsid w:val="00B84574"/>
    <w:rsid w:val="00B91E0D"/>
    <w:rsid w:val="00BA4BC5"/>
    <w:rsid w:val="00BA62BE"/>
    <w:rsid w:val="00BB6D2C"/>
    <w:rsid w:val="00BC0FB6"/>
    <w:rsid w:val="00BD26A8"/>
    <w:rsid w:val="00BE2850"/>
    <w:rsid w:val="00BF262D"/>
    <w:rsid w:val="00BF5137"/>
    <w:rsid w:val="00BF60F3"/>
    <w:rsid w:val="00C007BC"/>
    <w:rsid w:val="00C07107"/>
    <w:rsid w:val="00C13814"/>
    <w:rsid w:val="00C26A8B"/>
    <w:rsid w:val="00C344E7"/>
    <w:rsid w:val="00C465E2"/>
    <w:rsid w:val="00C53A10"/>
    <w:rsid w:val="00C7094A"/>
    <w:rsid w:val="00C73EF1"/>
    <w:rsid w:val="00C81A1B"/>
    <w:rsid w:val="00CB082E"/>
    <w:rsid w:val="00CB63AB"/>
    <w:rsid w:val="00CC5486"/>
    <w:rsid w:val="00CD2637"/>
    <w:rsid w:val="00CD342A"/>
    <w:rsid w:val="00CF6DDB"/>
    <w:rsid w:val="00D07F52"/>
    <w:rsid w:val="00D12580"/>
    <w:rsid w:val="00D17E77"/>
    <w:rsid w:val="00D36E34"/>
    <w:rsid w:val="00D36EF1"/>
    <w:rsid w:val="00D50741"/>
    <w:rsid w:val="00D51C3F"/>
    <w:rsid w:val="00D52848"/>
    <w:rsid w:val="00D60F3B"/>
    <w:rsid w:val="00D728BE"/>
    <w:rsid w:val="00D74CE8"/>
    <w:rsid w:val="00D74E95"/>
    <w:rsid w:val="00D776B3"/>
    <w:rsid w:val="00DB18C1"/>
    <w:rsid w:val="00DB4C8E"/>
    <w:rsid w:val="00DC5E7D"/>
    <w:rsid w:val="00DD0DAB"/>
    <w:rsid w:val="00DD284A"/>
    <w:rsid w:val="00DE41EC"/>
    <w:rsid w:val="00E03447"/>
    <w:rsid w:val="00E065D6"/>
    <w:rsid w:val="00E32413"/>
    <w:rsid w:val="00E32735"/>
    <w:rsid w:val="00E41616"/>
    <w:rsid w:val="00E50836"/>
    <w:rsid w:val="00E51FAC"/>
    <w:rsid w:val="00E541E8"/>
    <w:rsid w:val="00E5628E"/>
    <w:rsid w:val="00E75152"/>
    <w:rsid w:val="00EA2512"/>
    <w:rsid w:val="00ED49A8"/>
    <w:rsid w:val="00EE4F1E"/>
    <w:rsid w:val="00EF04BE"/>
    <w:rsid w:val="00EF60EE"/>
    <w:rsid w:val="00F05BA3"/>
    <w:rsid w:val="00F340B9"/>
    <w:rsid w:val="00F3746E"/>
    <w:rsid w:val="00F47759"/>
    <w:rsid w:val="00F5134B"/>
    <w:rsid w:val="00F5504D"/>
    <w:rsid w:val="00F56F8D"/>
    <w:rsid w:val="00F76917"/>
    <w:rsid w:val="00F9046B"/>
    <w:rsid w:val="00F93A4E"/>
    <w:rsid w:val="00FA332C"/>
    <w:rsid w:val="00FE500D"/>
    <w:rsid w:val="00FF0753"/>
    <w:rsid w:val="00FF5E40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B93C3"/>
  <w15:docId w15:val="{FA38B45F-3DBB-4D69-B229-F7CA39B3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2C4E"/>
    <w:pPr>
      <w:spacing w:after="0" w:line="240" w:lineRule="auto"/>
    </w:pPr>
    <w:rPr>
      <w:rFonts w:ascii="Calibri" w:hAnsi="Calibri" w:cs="Times New Roman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C4E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97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5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564"/>
    <w:rPr>
      <w:rFonts w:ascii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564"/>
    <w:rPr>
      <w:rFonts w:ascii="Calibri" w:hAnsi="Calibri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564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B25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5D2"/>
    <w:rPr>
      <w:rFonts w:ascii="Calibri" w:hAnsi="Calibri" w:cs="Times New Roman"/>
      <w:sz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B25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5D2"/>
    <w:rPr>
      <w:rFonts w:ascii="Calibri" w:hAnsi="Calibri" w:cs="Times New Roman"/>
      <w:sz w:val="22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E2FDB"/>
    <w:rPr>
      <w:color w:val="808080"/>
    </w:rPr>
  </w:style>
  <w:style w:type="paragraph" w:styleId="Revision">
    <w:name w:val="Revision"/>
    <w:hidden/>
    <w:uiPriority w:val="99"/>
    <w:semiHidden/>
    <w:rsid w:val="00A4657D"/>
    <w:pPr>
      <w:spacing w:after="0" w:line="240" w:lineRule="auto"/>
    </w:pPr>
    <w:rPr>
      <w:rFonts w:ascii="Calibri" w:hAnsi="Calibri" w:cs="Times New Roman"/>
      <w:sz w:val="22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F2A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86443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408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998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4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4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4" w:color="D1D1D1"/>
                            <w:left w:val="single" w:sz="6" w:space="18" w:color="D1D1D1"/>
                            <w:bottom w:val="single" w:sz="6" w:space="23" w:color="D1D1D1"/>
                            <w:right w:val="single" w:sz="6" w:space="18" w:color="D1D1D1"/>
                          </w:divBdr>
                          <w:divsChild>
                            <w:div w:id="60033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72282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53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403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62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31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.Tooke@homeoffice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.Tooke@homeoffic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F7A8A-5A4D-4EE5-8BC5-E853A7CF7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17E3B19</Template>
  <TotalTime>11</TotalTime>
  <Pages>3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 Keaney</dc:creator>
  <cp:lastModifiedBy>Tooke Paul</cp:lastModifiedBy>
  <cp:revision>7</cp:revision>
  <dcterms:created xsi:type="dcterms:W3CDTF">2019-12-09T13:22:00Z</dcterms:created>
  <dcterms:modified xsi:type="dcterms:W3CDTF">2019-12-11T14:41:00Z</dcterms:modified>
</cp:coreProperties>
</file>