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BC14" w14:textId="7EF3E95D" w:rsidR="002A1099" w:rsidRDefault="001066F7">
      <w:pPr>
        <w:rPr>
          <w:b/>
          <w:bCs/>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0CF948B2">
                <wp:simplePos x="0" y="0"/>
                <wp:positionH relativeFrom="column">
                  <wp:posOffset>-1059180</wp:posOffset>
                </wp:positionH>
                <wp:positionV relativeFrom="paragraph">
                  <wp:posOffset>-920750</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3.4pt;margin-top:-72.5pt;width:613.95pt;height:547.5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M/AAAA&#10;BgAAAAAAAAAAAAADRAAAA0QAAAAFAFAAaABvAHQAbwAAAAEAAAAAAAAAAAAAAAAAAAAAAAAAAQAA&#10;AAAAAAAAAAADRAAAA0QAAAAAAAAAAAAAAAAAAAAAAQAAAAAAAAAAAAAAAAAAAAAAAAAQAAAAAQAA&#10;AAAAAG51bGwAAAACAAAABmJvdW5kc09iamMAAAABAAAAAAAAUmN0MQAAAAQAAAAAVG9wIGxvbmcA&#10;AAAAAAAAAExlZnRsb25nAAAAAAAAAABCdG9tbG9uZwAAA0QAAAAAUmdodGxvbmcAAANE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NEAAAAAFJnaHRsb25nAAADR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8P3hwYWNr&#10;ZXQgZW5kPSJ3Ij8+/+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36D2F7C6" w14:textId="480B922F" w:rsidR="00DA34ED" w:rsidRDefault="00CE650A">
      <w:pPr>
        <w:rPr>
          <w:b/>
          <w:bC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6E4CA23F">
                <wp:simplePos x="0" y="0"/>
                <wp:positionH relativeFrom="column">
                  <wp:posOffset>3316605</wp:posOffset>
                </wp:positionH>
                <wp:positionV relativeFrom="paragraph">
                  <wp:posOffset>-916750</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05270F" w:rsidRPr="00433B37" w:rsidRDefault="0005270F" w:rsidP="005B2D7C">
                            <w:pPr>
                              <w:jc w:val="center"/>
                              <w:rPr>
                                <w:rFonts w:ascii="Arial" w:hAnsi="Arial" w:cs="Arial"/>
                                <w:b/>
                                <w:color w:val="FFFFFF"/>
                              </w:rPr>
                            </w:pPr>
                          </w:p>
                          <w:p w14:paraId="07109C46" w14:textId="77777777" w:rsidR="0005270F" w:rsidRPr="00433B37" w:rsidRDefault="0005270F"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61.15pt;margin-top:-72.2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" fillcolor="#e80aae" stroked="f">
                <v:fill opacity="49087f"/>
                <v:textbox>
                  <w:txbxContent>
                    <w:p w14:paraId="07109C45" w14:textId="77777777" w:rsidR="0005270F" w:rsidRPr="00433B37" w:rsidRDefault="0005270F" w:rsidP="005B2D7C">
                      <w:pPr>
                        <w:jc w:val="center"/>
                        <w:rPr>
                          <w:rFonts w:ascii="Arial" w:hAnsi="Arial" w:cs="Arial"/>
                          <w:b/>
                          <w:color w:val="FFFFFF"/>
                        </w:rPr>
                      </w:pPr>
                    </w:p>
                    <w:p w14:paraId="07109C46" w14:textId="77777777" w:rsidR="0005270F" w:rsidRPr="00433B37" w:rsidRDefault="0005270F"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567839F3" w14:textId="77777777" w:rsidR="00DA34ED" w:rsidRDefault="00DA34ED"/>
    <w:p w14:paraId="071099D2" w14:textId="68AB7538" w:rsidR="005227AC" w:rsidRDefault="005227AC">
      <w:pPr>
        <w:rPr>
          <w:rFonts w:cs="Arial"/>
          <w:bCs/>
          <w:sz w:val="24"/>
        </w:rPr>
      </w:pPr>
    </w:p>
    <w:p w14:paraId="448CDF1D" w14:textId="21A7BC5A" w:rsidR="00EF5F11" w:rsidRDefault="00EF5F11">
      <w:pPr>
        <w:rPr>
          <w:rFonts w:ascii="Arial" w:hAnsi="Arial" w:cs="Arial"/>
          <w:noProof/>
          <w:lang w:eastAsia="en-GB"/>
        </w:rPr>
      </w:pPr>
    </w:p>
    <w:p w14:paraId="071099D3" w14:textId="6A863D37" w:rsidR="00162C1C" w:rsidRPr="00C4617C" w:rsidRDefault="00162C1C">
      <w:pPr>
        <w:rPr>
          <w:rFonts w:ascii="Arial" w:hAnsi="Arial" w:cs="Arial"/>
        </w:rPr>
      </w:pPr>
    </w:p>
    <w:p w14:paraId="071099D4" w14:textId="77777777" w:rsidR="00162C1C" w:rsidRPr="00C4617C" w:rsidRDefault="00162C1C">
      <w:pPr>
        <w:rPr>
          <w:rFonts w:ascii="Arial" w:hAnsi="Arial" w:cs="Arial"/>
        </w:rPr>
      </w:pPr>
    </w:p>
    <w:p w14:paraId="071099D5" w14:textId="4F8573CF"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212C9A7F"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5266873D" w14:textId="77777777" w:rsidR="001066F7" w:rsidRDefault="001066F7" w:rsidP="00327A09">
      <w:pPr>
        <w:spacing w:after="120"/>
        <w:rPr>
          <w:rFonts w:ascii="Arial" w:hAnsi="Arial" w:cs="Arial"/>
        </w:rPr>
      </w:pPr>
    </w:p>
    <w:p w14:paraId="071099E9" w14:textId="0388D1A2" w:rsidR="00327A09" w:rsidRPr="00AC123D" w:rsidRDefault="00327A09" w:rsidP="00327A09">
      <w:pPr>
        <w:spacing w:after="120"/>
        <w:rPr>
          <w:rFonts w:ascii="Arial" w:hAnsi="Arial" w:cs="Arial"/>
          <w:b/>
          <w:color w:val="000000"/>
          <w:sz w:val="24"/>
          <w:szCs w:val="24"/>
        </w:rPr>
      </w:pPr>
      <w:r w:rsidRPr="00AC123D">
        <w:rPr>
          <w:rFonts w:ascii="Arial" w:hAnsi="Arial" w:cs="Arial"/>
          <w:b/>
          <w:color w:val="24246C"/>
          <w:sz w:val="24"/>
          <w:szCs w:val="24"/>
        </w:rPr>
        <w:t xml:space="preserve">Invitation to Quote (ITQ) on behalf of </w:t>
      </w:r>
      <w:r w:rsidR="004D1344" w:rsidRPr="00AC123D">
        <w:rPr>
          <w:rFonts w:ascii="Arial" w:hAnsi="Arial" w:cs="Arial"/>
          <w:b/>
          <w:color w:val="FF0000"/>
          <w:sz w:val="24"/>
          <w:szCs w:val="24"/>
        </w:rPr>
        <w:t>Higher Education Funding Council for England (HEFCE)</w:t>
      </w:r>
    </w:p>
    <w:p w14:paraId="071099EA" w14:textId="42B05F97" w:rsidR="00327A09" w:rsidRPr="00AC123D" w:rsidRDefault="00327A09" w:rsidP="00327A09">
      <w:pPr>
        <w:spacing w:after="120"/>
        <w:rPr>
          <w:rFonts w:ascii="Arial" w:hAnsi="Arial" w:cs="Arial"/>
          <w:b/>
          <w:color w:val="FFFF00"/>
          <w:sz w:val="24"/>
          <w:szCs w:val="24"/>
        </w:rPr>
      </w:pPr>
      <w:r w:rsidRPr="00AC123D">
        <w:rPr>
          <w:rFonts w:ascii="Arial" w:hAnsi="Arial" w:cs="Arial"/>
          <w:b/>
          <w:color w:val="24246C"/>
          <w:sz w:val="24"/>
          <w:szCs w:val="24"/>
        </w:rPr>
        <w:t>Subject</w:t>
      </w:r>
      <w:r w:rsidR="00C22AB8" w:rsidRPr="00AC123D">
        <w:rPr>
          <w:rFonts w:ascii="Arial" w:hAnsi="Arial" w:cs="Arial"/>
          <w:b/>
          <w:color w:val="24246C"/>
          <w:sz w:val="24"/>
          <w:szCs w:val="24"/>
        </w:rPr>
        <w:t xml:space="preserve"> UK </w:t>
      </w:r>
      <w:r w:rsidR="000F1679" w:rsidRPr="00AC123D">
        <w:rPr>
          <w:rFonts w:ascii="Arial" w:hAnsi="Arial" w:cs="Arial"/>
          <w:b/>
          <w:color w:val="24246C"/>
          <w:sz w:val="24"/>
          <w:szCs w:val="24"/>
        </w:rPr>
        <w:t xml:space="preserve">SBS </w:t>
      </w:r>
      <w:r w:rsidR="00E50FB2" w:rsidRPr="00E50FB2">
        <w:rPr>
          <w:rFonts w:ascii="Arial" w:hAnsi="Arial" w:cs="Arial"/>
          <w:b/>
          <w:color w:val="FF0000"/>
          <w:sz w:val="24"/>
          <w:szCs w:val="24"/>
        </w:rPr>
        <w:t xml:space="preserve">Call for an evaluator to identify and share lessons learnt from HEFCE-funded </w:t>
      </w:r>
      <w:r w:rsidR="00BC32B6" w:rsidRPr="00E50FB2">
        <w:rPr>
          <w:rFonts w:ascii="Arial" w:hAnsi="Arial" w:cs="Arial"/>
          <w:b/>
          <w:color w:val="FF0000"/>
          <w:sz w:val="24"/>
          <w:szCs w:val="24"/>
        </w:rPr>
        <w:t>projects</w:t>
      </w:r>
      <w:r w:rsidR="00BC32B6">
        <w:rPr>
          <w:rFonts w:ascii="Arial" w:hAnsi="Arial" w:cs="Arial"/>
          <w:b/>
          <w:color w:val="FF0000"/>
          <w:sz w:val="24"/>
          <w:szCs w:val="24"/>
        </w:rPr>
        <w:t xml:space="preserve"> on</w:t>
      </w:r>
      <w:r w:rsidR="00BC32B6" w:rsidRPr="00E50FB2">
        <w:rPr>
          <w:rFonts w:ascii="Arial" w:hAnsi="Arial" w:cs="Arial"/>
          <w:b/>
          <w:color w:val="FF0000"/>
          <w:sz w:val="24"/>
          <w:szCs w:val="24"/>
        </w:rPr>
        <w:t xml:space="preserve"> </w:t>
      </w:r>
      <w:r w:rsidR="00E50FB2" w:rsidRPr="00E50FB2">
        <w:rPr>
          <w:rFonts w:ascii="Arial" w:hAnsi="Arial" w:cs="Arial"/>
          <w:b/>
          <w:color w:val="FF0000"/>
          <w:sz w:val="24"/>
          <w:szCs w:val="24"/>
        </w:rPr>
        <w:t>innovation</w:t>
      </w:r>
      <w:r w:rsidR="00BC32B6">
        <w:rPr>
          <w:rFonts w:ascii="Arial" w:hAnsi="Arial" w:cs="Arial"/>
          <w:b/>
          <w:color w:val="FF0000"/>
          <w:sz w:val="24"/>
          <w:szCs w:val="24"/>
        </w:rPr>
        <w:t xml:space="preserve"> in learning and teaching</w:t>
      </w:r>
      <w:r w:rsidR="004D1344" w:rsidRPr="00AC123D">
        <w:rPr>
          <w:rFonts w:ascii="Arial" w:hAnsi="Arial" w:cs="Arial"/>
          <w:b/>
          <w:color w:val="FF0000"/>
          <w:sz w:val="24"/>
          <w:szCs w:val="24"/>
        </w:rPr>
        <w:tab/>
      </w:r>
    </w:p>
    <w:p w14:paraId="071099EB" w14:textId="7B16C7D0" w:rsidR="00327A09" w:rsidRPr="00AC123D" w:rsidRDefault="00327A09" w:rsidP="00327A09">
      <w:pPr>
        <w:spacing w:after="120"/>
        <w:rPr>
          <w:rFonts w:ascii="Arial" w:hAnsi="Arial" w:cs="Arial"/>
          <w:color w:val="000000"/>
          <w:sz w:val="24"/>
          <w:szCs w:val="24"/>
        </w:rPr>
      </w:pPr>
      <w:r w:rsidRPr="00AC123D">
        <w:rPr>
          <w:rFonts w:ascii="Arial" w:hAnsi="Arial" w:cs="Arial"/>
          <w:b/>
          <w:color w:val="24246C"/>
          <w:sz w:val="24"/>
          <w:szCs w:val="24"/>
        </w:rPr>
        <w:t>Sourcing reference number</w:t>
      </w:r>
      <w:r w:rsidRPr="00AC123D">
        <w:rPr>
          <w:rFonts w:ascii="Arial" w:hAnsi="Arial" w:cs="Arial"/>
          <w:b/>
          <w:color w:val="FFFF00"/>
          <w:sz w:val="24"/>
          <w:szCs w:val="24"/>
        </w:rPr>
        <w:t xml:space="preserve"> </w:t>
      </w:r>
      <w:r w:rsidR="004D1344" w:rsidRPr="00AC123D">
        <w:rPr>
          <w:rFonts w:ascii="Arial" w:hAnsi="Arial" w:cs="Arial"/>
          <w:b/>
          <w:color w:val="FF0000"/>
          <w:sz w:val="24"/>
          <w:szCs w:val="24"/>
        </w:rPr>
        <w:t>BLOJEU-CR17032HEFCE</w:t>
      </w:r>
      <w:r w:rsidRPr="00AC123D">
        <w:rPr>
          <w:rFonts w:ascii="Arial" w:hAnsi="Arial" w:cs="Arial"/>
          <w:color w:val="000000"/>
          <w:sz w:val="24"/>
          <w:szCs w:val="24"/>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6" w14:textId="4F719068" w:rsidR="00CC65CC" w:rsidRDefault="00CC65CC" w:rsidP="00BB13AB">
      <w:pPr>
        <w:ind w:left="2160" w:hanging="2160"/>
        <w:jc w:val="both"/>
        <w:rPr>
          <w:rFonts w:ascii="Arial" w:hAnsi="Arial" w:cs="Arial"/>
        </w:rPr>
      </w:pPr>
      <w:r w:rsidRPr="00C4617C">
        <w:rPr>
          <w:rFonts w:ascii="Arial" w:hAnsi="Arial" w:cs="Arial"/>
        </w:rPr>
        <w:t>Appendix</w:t>
      </w:r>
      <w:r w:rsidR="00DD68E7">
        <w:rPr>
          <w:rFonts w:ascii="Arial" w:hAnsi="Arial" w:cs="Arial"/>
        </w:rPr>
        <w:tab/>
        <w:t>Annex A –Circular Letter 201620</w:t>
      </w:r>
      <w:r w:rsidR="00BB13AB">
        <w:rPr>
          <w:rFonts w:ascii="Arial" w:hAnsi="Arial" w:cs="Arial"/>
        </w:rPr>
        <w:t xml:space="preserve"> Call for innovation in Learning and Teaching</w:t>
      </w:r>
    </w:p>
    <w:p w14:paraId="080C7E9A" w14:textId="00587CEC" w:rsidR="00BB13AB" w:rsidRPr="00C4617C" w:rsidRDefault="00BB13AB" w:rsidP="00BB13AB">
      <w:pPr>
        <w:ind w:left="2160" w:hanging="2160"/>
        <w:jc w:val="both"/>
        <w:rPr>
          <w:rFonts w:ascii="Arial" w:hAnsi="Arial" w:cs="Arial"/>
        </w:rPr>
      </w:pPr>
      <w:r>
        <w:rPr>
          <w:rFonts w:ascii="Arial" w:hAnsi="Arial" w:cs="Arial"/>
        </w:rPr>
        <w:tab/>
        <w:t xml:space="preserve">Annex B - Projects and lead Institutions </w:t>
      </w:r>
    </w:p>
    <w:p w14:paraId="14CA1B8F" w14:textId="77777777" w:rsidR="004D1344" w:rsidRDefault="004D1344" w:rsidP="001C66F1">
      <w:pPr>
        <w:spacing w:before="100" w:beforeAutospacing="1" w:after="100" w:afterAutospacing="1" w:line="240" w:lineRule="auto"/>
        <w:textAlignment w:val="top"/>
        <w:rPr>
          <w:rFonts w:ascii="Arial" w:hAnsi="Arial" w:cs="Arial"/>
          <w:sz w:val="24"/>
          <w:szCs w:val="24"/>
        </w:rPr>
      </w:pPr>
      <w:bookmarkStart w:id="1" w:name="Section_1_About_UK_SBS"/>
    </w:p>
    <w:p w14:paraId="289005B5"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3837B28B"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4BC94467"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03520F52"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7E225F7A" w14:textId="77777777" w:rsidR="004D1344" w:rsidRDefault="004D1344" w:rsidP="001C66F1">
      <w:pPr>
        <w:spacing w:before="100" w:beforeAutospacing="1" w:after="100" w:afterAutospacing="1" w:line="240" w:lineRule="auto"/>
        <w:textAlignment w:val="top"/>
        <w:rPr>
          <w:rFonts w:ascii="Arial" w:hAnsi="Arial" w:cs="Arial"/>
          <w:sz w:val="24"/>
          <w:szCs w:val="24"/>
        </w:rPr>
      </w:pPr>
      <w:bookmarkStart w:id="2" w:name="_GoBack"/>
      <w:bookmarkEnd w:id="2"/>
    </w:p>
    <w:p w14:paraId="07B5CF5A"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64E055AF"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0D43F7F0"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038B721B"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17A526F7"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35D48B34"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35ED0995"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61955BBD"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39ED4DDB"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5FD0AF7C" w14:textId="77777777" w:rsidR="004D1344" w:rsidRDefault="004D1344" w:rsidP="001C66F1">
      <w:pPr>
        <w:spacing w:before="100" w:beforeAutospacing="1" w:after="100" w:afterAutospacing="1" w:line="240" w:lineRule="auto"/>
        <w:textAlignment w:val="top"/>
        <w:rPr>
          <w:rFonts w:ascii="Arial" w:hAnsi="Arial" w:cs="Arial"/>
          <w:sz w:val="24"/>
          <w:szCs w:val="24"/>
        </w:rPr>
      </w:pPr>
    </w:p>
    <w:p w14:paraId="071099FB" w14:textId="7614BE01" w:rsidR="0092783A" w:rsidRPr="00C4617C" w:rsidRDefault="001C66F1"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b/>
          <w:color w:val="002060"/>
          <w:sz w:val="32"/>
          <w:szCs w:val="32"/>
        </w:rPr>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86128BF" w14:textId="352B2FBC"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4CCC9EE4" w14:textId="77777777" w:rsidR="001420C5" w:rsidRPr="00C474F1" w:rsidRDefault="001420C5" w:rsidP="001420C5">
      <w:pPr>
        <w:spacing w:before="100" w:beforeAutospacing="1" w:after="100" w:afterAutospacing="1"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Customers who have access to our services and Contracts are detailed </w:t>
      </w:r>
      <w:hyperlink r:id="rId19"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0D426C8" w14:textId="77777777" w:rsidR="004D1344" w:rsidRDefault="004D1344"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5E07F9A" w14:textId="77777777" w:rsidR="004D1344" w:rsidRDefault="004D1344"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24" w14:textId="54B00184" w:rsidR="001C66F1" w:rsidRPr="00C4617C" w:rsidRDefault="001C66F1" w:rsidP="001C66F1">
      <w:pPr>
        <w:spacing w:before="100" w:beforeAutospacing="1" w:after="100" w:afterAutospacing="1" w:line="240" w:lineRule="auto"/>
        <w:textAlignment w:val="top"/>
        <w:rPr>
          <w:rFonts w:ascii="Arial" w:eastAsia="Times New Roman" w:hAnsi="Arial" w:cs="Arial"/>
          <w:b/>
          <w:bCs/>
          <w:color w:val="002060"/>
          <w:lang w:eastAsia="en-GB"/>
        </w:rPr>
      </w:pPr>
      <w:bookmarkStart w:id="3" w:name="Section_2_About_our_Customer"/>
      <w:r w:rsidRPr="00C4617C">
        <w:rPr>
          <w:rFonts w:ascii="Arial" w:hAnsi="Arial" w:cs="Arial"/>
          <w:b/>
          <w:color w:val="002060"/>
          <w:sz w:val="32"/>
          <w:szCs w:val="32"/>
        </w:rPr>
        <w:t>Section 2 – About Our Customer</w:t>
      </w:r>
      <w:r w:rsidRPr="00C4617C">
        <w:rPr>
          <w:rFonts w:ascii="Arial" w:eastAsia="Times New Roman" w:hAnsi="Arial" w:cs="Arial"/>
          <w:b/>
          <w:bCs/>
          <w:color w:val="002060"/>
          <w:lang w:eastAsia="en-GB"/>
        </w:rPr>
        <w:t xml:space="preserve"> </w:t>
      </w:r>
      <w:bookmarkEnd w:id="3"/>
    </w:p>
    <w:p w14:paraId="4D2FBBF5" w14:textId="77777777" w:rsidR="004D1344" w:rsidRPr="00F315EB" w:rsidRDefault="004D1344" w:rsidP="004D1344">
      <w:pPr>
        <w:rPr>
          <w:rFonts w:ascii="Arial" w:hAnsi="Arial" w:cs="Arial"/>
          <w:b/>
          <w:color w:val="808080"/>
          <w:sz w:val="24"/>
          <w:szCs w:val="20"/>
        </w:rPr>
      </w:pPr>
      <w:bookmarkStart w:id="4" w:name="HEFCE"/>
      <w:r w:rsidRPr="00F315EB">
        <w:rPr>
          <w:rFonts w:ascii="Arial" w:hAnsi="Arial" w:cs="Arial"/>
          <w:b/>
          <w:color w:val="808080"/>
          <w:sz w:val="24"/>
          <w:szCs w:val="20"/>
        </w:rPr>
        <w:t>Higher Education Funding Council for England</w:t>
      </w:r>
      <w:r>
        <w:rPr>
          <w:rFonts w:ascii="Arial" w:hAnsi="Arial" w:cs="Arial"/>
          <w:b/>
          <w:color w:val="808080"/>
          <w:sz w:val="24"/>
          <w:szCs w:val="20"/>
        </w:rPr>
        <w:t xml:space="preserve"> (HEFCE)</w:t>
      </w:r>
    </w:p>
    <w:bookmarkEnd w:id="4"/>
    <w:p w14:paraId="3B4A7ECB" w14:textId="77777777" w:rsidR="004D1344" w:rsidRPr="00EC6C7D" w:rsidRDefault="004D1344" w:rsidP="004D1344">
      <w:pPr>
        <w:rPr>
          <w:rFonts w:ascii="Arial" w:hAnsi="Arial" w:cs="Arial"/>
        </w:rPr>
      </w:pPr>
      <w:r w:rsidRPr="00EC6C7D">
        <w:rPr>
          <w:rFonts w:ascii="Arial" w:hAnsi="Arial" w:cs="Arial"/>
        </w:rPr>
        <w:t>HEFCE funds and regulates universities and colleges in England. We invest on behalf of students and the public to promote excellence and innovation in research, teaching and knowledge exchange. In all our activities we aim to:</w:t>
      </w:r>
    </w:p>
    <w:p w14:paraId="33EF14F4" w14:textId="5EADFD0E" w:rsidR="004D1344" w:rsidRPr="00EC6C7D" w:rsidRDefault="0065042D" w:rsidP="004D1344">
      <w:pPr>
        <w:pStyle w:val="ListParagraph"/>
        <w:ind w:hanging="360"/>
        <w:rPr>
          <w:rFonts w:cs="Arial"/>
        </w:rPr>
      </w:pPr>
      <w:r>
        <w:rPr>
          <w:rFonts w:cs="Arial"/>
        </w:rPr>
        <w:t>·        </w:t>
      </w:r>
      <w:r w:rsidR="004D1344" w:rsidRPr="00EC6C7D">
        <w:rPr>
          <w:rFonts w:cs="Arial"/>
        </w:rPr>
        <w:t>ensure accountability for funding and be a proportionate regulator</w:t>
      </w:r>
    </w:p>
    <w:p w14:paraId="76039AFF" w14:textId="386CDC8D" w:rsidR="004D1344" w:rsidRPr="00EC6C7D" w:rsidRDefault="004D1344" w:rsidP="004D1344">
      <w:pPr>
        <w:pStyle w:val="ListParagraph"/>
        <w:ind w:hanging="360"/>
        <w:rPr>
          <w:rFonts w:cs="Arial"/>
        </w:rPr>
      </w:pPr>
      <w:r w:rsidRPr="00EC6C7D">
        <w:rPr>
          <w:rFonts w:cs="Arial"/>
        </w:rPr>
        <w:t>·   </w:t>
      </w:r>
      <w:r w:rsidR="0065042D">
        <w:rPr>
          <w:rFonts w:cs="Arial"/>
        </w:rPr>
        <w:t>     </w:t>
      </w:r>
      <w:r w:rsidRPr="00EC6C7D">
        <w:rPr>
          <w:rFonts w:cs="Arial"/>
        </w:rPr>
        <w:t>act in the public interest and be open, fair, impartial and objective</w:t>
      </w:r>
    </w:p>
    <w:p w14:paraId="035E17FC" w14:textId="37AAD9F2" w:rsidR="004D1344" w:rsidRPr="00EC6C7D" w:rsidRDefault="0065042D" w:rsidP="0065042D">
      <w:pPr>
        <w:pStyle w:val="ListParagraph"/>
        <w:ind w:hanging="360"/>
        <w:rPr>
          <w:rFonts w:cs="Arial"/>
        </w:rPr>
      </w:pPr>
      <w:r>
        <w:rPr>
          <w:rFonts w:cs="Arial"/>
        </w:rPr>
        <w:t>·        </w:t>
      </w:r>
      <w:r w:rsidR="004D1344" w:rsidRPr="00EC6C7D">
        <w:rPr>
          <w:rFonts w:cs="Arial"/>
        </w:rPr>
        <w:t xml:space="preserve">be an effective broker between Government and the sector and in doing so, ensure that we </w:t>
      </w:r>
      <w:r>
        <w:rPr>
          <w:rFonts w:cs="Arial"/>
        </w:rPr>
        <w:t xml:space="preserve">      </w:t>
      </w:r>
      <w:r w:rsidR="004D1344" w:rsidRPr="00EC6C7D">
        <w:rPr>
          <w:rFonts w:cs="Arial"/>
        </w:rPr>
        <w:t>are implementing government policy effectively.</w:t>
      </w:r>
    </w:p>
    <w:p w14:paraId="4BCACEE0" w14:textId="77777777" w:rsidR="004D1344" w:rsidRPr="00DE2F04" w:rsidRDefault="004D1344" w:rsidP="004D1344">
      <w:pPr>
        <w:pStyle w:val="Default"/>
        <w:rPr>
          <w:sz w:val="22"/>
          <w:szCs w:val="22"/>
          <w:lang w:val="en"/>
        </w:rPr>
      </w:pPr>
      <w:r w:rsidRPr="00EC6C7D">
        <w:rPr>
          <w:sz w:val="22"/>
          <w:szCs w:val="22"/>
        </w:rPr>
        <w:t xml:space="preserve">Further information can be found at: </w:t>
      </w:r>
      <w:hyperlink r:id="rId20" w:history="1">
        <w:r w:rsidRPr="00EC6C7D">
          <w:rPr>
            <w:rStyle w:val="Hyperlink"/>
            <w:color w:val="auto"/>
            <w:sz w:val="22"/>
            <w:szCs w:val="22"/>
          </w:rPr>
          <w:t>http://www.hefce.ac.uk/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5"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5"/>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8651B5">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4D1344" w:rsidRDefault="00061196" w:rsidP="005E7457">
            <w:pPr>
              <w:spacing w:after="0"/>
              <w:rPr>
                <w:rFonts w:ascii="Arial" w:hAnsi="Arial" w:cs="Arial"/>
                <w:color w:val="000000"/>
              </w:rPr>
            </w:pPr>
            <w:r w:rsidRPr="004D1344">
              <w:rPr>
                <w:rFonts w:ascii="Arial" w:hAnsi="Arial" w:cs="Arial"/>
                <w:color w:val="000000"/>
              </w:rPr>
              <w:t>Customer Name and address</w:t>
            </w:r>
          </w:p>
        </w:tc>
        <w:tc>
          <w:tcPr>
            <w:tcW w:w="4739" w:type="dxa"/>
          </w:tcPr>
          <w:p w14:paraId="07109A2F" w14:textId="5FA9D27D" w:rsidR="00061196" w:rsidRPr="004D1344" w:rsidRDefault="004D1344" w:rsidP="004D1344">
            <w:pPr>
              <w:spacing w:after="0"/>
              <w:rPr>
                <w:rFonts w:ascii="Arial" w:hAnsi="Arial" w:cs="Arial"/>
              </w:rPr>
            </w:pPr>
            <w:r w:rsidRPr="004D1344">
              <w:rPr>
                <w:rFonts w:ascii="Arial" w:hAnsi="Arial" w:cs="Arial"/>
              </w:rPr>
              <w:t>Linda Allebon, HEFCE, Nicholson House, Lime Kiln Close, Stoke Gifford, Bristol, BS34 8SR</w:t>
            </w:r>
          </w:p>
        </w:tc>
      </w:tr>
      <w:tr w:rsidR="00061196" w:rsidRPr="00C4617C" w14:paraId="07109A34" w14:textId="77777777" w:rsidTr="008651B5">
        <w:tblPrEx>
          <w:shd w:val="clear" w:color="auto" w:fill="auto"/>
        </w:tblPrEx>
        <w:tc>
          <w:tcPr>
            <w:tcW w:w="800" w:type="dxa"/>
          </w:tcPr>
          <w:p w14:paraId="07109A31"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77ABDFFF" w:rsidR="00061196" w:rsidRPr="004D1344" w:rsidRDefault="004D1344" w:rsidP="004D1344">
            <w:pPr>
              <w:spacing w:after="0"/>
              <w:rPr>
                <w:rFonts w:ascii="Arial" w:hAnsi="Arial" w:cs="Arial"/>
              </w:rPr>
            </w:pPr>
            <w:r w:rsidRPr="004D1344">
              <w:rPr>
                <w:rFonts w:ascii="Arial" w:hAnsi="Arial" w:cs="Arial"/>
              </w:rPr>
              <w:t xml:space="preserve">Rebecca Fish </w:t>
            </w:r>
          </w:p>
        </w:tc>
      </w:tr>
      <w:tr w:rsidR="00D73B49" w:rsidRPr="00C4617C" w14:paraId="07109A38" w14:textId="77777777" w:rsidTr="008651B5">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7109A37" w14:textId="4F5E35ED" w:rsidR="00D73B49" w:rsidRPr="004D1344" w:rsidRDefault="004D1344" w:rsidP="005E7457">
            <w:pPr>
              <w:spacing w:after="0"/>
              <w:rPr>
                <w:rFonts w:ascii="Arial" w:hAnsi="Arial" w:cs="Arial"/>
              </w:rPr>
            </w:pPr>
            <w:r w:rsidRPr="004D1344">
              <w:rPr>
                <w:rFonts w:ascii="Arial" w:hAnsi="Arial" w:cs="Arial"/>
              </w:rPr>
              <w:t>Research@uksbs.co.uk</w:t>
            </w:r>
          </w:p>
        </w:tc>
      </w:tr>
      <w:tr w:rsidR="00D73B49" w:rsidRPr="00C4617C" w14:paraId="07109A3C" w14:textId="77777777" w:rsidTr="008651B5">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7109A3B" w14:textId="3A069E7D" w:rsidR="00D73B49" w:rsidRPr="004D1344" w:rsidRDefault="006B4897" w:rsidP="005E7457">
            <w:pPr>
              <w:spacing w:after="0"/>
              <w:rPr>
                <w:rFonts w:ascii="Arial" w:hAnsi="Arial" w:cs="Arial"/>
              </w:rPr>
            </w:pPr>
            <w:r>
              <w:rPr>
                <w:rFonts w:ascii="Arial" w:hAnsi="Arial" w:cs="Arial"/>
              </w:rPr>
              <w:t xml:space="preserve">£50,000 </w:t>
            </w:r>
            <w:r w:rsidRPr="003E16FA">
              <w:rPr>
                <w:rFonts w:ascii="Arial" w:hAnsi="Arial" w:cs="Arial"/>
                <w:b/>
              </w:rPr>
              <w:t>including VAT and expenses</w:t>
            </w:r>
            <w:r w:rsidR="004D1344" w:rsidRPr="004D1344">
              <w:rPr>
                <w:rFonts w:ascii="Arial" w:hAnsi="Arial" w:cs="Arial"/>
              </w:rPr>
              <w:t xml:space="preserve"> </w:t>
            </w:r>
          </w:p>
        </w:tc>
      </w:tr>
      <w:tr w:rsidR="00D73B49" w:rsidRPr="00C4617C" w14:paraId="07109A41" w14:textId="77777777" w:rsidTr="008651B5">
        <w:tblPrEx>
          <w:shd w:val="clear" w:color="auto" w:fill="auto"/>
        </w:tblPrEx>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1"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7109A42" w14:textId="77777777"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9" w14:textId="1E302DC4" w:rsidR="004D1344" w:rsidRDefault="00D4277A" w:rsidP="004D1344">
            <w:pPr>
              <w:spacing w:after="0" w:line="240" w:lineRule="auto"/>
              <w:rPr>
                <w:rFonts w:ascii="Arial" w:hAnsi="Arial" w:cs="Arial"/>
              </w:rPr>
            </w:pPr>
            <w:r>
              <w:rPr>
                <w:rFonts w:ascii="Arial" w:hAnsi="Arial" w:cs="Arial"/>
              </w:rPr>
              <w:t>22</w:t>
            </w:r>
            <w:r w:rsidR="002E4A3C">
              <w:rPr>
                <w:rFonts w:ascii="Arial" w:hAnsi="Arial" w:cs="Arial"/>
              </w:rPr>
              <w:t>/3/</w:t>
            </w:r>
            <w:r w:rsidR="004D1344">
              <w:rPr>
                <w:rFonts w:ascii="Arial" w:hAnsi="Arial" w:cs="Arial"/>
              </w:rPr>
              <w:t>2017</w:t>
            </w:r>
          </w:p>
          <w:p w14:paraId="05510823" w14:textId="121D9AB3" w:rsidR="004D1344" w:rsidRPr="00C4617C" w:rsidRDefault="004D1344" w:rsidP="004D1344">
            <w:pPr>
              <w:spacing w:after="0" w:line="240" w:lineRule="auto"/>
              <w:rPr>
                <w:rFonts w:ascii="Arial" w:hAnsi="Arial" w:cs="Arial"/>
              </w:rPr>
            </w:pPr>
            <w:r>
              <w:rPr>
                <w:rFonts w:ascii="Arial" w:hAnsi="Arial" w:cs="Arial"/>
              </w:rPr>
              <w:t>Contracts Finder</w:t>
            </w:r>
          </w:p>
          <w:p w14:paraId="07109A4A" w14:textId="5A395A08" w:rsidR="00D73B49" w:rsidRPr="00C4617C" w:rsidRDefault="00D73B49" w:rsidP="005E7457">
            <w:pPr>
              <w:spacing w:after="0" w:line="240" w:lineRule="auto"/>
              <w:rPr>
                <w:rFonts w:ascii="Arial" w:hAnsi="Arial" w:cs="Arial"/>
                <w:highlight w:val="lightGray"/>
              </w:rPr>
            </w:pPr>
          </w:p>
        </w:tc>
      </w:tr>
      <w:tr w:rsidR="00B062BA" w:rsidRPr="00C4617C" w14:paraId="07109A50" w14:textId="77777777" w:rsidTr="00CC05D8">
        <w:tblPrEx>
          <w:shd w:val="clear" w:color="auto" w:fill="auto"/>
        </w:tblPrEx>
        <w:tc>
          <w:tcPr>
            <w:tcW w:w="828" w:type="dxa"/>
          </w:tcPr>
          <w:p w14:paraId="07109A4C" w14:textId="10B1DAA5"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4D1344" w:rsidRDefault="003F1837" w:rsidP="005E7457">
            <w:pPr>
              <w:spacing w:after="0"/>
              <w:rPr>
                <w:rFonts w:ascii="Arial" w:hAnsi="Arial" w:cs="Arial"/>
                <w:color w:val="000000"/>
              </w:rPr>
            </w:pPr>
            <w:r w:rsidRPr="004D1344">
              <w:rPr>
                <w:rFonts w:ascii="Arial" w:hAnsi="Arial" w:cs="Arial"/>
                <w:szCs w:val="24"/>
              </w:rPr>
              <w:t>Latest d</w:t>
            </w:r>
            <w:r w:rsidR="00876D31" w:rsidRPr="004D1344">
              <w:rPr>
                <w:rFonts w:ascii="Arial" w:hAnsi="Arial" w:cs="Arial"/>
                <w:szCs w:val="24"/>
              </w:rPr>
              <w:t xml:space="preserve">ate/time </w:t>
            </w:r>
            <w:r w:rsidR="00CF4A65" w:rsidRPr="004D1344">
              <w:rPr>
                <w:rFonts w:ascii="Arial" w:hAnsi="Arial" w:cs="Arial"/>
                <w:szCs w:val="24"/>
              </w:rPr>
              <w:t>ITQ</w:t>
            </w:r>
            <w:r w:rsidR="008B11C8" w:rsidRPr="004D1344">
              <w:rPr>
                <w:rFonts w:ascii="Arial" w:hAnsi="Arial" w:cs="Arial"/>
                <w:szCs w:val="24"/>
              </w:rPr>
              <w:t xml:space="preserve"> clarification </w:t>
            </w:r>
            <w:r w:rsidR="00B062BA" w:rsidRPr="004D1344">
              <w:rPr>
                <w:rFonts w:ascii="Arial" w:hAnsi="Arial" w:cs="Arial"/>
                <w:szCs w:val="24"/>
              </w:rPr>
              <w:t xml:space="preserve">questions should be received </w:t>
            </w:r>
            <w:r w:rsidR="00F41783" w:rsidRPr="004D1344">
              <w:rPr>
                <w:rFonts w:ascii="Arial" w:hAnsi="Arial" w:cs="Arial"/>
                <w:szCs w:val="24"/>
              </w:rPr>
              <w:t>through Emptoris</w:t>
            </w:r>
            <w:r w:rsidRPr="004D1344">
              <w:rPr>
                <w:rFonts w:ascii="Arial" w:hAnsi="Arial" w:cs="Arial"/>
                <w:szCs w:val="24"/>
              </w:rPr>
              <w:t xml:space="preserve"> messaging system</w:t>
            </w:r>
          </w:p>
        </w:tc>
        <w:tc>
          <w:tcPr>
            <w:tcW w:w="4819" w:type="dxa"/>
          </w:tcPr>
          <w:p w14:paraId="6EB633EA" w14:textId="395888AD" w:rsidR="00B062BA" w:rsidRPr="004D1344" w:rsidRDefault="00D4277A" w:rsidP="005E7457">
            <w:pPr>
              <w:spacing w:after="0" w:line="240" w:lineRule="auto"/>
              <w:rPr>
                <w:rFonts w:ascii="Arial" w:hAnsi="Arial" w:cs="Arial"/>
              </w:rPr>
            </w:pPr>
            <w:r>
              <w:rPr>
                <w:rFonts w:ascii="Arial" w:hAnsi="Arial" w:cs="Arial"/>
              </w:rPr>
              <w:t>31</w:t>
            </w:r>
            <w:r w:rsidR="004D1344" w:rsidRPr="004D1344">
              <w:rPr>
                <w:rFonts w:ascii="Arial" w:hAnsi="Arial" w:cs="Arial"/>
              </w:rPr>
              <w:t>/03/2017</w:t>
            </w:r>
          </w:p>
          <w:p w14:paraId="07109A4F" w14:textId="5249A7C6" w:rsidR="004D1344" w:rsidRPr="004D1344" w:rsidRDefault="004D1344" w:rsidP="005E7457">
            <w:pPr>
              <w:spacing w:after="0" w:line="240" w:lineRule="auto"/>
              <w:rPr>
                <w:rFonts w:ascii="Arial" w:hAnsi="Arial" w:cs="Arial"/>
              </w:rPr>
            </w:pPr>
          </w:p>
        </w:tc>
      </w:tr>
      <w:tr w:rsidR="00B062BA" w:rsidRPr="00C4617C" w14:paraId="07109A55" w14:textId="77777777" w:rsidTr="00CC05D8">
        <w:tblPrEx>
          <w:shd w:val="clear" w:color="auto" w:fill="auto"/>
        </w:tblPrEx>
        <w:tc>
          <w:tcPr>
            <w:tcW w:w="828" w:type="dxa"/>
          </w:tcPr>
          <w:p w14:paraId="07109A51" w14:textId="5EF281CE"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4D1344" w:rsidRDefault="00582F23" w:rsidP="00582F23">
            <w:pPr>
              <w:spacing w:after="0"/>
              <w:rPr>
                <w:rFonts w:ascii="Arial" w:hAnsi="Arial" w:cs="Arial"/>
                <w:color w:val="000000"/>
              </w:rPr>
            </w:pPr>
            <w:r w:rsidRPr="004D1344">
              <w:rPr>
                <w:rFonts w:ascii="Arial" w:hAnsi="Arial" w:cs="Arial"/>
                <w:color w:val="000000"/>
              </w:rPr>
              <w:t>Latest d</w:t>
            </w:r>
            <w:r w:rsidR="00876D31" w:rsidRPr="004D1344">
              <w:rPr>
                <w:rFonts w:ascii="Arial" w:hAnsi="Arial" w:cs="Arial"/>
                <w:color w:val="000000"/>
              </w:rPr>
              <w:t xml:space="preserve">ate/time </w:t>
            </w:r>
            <w:r w:rsidR="00CF4A65" w:rsidRPr="004D1344">
              <w:rPr>
                <w:rFonts w:ascii="Arial" w:hAnsi="Arial" w:cs="Arial"/>
                <w:color w:val="000000"/>
              </w:rPr>
              <w:t>ITQ</w:t>
            </w:r>
            <w:r w:rsidR="008B11C8" w:rsidRPr="004D1344">
              <w:rPr>
                <w:rFonts w:ascii="Arial" w:hAnsi="Arial" w:cs="Arial"/>
                <w:color w:val="000000"/>
              </w:rPr>
              <w:t xml:space="preserve"> clarification </w:t>
            </w:r>
            <w:r w:rsidR="006B6AB4" w:rsidRPr="004D1344">
              <w:rPr>
                <w:rFonts w:ascii="Arial" w:hAnsi="Arial" w:cs="Arial"/>
                <w:color w:val="000000"/>
              </w:rPr>
              <w:t xml:space="preserve">answers </w:t>
            </w:r>
            <w:r w:rsidR="00B062BA" w:rsidRPr="004D1344">
              <w:rPr>
                <w:rFonts w:ascii="Arial" w:hAnsi="Arial" w:cs="Arial"/>
                <w:color w:val="000000"/>
              </w:rPr>
              <w:t xml:space="preserve">should be </w:t>
            </w:r>
            <w:r w:rsidR="00F41783" w:rsidRPr="004D1344">
              <w:rPr>
                <w:rFonts w:ascii="Arial" w:hAnsi="Arial" w:cs="Arial"/>
                <w:color w:val="000000"/>
              </w:rPr>
              <w:t xml:space="preserve">sent </w:t>
            </w:r>
            <w:r w:rsidR="00B062BA" w:rsidRPr="004D1344">
              <w:rPr>
                <w:rFonts w:ascii="Arial" w:hAnsi="Arial" w:cs="Arial"/>
                <w:color w:val="000000"/>
              </w:rPr>
              <w:t xml:space="preserve"> to all potential Bidders by the </w:t>
            </w:r>
            <w:r w:rsidR="0092783A" w:rsidRPr="004D1344">
              <w:rPr>
                <w:rFonts w:ascii="Arial" w:hAnsi="Arial" w:cs="Arial"/>
                <w:color w:val="000000"/>
              </w:rPr>
              <w:t>Buyer</w:t>
            </w:r>
            <w:r w:rsidR="00F41783" w:rsidRPr="004D1344">
              <w:rPr>
                <w:rFonts w:ascii="Arial" w:hAnsi="Arial" w:cs="Arial"/>
                <w:color w:val="000000"/>
              </w:rPr>
              <w:t xml:space="preserve"> through Emptoris</w:t>
            </w:r>
          </w:p>
        </w:tc>
        <w:tc>
          <w:tcPr>
            <w:tcW w:w="4819" w:type="dxa"/>
          </w:tcPr>
          <w:p w14:paraId="07109A54" w14:textId="1504A22E" w:rsidR="00C44815" w:rsidRPr="004D1344" w:rsidRDefault="00D4277A" w:rsidP="003E16FA">
            <w:pPr>
              <w:spacing w:after="0" w:line="240" w:lineRule="auto"/>
              <w:rPr>
                <w:rFonts w:ascii="Arial" w:hAnsi="Arial" w:cs="Arial"/>
              </w:rPr>
            </w:pPr>
            <w:r>
              <w:rPr>
                <w:rFonts w:ascii="Arial" w:hAnsi="Arial" w:cs="Arial"/>
              </w:rPr>
              <w:t>03</w:t>
            </w:r>
            <w:r w:rsidR="004D1344" w:rsidRPr="004D1344">
              <w:rPr>
                <w:rFonts w:ascii="Arial" w:hAnsi="Arial" w:cs="Arial"/>
              </w:rPr>
              <w:t>/0</w:t>
            </w:r>
            <w:r>
              <w:rPr>
                <w:rFonts w:ascii="Arial" w:hAnsi="Arial" w:cs="Arial"/>
              </w:rPr>
              <w:t>4</w:t>
            </w:r>
            <w:r w:rsidR="004D1344" w:rsidRPr="004D1344">
              <w:rPr>
                <w:rFonts w:ascii="Arial" w:hAnsi="Arial" w:cs="Arial"/>
              </w:rPr>
              <w:t>/2017</w:t>
            </w:r>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4D1344" w:rsidRDefault="003F1837" w:rsidP="005E7457">
            <w:pPr>
              <w:spacing w:after="0"/>
              <w:rPr>
                <w:rFonts w:ascii="Arial" w:hAnsi="Arial" w:cs="Arial"/>
                <w:color w:val="000000"/>
              </w:rPr>
            </w:pPr>
            <w:r w:rsidRPr="004D1344">
              <w:rPr>
                <w:rFonts w:ascii="Arial" w:hAnsi="Arial" w:cs="Arial"/>
                <w:color w:val="000000"/>
              </w:rPr>
              <w:t>Latest d</w:t>
            </w:r>
            <w:r w:rsidR="00876D31" w:rsidRPr="004D1344">
              <w:rPr>
                <w:rFonts w:ascii="Arial" w:hAnsi="Arial" w:cs="Arial"/>
                <w:color w:val="000000"/>
              </w:rPr>
              <w:t xml:space="preserve">ate/time </w:t>
            </w:r>
            <w:r w:rsidR="00CF4A65" w:rsidRPr="004D1344">
              <w:rPr>
                <w:rFonts w:ascii="Arial" w:hAnsi="Arial" w:cs="Arial"/>
                <w:color w:val="000000"/>
              </w:rPr>
              <w:t>ITQ</w:t>
            </w:r>
            <w:r w:rsidR="008B11C8" w:rsidRPr="004D1344">
              <w:rPr>
                <w:rFonts w:ascii="Arial" w:hAnsi="Arial" w:cs="Arial"/>
                <w:color w:val="000000"/>
              </w:rPr>
              <w:t xml:space="preserve"> </w:t>
            </w:r>
            <w:r w:rsidR="00B062BA" w:rsidRPr="004D1344">
              <w:rPr>
                <w:rFonts w:ascii="Arial" w:hAnsi="Arial" w:cs="Arial"/>
                <w:color w:val="000000"/>
              </w:rPr>
              <w:t xml:space="preserve">Bid shall be  </w:t>
            </w:r>
            <w:r w:rsidR="00F41783" w:rsidRPr="004D1344">
              <w:rPr>
                <w:rFonts w:ascii="Arial" w:hAnsi="Arial" w:cs="Arial"/>
                <w:color w:val="000000"/>
              </w:rPr>
              <w:t>submitted through Emptoris</w:t>
            </w:r>
          </w:p>
        </w:tc>
        <w:tc>
          <w:tcPr>
            <w:tcW w:w="4819" w:type="dxa"/>
          </w:tcPr>
          <w:p w14:paraId="13F4C742" w14:textId="26BCCD8E" w:rsidR="0057528E" w:rsidRPr="004D1344" w:rsidRDefault="00D4277A" w:rsidP="005E7457">
            <w:pPr>
              <w:spacing w:after="0" w:line="240" w:lineRule="auto"/>
              <w:rPr>
                <w:rFonts w:ascii="Arial" w:hAnsi="Arial" w:cs="Arial"/>
              </w:rPr>
            </w:pPr>
            <w:r>
              <w:rPr>
                <w:rFonts w:ascii="Arial" w:hAnsi="Arial" w:cs="Arial"/>
              </w:rPr>
              <w:t>10</w:t>
            </w:r>
            <w:r w:rsidR="0057528E">
              <w:rPr>
                <w:rFonts w:ascii="Arial" w:hAnsi="Arial" w:cs="Arial"/>
              </w:rPr>
              <w:t>/04/2017 at 1</w:t>
            </w:r>
            <w:r w:rsidR="003E16FA">
              <w:rPr>
                <w:rFonts w:ascii="Arial" w:hAnsi="Arial" w:cs="Arial"/>
              </w:rPr>
              <w:t>2</w:t>
            </w:r>
            <w:r w:rsidR="0057528E">
              <w:rPr>
                <w:rFonts w:ascii="Arial" w:hAnsi="Arial" w:cs="Arial"/>
              </w:rPr>
              <w:t>:00</w:t>
            </w:r>
          </w:p>
          <w:p w14:paraId="07109A59" w14:textId="7EC1A417" w:rsidR="004D1344" w:rsidRPr="004D1344" w:rsidRDefault="004D1344" w:rsidP="005E7457">
            <w:pPr>
              <w:spacing w:after="0" w:line="240" w:lineRule="auto"/>
              <w:rPr>
                <w:rFonts w:ascii="Arial" w:hAnsi="Arial" w:cs="Arial"/>
              </w:rPr>
            </w:pPr>
          </w:p>
        </w:tc>
      </w:tr>
      <w:tr w:rsidR="00DF5245" w:rsidRPr="00C4617C" w14:paraId="07109A64" w14:textId="77777777" w:rsidTr="00CC05D8">
        <w:tblPrEx>
          <w:shd w:val="clear" w:color="auto" w:fill="auto"/>
        </w:tblPrEx>
        <w:tc>
          <w:tcPr>
            <w:tcW w:w="828" w:type="dxa"/>
          </w:tcPr>
          <w:p w14:paraId="07109A60" w14:textId="308CEDFE"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07109A61" w14:textId="77777777" w:rsidR="00DF5245" w:rsidRPr="00F01951" w:rsidRDefault="003F1837" w:rsidP="005E7457">
            <w:pPr>
              <w:spacing w:after="0"/>
              <w:rPr>
                <w:rFonts w:ascii="Arial" w:hAnsi="Arial" w:cs="Arial"/>
                <w:color w:val="000000"/>
              </w:rPr>
            </w:pPr>
            <w:r w:rsidRPr="00F01951">
              <w:rPr>
                <w:rFonts w:ascii="Arial" w:hAnsi="Arial" w:cs="Arial"/>
                <w:color w:val="000000"/>
              </w:rPr>
              <w:t>Anticipated r</w:t>
            </w:r>
            <w:r w:rsidR="00DF5245" w:rsidRPr="00F01951">
              <w:rPr>
                <w:rFonts w:ascii="Arial" w:hAnsi="Arial" w:cs="Arial"/>
                <w:color w:val="000000"/>
              </w:rPr>
              <w:t>ejection of unsuccessful Bids</w:t>
            </w:r>
            <w:r w:rsidRPr="00F01951">
              <w:rPr>
                <w:rFonts w:ascii="Arial" w:hAnsi="Arial" w:cs="Arial"/>
                <w:color w:val="000000"/>
              </w:rPr>
              <w:t xml:space="preserve"> d</w:t>
            </w:r>
            <w:r w:rsidR="00DF5245" w:rsidRPr="00F01951">
              <w:rPr>
                <w:rFonts w:ascii="Arial" w:hAnsi="Arial" w:cs="Arial"/>
                <w:color w:val="000000"/>
              </w:rPr>
              <w:t>ate</w:t>
            </w:r>
          </w:p>
        </w:tc>
        <w:tc>
          <w:tcPr>
            <w:tcW w:w="4819" w:type="dxa"/>
          </w:tcPr>
          <w:p w14:paraId="07109A63" w14:textId="34269209" w:rsidR="00DF5245" w:rsidRPr="00F01951" w:rsidRDefault="00666083" w:rsidP="00C82987">
            <w:pPr>
              <w:spacing w:after="0" w:line="240" w:lineRule="auto"/>
              <w:rPr>
                <w:rFonts w:ascii="Arial" w:hAnsi="Arial" w:cs="Arial"/>
              </w:rPr>
            </w:pPr>
            <w:r>
              <w:rPr>
                <w:rFonts w:ascii="Arial" w:hAnsi="Arial" w:cs="Arial"/>
              </w:rPr>
              <w:t>2</w:t>
            </w:r>
            <w:r w:rsidR="00D4277A">
              <w:rPr>
                <w:rFonts w:ascii="Arial" w:hAnsi="Arial" w:cs="Arial"/>
              </w:rPr>
              <w:t>7</w:t>
            </w:r>
            <w:r w:rsidR="004D1344" w:rsidRPr="00F01951">
              <w:rPr>
                <w:rFonts w:ascii="Arial" w:hAnsi="Arial" w:cs="Arial"/>
              </w:rPr>
              <w:t>/0</w:t>
            </w:r>
            <w:r w:rsidR="00C82987">
              <w:rPr>
                <w:rFonts w:ascii="Arial" w:hAnsi="Arial" w:cs="Arial"/>
              </w:rPr>
              <w:t>4</w:t>
            </w:r>
            <w:r w:rsidR="004D1344" w:rsidRPr="00F01951">
              <w:rPr>
                <w:rFonts w:ascii="Arial" w:hAnsi="Arial" w:cs="Arial"/>
              </w:rPr>
              <w:t>/2017</w:t>
            </w:r>
          </w:p>
        </w:tc>
      </w:tr>
      <w:tr w:rsidR="00B062BA" w:rsidRPr="00C4617C" w14:paraId="07109A68" w14:textId="77777777" w:rsidTr="00CC05D8">
        <w:tblPrEx>
          <w:shd w:val="clear" w:color="auto" w:fill="auto"/>
        </w:tblPrEx>
        <w:tc>
          <w:tcPr>
            <w:tcW w:w="828" w:type="dxa"/>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F01951" w:rsidRDefault="00B062BA" w:rsidP="005E7457">
            <w:pPr>
              <w:spacing w:after="0"/>
              <w:rPr>
                <w:rFonts w:ascii="Arial" w:hAnsi="Arial" w:cs="Arial"/>
                <w:color w:val="000000"/>
              </w:rPr>
            </w:pPr>
            <w:r w:rsidRPr="00F01951">
              <w:rPr>
                <w:rFonts w:ascii="Arial" w:hAnsi="Arial" w:cs="Arial"/>
                <w:color w:val="000000"/>
              </w:rPr>
              <w:t xml:space="preserve">Anticipated Award </w:t>
            </w:r>
            <w:r w:rsidR="003F1837" w:rsidRPr="00F01951">
              <w:rPr>
                <w:rFonts w:ascii="Arial" w:hAnsi="Arial" w:cs="Arial"/>
                <w:color w:val="000000"/>
              </w:rPr>
              <w:t>d</w:t>
            </w:r>
            <w:r w:rsidRPr="00F01951">
              <w:rPr>
                <w:rFonts w:ascii="Arial" w:hAnsi="Arial" w:cs="Arial"/>
                <w:color w:val="000000"/>
              </w:rPr>
              <w:t>ate</w:t>
            </w:r>
          </w:p>
        </w:tc>
        <w:tc>
          <w:tcPr>
            <w:tcW w:w="4819" w:type="dxa"/>
          </w:tcPr>
          <w:p w14:paraId="07109A67" w14:textId="46BD27C1" w:rsidR="00B062BA" w:rsidRPr="00F01951" w:rsidRDefault="00666083" w:rsidP="00C82987">
            <w:pPr>
              <w:spacing w:after="0" w:line="240" w:lineRule="auto"/>
              <w:rPr>
                <w:rFonts w:ascii="Arial" w:hAnsi="Arial" w:cs="Arial"/>
              </w:rPr>
            </w:pPr>
            <w:r>
              <w:rPr>
                <w:rFonts w:ascii="Arial" w:hAnsi="Arial" w:cs="Arial"/>
              </w:rPr>
              <w:t>2</w:t>
            </w:r>
            <w:r w:rsidR="00D4277A">
              <w:rPr>
                <w:rFonts w:ascii="Arial" w:hAnsi="Arial" w:cs="Arial"/>
              </w:rPr>
              <w:t>7</w:t>
            </w:r>
            <w:r w:rsidR="004D1344" w:rsidRPr="00F01951">
              <w:rPr>
                <w:rFonts w:ascii="Arial" w:hAnsi="Arial" w:cs="Arial"/>
              </w:rPr>
              <w:t>/0</w:t>
            </w:r>
            <w:r w:rsidR="00C82987">
              <w:rPr>
                <w:rFonts w:ascii="Arial" w:hAnsi="Arial" w:cs="Arial"/>
              </w:rPr>
              <w:t>4</w:t>
            </w:r>
            <w:r w:rsidR="0057528E">
              <w:rPr>
                <w:rFonts w:ascii="Arial" w:hAnsi="Arial" w:cs="Arial"/>
              </w:rPr>
              <w:t>/</w:t>
            </w:r>
            <w:r w:rsidR="004D1344" w:rsidRPr="00F01951">
              <w:rPr>
                <w:rFonts w:ascii="Arial" w:hAnsi="Arial" w:cs="Arial"/>
              </w:rPr>
              <w:t>2017</w:t>
            </w:r>
          </w:p>
        </w:tc>
      </w:tr>
      <w:tr w:rsidR="00B062BA" w:rsidRPr="00C4617C" w14:paraId="07109A6C" w14:textId="77777777" w:rsidTr="00CC05D8">
        <w:tblPrEx>
          <w:shd w:val="clear" w:color="auto" w:fill="auto"/>
        </w:tblPrEx>
        <w:tc>
          <w:tcPr>
            <w:tcW w:w="828" w:type="dxa"/>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F01951" w:rsidRDefault="00B062BA" w:rsidP="005E7457">
            <w:pPr>
              <w:spacing w:after="0"/>
              <w:rPr>
                <w:rFonts w:ascii="Arial" w:hAnsi="Arial" w:cs="Arial"/>
                <w:color w:val="000000"/>
              </w:rPr>
            </w:pPr>
            <w:r w:rsidRPr="00F01951">
              <w:rPr>
                <w:rFonts w:ascii="Arial" w:hAnsi="Arial" w:cs="Arial"/>
                <w:color w:val="000000"/>
              </w:rPr>
              <w:t xml:space="preserve">Anticipated Contract Start </w:t>
            </w:r>
            <w:r w:rsidR="003F1837" w:rsidRPr="00F01951">
              <w:rPr>
                <w:rFonts w:ascii="Arial" w:hAnsi="Arial" w:cs="Arial"/>
                <w:color w:val="000000"/>
              </w:rPr>
              <w:t>d</w:t>
            </w:r>
            <w:r w:rsidRPr="00F01951">
              <w:rPr>
                <w:rFonts w:ascii="Arial" w:hAnsi="Arial" w:cs="Arial"/>
                <w:color w:val="000000"/>
              </w:rPr>
              <w:t>ate</w:t>
            </w:r>
          </w:p>
        </w:tc>
        <w:tc>
          <w:tcPr>
            <w:tcW w:w="4819" w:type="dxa"/>
          </w:tcPr>
          <w:p w14:paraId="07109A6B" w14:textId="76075104" w:rsidR="00B062BA" w:rsidRPr="00F01951" w:rsidRDefault="00D4277A" w:rsidP="005E7457">
            <w:pPr>
              <w:spacing w:after="0" w:line="240" w:lineRule="auto"/>
              <w:rPr>
                <w:rFonts w:ascii="Arial" w:hAnsi="Arial" w:cs="Arial"/>
              </w:rPr>
            </w:pPr>
            <w:r>
              <w:rPr>
                <w:rFonts w:ascii="Arial" w:hAnsi="Arial" w:cs="Arial"/>
              </w:rPr>
              <w:t>02</w:t>
            </w:r>
            <w:r w:rsidR="004D1344" w:rsidRPr="00F01951">
              <w:rPr>
                <w:rFonts w:ascii="Arial" w:hAnsi="Arial" w:cs="Arial"/>
              </w:rPr>
              <w:t>/0</w:t>
            </w:r>
            <w:r>
              <w:rPr>
                <w:rFonts w:ascii="Arial" w:hAnsi="Arial" w:cs="Arial"/>
              </w:rPr>
              <w:t>5</w:t>
            </w:r>
            <w:r w:rsidR="004D1344" w:rsidRPr="00F01951">
              <w:rPr>
                <w:rFonts w:ascii="Arial" w:hAnsi="Arial" w:cs="Arial"/>
              </w:rPr>
              <w:t>/2017</w:t>
            </w:r>
          </w:p>
        </w:tc>
      </w:tr>
      <w:tr w:rsidR="00B062BA" w:rsidRPr="00C4617C" w14:paraId="07109A70" w14:textId="77777777" w:rsidTr="00CC05D8">
        <w:tblPrEx>
          <w:shd w:val="clear" w:color="auto" w:fill="auto"/>
        </w:tblPrEx>
        <w:tc>
          <w:tcPr>
            <w:tcW w:w="828" w:type="dxa"/>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F01951" w:rsidRDefault="00B062BA" w:rsidP="005E7457">
            <w:pPr>
              <w:spacing w:after="0"/>
              <w:rPr>
                <w:rFonts w:ascii="Arial" w:hAnsi="Arial" w:cs="Arial"/>
                <w:color w:val="000000"/>
              </w:rPr>
            </w:pPr>
            <w:r w:rsidRPr="00F01951">
              <w:rPr>
                <w:rFonts w:ascii="Arial" w:hAnsi="Arial" w:cs="Arial"/>
                <w:color w:val="000000"/>
              </w:rPr>
              <w:t xml:space="preserve">Anticipated Contract End </w:t>
            </w:r>
            <w:r w:rsidR="003F1837" w:rsidRPr="00F01951">
              <w:rPr>
                <w:rFonts w:ascii="Arial" w:hAnsi="Arial" w:cs="Arial"/>
                <w:color w:val="000000"/>
              </w:rPr>
              <w:t>d</w:t>
            </w:r>
            <w:r w:rsidRPr="00F01951">
              <w:rPr>
                <w:rFonts w:ascii="Arial" w:hAnsi="Arial" w:cs="Arial"/>
                <w:color w:val="000000"/>
              </w:rPr>
              <w:t>ate</w:t>
            </w:r>
          </w:p>
        </w:tc>
        <w:tc>
          <w:tcPr>
            <w:tcW w:w="4819" w:type="dxa"/>
          </w:tcPr>
          <w:p w14:paraId="07109A6F" w14:textId="61338094" w:rsidR="00DB35AD" w:rsidRPr="00F01951" w:rsidRDefault="00666083" w:rsidP="005E7457">
            <w:pPr>
              <w:spacing w:after="0" w:line="240" w:lineRule="auto"/>
              <w:rPr>
                <w:rFonts w:ascii="Arial" w:hAnsi="Arial" w:cs="Arial"/>
                <w:b/>
                <w:color w:val="FF0000"/>
                <w:sz w:val="32"/>
              </w:rPr>
            </w:pPr>
            <w:r>
              <w:rPr>
                <w:rFonts w:ascii="Arial" w:hAnsi="Arial" w:cs="Arial"/>
              </w:rPr>
              <w:t>31/10/2018</w:t>
            </w:r>
          </w:p>
        </w:tc>
      </w:tr>
      <w:tr w:rsidR="00C542EB" w:rsidRPr="00C4617C" w14:paraId="07109A74" w14:textId="77777777" w:rsidTr="00CC05D8">
        <w:tblPrEx>
          <w:shd w:val="clear" w:color="auto" w:fill="auto"/>
        </w:tblPrEx>
        <w:tc>
          <w:tcPr>
            <w:tcW w:w="828" w:type="dxa"/>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6D56E4EC" w:rsidR="00C542EB" w:rsidRPr="00C4617C" w:rsidRDefault="00F01951" w:rsidP="005E7457">
            <w:pPr>
              <w:spacing w:after="0" w:line="240" w:lineRule="auto"/>
              <w:rPr>
                <w:rFonts w:ascii="Arial" w:hAnsi="Arial" w:cs="Arial"/>
                <w:highlight w:val="lightGray"/>
              </w:rPr>
            </w:pPr>
            <w:r>
              <w:rPr>
                <w:rFonts w:ascii="Arial" w:hAnsi="Arial" w:cs="Arial"/>
              </w:rPr>
              <w:t>60</w:t>
            </w:r>
            <w:r w:rsidR="009B0FAC" w:rsidRPr="00C4617C">
              <w:rPr>
                <w:rFonts w:ascii="Arial" w:hAnsi="Arial" w:cs="Arial"/>
              </w:rPr>
              <w:t xml:space="preserve"> </w:t>
            </w:r>
            <w:r w:rsidR="00C542EB" w:rsidRPr="00C4617C">
              <w:rPr>
                <w:rFonts w:ascii="Arial" w:hAnsi="Arial" w:cs="Arial"/>
              </w:rPr>
              <w:t>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6"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6"/>
    </w:p>
    <w:p w14:paraId="07109A77" w14:textId="77777777"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3D7DA6" w14:paraId="07109A7B" w14:textId="77777777" w:rsidTr="009837E0">
        <w:tc>
          <w:tcPr>
            <w:tcW w:w="9605" w:type="dxa"/>
          </w:tcPr>
          <w:p w14:paraId="07109A78" w14:textId="59FA39D5" w:rsidR="006B109A" w:rsidRPr="003D7DA6" w:rsidRDefault="006B109A" w:rsidP="00B37B63">
            <w:pPr>
              <w:shd w:val="clear" w:color="auto" w:fill="FFFFFF"/>
              <w:spacing w:after="0" w:line="240" w:lineRule="auto"/>
              <w:ind w:left="720" w:hanging="720"/>
              <w:rPr>
                <w:rFonts w:ascii="Arial" w:hAnsi="Arial" w:cs="Arial"/>
                <w:color w:val="000000"/>
                <w:highlight w:val="lightGray"/>
              </w:rPr>
            </w:pPr>
          </w:p>
          <w:p w14:paraId="5127BB50" w14:textId="504AA4E8" w:rsidR="00F01951" w:rsidRPr="003D7DA6" w:rsidRDefault="00F01951" w:rsidP="00F01951">
            <w:pPr>
              <w:pStyle w:val="ListParagraph"/>
              <w:numPr>
                <w:ilvl w:val="0"/>
                <w:numId w:val="14"/>
              </w:numPr>
              <w:spacing w:after="0" w:line="240" w:lineRule="auto"/>
              <w:rPr>
                <w:rFonts w:cs="Arial"/>
                <w:b/>
                <w:bCs/>
                <w:sz w:val="22"/>
                <w:szCs w:val="22"/>
              </w:rPr>
            </w:pPr>
            <w:r w:rsidRPr="003D7DA6">
              <w:rPr>
                <w:rFonts w:cs="Arial"/>
                <w:b/>
                <w:bCs/>
                <w:sz w:val="22"/>
                <w:szCs w:val="22"/>
              </w:rPr>
              <w:t>Introduction</w:t>
            </w:r>
          </w:p>
          <w:p w14:paraId="5DD2C6DD" w14:textId="77777777" w:rsidR="00DB3395" w:rsidRPr="003D7DA6" w:rsidRDefault="00DB3395" w:rsidP="00B37B63">
            <w:pPr>
              <w:spacing w:after="0" w:line="240" w:lineRule="auto"/>
              <w:rPr>
                <w:rFonts w:ascii="Arial" w:eastAsia="Times New Roman" w:hAnsi="Arial" w:cs="Arial"/>
                <w:lang w:eastAsia="en-GB"/>
              </w:rPr>
            </w:pPr>
          </w:p>
          <w:p w14:paraId="2E2296B1" w14:textId="77777777" w:rsidR="00F01951" w:rsidRPr="003D7DA6" w:rsidRDefault="00F01951" w:rsidP="00F01951">
            <w:pPr>
              <w:pStyle w:val="ListParagraph"/>
              <w:spacing w:after="0" w:line="300" w:lineRule="atLeast"/>
              <w:ind w:left="0"/>
              <w:rPr>
                <w:rFonts w:cs="Arial"/>
                <w:sz w:val="22"/>
                <w:szCs w:val="22"/>
                <w:lang w:eastAsia="en-GB"/>
              </w:rPr>
            </w:pPr>
            <w:r w:rsidRPr="003D7DA6">
              <w:rPr>
                <w:rFonts w:cs="Arial"/>
                <w:sz w:val="22"/>
                <w:szCs w:val="22"/>
                <w:lang w:eastAsia="en-GB"/>
              </w:rPr>
              <w:t>HEFCE aims to create and sustain the conditions for a world-leading system of higher education which transforms lives, strengthens the economy, and enriches society. We support excellence and innovation in research, learning and teaching and knowledge exchange through providing funding, supportive challenge and information on national trends.</w:t>
            </w:r>
          </w:p>
          <w:p w14:paraId="7FFBC7BC" w14:textId="77777777" w:rsidR="00F01951" w:rsidRPr="003D7DA6" w:rsidRDefault="00F01951" w:rsidP="00F01951">
            <w:pPr>
              <w:pStyle w:val="ListParagraph"/>
              <w:spacing w:after="0" w:line="300" w:lineRule="atLeast"/>
              <w:ind w:left="0"/>
              <w:rPr>
                <w:rFonts w:cs="Arial"/>
                <w:sz w:val="22"/>
                <w:szCs w:val="22"/>
                <w:lang w:eastAsia="en-GB"/>
              </w:rPr>
            </w:pPr>
          </w:p>
          <w:p w14:paraId="4B8E0D76" w14:textId="23A75231" w:rsidR="00D754FC" w:rsidRPr="003D7DA6" w:rsidRDefault="00D754FC" w:rsidP="00F01951">
            <w:pPr>
              <w:pStyle w:val="ListParagraph"/>
              <w:spacing w:after="0" w:line="300" w:lineRule="atLeast"/>
              <w:ind w:left="0"/>
              <w:rPr>
                <w:rStyle w:val="Hyperlink"/>
                <w:rFonts w:cs="Arial"/>
                <w:sz w:val="22"/>
                <w:szCs w:val="22"/>
                <w:lang w:eastAsia="en-GB"/>
              </w:rPr>
            </w:pPr>
            <w:r w:rsidRPr="003D7DA6">
              <w:rPr>
                <w:rFonts w:cs="Arial"/>
                <w:sz w:val="22"/>
                <w:szCs w:val="22"/>
                <w:lang w:eastAsia="en-GB"/>
              </w:rPr>
              <w:t xml:space="preserve">Further information is available on the HEFCE website at: </w:t>
            </w:r>
            <w:hyperlink r:id="rId22" w:history="1">
              <w:r w:rsidRPr="003D7DA6">
                <w:rPr>
                  <w:rStyle w:val="Hyperlink"/>
                  <w:rFonts w:cs="Arial"/>
                  <w:sz w:val="22"/>
                  <w:szCs w:val="22"/>
                  <w:lang w:eastAsia="en-GB"/>
                </w:rPr>
                <w:t>http://www.hefce.ac.uk/</w:t>
              </w:r>
            </w:hyperlink>
          </w:p>
          <w:p w14:paraId="6508F1F9" w14:textId="77777777" w:rsidR="00D754FC" w:rsidRPr="003D7DA6" w:rsidRDefault="00D754FC" w:rsidP="00F01951">
            <w:pPr>
              <w:pStyle w:val="ListParagraph"/>
              <w:spacing w:after="0" w:line="300" w:lineRule="atLeast"/>
              <w:ind w:left="0"/>
              <w:rPr>
                <w:rFonts w:cs="Arial"/>
                <w:sz w:val="22"/>
                <w:szCs w:val="22"/>
                <w:lang w:eastAsia="en-GB"/>
              </w:rPr>
            </w:pPr>
          </w:p>
          <w:p w14:paraId="76A238A9" w14:textId="32582AE5" w:rsidR="00D754FC" w:rsidRPr="003D7DA6" w:rsidRDefault="00CE042F" w:rsidP="00D754FC">
            <w:pPr>
              <w:spacing w:after="0" w:line="300" w:lineRule="atLeast"/>
              <w:rPr>
                <w:rFonts w:ascii="Arial" w:eastAsia="Times New Roman" w:hAnsi="Arial" w:cs="Arial"/>
                <w:lang w:eastAsia="en-GB"/>
              </w:rPr>
            </w:pPr>
            <w:r w:rsidRPr="003D7DA6">
              <w:rPr>
                <w:rFonts w:ascii="Arial" w:eastAsia="Times New Roman" w:hAnsi="Arial" w:cs="Arial"/>
                <w:lang w:eastAsia="en-GB"/>
              </w:rPr>
              <w:t>Subject to the will of Parliament, the Office for Students (</w:t>
            </w:r>
            <w:proofErr w:type="spellStart"/>
            <w:r w:rsidRPr="003D7DA6">
              <w:rPr>
                <w:rFonts w:ascii="Arial" w:eastAsia="Times New Roman" w:hAnsi="Arial" w:cs="Arial"/>
                <w:lang w:eastAsia="en-GB"/>
              </w:rPr>
              <w:t>OfS</w:t>
            </w:r>
            <w:proofErr w:type="spellEnd"/>
            <w:r w:rsidRPr="003D7DA6">
              <w:rPr>
                <w:rFonts w:ascii="Arial" w:eastAsia="Times New Roman" w:hAnsi="Arial" w:cs="Arial"/>
                <w:lang w:eastAsia="en-GB"/>
              </w:rPr>
              <w:t>) and UK Research and Innovation (UKRI) will be established in place of HEFCE in April 2018. Further information is available in the Government’s White Paper “Higher Education: success as a Knowledge Economy</w:t>
            </w:r>
            <w:r w:rsidRPr="003D7DA6">
              <w:rPr>
                <w:rFonts w:ascii="Arial" w:eastAsia="Times New Roman" w:hAnsi="Arial" w:cs="Arial"/>
                <w:vertAlign w:val="superscript"/>
                <w:lang w:eastAsia="en-GB"/>
              </w:rPr>
              <w:footnoteReference w:id="1"/>
            </w:r>
            <w:r w:rsidRPr="003D7DA6">
              <w:rPr>
                <w:rFonts w:ascii="Arial" w:eastAsia="Times New Roman" w:hAnsi="Arial" w:cs="Arial"/>
                <w:lang w:eastAsia="en-GB"/>
              </w:rPr>
              <w:t>” and the subsequent “Higher Education and Research Bill</w:t>
            </w:r>
            <w:r w:rsidRPr="003D7DA6">
              <w:rPr>
                <w:rStyle w:val="FootnoteReference"/>
                <w:rFonts w:ascii="Arial" w:eastAsia="Times New Roman" w:hAnsi="Arial" w:cs="Arial"/>
                <w:lang w:eastAsia="en-GB"/>
              </w:rPr>
              <w:footnoteReference w:id="2"/>
            </w:r>
            <w:r w:rsidRPr="003D7DA6">
              <w:rPr>
                <w:rFonts w:ascii="Arial" w:eastAsia="Times New Roman" w:hAnsi="Arial" w:cs="Arial"/>
                <w:lang w:eastAsia="en-GB"/>
              </w:rPr>
              <w:t>” that is currently in passage through Parliament.</w:t>
            </w:r>
          </w:p>
          <w:p w14:paraId="4864AD18" w14:textId="77777777" w:rsidR="00D754FC" w:rsidRPr="003D7DA6" w:rsidRDefault="00D754FC" w:rsidP="00D754FC">
            <w:pPr>
              <w:spacing w:after="0" w:line="300" w:lineRule="atLeast"/>
              <w:ind w:left="720"/>
              <w:rPr>
                <w:rFonts w:ascii="Arial" w:eastAsia="Times New Roman" w:hAnsi="Arial" w:cs="Arial"/>
                <w:lang w:eastAsia="en-GB"/>
              </w:rPr>
            </w:pPr>
          </w:p>
          <w:p w14:paraId="72894C4C" w14:textId="07825DFB" w:rsidR="00AA4531" w:rsidRPr="003D7DA6" w:rsidRDefault="00AA4531" w:rsidP="00AA4531">
            <w:pPr>
              <w:spacing w:after="0"/>
              <w:rPr>
                <w:rFonts w:ascii="Arial" w:eastAsia="Times New Roman" w:hAnsi="Arial" w:cs="Arial"/>
                <w:lang w:eastAsia="en-GB"/>
              </w:rPr>
            </w:pPr>
            <w:r w:rsidRPr="003D7DA6">
              <w:rPr>
                <w:rFonts w:ascii="Arial" w:eastAsia="Times New Roman" w:hAnsi="Arial" w:cs="Arial"/>
                <w:lang w:eastAsia="en-GB"/>
              </w:rPr>
              <w:t xml:space="preserve">HEFCE wishes to make it clear that it is anticipated that this contract will transfer as part of the transfer of HEFCE's property, rights and liabilities to the Office for Students. </w:t>
            </w:r>
            <w:r w:rsidRPr="003D7DA6">
              <w:rPr>
                <w:rFonts w:ascii="Arial" w:hAnsi="Arial" w:cs="Arial"/>
              </w:rPr>
              <w:t>We would not expect this transfer to affect the services required.</w:t>
            </w:r>
          </w:p>
          <w:p w14:paraId="7C49D290" w14:textId="77777777" w:rsidR="00F01951" w:rsidRPr="003D7DA6" w:rsidRDefault="00F01951" w:rsidP="00B37B63">
            <w:pPr>
              <w:spacing w:after="0" w:line="240" w:lineRule="auto"/>
              <w:rPr>
                <w:rFonts w:ascii="Arial" w:eastAsia="Times New Roman" w:hAnsi="Arial" w:cs="Arial"/>
                <w:lang w:eastAsia="en-GB"/>
              </w:rPr>
            </w:pPr>
          </w:p>
          <w:p w14:paraId="110ADCFD" w14:textId="01330F2C" w:rsidR="00F01951" w:rsidRPr="003D7DA6" w:rsidRDefault="00F01951" w:rsidP="00F01951">
            <w:pPr>
              <w:pStyle w:val="ListParagraph"/>
              <w:numPr>
                <w:ilvl w:val="0"/>
                <w:numId w:val="14"/>
              </w:numPr>
              <w:spacing w:after="0" w:line="240" w:lineRule="auto"/>
              <w:rPr>
                <w:rFonts w:cs="Arial"/>
                <w:b/>
                <w:bCs/>
                <w:sz w:val="22"/>
                <w:szCs w:val="22"/>
              </w:rPr>
            </w:pPr>
            <w:r w:rsidRPr="003D7DA6">
              <w:rPr>
                <w:rFonts w:cs="Arial"/>
                <w:b/>
                <w:bCs/>
                <w:sz w:val="22"/>
                <w:szCs w:val="22"/>
              </w:rPr>
              <w:t>Aims</w:t>
            </w:r>
          </w:p>
          <w:p w14:paraId="6A34DDE7" w14:textId="77777777" w:rsidR="00F01951" w:rsidRPr="003D7DA6" w:rsidRDefault="00F01951" w:rsidP="00B37B63">
            <w:pPr>
              <w:spacing w:after="0" w:line="240" w:lineRule="auto"/>
              <w:rPr>
                <w:rFonts w:ascii="Arial" w:eastAsia="Times New Roman" w:hAnsi="Arial" w:cs="Arial"/>
                <w:lang w:eastAsia="en-GB"/>
              </w:rPr>
            </w:pPr>
          </w:p>
          <w:p w14:paraId="3F77DD9D" w14:textId="22234EF6" w:rsidR="009D2A5A" w:rsidRPr="003D7DA6" w:rsidRDefault="0019728D" w:rsidP="006D2F4F">
            <w:pPr>
              <w:pStyle w:val="ListParagraph"/>
              <w:spacing w:after="0" w:line="276" w:lineRule="auto"/>
              <w:ind w:left="0"/>
              <w:rPr>
                <w:rFonts w:cs="Arial"/>
                <w:sz w:val="22"/>
                <w:szCs w:val="22"/>
              </w:rPr>
            </w:pPr>
            <w:r w:rsidRPr="003D7DA6">
              <w:rPr>
                <w:rFonts w:cs="Arial"/>
                <w:sz w:val="22"/>
                <w:szCs w:val="22"/>
              </w:rPr>
              <w:t xml:space="preserve">To </w:t>
            </w:r>
            <w:r w:rsidR="00E94005" w:rsidRPr="003D7DA6">
              <w:rPr>
                <w:rFonts w:cs="Arial"/>
                <w:sz w:val="22"/>
                <w:szCs w:val="22"/>
              </w:rPr>
              <w:t xml:space="preserve">appoint </w:t>
            </w:r>
            <w:r w:rsidRPr="003D7DA6">
              <w:rPr>
                <w:rFonts w:cs="Arial"/>
                <w:sz w:val="22"/>
                <w:szCs w:val="22"/>
              </w:rPr>
              <w:t>an external evaluator</w:t>
            </w:r>
            <w:r w:rsidR="00D754FC" w:rsidRPr="003D7DA6">
              <w:rPr>
                <w:rFonts w:cs="Arial"/>
                <w:sz w:val="22"/>
                <w:szCs w:val="22"/>
              </w:rPr>
              <w:t xml:space="preserve"> (individual or team)</w:t>
            </w:r>
            <w:r w:rsidRPr="003D7DA6">
              <w:rPr>
                <w:rFonts w:cs="Arial"/>
                <w:sz w:val="22"/>
                <w:szCs w:val="22"/>
              </w:rPr>
              <w:t xml:space="preserve"> (</w:t>
            </w:r>
            <w:r w:rsidR="00E94005" w:rsidRPr="003D7DA6">
              <w:rPr>
                <w:rFonts w:cs="Arial"/>
                <w:sz w:val="22"/>
                <w:szCs w:val="22"/>
              </w:rPr>
              <w:t xml:space="preserve">from </w:t>
            </w:r>
            <w:r w:rsidRPr="003D7DA6">
              <w:rPr>
                <w:rFonts w:cs="Arial"/>
                <w:sz w:val="22"/>
                <w:szCs w:val="22"/>
              </w:rPr>
              <w:t>April 2017</w:t>
            </w:r>
            <w:r w:rsidR="00E94005" w:rsidRPr="003D7DA6">
              <w:rPr>
                <w:rFonts w:cs="Arial"/>
                <w:sz w:val="22"/>
                <w:szCs w:val="22"/>
              </w:rPr>
              <w:t xml:space="preserve"> to</w:t>
            </w:r>
            <w:r w:rsidR="009D2A5A" w:rsidRPr="003D7DA6">
              <w:rPr>
                <w:rFonts w:cs="Arial"/>
                <w:sz w:val="22"/>
                <w:szCs w:val="22"/>
              </w:rPr>
              <w:t xml:space="preserve"> </w:t>
            </w:r>
            <w:r w:rsidRPr="003D7DA6">
              <w:rPr>
                <w:rFonts w:cs="Arial"/>
                <w:sz w:val="22"/>
                <w:szCs w:val="22"/>
              </w:rPr>
              <w:t>October 2018) to support and enable learning, exchange and dissemination</w:t>
            </w:r>
            <w:r w:rsidR="00635FB1">
              <w:rPr>
                <w:rStyle w:val="FootnoteReference"/>
                <w:rFonts w:cs="Arial"/>
                <w:sz w:val="22"/>
                <w:szCs w:val="22"/>
              </w:rPr>
              <w:footnoteReference w:id="3"/>
            </w:r>
            <w:r w:rsidRPr="003D7DA6">
              <w:rPr>
                <w:rFonts w:cs="Arial"/>
                <w:sz w:val="22"/>
                <w:szCs w:val="22"/>
              </w:rPr>
              <w:t xml:space="preserve"> of good practice </w:t>
            </w:r>
            <w:r w:rsidR="009D2A5A" w:rsidRPr="003D7DA6">
              <w:rPr>
                <w:rFonts w:cs="Arial"/>
                <w:sz w:val="22"/>
                <w:szCs w:val="22"/>
              </w:rPr>
              <w:t xml:space="preserve">from and </w:t>
            </w:r>
            <w:r w:rsidRPr="003D7DA6">
              <w:rPr>
                <w:rFonts w:cs="Arial"/>
                <w:sz w:val="22"/>
                <w:szCs w:val="22"/>
              </w:rPr>
              <w:t xml:space="preserve">between </w:t>
            </w:r>
            <w:r w:rsidR="009D2A5A" w:rsidRPr="003D7DA6">
              <w:rPr>
                <w:rFonts w:cs="Arial"/>
                <w:sz w:val="22"/>
                <w:szCs w:val="22"/>
              </w:rPr>
              <w:t xml:space="preserve">a </w:t>
            </w:r>
            <w:r w:rsidRPr="003D7DA6">
              <w:rPr>
                <w:rFonts w:cs="Arial"/>
                <w:sz w:val="22"/>
                <w:szCs w:val="22"/>
              </w:rPr>
              <w:t xml:space="preserve">cohort of 67 </w:t>
            </w:r>
            <w:r w:rsidR="00D754FC" w:rsidRPr="003D7DA6">
              <w:rPr>
                <w:rFonts w:cs="Arial"/>
                <w:sz w:val="22"/>
                <w:szCs w:val="22"/>
              </w:rPr>
              <w:t xml:space="preserve">small </w:t>
            </w:r>
            <w:r w:rsidR="00B63620" w:rsidRPr="003D7DA6">
              <w:rPr>
                <w:rFonts w:cs="Arial"/>
                <w:sz w:val="22"/>
                <w:szCs w:val="22"/>
              </w:rPr>
              <w:t>experimental</w:t>
            </w:r>
            <w:r w:rsidR="00D754FC" w:rsidRPr="003D7DA6">
              <w:rPr>
                <w:rFonts w:cs="Arial"/>
                <w:sz w:val="22"/>
                <w:szCs w:val="22"/>
              </w:rPr>
              <w:t xml:space="preserve"> projects on innovation in learning and teaching</w:t>
            </w:r>
            <w:r w:rsidR="009D2A5A" w:rsidRPr="003D7DA6">
              <w:rPr>
                <w:rFonts w:cs="Arial"/>
                <w:sz w:val="22"/>
                <w:szCs w:val="22"/>
              </w:rPr>
              <w:t xml:space="preserve"> funded through HEFCE’s </w:t>
            </w:r>
            <w:hyperlink r:id="rId23" w:history="1">
              <w:r w:rsidR="009D2A5A" w:rsidRPr="003D7DA6">
                <w:rPr>
                  <w:rStyle w:val="Hyperlink"/>
                  <w:rFonts w:cs="Arial"/>
                  <w:sz w:val="22"/>
                  <w:szCs w:val="22"/>
                </w:rPr>
                <w:t>Catalyst Fund</w:t>
              </w:r>
            </w:hyperlink>
            <w:r w:rsidR="009D2A5A" w:rsidRPr="003D7DA6">
              <w:rPr>
                <w:rFonts w:cs="Arial"/>
                <w:sz w:val="22"/>
                <w:szCs w:val="22"/>
              </w:rPr>
              <w:t xml:space="preserve"> </w:t>
            </w:r>
            <w:r w:rsidR="0031560A" w:rsidRPr="003D7DA6">
              <w:rPr>
                <w:rFonts w:cs="Arial"/>
                <w:sz w:val="22"/>
                <w:szCs w:val="22"/>
              </w:rPr>
              <w:t>[</w:t>
            </w:r>
            <w:r w:rsidR="006D2F4F" w:rsidRPr="003D7DA6">
              <w:rPr>
                <w:rFonts w:cs="Arial"/>
                <w:sz w:val="22"/>
                <w:szCs w:val="22"/>
              </w:rPr>
              <w:t>http://www.hefce.ac.uk/funding/catalyst/</w:t>
            </w:r>
            <w:r w:rsidR="0031560A" w:rsidRPr="003D7DA6">
              <w:rPr>
                <w:rFonts w:cs="Arial"/>
                <w:sz w:val="22"/>
                <w:szCs w:val="22"/>
              </w:rPr>
              <w:t>].</w:t>
            </w:r>
          </w:p>
          <w:p w14:paraId="146F021A" w14:textId="77777777" w:rsidR="009D2A5A" w:rsidRPr="003D7DA6" w:rsidRDefault="009D2A5A" w:rsidP="0019728D">
            <w:pPr>
              <w:pStyle w:val="ListParagraph"/>
              <w:spacing w:after="0"/>
              <w:ind w:left="0"/>
              <w:rPr>
                <w:rFonts w:cs="Arial"/>
                <w:sz w:val="22"/>
                <w:szCs w:val="22"/>
              </w:rPr>
            </w:pPr>
          </w:p>
          <w:p w14:paraId="7A8B6CFA" w14:textId="5AF2A67A" w:rsidR="0019728D" w:rsidRPr="003D7DA6" w:rsidRDefault="00193653" w:rsidP="0019728D">
            <w:pPr>
              <w:pStyle w:val="ListParagraph"/>
              <w:spacing w:after="0"/>
              <w:ind w:left="0"/>
              <w:rPr>
                <w:rFonts w:cs="Arial"/>
                <w:sz w:val="22"/>
                <w:szCs w:val="22"/>
              </w:rPr>
            </w:pPr>
            <w:r w:rsidRPr="003D7DA6">
              <w:rPr>
                <w:rFonts w:cs="Arial"/>
                <w:sz w:val="22"/>
                <w:szCs w:val="22"/>
              </w:rPr>
              <w:t>Working directly to and for</w:t>
            </w:r>
            <w:r w:rsidR="0019728D" w:rsidRPr="003D7DA6">
              <w:rPr>
                <w:rFonts w:cs="Arial"/>
                <w:sz w:val="22"/>
                <w:szCs w:val="22"/>
              </w:rPr>
              <w:t xml:space="preserve"> HEFCE </w:t>
            </w:r>
            <w:r w:rsidR="005418B3" w:rsidRPr="003D7DA6">
              <w:rPr>
                <w:rFonts w:cs="Arial"/>
                <w:sz w:val="22"/>
                <w:szCs w:val="22"/>
              </w:rPr>
              <w:t xml:space="preserve">(and </w:t>
            </w:r>
            <w:r w:rsidR="009D2A5A" w:rsidRPr="003D7DA6">
              <w:rPr>
                <w:rFonts w:cs="Arial"/>
                <w:sz w:val="22"/>
                <w:szCs w:val="22"/>
              </w:rPr>
              <w:t>successor</w:t>
            </w:r>
            <w:r w:rsidR="005418B3" w:rsidRPr="003D7DA6">
              <w:rPr>
                <w:rFonts w:cs="Arial"/>
                <w:sz w:val="22"/>
                <w:szCs w:val="22"/>
              </w:rPr>
              <w:t xml:space="preserve"> in </w:t>
            </w:r>
            <w:proofErr w:type="spellStart"/>
            <w:r w:rsidR="005418B3" w:rsidRPr="003D7DA6">
              <w:rPr>
                <w:rFonts w:cs="Arial"/>
                <w:sz w:val="22"/>
                <w:szCs w:val="22"/>
              </w:rPr>
              <w:t>OfS</w:t>
            </w:r>
            <w:proofErr w:type="spellEnd"/>
            <w:r w:rsidR="005418B3" w:rsidRPr="003D7DA6">
              <w:rPr>
                <w:rFonts w:cs="Arial"/>
                <w:sz w:val="22"/>
                <w:szCs w:val="22"/>
              </w:rPr>
              <w:t>)</w:t>
            </w:r>
            <w:r w:rsidRPr="003D7DA6">
              <w:rPr>
                <w:rFonts w:cs="Arial"/>
                <w:sz w:val="22"/>
                <w:szCs w:val="22"/>
              </w:rPr>
              <w:t>, the external evaluator will</w:t>
            </w:r>
            <w:r w:rsidR="0019728D" w:rsidRPr="003D7DA6">
              <w:rPr>
                <w:rFonts w:cs="Arial"/>
                <w:sz w:val="22"/>
                <w:szCs w:val="22"/>
              </w:rPr>
              <w:t>:</w:t>
            </w:r>
          </w:p>
          <w:p w14:paraId="25493986" w14:textId="77777777" w:rsidR="003801E3" w:rsidRDefault="003801E3" w:rsidP="0019728D">
            <w:pPr>
              <w:spacing w:after="0" w:line="240" w:lineRule="auto"/>
              <w:rPr>
                <w:rFonts w:ascii="Arial" w:eastAsia="Times New Roman" w:hAnsi="Arial" w:cs="Arial"/>
                <w:lang w:eastAsia="en-GB"/>
              </w:rPr>
            </w:pPr>
          </w:p>
          <w:p w14:paraId="4E1E288D" w14:textId="77777777" w:rsidR="00DD35BC" w:rsidRPr="00DD35BC" w:rsidRDefault="00DD35BC" w:rsidP="00DD35BC">
            <w:pPr>
              <w:pStyle w:val="ListParagraph"/>
              <w:numPr>
                <w:ilvl w:val="0"/>
                <w:numId w:val="26"/>
              </w:numPr>
              <w:spacing w:after="0" w:line="276" w:lineRule="auto"/>
              <w:contextualSpacing w:val="0"/>
              <w:rPr>
                <w:rFonts w:cs="Arial"/>
                <w:sz w:val="22"/>
                <w:szCs w:val="22"/>
              </w:rPr>
            </w:pPr>
            <w:r w:rsidRPr="00DD35BC">
              <w:rPr>
                <w:rFonts w:cs="Arial"/>
                <w:sz w:val="22"/>
                <w:szCs w:val="22"/>
              </w:rPr>
              <w:t>Draw out learning, to inform government policy and institutional practice, about how well-managed innovation works, with a focus on the student perspective and the role of students in the innovation process.</w:t>
            </w:r>
          </w:p>
          <w:p w14:paraId="4EF1C6E6" w14:textId="3496CC90" w:rsidR="00DD35BC" w:rsidRPr="00DD35BC" w:rsidRDefault="00DD35BC" w:rsidP="00DD35BC">
            <w:pPr>
              <w:pStyle w:val="ListParagraph"/>
              <w:numPr>
                <w:ilvl w:val="0"/>
                <w:numId w:val="26"/>
              </w:numPr>
              <w:spacing w:after="0" w:line="276" w:lineRule="auto"/>
              <w:contextualSpacing w:val="0"/>
              <w:rPr>
                <w:rFonts w:cs="Arial"/>
                <w:sz w:val="22"/>
                <w:szCs w:val="22"/>
              </w:rPr>
            </w:pPr>
            <w:r w:rsidRPr="00DD35BC">
              <w:rPr>
                <w:rFonts w:cs="Arial"/>
                <w:sz w:val="22"/>
                <w:szCs w:val="22"/>
              </w:rPr>
              <w:t>Enhance understanding of how the process of innovation in a specific HE context might enable or inhibit wider take-up</w:t>
            </w:r>
            <w:r>
              <w:rPr>
                <w:rFonts w:cs="Arial"/>
                <w:sz w:val="22"/>
                <w:szCs w:val="22"/>
              </w:rPr>
              <w:t>.</w:t>
            </w:r>
          </w:p>
          <w:p w14:paraId="2C685546" w14:textId="77777777" w:rsidR="00DD35BC" w:rsidRDefault="00DD35BC" w:rsidP="00DD35BC">
            <w:pPr>
              <w:pStyle w:val="ListParagraph"/>
              <w:numPr>
                <w:ilvl w:val="0"/>
                <w:numId w:val="26"/>
              </w:numPr>
              <w:spacing w:after="0" w:line="276" w:lineRule="auto"/>
              <w:contextualSpacing w:val="0"/>
              <w:rPr>
                <w:rFonts w:cs="Arial"/>
                <w:sz w:val="22"/>
                <w:szCs w:val="22"/>
              </w:rPr>
            </w:pPr>
            <w:r w:rsidRPr="00DD35BC">
              <w:rPr>
                <w:rFonts w:cs="Arial"/>
                <w:sz w:val="22"/>
                <w:szCs w:val="22"/>
              </w:rPr>
              <w:t>Support projects to effectively assess their impact.</w:t>
            </w:r>
          </w:p>
          <w:p w14:paraId="11686924" w14:textId="77777777" w:rsidR="00635FB1" w:rsidRPr="00DD35BC" w:rsidRDefault="00635FB1" w:rsidP="00635FB1">
            <w:pPr>
              <w:pStyle w:val="ListParagraph"/>
              <w:numPr>
                <w:ilvl w:val="0"/>
                <w:numId w:val="26"/>
              </w:numPr>
              <w:spacing w:after="0" w:line="276" w:lineRule="auto"/>
              <w:contextualSpacing w:val="0"/>
              <w:rPr>
                <w:rFonts w:cs="Arial"/>
                <w:sz w:val="22"/>
                <w:szCs w:val="22"/>
              </w:rPr>
            </w:pPr>
            <w:r w:rsidRPr="00DD35BC">
              <w:rPr>
                <w:rFonts w:cs="Arial"/>
                <w:sz w:val="22"/>
                <w:szCs w:val="22"/>
              </w:rPr>
              <w:t>Ensure learning from the projects is identified and shared for the benefit of the wider HE sector.</w:t>
            </w:r>
          </w:p>
          <w:p w14:paraId="6D964365" w14:textId="77777777" w:rsidR="00635FB1" w:rsidRPr="00DD35BC" w:rsidRDefault="00635FB1" w:rsidP="00635FB1">
            <w:pPr>
              <w:pStyle w:val="ListParagraph"/>
              <w:numPr>
                <w:ilvl w:val="0"/>
                <w:numId w:val="26"/>
              </w:numPr>
              <w:spacing w:after="0" w:line="276" w:lineRule="auto"/>
              <w:contextualSpacing w:val="0"/>
              <w:rPr>
                <w:rFonts w:cs="Arial"/>
                <w:sz w:val="22"/>
                <w:szCs w:val="22"/>
              </w:rPr>
            </w:pPr>
            <w:r w:rsidRPr="00DD35BC">
              <w:rPr>
                <w:rFonts w:cs="Arial"/>
                <w:sz w:val="22"/>
                <w:szCs w:val="22"/>
              </w:rPr>
              <w:lastRenderedPageBreak/>
              <w:t>Inform HEFCE recommendations to Government on future learning and teaching policy, including the tools for supporting innovation.</w:t>
            </w:r>
          </w:p>
          <w:p w14:paraId="5FC16F0D" w14:textId="77777777" w:rsidR="00DD35BC" w:rsidRPr="003D7DA6" w:rsidRDefault="00DD35BC" w:rsidP="0019728D">
            <w:pPr>
              <w:spacing w:after="0" w:line="240" w:lineRule="auto"/>
              <w:rPr>
                <w:rFonts w:ascii="Arial" w:eastAsia="Times New Roman" w:hAnsi="Arial" w:cs="Arial"/>
                <w:lang w:eastAsia="en-GB"/>
              </w:rPr>
            </w:pPr>
          </w:p>
          <w:p w14:paraId="7DA9C296" w14:textId="769BEE91" w:rsidR="0019728D" w:rsidRPr="003D7DA6" w:rsidRDefault="0019728D" w:rsidP="0019728D">
            <w:pPr>
              <w:pStyle w:val="ListParagraph"/>
              <w:numPr>
                <w:ilvl w:val="0"/>
                <w:numId w:val="14"/>
              </w:numPr>
              <w:spacing w:after="0" w:line="240" w:lineRule="auto"/>
              <w:rPr>
                <w:rFonts w:cs="Arial"/>
                <w:b/>
                <w:bCs/>
                <w:sz w:val="22"/>
                <w:szCs w:val="22"/>
              </w:rPr>
            </w:pPr>
            <w:r w:rsidRPr="003D7DA6">
              <w:rPr>
                <w:rFonts w:cs="Arial"/>
                <w:b/>
                <w:bCs/>
                <w:sz w:val="22"/>
                <w:szCs w:val="22"/>
              </w:rPr>
              <w:t>Objectives</w:t>
            </w:r>
          </w:p>
          <w:p w14:paraId="25E4A916" w14:textId="77777777" w:rsidR="0019728D" w:rsidRPr="003D7DA6" w:rsidRDefault="0019728D" w:rsidP="0019728D">
            <w:pPr>
              <w:spacing w:after="0" w:line="240" w:lineRule="auto"/>
              <w:rPr>
                <w:rFonts w:ascii="Arial" w:hAnsi="Arial" w:cs="Arial"/>
                <w:lang w:eastAsia="en-GB"/>
              </w:rPr>
            </w:pPr>
          </w:p>
          <w:p w14:paraId="05308660" w14:textId="77777777" w:rsidR="003801E3" w:rsidRPr="003D7DA6" w:rsidRDefault="003801E3" w:rsidP="0019728D">
            <w:pPr>
              <w:spacing w:after="0" w:line="240" w:lineRule="auto"/>
              <w:rPr>
                <w:rFonts w:ascii="Arial" w:hAnsi="Arial" w:cs="Arial"/>
                <w:lang w:eastAsia="en-GB"/>
              </w:rPr>
            </w:pPr>
            <w:r w:rsidRPr="003D7DA6">
              <w:rPr>
                <w:rFonts w:ascii="Arial" w:hAnsi="Arial" w:cs="Arial"/>
                <w:lang w:eastAsia="en-GB"/>
              </w:rPr>
              <w:t>The evaluator should:</w:t>
            </w:r>
          </w:p>
          <w:p w14:paraId="319FC94C" w14:textId="77777777" w:rsidR="003801E3" w:rsidRPr="003D7DA6" w:rsidRDefault="003801E3" w:rsidP="0019728D">
            <w:pPr>
              <w:spacing w:after="0" w:line="240" w:lineRule="auto"/>
              <w:rPr>
                <w:rFonts w:ascii="Arial" w:hAnsi="Arial" w:cs="Arial"/>
                <w:lang w:eastAsia="en-GB"/>
              </w:rPr>
            </w:pPr>
          </w:p>
          <w:p w14:paraId="393C9256" w14:textId="77777777" w:rsidR="0071211E" w:rsidRPr="003D7DA6" w:rsidRDefault="0071211E" w:rsidP="0071211E">
            <w:pPr>
              <w:pStyle w:val="ListParagraph"/>
              <w:numPr>
                <w:ilvl w:val="0"/>
                <w:numId w:val="21"/>
              </w:numPr>
              <w:spacing w:after="200" w:line="276" w:lineRule="auto"/>
              <w:rPr>
                <w:rFonts w:cs="Arial"/>
                <w:sz w:val="22"/>
                <w:szCs w:val="22"/>
              </w:rPr>
            </w:pPr>
            <w:r w:rsidRPr="003D7DA6">
              <w:rPr>
                <w:rFonts w:cs="Arial"/>
                <w:sz w:val="22"/>
                <w:szCs w:val="22"/>
              </w:rPr>
              <w:t>Identify learning about innovation in undergraduate and postgraduate taught HE provision</w:t>
            </w:r>
          </w:p>
          <w:p w14:paraId="63C6C91A" w14:textId="701106D4" w:rsidR="0071211E" w:rsidRPr="003D7DA6" w:rsidRDefault="0071211E" w:rsidP="0071211E">
            <w:pPr>
              <w:pStyle w:val="ListParagraph"/>
              <w:numPr>
                <w:ilvl w:val="1"/>
                <w:numId w:val="21"/>
              </w:numPr>
              <w:spacing w:after="200" w:line="276" w:lineRule="auto"/>
              <w:rPr>
                <w:rFonts w:cs="Arial"/>
                <w:sz w:val="22"/>
                <w:szCs w:val="22"/>
              </w:rPr>
            </w:pPr>
            <w:r w:rsidRPr="003D7DA6">
              <w:rPr>
                <w:rFonts w:cs="Arial"/>
                <w:sz w:val="22"/>
                <w:szCs w:val="22"/>
              </w:rPr>
              <w:t>via key literature review of what works in relation to innovati</w:t>
            </w:r>
            <w:r w:rsidR="00C82987" w:rsidRPr="003D7DA6">
              <w:rPr>
                <w:rFonts w:cs="Arial"/>
                <w:sz w:val="22"/>
                <w:szCs w:val="22"/>
              </w:rPr>
              <w:t>on</w:t>
            </w:r>
            <w:r w:rsidRPr="003D7DA6">
              <w:rPr>
                <w:rFonts w:cs="Arial"/>
                <w:sz w:val="22"/>
                <w:szCs w:val="22"/>
              </w:rPr>
              <w:t xml:space="preserve"> in HE</w:t>
            </w:r>
            <w:r w:rsidR="00E95BCD" w:rsidRPr="003D7DA6">
              <w:rPr>
                <w:rFonts w:cs="Arial"/>
                <w:sz w:val="22"/>
                <w:szCs w:val="22"/>
              </w:rPr>
              <w:t>.</w:t>
            </w:r>
          </w:p>
          <w:p w14:paraId="5C1DDECF" w14:textId="67F0DBE1" w:rsidR="0071211E" w:rsidRPr="003D7DA6" w:rsidRDefault="0071211E" w:rsidP="0071211E">
            <w:pPr>
              <w:pStyle w:val="ListParagraph"/>
              <w:numPr>
                <w:ilvl w:val="1"/>
                <w:numId w:val="21"/>
              </w:numPr>
              <w:spacing w:after="200" w:line="276" w:lineRule="auto"/>
              <w:rPr>
                <w:rFonts w:cs="Arial"/>
                <w:sz w:val="22"/>
                <w:szCs w:val="22"/>
              </w:rPr>
            </w:pPr>
            <w:proofErr w:type="gramStart"/>
            <w:r w:rsidRPr="003D7DA6">
              <w:rPr>
                <w:rFonts w:cs="Arial"/>
                <w:sz w:val="22"/>
                <w:szCs w:val="22"/>
              </w:rPr>
              <w:t>via</w:t>
            </w:r>
            <w:proofErr w:type="gramEnd"/>
            <w:r w:rsidRPr="003D7DA6">
              <w:rPr>
                <w:rFonts w:cs="Arial"/>
                <w:sz w:val="22"/>
                <w:szCs w:val="22"/>
              </w:rPr>
              <w:t xml:space="preserve"> evidence emerging from the projects with a particular focus on the student experience</w:t>
            </w:r>
            <w:r w:rsidR="003801E3" w:rsidRPr="003D7DA6">
              <w:rPr>
                <w:rFonts w:cs="Arial"/>
                <w:sz w:val="22"/>
                <w:szCs w:val="22"/>
              </w:rPr>
              <w:t xml:space="preserve"> and the role of students in the innovation process</w:t>
            </w:r>
            <w:r w:rsidR="004927E2">
              <w:rPr>
                <w:rFonts w:cs="Arial"/>
                <w:sz w:val="22"/>
                <w:szCs w:val="22"/>
              </w:rPr>
              <w:t>.</w:t>
            </w:r>
          </w:p>
          <w:p w14:paraId="00F9886A" w14:textId="14DA9E8C" w:rsidR="0071211E" w:rsidRPr="003D7DA6" w:rsidRDefault="0071211E" w:rsidP="0071211E">
            <w:pPr>
              <w:pStyle w:val="ListParagraph"/>
              <w:numPr>
                <w:ilvl w:val="0"/>
                <w:numId w:val="21"/>
              </w:numPr>
              <w:spacing w:after="200" w:line="276" w:lineRule="auto"/>
              <w:rPr>
                <w:rFonts w:cs="Arial"/>
                <w:sz w:val="22"/>
                <w:szCs w:val="22"/>
              </w:rPr>
            </w:pPr>
            <w:r w:rsidRPr="003D7DA6">
              <w:rPr>
                <w:rFonts w:cs="Arial"/>
                <w:sz w:val="22"/>
                <w:szCs w:val="22"/>
              </w:rPr>
              <w:t>Evaluate the extent to which the projects have achieved their aims</w:t>
            </w:r>
            <w:r w:rsidR="00426F0E" w:rsidRPr="003D7DA6">
              <w:rPr>
                <w:rFonts w:cs="Arial"/>
                <w:sz w:val="22"/>
                <w:szCs w:val="22"/>
              </w:rPr>
              <w:t xml:space="preserve"> </w:t>
            </w:r>
            <w:r w:rsidR="00B63620" w:rsidRPr="003D7DA6">
              <w:rPr>
                <w:rFonts w:cs="Arial"/>
                <w:sz w:val="22"/>
                <w:szCs w:val="22"/>
              </w:rPr>
              <w:t>for</w:t>
            </w:r>
            <w:r w:rsidR="00426F0E" w:rsidRPr="003D7DA6">
              <w:rPr>
                <w:rFonts w:cs="Arial"/>
                <w:sz w:val="22"/>
                <w:szCs w:val="22"/>
              </w:rPr>
              <w:t xml:space="preserve"> innovation</w:t>
            </w:r>
            <w:r w:rsidRPr="003D7DA6">
              <w:rPr>
                <w:rFonts w:cs="Arial"/>
                <w:sz w:val="22"/>
                <w:szCs w:val="22"/>
              </w:rPr>
              <w:t xml:space="preserve"> </w:t>
            </w:r>
            <w:r w:rsidR="00426F0E" w:rsidRPr="003D7DA6">
              <w:rPr>
                <w:rFonts w:cs="Arial"/>
                <w:sz w:val="22"/>
                <w:szCs w:val="22"/>
              </w:rPr>
              <w:t>in</w:t>
            </w:r>
            <w:r w:rsidRPr="003D7DA6">
              <w:rPr>
                <w:rFonts w:cs="Arial"/>
                <w:sz w:val="22"/>
                <w:szCs w:val="22"/>
              </w:rPr>
              <w:t xml:space="preserve"> learning &amp; teaching</w:t>
            </w:r>
            <w:r w:rsidR="00B63620" w:rsidRPr="003D7DA6">
              <w:rPr>
                <w:rFonts w:cs="Arial"/>
                <w:sz w:val="22"/>
                <w:szCs w:val="22"/>
              </w:rPr>
              <w:t>, including determin</w:t>
            </w:r>
            <w:r w:rsidR="006D2F4F" w:rsidRPr="003D7DA6">
              <w:rPr>
                <w:rFonts w:cs="Arial"/>
                <w:sz w:val="22"/>
                <w:szCs w:val="22"/>
              </w:rPr>
              <w:t>in</w:t>
            </w:r>
            <w:r w:rsidR="00B63620" w:rsidRPr="003D7DA6">
              <w:rPr>
                <w:rFonts w:cs="Arial"/>
                <w:sz w:val="22"/>
                <w:szCs w:val="22"/>
              </w:rPr>
              <w:t>g what works in improving learning</w:t>
            </w:r>
            <w:r w:rsidR="00285BC6">
              <w:rPr>
                <w:rFonts w:cs="Arial"/>
                <w:sz w:val="22"/>
                <w:szCs w:val="22"/>
              </w:rPr>
              <w:t>.</w:t>
            </w:r>
            <w:r w:rsidR="00B63620" w:rsidRPr="003D7DA6">
              <w:rPr>
                <w:rFonts w:cs="Arial"/>
                <w:sz w:val="22"/>
                <w:szCs w:val="22"/>
              </w:rPr>
              <w:t xml:space="preserve"> outcomes for specific groups of students</w:t>
            </w:r>
            <w:r w:rsidR="00285BC6">
              <w:rPr>
                <w:rFonts w:cs="Arial"/>
                <w:sz w:val="22"/>
                <w:szCs w:val="22"/>
              </w:rPr>
              <w:t>.</w:t>
            </w:r>
          </w:p>
          <w:p w14:paraId="7FF2FC7B" w14:textId="1B7191C4" w:rsidR="0071211E" w:rsidRPr="003D7DA6" w:rsidRDefault="0071211E" w:rsidP="0071211E">
            <w:pPr>
              <w:pStyle w:val="ListParagraph"/>
              <w:numPr>
                <w:ilvl w:val="0"/>
                <w:numId w:val="21"/>
              </w:numPr>
              <w:spacing w:after="200" w:line="276" w:lineRule="auto"/>
              <w:rPr>
                <w:rFonts w:cs="Arial"/>
                <w:sz w:val="22"/>
                <w:szCs w:val="22"/>
              </w:rPr>
            </w:pPr>
            <w:r w:rsidRPr="003D7DA6">
              <w:rPr>
                <w:rFonts w:cs="Arial"/>
                <w:sz w:val="22"/>
                <w:szCs w:val="22"/>
              </w:rPr>
              <w:t>Evaluate the extent to which the aims of the Catalyst Call A fund have been met</w:t>
            </w:r>
            <w:r w:rsidR="00FA01AA" w:rsidRPr="003D7DA6">
              <w:rPr>
                <w:rFonts w:cs="Arial"/>
                <w:sz w:val="22"/>
                <w:szCs w:val="22"/>
              </w:rPr>
              <w:t xml:space="preserve">, </w:t>
            </w:r>
            <w:r w:rsidR="005E20AF" w:rsidRPr="003D7DA6">
              <w:rPr>
                <w:rFonts w:cs="Arial"/>
                <w:sz w:val="22"/>
                <w:szCs w:val="22"/>
              </w:rPr>
              <w:t>including the impact of small-scale, experimental innovations in learning and teaching on specific cohorts of learners.</w:t>
            </w:r>
          </w:p>
          <w:p w14:paraId="269EB303" w14:textId="7FC8B37E" w:rsidR="003801E3" w:rsidRPr="003D7DA6" w:rsidRDefault="0071211E" w:rsidP="00E95BCD">
            <w:pPr>
              <w:pStyle w:val="ListParagraph"/>
              <w:numPr>
                <w:ilvl w:val="0"/>
                <w:numId w:val="21"/>
              </w:numPr>
              <w:spacing w:after="200" w:line="276" w:lineRule="auto"/>
              <w:rPr>
                <w:rFonts w:cs="Arial"/>
                <w:sz w:val="22"/>
                <w:szCs w:val="22"/>
              </w:rPr>
            </w:pPr>
            <w:r w:rsidRPr="003D7DA6">
              <w:rPr>
                <w:rFonts w:cs="Arial"/>
                <w:sz w:val="22"/>
                <w:szCs w:val="22"/>
              </w:rPr>
              <w:t xml:space="preserve">Enhance </w:t>
            </w:r>
            <w:r w:rsidR="002B539F" w:rsidRPr="003D7DA6">
              <w:rPr>
                <w:rFonts w:cs="Arial"/>
                <w:sz w:val="22"/>
                <w:szCs w:val="22"/>
              </w:rPr>
              <w:t>g</w:t>
            </w:r>
            <w:r w:rsidRPr="003D7DA6">
              <w:rPr>
                <w:rFonts w:cs="Arial"/>
                <w:sz w:val="22"/>
                <w:szCs w:val="22"/>
              </w:rPr>
              <w:t>uidance</w:t>
            </w:r>
            <w:r w:rsidR="00FA01AA" w:rsidRPr="003D7DA6">
              <w:rPr>
                <w:rFonts w:cs="Arial"/>
                <w:sz w:val="22"/>
                <w:szCs w:val="22"/>
              </w:rPr>
              <w:t xml:space="preserve"> </w:t>
            </w:r>
            <w:r w:rsidRPr="003D7DA6">
              <w:rPr>
                <w:rFonts w:cs="Arial"/>
                <w:sz w:val="22"/>
                <w:szCs w:val="22"/>
              </w:rPr>
              <w:t>relating to innovation in learning &amp; teaching</w:t>
            </w:r>
            <w:r w:rsidR="00B63620" w:rsidRPr="003D7DA6">
              <w:rPr>
                <w:rFonts w:cs="Arial"/>
                <w:sz w:val="22"/>
                <w:szCs w:val="22"/>
              </w:rPr>
              <w:t xml:space="preserve"> through </w:t>
            </w:r>
            <w:r w:rsidR="005E20AF" w:rsidRPr="003D7DA6">
              <w:rPr>
                <w:rFonts w:cs="Arial"/>
                <w:sz w:val="22"/>
                <w:szCs w:val="22"/>
              </w:rPr>
              <w:t>contributing to a practical toolkit based on findings.</w:t>
            </w:r>
          </w:p>
          <w:p w14:paraId="528BE1CF" w14:textId="197242EF" w:rsidR="003801E3" w:rsidRPr="003D7DA6" w:rsidRDefault="003801E3" w:rsidP="00E95BCD">
            <w:pPr>
              <w:pStyle w:val="ListParagraph"/>
              <w:numPr>
                <w:ilvl w:val="0"/>
                <w:numId w:val="21"/>
              </w:numPr>
              <w:spacing w:after="200" w:line="276" w:lineRule="auto"/>
              <w:rPr>
                <w:rFonts w:cs="Arial"/>
                <w:sz w:val="22"/>
                <w:szCs w:val="22"/>
              </w:rPr>
            </w:pPr>
            <w:r w:rsidRPr="003D7DA6">
              <w:rPr>
                <w:rFonts w:cs="Arial"/>
                <w:sz w:val="22"/>
                <w:szCs w:val="22"/>
              </w:rPr>
              <w:t xml:space="preserve">Advise projects on their </w:t>
            </w:r>
            <w:r w:rsidR="00FA01AA" w:rsidRPr="003D7DA6">
              <w:rPr>
                <w:rFonts w:cs="Arial"/>
                <w:sz w:val="22"/>
                <w:szCs w:val="22"/>
              </w:rPr>
              <w:t xml:space="preserve">own </w:t>
            </w:r>
            <w:r w:rsidRPr="003D7DA6">
              <w:rPr>
                <w:rFonts w:cs="Arial"/>
                <w:sz w:val="22"/>
                <w:szCs w:val="22"/>
              </w:rPr>
              <w:t>evaluation processes</w:t>
            </w:r>
            <w:r w:rsidR="007A5D26" w:rsidRPr="003D7DA6">
              <w:rPr>
                <w:rFonts w:cs="Arial"/>
                <w:sz w:val="22"/>
                <w:szCs w:val="22"/>
              </w:rPr>
              <w:t>.</w:t>
            </w:r>
          </w:p>
          <w:p w14:paraId="46174555" w14:textId="06A32F10" w:rsidR="0019728D" w:rsidRPr="003D7DA6" w:rsidRDefault="007A5D26" w:rsidP="00E95BCD">
            <w:pPr>
              <w:pStyle w:val="ListParagraph"/>
              <w:numPr>
                <w:ilvl w:val="0"/>
                <w:numId w:val="21"/>
              </w:numPr>
              <w:spacing w:after="200" w:line="276" w:lineRule="auto"/>
              <w:rPr>
                <w:rFonts w:cs="Arial"/>
                <w:sz w:val="22"/>
                <w:szCs w:val="22"/>
              </w:rPr>
            </w:pPr>
            <w:r w:rsidRPr="003D7DA6">
              <w:rPr>
                <w:rFonts w:cs="Arial"/>
                <w:sz w:val="22"/>
                <w:szCs w:val="22"/>
              </w:rPr>
              <w:t xml:space="preserve">Offer an evaluative perspective to the </w:t>
            </w:r>
            <w:r w:rsidR="00635FB1">
              <w:rPr>
                <w:rFonts w:cs="Arial"/>
                <w:sz w:val="22"/>
                <w:szCs w:val="22"/>
              </w:rPr>
              <w:t xml:space="preserve">programme’s </w:t>
            </w:r>
            <w:r w:rsidRPr="003D7DA6">
              <w:rPr>
                <w:rFonts w:cs="Arial"/>
                <w:sz w:val="22"/>
                <w:szCs w:val="22"/>
              </w:rPr>
              <w:t>Advisory Group</w:t>
            </w:r>
            <w:r w:rsidR="00635FB1">
              <w:rPr>
                <w:rFonts w:cs="Arial"/>
                <w:sz w:val="22"/>
                <w:szCs w:val="22"/>
              </w:rPr>
              <w:t>.</w:t>
            </w:r>
          </w:p>
          <w:p w14:paraId="5345A166" w14:textId="77777777" w:rsidR="00F01951" w:rsidRPr="003D7DA6" w:rsidRDefault="00F01951" w:rsidP="00B37B63">
            <w:pPr>
              <w:spacing w:after="0" w:line="240" w:lineRule="auto"/>
              <w:rPr>
                <w:rFonts w:ascii="Arial" w:eastAsia="Times New Roman" w:hAnsi="Arial" w:cs="Arial"/>
                <w:lang w:eastAsia="en-GB"/>
              </w:rPr>
            </w:pPr>
          </w:p>
          <w:p w14:paraId="1570EE89" w14:textId="2C7C6D5D" w:rsidR="0019728D" w:rsidRPr="003D7DA6" w:rsidRDefault="0019728D" w:rsidP="0019728D">
            <w:pPr>
              <w:pStyle w:val="ListParagraph"/>
              <w:numPr>
                <w:ilvl w:val="0"/>
                <w:numId w:val="14"/>
              </w:numPr>
              <w:spacing w:after="0" w:line="240" w:lineRule="auto"/>
              <w:rPr>
                <w:rFonts w:cs="Arial"/>
                <w:b/>
                <w:bCs/>
                <w:sz w:val="22"/>
                <w:szCs w:val="22"/>
              </w:rPr>
            </w:pPr>
            <w:r w:rsidRPr="003D7DA6">
              <w:rPr>
                <w:rFonts w:cs="Arial"/>
                <w:b/>
                <w:bCs/>
                <w:sz w:val="22"/>
                <w:szCs w:val="22"/>
              </w:rPr>
              <w:t>Background to the Requirement</w:t>
            </w:r>
          </w:p>
          <w:p w14:paraId="4E7902DC" w14:textId="231760C6" w:rsidR="0019728D" w:rsidRPr="003D7DA6" w:rsidRDefault="0019728D" w:rsidP="0019728D">
            <w:pPr>
              <w:pStyle w:val="NormalWeb"/>
              <w:spacing w:line="288" w:lineRule="exact"/>
              <w:rPr>
                <w:rFonts w:ascii="Arial" w:hAnsi="Arial" w:cs="Arial"/>
                <w:sz w:val="22"/>
                <w:szCs w:val="22"/>
              </w:rPr>
            </w:pPr>
            <w:r w:rsidRPr="003D7DA6">
              <w:rPr>
                <w:rFonts w:ascii="Arial" w:hAnsi="Arial" w:cs="Arial"/>
                <w:sz w:val="22"/>
                <w:szCs w:val="22"/>
              </w:rPr>
              <w:t xml:space="preserve">HEFCE’s Catalyst Fund </w:t>
            </w:r>
            <w:r w:rsidR="00520DCB" w:rsidRPr="003D7DA6">
              <w:rPr>
                <w:rFonts w:ascii="Arial" w:hAnsi="Arial" w:cs="Arial"/>
                <w:sz w:val="22"/>
                <w:szCs w:val="22"/>
              </w:rPr>
              <w:t xml:space="preserve">supports the </w:t>
            </w:r>
            <w:r w:rsidRPr="003D7DA6">
              <w:rPr>
                <w:rFonts w:ascii="Arial" w:hAnsi="Arial" w:cs="Arial"/>
                <w:sz w:val="22"/>
                <w:szCs w:val="22"/>
              </w:rPr>
              <w:t>delive</w:t>
            </w:r>
            <w:r w:rsidR="00520DCB" w:rsidRPr="003D7DA6">
              <w:rPr>
                <w:rFonts w:ascii="Arial" w:hAnsi="Arial" w:cs="Arial"/>
                <w:sz w:val="22"/>
                <w:szCs w:val="22"/>
              </w:rPr>
              <w:t>ry of</w:t>
            </w:r>
            <w:r w:rsidRPr="003D7DA6">
              <w:rPr>
                <w:rFonts w:ascii="Arial" w:hAnsi="Arial" w:cs="Arial"/>
                <w:sz w:val="22"/>
                <w:szCs w:val="22"/>
              </w:rPr>
              <w:t xml:space="preserve"> our strategic aims for higher education (HE) across learning and teaching, driving innovation in the HE sector, enhance excellence and efficiency in HE, and support innovative solutions.</w:t>
            </w:r>
            <w:r w:rsidRPr="003D7DA6">
              <w:rPr>
                <w:rFonts w:ascii="Arial" w:eastAsia="Calibri" w:hAnsi="Arial" w:cs="Arial"/>
                <w:sz w:val="22"/>
                <w:szCs w:val="22"/>
                <w:lang w:eastAsia="en-US"/>
              </w:rPr>
              <w:t xml:space="preserve"> </w:t>
            </w:r>
            <w:r w:rsidRPr="003D7DA6">
              <w:rPr>
                <w:rFonts w:ascii="Arial" w:hAnsi="Arial" w:cs="Arial"/>
                <w:sz w:val="22"/>
                <w:szCs w:val="22"/>
              </w:rPr>
              <w:t xml:space="preserve"> </w:t>
            </w:r>
          </w:p>
          <w:p w14:paraId="136F9129" w14:textId="414AC9B9" w:rsidR="0019728D" w:rsidRPr="003D7DA6" w:rsidRDefault="0019728D" w:rsidP="0019728D">
            <w:pPr>
              <w:pStyle w:val="NormalWeb"/>
              <w:spacing w:line="288" w:lineRule="exact"/>
              <w:rPr>
                <w:rFonts w:ascii="Arial" w:hAnsi="Arial" w:cs="Arial"/>
                <w:sz w:val="22"/>
                <w:szCs w:val="22"/>
              </w:rPr>
            </w:pPr>
            <w:r w:rsidRPr="003D7DA6">
              <w:rPr>
                <w:rFonts w:ascii="Arial" w:hAnsi="Arial" w:cs="Arial"/>
                <w:sz w:val="22"/>
                <w:szCs w:val="22"/>
              </w:rPr>
              <w:t>As part of our commitment to support</w:t>
            </w:r>
            <w:r w:rsidR="00B63620" w:rsidRPr="003D7DA6">
              <w:rPr>
                <w:rFonts w:ascii="Arial" w:hAnsi="Arial" w:cs="Arial"/>
                <w:sz w:val="22"/>
                <w:szCs w:val="22"/>
              </w:rPr>
              <w:t xml:space="preserve"> continuous</w:t>
            </w:r>
            <w:r w:rsidR="00520DCB" w:rsidRPr="003D7DA6">
              <w:rPr>
                <w:rFonts w:ascii="Arial" w:hAnsi="Arial" w:cs="Arial"/>
                <w:sz w:val="22"/>
                <w:szCs w:val="22"/>
              </w:rPr>
              <w:t xml:space="preserve"> improvement in the HE sector -  including through the sharing of risk -  in August 2016 we invited bids for </w:t>
            </w:r>
            <w:r w:rsidRPr="003D7DA6">
              <w:rPr>
                <w:rFonts w:ascii="Arial" w:hAnsi="Arial" w:cs="Arial"/>
                <w:sz w:val="22"/>
                <w:szCs w:val="22"/>
              </w:rPr>
              <w:t>small-scale, radical and experimental innovative activity in learning and teaching</w:t>
            </w:r>
            <w:r w:rsidR="00520DCB" w:rsidRPr="003D7DA6">
              <w:rPr>
                <w:rFonts w:ascii="Arial" w:hAnsi="Arial" w:cs="Arial"/>
                <w:sz w:val="22"/>
                <w:szCs w:val="22"/>
              </w:rPr>
              <w:t xml:space="preserve">. The </w:t>
            </w:r>
            <w:r w:rsidRPr="003D7DA6">
              <w:rPr>
                <w:rFonts w:ascii="Arial" w:hAnsi="Arial" w:cs="Arial"/>
                <w:sz w:val="22"/>
                <w:szCs w:val="22"/>
              </w:rPr>
              <w:t xml:space="preserve">Catalyst Fund call (Call A) </w:t>
            </w:r>
            <w:r w:rsidR="00520DCB" w:rsidRPr="003D7DA6">
              <w:rPr>
                <w:rFonts w:ascii="Arial" w:hAnsi="Arial" w:cs="Arial"/>
                <w:sz w:val="22"/>
                <w:szCs w:val="22"/>
              </w:rPr>
              <w:t xml:space="preserve">offered funding on a matched basis </w:t>
            </w:r>
            <w:r w:rsidRPr="003D7DA6">
              <w:rPr>
                <w:rFonts w:ascii="Arial" w:hAnsi="Arial" w:cs="Arial"/>
                <w:sz w:val="22"/>
                <w:szCs w:val="22"/>
              </w:rPr>
              <w:t>for projects to develop innovations in either undergraduate or postgraduate taught provision and deliver short-term outputs over an 18-month period. Universities or colleges were permitted to submit up to two bids, one in each area.</w:t>
            </w:r>
          </w:p>
          <w:p w14:paraId="516B2969" w14:textId="57BAAB84" w:rsidR="0019728D" w:rsidRPr="003D7DA6" w:rsidRDefault="0019728D" w:rsidP="0019728D">
            <w:pPr>
              <w:pStyle w:val="ListParagraph"/>
              <w:ind w:left="0"/>
              <w:rPr>
                <w:rFonts w:cs="Arial"/>
                <w:sz w:val="22"/>
                <w:szCs w:val="22"/>
              </w:rPr>
            </w:pPr>
            <w:r w:rsidRPr="003D7DA6">
              <w:rPr>
                <w:rFonts w:cs="Arial"/>
                <w:sz w:val="22"/>
                <w:szCs w:val="22"/>
              </w:rPr>
              <w:t xml:space="preserve">The circular letter </w:t>
            </w:r>
            <w:r w:rsidR="00520DCB" w:rsidRPr="003D7DA6">
              <w:rPr>
                <w:rFonts w:cs="Arial"/>
                <w:sz w:val="22"/>
                <w:szCs w:val="22"/>
              </w:rPr>
              <w:t xml:space="preserve">setting out the requirements for the call </w:t>
            </w:r>
            <w:r w:rsidRPr="003D7DA6">
              <w:rPr>
                <w:rFonts w:cs="Arial"/>
                <w:sz w:val="22"/>
                <w:szCs w:val="22"/>
              </w:rPr>
              <w:t>is attached as Annex A.</w:t>
            </w:r>
          </w:p>
          <w:p w14:paraId="442243E4" w14:textId="77777777" w:rsidR="0019728D" w:rsidRPr="003D7DA6" w:rsidRDefault="0019728D" w:rsidP="0019728D">
            <w:pPr>
              <w:pStyle w:val="ListParagraph"/>
              <w:ind w:left="0"/>
              <w:rPr>
                <w:rFonts w:cs="Arial"/>
                <w:sz w:val="22"/>
                <w:szCs w:val="22"/>
              </w:rPr>
            </w:pPr>
          </w:p>
          <w:p w14:paraId="5309D381" w14:textId="57E73F70" w:rsidR="0019728D" w:rsidRPr="003D7DA6" w:rsidRDefault="0019728D" w:rsidP="0019728D">
            <w:pPr>
              <w:rPr>
                <w:rFonts w:ascii="Arial" w:hAnsi="Arial" w:cs="Arial"/>
                <w:i/>
              </w:rPr>
            </w:pPr>
            <w:r w:rsidRPr="003D7DA6">
              <w:rPr>
                <w:rFonts w:ascii="Arial" w:hAnsi="Arial" w:cs="Arial"/>
              </w:rPr>
              <w:t xml:space="preserve">67 projects were funded under Call A.  Up to £50,000 was made available per project, on a 1:1 matched funding and risk sharing basis. </w:t>
            </w:r>
          </w:p>
          <w:p w14:paraId="1E46BF43" w14:textId="77777777" w:rsidR="0019728D" w:rsidRPr="003D7DA6" w:rsidRDefault="0019728D" w:rsidP="0019728D">
            <w:pPr>
              <w:pStyle w:val="ListParagraph"/>
              <w:ind w:left="0"/>
              <w:rPr>
                <w:rFonts w:cs="Arial"/>
                <w:sz w:val="22"/>
                <w:szCs w:val="22"/>
              </w:rPr>
            </w:pPr>
            <w:r w:rsidRPr="003D7DA6">
              <w:rPr>
                <w:rFonts w:cs="Arial"/>
                <w:sz w:val="22"/>
                <w:szCs w:val="22"/>
              </w:rPr>
              <w:t>We specified that projects should be willing to be involved in HEFCE’s evaluation and dissemination of learning and teaching innovations.</w:t>
            </w:r>
          </w:p>
          <w:p w14:paraId="1B242E61" w14:textId="77777777" w:rsidR="0019728D" w:rsidRPr="003D7DA6" w:rsidRDefault="0019728D" w:rsidP="0019728D">
            <w:pPr>
              <w:pStyle w:val="ListParagraph"/>
              <w:ind w:left="0"/>
              <w:rPr>
                <w:rFonts w:cs="Arial"/>
                <w:sz w:val="22"/>
                <w:szCs w:val="22"/>
              </w:rPr>
            </w:pPr>
          </w:p>
          <w:p w14:paraId="56140C30" w14:textId="2875C739" w:rsidR="0019728D" w:rsidRPr="003D7DA6" w:rsidRDefault="0031560A" w:rsidP="0019728D">
            <w:pPr>
              <w:pStyle w:val="ListParagraph"/>
              <w:ind w:left="0"/>
              <w:rPr>
                <w:rFonts w:cs="Arial"/>
                <w:sz w:val="22"/>
                <w:szCs w:val="22"/>
              </w:rPr>
            </w:pPr>
            <w:r w:rsidRPr="003D7DA6">
              <w:rPr>
                <w:rFonts w:cs="Arial"/>
                <w:sz w:val="22"/>
                <w:szCs w:val="22"/>
              </w:rPr>
              <w:t>Project t</w:t>
            </w:r>
            <w:r w:rsidR="00234AC0" w:rsidRPr="003D7DA6">
              <w:rPr>
                <w:rFonts w:cs="Arial"/>
                <w:sz w:val="22"/>
                <w:szCs w:val="22"/>
              </w:rPr>
              <w:t xml:space="preserve">itles and </w:t>
            </w:r>
            <w:r w:rsidRPr="003D7DA6">
              <w:rPr>
                <w:rFonts w:cs="Arial"/>
                <w:sz w:val="22"/>
                <w:szCs w:val="22"/>
              </w:rPr>
              <w:t>lead ins</w:t>
            </w:r>
            <w:r w:rsidR="00234AC0" w:rsidRPr="003D7DA6">
              <w:rPr>
                <w:rFonts w:cs="Arial"/>
                <w:sz w:val="22"/>
                <w:szCs w:val="22"/>
              </w:rPr>
              <w:t xml:space="preserve">titutions </w:t>
            </w:r>
            <w:r w:rsidRPr="003D7DA6">
              <w:rPr>
                <w:rFonts w:cs="Arial"/>
                <w:sz w:val="22"/>
                <w:szCs w:val="22"/>
              </w:rPr>
              <w:t xml:space="preserve">are </w:t>
            </w:r>
            <w:r w:rsidR="00234AC0" w:rsidRPr="003D7DA6">
              <w:rPr>
                <w:rFonts w:cs="Arial"/>
                <w:sz w:val="22"/>
                <w:szCs w:val="22"/>
              </w:rPr>
              <w:t>listed in Annex B</w:t>
            </w:r>
            <w:r w:rsidR="0019728D" w:rsidRPr="003D7DA6">
              <w:rPr>
                <w:rFonts w:cs="Arial"/>
                <w:sz w:val="22"/>
                <w:szCs w:val="22"/>
              </w:rPr>
              <w:t xml:space="preserve">.  </w:t>
            </w:r>
            <w:r w:rsidRPr="003D7DA6">
              <w:rPr>
                <w:rFonts w:cs="Arial"/>
                <w:sz w:val="22"/>
                <w:szCs w:val="22"/>
              </w:rPr>
              <w:t xml:space="preserve">More detailed information </w:t>
            </w:r>
            <w:r w:rsidR="0019728D" w:rsidRPr="003D7DA6">
              <w:rPr>
                <w:rFonts w:cs="Arial"/>
                <w:sz w:val="22"/>
                <w:szCs w:val="22"/>
              </w:rPr>
              <w:t>will be shared with the successful tenderer.</w:t>
            </w:r>
          </w:p>
          <w:p w14:paraId="5A247C2E" w14:textId="77777777" w:rsidR="0019728D" w:rsidRPr="003D7DA6" w:rsidRDefault="0019728D" w:rsidP="0019728D">
            <w:pPr>
              <w:pStyle w:val="NormalWeb"/>
              <w:spacing w:before="120" w:beforeAutospacing="0" w:after="120" w:afterAutospacing="0" w:line="300" w:lineRule="atLeast"/>
              <w:rPr>
                <w:rFonts w:ascii="Arial" w:hAnsi="Arial" w:cs="Arial"/>
                <w:sz w:val="22"/>
                <w:szCs w:val="22"/>
              </w:rPr>
            </w:pPr>
            <w:r w:rsidRPr="003D7DA6">
              <w:rPr>
                <w:rFonts w:ascii="Arial" w:hAnsi="Arial" w:cs="Arial"/>
                <w:sz w:val="22"/>
                <w:szCs w:val="22"/>
              </w:rPr>
              <w:t xml:space="preserve">Further information can be found on the HEFCE website at </w:t>
            </w:r>
            <w:hyperlink r:id="rId24" w:history="1">
              <w:r w:rsidRPr="003D7DA6">
                <w:rPr>
                  <w:rStyle w:val="Hyperlink"/>
                  <w:rFonts w:ascii="Arial" w:hAnsi="Arial" w:cs="Arial"/>
                  <w:sz w:val="22"/>
                  <w:szCs w:val="22"/>
                </w:rPr>
                <w:t>http://www.hefce.ac.uk/funding/catalyst/</w:t>
              </w:r>
            </w:hyperlink>
            <w:r w:rsidRPr="003D7DA6">
              <w:rPr>
                <w:rFonts w:ascii="Arial" w:hAnsi="Arial" w:cs="Arial"/>
                <w:sz w:val="22"/>
                <w:szCs w:val="22"/>
              </w:rPr>
              <w:t xml:space="preserve"> and </w:t>
            </w:r>
            <w:hyperlink r:id="rId25" w:history="1">
              <w:r w:rsidRPr="003D7DA6">
                <w:rPr>
                  <w:rStyle w:val="Hyperlink"/>
                  <w:rFonts w:ascii="Arial" w:hAnsi="Arial" w:cs="Arial"/>
                  <w:sz w:val="22"/>
                  <w:szCs w:val="22"/>
                </w:rPr>
                <w:t>http://www.hefce.ac.uk/lt/innovationfund/</w:t>
              </w:r>
            </w:hyperlink>
            <w:r w:rsidRPr="003D7DA6">
              <w:rPr>
                <w:rFonts w:ascii="Arial" w:hAnsi="Arial" w:cs="Arial"/>
                <w:sz w:val="22"/>
                <w:szCs w:val="22"/>
              </w:rPr>
              <w:t xml:space="preserve"> </w:t>
            </w:r>
          </w:p>
          <w:p w14:paraId="728A0A94" w14:textId="77777777" w:rsidR="00A86E83" w:rsidRPr="003D7DA6" w:rsidRDefault="00A86E83" w:rsidP="00635FB1">
            <w:pPr>
              <w:pStyle w:val="NormalWeb"/>
              <w:spacing w:before="120" w:beforeAutospacing="0" w:after="120" w:afterAutospacing="0" w:line="276" w:lineRule="auto"/>
              <w:rPr>
                <w:rFonts w:ascii="Arial" w:hAnsi="Arial" w:cs="Arial"/>
                <w:sz w:val="22"/>
                <w:szCs w:val="22"/>
              </w:rPr>
            </w:pPr>
          </w:p>
          <w:p w14:paraId="4FC1F398" w14:textId="7620CC49" w:rsidR="00EE6AD4" w:rsidRPr="003D7DA6" w:rsidRDefault="007A5D26" w:rsidP="00635FB1">
            <w:pPr>
              <w:pStyle w:val="ListParagraph"/>
              <w:spacing w:line="276" w:lineRule="auto"/>
              <w:ind w:left="0"/>
              <w:rPr>
                <w:rFonts w:cs="Arial"/>
                <w:sz w:val="22"/>
                <w:szCs w:val="22"/>
              </w:rPr>
            </w:pPr>
            <w:r w:rsidRPr="003D7DA6">
              <w:rPr>
                <w:rFonts w:cs="Arial"/>
                <w:sz w:val="22"/>
                <w:szCs w:val="22"/>
              </w:rPr>
              <w:t>The objectives of this tender form part of a</w:t>
            </w:r>
            <w:r w:rsidR="00DF42E4" w:rsidRPr="003D7DA6">
              <w:rPr>
                <w:rFonts w:cs="Arial"/>
                <w:sz w:val="22"/>
                <w:szCs w:val="22"/>
              </w:rPr>
              <w:t xml:space="preserve"> </w:t>
            </w:r>
            <w:r w:rsidR="0019728D" w:rsidRPr="003D7DA6">
              <w:rPr>
                <w:rFonts w:cs="Arial"/>
                <w:sz w:val="22"/>
                <w:szCs w:val="22"/>
              </w:rPr>
              <w:t>HEFCE</w:t>
            </w:r>
            <w:r w:rsidR="00DF42E4" w:rsidRPr="003D7DA6">
              <w:rPr>
                <w:rFonts w:cs="Arial"/>
                <w:sz w:val="22"/>
                <w:szCs w:val="22"/>
              </w:rPr>
              <w:t>-funded</w:t>
            </w:r>
            <w:r w:rsidR="0019728D" w:rsidRPr="003D7DA6">
              <w:rPr>
                <w:rFonts w:cs="Arial"/>
                <w:sz w:val="22"/>
                <w:szCs w:val="22"/>
              </w:rPr>
              <w:t xml:space="preserve"> programme of support, evaluation and dissemination activity for the 67 projects</w:t>
            </w:r>
            <w:r w:rsidR="00520DCB" w:rsidRPr="003D7DA6">
              <w:rPr>
                <w:rFonts w:cs="Arial"/>
                <w:sz w:val="22"/>
                <w:szCs w:val="22"/>
              </w:rPr>
              <w:t xml:space="preserve"> led by HEFCE</w:t>
            </w:r>
            <w:r w:rsidR="0019728D" w:rsidRPr="003D7DA6">
              <w:rPr>
                <w:rFonts w:cs="Arial"/>
                <w:sz w:val="22"/>
                <w:szCs w:val="22"/>
              </w:rPr>
              <w:t xml:space="preserve">.  The support programme is </w:t>
            </w:r>
            <w:r w:rsidR="0016667E" w:rsidRPr="003D7DA6">
              <w:rPr>
                <w:rFonts w:cs="Arial"/>
                <w:sz w:val="22"/>
                <w:szCs w:val="22"/>
              </w:rPr>
              <w:t>managed</w:t>
            </w:r>
            <w:r w:rsidR="0019728D" w:rsidRPr="003D7DA6">
              <w:rPr>
                <w:rFonts w:cs="Arial"/>
                <w:sz w:val="22"/>
                <w:szCs w:val="22"/>
              </w:rPr>
              <w:t xml:space="preserve"> by HEFCE’s Learning and Teaching policy team,</w:t>
            </w:r>
            <w:r w:rsidR="0005270F">
              <w:rPr>
                <w:rFonts w:cs="Arial"/>
                <w:sz w:val="22"/>
                <w:szCs w:val="22"/>
              </w:rPr>
              <w:t xml:space="preserve"> who will</w:t>
            </w:r>
            <w:r w:rsidR="0005270F">
              <w:t xml:space="preserve"> </w:t>
            </w:r>
            <w:r w:rsidR="0005270F" w:rsidRPr="0005270F">
              <w:rPr>
                <w:rFonts w:cs="Arial"/>
                <w:sz w:val="22"/>
                <w:szCs w:val="22"/>
              </w:rPr>
              <w:t>support projects to maximise opportunities for networking with each other, with other institutions and with the dissemination and take up of practice and findings.</w:t>
            </w:r>
            <w:r w:rsidR="0005270F">
              <w:rPr>
                <w:rFonts w:cs="Arial"/>
                <w:sz w:val="22"/>
                <w:szCs w:val="22"/>
              </w:rPr>
              <w:t xml:space="preserve"> The support programme </w:t>
            </w:r>
            <w:r w:rsidR="0019728D" w:rsidRPr="003D7DA6">
              <w:rPr>
                <w:rFonts w:cs="Arial"/>
                <w:sz w:val="22"/>
                <w:szCs w:val="22"/>
              </w:rPr>
              <w:t>will be run alongside our regular Catalyst Fund monitoring process</w:t>
            </w:r>
            <w:r w:rsidR="00DF42E4" w:rsidRPr="003D7DA6">
              <w:rPr>
                <w:rFonts w:cs="Arial"/>
                <w:sz w:val="22"/>
                <w:szCs w:val="22"/>
              </w:rPr>
              <w:t xml:space="preserve"> where </w:t>
            </w:r>
            <w:r w:rsidR="0016667E" w:rsidRPr="003D7DA6">
              <w:rPr>
                <w:rFonts w:cs="Arial"/>
                <w:sz w:val="22"/>
                <w:szCs w:val="22"/>
              </w:rPr>
              <w:t>formal monitoring of the projects’ progress will take place at</w:t>
            </w:r>
            <w:r w:rsidR="00DF42E4" w:rsidRPr="003D7DA6">
              <w:rPr>
                <w:rFonts w:cs="Arial"/>
                <w:sz w:val="22"/>
                <w:szCs w:val="22"/>
              </w:rPr>
              <w:t xml:space="preserve"> </w:t>
            </w:r>
            <w:r w:rsidR="0016667E" w:rsidRPr="003D7DA6">
              <w:rPr>
                <w:rFonts w:cs="Arial"/>
                <w:sz w:val="22"/>
                <w:szCs w:val="22"/>
              </w:rPr>
              <w:t>two stages (</w:t>
            </w:r>
            <w:r w:rsidR="00EE6AD4" w:rsidRPr="003D7DA6">
              <w:rPr>
                <w:rFonts w:cs="Arial"/>
                <w:sz w:val="22"/>
                <w:szCs w:val="22"/>
              </w:rPr>
              <w:t>1</w:t>
            </w:r>
            <w:r w:rsidR="00DF42E4" w:rsidRPr="003D7DA6">
              <w:rPr>
                <w:rFonts w:cs="Arial"/>
                <w:sz w:val="22"/>
                <w:szCs w:val="22"/>
              </w:rPr>
              <w:t xml:space="preserve">4 July 2017 </w:t>
            </w:r>
            <w:r w:rsidR="00EE6AD4" w:rsidRPr="003D7DA6">
              <w:rPr>
                <w:rFonts w:cs="Arial"/>
                <w:sz w:val="22"/>
                <w:szCs w:val="22"/>
              </w:rPr>
              <w:t xml:space="preserve">and </w:t>
            </w:r>
            <w:r w:rsidR="00DF42E4" w:rsidRPr="003D7DA6">
              <w:rPr>
                <w:rFonts w:cs="Arial"/>
                <w:sz w:val="22"/>
                <w:szCs w:val="22"/>
              </w:rPr>
              <w:t>30 April 2018</w:t>
            </w:r>
            <w:r w:rsidR="00EE6AD4" w:rsidRPr="003D7DA6">
              <w:rPr>
                <w:rFonts w:cs="Arial"/>
                <w:sz w:val="22"/>
                <w:szCs w:val="22"/>
              </w:rPr>
              <w:t>).  Relevant information will be shared with the successful tenderer.</w:t>
            </w:r>
          </w:p>
          <w:p w14:paraId="15432090" w14:textId="6752AF3C" w:rsidR="0019728D" w:rsidRPr="003D7DA6" w:rsidRDefault="0019728D" w:rsidP="00635FB1">
            <w:pPr>
              <w:pStyle w:val="ListParagraph"/>
              <w:spacing w:line="276" w:lineRule="auto"/>
              <w:ind w:left="0"/>
              <w:rPr>
                <w:rFonts w:cs="Arial"/>
                <w:sz w:val="22"/>
                <w:szCs w:val="22"/>
              </w:rPr>
            </w:pPr>
          </w:p>
          <w:p w14:paraId="2D9CA0A2" w14:textId="5F531994" w:rsidR="0019728D" w:rsidRPr="003D7DA6" w:rsidRDefault="0019728D" w:rsidP="00635FB1">
            <w:pPr>
              <w:pStyle w:val="ListParagraph"/>
              <w:spacing w:line="276" w:lineRule="auto"/>
              <w:ind w:left="0"/>
              <w:rPr>
                <w:rFonts w:cs="Arial"/>
                <w:sz w:val="22"/>
                <w:szCs w:val="22"/>
              </w:rPr>
            </w:pPr>
            <w:r w:rsidRPr="003D7DA6">
              <w:rPr>
                <w:rFonts w:cs="Arial"/>
                <w:sz w:val="22"/>
                <w:szCs w:val="22"/>
              </w:rPr>
              <w:t xml:space="preserve">The support programme will meet aims for HEFCE including: enhancing collaboration and dissemination, evaluating the extent to which the overall objectives for Call A and the Catalyst Fund have been met, and enhancing guidance relating </w:t>
            </w:r>
            <w:r w:rsidR="00520DCB" w:rsidRPr="003D7DA6">
              <w:rPr>
                <w:rFonts w:cs="Arial"/>
                <w:sz w:val="22"/>
                <w:szCs w:val="22"/>
              </w:rPr>
              <w:t xml:space="preserve">to well-managed </w:t>
            </w:r>
            <w:r w:rsidRPr="003D7DA6">
              <w:rPr>
                <w:rFonts w:cs="Arial"/>
                <w:sz w:val="22"/>
                <w:szCs w:val="22"/>
              </w:rPr>
              <w:t xml:space="preserve">innovation in learning </w:t>
            </w:r>
            <w:r w:rsidR="00520DCB" w:rsidRPr="003D7DA6">
              <w:rPr>
                <w:rFonts w:cs="Arial"/>
                <w:sz w:val="22"/>
                <w:szCs w:val="22"/>
              </w:rPr>
              <w:t>and</w:t>
            </w:r>
            <w:r w:rsidRPr="003D7DA6">
              <w:rPr>
                <w:rFonts w:cs="Arial"/>
                <w:sz w:val="22"/>
                <w:szCs w:val="22"/>
              </w:rPr>
              <w:t xml:space="preserve"> teaching. </w:t>
            </w:r>
          </w:p>
          <w:p w14:paraId="43C96116" w14:textId="77777777" w:rsidR="00635FB1" w:rsidRDefault="0019728D" w:rsidP="00635FB1">
            <w:pPr>
              <w:spacing w:after="0"/>
              <w:rPr>
                <w:rFonts w:ascii="Arial" w:hAnsi="Arial" w:cs="Arial"/>
              </w:rPr>
            </w:pPr>
            <w:r w:rsidRPr="003D7DA6">
              <w:rPr>
                <w:rFonts w:ascii="Arial" w:hAnsi="Arial" w:cs="Arial"/>
              </w:rPr>
              <w:t xml:space="preserve">The support programme will </w:t>
            </w:r>
            <w:r w:rsidR="00520DCB" w:rsidRPr="003D7DA6">
              <w:rPr>
                <w:rFonts w:ascii="Arial" w:hAnsi="Arial" w:cs="Arial"/>
              </w:rPr>
              <w:t xml:space="preserve">support the </w:t>
            </w:r>
            <w:r w:rsidRPr="003D7DA6">
              <w:rPr>
                <w:rFonts w:ascii="Arial" w:hAnsi="Arial" w:cs="Arial"/>
              </w:rPr>
              <w:t xml:space="preserve">aims for individual projects including: sharing </w:t>
            </w:r>
            <w:r w:rsidR="00520DCB" w:rsidRPr="003D7DA6">
              <w:rPr>
                <w:rFonts w:ascii="Arial" w:hAnsi="Arial" w:cs="Arial"/>
              </w:rPr>
              <w:t xml:space="preserve">of </w:t>
            </w:r>
            <w:r w:rsidRPr="003D7DA6">
              <w:rPr>
                <w:rFonts w:ascii="Arial" w:hAnsi="Arial" w:cs="Arial"/>
              </w:rPr>
              <w:t>good practice,</w:t>
            </w:r>
            <w:r w:rsidR="0031560A" w:rsidRPr="003D7DA6">
              <w:rPr>
                <w:rFonts w:ascii="Arial" w:hAnsi="Arial" w:cs="Arial"/>
              </w:rPr>
              <w:t xml:space="preserve"> ideas, problems and solutions;</w:t>
            </w:r>
            <w:r w:rsidRPr="003D7DA6">
              <w:rPr>
                <w:rFonts w:ascii="Arial" w:hAnsi="Arial" w:cs="Arial"/>
              </w:rPr>
              <w:t xml:space="preserve"> </w:t>
            </w:r>
            <w:r w:rsidR="00520DCB" w:rsidRPr="003D7DA6">
              <w:rPr>
                <w:rFonts w:ascii="Arial" w:hAnsi="Arial" w:cs="Arial"/>
              </w:rPr>
              <w:t>identification of less successful approaches</w:t>
            </w:r>
            <w:r w:rsidR="0031560A" w:rsidRPr="003D7DA6">
              <w:rPr>
                <w:rFonts w:ascii="Arial" w:hAnsi="Arial" w:cs="Arial"/>
              </w:rPr>
              <w:t>;</w:t>
            </w:r>
            <w:r w:rsidRPr="003D7DA6">
              <w:rPr>
                <w:rFonts w:ascii="Arial" w:hAnsi="Arial" w:cs="Arial"/>
              </w:rPr>
              <w:t xml:space="preserve"> identifying and taking-up opportunities for current and future collaborations; participating in continuing prof</w:t>
            </w:r>
            <w:r w:rsidR="0031560A" w:rsidRPr="003D7DA6">
              <w:rPr>
                <w:rFonts w:ascii="Arial" w:hAnsi="Arial" w:cs="Arial"/>
              </w:rPr>
              <w:t>essional development activities;</w:t>
            </w:r>
            <w:r w:rsidRPr="003D7DA6">
              <w:rPr>
                <w:rFonts w:ascii="Arial" w:hAnsi="Arial" w:cs="Arial"/>
              </w:rPr>
              <w:t xml:space="preserve"> sharing intended outcomes and learning from the process more widely.</w:t>
            </w:r>
            <w:r w:rsidR="00635FB1">
              <w:rPr>
                <w:rFonts w:ascii="Arial" w:hAnsi="Arial" w:cs="Arial"/>
              </w:rPr>
              <w:t xml:space="preserve"> </w:t>
            </w:r>
          </w:p>
          <w:p w14:paraId="3A22B79F" w14:textId="77777777" w:rsidR="00A86E83" w:rsidRPr="003D7DA6" w:rsidRDefault="00A86E83" w:rsidP="00A86E83">
            <w:pPr>
              <w:spacing w:after="0" w:line="240" w:lineRule="auto"/>
              <w:rPr>
                <w:rFonts w:ascii="Arial" w:hAnsi="Arial" w:cs="Arial"/>
              </w:rPr>
            </w:pPr>
          </w:p>
          <w:p w14:paraId="1DD0DE57" w14:textId="77777777" w:rsidR="00BB13AB" w:rsidRPr="003D7DA6" w:rsidRDefault="00BB13AB" w:rsidP="00A86E83">
            <w:pPr>
              <w:spacing w:after="0" w:line="240" w:lineRule="auto"/>
              <w:rPr>
                <w:rFonts w:ascii="Arial" w:hAnsi="Arial" w:cs="Arial"/>
              </w:rPr>
            </w:pPr>
          </w:p>
          <w:p w14:paraId="5CC2D999" w14:textId="122A1A12" w:rsidR="00A86E83" w:rsidRPr="003D7DA6" w:rsidRDefault="00A86E83" w:rsidP="00A86E83">
            <w:pPr>
              <w:pStyle w:val="ListParagraph"/>
              <w:numPr>
                <w:ilvl w:val="0"/>
                <w:numId w:val="14"/>
              </w:numPr>
              <w:spacing w:after="0" w:line="240" w:lineRule="auto"/>
              <w:rPr>
                <w:rFonts w:cs="Arial"/>
                <w:b/>
                <w:bCs/>
                <w:sz w:val="22"/>
                <w:szCs w:val="22"/>
              </w:rPr>
            </w:pPr>
            <w:r w:rsidRPr="003D7DA6">
              <w:rPr>
                <w:rFonts w:cs="Arial"/>
                <w:b/>
                <w:bCs/>
                <w:sz w:val="22"/>
                <w:szCs w:val="22"/>
              </w:rPr>
              <w:t>Scope</w:t>
            </w:r>
            <w:r w:rsidR="008E1ABC" w:rsidRPr="003D7DA6">
              <w:rPr>
                <w:rFonts w:cs="Arial"/>
                <w:b/>
                <w:bCs/>
                <w:sz w:val="22"/>
                <w:szCs w:val="22"/>
              </w:rPr>
              <w:t xml:space="preserve"> of tender</w:t>
            </w:r>
          </w:p>
          <w:p w14:paraId="7E4B64C0" w14:textId="77777777" w:rsidR="00A86E83" w:rsidRPr="003D7DA6" w:rsidRDefault="00A86E83" w:rsidP="0019728D">
            <w:pPr>
              <w:spacing w:after="0" w:line="240" w:lineRule="auto"/>
              <w:rPr>
                <w:rFonts w:ascii="Arial" w:hAnsi="Arial" w:cs="Arial"/>
                <w:b/>
                <w:bCs/>
              </w:rPr>
            </w:pPr>
          </w:p>
          <w:p w14:paraId="19D42E85" w14:textId="77777777" w:rsidR="00A86E83" w:rsidRPr="003D7DA6" w:rsidRDefault="00A86E83" w:rsidP="00A86E83">
            <w:pPr>
              <w:numPr>
                <w:ilvl w:val="0"/>
                <w:numId w:val="18"/>
              </w:numPr>
              <w:spacing w:after="0" w:line="300" w:lineRule="atLeast"/>
              <w:rPr>
                <w:rFonts w:ascii="Arial" w:hAnsi="Arial" w:cs="Arial"/>
              </w:rPr>
            </w:pPr>
            <w:r w:rsidRPr="003D7DA6">
              <w:rPr>
                <w:rFonts w:ascii="Arial" w:hAnsi="Arial" w:cs="Arial"/>
              </w:rPr>
              <w:t>Undertake a review of key literature and other relevant published material on ‘innovation projects in HE – what works’ and remain aware of new and established relevant external research, innovations, and debate around the topic of innovation in learning and teaching.</w:t>
            </w:r>
          </w:p>
          <w:p w14:paraId="7C097204" w14:textId="77777777" w:rsidR="00A86E83" w:rsidRPr="003D7DA6" w:rsidRDefault="00A86E83" w:rsidP="00A86E83">
            <w:pPr>
              <w:ind w:left="360"/>
              <w:contextualSpacing/>
              <w:rPr>
                <w:rFonts w:ascii="Arial" w:hAnsi="Arial" w:cs="Arial"/>
              </w:rPr>
            </w:pPr>
          </w:p>
          <w:p w14:paraId="1167EB28" w14:textId="02E93795" w:rsidR="00A86E83" w:rsidRPr="003D7DA6" w:rsidRDefault="00A86E83" w:rsidP="00A86E83">
            <w:pPr>
              <w:numPr>
                <w:ilvl w:val="0"/>
                <w:numId w:val="18"/>
              </w:numPr>
              <w:spacing w:after="0"/>
              <w:rPr>
                <w:rFonts w:ascii="Arial" w:hAnsi="Arial" w:cs="Arial"/>
              </w:rPr>
            </w:pPr>
            <w:r w:rsidRPr="003D7DA6">
              <w:rPr>
                <w:rFonts w:ascii="Arial" w:hAnsi="Arial" w:cs="Arial"/>
              </w:rPr>
              <w:t>Gather intelligence from the 67</w:t>
            </w:r>
            <w:r w:rsidR="00597A65" w:rsidRPr="003D7DA6">
              <w:rPr>
                <w:rFonts w:ascii="Arial" w:hAnsi="Arial" w:cs="Arial"/>
              </w:rPr>
              <w:t xml:space="preserve"> </w:t>
            </w:r>
            <w:r w:rsidRPr="003D7DA6">
              <w:rPr>
                <w:rFonts w:ascii="Arial" w:hAnsi="Arial" w:cs="Arial"/>
              </w:rPr>
              <w:t>projects to identify learning about innovation in learning and teaching (including what works and what is less effective) with a particular focus on the student perspective</w:t>
            </w:r>
            <w:r w:rsidR="00635FB1">
              <w:rPr>
                <w:rFonts w:ascii="Arial" w:hAnsi="Arial" w:cs="Arial"/>
              </w:rPr>
              <w:t xml:space="preserve"> and the role of students in the innovation process</w:t>
            </w:r>
            <w:r w:rsidRPr="003D7DA6">
              <w:rPr>
                <w:rFonts w:ascii="Arial" w:hAnsi="Arial" w:cs="Arial"/>
              </w:rPr>
              <w:t>. The external evaluator will be expected to identify appropriate methodologies for this including:</w:t>
            </w:r>
          </w:p>
          <w:p w14:paraId="5AB51FFE" w14:textId="77777777" w:rsidR="00A86E83" w:rsidRPr="003D7DA6" w:rsidRDefault="00A86E83" w:rsidP="00A86E83">
            <w:pPr>
              <w:ind w:left="1080"/>
              <w:contextualSpacing/>
              <w:rPr>
                <w:rFonts w:ascii="Arial" w:hAnsi="Arial" w:cs="Arial"/>
              </w:rPr>
            </w:pPr>
          </w:p>
          <w:p w14:paraId="5C33E09E" w14:textId="5E1ADC84" w:rsidR="00BB3259" w:rsidRPr="003D7DA6" w:rsidRDefault="00BB3259" w:rsidP="00BB3259">
            <w:pPr>
              <w:numPr>
                <w:ilvl w:val="1"/>
                <w:numId w:val="18"/>
              </w:numPr>
              <w:spacing w:after="0"/>
              <w:rPr>
                <w:rFonts w:ascii="Arial" w:hAnsi="Arial" w:cs="Arial"/>
              </w:rPr>
            </w:pPr>
            <w:r w:rsidRPr="003D7DA6">
              <w:rPr>
                <w:rFonts w:ascii="Arial" w:hAnsi="Arial" w:cs="Arial"/>
              </w:rPr>
              <w:t>Developing and establishing links with key contacts at all lead institutions, and other appropriate stakeholders, as well as the majority of partner institutions involved in the funded projects.</w:t>
            </w:r>
          </w:p>
          <w:p w14:paraId="71993188" w14:textId="3C44EFE0" w:rsidR="00A86E83" w:rsidRPr="003D7DA6" w:rsidRDefault="00597A65" w:rsidP="00A86E83">
            <w:pPr>
              <w:numPr>
                <w:ilvl w:val="1"/>
                <w:numId w:val="18"/>
              </w:numPr>
              <w:spacing w:after="0"/>
              <w:rPr>
                <w:rFonts w:ascii="Arial" w:hAnsi="Arial" w:cs="Arial"/>
              </w:rPr>
            </w:pPr>
            <w:r w:rsidRPr="003D7DA6">
              <w:rPr>
                <w:rFonts w:ascii="Arial" w:hAnsi="Arial" w:cs="Arial"/>
              </w:rPr>
              <w:t>Using materials relating to the first programme workshop (4 April 2017), participation in</w:t>
            </w:r>
            <w:r w:rsidR="00A86E83" w:rsidRPr="003D7DA6">
              <w:rPr>
                <w:rFonts w:ascii="Arial" w:hAnsi="Arial" w:cs="Arial"/>
              </w:rPr>
              <w:t xml:space="preserve"> </w:t>
            </w:r>
            <w:r w:rsidR="0031560A" w:rsidRPr="003D7DA6">
              <w:rPr>
                <w:rFonts w:ascii="Arial" w:hAnsi="Arial" w:cs="Arial"/>
              </w:rPr>
              <w:t>the second programme workshop</w:t>
            </w:r>
            <w:r w:rsidR="00A86E83" w:rsidRPr="003D7DA6">
              <w:rPr>
                <w:rFonts w:ascii="Arial" w:hAnsi="Arial" w:cs="Arial"/>
              </w:rPr>
              <w:t xml:space="preserve"> (March 2018)</w:t>
            </w:r>
            <w:r w:rsidR="0031560A" w:rsidRPr="003D7DA6">
              <w:rPr>
                <w:rFonts w:ascii="Arial" w:hAnsi="Arial" w:cs="Arial"/>
              </w:rPr>
              <w:t xml:space="preserve"> and any other workshops focused on specific themes</w:t>
            </w:r>
            <w:r w:rsidR="00A86E83" w:rsidRPr="003D7DA6">
              <w:rPr>
                <w:rFonts w:ascii="Arial" w:hAnsi="Arial" w:cs="Arial"/>
              </w:rPr>
              <w:t xml:space="preserve">. </w:t>
            </w:r>
          </w:p>
          <w:p w14:paraId="1D0E1B94" w14:textId="586C3455" w:rsidR="00A86E83" w:rsidRPr="003D7DA6" w:rsidRDefault="00BB3259" w:rsidP="00A86E83">
            <w:pPr>
              <w:pStyle w:val="ListParagraph"/>
              <w:numPr>
                <w:ilvl w:val="1"/>
                <w:numId w:val="18"/>
              </w:numPr>
              <w:spacing w:after="200" w:line="276" w:lineRule="auto"/>
              <w:rPr>
                <w:rFonts w:cs="Arial"/>
                <w:sz w:val="22"/>
                <w:szCs w:val="22"/>
              </w:rPr>
            </w:pPr>
            <w:r w:rsidRPr="003D7DA6">
              <w:rPr>
                <w:rFonts w:cs="Arial"/>
                <w:sz w:val="22"/>
                <w:szCs w:val="22"/>
              </w:rPr>
              <w:t>S</w:t>
            </w:r>
            <w:r w:rsidR="00A86E83" w:rsidRPr="003D7DA6">
              <w:rPr>
                <w:rFonts w:cs="Arial"/>
                <w:sz w:val="22"/>
                <w:szCs w:val="22"/>
              </w:rPr>
              <w:t>urveying all projects and visiting selected range.</w:t>
            </w:r>
          </w:p>
          <w:p w14:paraId="4144C945" w14:textId="5B52D38A" w:rsidR="00A86E83" w:rsidRPr="003D7DA6" w:rsidRDefault="00BB3259" w:rsidP="00A86E83">
            <w:pPr>
              <w:pStyle w:val="ListParagraph"/>
              <w:numPr>
                <w:ilvl w:val="1"/>
                <w:numId w:val="18"/>
              </w:numPr>
              <w:spacing w:after="200" w:line="276" w:lineRule="auto"/>
              <w:rPr>
                <w:rFonts w:cs="Arial"/>
                <w:sz w:val="22"/>
                <w:szCs w:val="22"/>
              </w:rPr>
            </w:pPr>
            <w:r w:rsidRPr="003D7DA6">
              <w:rPr>
                <w:rFonts w:cs="Arial"/>
                <w:sz w:val="22"/>
                <w:szCs w:val="22"/>
              </w:rPr>
              <w:t>R</w:t>
            </w:r>
            <w:r w:rsidR="00A86E83" w:rsidRPr="003D7DA6">
              <w:rPr>
                <w:rFonts w:cs="Arial"/>
                <w:sz w:val="22"/>
                <w:szCs w:val="22"/>
              </w:rPr>
              <w:t>eviewing relevant sections of each project’s interim report (due 14 July 2017).</w:t>
            </w:r>
          </w:p>
          <w:p w14:paraId="06EA2101" w14:textId="18B80A6D" w:rsidR="00A86E83" w:rsidRPr="003D7DA6" w:rsidRDefault="00597A65" w:rsidP="00A86E83">
            <w:pPr>
              <w:pStyle w:val="ListParagraph"/>
              <w:numPr>
                <w:ilvl w:val="1"/>
                <w:numId w:val="18"/>
              </w:numPr>
              <w:spacing w:after="200" w:line="276" w:lineRule="auto"/>
              <w:rPr>
                <w:rFonts w:cs="Arial"/>
                <w:sz w:val="22"/>
                <w:szCs w:val="22"/>
              </w:rPr>
            </w:pPr>
            <w:r w:rsidRPr="003D7DA6">
              <w:rPr>
                <w:rFonts w:cs="Arial"/>
                <w:sz w:val="22"/>
                <w:szCs w:val="22"/>
              </w:rPr>
              <w:t>I</w:t>
            </w:r>
            <w:r w:rsidR="00A86E83" w:rsidRPr="003D7DA6">
              <w:rPr>
                <w:rFonts w:cs="Arial"/>
                <w:sz w:val="22"/>
                <w:szCs w:val="22"/>
              </w:rPr>
              <w:t>dentifying information requirements to be collected from projects in their final report</w:t>
            </w:r>
            <w:r w:rsidRPr="003D7DA6">
              <w:rPr>
                <w:rFonts w:cs="Arial"/>
                <w:sz w:val="22"/>
                <w:szCs w:val="22"/>
              </w:rPr>
              <w:t>.</w:t>
            </w:r>
          </w:p>
          <w:p w14:paraId="5F00DB09" w14:textId="3A3295DC" w:rsidR="00A86E83" w:rsidRPr="003D7DA6" w:rsidRDefault="00BB3259" w:rsidP="00A86E83">
            <w:pPr>
              <w:pStyle w:val="ListParagraph"/>
              <w:numPr>
                <w:ilvl w:val="1"/>
                <w:numId w:val="18"/>
              </w:numPr>
              <w:spacing w:after="200" w:line="276" w:lineRule="auto"/>
              <w:rPr>
                <w:rFonts w:cs="Arial"/>
                <w:sz w:val="22"/>
                <w:szCs w:val="22"/>
              </w:rPr>
            </w:pPr>
            <w:r w:rsidRPr="003D7DA6">
              <w:rPr>
                <w:rFonts w:cs="Arial"/>
                <w:sz w:val="22"/>
                <w:szCs w:val="22"/>
              </w:rPr>
              <w:lastRenderedPageBreak/>
              <w:t>R</w:t>
            </w:r>
            <w:r w:rsidR="00A86E83" w:rsidRPr="003D7DA6">
              <w:rPr>
                <w:rFonts w:cs="Arial"/>
                <w:sz w:val="22"/>
                <w:szCs w:val="22"/>
              </w:rPr>
              <w:t>eviewing relevant sections of each project’s final report (due 30 April 2018).</w:t>
            </w:r>
          </w:p>
          <w:p w14:paraId="3EDFC089" w14:textId="3205FAEA" w:rsidR="00A86E83" w:rsidRPr="003D7DA6" w:rsidRDefault="00A86E83" w:rsidP="00A86E83">
            <w:pPr>
              <w:pStyle w:val="ListParagraph"/>
              <w:numPr>
                <w:ilvl w:val="1"/>
                <w:numId w:val="18"/>
              </w:numPr>
              <w:spacing w:after="200" w:line="276" w:lineRule="auto"/>
              <w:rPr>
                <w:rFonts w:cs="Arial"/>
                <w:sz w:val="22"/>
                <w:szCs w:val="22"/>
              </w:rPr>
            </w:pPr>
            <w:r w:rsidRPr="003D7DA6">
              <w:rPr>
                <w:rFonts w:cs="Arial"/>
                <w:sz w:val="22"/>
                <w:szCs w:val="22"/>
              </w:rPr>
              <w:t>Exploring the impact on institutions</w:t>
            </w:r>
            <w:r w:rsidR="00CB0FF1" w:rsidRPr="003D7DA6">
              <w:rPr>
                <w:rFonts w:cs="Arial"/>
                <w:sz w:val="22"/>
                <w:szCs w:val="22"/>
              </w:rPr>
              <w:t>’</w:t>
            </w:r>
            <w:r w:rsidRPr="003D7DA6">
              <w:rPr>
                <w:rFonts w:cs="Arial"/>
                <w:sz w:val="22"/>
                <w:szCs w:val="22"/>
              </w:rPr>
              <w:t xml:space="preserve"> strategies and cultures.</w:t>
            </w:r>
          </w:p>
          <w:p w14:paraId="28EA2090" w14:textId="77777777" w:rsidR="00A86E83" w:rsidRPr="003D7DA6" w:rsidRDefault="00A86E83" w:rsidP="00A86E83">
            <w:pPr>
              <w:pStyle w:val="ListParagraph"/>
              <w:ind w:left="1440"/>
              <w:rPr>
                <w:rFonts w:cs="Arial"/>
                <w:sz w:val="22"/>
                <w:szCs w:val="22"/>
              </w:rPr>
            </w:pPr>
          </w:p>
          <w:p w14:paraId="73CCF65C" w14:textId="77777777" w:rsidR="00A86E83" w:rsidRPr="003D7DA6" w:rsidRDefault="00A86E83" w:rsidP="00A86E83">
            <w:pPr>
              <w:rPr>
                <w:rFonts w:ascii="Arial" w:hAnsi="Arial" w:cs="Arial"/>
              </w:rPr>
            </w:pPr>
            <w:r w:rsidRPr="003D7DA6">
              <w:rPr>
                <w:rFonts w:ascii="Arial" w:hAnsi="Arial" w:cs="Arial"/>
                <w:b/>
              </w:rPr>
              <w:t>Evaluation and reporting (focus on learning about what works in pedagogic innovation with a particular emphasis on the students’ perspective)</w:t>
            </w:r>
          </w:p>
          <w:p w14:paraId="19142F32" w14:textId="2A77BA4D" w:rsidR="00A86E83" w:rsidRPr="003D7DA6" w:rsidRDefault="00A86E83" w:rsidP="00A86E83">
            <w:pPr>
              <w:numPr>
                <w:ilvl w:val="0"/>
                <w:numId w:val="18"/>
              </w:numPr>
              <w:spacing w:after="0" w:line="300" w:lineRule="atLeast"/>
              <w:rPr>
                <w:rFonts w:ascii="Arial" w:hAnsi="Arial" w:cs="Arial"/>
              </w:rPr>
            </w:pPr>
            <w:r w:rsidRPr="003D7DA6">
              <w:rPr>
                <w:rFonts w:ascii="Arial" w:hAnsi="Arial" w:cs="Arial"/>
              </w:rPr>
              <w:t xml:space="preserve">Capture and collate outputs from the </w:t>
            </w:r>
            <w:r w:rsidR="00CB0FF1" w:rsidRPr="003D7DA6">
              <w:rPr>
                <w:rFonts w:ascii="Arial" w:hAnsi="Arial" w:cs="Arial"/>
              </w:rPr>
              <w:t>projects</w:t>
            </w:r>
            <w:r w:rsidRPr="003D7DA6">
              <w:rPr>
                <w:rFonts w:ascii="Arial" w:hAnsi="Arial" w:cs="Arial"/>
              </w:rPr>
              <w:t>, categorising and aggregating themes, activities and interventions.</w:t>
            </w:r>
          </w:p>
          <w:p w14:paraId="366349BC" w14:textId="1ED32EE0" w:rsidR="00A86E83" w:rsidRPr="003D7DA6" w:rsidRDefault="00A86E83" w:rsidP="00A86E83">
            <w:pPr>
              <w:numPr>
                <w:ilvl w:val="0"/>
                <w:numId w:val="18"/>
              </w:numPr>
              <w:spacing w:after="0" w:line="300" w:lineRule="atLeast"/>
              <w:rPr>
                <w:rFonts w:ascii="Arial" w:hAnsi="Arial" w:cs="Arial"/>
              </w:rPr>
            </w:pPr>
            <w:r w:rsidRPr="003D7DA6">
              <w:rPr>
                <w:rFonts w:ascii="Arial" w:hAnsi="Arial" w:cs="Arial"/>
              </w:rPr>
              <w:t>Establish and explore qualitative and quantitative measures</w:t>
            </w:r>
            <w:r w:rsidR="00EC1141" w:rsidRPr="003D7DA6">
              <w:rPr>
                <w:rFonts w:ascii="Arial" w:hAnsi="Arial" w:cs="Arial"/>
              </w:rPr>
              <w:t xml:space="preserve"> of impact across the programme.</w:t>
            </w:r>
          </w:p>
          <w:p w14:paraId="1A109075" w14:textId="77777777" w:rsidR="00A86E83" w:rsidRPr="00635FB1" w:rsidRDefault="00A86E83" w:rsidP="00A86E83">
            <w:pPr>
              <w:pStyle w:val="ListParagraph"/>
              <w:numPr>
                <w:ilvl w:val="0"/>
                <w:numId w:val="18"/>
              </w:numPr>
              <w:spacing w:after="0" w:line="300" w:lineRule="atLeast"/>
              <w:rPr>
                <w:rFonts w:cs="Arial"/>
                <w:sz w:val="22"/>
                <w:szCs w:val="22"/>
              </w:rPr>
            </w:pPr>
            <w:r w:rsidRPr="003D7DA6">
              <w:rPr>
                <w:rFonts w:cs="Arial"/>
                <w:sz w:val="22"/>
                <w:szCs w:val="22"/>
              </w:rPr>
              <w:t xml:space="preserve">Analyse the success, feasibility and challenges faced by the projects, and the </w:t>
            </w:r>
            <w:r w:rsidRPr="00635FB1">
              <w:rPr>
                <w:rFonts w:cs="Arial"/>
                <w:sz w:val="22"/>
                <w:szCs w:val="22"/>
              </w:rPr>
              <w:t>conditions and contexts that drive these.</w:t>
            </w:r>
          </w:p>
          <w:p w14:paraId="6EE1678D" w14:textId="5E64605F" w:rsidR="00735C52" w:rsidRDefault="00735C52" w:rsidP="00A86E83">
            <w:pPr>
              <w:pStyle w:val="ListParagraph"/>
              <w:numPr>
                <w:ilvl w:val="0"/>
                <w:numId w:val="18"/>
              </w:numPr>
              <w:spacing w:after="0" w:line="300" w:lineRule="atLeast"/>
              <w:rPr>
                <w:rFonts w:cs="Arial"/>
                <w:sz w:val="22"/>
                <w:szCs w:val="22"/>
              </w:rPr>
            </w:pPr>
            <w:r w:rsidRPr="00635FB1">
              <w:rPr>
                <w:rFonts w:cs="Arial"/>
                <w:sz w:val="22"/>
                <w:szCs w:val="22"/>
              </w:rPr>
              <w:t xml:space="preserve">Explore links between learning </w:t>
            </w:r>
            <w:r w:rsidR="00EC1141" w:rsidRPr="00635FB1">
              <w:rPr>
                <w:rFonts w:cs="Arial"/>
                <w:sz w:val="22"/>
                <w:szCs w:val="22"/>
              </w:rPr>
              <w:t xml:space="preserve">identified </w:t>
            </w:r>
            <w:r w:rsidRPr="00635FB1">
              <w:rPr>
                <w:rFonts w:cs="Arial"/>
                <w:sz w:val="22"/>
                <w:szCs w:val="22"/>
              </w:rPr>
              <w:t xml:space="preserve">from the 67 </w:t>
            </w:r>
            <w:r w:rsidR="00EC1141" w:rsidRPr="00635FB1">
              <w:rPr>
                <w:rFonts w:cs="Arial"/>
                <w:sz w:val="22"/>
                <w:szCs w:val="22"/>
              </w:rPr>
              <w:t xml:space="preserve">projects </w:t>
            </w:r>
            <w:r w:rsidRPr="00635FB1">
              <w:rPr>
                <w:rFonts w:cs="Arial"/>
                <w:sz w:val="22"/>
                <w:szCs w:val="22"/>
              </w:rPr>
              <w:t xml:space="preserve">and </w:t>
            </w:r>
            <w:r w:rsidR="00EC1141" w:rsidRPr="00635FB1">
              <w:rPr>
                <w:rFonts w:cs="Arial"/>
                <w:sz w:val="22"/>
                <w:szCs w:val="22"/>
              </w:rPr>
              <w:t xml:space="preserve">learning identified from </w:t>
            </w:r>
            <w:r w:rsidR="00E929E4" w:rsidRPr="00635FB1">
              <w:rPr>
                <w:rFonts w:cs="Arial"/>
                <w:sz w:val="22"/>
                <w:szCs w:val="22"/>
              </w:rPr>
              <w:t>other relevant projects or evaluations being funded by HEFCE.</w:t>
            </w:r>
          </w:p>
          <w:p w14:paraId="0882A635" w14:textId="14E57B1E" w:rsidR="00A86E83" w:rsidRPr="00635FB1" w:rsidRDefault="00A86E83" w:rsidP="00A86E83">
            <w:pPr>
              <w:numPr>
                <w:ilvl w:val="0"/>
                <w:numId w:val="18"/>
              </w:numPr>
              <w:spacing w:after="0" w:line="300" w:lineRule="atLeast"/>
              <w:rPr>
                <w:rFonts w:ascii="Arial" w:hAnsi="Arial" w:cs="Arial"/>
              </w:rPr>
            </w:pPr>
            <w:r w:rsidRPr="00635FB1">
              <w:rPr>
                <w:rFonts w:ascii="Arial" w:hAnsi="Arial" w:cs="Arial"/>
              </w:rPr>
              <w:t>Explore the impact of HEFCE funding</w:t>
            </w:r>
            <w:r w:rsidR="008D357E" w:rsidRPr="00635FB1">
              <w:rPr>
                <w:rFonts w:ascii="Arial" w:hAnsi="Arial" w:cs="Arial"/>
              </w:rPr>
              <w:t xml:space="preserve"> and sharing financial risk with the projects</w:t>
            </w:r>
            <w:r w:rsidRPr="00635FB1">
              <w:rPr>
                <w:rFonts w:ascii="Arial" w:hAnsi="Arial" w:cs="Arial"/>
              </w:rPr>
              <w:t>.</w:t>
            </w:r>
          </w:p>
          <w:p w14:paraId="172F0098" w14:textId="77777777" w:rsidR="00A86E83" w:rsidRPr="00635FB1" w:rsidRDefault="00A86E83" w:rsidP="00A86E83">
            <w:pPr>
              <w:pStyle w:val="ListParagraph"/>
              <w:numPr>
                <w:ilvl w:val="0"/>
                <w:numId w:val="18"/>
              </w:numPr>
              <w:spacing w:after="0" w:line="300" w:lineRule="atLeast"/>
              <w:rPr>
                <w:rFonts w:cs="Arial"/>
                <w:sz w:val="22"/>
                <w:szCs w:val="22"/>
              </w:rPr>
            </w:pPr>
            <w:r w:rsidRPr="00635FB1">
              <w:rPr>
                <w:rFonts w:cs="Arial"/>
                <w:sz w:val="22"/>
                <w:szCs w:val="22"/>
              </w:rPr>
              <w:t>Evaluate the success of the projects against the wider aims of the funded programme.</w:t>
            </w:r>
          </w:p>
          <w:p w14:paraId="013689AF" w14:textId="24112627" w:rsidR="00A86E83" w:rsidRPr="00635FB1" w:rsidRDefault="00A86E83" w:rsidP="00A86E83">
            <w:pPr>
              <w:pStyle w:val="ListParagraph"/>
              <w:numPr>
                <w:ilvl w:val="0"/>
                <w:numId w:val="18"/>
              </w:numPr>
              <w:spacing w:after="0" w:line="300" w:lineRule="atLeast"/>
              <w:rPr>
                <w:rFonts w:cs="Arial"/>
                <w:sz w:val="22"/>
                <w:szCs w:val="22"/>
              </w:rPr>
            </w:pPr>
            <w:r w:rsidRPr="00635FB1">
              <w:rPr>
                <w:rFonts w:cs="Arial"/>
                <w:sz w:val="22"/>
                <w:szCs w:val="22"/>
              </w:rPr>
              <w:t>Use outputs and evidence obtained from projects to produce interim and final project reports to a standard acceptable to HEFCE</w:t>
            </w:r>
            <w:r w:rsidR="00234AC0" w:rsidRPr="00635FB1">
              <w:rPr>
                <w:rFonts w:cs="Arial"/>
                <w:sz w:val="22"/>
                <w:szCs w:val="22"/>
              </w:rPr>
              <w:t xml:space="preserve"> and suitable for external publication</w:t>
            </w:r>
            <w:r w:rsidRPr="00635FB1">
              <w:rPr>
                <w:rFonts w:cs="Arial"/>
                <w:sz w:val="22"/>
                <w:szCs w:val="22"/>
              </w:rPr>
              <w:t>. This should include a review of the extent to which institutions refine their projects as a result of the formative evaluation.</w:t>
            </w:r>
          </w:p>
          <w:p w14:paraId="4CEFD3CF" w14:textId="7E74AAE4" w:rsidR="0016667E" w:rsidRDefault="00A86E83" w:rsidP="0016667E">
            <w:pPr>
              <w:pStyle w:val="ListParagraph"/>
              <w:numPr>
                <w:ilvl w:val="0"/>
                <w:numId w:val="18"/>
              </w:numPr>
              <w:spacing w:after="0" w:line="300" w:lineRule="atLeast"/>
              <w:rPr>
                <w:rFonts w:cs="Arial"/>
                <w:sz w:val="22"/>
                <w:szCs w:val="22"/>
              </w:rPr>
            </w:pPr>
            <w:r w:rsidRPr="00635FB1">
              <w:rPr>
                <w:rFonts w:cs="Arial"/>
                <w:sz w:val="22"/>
                <w:szCs w:val="22"/>
              </w:rPr>
              <w:t xml:space="preserve">Identify lessons learnt and recommendations for future </w:t>
            </w:r>
            <w:r w:rsidR="0016667E" w:rsidRPr="00635FB1">
              <w:rPr>
                <w:rFonts w:cs="Arial"/>
                <w:sz w:val="22"/>
                <w:szCs w:val="22"/>
              </w:rPr>
              <w:t xml:space="preserve">use of </w:t>
            </w:r>
            <w:r w:rsidR="00CB0FF1" w:rsidRPr="00635FB1">
              <w:rPr>
                <w:rFonts w:cs="Arial"/>
                <w:sz w:val="22"/>
                <w:szCs w:val="22"/>
              </w:rPr>
              <w:t>funding i</w:t>
            </w:r>
            <w:r w:rsidR="0016667E" w:rsidRPr="00635FB1">
              <w:rPr>
                <w:rFonts w:cs="Arial"/>
                <w:sz w:val="22"/>
                <w:szCs w:val="22"/>
              </w:rPr>
              <w:t>n the new regulatory higher education landscape.</w:t>
            </w:r>
          </w:p>
          <w:p w14:paraId="24373EF0" w14:textId="77777777" w:rsidR="0005270F" w:rsidRPr="00635FB1" w:rsidRDefault="0005270F" w:rsidP="0005270F">
            <w:pPr>
              <w:pStyle w:val="ListParagraph"/>
              <w:numPr>
                <w:ilvl w:val="0"/>
                <w:numId w:val="18"/>
              </w:numPr>
              <w:spacing w:after="0" w:line="300" w:lineRule="atLeast"/>
              <w:rPr>
                <w:rFonts w:cs="Arial"/>
                <w:sz w:val="22"/>
                <w:szCs w:val="22"/>
              </w:rPr>
            </w:pPr>
            <w:r>
              <w:rPr>
                <w:rFonts w:cs="Arial"/>
                <w:sz w:val="22"/>
                <w:szCs w:val="22"/>
              </w:rPr>
              <w:t xml:space="preserve">Work with HEFCE’s project team </w:t>
            </w:r>
            <w:r w:rsidRPr="0005270F">
              <w:rPr>
                <w:rFonts w:cs="Arial"/>
                <w:sz w:val="22"/>
                <w:szCs w:val="22"/>
              </w:rPr>
              <w:t>to ensure that lessons learnt are fed into the support programme and shared more widely.</w:t>
            </w:r>
          </w:p>
          <w:p w14:paraId="10AB1A48" w14:textId="77777777" w:rsidR="00520DCB" w:rsidRPr="003D7DA6" w:rsidRDefault="00520DCB" w:rsidP="005A4620">
            <w:pPr>
              <w:pStyle w:val="ListParagraph"/>
              <w:spacing w:after="0" w:line="300" w:lineRule="atLeast"/>
              <w:rPr>
                <w:rFonts w:cs="Arial"/>
                <w:sz w:val="22"/>
                <w:szCs w:val="22"/>
              </w:rPr>
            </w:pPr>
          </w:p>
          <w:p w14:paraId="38F3E991" w14:textId="3829E5E8" w:rsidR="00A86E83" w:rsidRPr="003D7DA6" w:rsidRDefault="00A86E83" w:rsidP="00A86E83">
            <w:pPr>
              <w:pStyle w:val="ListParagraph"/>
              <w:numPr>
                <w:ilvl w:val="0"/>
                <w:numId w:val="14"/>
              </w:numPr>
              <w:spacing w:after="0" w:line="240" w:lineRule="auto"/>
              <w:rPr>
                <w:rFonts w:cs="Arial"/>
                <w:b/>
                <w:bCs/>
                <w:sz w:val="22"/>
                <w:szCs w:val="22"/>
              </w:rPr>
            </w:pPr>
            <w:r w:rsidRPr="003D7DA6">
              <w:rPr>
                <w:rFonts w:cs="Arial"/>
                <w:b/>
                <w:bCs/>
                <w:sz w:val="22"/>
                <w:szCs w:val="22"/>
              </w:rPr>
              <w:t>Requirement</w:t>
            </w:r>
          </w:p>
          <w:p w14:paraId="647DDBC2" w14:textId="77777777" w:rsidR="00A86E83" w:rsidRPr="003D7DA6" w:rsidRDefault="00A86E83" w:rsidP="00A86E83">
            <w:pPr>
              <w:spacing w:after="0" w:line="240" w:lineRule="auto"/>
              <w:rPr>
                <w:rFonts w:ascii="Arial" w:hAnsi="Arial" w:cs="Arial"/>
                <w:b/>
                <w:bCs/>
              </w:rPr>
            </w:pPr>
          </w:p>
          <w:p w14:paraId="5EC40D0B" w14:textId="3BCDE0E9" w:rsidR="00A86E83" w:rsidRPr="003D7DA6" w:rsidRDefault="00A86E83" w:rsidP="00A86E83">
            <w:pPr>
              <w:spacing w:line="300" w:lineRule="atLeast"/>
              <w:rPr>
                <w:rFonts w:ascii="Arial" w:hAnsi="Arial" w:cs="Arial"/>
                <w:b/>
              </w:rPr>
            </w:pPr>
            <w:r w:rsidRPr="003D7DA6">
              <w:rPr>
                <w:rFonts w:ascii="Arial" w:hAnsi="Arial" w:cs="Arial"/>
                <w:b/>
              </w:rPr>
              <w:t>The contract will include the following mandatory key deliverables:</w:t>
            </w:r>
          </w:p>
          <w:p w14:paraId="2235493F" w14:textId="1B278A92" w:rsidR="00A86E83" w:rsidRPr="00635FB1" w:rsidRDefault="00A86E83" w:rsidP="00A86E83">
            <w:pPr>
              <w:pStyle w:val="ListParagraph"/>
              <w:numPr>
                <w:ilvl w:val="0"/>
                <w:numId w:val="19"/>
              </w:numPr>
              <w:spacing w:after="0" w:line="276" w:lineRule="auto"/>
              <w:rPr>
                <w:rFonts w:cs="Arial"/>
                <w:sz w:val="22"/>
                <w:szCs w:val="22"/>
              </w:rPr>
            </w:pPr>
            <w:r w:rsidRPr="00635FB1">
              <w:rPr>
                <w:rFonts w:cs="Arial"/>
                <w:sz w:val="22"/>
                <w:szCs w:val="22"/>
              </w:rPr>
              <w:t>A formative report (</w:t>
            </w:r>
            <w:r w:rsidR="00DF3591" w:rsidRPr="00635FB1">
              <w:rPr>
                <w:rFonts w:cs="Arial"/>
                <w:sz w:val="22"/>
                <w:szCs w:val="22"/>
              </w:rPr>
              <w:t>October</w:t>
            </w:r>
            <w:r w:rsidRPr="00635FB1">
              <w:rPr>
                <w:rFonts w:cs="Arial"/>
                <w:sz w:val="22"/>
                <w:szCs w:val="22"/>
              </w:rPr>
              <w:t xml:space="preserve"> 2017) detailing early findings on innovations in learning and teaching. </w:t>
            </w:r>
          </w:p>
          <w:p w14:paraId="687AC0F3" w14:textId="77777777" w:rsidR="00A86E83" w:rsidRPr="00635FB1" w:rsidRDefault="00A86E83" w:rsidP="00A86E83">
            <w:pPr>
              <w:pStyle w:val="ListParagraph"/>
              <w:numPr>
                <w:ilvl w:val="0"/>
                <w:numId w:val="19"/>
              </w:numPr>
              <w:spacing w:after="0" w:line="276" w:lineRule="auto"/>
              <w:rPr>
                <w:rFonts w:cs="Arial"/>
                <w:sz w:val="22"/>
                <w:szCs w:val="22"/>
              </w:rPr>
            </w:pPr>
            <w:r w:rsidRPr="00635FB1">
              <w:rPr>
                <w:rFonts w:cs="Arial"/>
                <w:sz w:val="22"/>
                <w:szCs w:val="22"/>
              </w:rPr>
              <w:t xml:space="preserve">A summative evaluation report (October 2018) which focuses on learning about what works in pedagogic innovation with a particular emphasis on the students’ perspective.  The report will be for external publication and should include: </w:t>
            </w:r>
          </w:p>
          <w:p w14:paraId="4849242F" w14:textId="0F62D594" w:rsidR="00A86E83" w:rsidRPr="00635FB1" w:rsidRDefault="00A86E83" w:rsidP="00A86E83">
            <w:pPr>
              <w:pStyle w:val="ListParagraph"/>
              <w:numPr>
                <w:ilvl w:val="1"/>
                <w:numId w:val="19"/>
              </w:numPr>
              <w:spacing w:after="0" w:line="276" w:lineRule="auto"/>
              <w:rPr>
                <w:rFonts w:cs="Arial"/>
                <w:sz w:val="22"/>
                <w:szCs w:val="22"/>
              </w:rPr>
            </w:pPr>
            <w:r w:rsidRPr="00635FB1">
              <w:rPr>
                <w:rFonts w:cs="Arial"/>
                <w:sz w:val="22"/>
                <w:szCs w:val="22"/>
              </w:rPr>
              <w:t>how successfully projects have developed systematic and strategic approaches to innovation in learning and teaching</w:t>
            </w:r>
            <w:r w:rsidR="00E95BCD" w:rsidRPr="00635FB1">
              <w:rPr>
                <w:rFonts w:cs="Arial"/>
                <w:sz w:val="22"/>
                <w:szCs w:val="22"/>
              </w:rPr>
              <w:t>.</w:t>
            </w:r>
          </w:p>
          <w:p w14:paraId="38FE0D38" w14:textId="7A9BD024" w:rsidR="00A86E83" w:rsidRPr="00635FB1" w:rsidRDefault="00A86E83" w:rsidP="00A86E83">
            <w:pPr>
              <w:pStyle w:val="ListParagraph"/>
              <w:numPr>
                <w:ilvl w:val="1"/>
                <w:numId w:val="19"/>
              </w:numPr>
              <w:spacing w:after="0" w:line="276" w:lineRule="auto"/>
              <w:rPr>
                <w:rFonts w:cs="Arial"/>
                <w:sz w:val="22"/>
                <w:szCs w:val="22"/>
              </w:rPr>
            </w:pPr>
            <w:r w:rsidRPr="00635FB1">
              <w:rPr>
                <w:rFonts w:cs="Arial"/>
                <w:sz w:val="22"/>
                <w:szCs w:val="22"/>
              </w:rPr>
              <w:t>how successful</w:t>
            </w:r>
            <w:r w:rsidR="00260316" w:rsidRPr="00635FB1">
              <w:rPr>
                <w:rFonts w:cs="Arial"/>
                <w:sz w:val="22"/>
                <w:szCs w:val="22"/>
              </w:rPr>
              <w:t>ly projects have stimulated</w:t>
            </w:r>
            <w:r w:rsidR="003D7DA6" w:rsidRPr="00635FB1">
              <w:rPr>
                <w:rFonts w:cs="Arial"/>
                <w:sz w:val="22"/>
                <w:szCs w:val="22"/>
              </w:rPr>
              <w:t xml:space="preserve"> innovations.</w:t>
            </w:r>
          </w:p>
          <w:p w14:paraId="054DF7A3" w14:textId="77777777" w:rsidR="00A86E83" w:rsidRPr="00635FB1" w:rsidRDefault="00A86E83" w:rsidP="00A86E83">
            <w:pPr>
              <w:pStyle w:val="ListParagraph"/>
              <w:numPr>
                <w:ilvl w:val="1"/>
                <w:numId w:val="19"/>
              </w:numPr>
              <w:spacing w:after="0" w:line="276" w:lineRule="auto"/>
              <w:rPr>
                <w:rFonts w:cs="Arial"/>
                <w:sz w:val="22"/>
                <w:szCs w:val="22"/>
              </w:rPr>
            </w:pPr>
            <w:r w:rsidRPr="00635FB1">
              <w:rPr>
                <w:rFonts w:cs="Arial"/>
                <w:sz w:val="22"/>
                <w:szCs w:val="22"/>
              </w:rPr>
              <w:t>how good practice and interventions can be validated, replicated, transmitted and embedded across a diverse range of providers, and identify what conditions need to be present to facilitate this.</w:t>
            </w:r>
          </w:p>
          <w:p w14:paraId="1B21D6F9" w14:textId="77777777" w:rsidR="00A86E83" w:rsidRPr="00635FB1" w:rsidRDefault="00A86E83" w:rsidP="00A86E83">
            <w:pPr>
              <w:pStyle w:val="ListParagraph"/>
              <w:numPr>
                <w:ilvl w:val="1"/>
                <w:numId w:val="19"/>
              </w:numPr>
              <w:spacing w:after="0" w:line="276" w:lineRule="auto"/>
              <w:rPr>
                <w:rFonts w:cs="Arial"/>
                <w:sz w:val="22"/>
                <w:szCs w:val="22"/>
              </w:rPr>
            </w:pPr>
            <w:r w:rsidRPr="00635FB1">
              <w:rPr>
                <w:rFonts w:cs="Arial"/>
                <w:sz w:val="22"/>
                <w:szCs w:val="22"/>
              </w:rPr>
              <w:t>Whether and how the projects outcomes meet the overall aims of the funded programme.</w:t>
            </w:r>
          </w:p>
          <w:p w14:paraId="4B2DDCC3" w14:textId="49CE57AB" w:rsidR="00A86E83" w:rsidRPr="00635FB1" w:rsidRDefault="00234AC0" w:rsidP="00A86E83">
            <w:pPr>
              <w:pStyle w:val="ListParagraph"/>
              <w:numPr>
                <w:ilvl w:val="0"/>
                <w:numId w:val="19"/>
              </w:numPr>
              <w:spacing w:after="200" w:line="276" w:lineRule="auto"/>
              <w:rPr>
                <w:rFonts w:cs="Arial"/>
                <w:sz w:val="22"/>
                <w:szCs w:val="22"/>
              </w:rPr>
            </w:pPr>
            <w:r w:rsidRPr="00635FB1">
              <w:rPr>
                <w:rFonts w:cs="Arial"/>
                <w:sz w:val="22"/>
                <w:szCs w:val="22"/>
              </w:rPr>
              <w:t xml:space="preserve">Contribution to a </w:t>
            </w:r>
            <w:r w:rsidR="00A86E83" w:rsidRPr="00635FB1">
              <w:rPr>
                <w:rFonts w:cs="Arial"/>
                <w:sz w:val="22"/>
                <w:szCs w:val="22"/>
              </w:rPr>
              <w:t>practical toolkit based on findings, to support the wider HE sector on innovations in learning and teaching development</w:t>
            </w:r>
            <w:r w:rsidR="00735C52" w:rsidRPr="00635FB1">
              <w:rPr>
                <w:rFonts w:cs="Arial"/>
                <w:sz w:val="22"/>
                <w:szCs w:val="22"/>
              </w:rPr>
              <w:t xml:space="preserve"> and to guide and inform future innovation projects</w:t>
            </w:r>
            <w:r w:rsidR="00E95BCD" w:rsidRPr="00635FB1">
              <w:rPr>
                <w:rFonts w:cs="Arial"/>
                <w:sz w:val="22"/>
                <w:szCs w:val="22"/>
              </w:rPr>
              <w:t>.</w:t>
            </w:r>
          </w:p>
          <w:p w14:paraId="3441C105" w14:textId="77777777" w:rsidR="003D7DA6" w:rsidRPr="00635FB1" w:rsidRDefault="003D7DA6" w:rsidP="003D7DA6">
            <w:pPr>
              <w:spacing w:line="300" w:lineRule="atLeast"/>
              <w:rPr>
                <w:rFonts w:ascii="Arial" w:hAnsi="Arial" w:cs="Arial"/>
              </w:rPr>
            </w:pPr>
            <w:r w:rsidRPr="00635FB1">
              <w:rPr>
                <w:rFonts w:ascii="Arial" w:hAnsi="Arial" w:cs="Arial"/>
              </w:rPr>
              <w:t xml:space="preserve">The successful contractor will be expected to share data and findings with HEFCE and </w:t>
            </w:r>
            <w:r w:rsidRPr="00635FB1">
              <w:rPr>
                <w:rFonts w:ascii="Arial" w:hAnsi="Arial" w:cs="Arial"/>
              </w:rPr>
              <w:lastRenderedPageBreak/>
              <w:t>relevant sector agencies to inform successful development in relation to innovation in HE.</w:t>
            </w:r>
          </w:p>
          <w:p w14:paraId="535B6026" w14:textId="5996BDC6" w:rsidR="00A86E83" w:rsidRPr="00635FB1" w:rsidRDefault="00A86E83" w:rsidP="00A86E83">
            <w:pPr>
              <w:spacing w:line="300" w:lineRule="atLeast"/>
              <w:rPr>
                <w:rFonts w:ascii="Arial" w:hAnsi="Arial" w:cs="Arial"/>
              </w:rPr>
            </w:pPr>
            <w:r w:rsidRPr="00635FB1">
              <w:rPr>
                <w:rFonts w:ascii="Arial" w:hAnsi="Arial" w:cs="Arial"/>
              </w:rPr>
              <w:t xml:space="preserve">All reports must be written in accordance with HEFCE’s corporate style. Advice and guidance will be made available to the successful contractor. The format of the report will be agreed with HEFCE’s </w:t>
            </w:r>
            <w:r w:rsidR="00234AC0" w:rsidRPr="00635FB1">
              <w:rPr>
                <w:rFonts w:ascii="Arial" w:hAnsi="Arial" w:cs="Arial"/>
              </w:rPr>
              <w:t xml:space="preserve">project </w:t>
            </w:r>
            <w:r w:rsidRPr="00635FB1">
              <w:rPr>
                <w:rFonts w:ascii="Arial" w:hAnsi="Arial" w:cs="Arial"/>
              </w:rPr>
              <w:t xml:space="preserve">manager. </w:t>
            </w:r>
          </w:p>
          <w:p w14:paraId="331FBAEE" w14:textId="06E81E64" w:rsidR="00A86E83" w:rsidRPr="00635FB1" w:rsidRDefault="00A86E83" w:rsidP="00A86E83">
            <w:pPr>
              <w:spacing w:line="300" w:lineRule="atLeast"/>
              <w:rPr>
                <w:rFonts w:ascii="Arial" w:hAnsi="Arial" w:cs="Arial"/>
              </w:rPr>
            </w:pPr>
            <w:r w:rsidRPr="00635FB1">
              <w:rPr>
                <w:rFonts w:ascii="Arial" w:hAnsi="Arial" w:cs="Arial"/>
              </w:rPr>
              <w:t>The information provided in the reports to HEFCE, including the final report, and the rights to all other outputs of the reports shall be the HEFCE’s property. This includes intellectual property rights and copyright.</w:t>
            </w:r>
          </w:p>
          <w:p w14:paraId="03A86F60" w14:textId="06E18FBC" w:rsidR="00A86E83" w:rsidRPr="00635FB1" w:rsidRDefault="00A86E83" w:rsidP="00A86E83">
            <w:pPr>
              <w:spacing w:line="300" w:lineRule="atLeast"/>
              <w:rPr>
                <w:rFonts w:ascii="Arial" w:hAnsi="Arial" w:cs="Arial"/>
              </w:rPr>
            </w:pPr>
            <w:r w:rsidRPr="00635FB1">
              <w:rPr>
                <w:rFonts w:ascii="Arial" w:hAnsi="Arial" w:cs="Arial"/>
              </w:rPr>
              <w:t xml:space="preserve">Throughout the project, the external evaluator will be expected to be in regular </w:t>
            </w:r>
            <w:proofErr w:type="spellStart"/>
            <w:r w:rsidR="00BB3259" w:rsidRPr="00635FB1">
              <w:rPr>
                <w:rFonts w:ascii="Arial" w:hAnsi="Arial" w:cs="Arial"/>
              </w:rPr>
              <w:t>laison</w:t>
            </w:r>
            <w:proofErr w:type="spellEnd"/>
            <w:r w:rsidRPr="00635FB1">
              <w:rPr>
                <w:rFonts w:ascii="Arial" w:hAnsi="Arial" w:cs="Arial"/>
              </w:rPr>
              <w:t xml:space="preserve"> with the HEFCE </w:t>
            </w:r>
            <w:r w:rsidR="00BB3259" w:rsidRPr="00635FB1">
              <w:rPr>
                <w:rFonts w:ascii="Arial" w:hAnsi="Arial" w:cs="Arial"/>
              </w:rPr>
              <w:t xml:space="preserve">project </w:t>
            </w:r>
            <w:r w:rsidRPr="00635FB1">
              <w:rPr>
                <w:rFonts w:ascii="Arial" w:hAnsi="Arial" w:cs="Arial"/>
              </w:rPr>
              <w:t>manager</w:t>
            </w:r>
            <w:r w:rsidR="00BB3259" w:rsidRPr="00635FB1">
              <w:rPr>
                <w:rFonts w:ascii="Arial" w:hAnsi="Arial" w:cs="Arial"/>
              </w:rPr>
              <w:t xml:space="preserve"> and support programme team</w:t>
            </w:r>
            <w:r w:rsidRPr="00635FB1">
              <w:rPr>
                <w:rFonts w:ascii="Arial" w:hAnsi="Arial" w:cs="Arial"/>
              </w:rPr>
              <w:t xml:space="preserve"> to ensure that contractual obligations are being fulfilled and that the project is progressing as expected in terms of scope and time, and to ensure that any potential issues or risks are identified, monitored and managed appropriately.</w:t>
            </w:r>
          </w:p>
          <w:p w14:paraId="039B310B" w14:textId="06FB306C" w:rsidR="00A86E83" w:rsidRPr="00635FB1" w:rsidRDefault="00A86E83" w:rsidP="00A86E83">
            <w:pPr>
              <w:spacing w:line="300" w:lineRule="atLeast"/>
              <w:rPr>
                <w:rFonts w:ascii="Arial" w:hAnsi="Arial" w:cs="Arial"/>
              </w:rPr>
            </w:pPr>
            <w:r w:rsidRPr="00635FB1">
              <w:rPr>
                <w:rFonts w:ascii="Arial" w:hAnsi="Arial" w:cs="Arial"/>
              </w:rPr>
              <w:t>There will be an expectation that the external evaluator will make themselves available to participate in all relevant steering and reference groups and relevant conferences or workshops</w:t>
            </w:r>
            <w:r w:rsidR="0016667E" w:rsidRPr="00635FB1">
              <w:rPr>
                <w:rFonts w:ascii="Arial" w:hAnsi="Arial" w:cs="Arial"/>
              </w:rPr>
              <w:t>.  We do not expect this to exceed five working days.</w:t>
            </w:r>
          </w:p>
          <w:p w14:paraId="07E23E03" w14:textId="5CD949A4" w:rsidR="00A86E83" w:rsidRPr="00635FB1" w:rsidRDefault="00A86E83" w:rsidP="00A86E83">
            <w:pPr>
              <w:spacing w:line="300" w:lineRule="atLeast"/>
              <w:rPr>
                <w:rFonts w:ascii="Arial" w:hAnsi="Arial" w:cs="Arial"/>
              </w:rPr>
            </w:pPr>
            <w:r w:rsidRPr="00635FB1">
              <w:rPr>
                <w:rFonts w:ascii="Arial" w:hAnsi="Arial" w:cs="Arial"/>
              </w:rPr>
              <w:t>In its management of the programme, HEFCE will ensure that there are sufficient opportunities for projects across the programme and across the sector more broadly to come together to share ideas, evidence and good practice, and collectively to build on the formative findings from the monitoring and evaluation processes.</w:t>
            </w:r>
          </w:p>
          <w:p w14:paraId="0D71ABD2" w14:textId="43AFC599" w:rsidR="00A86E83" w:rsidRPr="00635FB1" w:rsidRDefault="00A86E83" w:rsidP="00A86E83">
            <w:pPr>
              <w:spacing w:line="300" w:lineRule="atLeast"/>
              <w:rPr>
                <w:rFonts w:ascii="Arial" w:hAnsi="Arial" w:cs="Arial"/>
              </w:rPr>
            </w:pPr>
            <w:r w:rsidRPr="00635FB1">
              <w:rPr>
                <w:rFonts w:ascii="Arial" w:hAnsi="Arial" w:cs="Arial"/>
              </w:rPr>
              <w:t>Please note that subject to the Higher Education Bill being approved and receiving Royal Assent,</w:t>
            </w:r>
            <w:r w:rsidR="00DF3591" w:rsidRPr="00635FB1">
              <w:rPr>
                <w:rFonts w:ascii="Arial" w:hAnsi="Arial" w:cs="Arial"/>
              </w:rPr>
              <w:t xml:space="preserve"> it is anticipated that </w:t>
            </w:r>
            <w:r w:rsidRPr="00635FB1">
              <w:rPr>
                <w:rFonts w:ascii="Arial" w:hAnsi="Arial" w:cs="Arial"/>
              </w:rPr>
              <w:t>responsibility for the programme will be transferred from HEFCE to the Office for Students (</w:t>
            </w:r>
            <w:proofErr w:type="spellStart"/>
            <w:r w:rsidRPr="00635FB1">
              <w:rPr>
                <w:rFonts w:ascii="Arial" w:hAnsi="Arial" w:cs="Arial"/>
              </w:rPr>
              <w:t>OfS</w:t>
            </w:r>
            <w:proofErr w:type="spellEnd"/>
            <w:r w:rsidRPr="00635FB1">
              <w:rPr>
                <w:rFonts w:ascii="Arial" w:hAnsi="Arial" w:cs="Arial"/>
              </w:rPr>
              <w:t xml:space="preserve">) and the summative report will therefore be submitted to the newly established organisation. The transfer to the </w:t>
            </w:r>
            <w:proofErr w:type="spellStart"/>
            <w:r w:rsidRPr="00635FB1">
              <w:rPr>
                <w:rFonts w:ascii="Arial" w:hAnsi="Arial" w:cs="Arial"/>
              </w:rPr>
              <w:t>OfS</w:t>
            </w:r>
            <w:proofErr w:type="spellEnd"/>
            <w:r w:rsidRPr="00635FB1">
              <w:rPr>
                <w:rFonts w:ascii="Arial" w:hAnsi="Arial" w:cs="Arial"/>
              </w:rPr>
              <w:t xml:space="preserve"> will not affect the evaluation requirements as set out in this invitation to tender. </w:t>
            </w:r>
          </w:p>
          <w:p w14:paraId="6818CA35" w14:textId="77777777" w:rsidR="00A86E83" w:rsidRPr="00635FB1" w:rsidRDefault="00A86E83" w:rsidP="00A86E83">
            <w:pPr>
              <w:spacing w:before="120" w:after="120" w:line="300" w:lineRule="atLeast"/>
              <w:contextualSpacing/>
              <w:rPr>
                <w:rFonts w:ascii="Arial" w:hAnsi="Arial" w:cs="Arial"/>
              </w:rPr>
            </w:pPr>
            <w:r w:rsidRPr="00635FB1">
              <w:rPr>
                <w:rFonts w:ascii="Arial" w:hAnsi="Arial" w:cs="Arial"/>
                <w:b/>
              </w:rPr>
              <w:t>Indicative Budget</w:t>
            </w:r>
            <w:r w:rsidRPr="00635FB1">
              <w:rPr>
                <w:rFonts w:ascii="Arial" w:hAnsi="Arial" w:cs="Arial"/>
              </w:rPr>
              <w:t xml:space="preserve">  </w:t>
            </w:r>
          </w:p>
          <w:p w14:paraId="1A1249CB" w14:textId="55648F9E" w:rsidR="00A86E83" w:rsidRPr="00635FB1" w:rsidRDefault="00A86E83" w:rsidP="00A86E83">
            <w:pPr>
              <w:spacing w:before="120" w:after="120" w:line="300" w:lineRule="atLeast"/>
              <w:contextualSpacing/>
              <w:rPr>
                <w:rFonts w:ascii="Arial" w:hAnsi="Arial" w:cs="Arial"/>
              </w:rPr>
            </w:pPr>
            <w:r w:rsidRPr="00635FB1">
              <w:rPr>
                <w:rFonts w:ascii="Arial" w:hAnsi="Arial" w:cs="Arial"/>
              </w:rPr>
              <w:t xml:space="preserve">An </w:t>
            </w:r>
            <w:r w:rsidRPr="00E65AA3">
              <w:rPr>
                <w:rFonts w:ascii="Arial" w:hAnsi="Arial" w:cs="Arial"/>
              </w:rPr>
              <w:t xml:space="preserve">indicative budget for these activities has been set at around £50,000 (including VAT and expenses). </w:t>
            </w:r>
            <w:r w:rsidR="00E65AA3" w:rsidRPr="00E65AA3">
              <w:rPr>
                <w:rFonts w:ascii="Arial" w:hAnsi="Arial" w:cs="Arial"/>
              </w:rPr>
              <w:t>). Any bids proposing costs higher than this will be expected to provide evidence within the methodology including any robust justification for the additional funds showing HEFCE return on investment</w:t>
            </w:r>
            <w:r w:rsidRPr="00E65AA3">
              <w:rPr>
                <w:rFonts w:ascii="Arial" w:hAnsi="Arial" w:cs="Arial"/>
              </w:rPr>
              <w:t>. Tenderers</w:t>
            </w:r>
            <w:r w:rsidRPr="00635FB1">
              <w:rPr>
                <w:rFonts w:ascii="Arial" w:hAnsi="Arial" w:cs="Arial"/>
              </w:rPr>
              <w:t xml:space="preserve"> should quote their price </w:t>
            </w:r>
            <w:r w:rsidR="00BB13AB" w:rsidRPr="00635FB1">
              <w:rPr>
                <w:rFonts w:ascii="Arial" w:hAnsi="Arial" w:cs="Arial"/>
              </w:rPr>
              <w:t xml:space="preserve"> in accordance with the price schedule guidance, the figure before VAT is the figure that will be used for evaluation. </w:t>
            </w:r>
          </w:p>
          <w:p w14:paraId="7B4F5B4F" w14:textId="77777777" w:rsidR="00A86E83" w:rsidRPr="003D7DA6" w:rsidRDefault="00A86E83" w:rsidP="00A86E83">
            <w:pPr>
              <w:spacing w:line="300" w:lineRule="atLeast"/>
              <w:rPr>
                <w:rFonts w:ascii="Arial" w:hAnsi="Arial" w:cs="Arial"/>
              </w:rPr>
            </w:pPr>
          </w:p>
          <w:p w14:paraId="14230E1C" w14:textId="15B57A62" w:rsidR="00290756" w:rsidRPr="003D7DA6" w:rsidRDefault="00290756" w:rsidP="00290756">
            <w:pPr>
              <w:pStyle w:val="ListParagraph"/>
              <w:numPr>
                <w:ilvl w:val="0"/>
                <w:numId w:val="14"/>
              </w:numPr>
              <w:spacing w:after="0" w:line="240" w:lineRule="auto"/>
              <w:rPr>
                <w:rFonts w:cs="Arial"/>
                <w:b/>
                <w:bCs/>
                <w:sz w:val="22"/>
                <w:szCs w:val="22"/>
              </w:rPr>
            </w:pPr>
            <w:r w:rsidRPr="003D7DA6">
              <w:rPr>
                <w:rFonts w:cs="Arial"/>
                <w:b/>
                <w:bCs/>
                <w:sz w:val="22"/>
                <w:szCs w:val="22"/>
              </w:rPr>
              <w:t>Timetable</w:t>
            </w:r>
          </w:p>
          <w:p w14:paraId="7ED904AA" w14:textId="77777777" w:rsidR="00290756" w:rsidRPr="003D7DA6" w:rsidRDefault="00290756" w:rsidP="00290756">
            <w:pPr>
              <w:pStyle w:val="Heading3"/>
              <w:rPr>
                <w:sz w:val="22"/>
                <w:szCs w:val="22"/>
              </w:rPr>
            </w:pPr>
            <w:r w:rsidRPr="003D7DA6">
              <w:rPr>
                <w:sz w:val="22"/>
                <w:szCs w:val="22"/>
              </w:rPr>
              <w:t>Indicative timetable</w:t>
            </w:r>
          </w:p>
          <w:tbl>
            <w:tblPr>
              <w:tblStyle w:val="TableGrid"/>
              <w:tblW w:w="0" w:type="auto"/>
              <w:tblLook w:val="04A0" w:firstRow="1" w:lastRow="0" w:firstColumn="1" w:lastColumn="0" w:noHBand="0" w:noVBand="1"/>
            </w:tblPr>
            <w:tblGrid>
              <w:gridCol w:w="4536"/>
              <w:gridCol w:w="4514"/>
            </w:tblGrid>
            <w:tr w:rsidR="00290756" w:rsidRPr="003D7DA6" w14:paraId="5CD0E4E8" w14:textId="77777777" w:rsidTr="00290756">
              <w:tc>
                <w:tcPr>
                  <w:tcW w:w="4536" w:type="dxa"/>
                  <w:tcBorders>
                    <w:top w:val="single" w:sz="4" w:space="0" w:color="auto"/>
                    <w:left w:val="single" w:sz="4" w:space="0" w:color="auto"/>
                    <w:bottom w:val="single" w:sz="4" w:space="0" w:color="auto"/>
                    <w:right w:val="single" w:sz="4" w:space="0" w:color="auto"/>
                  </w:tcBorders>
                  <w:shd w:val="clear" w:color="auto" w:fill="BFBFBF"/>
                  <w:hideMark/>
                </w:tcPr>
                <w:p w14:paraId="7A753C9E" w14:textId="77777777" w:rsidR="00290756" w:rsidRPr="003D7DA6" w:rsidRDefault="00290756">
                  <w:pPr>
                    <w:rPr>
                      <w:rFonts w:ascii="Arial" w:hAnsi="Arial" w:cs="Arial"/>
                      <w:b/>
                    </w:rPr>
                  </w:pPr>
                  <w:r w:rsidRPr="003D7DA6">
                    <w:rPr>
                      <w:rFonts w:ascii="Arial" w:hAnsi="Arial" w:cs="Arial"/>
                      <w:b/>
                    </w:rPr>
                    <w:t>TASK</w:t>
                  </w:r>
                </w:p>
              </w:tc>
              <w:tc>
                <w:tcPr>
                  <w:tcW w:w="4514" w:type="dxa"/>
                  <w:tcBorders>
                    <w:top w:val="single" w:sz="4" w:space="0" w:color="auto"/>
                    <w:left w:val="single" w:sz="4" w:space="0" w:color="auto"/>
                    <w:bottom w:val="single" w:sz="4" w:space="0" w:color="auto"/>
                    <w:right w:val="single" w:sz="4" w:space="0" w:color="auto"/>
                  </w:tcBorders>
                  <w:shd w:val="clear" w:color="auto" w:fill="BFBFBF"/>
                  <w:hideMark/>
                </w:tcPr>
                <w:p w14:paraId="7EA36118" w14:textId="77777777" w:rsidR="00290756" w:rsidRPr="003D7DA6" w:rsidRDefault="00290756">
                  <w:pPr>
                    <w:rPr>
                      <w:rFonts w:ascii="Arial" w:hAnsi="Arial" w:cs="Arial"/>
                      <w:b/>
                    </w:rPr>
                  </w:pPr>
                  <w:r w:rsidRPr="003D7DA6">
                    <w:rPr>
                      <w:rFonts w:ascii="Arial" w:hAnsi="Arial" w:cs="Arial"/>
                      <w:b/>
                    </w:rPr>
                    <w:t>DATE</w:t>
                  </w:r>
                </w:p>
              </w:tc>
            </w:tr>
            <w:tr w:rsidR="00290756" w:rsidRPr="003D7DA6" w14:paraId="41D5592D" w14:textId="77777777" w:rsidTr="00290756">
              <w:tc>
                <w:tcPr>
                  <w:tcW w:w="90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EA769D" w14:textId="77777777" w:rsidR="00290756" w:rsidRPr="003D7DA6" w:rsidRDefault="00290756">
                  <w:pPr>
                    <w:jc w:val="center"/>
                    <w:rPr>
                      <w:rFonts w:ascii="Arial" w:hAnsi="Arial" w:cs="Arial"/>
                    </w:rPr>
                  </w:pPr>
                  <w:r w:rsidRPr="003D7DA6">
                    <w:rPr>
                      <w:rFonts w:ascii="Arial" w:hAnsi="Arial" w:cs="Arial"/>
                      <w:b/>
                    </w:rPr>
                    <w:t>Initiation</w:t>
                  </w:r>
                </w:p>
              </w:tc>
            </w:tr>
            <w:tr w:rsidR="00290756" w:rsidRPr="003D7DA6" w14:paraId="10B86D26"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30CADBA8" w14:textId="77777777" w:rsidR="00290756" w:rsidRPr="003D7DA6" w:rsidRDefault="00290756">
                  <w:pPr>
                    <w:rPr>
                      <w:rFonts w:ascii="Arial" w:hAnsi="Arial" w:cs="Arial"/>
                    </w:rPr>
                  </w:pPr>
                  <w:r w:rsidRPr="003D7DA6">
                    <w:rPr>
                      <w:rFonts w:ascii="Arial" w:hAnsi="Arial" w:cs="Arial"/>
                    </w:rPr>
                    <w:t>Inception meeting</w:t>
                  </w:r>
                </w:p>
              </w:tc>
              <w:tc>
                <w:tcPr>
                  <w:tcW w:w="4514" w:type="dxa"/>
                  <w:tcBorders>
                    <w:top w:val="single" w:sz="4" w:space="0" w:color="auto"/>
                    <w:left w:val="single" w:sz="4" w:space="0" w:color="auto"/>
                    <w:bottom w:val="single" w:sz="4" w:space="0" w:color="auto"/>
                    <w:right w:val="single" w:sz="4" w:space="0" w:color="auto"/>
                  </w:tcBorders>
                  <w:hideMark/>
                </w:tcPr>
                <w:p w14:paraId="71597A5E" w14:textId="7749DEAF" w:rsidR="00290756" w:rsidRPr="003D7DA6" w:rsidRDefault="004927E2">
                  <w:pPr>
                    <w:rPr>
                      <w:rFonts w:ascii="Arial" w:hAnsi="Arial" w:cs="Arial"/>
                    </w:rPr>
                  </w:pPr>
                  <w:r>
                    <w:rPr>
                      <w:rFonts w:ascii="Arial" w:hAnsi="Arial" w:cs="Arial"/>
                    </w:rPr>
                    <w:t>4 May</w:t>
                  </w:r>
                  <w:r w:rsidR="00290756" w:rsidRPr="003D7DA6">
                    <w:rPr>
                      <w:rFonts w:ascii="Arial" w:hAnsi="Arial" w:cs="Arial"/>
                    </w:rPr>
                    <w:t xml:space="preserve"> 2017</w:t>
                  </w:r>
                  <w:r w:rsidR="00666083">
                    <w:rPr>
                      <w:rFonts w:ascii="Arial" w:hAnsi="Arial" w:cs="Arial"/>
                    </w:rPr>
                    <w:t>, Bristol</w:t>
                  </w:r>
                </w:p>
              </w:tc>
            </w:tr>
            <w:tr w:rsidR="00290756" w:rsidRPr="003D7DA6" w14:paraId="36D60C3A"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0E400E2B" w14:textId="77777777" w:rsidR="00290756" w:rsidRPr="003D7DA6" w:rsidRDefault="00290756">
                  <w:pPr>
                    <w:rPr>
                      <w:rFonts w:ascii="Arial" w:hAnsi="Arial" w:cs="Arial"/>
                    </w:rPr>
                  </w:pPr>
                  <w:r w:rsidRPr="003D7DA6">
                    <w:rPr>
                      <w:rFonts w:ascii="Arial" w:hAnsi="Arial" w:cs="Arial"/>
                    </w:rPr>
                    <w:t xml:space="preserve">Project plan and contract operating plan </w:t>
                  </w:r>
                  <w:r w:rsidRPr="003D7DA6">
                    <w:rPr>
                      <w:rFonts w:ascii="Arial" w:hAnsi="Arial" w:cs="Arial"/>
                    </w:rPr>
                    <w:lastRenderedPageBreak/>
                    <w:t>signed off by HEFCE</w:t>
                  </w:r>
                </w:p>
              </w:tc>
              <w:tc>
                <w:tcPr>
                  <w:tcW w:w="4514" w:type="dxa"/>
                  <w:tcBorders>
                    <w:top w:val="single" w:sz="4" w:space="0" w:color="auto"/>
                    <w:left w:val="single" w:sz="4" w:space="0" w:color="auto"/>
                    <w:bottom w:val="single" w:sz="4" w:space="0" w:color="auto"/>
                    <w:right w:val="single" w:sz="4" w:space="0" w:color="auto"/>
                  </w:tcBorders>
                  <w:hideMark/>
                </w:tcPr>
                <w:p w14:paraId="4A6C4669" w14:textId="77777777" w:rsidR="00290756" w:rsidRPr="003D7DA6" w:rsidRDefault="00290756">
                  <w:pPr>
                    <w:rPr>
                      <w:rFonts w:ascii="Arial" w:hAnsi="Arial" w:cs="Arial"/>
                    </w:rPr>
                  </w:pPr>
                  <w:r w:rsidRPr="003D7DA6">
                    <w:rPr>
                      <w:rFonts w:ascii="Arial" w:hAnsi="Arial" w:cs="Arial"/>
                    </w:rPr>
                    <w:lastRenderedPageBreak/>
                    <w:t xml:space="preserve">No later than 2 weeks following inception </w:t>
                  </w:r>
                  <w:r w:rsidRPr="003D7DA6">
                    <w:rPr>
                      <w:rFonts w:ascii="Arial" w:hAnsi="Arial" w:cs="Arial"/>
                    </w:rPr>
                    <w:lastRenderedPageBreak/>
                    <w:t xml:space="preserve">meeting </w:t>
                  </w:r>
                </w:p>
              </w:tc>
            </w:tr>
            <w:tr w:rsidR="00290756" w:rsidRPr="003D7DA6" w14:paraId="2C1439B5" w14:textId="77777777" w:rsidTr="00290756">
              <w:tc>
                <w:tcPr>
                  <w:tcW w:w="90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C9FDDFE" w14:textId="77777777" w:rsidR="00290756" w:rsidRPr="003D7DA6" w:rsidRDefault="00290756">
                  <w:pPr>
                    <w:jc w:val="center"/>
                    <w:rPr>
                      <w:rFonts w:ascii="Arial" w:hAnsi="Arial" w:cs="Arial"/>
                      <w:b/>
                    </w:rPr>
                  </w:pPr>
                  <w:r w:rsidRPr="003D7DA6">
                    <w:rPr>
                      <w:rFonts w:ascii="Arial" w:hAnsi="Arial" w:cs="Arial"/>
                      <w:b/>
                    </w:rPr>
                    <w:lastRenderedPageBreak/>
                    <w:t>Project Lifecycle</w:t>
                  </w:r>
                </w:p>
              </w:tc>
            </w:tr>
            <w:tr w:rsidR="00290756" w:rsidRPr="003D7DA6" w14:paraId="19A37503"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1EF6A5D4" w14:textId="613445CE" w:rsidR="00290756" w:rsidRPr="00DF3591" w:rsidRDefault="00DF3591" w:rsidP="00C340A2">
                  <w:pPr>
                    <w:rPr>
                      <w:rFonts w:ascii="Arial" w:hAnsi="Arial" w:cs="Arial"/>
                    </w:rPr>
                  </w:pPr>
                  <w:r w:rsidRPr="00DF3591">
                    <w:rPr>
                      <w:rFonts w:ascii="Arial" w:hAnsi="Arial" w:cs="Arial"/>
                    </w:rPr>
                    <w:t>Literature review and evidence-gathering</w:t>
                  </w:r>
                </w:p>
              </w:tc>
              <w:tc>
                <w:tcPr>
                  <w:tcW w:w="4514" w:type="dxa"/>
                  <w:tcBorders>
                    <w:top w:val="single" w:sz="4" w:space="0" w:color="auto"/>
                    <w:left w:val="single" w:sz="4" w:space="0" w:color="auto"/>
                    <w:bottom w:val="single" w:sz="4" w:space="0" w:color="auto"/>
                    <w:right w:val="single" w:sz="4" w:space="0" w:color="auto"/>
                  </w:tcBorders>
                  <w:hideMark/>
                </w:tcPr>
                <w:p w14:paraId="77447E05" w14:textId="77F2989D" w:rsidR="00290756" w:rsidRPr="00DF3591" w:rsidRDefault="00DF3591">
                  <w:pPr>
                    <w:rPr>
                      <w:rFonts w:ascii="Arial" w:hAnsi="Arial" w:cs="Arial"/>
                    </w:rPr>
                  </w:pPr>
                  <w:r w:rsidRPr="00DF3591">
                    <w:rPr>
                      <w:rFonts w:ascii="Arial" w:hAnsi="Arial" w:cs="Arial"/>
                    </w:rPr>
                    <w:t>May – September 2017</w:t>
                  </w:r>
                </w:p>
              </w:tc>
            </w:tr>
            <w:tr w:rsidR="00290756" w:rsidRPr="003D7DA6" w14:paraId="5C86A3AB"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2ECCBCD9" w14:textId="77777777" w:rsidR="00290756" w:rsidRPr="003D7DA6" w:rsidRDefault="00290756">
                  <w:pPr>
                    <w:rPr>
                      <w:rFonts w:ascii="Arial" w:hAnsi="Arial" w:cs="Arial"/>
                    </w:rPr>
                  </w:pPr>
                  <w:r w:rsidRPr="003D7DA6">
                    <w:rPr>
                      <w:rFonts w:ascii="Arial" w:hAnsi="Arial" w:cs="Arial"/>
                    </w:rPr>
                    <w:t xml:space="preserve">Formative report and progress meeting </w:t>
                  </w:r>
                </w:p>
              </w:tc>
              <w:tc>
                <w:tcPr>
                  <w:tcW w:w="4514" w:type="dxa"/>
                  <w:tcBorders>
                    <w:top w:val="single" w:sz="4" w:space="0" w:color="auto"/>
                    <w:left w:val="single" w:sz="4" w:space="0" w:color="auto"/>
                    <w:bottom w:val="single" w:sz="4" w:space="0" w:color="auto"/>
                    <w:right w:val="single" w:sz="4" w:space="0" w:color="auto"/>
                  </w:tcBorders>
                  <w:hideMark/>
                </w:tcPr>
                <w:p w14:paraId="7F75929E" w14:textId="15A991EF" w:rsidR="00290756" w:rsidRPr="003D7DA6" w:rsidRDefault="00DF3591" w:rsidP="00DF3591">
                  <w:pPr>
                    <w:rPr>
                      <w:rFonts w:ascii="Arial" w:hAnsi="Arial" w:cs="Arial"/>
                    </w:rPr>
                  </w:pPr>
                  <w:r>
                    <w:rPr>
                      <w:rFonts w:ascii="Arial" w:hAnsi="Arial" w:cs="Arial"/>
                    </w:rPr>
                    <w:t>October</w:t>
                  </w:r>
                  <w:r w:rsidR="00290756" w:rsidRPr="003D7DA6">
                    <w:rPr>
                      <w:rFonts w:ascii="Arial" w:hAnsi="Arial" w:cs="Arial"/>
                    </w:rPr>
                    <w:t xml:space="preserve"> 2017</w:t>
                  </w:r>
                </w:p>
              </w:tc>
            </w:tr>
            <w:tr w:rsidR="00290756" w:rsidRPr="003D7DA6" w14:paraId="7128358F"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3441C318" w14:textId="77777777" w:rsidR="00290756" w:rsidRPr="003D7DA6" w:rsidRDefault="00290756">
                  <w:pPr>
                    <w:rPr>
                      <w:rFonts w:ascii="Arial" w:hAnsi="Arial" w:cs="Arial"/>
                    </w:rPr>
                  </w:pPr>
                  <w:r w:rsidRPr="003D7DA6">
                    <w:rPr>
                      <w:rFonts w:ascii="Arial" w:hAnsi="Arial" w:cs="Arial"/>
                    </w:rPr>
                    <w:t>Support and attend second workshop</w:t>
                  </w:r>
                </w:p>
              </w:tc>
              <w:tc>
                <w:tcPr>
                  <w:tcW w:w="4514" w:type="dxa"/>
                  <w:tcBorders>
                    <w:top w:val="single" w:sz="4" w:space="0" w:color="auto"/>
                    <w:left w:val="single" w:sz="4" w:space="0" w:color="auto"/>
                    <w:bottom w:val="single" w:sz="4" w:space="0" w:color="auto"/>
                    <w:right w:val="single" w:sz="4" w:space="0" w:color="auto"/>
                  </w:tcBorders>
                  <w:hideMark/>
                </w:tcPr>
                <w:p w14:paraId="59E63FBE" w14:textId="77777777" w:rsidR="00290756" w:rsidRPr="003D7DA6" w:rsidRDefault="00290756">
                  <w:pPr>
                    <w:rPr>
                      <w:rFonts w:ascii="Arial" w:hAnsi="Arial" w:cs="Arial"/>
                    </w:rPr>
                  </w:pPr>
                  <w:r w:rsidRPr="003D7DA6">
                    <w:rPr>
                      <w:rFonts w:ascii="Arial" w:hAnsi="Arial" w:cs="Arial"/>
                    </w:rPr>
                    <w:t>March 2018</w:t>
                  </w:r>
                </w:p>
              </w:tc>
            </w:tr>
            <w:tr w:rsidR="00290756" w:rsidRPr="003D7DA6" w14:paraId="7770D5A5" w14:textId="77777777" w:rsidTr="00290756">
              <w:tc>
                <w:tcPr>
                  <w:tcW w:w="4536" w:type="dxa"/>
                  <w:tcBorders>
                    <w:top w:val="single" w:sz="4" w:space="0" w:color="auto"/>
                    <w:left w:val="single" w:sz="4" w:space="0" w:color="auto"/>
                    <w:bottom w:val="single" w:sz="4" w:space="0" w:color="auto"/>
                    <w:right w:val="single" w:sz="4" w:space="0" w:color="auto"/>
                  </w:tcBorders>
                  <w:hideMark/>
                </w:tcPr>
                <w:p w14:paraId="2E9BB17A" w14:textId="77777777" w:rsidR="00290756" w:rsidRPr="003D7DA6" w:rsidRDefault="00290756">
                  <w:pPr>
                    <w:rPr>
                      <w:rFonts w:ascii="Arial" w:hAnsi="Arial" w:cs="Arial"/>
                    </w:rPr>
                  </w:pPr>
                  <w:r w:rsidRPr="003D7DA6">
                    <w:rPr>
                      <w:rFonts w:ascii="Arial" w:hAnsi="Arial" w:cs="Arial"/>
                    </w:rPr>
                    <w:t>Full summative report of the programme</w:t>
                  </w:r>
                </w:p>
              </w:tc>
              <w:tc>
                <w:tcPr>
                  <w:tcW w:w="4514" w:type="dxa"/>
                  <w:tcBorders>
                    <w:top w:val="single" w:sz="4" w:space="0" w:color="auto"/>
                    <w:left w:val="single" w:sz="4" w:space="0" w:color="auto"/>
                    <w:bottom w:val="single" w:sz="4" w:space="0" w:color="auto"/>
                    <w:right w:val="single" w:sz="4" w:space="0" w:color="auto"/>
                  </w:tcBorders>
                </w:tcPr>
                <w:p w14:paraId="25F458D5" w14:textId="77777777" w:rsidR="00290756" w:rsidRPr="003D7DA6" w:rsidRDefault="00290756">
                  <w:pPr>
                    <w:rPr>
                      <w:rFonts w:ascii="Arial" w:hAnsi="Arial" w:cs="Arial"/>
                    </w:rPr>
                  </w:pPr>
                  <w:r w:rsidRPr="003D7DA6">
                    <w:rPr>
                      <w:rFonts w:ascii="Arial" w:hAnsi="Arial" w:cs="Arial"/>
                    </w:rPr>
                    <w:t>October 2018</w:t>
                  </w:r>
                </w:p>
                <w:p w14:paraId="2A00B01B" w14:textId="77777777" w:rsidR="00290756" w:rsidRPr="003D7DA6" w:rsidRDefault="00290756">
                  <w:pPr>
                    <w:rPr>
                      <w:rFonts w:ascii="Arial" w:hAnsi="Arial" w:cs="Arial"/>
                    </w:rPr>
                  </w:pPr>
                </w:p>
              </w:tc>
            </w:tr>
          </w:tbl>
          <w:p w14:paraId="4D0C5B88" w14:textId="77777777" w:rsidR="00B37B63" w:rsidRPr="003D7DA6" w:rsidRDefault="00B37B63" w:rsidP="00B37B63">
            <w:pPr>
              <w:spacing w:after="0" w:line="240" w:lineRule="auto"/>
              <w:rPr>
                <w:rFonts w:ascii="Arial" w:eastAsia="Times New Roman" w:hAnsi="Arial" w:cs="Arial"/>
                <w:lang w:eastAsia="en-GB"/>
              </w:rPr>
            </w:pPr>
          </w:p>
          <w:p w14:paraId="187A8FCA" w14:textId="30EB0928" w:rsidR="00B37B63" w:rsidRPr="003D7DA6" w:rsidRDefault="00B37B63" w:rsidP="00B37B63">
            <w:pPr>
              <w:spacing w:after="0" w:line="240" w:lineRule="auto"/>
              <w:rPr>
                <w:rFonts w:ascii="Arial" w:eastAsia="Times New Roman" w:hAnsi="Arial" w:cs="Arial"/>
                <w:b/>
                <w:u w:val="single"/>
                <w:lang w:eastAsia="en-GB"/>
              </w:rPr>
            </w:pPr>
            <w:r w:rsidRPr="003D7DA6">
              <w:rPr>
                <w:rFonts w:ascii="Arial" w:eastAsia="Times New Roman" w:hAnsi="Arial" w:cs="Arial"/>
                <w:b/>
                <w:u w:val="single"/>
                <w:lang w:eastAsia="en-GB"/>
              </w:rPr>
              <w:t>Terms and Conditions</w:t>
            </w:r>
          </w:p>
          <w:p w14:paraId="43CB1607" w14:textId="77777777" w:rsidR="00B37B63" w:rsidRPr="003D7DA6" w:rsidRDefault="00B37B63" w:rsidP="00B37B63">
            <w:pPr>
              <w:spacing w:after="0" w:line="240" w:lineRule="auto"/>
              <w:rPr>
                <w:rFonts w:ascii="Arial" w:eastAsia="Times New Roman" w:hAnsi="Arial" w:cs="Arial"/>
                <w:lang w:eastAsia="en-GB"/>
              </w:rPr>
            </w:pPr>
          </w:p>
          <w:p w14:paraId="28644D20" w14:textId="77777777" w:rsidR="00B37B63" w:rsidRPr="003D7DA6" w:rsidRDefault="00B37B63" w:rsidP="00B37B63">
            <w:pPr>
              <w:spacing w:after="0" w:line="240" w:lineRule="auto"/>
              <w:rPr>
                <w:rFonts w:ascii="Arial" w:hAnsi="Arial" w:cs="Arial"/>
              </w:rPr>
            </w:pPr>
            <w:r w:rsidRPr="003D7DA6">
              <w:rPr>
                <w:rFonts w:ascii="Arial" w:hAnsi="Arial" w:cs="Arial"/>
              </w:rPr>
              <w:t xml:space="preserve">Bidders are to note that any requested modifications to UK SBS Terms and Conditions on the grounds of statutory and legal matters only, shall be raised as a formal clarification during the permitted clarification period. </w:t>
            </w:r>
          </w:p>
          <w:p w14:paraId="07109A7A" w14:textId="77777777" w:rsidR="00B37B63" w:rsidRPr="003D7DA6" w:rsidRDefault="00B37B63" w:rsidP="00B37B63">
            <w:pPr>
              <w:spacing w:after="0" w:line="240" w:lineRule="auto"/>
              <w:rPr>
                <w:rFonts w:ascii="Arial" w:eastAsia="Times New Roman" w:hAnsi="Arial" w:cs="Arial"/>
                <w:lang w:eastAsia="en-GB"/>
              </w:rPr>
            </w:pPr>
          </w:p>
        </w:tc>
      </w:tr>
    </w:tbl>
    <w:p w14:paraId="07109A80" w14:textId="77777777" w:rsidR="009837E0" w:rsidRPr="003D7DA6" w:rsidRDefault="009837E0" w:rsidP="00980575">
      <w:pPr>
        <w:shd w:val="clear" w:color="auto" w:fill="FFFFFF"/>
        <w:spacing w:before="100" w:beforeAutospacing="1" w:after="240"/>
        <w:rPr>
          <w:rFonts w:ascii="Arial" w:hAnsi="Arial" w:cs="Arial"/>
          <w:color w:val="FF0000"/>
        </w:rPr>
      </w:pPr>
    </w:p>
    <w:p w14:paraId="07109A81" w14:textId="77777777" w:rsidR="006B109A" w:rsidRPr="00C4617C" w:rsidRDefault="00980575" w:rsidP="00CE650A">
      <w:pPr>
        <w:spacing w:after="0" w:line="240" w:lineRule="auto"/>
        <w:textAlignment w:val="top"/>
        <w:rPr>
          <w:rFonts w:ascii="Arial" w:eastAsia="Times New Roman" w:hAnsi="Arial" w:cs="Arial"/>
          <w:b/>
          <w:bCs/>
          <w:color w:val="002060"/>
          <w:lang w:eastAsia="en-GB"/>
        </w:rPr>
      </w:pPr>
      <w:r w:rsidRPr="003D7DA6">
        <w:rPr>
          <w:rFonts w:ascii="Arial" w:eastAsia="Times New Roman" w:hAnsi="Arial" w:cs="Arial"/>
          <w:b/>
          <w:lang w:eastAsia="en-GB"/>
        </w:rPr>
        <w:br w:type="page"/>
      </w:r>
      <w:bookmarkStart w:id="7"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7"/>
    <w:p w14:paraId="08C6896F" w14:textId="77777777" w:rsidR="00CE650A" w:rsidRDefault="00CE650A" w:rsidP="00CE650A">
      <w:pPr>
        <w:spacing w:after="0" w:line="240" w:lineRule="auto"/>
        <w:jc w:val="both"/>
        <w:rPr>
          <w:rFonts w:ascii="Arial" w:hAnsi="Arial" w:cs="Arial"/>
          <w:szCs w:val="24"/>
        </w:rPr>
      </w:pPr>
    </w:p>
    <w:p w14:paraId="07109A82" w14:textId="77777777" w:rsidR="00894DB0" w:rsidRDefault="005F5DB0" w:rsidP="00CE650A">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CE650A">
      <w:pPr>
        <w:spacing w:after="0" w:line="240" w:lineRule="auto"/>
        <w:jc w:val="both"/>
        <w:rPr>
          <w:rFonts w:ascii="Arial" w:hAnsi="Arial" w:cs="Arial"/>
          <w:szCs w:val="24"/>
        </w:rPr>
      </w:pPr>
    </w:p>
    <w:p w14:paraId="07109A84" w14:textId="77777777" w:rsidR="005F5DB0" w:rsidRDefault="00DB35AD" w:rsidP="00CE650A">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43931D0C" w14:textId="77777777" w:rsidR="00CE650A" w:rsidRDefault="00CE650A" w:rsidP="00CE650A">
      <w:pPr>
        <w:shd w:val="clear" w:color="auto" w:fill="FFFFFF"/>
        <w:spacing w:after="0" w:line="240" w:lineRule="auto"/>
        <w:rPr>
          <w:rFonts w:ascii="Arial" w:hAnsi="Arial" w:cs="Arial"/>
          <w:color w:val="000000"/>
        </w:rPr>
      </w:pPr>
    </w:p>
    <w:p w14:paraId="07109A87" w14:textId="4B99B219" w:rsidR="00894DB0" w:rsidRDefault="003E6E2C" w:rsidP="00CE650A">
      <w:pPr>
        <w:shd w:val="clear" w:color="auto" w:fill="FFFFFF"/>
        <w:spacing w:after="0" w:line="240" w:lineRule="auto"/>
        <w:rPr>
          <w:rFonts w:ascii="Arial" w:hAnsi="Arial" w:cs="Arial"/>
          <w:color w:val="000000"/>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7DCE3843" w14:textId="77777777" w:rsidR="00CE650A" w:rsidRDefault="00CE650A" w:rsidP="00CE650A">
      <w:pPr>
        <w:shd w:val="clear" w:color="auto" w:fill="FFFFFF"/>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CE650A">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CE650A">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 subject</w:t>
            </w:r>
          </w:p>
        </w:tc>
      </w:tr>
      <w:tr w:rsidR="007C5715" w:rsidRPr="0068424E" w14:paraId="59E3E08C" w14:textId="77777777" w:rsidTr="00CE650A">
        <w:tblPrEx>
          <w:shd w:val="clear" w:color="auto" w:fill="auto"/>
        </w:tblPrEx>
        <w:trPr>
          <w:gridAfter w:val="1"/>
          <w:wAfter w:w="16" w:type="dxa"/>
          <w:trHeight w:val="283"/>
        </w:trPr>
        <w:tc>
          <w:tcPr>
            <w:tcW w:w="1951" w:type="dxa"/>
          </w:tcPr>
          <w:p w14:paraId="27AD391E" w14:textId="162A3932" w:rsidR="007C5715" w:rsidRPr="00C4617C" w:rsidRDefault="007C5715" w:rsidP="00CE650A">
            <w:pPr>
              <w:spacing w:after="0" w:line="240" w:lineRule="auto"/>
              <w:jc w:val="both"/>
              <w:rPr>
                <w:rFonts w:ascii="Arial" w:hAnsi="Arial" w:cs="Arial"/>
                <w:color w:val="000000"/>
              </w:rPr>
            </w:pPr>
            <w:r>
              <w:rPr>
                <w:rFonts w:ascii="Arial" w:hAnsi="Arial" w:cs="Arial"/>
                <w:color w:val="000000"/>
              </w:rPr>
              <w:t>Commercial</w:t>
            </w:r>
          </w:p>
        </w:tc>
        <w:tc>
          <w:tcPr>
            <w:tcW w:w="1559" w:type="dxa"/>
          </w:tcPr>
          <w:p w14:paraId="3B74EA99" w14:textId="6CE100F0" w:rsidR="007C5715" w:rsidRPr="00C4617C" w:rsidRDefault="007C5715" w:rsidP="00CE650A">
            <w:pPr>
              <w:spacing w:after="0" w:line="240" w:lineRule="auto"/>
              <w:jc w:val="both"/>
              <w:rPr>
                <w:rFonts w:ascii="Arial" w:hAnsi="Arial" w:cs="Arial"/>
                <w:color w:val="000000"/>
              </w:rPr>
            </w:pPr>
            <w:r>
              <w:rPr>
                <w:rFonts w:ascii="Arial" w:hAnsi="Arial" w:cs="Arial"/>
                <w:color w:val="000000"/>
              </w:rPr>
              <w:t>SEL1.2</w:t>
            </w:r>
          </w:p>
        </w:tc>
        <w:tc>
          <w:tcPr>
            <w:tcW w:w="5716" w:type="dxa"/>
          </w:tcPr>
          <w:p w14:paraId="0F58B9FD" w14:textId="0EEDE5DC" w:rsidR="007C5715" w:rsidRPr="00C4617C" w:rsidRDefault="007C5715" w:rsidP="00CE650A">
            <w:pPr>
              <w:spacing w:after="0" w:line="240" w:lineRule="auto"/>
              <w:jc w:val="both"/>
              <w:rPr>
                <w:rFonts w:ascii="Arial" w:hAnsi="Arial" w:cs="Arial"/>
                <w:color w:val="000000"/>
              </w:rPr>
            </w:pPr>
            <w:r>
              <w:rPr>
                <w:rFonts w:ascii="Arial" w:hAnsi="Arial" w:cs="Arial"/>
                <w:color w:val="000000"/>
              </w:rPr>
              <w:t>Employment breaches/ Equality</w:t>
            </w:r>
          </w:p>
        </w:tc>
      </w:tr>
      <w:tr w:rsidR="00C103F3" w:rsidRPr="0068424E" w14:paraId="07109A94" w14:textId="77777777" w:rsidTr="00CE650A">
        <w:tblPrEx>
          <w:shd w:val="clear" w:color="auto" w:fill="auto"/>
        </w:tblPrEx>
        <w:trPr>
          <w:gridAfter w:val="1"/>
          <w:wAfter w:w="16" w:type="dxa"/>
          <w:trHeight w:val="283"/>
        </w:trPr>
        <w:tc>
          <w:tcPr>
            <w:tcW w:w="1951" w:type="dxa"/>
          </w:tcPr>
          <w:p w14:paraId="07109A91"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E650A">
        <w:tblPrEx>
          <w:shd w:val="clear" w:color="auto" w:fill="auto"/>
        </w:tblPrEx>
        <w:trPr>
          <w:gridAfter w:val="1"/>
          <w:wAfter w:w="16" w:type="dxa"/>
          <w:trHeight w:val="283"/>
        </w:trPr>
        <w:tc>
          <w:tcPr>
            <w:tcW w:w="1951" w:type="dxa"/>
          </w:tcPr>
          <w:p w14:paraId="07109A95"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E650A">
        <w:tblPrEx>
          <w:shd w:val="clear" w:color="auto" w:fill="auto"/>
        </w:tblPrEx>
        <w:trPr>
          <w:gridAfter w:val="1"/>
          <w:wAfter w:w="16" w:type="dxa"/>
          <w:trHeight w:val="283"/>
        </w:trPr>
        <w:tc>
          <w:tcPr>
            <w:tcW w:w="1951" w:type="dxa"/>
          </w:tcPr>
          <w:p w14:paraId="07109A99"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E650A">
        <w:tblPrEx>
          <w:shd w:val="clear" w:color="auto" w:fill="auto"/>
        </w:tblPrEx>
        <w:trPr>
          <w:gridAfter w:val="1"/>
          <w:wAfter w:w="16" w:type="dxa"/>
          <w:trHeight w:val="283"/>
        </w:trPr>
        <w:tc>
          <w:tcPr>
            <w:tcW w:w="1951" w:type="dxa"/>
          </w:tcPr>
          <w:p w14:paraId="07109A9D" w14:textId="77777777" w:rsidR="005B5240" w:rsidRPr="00C4617C" w:rsidRDefault="005B5240" w:rsidP="00CE650A">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CE650A">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CE650A">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E650A">
        <w:tblPrEx>
          <w:shd w:val="clear" w:color="auto" w:fill="auto"/>
        </w:tblPrEx>
        <w:trPr>
          <w:gridAfter w:val="1"/>
          <w:wAfter w:w="16" w:type="dxa"/>
          <w:trHeight w:val="283"/>
        </w:trPr>
        <w:tc>
          <w:tcPr>
            <w:tcW w:w="1951" w:type="dxa"/>
          </w:tcPr>
          <w:p w14:paraId="07109AA1" w14:textId="77777777" w:rsidR="005B5240" w:rsidRPr="00C4617C" w:rsidRDefault="005B5240" w:rsidP="00CE650A">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CE650A">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CE650A">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B2" w14:textId="77777777" w:rsidTr="00CE650A">
        <w:tblPrEx>
          <w:shd w:val="clear" w:color="auto" w:fill="auto"/>
        </w:tblPrEx>
        <w:trPr>
          <w:gridAfter w:val="1"/>
          <w:wAfter w:w="16" w:type="dxa"/>
          <w:trHeight w:val="283"/>
        </w:trPr>
        <w:tc>
          <w:tcPr>
            <w:tcW w:w="1951" w:type="dxa"/>
          </w:tcPr>
          <w:p w14:paraId="07109AAD" w14:textId="77777777" w:rsidR="005B5240" w:rsidRPr="00CE650A" w:rsidRDefault="005B5240" w:rsidP="00CE650A">
            <w:pPr>
              <w:spacing w:after="0" w:line="240" w:lineRule="auto"/>
              <w:jc w:val="both"/>
              <w:rPr>
                <w:rFonts w:ascii="Arial" w:hAnsi="Arial" w:cs="Arial"/>
                <w:color w:val="000000"/>
              </w:rPr>
            </w:pPr>
            <w:r w:rsidRPr="00CE650A">
              <w:rPr>
                <w:rFonts w:ascii="Arial" w:hAnsi="Arial" w:cs="Arial"/>
                <w:color w:val="000000"/>
              </w:rPr>
              <w:t>Quality</w:t>
            </w:r>
          </w:p>
        </w:tc>
        <w:tc>
          <w:tcPr>
            <w:tcW w:w="1559" w:type="dxa"/>
          </w:tcPr>
          <w:p w14:paraId="07109AAE" w14:textId="77777777" w:rsidR="005B5240" w:rsidRPr="00C4617C" w:rsidRDefault="005B5240" w:rsidP="00CE650A">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AF" w14:textId="77777777" w:rsidR="005B5240" w:rsidRDefault="005B5240" w:rsidP="00CE650A">
            <w:pPr>
              <w:spacing w:after="0" w:line="240" w:lineRule="auto"/>
              <w:jc w:val="both"/>
              <w:rPr>
                <w:rFonts w:ascii="Arial" w:hAnsi="Arial" w:cs="Arial"/>
                <w:color w:val="000000"/>
              </w:rPr>
            </w:pPr>
            <w:r w:rsidRPr="00C4617C">
              <w:rPr>
                <w:rFonts w:ascii="Arial" w:hAnsi="Arial" w:cs="Arial"/>
                <w:color w:val="000000"/>
              </w:rPr>
              <w:t>Compliance to the Specification</w:t>
            </w:r>
          </w:p>
          <w:p w14:paraId="07109AB1" w14:textId="6F93490B" w:rsidR="005B5240" w:rsidRPr="00C4617C" w:rsidRDefault="005B5240" w:rsidP="00CE650A">
            <w:pPr>
              <w:spacing w:after="0" w:line="240" w:lineRule="auto"/>
              <w:jc w:val="both"/>
              <w:rPr>
                <w:rFonts w:ascii="Arial" w:hAnsi="Arial" w:cs="Arial"/>
                <w:color w:val="000000"/>
                <w:highlight w:val="lightGray"/>
              </w:rPr>
            </w:pPr>
          </w:p>
        </w:tc>
      </w:tr>
      <w:tr w:rsidR="00894DB0" w:rsidRPr="00C4617C" w14:paraId="07109ABA" w14:textId="77777777" w:rsidTr="00CE650A">
        <w:tblPrEx>
          <w:shd w:val="clear" w:color="auto" w:fill="auto"/>
        </w:tblPrEx>
        <w:trPr>
          <w:gridAfter w:val="1"/>
          <w:wAfter w:w="16" w:type="dxa"/>
          <w:trHeight w:val="283"/>
        </w:trPr>
        <w:tc>
          <w:tcPr>
            <w:tcW w:w="1951" w:type="dxa"/>
          </w:tcPr>
          <w:p w14:paraId="07109AB7" w14:textId="77777777" w:rsidR="00894DB0" w:rsidRPr="00C4617C" w:rsidRDefault="00894DB0" w:rsidP="00CE650A">
            <w:pPr>
              <w:spacing w:after="0" w:line="240" w:lineRule="auto"/>
              <w:jc w:val="both"/>
              <w:rPr>
                <w:rFonts w:ascii="Arial" w:hAnsi="Arial" w:cs="Arial"/>
                <w:color w:val="000000"/>
              </w:rPr>
            </w:pPr>
            <w:r>
              <w:rPr>
                <w:rFonts w:ascii="Arial" w:hAnsi="Arial" w:cs="Arial"/>
                <w:color w:val="000000"/>
              </w:rPr>
              <w:t>-</w:t>
            </w:r>
          </w:p>
        </w:tc>
        <w:tc>
          <w:tcPr>
            <w:tcW w:w="1559" w:type="dxa"/>
          </w:tcPr>
          <w:p w14:paraId="07109AB8" w14:textId="77777777" w:rsidR="00894DB0" w:rsidRPr="00C4617C" w:rsidRDefault="00894DB0" w:rsidP="00CE650A">
            <w:pPr>
              <w:spacing w:after="0" w:line="240" w:lineRule="auto"/>
              <w:jc w:val="both"/>
              <w:rPr>
                <w:rFonts w:ascii="Arial" w:hAnsi="Arial" w:cs="Arial"/>
                <w:color w:val="000000"/>
              </w:rPr>
            </w:pPr>
            <w:r w:rsidRPr="00C4617C">
              <w:rPr>
                <w:rFonts w:ascii="Arial" w:hAnsi="Arial" w:cs="Arial"/>
                <w:color w:val="000000"/>
              </w:rPr>
              <w:t>-</w:t>
            </w:r>
          </w:p>
        </w:tc>
        <w:tc>
          <w:tcPr>
            <w:tcW w:w="5716" w:type="dxa"/>
          </w:tcPr>
          <w:p w14:paraId="07109AB9" w14:textId="77777777" w:rsidR="00894DB0" w:rsidRPr="00C4617C" w:rsidRDefault="00894DB0" w:rsidP="00CE650A">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7109ABB" w14:textId="77777777" w:rsidR="005F5DB0" w:rsidRDefault="005F5DB0" w:rsidP="00CE650A">
      <w:pPr>
        <w:spacing w:after="0" w:line="240" w:lineRule="auto"/>
        <w:jc w:val="both"/>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975"/>
      </w:tblGrid>
      <w:tr w:rsidR="00C103F3" w:rsidRPr="00C4617C" w14:paraId="07109AC9" w14:textId="77777777" w:rsidTr="00175B43">
        <w:tc>
          <w:tcPr>
            <w:tcW w:w="9322" w:type="dxa"/>
            <w:gridSpan w:val="4"/>
            <w:shd w:val="clear" w:color="auto" w:fill="17365D"/>
          </w:tcPr>
          <w:p w14:paraId="07109AC6" w14:textId="77777777" w:rsidR="00C103F3" w:rsidRPr="00C4617C" w:rsidRDefault="00C103F3" w:rsidP="00CE650A">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CE650A">
            <w:pPr>
              <w:spacing w:after="0" w:line="240" w:lineRule="auto"/>
              <w:rPr>
                <w:rFonts w:ascii="Arial" w:hAnsi="Arial" w:cs="Arial"/>
                <w:b/>
                <w:color w:val="808080"/>
                <w:sz w:val="24"/>
                <w:szCs w:val="24"/>
              </w:rPr>
            </w:pPr>
          </w:p>
        </w:tc>
      </w:tr>
      <w:tr w:rsidR="00C103F3" w:rsidRPr="00C4617C" w14:paraId="07109ACD" w14:textId="77777777" w:rsidTr="00175B43">
        <w:tc>
          <w:tcPr>
            <w:tcW w:w="9322" w:type="dxa"/>
            <w:gridSpan w:val="4"/>
            <w:shd w:val="clear" w:color="auto" w:fill="FFFFFF"/>
          </w:tcPr>
          <w:p w14:paraId="07109ACA" w14:textId="77777777" w:rsidR="00C103F3" w:rsidRPr="00C4617C" w:rsidRDefault="00C103F3" w:rsidP="00CE650A">
            <w:pPr>
              <w:pStyle w:val="Heading4"/>
              <w:spacing w:before="0" w:after="0" w:line="240" w:lineRule="auto"/>
              <w:rPr>
                <w:rFonts w:ascii="Arial" w:hAnsi="Arial" w:cs="Arial"/>
                <w:bCs w:val="0"/>
                <w:iCs/>
                <w:sz w:val="20"/>
                <w:szCs w:val="24"/>
              </w:rPr>
            </w:pPr>
          </w:p>
          <w:p w14:paraId="07109ACB" w14:textId="77777777" w:rsidR="00C103F3" w:rsidRPr="00C4617C" w:rsidRDefault="00C103F3" w:rsidP="00CE650A">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CE650A">
            <w:pPr>
              <w:spacing w:after="0" w:line="240" w:lineRule="auto"/>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175B43">
        <w:tblPrEx>
          <w:shd w:val="clear" w:color="auto" w:fill="auto"/>
        </w:tblPrEx>
        <w:trPr>
          <w:trHeight w:val="383"/>
        </w:trPr>
        <w:tc>
          <w:tcPr>
            <w:tcW w:w="1830" w:type="dxa"/>
          </w:tcPr>
          <w:p w14:paraId="07109ACE"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9" w:type="dxa"/>
          </w:tcPr>
          <w:p w14:paraId="07109ACF"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 No.</w:t>
            </w:r>
          </w:p>
        </w:tc>
        <w:tc>
          <w:tcPr>
            <w:tcW w:w="3408" w:type="dxa"/>
          </w:tcPr>
          <w:p w14:paraId="07109AD0"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975" w:type="dxa"/>
          </w:tcPr>
          <w:p w14:paraId="07109AD1"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175B43">
        <w:tblPrEx>
          <w:shd w:val="clear" w:color="auto" w:fill="auto"/>
        </w:tblPrEx>
        <w:tc>
          <w:tcPr>
            <w:tcW w:w="1830" w:type="dxa"/>
          </w:tcPr>
          <w:p w14:paraId="07109AD3"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Price</w:t>
            </w:r>
          </w:p>
        </w:tc>
        <w:tc>
          <w:tcPr>
            <w:tcW w:w="1109" w:type="dxa"/>
          </w:tcPr>
          <w:p w14:paraId="07109AD4" w14:textId="77777777" w:rsidR="00C103F3" w:rsidRPr="00C4617C" w:rsidRDefault="00C103F3" w:rsidP="00CE650A">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08" w:type="dxa"/>
          </w:tcPr>
          <w:p w14:paraId="07109AD5" w14:textId="77777777" w:rsidR="00C103F3" w:rsidRPr="00C4617C" w:rsidRDefault="00C103F3" w:rsidP="00CE650A">
            <w:pPr>
              <w:spacing w:after="0" w:line="240" w:lineRule="auto"/>
              <w:jc w:val="both"/>
              <w:rPr>
                <w:rFonts w:ascii="Arial" w:hAnsi="Arial" w:cs="Arial"/>
              </w:rPr>
            </w:pPr>
            <w:r w:rsidRPr="00C4617C">
              <w:rPr>
                <w:rFonts w:ascii="Arial" w:hAnsi="Arial" w:cs="Arial"/>
                <w:color w:val="000000"/>
              </w:rPr>
              <w:t>Price</w:t>
            </w:r>
          </w:p>
        </w:tc>
        <w:tc>
          <w:tcPr>
            <w:tcW w:w="2975" w:type="dxa"/>
          </w:tcPr>
          <w:p w14:paraId="07109AD6" w14:textId="262A8A95" w:rsidR="00C103F3" w:rsidRPr="00C4617C" w:rsidRDefault="00175B43" w:rsidP="00CE650A">
            <w:pPr>
              <w:spacing w:after="0" w:line="240" w:lineRule="auto"/>
              <w:jc w:val="both"/>
              <w:rPr>
                <w:rFonts w:ascii="Arial" w:hAnsi="Arial" w:cs="Arial"/>
                <w:color w:val="FF0000"/>
              </w:rPr>
            </w:pPr>
            <w:r>
              <w:rPr>
                <w:rFonts w:ascii="Arial" w:hAnsi="Arial" w:cs="Arial"/>
                <w:color w:val="000000"/>
              </w:rPr>
              <w:t>15.00%</w:t>
            </w:r>
          </w:p>
        </w:tc>
      </w:tr>
      <w:tr w:rsidR="00C103F3" w:rsidRPr="00C4617C" w14:paraId="07109AE1" w14:textId="77777777" w:rsidTr="00175B43">
        <w:tblPrEx>
          <w:shd w:val="clear" w:color="auto" w:fill="auto"/>
        </w:tblPrEx>
        <w:tc>
          <w:tcPr>
            <w:tcW w:w="1830" w:type="dxa"/>
          </w:tcPr>
          <w:p w14:paraId="07109ADD" w14:textId="5AC861D2" w:rsidR="00C103F3" w:rsidRPr="00175B43" w:rsidRDefault="00175B43" w:rsidP="00CE650A">
            <w:pPr>
              <w:spacing w:after="0" w:line="240" w:lineRule="auto"/>
              <w:jc w:val="both"/>
              <w:rPr>
                <w:rFonts w:ascii="Arial" w:hAnsi="Arial" w:cs="Arial"/>
                <w:color w:val="000000"/>
              </w:rPr>
            </w:pPr>
            <w:r w:rsidRPr="00175B43">
              <w:rPr>
                <w:rFonts w:ascii="Arial" w:hAnsi="Arial" w:cs="Arial"/>
                <w:color w:val="000000"/>
              </w:rPr>
              <w:t xml:space="preserve">Quality </w:t>
            </w:r>
          </w:p>
        </w:tc>
        <w:tc>
          <w:tcPr>
            <w:tcW w:w="1109" w:type="dxa"/>
          </w:tcPr>
          <w:p w14:paraId="07109ADE" w14:textId="7E944ABB" w:rsidR="00C103F3" w:rsidRPr="00175B43" w:rsidRDefault="00175B43" w:rsidP="00CE650A">
            <w:pPr>
              <w:spacing w:after="0" w:line="240" w:lineRule="auto"/>
              <w:jc w:val="both"/>
              <w:rPr>
                <w:rFonts w:ascii="Arial" w:hAnsi="Arial" w:cs="Arial"/>
              </w:rPr>
            </w:pPr>
            <w:r w:rsidRPr="00175B43">
              <w:rPr>
                <w:rFonts w:ascii="Arial" w:hAnsi="Arial" w:cs="Arial"/>
                <w:color w:val="000000"/>
              </w:rPr>
              <w:t>PROJ1.1</w:t>
            </w:r>
          </w:p>
        </w:tc>
        <w:tc>
          <w:tcPr>
            <w:tcW w:w="3408" w:type="dxa"/>
          </w:tcPr>
          <w:p w14:paraId="69E625EE" w14:textId="4C2AC8DB" w:rsidR="00E50FB2" w:rsidRPr="00E50FB2" w:rsidRDefault="008D357E" w:rsidP="00E50FB2">
            <w:pPr>
              <w:spacing w:after="0" w:line="240" w:lineRule="auto"/>
              <w:rPr>
                <w:rFonts w:ascii="Arial" w:hAnsi="Arial" w:cs="Arial"/>
              </w:rPr>
            </w:pPr>
            <w:r>
              <w:rPr>
                <w:rFonts w:ascii="Arial" w:hAnsi="Arial" w:cs="Arial"/>
              </w:rPr>
              <w:t>Ability</w:t>
            </w:r>
            <w:r w:rsidR="00E50FB2" w:rsidRPr="00E50FB2">
              <w:rPr>
                <w:rFonts w:ascii="Arial" w:hAnsi="Arial" w:cs="Arial"/>
              </w:rPr>
              <w:t xml:space="preserve"> to present a robust and appropriate </w:t>
            </w:r>
            <w:r>
              <w:rPr>
                <w:rFonts w:ascii="Arial" w:hAnsi="Arial" w:cs="Arial"/>
              </w:rPr>
              <w:t xml:space="preserve">project </w:t>
            </w:r>
            <w:r w:rsidR="008C0798">
              <w:rPr>
                <w:rFonts w:ascii="Arial" w:hAnsi="Arial" w:cs="Arial"/>
              </w:rPr>
              <w:t xml:space="preserve">and resource </w:t>
            </w:r>
            <w:r>
              <w:rPr>
                <w:rFonts w:ascii="Arial" w:hAnsi="Arial" w:cs="Arial"/>
              </w:rPr>
              <w:t>plan</w:t>
            </w:r>
          </w:p>
          <w:p w14:paraId="07109ADF" w14:textId="40342F3F" w:rsidR="00C103F3" w:rsidRPr="00E50FB2" w:rsidRDefault="00C103F3" w:rsidP="00CE650A">
            <w:pPr>
              <w:spacing w:after="0" w:line="240" w:lineRule="auto"/>
              <w:jc w:val="both"/>
              <w:rPr>
                <w:rFonts w:ascii="Arial" w:hAnsi="Arial" w:cs="Arial"/>
              </w:rPr>
            </w:pPr>
          </w:p>
        </w:tc>
        <w:tc>
          <w:tcPr>
            <w:tcW w:w="2975" w:type="dxa"/>
          </w:tcPr>
          <w:p w14:paraId="07109AE0" w14:textId="2068696E" w:rsidR="00C103F3" w:rsidRPr="00175B43" w:rsidRDefault="008C0798" w:rsidP="00CE650A">
            <w:pPr>
              <w:spacing w:after="0" w:line="240" w:lineRule="auto"/>
              <w:jc w:val="both"/>
              <w:rPr>
                <w:rFonts w:ascii="Arial" w:hAnsi="Arial" w:cs="Arial"/>
              </w:rPr>
            </w:pPr>
            <w:r>
              <w:rPr>
                <w:rFonts w:ascii="Arial" w:hAnsi="Arial" w:cs="Arial"/>
                <w:color w:val="000000"/>
              </w:rPr>
              <w:t>15</w:t>
            </w:r>
            <w:r w:rsidR="00175B43" w:rsidRPr="00175B43">
              <w:rPr>
                <w:rFonts w:ascii="Arial" w:hAnsi="Arial" w:cs="Arial"/>
                <w:color w:val="000000"/>
              </w:rPr>
              <w:t>.00%</w:t>
            </w:r>
          </w:p>
        </w:tc>
      </w:tr>
      <w:tr w:rsidR="008C0798" w:rsidRPr="00C4617C" w14:paraId="37B70F8E" w14:textId="77777777" w:rsidTr="00175B43">
        <w:tblPrEx>
          <w:shd w:val="clear" w:color="auto" w:fill="auto"/>
        </w:tblPrEx>
        <w:tc>
          <w:tcPr>
            <w:tcW w:w="1830" w:type="dxa"/>
          </w:tcPr>
          <w:p w14:paraId="06D6F026" w14:textId="066F677A" w:rsidR="008C0798" w:rsidRPr="00175B43" w:rsidRDefault="008C0798" w:rsidP="00CE650A">
            <w:pPr>
              <w:spacing w:after="0" w:line="240" w:lineRule="auto"/>
              <w:jc w:val="both"/>
              <w:rPr>
                <w:rFonts w:ascii="Arial" w:hAnsi="Arial" w:cs="Arial"/>
                <w:color w:val="000000"/>
              </w:rPr>
            </w:pPr>
            <w:r>
              <w:rPr>
                <w:rFonts w:ascii="Arial" w:hAnsi="Arial" w:cs="Arial"/>
                <w:color w:val="000000"/>
              </w:rPr>
              <w:t>Quality</w:t>
            </w:r>
          </w:p>
        </w:tc>
        <w:tc>
          <w:tcPr>
            <w:tcW w:w="1109" w:type="dxa"/>
          </w:tcPr>
          <w:p w14:paraId="7EC7871E" w14:textId="7AE16226" w:rsidR="008C0798" w:rsidRPr="00175B43" w:rsidRDefault="008C0798" w:rsidP="00CE650A">
            <w:pPr>
              <w:spacing w:after="0" w:line="240" w:lineRule="auto"/>
              <w:jc w:val="both"/>
              <w:rPr>
                <w:rFonts w:ascii="Arial" w:hAnsi="Arial" w:cs="Arial"/>
                <w:color w:val="000000"/>
              </w:rPr>
            </w:pPr>
            <w:r>
              <w:rPr>
                <w:rFonts w:ascii="Arial" w:hAnsi="Arial" w:cs="Arial"/>
                <w:color w:val="000000"/>
              </w:rPr>
              <w:t>PROJ1.2</w:t>
            </w:r>
          </w:p>
        </w:tc>
        <w:tc>
          <w:tcPr>
            <w:tcW w:w="3408" w:type="dxa"/>
          </w:tcPr>
          <w:p w14:paraId="47977545" w14:textId="4D521674" w:rsidR="008C0798" w:rsidRPr="00E50FB2" w:rsidRDefault="008C0798" w:rsidP="00E50FB2">
            <w:pPr>
              <w:spacing w:after="0" w:line="240" w:lineRule="auto"/>
              <w:rPr>
                <w:rFonts w:ascii="Arial" w:hAnsi="Arial" w:cs="Arial"/>
              </w:rPr>
            </w:pPr>
            <w:r>
              <w:rPr>
                <w:rFonts w:ascii="Arial" w:hAnsi="Arial" w:cs="Arial"/>
              </w:rPr>
              <w:t>Ability to present a robust and appropriate methodology</w:t>
            </w:r>
          </w:p>
        </w:tc>
        <w:tc>
          <w:tcPr>
            <w:tcW w:w="2975" w:type="dxa"/>
          </w:tcPr>
          <w:p w14:paraId="187ABD26" w14:textId="0D5D616E" w:rsidR="008C0798" w:rsidRPr="00175B43" w:rsidRDefault="008C0798" w:rsidP="00CE650A">
            <w:pPr>
              <w:spacing w:after="0" w:line="240" w:lineRule="auto"/>
              <w:jc w:val="both"/>
              <w:rPr>
                <w:rFonts w:ascii="Arial" w:hAnsi="Arial" w:cs="Arial"/>
                <w:color w:val="000000"/>
              </w:rPr>
            </w:pPr>
            <w:r>
              <w:rPr>
                <w:rFonts w:ascii="Arial" w:hAnsi="Arial" w:cs="Arial"/>
                <w:color w:val="000000"/>
              </w:rPr>
              <w:t>25</w:t>
            </w:r>
            <w:r w:rsidR="00735C52">
              <w:rPr>
                <w:rFonts w:ascii="Arial" w:hAnsi="Arial" w:cs="Arial"/>
                <w:color w:val="000000"/>
              </w:rPr>
              <w:t>.00</w:t>
            </w:r>
            <w:r>
              <w:rPr>
                <w:rFonts w:ascii="Arial" w:hAnsi="Arial" w:cs="Arial"/>
                <w:color w:val="000000"/>
              </w:rPr>
              <w:t>%</w:t>
            </w:r>
          </w:p>
        </w:tc>
      </w:tr>
      <w:tr w:rsidR="00C103F3" w:rsidRPr="00C4617C" w14:paraId="07109AE6" w14:textId="77777777" w:rsidTr="00175B43">
        <w:tblPrEx>
          <w:shd w:val="clear" w:color="auto" w:fill="auto"/>
        </w:tblPrEx>
        <w:tc>
          <w:tcPr>
            <w:tcW w:w="1830" w:type="dxa"/>
          </w:tcPr>
          <w:p w14:paraId="07109AE2" w14:textId="4D317DEB" w:rsidR="00C103F3" w:rsidRPr="00175B43" w:rsidRDefault="00175B43" w:rsidP="00CE650A">
            <w:pPr>
              <w:spacing w:after="0" w:line="240" w:lineRule="auto"/>
              <w:jc w:val="both"/>
              <w:rPr>
                <w:rFonts w:ascii="Arial" w:hAnsi="Arial" w:cs="Arial"/>
                <w:color w:val="000000"/>
              </w:rPr>
            </w:pPr>
            <w:r w:rsidRPr="00175B43">
              <w:rPr>
                <w:rFonts w:ascii="Arial" w:hAnsi="Arial" w:cs="Arial"/>
                <w:color w:val="000000"/>
              </w:rPr>
              <w:t>Quality</w:t>
            </w:r>
          </w:p>
        </w:tc>
        <w:tc>
          <w:tcPr>
            <w:tcW w:w="1109" w:type="dxa"/>
          </w:tcPr>
          <w:p w14:paraId="07109AE3" w14:textId="60A15BB4" w:rsidR="00C103F3" w:rsidRPr="00175B43" w:rsidRDefault="00175B43" w:rsidP="00CE650A">
            <w:pPr>
              <w:spacing w:after="0" w:line="240" w:lineRule="auto"/>
              <w:jc w:val="both"/>
              <w:rPr>
                <w:rFonts w:ascii="Arial" w:hAnsi="Arial" w:cs="Arial"/>
              </w:rPr>
            </w:pPr>
            <w:r w:rsidRPr="00175B43">
              <w:rPr>
                <w:rFonts w:ascii="Arial" w:hAnsi="Arial" w:cs="Arial"/>
                <w:color w:val="000000"/>
              </w:rPr>
              <w:t>PROJ1.</w:t>
            </w:r>
            <w:r w:rsidR="008C0798">
              <w:rPr>
                <w:rFonts w:ascii="Arial" w:hAnsi="Arial" w:cs="Arial"/>
                <w:color w:val="000000"/>
              </w:rPr>
              <w:t>3</w:t>
            </w:r>
          </w:p>
        </w:tc>
        <w:tc>
          <w:tcPr>
            <w:tcW w:w="3408" w:type="dxa"/>
          </w:tcPr>
          <w:p w14:paraId="1DA3D4E2" w14:textId="079DEE55" w:rsidR="00E50FB2" w:rsidRPr="00E50FB2" w:rsidRDefault="003A1789" w:rsidP="00E50FB2">
            <w:pPr>
              <w:spacing w:after="0" w:line="240" w:lineRule="auto"/>
              <w:rPr>
                <w:rFonts w:ascii="Arial" w:hAnsi="Arial" w:cs="Arial"/>
              </w:rPr>
            </w:pPr>
            <w:r w:rsidRPr="00E50FB2">
              <w:rPr>
                <w:rFonts w:ascii="Arial" w:hAnsi="Arial" w:cs="Arial"/>
              </w:rPr>
              <w:t xml:space="preserve">Project </w:t>
            </w:r>
            <w:r w:rsidR="00E50FB2">
              <w:rPr>
                <w:rFonts w:ascii="Arial" w:hAnsi="Arial" w:cs="Arial"/>
              </w:rPr>
              <w:t>t</w:t>
            </w:r>
            <w:r w:rsidRPr="00E50FB2">
              <w:rPr>
                <w:rFonts w:ascii="Arial" w:hAnsi="Arial" w:cs="Arial"/>
              </w:rPr>
              <w:t xml:space="preserve">eam </w:t>
            </w:r>
            <w:r w:rsidR="00CB0FF1">
              <w:rPr>
                <w:rFonts w:ascii="Arial" w:hAnsi="Arial" w:cs="Arial"/>
              </w:rPr>
              <w:t xml:space="preserve">skills and </w:t>
            </w:r>
            <w:r w:rsidR="00CA303E">
              <w:rPr>
                <w:rFonts w:ascii="Arial" w:hAnsi="Arial" w:cs="Arial"/>
              </w:rPr>
              <w:t>expertise</w:t>
            </w:r>
            <w:r w:rsidR="00C7551A">
              <w:rPr>
                <w:rFonts w:ascii="Arial" w:hAnsi="Arial" w:cs="Arial"/>
              </w:rPr>
              <w:t xml:space="preserve"> </w:t>
            </w:r>
            <w:r w:rsidR="00E50FB2" w:rsidRPr="00E50FB2">
              <w:rPr>
                <w:rFonts w:ascii="Arial" w:hAnsi="Arial" w:cs="Arial"/>
              </w:rPr>
              <w:t>relevant to evaluating programmes of project funding and/or sector wide initiatives</w:t>
            </w:r>
          </w:p>
          <w:p w14:paraId="07109AE4" w14:textId="71AEEEF6" w:rsidR="00C103F3" w:rsidRPr="00E50FB2" w:rsidRDefault="00C103F3" w:rsidP="00CE650A">
            <w:pPr>
              <w:spacing w:after="0" w:line="240" w:lineRule="auto"/>
              <w:jc w:val="both"/>
              <w:rPr>
                <w:rFonts w:ascii="Arial" w:hAnsi="Arial" w:cs="Arial"/>
              </w:rPr>
            </w:pPr>
          </w:p>
        </w:tc>
        <w:tc>
          <w:tcPr>
            <w:tcW w:w="2975" w:type="dxa"/>
          </w:tcPr>
          <w:p w14:paraId="07109AE5" w14:textId="7A7B5950" w:rsidR="00C103F3" w:rsidRPr="00175B43" w:rsidRDefault="00175B43" w:rsidP="00CE650A">
            <w:pPr>
              <w:spacing w:after="0" w:line="240" w:lineRule="auto"/>
              <w:jc w:val="both"/>
              <w:rPr>
                <w:rFonts w:ascii="Arial" w:hAnsi="Arial" w:cs="Arial"/>
              </w:rPr>
            </w:pPr>
            <w:r w:rsidRPr="00175B43">
              <w:rPr>
                <w:rFonts w:ascii="Arial" w:hAnsi="Arial" w:cs="Arial"/>
                <w:color w:val="000000"/>
              </w:rPr>
              <w:t>25.00%</w:t>
            </w:r>
          </w:p>
        </w:tc>
      </w:tr>
      <w:tr w:rsidR="00EF7002" w:rsidRPr="00C4617C" w14:paraId="07109AEB" w14:textId="77777777" w:rsidTr="00175B43">
        <w:tblPrEx>
          <w:shd w:val="clear" w:color="auto" w:fill="auto"/>
        </w:tblPrEx>
        <w:tc>
          <w:tcPr>
            <w:tcW w:w="1830" w:type="dxa"/>
          </w:tcPr>
          <w:p w14:paraId="07109AE7" w14:textId="07CA890F" w:rsidR="00EF7002" w:rsidRPr="00175B43" w:rsidRDefault="00175B43" w:rsidP="00CE650A">
            <w:pPr>
              <w:spacing w:after="0" w:line="240" w:lineRule="auto"/>
              <w:jc w:val="both"/>
              <w:rPr>
                <w:rFonts w:ascii="Arial" w:hAnsi="Arial" w:cs="Arial"/>
                <w:color w:val="000000"/>
              </w:rPr>
            </w:pPr>
            <w:r w:rsidRPr="00175B43">
              <w:rPr>
                <w:rFonts w:ascii="Arial" w:hAnsi="Arial" w:cs="Arial"/>
                <w:color w:val="000000"/>
              </w:rPr>
              <w:lastRenderedPageBreak/>
              <w:t>Quality</w:t>
            </w:r>
          </w:p>
        </w:tc>
        <w:tc>
          <w:tcPr>
            <w:tcW w:w="1109" w:type="dxa"/>
          </w:tcPr>
          <w:p w14:paraId="07109AE8" w14:textId="35F4E8EE" w:rsidR="00EF7002" w:rsidRPr="00175B43" w:rsidRDefault="00175B43" w:rsidP="00CE650A">
            <w:pPr>
              <w:spacing w:after="0" w:line="240" w:lineRule="auto"/>
              <w:jc w:val="both"/>
              <w:rPr>
                <w:rFonts w:ascii="Arial" w:hAnsi="Arial" w:cs="Arial"/>
                <w:color w:val="000000"/>
              </w:rPr>
            </w:pPr>
            <w:r w:rsidRPr="00175B43">
              <w:rPr>
                <w:rFonts w:ascii="Arial" w:hAnsi="Arial" w:cs="Arial"/>
                <w:color w:val="000000"/>
              </w:rPr>
              <w:t>PROJ1.</w:t>
            </w:r>
            <w:r w:rsidR="008C0798">
              <w:rPr>
                <w:rFonts w:ascii="Arial" w:hAnsi="Arial" w:cs="Arial"/>
                <w:color w:val="000000"/>
              </w:rPr>
              <w:t>4</w:t>
            </w:r>
          </w:p>
        </w:tc>
        <w:tc>
          <w:tcPr>
            <w:tcW w:w="3408" w:type="dxa"/>
          </w:tcPr>
          <w:p w14:paraId="4D31AE3F" w14:textId="704C03BA" w:rsidR="00E50FB2" w:rsidRPr="00E50FB2" w:rsidRDefault="00E50FB2" w:rsidP="00E50FB2">
            <w:pPr>
              <w:spacing w:after="0" w:line="240" w:lineRule="auto"/>
              <w:rPr>
                <w:rFonts w:ascii="Arial" w:hAnsi="Arial" w:cs="Arial"/>
              </w:rPr>
            </w:pPr>
            <w:r w:rsidRPr="00E50FB2">
              <w:rPr>
                <w:rFonts w:ascii="Arial" w:hAnsi="Arial" w:cs="Arial"/>
              </w:rPr>
              <w:t>Understanding and experience of learning and teaching in HE context</w:t>
            </w:r>
          </w:p>
          <w:p w14:paraId="07109AE9" w14:textId="77CB4C0E" w:rsidR="00EF7002" w:rsidRPr="00E50FB2" w:rsidRDefault="00EF7002" w:rsidP="00D73EE1">
            <w:pPr>
              <w:spacing w:after="0" w:line="240" w:lineRule="auto"/>
              <w:jc w:val="both"/>
              <w:rPr>
                <w:rFonts w:ascii="Arial" w:hAnsi="Arial" w:cs="Arial"/>
                <w:sz w:val="24"/>
                <w:szCs w:val="24"/>
              </w:rPr>
            </w:pPr>
          </w:p>
        </w:tc>
        <w:tc>
          <w:tcPr>
            <w:tcW w:w="2975" w:type="dxa"/>
          </w:tcPr>
          <w:p w14:paraId="07109AEA" w14:textId="0F98BA9F" w:rsidR="00EF7002" w:rsidRPr="00175B43" w:rsidRDefault="008C0798" w:rsidP="00CE650A">
            <w:pPr>
              <w:spacing w:after="0" w:line="240" w:lineRule="auto"/>
              <w:jc w:val="both"/>
              <w:rPr>
                <w:rFonts w:ascii="Arial" w:hAnsi="Arial" w:cs="Arial"/>
                <w:color w:val="000000"/>
              </w:rPr>
            </w:pPr>
            <w:r>
              <w:rPr>
                <w:rFonts w:ascii="Arial" w:hAnsi="Arial" w:cs="Arial"/>
                <w:color w:val="000000"/>
              </w:rPr>
              <w:t>2</w:t>
            </w:r>
            <w:r w:rsidR="00175B43" w:rsidRPr="00175B43">
              <w:rPr>
                <w:rFonts w:ascii="Arial" w:hAnsi="Arial" w:cs="Arial"/>
                <w:color w:val="000000"/>
              </w:rPr>
              <w:t>0.00%</w:t>
            </w:r>
          </w:p>
        </w:tc>
      </w:tr>
    </w:tbl>
    <w:p w14:paraId="32326F37" w14:textId="77777777" w:rsidR="00CE650A" w:rsidRDefault="00CE650A" w:rsidP="00CE650A">
      <w:pPr>
        <w:spacing w:after="0" w:line="240" w:lineRule="auto"/>
        <w:rPr>
          <w:rFonts w:ascii="Arial" w:hAnsi="Arial" w:cs="Arial"/>
          <w:color w:val="808080"/>
        </w:rPr>
        <w:sectPr w:rsidR="00CE650A" w:rsidSect="00D571C5">
          <w:headerReference w:type="even" r:id="rId26"/>
          <w:headerReference w:type="default" r:id="rId27"/>
          <w:footerReference w:type="even" r:id="rId28"/>
          <w:footerReference w:type="default" r:id="rId29"/>
          <w:footerReference w:type="first" r:id="rId30"/>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60AB99A6" w:rsidR="008116E0" w:rsidRPr="00C4617C" w:rsidRDefault="008116E0" w:rsidP="00CE650A">
            <w:pPr>
              <w:spacing w:after="0" w:line="240" w:lineRule="auto"/>
              <w:rPr>
                <w:rFonts w:ascii="Arial" w:hAnsi="Arial" w:cs="Arial"/>
                <w:b/>
                <w:color w:val="808080"/>
              </w:rPr>
            </w:pPr>
            <w:r w:rsidRPr="00C4617C">
              <w:rPr>
                <w:rFonts w:ascii="Arial" w:hAnsi="Arial" w:cs="Arial"/>
                <w:color w:val="808080"/>
              </w:rPr>
              <w:lastRenderedPageBreak/>
              <w:br w:type="page"/>
            </w:r>
          </w:p>
          <w:p w14:paraId="07109AFF" w14:textId="77777777" w:rsidR="008116E0" w:rsidRPr="00C4617C" w:rsidRDefault="00AA13DE" w:rsidP="00CE650A">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E650A">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E650A">
            <w:pPr>
              <w:spacing w:after="0" w:line="240" w:lineRule="auto"/>
              <w:jc w:val="both"/>
              <w:rPr>
                <w:rFonts w:ascii="Arial" w:hAnsi="Arial" w:cs="Arial"/>
                <w:b/>
              </w:rPr>
            </w:pPr>
          </w:p>
          <w:p w14:paraId="07109B03" w14:textId="77777777" w:rsidR="004C5BF1" w:rsidRPr="00C4617C" w:rsidRDefault="008116E0" w:rsidP="00CE650A">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CE650A">
            <w:pPr>
              <w:spacing w:after="0" w:line="240" w:lineRule="auto"/>
              <w:jc w:val="both"/>
              <w:rPr>
                <w:rFonts w:ascii="Arial" w:hAnsi="Arial" w:cs="Arial"/>
              </w:rPr>
            </w:pPr>
          </w:p>
          <w:p w14:paraId="07109B05" w14:textId="77777777" w:rsidR="004C5BF1" w:rsidRPr="00C4617C" w:rsidRDefault="004C5BF1" w:rsidP="00CE650A">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E650A">
            <w:pPr>
              <w:spacing w:after="0" w:line="240" w:lineRule="auto"/>
              <w:jc w:val="both"/>
              <w:rPr>
                <w:rFonts w:ascii="Arial" w:hAnsi="Arial" w:cs="Arial"/>
              </w:rPr>
            </w:pPr>
          </w:p>
          <w:p w14:paraId="07109B07" w14:textId="77777777" w:rsidR="004C5BF1" w:rsidRPr="00C4617C" w:rsidRDefault="004C5BF1" w:rsidP="00CE650A">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CE650A">
            <w:pPr>
              <w:spacing w:after="0" w:line="240" w:lineRule="auto"/>
              <w:jc w:val="both"/>
              <w:rPr>
                <w:rFonts w:ascii="Arial" w:hAnsi="Arial" w:cs="Arial"/>
              </w:rPr>
            </w:pPr>
          </w:p>
          <w:p w14:paraId="07109B09" w14:textId="77777777" w:rsidR="004C5BF1" w:rsidRPr="00C4617C" w:rsidRDefault="004C5BF1" w:rsidP="00CE650A">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CE650A">
            <w:pPr>
              <w:spacing w:after="0" w:line="240" w:lineRule="auto"/>
              <w:jc w:val="both"/>
              <w:rPr>
                <w:rFonts w:ascii="Arial" w:hAnsi="Arial" w:cs="Arial"/>
              </w:rPr>
            </w:pPr>
          </w:p>
          <w:p w14:paraId="07109B0B" w14:textId="77777777" w:rsidR="004C5BF1" w:rsidRPr="00C4617C" w:rsidRDefault="004C5BF1" w:rsidP="00CE650A">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CE650A">
            <w:pPr>
              <w:spacing w:after="0" w:line="240" w:lineRule="auto"/>
              <w:jc w:val="both"/>
              <w:rPr>
                <w:rFonts w:ascii="Arial" w:hAnsi="Arial" w:cs="Arial"/>
              </w:rPr>
            </w:pPr>
          </w:p>
          <w:p w14:paraId="07109B0D" w14:textId="77777777" w:rsidR="004C5BF1" w:rsidRPr="00C4617C" w:rsidRDefault="004C5BF1" w:rsidP="00CE650A">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CE650A">
            <w:pPr>
              <w:spacing w:after="0" w:line="240" w:lineRule="auto"/>
              <w:jc w:val="both"/>
              <w:rPr>
                <w:rFonts w:ascii="Arial" w:hAnsi="Arial" w:cs="Arial"/>
              </w:rPr>
            </w:pPr>
          </w:p>
          <w:p w14:paraId="07109B0F" w14:textId="77777777" w:rsidR="004C5BF1" w:rsidRPr="00C4617C" w:rsidRDefault="004C5BF1" w:rsidP="00CE650A">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E650A">
            <w:pPr>
              <w:spacing w:after="0" w:line="240" w:lineRule="auto"/>
              <w:jc w:val="both"/>
              <w:rPr>
                <w:rFonts w:ascii="Arial" w:hAnsi="Arial" w:cs="Arial"/>
              </w:rPr>
            </w:pPr>
          </w:p>
          <w:p w14:paraId="07109B11" w14:textId="77777777" w:rsidR="008116E0" w:rsidRDefault="008116E0" w:rsidP="00CE650A">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3" w14:textId="77777777" w:rsidR="00190316" w:rsidRPr="00C4617C" w:rsidRDefault="00190316" w:rsidP="00CE650A">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CE650A">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CE650A">
            <w:pPr>
              <w:spacing w:after="0" w:line="240" w:lineRule="auto"/>
              <w:ind w:left="567" w:hanging="567"/>
              <w:jc w:val="both"/>
              <w:rPr>
                <w:rFonts w:ascii="Arial" w:hAnsi="Arial" w:cs="Arial"/>
                <w:color w:val="000000"/>
              </w:rPr>
            </w:pPr>
          </w:p>
          <w:p w14:paraId="07109B43" w14:textId="77777777" w:rsidR="003E6E2C" w:rsidRPr="008860FD" w:rsidRDefault="003E6E2C" w:rsidP="00CE650A">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717974FD" w14:textId="77777777" w:rsidR="00CE650A" w:rsidRDefault="00CE650A" w:rsidP="00CE650A">
            <w:pPr>
              <w:spacing w:after="0" w:line="240" w:lineRule="auto"/>
              <w:rPr>
                <w:rFonts w:ascii="Arial" w:hAnsi="Arial" w:cs="Arial"/>
                <w:b/>
                <w:bCs/>
              </w:rPr>
            </w:pPr>
          </w:p>
          <w:p w14:paraId="07109B45" w14:textId="77777777" w:rsidR="00B533EA" w:rsidRPr="008860FD" w:rsidRDefault="00B533EA" w:rsidP="00CE650A">
            <w:pPr>
              <w:spacing w:after="0" w:line="240" w:lineRule="auto"/>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CE650A">
            <w:pPr>
              <w:spacing w:after="0" w:line="240" w:lineRule="auto"/>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CE650A">
            <w:pPr>
              <w:spacing w:after="0" w:line="240" w:lineRule="auto"/>
              <w:rPr>
                <w:rFonts w:ascii="Arial" w:hAnsi="Arial" w:cs="Arial"/>
              </w:rPr>
            </w:pPr>
            <w:r w:rsidRPr="008860FD">
              <w:rPr>
                <w:rFonts w:ascii="Arial" w:hAnsi="Arial" w:cs="Arial"/>
              </w:rPr>
              <w:t xml:space="preserve">Evaluator 2 scored your bid as 60 </w:t>
            </w:r>
          </w:p>
          <w:p w14:paraId="07109B48" w14:textId="151FF445" w:rsidR="00B533EA" w:rsidRPr="008860FD" w:rsidRDefault="00604500" w:rsidP="00CE650A">
            <w:pPr>
              <w:spacing w:after="0" w:line="240" w:lineRule="auto"/>
              <w:rPr>
                <w:rFonts w:ascii="Arial" w:hAnsi="Arial" w:cs="Arial"/>
              </w:rPr>
            </w:pPr>
            <w:r>
              <w:rPr>
                <w:rFonts w:ascii="Arial" w:hAnsi="Arial" w:cs="Arial"/>
              </w:rPr>
              <w:t>Evaluator 3 scored your bid as 4</w:t>
            </w:r>
            <w:r w:rsidR="00B533EA" w:rsidRPr="008860FD">
              <w:rPr>
                <w:rFonts w:ascii="Arial" w:hAnsi="Arial" w:cs="Arial"/>
              </w:rPr>
              <w:t xml:space="preserve">0 </w:t>
            </w:r>
          </w:p>
          <w:p w14:paraId="07109B49" w14:textId="01755C43" w:rsidR="00B533EA" w:rsidRPr="008860FD" w:rsidRDefault="00604500" w:rsidP="00CE650A">
            <w:pPr>
              <w:spacing w:after="0" w:line="240" w:lineRule="auto"/>
              <w:rPr>
                <w:rFonts w:ascii="Arial" w:hAnsi="Arial" w:cs="Arial"/>
              </w:rPr>
            </w:pPr>
            <w:r>
              <w:rPr>
                <w:rFonts w:ascii="Arial" w:hAnsi="Arial" w:cs="Arial"/>
              </w:rPr>
              <w:t>Evaluator 4 scored your bid as 4</w:t>
            </w:r>
            <w:r w:rsidR="00B533EA" w:rsidRPr="008860FD">
              <w:rPr>
                <w:rFonts w:ascii="Arial" w:hAnsi="Arial" w:cs="Arial"/>
              </w:rPr>
              <w:t>0</w:t>
            </w:r>
          </w:p>
          <w:p w14:paraId="07109B4A" w14:textId="60B0C85F" w:rsidR="005E7457" w:rsidRPr="00C4617C" w:rsidRDefault="00604500" w:rsidP="00CE650A">
            <w:pPr>
              <w:spacing w:after="0" w:line="240" w:lineRule="auto"/>
              <w:rPr>
                <w:rFonts w:ascii="Arial" w:hAnsi="Arial" w:cs="Arial"/>
                <w:b/>
              </w:rPr>
            </w:pPr>
            <w:r>
              <w:rPr>
                <w:rFonts w:ascii="Arial" w:hAnsi="Arial" w:cs="Arial"/>
              </w:rPr>
              <w:lastRenderedPageBreak/>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E650A">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E650A">
            <w:pPr>
              <w:spacing w:after="0" w:line="240" w:lineRule="auto"/>
              <w:jc w:val="both"/>
              <w:rPr>
                <w:rFonts w:ascii="Arial" w:hAnsi="Arial" w:cs="Arial"/>
                <w:color w:val="000000"/>
              </w:rPr>
            </w:pPr>
          </w:p>
          <w:p w14:paraId="07109B4F" w14:textId="77777777" w:rsidR="000620A4" w:rsidRPr="00C4617C" w:rsidRDefault="000620A4" w:rsidP="00CE650A">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CE650A">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CE650A">
            <w:pPr>
              <w:spacing w:after="0" w:line="240" w:lineRule="auto"/>
              <w:jc w:val="both"/>
              <w:rPr>
                <w:rFonts w:ascii="Arial" w:hAnsi="Arial" w:cs="Arial"/>
                <w:color w:val="000000"/>
              </w:rPr>
            </w:pPr>
          </w:p>
          <w:p w14:paraId="07109B52" w14:textId="77777777" w:rsidR="00AD6E08" w:rsidRPr="0040431E" w:rsidRDefault="00AD6E08" w:rsidP="00CE650A">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CE650A">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CE650A">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CE650A">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CE650A">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CE650A">
            <w:pPr>
              <w:spacing w:after="0" w:line="240" w:lineRule="auto"/>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CE650A">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CE650A">
            <w:pPr>
              <w:spacing w:after="0" w:line="240" w:lineRule="auto"/>
              <w:jc w:val="both"/>
              <w:rPr>
                <w:rFonts w:ascii="Arial" w:hAnsi="Arial" w:cs="Arial"/>
              </w:rPr>
            </w:pPr>
          </w:p>
          <w:p w14:paraId="07109B5A" w14:textId="77777777" w:rsidR="000620A4" w:rsidRPr="00C4617C" w:rsidRDefault="000620A4" w:rsidP="00CE650A">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CE650A">
            <w:pPr>
              <w:spacing w:after="0" w:line="240" w:lineRule="auto"/>
              <w:jc w:val="both"/>
              <w:rPr>
                <w:rFonts w:ascii="Arial" w:hAnsi="Arial" w:cs="Arial"/>
                <w:color w:val="000000"/>
              </w:rPr>
            </w:pPr>
          </w:p>
          <w:p w14:paraId="07109B5C" w14:textId="77777777" w:rsidR="000620A4" w:rsidRPr="00C4617C" w:rsidRDefault="000620A4" w:rsidP="00CE650A">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E650A">
            <w:pPr>
              <w:spacing w:after="0" w:line="240" w:lineRule="auto"/>
              <w:jc w:val="both"/>
              <w:rPr>
                <w:rFonts w:ascii="Arial" w:hAnsi="Arial" w:cs="Arial"/>
                <w:b/>
              </w:rPr>
            </w:pPr>
          </w:p>
        </w:tc>
      </w:tr>
    </w:tbl>
    <w:p w14:paraId="4C54D9FC" w14:textId="77777777" w:rsidR="00620C22" w:rsidRPr="00CE650A" w:rsidRDefault="00620C22" w:rsidP="00CE650A">
      <w:pPr>
        <w:spacing w:after="0" w:line="240" w:lineRule="auto"/>
        <w:textAlignment w:val="top"/>
        <w:rPr>
          <w:rFonts w:ascii="Arial" w:hAnsi="Arial" w:cs="Arial"/>
          <w:iCs/>
        </w:rPr>
      </w:pPr>
    </w:p>
    <w:p w14:paraId="53B3D015" w14:textId="77777777" w:rsidR="00BB13AB" w:rsidRPr="00D27D28" w:rsidRDefault="00BB13AB" w:rsidP="00BB13AB">
      <w:pPr>
        <w:spacing w:after="0" w:line="240" w:lineRule="auto"/>
        <w:rPr>
          <w:rFonts w:ascii="Arial" w:hAnsi="Arial" w:cs="Arial"/>
          <w:bCs/>
        </w:rPr>
      </w:pPr>
      <w:bookmarkStart w:id="8" w:name="Section_6_evaluation_questionnaire"/>
      <w:r w:rsidRPr="00D27D28">
        <w:rPr>
          <w:rFonts w:ascii="Arial" w:hAnsi="Arial" w:cs="Arial"/>
          <w:b/>
          <w:bCs/>
        </w:rPr>
        <w:t xml:space="preserve">In the event of a tie - </w:t>
      </w:r>
    </w:p>
    <w:p w14:paraId="344295B0" w14:textId="77777777" w:rsidR="00BB13AB" w:rsidRPr="00D27D28" w:rsidRDefault="00BB13AB" w:rsidP="00BB13AB">
      <w:pPr>
        <w:spacing w:after="0" w:line="240" w:lineRule="auto"/>
        <w:rPr>
          <w:rFonts w:ascii="Arial" w:hAnsi="Arial" w:cs="Arial"/>
          <w:bCs/>
        </w:rPr>
      </w:pPr>
      <w:r w:rsidRPr="00D27D28">
        <w:rPr>
          <w:rFonts w:ascii="Arial" w:hAnsi="Arial" w:cs="Arial"/>
          <w:bCs/>
        </w:rPr>
        <w:t xml:space="preserve"> </w:t>
      </w:r>
    </w:p>
    <w:p w14:paraId="79755587" w14:textId="77777777" w:rsidR="00BB13AB" w:rsidRPr="00D27D28" w:rsidRDefault="00BB13AB" w:rsidP="00BB13AB">
      <w:pPr>
        <w:spacing w:after="0" w:line="240" w:lineRule="auto"/>
        <w:rPr>
          <w:rFonts w:ascii="Arial" w:hAnsi="Arial" w:cs="Arial"/>
          <w:bCs/>
        </w:rPr>
      </w:pPr>
      <w:r w:rsidRPr="00D27D28">
        <w:rPr>
          <w:rFonts w:ascii="Arial" w:hAnsi="Arial" w:cs="Arial"/>
          <w:bCs/>
        </w:rPr>
        <w:t>Once the evaluation process and due diligence is complete, should the result of the process result in a tied place(s) then the supplier(s) who scored the highest total in the following quality total criteria shall be considered the successful supplier and shall be awarded the opportunity  </w:t>
      </w:r>
    </w:p>
    <w:p w14:paraId="255F1F05" w14:textId="77777777" w:rsidR="00BB13AB" w:rsidRPr="00D27D28" w:rsidRDefault="00BB13AB" w:rsidP="00BB13AB">
      <w:pPr>
        <w:spacing w:after="0" w:line="240" w:lineRule="auto"/>
        <w:rPr>
          <w:rFonts w:ascii="Arial" w:hAnsi="Arial" w:cs="Arial"/>
          <w:bCs/>
        </w:rPr>
      </w:pPr>
    </w:p>
    <w:p w14:paraId="4D35C9C6" w14:textId="77777777" w:rsidR="00BB13AB" w:rsidRPr="00D27D28" w:rsidRDefault="00BB13AB" w:rsidP="00BB13AB">
      <w:pPr>
        <w:spacing w:after="0" w:line="240" w:lineRule="auto"/>
        <w:rPr>
          <w:rFonts w:ascii="Arial" w:hAnsi="Arial" w:cs="Arial"/>
          <w:bCs/>
        </w:rPr>
      </w:pPr>
      <w:r w:rsidRPr="00D27D28">
        <w:rPr>
          <w:rFonts w:ascii="Arial" w:hAnsi="Arial" w:cs="Arial"/>
          <w:bCs/>
        </w:rPr>
        <w:t>Should the above still result in a tie we will go to a secondary tie decision which will be</w:t>
      </w:r>
    </w:p>
    <w:p w14:paraId="238A8B4C" w14:textId="77777777" w:rsidR="00BB13AB" w:rsidRPr="00D27D28" w:rsidRDefault="00BB13AB" w:rsidP="00BB13AB">
      <w:pPr>
        <w:spacing w:after="0" w:line="240" w:lineRule="auto"/>
        <w:rPr>
          <w:rFonts w:ascii="Arial" w:hAnsi="Arial" w:cs="Arial"/>
          <w:bCs/>
        </w:rPr>
      </w:pPr>
      <w:r w:rsidRPr="00D27D28">
        <w:rPr>
          <w:rFonts w:ascii="Arial" w:hAnsi="Arial" w:cs="Arial"/>
          <w:bCs/>
        </w:rPr>
        <w:t>Who scored the highest total in the Price criterion (Question AW5.2) they shall be considered the successful supplier and shall be awarded the opportunity?  </w:t>
      </w:r>
    </w:p>
    <w:p w14:paraId="150E9856" w14:textId="77777777" w:rsidR="00BB13AB" w:rsidRPr="00D27D28" w:rsidRDefault="00BB13AB" w:rsidP="00BB13AB">
      <w:pPr>
        <w:spacing w:after="0" w:line="240" w:lineRule="auto"/>
        <w:rPr>
          <w:rFonts w:ascii="Arial" w:hAnsi="Arial" w:cs="Arial"/>
          <w:bCs/>
        </w:rPr>
      </w:pPr>
    </w:p>
    <w:p w14:paraId="6BF6D7C8" w14:textId="77777777" w:rsidR="00BB13AB" w:rsidRDefault="00BB13AB" w:rsidP="00BB13AB">
      <w:pPr>
        <w:spacing w:after="0" w:line="240" w:lineRule="auto"/>
        <w:textAlignment w:val="top"/>
        <w:rPr>
          <w:rFonts w:ascii="Arial" w:hAnsi="Arial" w:cs="Arial"/>
          <w:b/>
          <w:bCs/>
          <w:color w:val="FF0000"/>
        </w:rPr>
      </w:pPr>
    </w:p>
    <w:p w14:paraId="77C10ADD" w14:textId="77777777" w:rsidR="00BB13AB" w:rsidRDefault="00BB13AB" w:rsidP="00CE650A">
      <w:pPr>
        <w:spacing w:after="0" w:line="240" w:lineRule="auto"/>
        <w:textAlignment w:val="top"/>
        <w:rPr>
          <w:rFonts w:ascii="Arial" w:hAnsi="Arial" w:cs="Arial"/>
          <w:b/>
          <w:color w:val="002060"/>
          <w:sz w:val="32"/>
          <w:szCs w:val="32"/>
        </w:rPr>
      </w:pPr>
    </w:p>
    <w:p w14:paraId="43CAC030" w14:textId="77777777" w:rsidR="00BB13AB" w:rsidRDefault="00BB13AB" w:rsidP="00CE650A">
      <w:pPr>
        <w:spacing w:after="0" w:line="240" w:lineRule="auto"/>
        <w:textAlignment w:val="top"/>
        <w:rPr>
          <w:rFonts w:ascii="Arial" w:hAnsi="Arial" w:cs="Arial"/>
          <w:b/>
          <w:color w:val="002060"/>
          <w:sz w:val="32"/>
          <w:szCs w:val="32"/>
        </w:rPr>
      </w:pPr>
    </w:p>
    <w:p w14:paraId="543BCDAC" w14:textId="77777777" w:rsidR="00BB13AB" w:rsidRDefault="00BB13AB" w:rsidP="00CE650A">
      <w:pPr>
        <w:spacing w:after="0" w:line="240" w:lineRule="auto"/>
        <w:textAlignment w:val="top"/>
        <w:rPr>
          <w:rFonts w:ascii="Arial" w:hAnsi="Arial" w:cs="Arial"/>
          <w:b/>
          <w:color w:val="002060"/>
          <w:sz w:val="32"/>
          <w:szCs w:val="32"/>
        </w:rPr>
      </w:pPr>
    </w:p>
    <w:p w14:paraId="154E3054" w14:textId="77777777" w:rsidR="00BB13AB" w:rsidRDefault="00BB13AB" w:rsidP="00CE650A">
      <w:pPr>
        <w:spacing w:after="0" w:line="240" w:lineRule="auto"/>
        <w:textAlignment w:val="top"/>
        <w:rPr>
          <w:rFonts w:ascii="Arial" w:hAnsi="Arial" w:cs="Arial"/>
          <w:b/>
          <w:color w:val="002060"/>
          <w:sz w:val="32"/>
          <w:szCs w:val="32"/>
        </w:rPr>
      </w:pPr>
    </w:p>
    <w:p w14:paraId="73A0CF1E" w14:textId="77777777" w:rsidR="00BB13AB" w:rsidRDefault="00BB13AB" w:rsidP="00CE650A">
      <w:pPr>
        <w:spacing w:after="0" w:line="240" w:lineRule="auto"/>
        <w:textAlignment w:val="top"/>
        <w:rPr>
          <w:rFonts w:ascii="Arial" w:hAnsi="Arial" w:cs="Arial"/>
          <w:b/>
          <w:color w:val="002060"/>
          <w:sz w:val="32"/>
          <w:szCs w:val="32"/>
        </w:rPr>
      </w:pPr>
    </w:p>
    <w:p w14:paraId="7B36B279" w14:textId="77777777" w:rsidR="00BB13AB" w:rsidRDefault="00BB13AB" w:rsidP="00CE650A">
      <w:pPr>
        <w:spacing w:after="0" w:line="240" w:lineRule="auto"/>
        <w:textAlignment w:val="top"/>
        <w:rPr>
          <w:rFonts w:ascii="Arial" w:hAnsi="Arial" w:cs="Arial"/>
          <w:b/>
          <w:color w:val="002060"/>
          <w:sz w:val="32"/>
          <w:szCs w:val="32"/>
        </w:rPr>
      </w:pPr>
    </w:p>
    <w:p w14:paraId="7C69C078" w14:textId="77777777" w:rsidR="00BB13AB" w:rsidRDefault="00BB13AB" w:rsidP="00CE650A">
      <w:pPr>
        <w:spacing w:after="0" w:line="240" w:lineRule="auto"/>
        <w:textAlignment w:val="top"/>
        <w:rPr>
          <w:rFonts w:ascii="Arial" w:hAnsi="Arial" w:cs="Arial"/>
          <w:b/>
          <w:color w:val="002060"/>
          <w:sz w:val="32"/>
          <w:szCs w:val="32"/>
        </w:rPr>
      </w:pPr>
    </w:p>
    <w:p w14:paraId="0009A6D2" w14:textId="77777777" w:rsidR="00BB13AB" w:rsidRDefault="00BB13AB" w:rsidP="00CE650A">
      <w:pPr>
        <w:spacing w:after="0" w:line="240" w:lineRule="auto"/>
        <w:textAlignment w:val="top"/>
        <w:rPr>
          <w:rFonts w:ascii="Arial" w:hAnsi="Arial" w:cs="Arial"/>
          <w:b/>
          <w:color w:val="002060"/>
          <w:sz w:val="32"/>
          <w:szCs w:val="32"/>
        </w:rPr>
      </w:pPr>
    </w:p>
    <w:p w14:paraId="0D517712" w14:textId="77777777" w:rsidR="00BB13AB" w:rsidRDefault="00BB13AB" w:rsidP="00CE650A">
      <w:pPr>
        <w:spacing w:after="0" w:line="240" w:lineRule="auto"/>
        <w:textAlignment w:val="top"/>
        <w:rPr>
          <w:rFonts w:ascii="Arial" w:hAnsi="Arial" w:cs="Arial"/>
          <w:b/>
          <w:color w:val="002060"/>
          <w:sz w:val="32"/>
          <w:szCs w:val="32"/>
        </w:rPr>
      </w:pPr>
    </w:p>
    <w:p w14:paraId="0951AA89" w14:textId="77777777" w:rsidR="00BB13AB" w:rsidRDefault="00BB13AB" w:rsidP="00CE650A">
      <w:pPr>
        <w:spacing w:after="0" w:line="240" w:lineRule="auto"/>
        <w:textAlignment w:val="top"/>
        <w:rPr>
          <w:rFonts w:ascii="Arial" w:hAnsi="Arial" w:cs="Arial"/>
          <w:b/>
          <w:color w:val="002060"/>
          <w:sz w:val="32"/>
          <w:szCs w:val="32"/>
        </w:rPr>
      </w:pPr>
    </w:p>
    <w:p w14:paraId="1D08055C" w14:textId="77777777" w:rsidR="00BB13AB" w:rsidRDefault="00BB13AB" w:rsidP="00CE650A">
      <w:pPr>
        <w:spacing w:after="0" w:line="240" w:lineRule="auto"/>
        <w:textAlignment w:val="top"/>
        <w:rPr>
          <w:rFonts w:ascii="Arial" w:hAnsi="Arial" w:cs="Arial"/>
          <w:b/>
          <w:color w:val="002060"/>
          <w:sz w:val="32"/>
          <w:szCs w:val="32"/>
        </w:rPr>
      </w:pPr>
    </w:p>
    <w:p w14:paraId="57C2558F" w14:textId="77777777" w:rsidR="00BB13AB" w:rsidRDefault="00BB13AB" w:rsidP="00CE650A">
      <w:pPr>
        <w:spacing w:after="0" w:line="240" w:lineRule="auto"/>
        <w:textAlignment w:val="top"/>
        <w:rPr>
          <w:rFonts w:ascii="Arial" w:hAnsi="Arial" w:cs="Arial"/>
          <w:b/>
          <w:color w:val="002060"/>
          <w:sz w:val="32"/>
          <w:szCs w:val="32"/>
        </w:rPr>
      </w:pPr>
    </w:p>
    <w:p w14:paraId="55592D05" w14:textId="77777777" w:rsidR="00BB13AB" w:rsidRDefault="00BB13AB" w:rsidP="00CE650A">
      <w:pPr>
        <w:spacing w:after="0" w:line="240" w:lineRule="auto"/>
        <w:textAlignment w:val="top"/>
        <w:rPr>
          <w:rFonts w:ascii="Arial" w:hAnsi="Arial" w:cs="Arial"/>
          <w:b/>
          <w:color w:val="002060"/>
          <w:sz w:val="32"/>
          <w:szCs w:val="32"/>
        </w:rPr>
      </w:pPr>
    </w:p>
    <w:p w14:paraId="592107C9" w14:textId="77777777" w:rsidR="00BB13AB" w:rsidRDefault="00BB13AB" w:rsidP="00CE650A">
      <w:pPr>
        <w:spacing w:after="0" w:line="240" w:lineRule="auto"/>
        <w:textAlignment w:val="top"/>
        <w:rPr>
          <w:rFonts w:ascii="Arial" w:hAnsi="Arial" w:cs="Arial"/>
          <w:b/>
          <w:color w:val="002060"/>
          <w:sz w:val="32"/>
          <w:szCs w:val="32"/>
        </w:rPr>
      </w:pPr>
    </w:p>
    <w:p w14:paraId="6334843B" w14:textId="77777777" w:rsidR="00BB13AB" w:rsidRDefault="00BB13AB" w:rsidP="00CE650A">
      <w:pPr>
        <w:spacing w:after="0" w:line="240" w:lineRule="auto"/>
        <w:textAlignment w:val="top"/>
        <w:rPr>
          <w:rFonts w:ascii="Arial" w:hAnsi="Arial" w:cs="Arial"/>
          <w:b/>
          <w:color w:val="002060"/>
          <w:sz w:val="32"/>
          <w:szCs w:val="32"/>
        </w:rPr>
      </w:pPr>
    </w:p>
    <w:p w14:paraId="07109B60" w14:textId="404FE292" w:rsidR="00E450A0" w:rsidRPr="00C4617C" w:rsidRDefault="00E450A0" w:rsidP="00CE650A">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t>Section 6 – Evaluation questionnaire</w:t>
      </w:r>
      <w:r w:rsidRPr="00C4617C">
        <w:rPr>
          <w:rFonts w:ascii="Arial" w:eastAsia="Times New Roman" w:hAnsi="Arial" w:cs="Arial"/>
          <w:b/>
          <w:bCs/>
          <w:color w:val="002060"/>
          <w:lang w:eastAsia="en-GB"/>
        </w:rPr>
        <w:t xml:space="preserve"> </w:t>
      </w:r>
      <w:bookmarkEnd w:id="8"/>
    </w:p>
    <w:p w14:paraId="12FBB439" w14:textId="77777777" w:rsidR="00CE650A" w:rsidRDefault="00CE650A" w:rsidP="00CE650A">
      <w:pPr>
        <w:spacing w:after="0" w:line="240" w:lineRule="auto"/>
        <w:rPr>
          <w:rFonts w:ascii="Arial" w:hAnsi="Arial" w:cs="Arial"/>
        </w:rPr>
      </w:pPr>
    </w:p>
    <w:p w14:paraId="07109B61" w14:textId="216CA967" w:rsidR="00E450A0" w:rsidRPr="00C4617C" w:rsidRDefault="00190316" w:rsidP="00CE650A">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5D3DA062" w14:textId="77777777" w:rsidR="00CE650A" w:rsidRDefault="00CE650A" w:rsidP="00CE650A">
      <w:pPr>
        <w:spacing w:after="0" w:line="240" w:lineRule="auto"/>
        <w:rPr>
          <w:rFonts w:ascii="Arial" w:hAnsi="Arial" w:cs="Arial"/>
          <w:b/>
        </w:rPr>
      </w:pPr>
    </w:p>
    <w:p w14:paraId="07109B62" w14:textId="77777777" w:rsidR="008651B5" w:rsidRDefault="008D070C" w:rsidP="00CE650A">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31" w:history="1">
        <w:r w:rsidR="008651B5" w:rsidRPr="00BD572A">
          <w:rPr>
            <w:rStyle w:val="Hyperlink"/>
            <w:rFonts w:ascii="Arial" w:hAnsi="Arial" w:cs="Arial"/>
            <w:b/>
          </w:rPr>
          <w:t>http://www.uksbs.co.uk/services/procure/Pages/supplier.aspx</w:t>
        </w:r>
      </w:hyperlink>
    </w:p>
    <w:p w14:paraId="203EB9DA" w14:textId="77777777" w:rsidR="00CE650A" w:rsidRDefault="00CE650A" w:rsidP="00CE650A">
      <w:pPr>
        <w:spacing w:after="0" w:line="240" w:lineRule="auto"/>
        <w:rPr>
          <w:rFonts w:ascii="Arial" w:hAnsi="Arial" w:cs="Arial"/>
          <w:b/>
          <w:color w:val="000000"/>
        </w:rPr>
      </w:pPr>
    </w:p>
    <w:p w14:paraId="07109B63" w14:textId="77777777" w:rsidR="00AF33C6" w:rsidRPr="00C4617C" w:rsidRDefault="00AF33C6" w:rsidP="00CE650A">
      <w:pPr>
        <w:spacing w:after="0" w:line="240" w:lineRule="auto"/>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5" w14:textId="6E705BC6" w:rsidR="00465BD6" w:rsidRDefault="008D070C" w:rsidP="00CE650A">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677DBE6D" w14:textId="77777777" w:rsidR="00CE650A" w:rsidRPr="00C4617C" w:rsidRDefault="00CE650A" w:rsidP="00CE650A">
      <w:pPr>
        <w:pStyle w:val="BodyTextIndent3"/>
        <w:spacing w:after="0" w:line="240" w:lineRule="auto"/>
        <w:ind w:left="0"/>
        <w:rPr>
          <w:rFonts w:ascii="Arial" w:eastAsia="Times New Roman" w:hAnsi="Arial" w:cs="Arial"/>
          <w:b/>
          <w:bCs/>
          <w:color w:val="002060"/>
          <w:lang w:eastAsia="en-GB"/>
        </w:rPr>
      </w:pP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CE650A">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CE650A">
            <w:pPr>
              <w:spacing w:after="0" w:line="240" w:lineRule="auto"/>
              <w:rPr>
                <w:rFonts w:ascii="Arial" w:hAnsi="Arial" w:cs="Arial"/>
                <w:b/>
                <w:color w:val="808080"/>
              </w:rPr>
            </w:pPr>
          </w:p>
        </w:tc>
      </w:tr>
    </w:tbl>
    <w:p w14:paraId="07109B6A" w14:textId="77777777" w:rsidR="00335911" w:rsidRPr="00C4617C" w:rsidRDefault="00335911" w:rsidP="00CE650A">
      <w:pPr>
        <w:pStyle w:val="BodyTextIndent3"/>
        <w:spacing w:after="0" w:line="240" w:lineRule="auto"/>
        <w:ind w:left="0"/>
        <w:rPr>
          <w:rFonts w:ascii="Arial" w:hAnsi="Arial" w:cs="Arial"/>
          <w:b/>
          <w:iCs/>
          <w:sz w:val="22"/>
          <w:szCs w:val="22"/>
        </w:rPr>
      </w:pPr>
    </w:p>
    <w:p w14:paraId="07109B6B" w14:textId="77777777" w:rsidR="00446CB0" w:rsidRPr="00C4617C" w:rsidRDefault="00446CB0" w:rsidP="00CE650A">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CE650A">
      <w:pPr>
        <w:pStyle w:val="PlainText"/>
        <w:rPr>
          <w:rFonts w:ascii="Arial" w:hAnsi="Arial" w:cs="Arial"/>
          <w:b/>
          <w:sz w:val="22"/>
          <w:szCs w:val="22"/>
        </w:rPr>
      </w:pPr>
    </w:p>
    <w:p w14:paraId="07109B6D"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CE650A">
      <w:pPr>
        <w:pStyle w:val="PlainText"/>
        <w:ind w:left="720" w:hanging="720"/>
        <w:rPr>
          <w:rFonts w:ascii="Arial" w:hAnsi="Arial" w:cs="Arial"/>
          <w:sz w:val="22"/>
          <w:szCs w:val="22"/>
        </w:rPr>
      </w:pPr>
    </w:p>
    <w:p w14:paraId="07109B6F"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CE650A">
      <w:pPr>
        <w:pStyle w:val="PlainText"/>
        <w:ind w:left="720" w:hanging="720"/>
        <w:rPr>
          <w:rFonts w:ascii="Arial" w:hAnsi="Arial" w:cs="Arial"/>
          <w:sz w:val="22"/>
          <w:szCs w:val="22"/>
        </w:rPr>
      </w:pPr>
    </w:p>
    <w:p w14:paraId="07109B71"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CE650A">
      <w:pPr>
        <w:pStyle w:val="PlainText"/>
        <w:rPr>
          <w:rFonts w:ascii="Arial" w:hAnsi="Arial" w:cs="Arial"/>
          <w:sz w:val="22"/>
          <w:szCs w:val="22"/>
        </w:rPr>
      </w:pPr>
    </w:p>
    <w:p w14:paraId="07109B73"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CE650A">
      <w:pPr>
        <w:pStyle w:val="PlainText"/>
        <w:rPr>
          <w:rFonts w:ascii="Arial" w:hAnsi="Arial" w:cs="Arial"/>
          <w:sz w:val="22"/>
          <w:szCs w:val="22"/>
        </w:rPr>
      </w:pPr>
    </w:p>
    <w:p w14:paraId="07109B75" w14:textId="77777777" w:rsidR="00446CB0" w:rsidRPr="00C4617C" w:rsidRDefault="00465BD6" w:rsidP="00CE650A">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CE650A">
      <w:pPr>
        <w:pStyle w:val="PlainText"/>
        <w:rPr>
          <w:rFonts w:ascii="Arial" w:hAnsi="Arial" w:cs="Arial"/>
          <w:sz w:val="22"/>
          <w:szCs w:val="22"/>
        </w:rPr>
      </w:pPr>
    </w:p>
    <w:p w14:paraId="07109B77"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CE650A">
      <w:pPr>
        <w:pStyle w:val="PlainText"/>
        <w:ind w:left="720" w:hanging="720"/>
        <w:rPr>
          <w:rFonts w:ascii="Arial" w:hAnsi="Arial" w:cs="Arial"/>
          <w:sz w:val="22"/>
          <w:szCs w:val="22"/>
        </w:rPr>
      </w:pPr>
    </w:p>
    <w:p w14:paraId="07109B79"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CE650A">
      <w:pPr>
        <w:pStyle w:val="PlainText"/>
        <w:rPr>
          <w:rFonts w:ascii="Arial" w:hAnsi="Arial" w:cs="Arial"/>
          <w:sz w:val="22"/>
          <w:szCs w:val="22"/>
        </w:rPr>
      </w:pPr>
    </w:p>
    <w:p w14:paraId="07109B7B"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CE650A">
      <w:pPr>
        <w:pStyle w:val="PlainText"/>
        <w:rPr>
          <w:rFonts w:ascii="Arial" w:hAnsi="Arial" w:cs="Arial"/>
          <w:sz w:val="22"/>
          <w:szCs w:val="22"/>
        </w:rPr>
      </w:pPr>
    </w:p>
    <w:p w14:paraId="07109B7D"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CE650A">
      <w:pPr>
        <w:pStyle w:val="PlainText"/>
        <w:rPr>
          <w:rFonts w:ascii="Arial" w:hAnsi="Arial" w:cs="Arial"/>
          <w:sz w:val="22"/>
          <w:szCs w:val="22"/>
        </w:rPr>
      </w:pPr>
    </w:p>
    <w:p w14:paraId="07109B7F"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CE650A">
      <w:pPr>
        <w:pStyle w:val="PlainText"/>
        <w:rPr>
          <w:rFonts w:ascii="Arial" w:hAnsi="Arial" w:cs="Arial"/>
          <w:sz w:val="22"/>
          <w:szCs w:val="22"/>
        </w:rPr>
      </w:pPr>
    </w:p>
    <w:p w14:paraId="07109B81"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CE650A">
      <w:pPr>
        <w:pStyle w:val="PlainText"/>
        <w:rPr>
          <w:rFonts w:ascii="Arial" w:hAnsi="Arial" w:cs="Arial"/>
          <w:sz w:val="22"/>
          <w:szCs w:val="22"/>
        </w:rPr>
      </w:pPr>
    </w:p>
    <w:p w14:paraId="07109B83" w14:textId="77777777" w:rsidR="00335911" w:rsidRPr="00C4617C" w:rsidRDefault="00335911" w:rsidP="00CE650A">
      <w:pPr>
        <w:pStyle w:val="BodyTextIndent3"/>
        <w:spacing w:after="0" w:line="240" w:lineRule="auto"/>
        <w:ind w:left="0"/>
        <w:rPr>
          <w:rFonts w:ascii="Arial" w:hAnsi="Arial" w:cs="Arial"/>
          <w:b/>
          <w:iCs/>
          <w:sz w:val="22"/>
          <w:szCs w:val="22"/>
        </w:rPr>
      </w:pPr>
    </w:p>
    <w:p w14:paraId="07109B84" w14:textId="77777777" w:rsidR="00335911" w:rsidRPr="00C4617C" w:rsidRDefault="00335911" w:rsidP="00CE650A">
      <w:pPr>
        <w:pStyle w:val="BodyTextIndent3"/>
        <w:spacing w:after="0" w:line="240" w:lineRule="auto"/>
        <w:ind w:left="0"/>
        <w:rPr>
          <w:rFonts w:ascii="Arial" w:hAnsi="Arial" w:cs="Arial"/>
          <w:b/>
          <w:iCs/>
          <w:sz w:val="22"/>
          <w:szCs w:val="22"/>
        </w:rPr>
      </w:pPr>
    </w:p>
    <w:p w14:paraId="07109B85" w14:textId="77777777" w:rsidR="00335911" w:rsidRPr="00C4617C" w:rsidRDefault="00335911" w:rsidP="00CE650A">
      <w:pPr>
        <w:pStyle w:val="BodyTextIndent3"/>
        <w:spacing w:after="0" w:line="240" w:lineRule="auto"/>
        <w:ind w:left="0"/>
        <w:rPr>
          <w:rFonts w:ascii="Arial" w:hAnsi="Arial" w:cs="Arial"/>
          <w:b/>
          <w:iCs/>
          <w:sz w:val="22"/>
          <w:szCs w:val="22"/>
        </w:rPr>
      </w:pPr>
    </w:p>
    <w:p w14:paraId="07109B86" w14:textId="77777777" w:rsidR="003F1837" w:rsidRPr="00C4617C" w:rsidRDefault="003F1837" w:rsidP="00CE650A">
      <w:pPr>
        <w:pStyle w:val="BodyTextIndent3"/>
        <w:spacing w:after="0" w:line="240" w:lineRule="auto"/>
        <w:ind w:left="0"/>
        <w:rPr>
          <w:rFonts w:ascii="Arial" w:hAnsi="Arial" w:cs="Arial"/>
          <w:b/>
          <w:iCs/>
          <w:sz w:val="22"/>
          <w:szCs w:val="22"/>
        </w:rPr>
      </w:pPr>
    </w:p>
    <w:p w14:paraId="07109B87" w14:textId="77777777" w:rsidR="00335911" w:rsidRPr="00C4617C" w:rsidRDefault="00335911" w:rsidP="00CE650A">
      <w:pPr>
        <w:pStyle w:val="BodyTextIndent3"/>
        <w:spacing w:after="0" w:line="240" w:lineRule="auto"/>
        <w:ind w:left="0"/>
        <w:rPr>
          <w:rFonts w:ascii="Arial" w:hAnsi="Arial" w:cs="Arial"/>
          <w:b/>
          <w:iCs/>
          <w:sz w:val="22"/>
          <w:szCs w:val="22"/>
        </w:rPr>
      </w:pPr>
    </w:p>
    <w:p w14:paraId="3D688984" w14:textId="77777777" w:rsidR="00CE650A" w:rsidRDefault="00CE650A" w:rsidP="00CE650A">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4E3AB618" w:rsidR="00335911" w:rsidRPr="00C4617C" w:rsidRDefault="00335911" w:rsidP="00CE650A">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7109B89" w14:textId="77777777" w:rsidR="00335911" w:rsidRPr="00C4617C" w:rsidRDefault="00335911" w:rsidP="00CE650A">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CE650A">
            <w:pPr>
              <w:spacing w:after="0" w:line="240" w:lineRule="auto"/>
              <w:rPr>
                <w:rFonts w:ascii="Arial" w:hAnsi="Arial" w:cs="Arial"/>
                <w:b/>
                <w:color w:val="808080"/>
                <w:sz w:val="24"/>
              </w:rPr>
            </w:pPr>
          </w:p>
        </w:tc>
      </w:tr>
    </w:tbl>
    <w:p w14:paraId="07109B8C" w14:textId="77777777" w:rsidR="00335911" w:rsidRPr="00C4617C" w:rsidRDefault="00335911" w:rsidP="00CE650A">
      <w:pPr>
        <w:pStyle w:val="BodyTextIndent3"/>
        <w:spacing w:after="0" w:line="240" w:lineRule="auto"/>
        <w:ind w:left="0"/>
        <w:rPr>
          <w:rFonts w:ascii="Arial" w:hAnsi="Arial" w:cs="Arial"/>
          <w:b/>
          <w:iCs/>
          <w:sz w:val="22"/>
          <w:szCs w:val="22"/>
        </w:rPr>
      </w:pPr>
    </w:p>
    <w:p w14:paraId="07109B8D" w14:textId="77777777" w:rsidR="00A908A6" w:rsidRPr="00C4617C" w:rsidRDefault="00A908A6" w:rsidP="00CE650A">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CE650A">
      <w:pPr>
        <w:pStyle w:val="PlainText"/>
        <w:rPr>
          <w:rFonts w:ascii="Arial" w:hAnsi="Arial" w:cs="Arial"/>
          <w:sz w:val="22"/>
          <w:szCs w:val="22"/>
        </w:rPr>
      </w:pPr>
    </w:p>
    <w:p w14:paraId="07109B8F"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CE650A">
      <w:pPr>
        <w:pStyle w:val="PlainText"/>
        <w:rPr>
          <w:rFonts w:ascii="Arial" w:hAnsi="Arial" w:cs="Arial"/>
          <w:sz w:val="22"/>
          <w:szCs w:val="22"/>
        </w:rPr>
      </w:pPr>
    </w:p>
    <w:p w14:paraId="07109B91"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CE650A">
      <w:pPr>
        <w:pStyle w:val="PlainText"/>
        <w:rPr>
          <w:rFonts w:ascii="Arial" w:hAnsi="Arial" w:cs="Arial"/>
          <w:sz w:val="22"/>
          <w:szCs w:val="22"/>
        </w:rPr>
      </w:pPr>
    </w:p>
    <w:p w14:paraId="07109B93"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CE650A">
      <w:pPr>
        <w:pStyle w:val="PlainText"/>
        <w:ind w:left="720" w:hanging="720"/>
        <w:rPr>
          <w:rFonts w:ascii="Arial" w:hAnsi="Arial" w:cs="Arial"/>
          <w:sz w:val="22"/>
          <w:szCs w:val="22"/>
        </w:rPr>
      </w:pPr>
    </w:p>
    <w:p w14:paraId="07109B95"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CE650A">
      <w:pPr>
        <w:pStyle w:val="PlainText"/>
        <w:rPr>
          <w:rFonts w:ascii="Arial" w:hAnsi="Arial" w:cs="Arial"/>
          <w:sz w:val="22"/>
          <w:szCs w:val="22"/>
        </w:rPr>
      </w:pPr>
    </w:p>
    <w:p w14:paraId="07109B97"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CE650A">
      <w:pPr>
        <w:pStyle w:val="PlainText"/>
        <w:rPr>
          <w:rFonts w:ascii="Arial" w:hAnsi="Arial" w:cs="Arial"/>
          <w:sz w:val="22"/>
          <w:szCs w:val="22"/>
        </w:rPr>
      </w:pPr>
    </w:p>
    <w:p w14:paraId="07109B99"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CE650A">
      <w:pPr>
        <w:pStyle w:val="PlainText"/>
        <w:ind w:left="720" w:hanging="720"/>
        <w:rPr>
          <w:rFonts w:ascii="Arial" w:hAnsi="Arial" w:cs="Arial"/>
          <w:sz w:val="22"/>
          <w:szCs w:val="22"/>
        </w:rPr>
      </w:pPr>
    </w:p>
    <w:p w14:paraId="07109B9B"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CE650A">
      <w:pPr>
        <w:pStyle w:val="PlainText"/>
        <w:rPr>
          <w:rFonts w:ascii="Arial" w:hAnsi="Arial" w:cs="Arial"/>
          <w:sz w:val="22"/>
          <w:szCs w:val="22"/>
        </w:rPr>
      </w:pPr>
    </w:p>
    <w:p w14:paraId="07109B9D"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CE650A">
      <w:pPr>
        <w:pStyle w:val="PlainText"/>
        <w:rPr>
          <w:rFonts w:ascii="Arial" w:hAnsi="Arial" w:cs="Arial"/>
          <w:sz w:val="22"/>
          <w:szCs w:val="22"/>
        </w:rPr>
      </w:pPr>
    </w:p>
    <w:p w14:paraId="07109B9F" w14:textId="77777777" w:rsidR="0005783C"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CE650A">
      <w:pPr>
        <w:pStyle w:val="PlainText"/>
        <w:rPr>
          <w:rFonts w:ascii="Arial" w:hAnsi="Arial" w:cs="Arial"/>
          <w:sz w:val="22"/>
          <w:szCs w:val="22"/>
        </w:rPr>
      </w:pPr>
    </w:p>
    <w:p w14:paraId="07109BA1" w14:textId="77777777" w:rsidR="0005783C"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CE650A">
      <w:pPr>
        <w:pStyle w:val="PlainText"/>
        <w:rPr>
          <w:rFonts w:ascii="Arial" w:hAnsi="Arial" w:cs="Arial"/>
          <w:sz w:val="22"/>
          <w:szCs w:val="22"/>
        </w:rPr>
      </w:pPr>
    </w:p>
    <w:p w14:paraId="07109BA3" w14:textId="77777777" w:rsidR="00AB6422"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CE650A">
      <w:pPr>
        <w:pStyle w:val="PlainText"/>
        <w:ind w:left="720" w:hanging="720"/>
        <w:rPr>
          <w:rFonts w:ascii="Arial" w:hAnsi="Arial" w:cs="Arial"/>
          <w:sz w:val="22"/>
          <w:szCs w:val="22"/>
        </w:rPr>
      </w:pPr>
    </w:p>
    <w:p w14:paraId="07109BA5" w14:textId="77777777" w:rsidR="00900265" w:rsidRPr="00C4617C" w:rsidRDefault="00900265" w:rsidP="00CE650A">
      <w:pPr>
        <w:pStyle w:val="PlainText"/>
        <w:rPr>
          <w:rFonts w:ascii="Arial" w:hAnsi="Arial" w:cs="Arial"/>
          <w:sz w:val="22"/>
          <w:szCs w:val="22"/>
        </w:rPr>
      </w:pPr>
    </w:p>
    <w:p w14:paraId="07109BA6" w14:textId="77777777" w:rsidR="00900265" w:rsidRPr="00C4617C" w:rsidRDefault="00900265" w:rsidP="00CE650A">
      <w:pPr>
        <w:pStyle w:val="PlainText"/>
        <w:rPr>
          <w:rFonts w:ascii="Arial" w:hAnsi="Arial" w:cs="Arial"/>
          <w:sz w:val="22"/>
          <w:szCs w:val="22"/>
        </w:rPr>
      </w:pPr>
    </w:p>
    <w:p w14:paraId="07109BA7" w14:textId="77777777" w:rsidR="00900265" w:rsidRPr="00C4617C" w:rsidRDefault="00900265" w:rsidP="00CE650A">
      <w:pPr>
        <w:pStyle w:val="PlainText"/>
        <w:rPr>
          <w:rFonts w:ascii="Arial" w:hAnsi="Arial" w:cs="Arial"/>
          <w:sz w:val="22"/>
          <w:szCs w:val="22"/>
        </w:rPr>
      </w:pPr>
    </w:p>
    <w:p w14:paraId="07109BA8" w14:textId="77777777" w:rsidR="00900265" w:rsidRPr="00C4617C" w:rsidRDefault="00900265" w:rsidP="00CE650A">
      <w:pPr>
        <w:pStyle w:val="PlainText"/>
        <w:rPr>
          <w:rFonts w:ascii="Arial" w:hAnsi="Arial" w:cs="Arial"/>
          <w:sz w:val="22"/>
          <w:szCs w:val="22"/>
        </w:rPr>
      </w:pPr>
    </w:p>
    <w:p w14:paraId="07109BA9" w14:textId="77777777" w:rsidR="00900265" w:rsidRPr="00C4617C" w:rsidRDefault="00900265" w:rsidP="00CE650A">
      <w:pPr>
        <w:pStyle w:val="PlainText"/>
        <w:rPr>
          <w:rFonts w:ascii="Arial" w:hAnsi="Arial" w:cs="Arial"/>
          <w:sz w:val="22"/>
          <w:szCs w:val="22"/>
        </w:rPr>
      </w:pPr>
    </w:p>
    <w:p w14:paraId="07109BAA" w14:textId="77777777" w:rsidR="00900265" w:rsidRPr="00C4617C" w:rsidRDefault="00900265" w:rsidP="00CE650A">
      <w:pPr>
        <w:pStyle w:val="PlainText"/>
        <w:rPr>
          <w:rFonts w:ascii="Arial" w:hAnsi="Arial" w:cs="Arial"/>
          <w:sz w:val="22"/>
          <w:szCs w:val="22"/>
        </w:rPr>
      </w:pPr>
    </w:p>
    <w:p w14:paraId="07109BAB" w14:textId="77777777" w:rsidR="00900265" w:rsidRPr="00C4617C" w:rsidRDefault="00900265" w:rsidP="00CE650A">
      <w:pPr>
        <w:pStyle w:val="PlainText"/>
        <w:rPr>
          <w:rFonts w:ascii="Arial" w:hAnsi="Arial" w:cs="Arial"/>
          <w:sz w:val="22"/>
          <w:szCs w:val="22"/>
        </w:rPr>
      </w:pPr>
    </w:p>
    <w:p w14:paraId="07109BAC" w14:textId="77777777" w:rsidR="00900265" w:rsidRPr="00C4617C" w:rsidRDefault="00900265" w:rsidP="00CE650A">
      <w:pPr>
        <w:pStyle w:val="PlainText"/>
        <w:rPr>
          <w:rFonts w:ascii="Arial" w:hAnsi="Arial" w:cs="Arial"/>
          <w:sz w:val="22"/>
          <w:szCs w:val="22"/>
        </w:rPr>
      </w:pPr>
    </w:p>
    <w:p w14:paraId="07109BAD" w14:textId="77777777" w:rsidR="00900265" w:rsidRPr="00C4617C" w:rsidRDefault="00900265" w:rsidP="00CE650A">
      <w:pPr>
        <w:pStyle w:val="PlainText"/>
        <w:rPr>
          <w:rFonts w:ascii="Arial" w:hAnsi="Arial" w:cs="Arial"/>
          <w:sz w:val="22"/>
          <w:szCs w:val="22"/>
        </w:rPr>
      </w:pPr>
    </w:p>
    <w:p w14:paraId="07109BAE" w14:textId="77777777" w:rsidR="00465BD6" w:rsidRPr="00C4617C" w:rsidRDefault="00465BD6" w:rsidP="00CE650A">
      <w:pPr>
        <w:pStyle w:val="PlainText"/>
        <w:rPr>
          <w:rFonts w:ascii="Arial" w:hAnsi="Arial" w:cs="Arial"/>
          <w:sz w:val="22"/>
          <w:szCs w:val="22"/>
        </w:rPr>
      </w:pPr>
    </w:p>
    <w:p w14:paraId="07109BAF" w14:textId="77777777" w:rsidR="00465BD6" w:rsidRPr="00C4617C" w:rsidRDefault="00465BD6" w:rsidP="00CE650A">
      <w:pPr>
        <w:pStyle w:val="PlainText"/>
        <w:rPr>
          <w:rFonts w:ascii="Arial" w:hAnsi="Arial" w:cs="Arial"/>
          <w:sz w:val="22"/>
          <w:szCs w:val="22"/>
        </w:rPr>
      </w:pPr>
    </w:p>
    <w:p w14:paraId="07109BB0" w14:textId="77777777" w:rsidR="00465BD6" w:rsidRPr="00C4617C" w:rsidRDefault="00465BD6" w:rsidP="00CE650A">
      <w:pPr>
        <w:pStyle w:val="PlainText"/>
        <w:rPr>
          <w:rFonts w:ascii="Arial" w:hAnsi="Arial" w:cs="Arial"/>
          <w:sz w:val="22"/>
          <w:szCs w:val="22"/>
        </w:rPr>
      </w:pPr>
    </w:p>
    <w:p w14:paraId="07109BB1" w14:textId="77777777" w:rsidR="00465BD6" w:rsidRPr="00C4617C" w:rsidRDefault="00465BD6" w:rsidP="00CE650A">
      <w:pPr>
        <w:pStyle w:val="PlainText"/>
        <w:rPr>
          <w:rFonts w:ascii="Arial" w:hAnsi="Arial" w:cs="Arial"/>
          <w:sz w:val="22"/>
          <w:szCs w:val="22"/>
        </w:rPr>
      </w:pPr>
    </w:p>
    <w:p w14:paraId="07109BB2" w14:textId="77777777" w:rsidR="00465BD6" w:rsidRPr="00C4617C" w:rsidRDefault="00465BD6" w:rsidP="00CE650A">
      <w:pPr>
        <w:pStyle w:val="PlainText"/>
        <w:rPr>
          <w:rFonts w:ascii="Arial" w:hAnsi="Arial" w:cs="Arial"/>
          <w:sz w:val="22"/>
          <w:szCs w:val="22"/>
        </w:rPr>
      </w:pPr>
    </w:p>
    <w:p w14:paraId="499E0536" w14:textId="77777777" w:rsidR="00CE650A" w:rsidRDefault="00CE650A" w:rsidP="00CE650A">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1DB1D0A5" w:rsidR="004B2B9C" w:rsidRPr="00C4617C" w:rsidRDefault="004B2B9C" w:rsidP="00CE650A">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7109BB4" w14:textId="77777777" w:rsidR="004B2B9C" w:rsidRPr="00C4617C" w:rsidRDefault="009F07D8" w:rsidP="00CE650A">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CE650A">
            <w:pPr>
              <w:spacing w:after="0" w:line="240" w:lineRule="auto"/>
              <w:rPr>
                <w:rFonts w:ascii="Arial" w:hAnsi="Arial" w:cs="Arial"/>
                <w:b/>
                <w:color w:val="808080"/>
                <w:sz w:val="24"/>
              </w:rPr>
            </w:pPr>
          </w:p>
        </w:tc>
      </w:tr>
    </w:tbl>
    <w:p w14:paraId="07109BB7" w14:textId="77777777" w:rsidR="004B2B9C" w:rsidRPr="00C4617C" w:rsidRDefault="004B2B9C" w:rsidP="00CE650A">
      <w:pPr>
        <w:pStyle w:val="BodyTextIndent3"/>
        <w:spacing w:after="0" w:line="240" w:lineRule="auto"/>
        <w:ind w:left="0"/>
        <w:rPr>
          <w:rFonts w:ascii="Arial" w:hAnsi="Arial" w:cs="Arial"/>
          <w:b/>
          <w:iCs/>
          <w:sz w:val="22"/>
          <w:szCs w:val="22"/>
        </w:rPr>
      </w:pPr>
    </w:p>
    <w:p w14:paraId="07109BB8" w14:textId="77777777" w:rsidR="00433B37" w:rsidRPr="00C4617C" w:rsidRDefault="00465BD6" w:rsidP="00CE650A">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5A6E833E" w14:textId="77777777" w:rsidR="00CE650A" w:rsidRDefault="00CE650A" w:rsidP="00CE650A">
      <w:pPr>
        <w:spacing w:after="0" w:line="240" w:lineRule="auto"/>
        <w:ind w:left="720" w:hanging="720"/>
        <w:rPr>
          <w:rFonts w:ascii="Arial" w:hAnsi="Arial" w:cs="Arial"/>
          <w:color w:val="000000"/>
        </w:rPr>
      </w:pPr>
    </w:p>
    <w:p w14:paraId="07109BB9" w14:textId="77777777" w:rsidR="00433B37" w:rsidRPr="00C4617C" w:rsidRDefault="00465BD6" w:rsidP="00CE650A">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5CADD643" w14:textId="77777777" w:rsidR="00CE650A" w:rsidRDefault="00CE650A" w:rsidP="00CE650A">
      <w:pPr>
        <w:spacing w:after="0" w:line="240" w:lineRule="auto"/>
        <w:ind w:left="720" w:hanging="720"/>
        <w:rPr>
          <w:rFonts w:ascii="Arial" w:hAnsi="Arial" w:cs="Arial"/>
          <w:color w:val="000000"/>
        </w:rPr>
      </w:pPr>
    </w:p>
    <w:p w14:paraId="07109BBA" w14:textId="77777777" w:rsidR="00433B37" w:rsidRPr="00C4617C" w:rsidRDefault="00465BD6" w:rsidP="00CE650A">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1401A208" w14:textId="77777777" w:rsidR="00CE650A" w:rsidRDefault="00CE650A" w:rsidP="00CE650A">
      <w:pPr>
        <w:pStyle w:val="PlainText"/>
        <w:ind w:left="720" w:hanging="720"/>
        <w:rPr>
          <w:rFonts w:ascii="Arial" w:hAnsi="Arial" w:cs="Arial"/>
          <w:sz w:val="22"/>
          <w:szCs w:val="22"/>
        </w:rPr>
      </w:pPr>
    </w:p>
    <w:p w14:paraId="07109BBB"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CE650A">
      <w:pPr>
        <w:pStyle w:val="PlainText"/>
        <w:rPr>
          <w:rFonts w:ascii="Arial" w:hAnsi="Arial" w:cs="Arial"/>
          <w:sz w:val="22"/>
          <w:szCs w:val="22"/>
        </w:rPr>
      </w:pPr>
    </w:p>
    <w:p w14:paraId="07109BBD"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rsidP="00CE650A">
      <w:pPr>
        <w:pStyle w:val="PlainText"/>
        <w:rPr>
          <w:rFonts w:ascii="Arial" w:hAnsi="Arial" w:cs="Arial"/>
          <w:sz w:val="22"/>
          <w:szCs w:val="22"/>
        </w:rPr>
      </w:pPr>
    </w:p>
    <w:p w14:paraId="07109BBF"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rsidP="00CE650A">
      <w:pPr>
        <w:pStyle w:val="PlainText"/>
        <w:rPr>
          <w:rFonts w:ascii="Arial" w:hAnsi="Arial" w:cs="Arial"/>
          <w:sz w:val="22"/>
          <w:szCs w:val="22"/>
        </w:rPr>
      </w:pPr>
    </w:p>
    <w:p w14:paraId="07109BC1" w14:textId="77777777" w:rsidR="00D926EB"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rsidP="00CE650A">
      <w:pPr>
        <w:pStyle w:val="PlainText"/>
        <w:rPr>
          <w:rFonts w:ascii="Arial" w:hAnsi="Arial" w:cs="Arial"/>
          <w:sz w:val="22"/>
          <w:szCs w:val="22"/>
        </w:rPr>
      </w:pPr>
    </w:p>
    <w:p w14:paraId="07109BC3" w14:textId="77777777" w:rsidR="00433B37"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rsidP="00CE650A">
      <w:pPr>
        <w:pStyle w:val="PlainText"/>
        <w:rPr>
          <w:rFonts w:ascii="Arial" w:hAnsi="Arial" w:cs="Arial"/>
          <w:sz w:val="22"/>
          <w:szCs w:val="22"/>
        </w:rPr>
      </w:pPr>
    </w:p>
    <w:p w14:paraId="07109BC5"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rsidP="00CE650A">
      <w:pPr>
        <w:pStyle w:val="PlainText"/>
        <w:ind w:left="720" w:hanging="720"/>
        <w:rPr>
          <w:rFonts w:ascii="Arial" w:hAnsi="Arial" w:cs="Arial"/>
          <w:sz w:val="22"/>
          <w:szCs w:val="22"/>
        </w:rPr>
      </w:pPr>
    </w:p>
    <w:p w14:paraId="07109BC7"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rsidP="00CE650A">
      <w:pPr>
        <w:pStyle w:val="PlainText"/>
        <w:ind w:left="720" w:hanging="720"/>
        <w:rPr>
          <w:rFonts w:ascii="Arial" w:hAnsi="Arial" w:cs="Arial"/>
          <w:sz w:val="22"/>
          <w:szCs w:val="22"/>
        </w:rPr>
      </w:pPr>
    </w:p>
    <w:p w14:paraId="07109BC9" w14:textId="495FE775" w:rsidR="00433B37"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w:t>
      </w:r>
      <w:r w:rsidR="00446CB0" w:rsidRPr="00BB13AB">
        <w:rPr>
          <w:rFonts w:ascii="Arial" w:hAnsi="Arial" w:cs="Arial"/>
          <w:sz w:val="22"/>
          <w:szCs w:val="22"/>
        </w:rPr>
        <w:t xml:space="preserve">valid for </w:t>
      </w:r>
      <w:r w:rsidR="0034754F" w:rsidRPr="00BB13AB">
        <w:rPr>
          <w:rFonts w:ascii="Arial" w:hAnsi="Arial" w:cs="Arial"/>
          <w:sz w:val="22"/>
          <w:szCs w:val="22"/>
        </w:rPr>
        <w:t>6</w:t>
      </w:r>
      <w:r w:rsidR="00BB13AB" w:rsidRPr="00BB13AB">
        <w:rPr>
          <w:rFonts w:ascii="Arial" w:hAnsi="Arial" w:cs="Arial"/>
          <w:sz w:val="22"/>
          <w:szCs w:val="22"/>
        </w:rPr>
        <w:t>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rsidP="00CE650A">
      <w:pPr>
        <w:pStyle w:val="PlainText"/>
        <w:rPr>
          <w:rFonts w:ascii="Arial" w:hAnsi="Arial" w:cs="Arial"/>
          <w:sz w:val="22"/>
          <w:szCs w:val="22"/>
        </w:rPr>
      </w:pPr>
    </w:p>
    <w:p w14:paraId="07109BCB" w14:textId="77777777" w:rsidR="00433B37"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rsidP="00CE650A">
      <w:pPr>
        <w:pStyle w:val="PlainText"/>
        <w:rPr>
          <w:rFonts w:ascii="Arial" w:hAnsi="Arial" w:cs="Arial"/>
          <w:sz w:val="22"/>
          <w:szCs w:val="22"/>
        </w:rPr>
      </w:pPr>
    </w:p>
    <w:p w14:paraId="07109BCD" w14:textId="77777777" w:rsidR="00433B37"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rsidP="00CE650A">
      <w:pPr>
        <w:pStyle w:val="PlainText"/>
        <w:rPr>
          <w:rFonts w:ascii="Arial" w:hAnsi="Arial" w:cs="Arial"/>
          <w:sz w:val="22"/>
          <w:szCs w:val="22"/>
        </w:rPr>
      </w:pPr>
    </w:p>
    <w:p w14:paraId="07109BCF" w14:textId="77777777" w:rsidR="00433B37" w:rsidRPr="00C4617C" w:rsidRDefault="00C44815"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CE650A">
      <w:pPr>
        <w:pStyle w:val="PlainText"/>
        <w:rPr>
          <w:rFonts w:ascii="Arial" w:hAnsi="Arial" w:cs="Arial"/>
          <w:sz w:val="22"/>
          <w:szCs w:val="22"/>
        </w:rPr>
      </w:pPr>
    </w:p>
    <w:p w14:paraId="07109BD1" w14:textId="77777777" w:rsidR="00900265"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CE650A">
      <w:pPr>
        <w:pStyle w:val="PlainText"/>
        <w:ind w:left="720" w:hanging="720"/>
        <w:rPr>
          <w:rFonts w:ascii="Arial" w:hAnsi="Arial" w:cs="Arial"/>
          <w:sz w:val="22"/>
          <w:szCs w:val="22"/>
        </w:rPr>
      </w:pPr>
    </w:p>
    <w:p w14:paraId="07109BD3" w14:textId="77777777" w:rsidR="00A03859" w:rsidRPr="00C4617C" w:rsidRDefault="00A03859" w:rsidP="00CE650A">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 xml:space="preserve">Bidders should note that if they are successful with their proposal UK SBS reserves the right to ask additional compliancy checks prior to the award of any Contract.  In </w:t>
      </w:r>
      <w:r w:rsidRPr="00C4617C">
        <w:rPr>
          <w:rFonts w:ascii="Arial" w:hAnsi="Arial" w:cs="Arial"/>
          <w:sz w:val="22"/>
          <w:szCs w:val="22"/>
        </w:rPr>
        <w:lastRenderedPageBreak/>
        <w:t>the event of a Bidder failing to meet one of the compliancy checks UK SBS may decline to proceed with the award of the Contract to the successful Bidder.</w:t>
      </w:r>
    </w:p>
    <w:p w14:paraId="07109BD4" w14:textId="77777777" w:rsidR="00A94357" w:rsidRPr="00C4617C" w:rsidRDefault="00A94357" w:rsidP="00CE650A">
      <w:pPr>
        <w:pStyle w:val="PlainText"/>
        <w:ind w:left="720" w:hanging="720"/>
        <w:rPr>
          <w:rFonts w:ascii="Arial" w:hAnsi="Arial" w:cs="Arial"/>
          <w:sz w:val="22"/>
          <w:szCs w:val="22"/>
        </w:rPr>
      </w:pPr>
    </w:p>
    <w:p w14:paraId="07109BD5" w14:textId="77777777" w:rsidR="00A94357" w:rsidRPr="00C4617C" w:rsidRDefault="00A94357" w:rsidP="00CE650A">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CE650A">
      <w:pPr>
        <w:pStyle w:val="PlainText"/>
        <w:rPr>
          <w:rFonts w:ascii="Arial" w:hAnsi="Arial" w:cs="Arial"/>
          <w:sz w:val="22"/>
          <w:szCs w:val="22"/>
        </w:rPr>
      </w:pPr>
    </w:p>
    <w:p w14:paraId="07109BD7" w14:textId="77777777" w:rsidR="00866C25" w:rsidRPr="00866C25" w:rsidRDefault="00866C25" w:rsidP="00CE650A">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CE650A">
      <w:pPr>
        <w:pStyle w:val="NoSpacing"/>
        <w:ind w:left="360"/>
        <w:rPr>
          <w:bCs/>
          <w:iCs/>
          <w:sz w:val="22"/>
          <w:szCs w:val="22"/>
        </w:rPr>
      </w:pPr>
    </w:p>
    <w:p w14:paraId="07109BD9" w14:textId="77777777" w:rsidR="00446CB0" w:rsidRPr="00866C25" w:rsidRDefault="00866C25" w:rsidP="00CE650A">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CE650A">
      <w:pPr>
        <w:pStyle w:val="PlainText"/>
        <w:rPr>
          <w:rFonts w:ascii="Arial" w:hAnsi="Arial" w:cs="Arial"/>
          <w:sz w:val="22"/>
          <w:szCs w:val="22"/>
        </w:rPr>
      </w:pPr>
    </w:p>
    <w:p w14:paraId="07109BDB" w14:textId="77777777" w:rsidR="00A96CF7" w:rsidRDefault="00A96CF7" w:rsidP="00CE650A">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CE650A">
      <w:pPr>
        <w:pStyle w:val="Default"/>
        <w:rPr>
          <w:sz w:val="22"/>
          <w:szCs w:val="22"/>
        </w:rPr>
      </w:pPr>
    </w:p>
    <w:p w14:paraId="07109BDD" w14:textId="77777777" w:rsidR="00A96CF7" w:rsidRDefault="00EE2C2E" w:rsidP="00CE650A">
      <w:pPr>
        <w:pStyle w:val="Default"/>
        <w:ind w:firstLine="709"/>
        <w:rPr>
          <w:sz w:val="22"/>
          <w:szCs w:val="22"/>
        </w:rPr>
      </w:pPr>
      <w:hyperlink r:id="rId32"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CE650A">
      <w:pPr>
        <w:pStyle w:val="Default"/>
        <w:rPr>
          <w:sz w:val="22"/>
          <w:szCs w:val="22"/>
        </w:rPr>
      </w:pPr>
    </w:p>
    <w:p w14:paraId="07109BDF" w14:textId="77777777" w:rsidR="00A96CF7" w:rsidRPr="00C10166" w:rsidRDefault="00A96CF7" w:rsidP="00CE650A">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6" w14:textId="77777777" w:rsidR="00A96CF7" w:rsidRPr="00C4617C" w:rsidRDefault="00A96CF7" w:rsidP="00CE650A">
      <w:pPr>
        <w:pStyle w:val="PlainText"/>
        <w:rPr>
          <w:rFonts w:ascii="Arial" w:hAnsi="Arial" w:cs="Arial"/>
          <w:sz w:val="22"/>
          <w:szCs w:val="22"/>
        </w:rPr>
      </w:pPr>
    </w:p>
    <w:p w14:paraId="07109BE7" w14:textId="77777777" w:rsidR="00446CB0" w:rsidRPr="00C4617C" w:rsidRDefault="00446CB0" w:rsidP="00CE650A">
      <w:pPr>
        <w:pStyle w:val="PlainText"/>
        <w:rPr>
          <w:rFonts w:ascii="Arial" w:hAnsi="Arial" w:cs="Arial"/>
          <w:b/>
          <w:sz w:val="22"/>
          <w:szCs w:val="22"/>
        </w:rPr>
      </w:pPr>
      <w:r w:rsidRPr="00C4617C">
        <w:rPr>
          <w:rFonts w:ascii="Arial" w:hAnsi="Arial" w:cs="Arial"/>
          <w:b/>
          <w:sz w:val="22"/>
          <w:szCs w:val="22"/>
        </w:rPr>
        <w:t>USEFUL INFORMATION LINKS</w:t>
      </w:r>
    </w:p>
    <w:p w14:paraId="07109BE8" w14:textId="77777777" w:rsidR="00446CB0" w:rsidRPr="00C4617C" w:rsidRDefault="00446CB0" w:rsidP="00CE650A">
      <w:pPr>
        <w:pStyle w:val="PlainText"/>
        <w:rPr>
          <w:rFonts w:ascii="Arial" w:hAnsi="Arial" w:cs="Arial"/>
          <w:b/>
          <w:sz w:val="22"/>
          <w:szCs w:val="22"/>
        </w:rPr>
      </w:pPr>
    </w:p>
    <w:p w14:paraId="07109BE9" w14:textId="77777777" w:rsidR="00900265" w:rsidRPr="00C4617C" w:rsidRDefault="00EE2C2E" w:rsidP="00CE650A">
      <w:pPr>
        <w:pStyle w:val="PlainText"/>
        <w:numPr>
          <w:ilvl w:val="0"/>
          <w:numId w:val="9"/>
        </w:numPr>
        <w:rPr>
          <w:rFonts w:ascii="Arial" w:hAnsi="Arial" w:cs="Arial"/>
          <w:sz w:val="22"/>
          <w:szCs w:val="22"/>
        </w:rPr>
      </w:pPr>
      <w:hyperlink r:id="rId33" w:history="1">
        <w:r w:rsidR="00900265" w:rsidRPr="009E2153">
          <w:rPr>
            <w:rStyle w:val="Hyperlink"/>
            <w:rFonts w:ascii="Arial" w:hAnsi="Arial" w:cs="Arial"/>
            <w:sz w:val="22"/>
            <w:szCs w:val="22"/>
          </w:rPr>
          <w:t>Emptoris Training Guide</w:t>
        </w:r>
      </w:hyperlink>
    </w:p>
    <w:p w14:paraId="07109BEA" w14:textId="77777777" w:rsidR="00900265" w:rsidRPr="00C4617C" w:rsidRDefault="00EE2C2E" w:rsidP="00CE650A">
      <w:pPr>
        <w:pStyle w:val="PlainText"/>
        <w:numPr>
          <w:ilvl w:val="0"/>
          <w:numId w:val="9"/>
        </w:numPr>
        <w:rPr>
          <w:rFonts w:ascii="Arial" w:hAnsi="Arial" w:cs="Arial"/>
          <w:sz w:val="22"/>
          <w:szCs w:val="22"/>
        </w:rPr>
      </w:pPr>
      <w:hyperlink r:id="rId34" w:history="1">
        <w:r w:rsidR="009F07D8" w:rsidRPr="00C4617C">
          <w:rPr>
            <w:rStyle w:val="Hyperlink"/>
            <w:rFonts w:ascii="Arial" w:hAnsi="Arial" w:cs="Arial"/>
            <w:sz w:val="22"/>
            <w:szCs w:val="22"/>
          </w:rPr>
          <w:t>Emptoris e-sourcing tool</w:t>
        </w:r>
      </w:hyperlink>
    </w:p>
    <w:p w14:paraId="07109BEB" w14:textId="77777777" w:rsidR="00446CB0" w:rsidRPr="00C4617C" w:rsidRDefault="00EE2C2E" w:rsidP="00CE650A">
      <w:pPr>
        <w:pStyle w:val="PlainText"/>
        <w:numPr>
          <w:ilvl w:val="0"/>
          <w:numId w:val="9"/>
        </w:numPr>
        <w:rPr>
          <w:rFonts w:ascii="Arial" w:hAnsi="Arial" w:cs="Arial"/>
          <w:sz w:val="22"/>
          <w:szCs w:val="22"/>
        </w:rPr>
      </w:pPr>
      <w:hyperlink r:id="rId35" w:history="1">
        <w:r w:rsidR="00446CB0" w:rsidRPr="00C4617C">
          <w:rPr>
            <w:rStyle w:val="Hyperlink"/>
            <w:rFonts w:ascii="Arial" w:hAnsi="Arial" w:cs="Arial"/>
            <w:sz w:val="22"/>
            <w:szCs w:val="22"/>
          </w:rPr>
          <w:t>Contracts Finder</w:t>
        </w:r>
      </w:hyperlink>
    </w:p>
    <w:p w14:paraId="07109BEC" w14:textId="77777777" w:rsidR="00446CB0" w:rsidRPr="00C4617C" w:rsidRDefault="00EE2C2E" w:rsidP="00CE650A">
      <w:pPr>
        <w:pStyle w:val="PlainText"/>
        <w:numPr>
          <w:ilvl w:val="0"/>
          <w:numId w:val="9"/>
        </w:numPr>
        <w:rPr>
          <w:rFonts w:ascii="Arial" w:hAnsi="Arial" w:cs="Arial"/>
          <w:sz w:val="22"/>
          <w:szCs w:val="22"/>
        </w:rPr>
      </w:pPr>
      <w:hyperlink r:id="rId36" w:history="1">
        <w:r w:rsidR="00446CB0" w:rsidRPr="00C4617C">
          <w:rPr>
            <w:rStyle w:val="Hyperlink"/>
            <w:rFonts w:ascii="Arial" w:hAnsi="Arial" w:cs="Arial"/>
            <w:sz w:val="22"/>
            <w:szCs w:val="22"/>
          </w:rPr>
          <w:t>Tenders Electronic Daily</w:t>
        </w:r>
      </w:hyperlink>
    </w:p>
    <w:p w14:paraId="07109BED" w14:textId="77777777" w:rsidR="00446CB0" w:rsidRPr="00C4617C" w:rsidRDefault="00EE2C2E" w:rsidP="00CE650A">
      <w:pPr>
        <w:pStyle w:val="PlainText"/>
        <w:numPr>
          <w:ilvl w:val="0"/>
          <w:numId w:val="9"/>
        </w:numPr>
        <w:rPr>
          <w:rFonts w:ascii="Arial" w:hAnsi="Arial" w:cs="Arial"/>
          <w:sz w:val="22"/>
          <w:szCs w:val="22"/>
        </w:rPr>
      </w:pPr>
      <w:hyperlink r:id="rId37" w:history="1">
        <w:r w:rsidR="00446CB0" w:rsidRPr="00C4617C">
          <w:rPr>
            <w:rStyle w:val="Hyperlink"/>
            <w:rFonts w:ascii="Arial" w:hAnsi="Arial" w:cs="Arial"/>
            <w:sz w:val="22"/>
            <w:szCs w:val="22"/>
          </w:rPr>
          <w:t>Equalities Act introduction</w:t>
        </w:r>
      </w:hyperlink>
    </w:p>
    <w:p w14:paraId="07109BEE" w14:textId="77777777" w:rsidR="00446CB0" w:rsidRPr="00C4617C" w:rsidRDefault="00EE2C2E" w:rsidP="00CE650A">
      <w:pPr>
        <w:pStyle w:val="PlainText"/>
        <w:numPr>
          <w:ilvl w:val="0"/>
          <w:numId w:val="9"/>
        </w:numPr>
        <w:rPr>
          <w:rFonts w:ascii="Arial" w:hAnsi="Arial" w:cs="Arial"/>
          <w:sz w:val="22"/>
          <w:szCs w:val="22"/>
        </w:rPr>
      </w:pPr>
      <w:hyperlink r:id="rId38" w:history="1">
        <w:r w:rsidR="00446CB0" w:rsidRPr="00C4617C">
          <w:rPr>
            <w:rStyle w:val="Hyperlink"/>
            <w:rFonts w:ascii="Arial" w:hAnsi="Arial" w:cs="Arial"/>
            <w:sz w:val="22"/>
            <w:szCs w:val="22"/>
          </w:rPr>
          <w:t>Bribery Act introduction</w:t>
        </w:r>
      </w:hyperlink>
    </w:p>
    <w:p w14:paraId="07109BF3" w14:textId="1B9791BC" w:rsidR="00C44815" w:rsidRPr="00DD68E7" w:rsidRDefault="00EE2C2E" w:rsidP="00CE650A">
      <w:pPr>
        <w:pStyle w:val="PlainText"/>
        <w:numPr>
          <w:ilvl w:val="0"/>
          <w:numId w:val="9"/>
        </w:numPr>
        <w:rPr>
          <w:rStyle w:val="Hyperlink"/>
          <w:rFonts w:ascii="Arial" w:hAnsi="Arial" w:cs="Arial"/>
          <w:color w:val="auto"/>
          <w:sz w:val="22"/>
          <w:szCs w:val="22"/>
          <w:u w:val="none"/>
        </w:rPr>
      </w:pPr>
      <w:hyperlink r:id="rId39" w:history="1">
        <w:r w:rsidR="00446CB0" w:rsidRPr="00DD68E7">
          <w:rPr>
            <w:rStyle w:val="Hyperlink"/>
            <w:rFonts w:ascii="Arial" w:hAnsi="Arial" w:cs="Arial"/>
            <w:sz w:val="22"/>
            <w:szCs w:val="22"/>
          </w:rPr>
          <w:t>Freedom of information Act</w:t>
        </w:r>
      </w:hyperlink>
    </w:p>
    <w:p w14:paraId="5749C787" w14:textId="152F2671" w:rsidR="00DD68E7" w:rsidRPr="00DD68E7" w:rsidRDefault="00DD68E7" w:rsidP="00DD68E7">
      <w:pPr>
        <w:pStyle w:val="PlainText"/>
        <w:rPr>
          <w:rStyle w:val="Hyperlink"/>
          <w:rFonts w:ascii="Arial" w:hAnsi="Arial" w:cs="Arial"/>
          <w:b/>
          <w:color w:val="auto"/>
          <w:sz w:val="22"/>
          <w:szCs w:val="22"/>
        </w:rPr>
      </w:pPr>
      <w:r w:rsidRPr="00DD68E7">
        <w:rPr>
          <w:rStyle w:val="Hyperlink"/>
          <w:rFonts w:ascii="Arial" w:hAnsi="Arial" w:cs="Arial"/>
          <w:b/>
          <w:color w:val="auto"/>
          <w:sz w:val="22"/>
          <w:szCs w:val="22"/>
        </w:rPr>
        <w:lastRenderedPageBreak/>
        <w:t xml:space="preserve">Annex A – Circular </w:t>
      </w:r>
      <w:r>
        <w:rPr>
          <w:rStyle w:val="Hyperlink"/>
          <w:rFonts w:ascii="Arial" w:hAnsi="Arial" w:cs="Arial"/>
          <w:b/>
          <w:color w:val="auto"/>
          <w:sz w:val="22"/>
          <w:szCs w:val="22"/>
        </w:rPr>
        <w:t>Letter 201620</w:t>
      </w:r>
      <w:r w:rsidRPr="00DD68E7">
        <w:rPr>
          <w:rStyle w:val="Hyperlink"/>
          <w:rFonts w:ascii="Arial" w:hAnsi="Arial" w:cs="Arial"/>
          <w:b/>
          <w:color w:val="auto"/>
          <w:sz w:val="22"/>
          <w:szCs w:val="22"/>
        </w:rPr>
        <w:t xml:space="preserve"> Call for Innovation in Learning and Teaching </w:t>
      </w:r>
    </w:p>
    <w:p w14:paraId="70C1BB4F" w14:textId="77777777" w:rsidR="00DD68E7" w:rsidRDefault="00DD68E7" w:rsidP="00DD68E7">
      <w:pPr>
        <w:pStyle w:val="PlainText"/>
        <w:rPr>
          <w:rStyle w:val="Hyperlink"/>
          <w:rFonts w:ascii="Arial" w:hAnsi="Arial" w:cs="Arial"/>
          <w:sz w:val="22"/>
          <w:szCs w:val="22"/>
          <w:u w:val="none"/>
        </w:rPr>
      </w:pPr>
    </w:p>
    <w:p w14:paraId="6C866217" w14:textId="77777777" w:rsidR="00DD68E7" w:rsidRDefault="00DD68E7" w:rsidP="00DD68E7">
      <w:pPr>
        <w:spacing w:after="0" w:line="240" w:lineRule="auto"/>
        <w:rPr>
          <w:rFonts w:ascii="Arial" w:hAnsi="Arial" w:cs="Arial"/>
          <w:b/>
          <w:sz w:val="21"/>
          <w:szCs w:val="21"/>
        </w:rPr>
      </w:pPr>
      <w:r>
        <w:rPr>
          <w:rFonts w:ascii="Arial" w:hAnsi="Arial" w:cs="Arial"/>
          <w:b/>
          <w:sz w:val="21"/>
          <w:szCs w:val="21"/>
        </w:rPr>
        <w:t>Annex A – Circular letter 2016/20</w:t>
      </w:r>
    </w:p>
    <w:p w14:paraId="66EDE945" w14:textId="77777777" w:rsidR="00DD68E7" w:rsidRDefault="00DD68E7" w:rsidP="00DD68E7">
      <w:pPr>
        <w:spacing w:after="0" w:line="240" w:lineRule="auto"/>
        <w:rPr>
          <w:rFonts w:ascii="Arial" w:hAnsi="Arial" w:cs="Arial"/>
          <w:b/>
          <w:sz w:val="21"/>
          <w:szCs w:val="21"/>
        </w:rPr>
      </w:pPr>
    </w:p>
    <w:p w14:paraId="2608FEE1" w14:textId="7A6DF21B" w:rsidR="00DD68E7" w:rsidRDefault="00DD68E7" w:rsidP="00DD68E7">
      <w:pPr>
        <w:spacing w:after="0" w:line="240" w:lineRule="auto"/>
        <w:rPr>
          <w:rFonts w:ascii="Arial" w:hAnsi="Arial" w:cs="Arial"/>
          <w:b/>
          <w:sz w:val="21"/>
          <w:szCs w:val="21"/>
        </w:rPr>
      </w:pPr>
      <w:r>
        <w:rPr>
          <w:rFonts w:ascii="Arial" w:hAnsi="Arial" w:cs="Arial"/>
          <w:b/>
          <w:sz w:val="21"/>
          <w:szCs w:val="21"/>
        </w:rPr>
        <w:t>Call A – Small-scale, ‘experimental’ innovation</w:t>
      </w:r>
    </w:p>
    <w:p w14:paraId="4226CDE9" w14:textId="77777777" w:rsidR="00DD68E7" w:rsidRDefault="00DD68E7" w:rsidP="00DD68E7">
      <w:pPr>
        <w:pStyle w:val="Heading2"/>
        <w:rPr>
          <w:rFonts w:ascii="Arial" w:hAnsi="Arial" w:cs="Arial"/>
          <w:b w:val="0"/>
          <w:sz w:val="21"/>
          <w:szCs w:val="21"/>
        </w:rPr>
      </w:pPr>
    </w:p>
    <w:p w14:paraId="65B64B1E" w14:textId="77777777" w:rsidR="00DD68E7" w:rsidRDefault="00DD68E7" w:rsidP="00DD68E7">
      <w:pPr>
        <w:pStyle w:val="Heading2"/>
        <w:numPr>
          <w:ilvl w:val="1"/>
          <w:numId w:val="0"/>
        </w:numPr>
        <w:spacing w:before="0" w:after="120" w:line="240" w:lineRule="auto"/>
        <w:rPr>
          <w:rFonts w:ascii="Arial" w:hAnsi="Arial" w:cs="Arial"/>
          <w:b w:val="0"/>
          <w:sz w:val="21"/>
          <w:szCs w:val="21"/>
        </w:rPr>
      </w:pPr>
      <w:r>
        <w:rPr>
          <w:rFonts w:ascii="Arial" w:hAnsi="Arial" w:cs="Arial"/>
          <w:b w:val="0"/>
          <w:sz w:val="21"/>
          <w:szCs w:val="21"/>
        </w:rPr>
        <w:t>Outline</w:t>
      </w:r>
    </w:p>
    <w:p w14:paraId="1D6CB82F"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 xml:space="preserve">This call invites applications for small-scale projects (up to £50,000 per project) to develop innovations in learning and teaching for either undergraduate (UG) or postgraduate taught (PGT) provision. </w:t>
      </w:r>
    </w:p>
    <w:p w14:paraId="6EE2A755"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Well managed innovation has considerable benefits for students. We aim to help it flourish including through the sharing of risk. Our approach is underpinned by the new operating model for Quality Assessment (</w:t>
      </w:r>
      <w:hyperlink r:id="rId40" w:history="1">
        <w:r>
          <w:rPr>
            <w:rStyle w:val="Hyperlink"/>
            <w:rFonts w:cs="Arial"/>
            <w:sz w:val="21"/>
            <w:szCs w:val="21"/>
          </w:rPr>
          <w:t>www.hefce.ac.uk/reg/QualityAssessment/</w:t>
        </w:r>
      </w:hyperlink>
      <w:r>
        <w:rPr>
          <w:rFonts w:cs="Arial"/>
          <w:sz w:val="21"/>
          <w:szCs w:val="21"/>
        </w:rPr>
        <w:t>) which encourages continuous improvement. We have also recently completed a small-scale qualitative study on the inhibitors and enablers of innovation in learning and teaching (</w:t>
      </w:r>
      <w:hyperlink r:id="rId41" w:history="1">
        <w:r>
          <w:rPr>
            <w:rStyle w:val="Hyperlink"/>
            <w:rFonts w:cs="Arial"/>
            <w:sz w:val="21"/>
            <w:szCs w:val="21"/>
          </w:rPr>
          <w:t>www.hefce.ac.uk/pubs/Year/2016/201617/</w:t>
        </w:r>
      </w:hyperlink>
      <w:r>
        <w:rPr>
          <w:rFonts w:cs="Arial"/>
          <w:sz w:val="21"/>
          <w:szCs w:val="21"/>
        </w:rPr>
        <w:t>). Our approach will build on the work of organisations such as the Higher Education Academy through its Vice-Chancellors’ Strategic Excellence Initiative (</w:t>
      </w:r>
      <w:hyperlink r:id="rId42" w:history="1">
        <w:r>
          <w:rPr>
            <w:rStyle w:val="Hyperlink"/>
            <w:rFonts w:cs="Arial"/>
            <w:sz w:val="21"/>
            <w:szCs w:val="21"/>
          </w:rPr>
          <w:t>https://www.heacademy.ac.uk/about/our-role-institutions/strategic-excellence-initiative-vice-chancellors-or-principals-0</w:t>
        </w:r>
      </w:hyperlink>
      <w:r>
        <w:rPr>
          <w:rFonts w:cs="Arial"/>
          <w:sz w:val="21"/>
          <w:szCs w:val="21"/>
        </w:rPr>
        <w:t xml:space="preserve">) and </w:t>
      </w:r>
      <w:proofErr w:type="spellStart"/>
      <w:r>
        <w:rPr>
          <w:rFonts w:cs="Arial"/>
          <w:sz w:val="21"/>
          <w:szCs w:val="21"/>
        </w:rPr>
        <w:t>Jisc’s</w:t>
      </w:r>
      <w:proofErr w:type="spellEnd"/>
      <w:r>
        <w:rPr>
          <w:rFonts w:cs="Arial"/>
          <w:sz w:val="21"/>
          <w:szCs w:val="21"/>
        </w:rPr>
        <w:t xml:space="preserve"> work on learning analytics in higher education (</w:t>
      </w:r>
      <w:hyperlink r:id="rId43" w:history="1">
        <w:r>
          <w:rPr>
            <w:rStyle w:val="Hyperlink"/>
            <w:rFonts w:cs="Arial"/>
            <w:sz w:val="21"/>
            <w:szCs w:val="21"/>
          </w:rPr>
          <w:t>https://www.jisc.ac.uk/reports/learning-analytics-in-higher-education</w:t>
        </w:r>
      </w:hyperlink>
      <w:r>
        <w:rPr>
          <w:rFonts w:cs="Arial"/>
          <w:sz w:val="21"/>
          <w:szCs w:val="21"/>
        </w:rPr>
        <w:t>).</w:t>
      </w:r>
    </w:p>
    <w:p w14:paraId="083A53EE"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Projects should aim to apply appropriate methodologies to assess in a rigorous way the impact of small-scale, experimental innovations in learning and teaching on specific cohorts of learners. Successful projects will deliver short-term outputs over a period of 18 months. Institutions may bid for up to two projects as long as one is clearly aimed at UG provision and one at PGT provision. Awards will provide revenue support for projects on a matched one to one basis with institutions’ own resources or funding from other sources. We will not provide funding to support capital infrastructure, or for research or knowledge exchange activity.</w:t>
      </w:r>
    </w:p>
    <w:p w14:paraId="40B28217" w14:textId="77777777" w:rsidR="00DD68E7" w:rsidRDefault="00DD68E7" w:rsidP="00DD68E7">
      <w:pPr>
        <w:pStyle w:val="Heading2"/>
        <w:numPr>
          <w:ilvl w:val="1"/>
          <w:numId w:val="0"/>
        </w:numPr>
        <w:spacing w:before="0" w:after="120" w:line="240" w:lineRule="auto"/>
        <w:rPr>
          <w:rFonts w:ascii="Arial" w:hAnsi="Arial" w:cs="Arial"/>
          <w:sz w:val="21"/>
          <w:szCs w:val="21"/>
        </w:rPr>
      </w:pPr>
      <w:r>
        <w:rPr>
          <w:rFonts w:ascii="Arial" w:hAnsi="Arial" w:cs="Arial"/>
          <w:b w:val="0"/>
          <w:sz w:val="21"/>
          <w:szCs w:val="21"/>
        </w:rPr>
        <w:t>Themes and selection criteria</w:t>
      </w:r>
    </w:p>
    <w:p w14:paraId="1B3581C7" w14:textId="77777777" w:rsidR="00DD68E7" w:rsidRDefault="00DD68E7" w:rsidP="00DD68E7">
      <w:pPr>
        <w:pStyle w:val="ListParagraph"/>
        <w:keepNext/>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We are particularly, but not exclusively, interested in proposals which:</w:t>
      </w:r>
    </w:p>
    <w:p w14:paraId="6EC06577" w14:textId="77777777" w:rsidR="00DD68E7" w:rsidRDefault="00DD68E7" w:rsidP="00DD68E7">
      <w:pPr>
        <w:pStyle w:val="ListParagraph"/>
        <w:numPr>
          <w:ilvl w:val="0"/>
          <w:numId w:val="23"/>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develop curriculum innovations from interdisciplinary research,  interdisciplinary professional practice or both</w:t>
      </w:r>
    </w:p>
    <w:p w14:paraId="66016C95" w14:textId="77777777" w:rsidR="00DD68E7" w:rsidRDefault="00DD68E7" w:rsidP="00DD68E7">
      <w:pPr>
        <w:pStyle w:val="ListParagraph"/>
        <w:numPr>
          <w:ilvl w:val="0"/>
          <w:numId w:val="23"/>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 xml:space="preserve">respond to employer demands for advanced skills or knowledge (but note that we will be funding development of degree apprenticeships under a separate call in the autumn) </w:t>
      </w:r>
    </w:p>
    <w:p w14:paraId="5FAF6E9D" w14:textId="77777777" w:rsidR="00DD68E7" w:rsidRDefault="00DD68E7" w:rsidP="00DD68E7">
      <w:pPr>
        <w:pStyle w:val="ListParagraph"/>
        <w:numPr>
          <w:ilvl w:val="0"/>
          <w:numId w:val="23"/>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develop use of learner analytics for particular pedagogic purposes.</w:t>
      </w:r>
    </w:p>
    <w:p w14:paraId="683358BF"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Successful proposals will demonstrate:</w:t>
      </w:r>
    </w:p>
    <w:p w14:paraId="14E07DD1"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ability to develop experimental innovations, which could have a significant positive impact on student learning outcomes</w:t>
      </w:r>
    </w:p>
    <w:p w14:paraId="03477A05"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robust design methodology (taking into account relevant ethical considerations) appropriate to determining ‘what works’ in improving learning outcomes for specific groups of students</w:t>
      </w:r>
    </w:p>
    <w:p w14:paraId="6820C30B"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 xml:space="preserve">engagement of students in the proposed innovation process </w:t>
      </w:r>
    </w:p>
    <w:p w14:paraId="4BE763CD"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evidence of alignment with the institution’s own learning and teaching strategy and its continuous improvement priorities</w:t>
      </w:r>
    </w:p>
    <w:p w14:paraId="06EC820C"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t>commitment to provide matched resources</w:t>
      </w:r>
    </w:p>
    <w:p w14:paraId="3A45C048" w14:textId="77777777" w:rsidR="00DD68E7" w:rsidRDefault="00DD68E7" w:rsidP="00DD68E7">
      <w:pPr>
        <w:pStyle w:val="ListParagraph"/>
        <w:numPr>
          <w:ilvl w:val="0"/>
          <w:numId w:val="24"/>
        </w:numPr>
        <w:tabs>
          <w:tab w:val="left" w:pos="567"/>
          <w:tab w:val="left" w:pos="1134"/>
          <w:tab w:val="left" w:pos="1701"/>
          <w:tab w:val="left" w:pos="2268"/>
        </w:tabs>
        <w:spacing w:line="300" w:lineRule="atLeast"/>
        <w:ind w:left="1134" w:hanging="567"/>
        <w:rPr>
          <w:rFonts w:cs="Arial"/>
          <w:sz w:val="21"/>
          <w:szCs w:val="21"/>
        </w:rPr>
      </w:pPr>
      <w:r>
        <w:rPr>
          <w:rFonts w:cs="Arial"/>
          <w:sz w:val="21"/>
          <w:szCs w:val="21"/>
        </w:rPr>
        <w:lastRenderedPageBreak/>
        <w:t>a willingness to be involved in HEFCE’s evaluation and dissemination of learning and teaching innovations.</w:t>
      </w:r>
    </w:p>
    <w:p w14:paraId="20EE4D4B" w14:textId="77777777" w:rsidR="00DD68E7" w:rsidRDefault="00DD68E7" w:rsidP="00DD68E7">
      <w:pPr>
        <w:pStyle w:val="Heading2"/>
        <w:numPr>
          <w:ilvl w:val="1"/>
          <w:numId w:val="0"/>
        </w:numPr>
        <w:spacing w:before="0" w:after="120" w:line="240" w:lineRule="auto"/>
        <w:rPr>
          <w:rFonts w:ascii="Arial" w:hAnsi="Arial" w:cs="Arial"/>
          <w:sz w:val="21"/>
          <w:szCs w:val="21"/>
        </w:rPr>
      </w:pPr>
      <w:r>
        <w:rPr>
          <w:rFonts w:ascii="Arial" w:hAnsi="Arial" w:cs="Arial"/>
          <w:b w:val="0"/>
          <w:sz w:val="21"/>
          <w:szCs w:val="21"/>
        </w:rPr>
        <w:t>Timetable</w:t>
      </w:r>
    </w:p>
    <w:p w14:paraId="7118067E"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Proposals should be submitted by email to </w:t>
      </w:r>
      <w:hyperlink r:id="rId44" w:history="1">
        <w:r>
          <w:rPr>
            <w:rStyle w:val="Hyperlink"/>
            <w:rFonts w:cs="Arial"/>
            <w:sz w:val="21"/>
            <w:szCs w:val="21"/>
          </w:rPr>
          <w:t>CatalystFund@hefce.ac.uk</w:t>
        </w:r>
      </w:hyperlink>
      <w:r>
        <w:rPr>
          <w:rFonts w:cs="Arial"/>
          <w:sz w:val="21"/>
          <w:szCs w:val="21"/>
        </w:rPr>
        <w:t xml:space="preserve"> by</w:t>
      </w:r>
      <w:r>
        <w:rPr>
          <w:rFonts w:cs="Arial"/>
          <w:b/>
          <w:sz w:val="21"/>
          <w:szCs w:val="21"/>
        </w:rPr>
        <w:t xml:space="preserve"> </w:t>
      </w:r>
      <w:r>
        <w:rPr>
          <w:rFonts w:cs="Arial"/>
          <w:b/>
          <w:bCs/>
          <w:sz w:val="21"/>
          <w:szCs w:val="21"/>
        </w:rPr>
        <w:t>noon on Friday 14 October 2016</w:t>
      </w:r>
      <w:r>
        <w:rPr>
          <w:rFonts w:cs="Arial"/>
          <w:sz w:val="21"/>
          <w:szCs w:val="21"/>
        </w:rPr>
        <w:t xml:space="preserve">, using the template available to download alongside this circular letter on our website at </w:t>
      </w:r>
      <w:hyperlink r:id="rId45" w:history="1">
        <w:r>
          <w:rPr>
            <w:rStyle w:val="Hyperlink"/>
            <w:rFonts w:cs="Arial"/>
            <w:sz w:val="21"/>
            <w:szCs w:val="21"/>
          </w:rPr>
          <w:t>www.hefce.ac.uk/pubs/Year/2016/CL,202016/</w:t>
        </w:r>
      </w:hyperlink>
      <w:r>
        <w:rPr>
          <w:rFonts w:cs="Arial"/>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DD68E7" w14:paraId="7C30A213"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41BDFE38"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Deadline for proposals</w:t>
            </w:r>
          </w:p>
        </w:tc>
        <w:tc>
          <w:tcPr>
            <w:tcW w:w="4509" w:type="dxa"/>
            <w:tcBorders>
              <w:top w:val="single" w:sz="4" w:space="0" w:color="auto"/>
              <w:left w:val="single" w:sz="4" w:space="0" w:color="auto"/>
              <w:bottom w:val="single" w:sz="4" w:space="0" w:color="auto"/>
              <w:right w:val="single" w:sz="4" w:space="0" w:color="auto"/>
            </w:tcBorders>
            <w:hideMark/>
          </w:tcPr>
          <w:p w14:paraId="30CE7A25"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14 October 2016</w:t>
            </w:r>
          </w:p>
        </w:tc>
      </w:tr>
      <w:tr w:rsidR="00DD68E7" w14:paraId="1D4F4692"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70C69B6D"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HEFCE panel meets to determine successful bids</w:t>
            </w:r>
          </w:p>
        </w:tc>
        <w:tc>
          <w:tcPr>
            <w:tcW w:w="4509" w:type="dxa"/>
            <w:tcBorders>
              <w:top w:val="single" w:sz="4" w:space="0" w:color="auto"/>
              <w:left w:val="single" w:sz="4" w:space="0" w:color="auto"/>
              <w:bottom w:val="single" w:sz="4" w:space="0" w:color="auto"/>
              <w:right w:val="single" w:sz="4" w:space="0" w:color="auto"/>
            </w:tcBorders>
            <w:hideMark/>
          </w:tcPr>
          <w:p w14:paraId="0E458D6D"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17 to 28 October 2016</w:t>
            </w:r>
          </w:p>
        </w:tc>
      </w:tr>
      <w:tr w:rsidR="00DD68E7" w14:paraId="73E42A22"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05531CD2"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Successful institutions notified of award</w:t>
            </w:r>
          </w:p>
        </w:tc>
        <w:tc>
          <w:tcPr>
            <w:tcW w:w="4509" w:type="dxa"/>
            <w:tcBorders>
              <w:top w:val="single" w:sz="4" w:space="0" w:color="auto"/>
              <w:left w:val="single" w:sz="4" w:space="0" w:color="auto"/>
              <w:bottom w:val="single" w:sz="4" w:space="0" w:color="auto"/>
              <w:right w:val="single" w:sz="4" w:space="0" w:color="auto"/>
            </w:tcBorders>
            <w:hideMark/>
          </w:tcPr>
          <w:p w14:paraId="6085463B"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31 October to 4 November 2016</w:t>
            </w:r>
          </w:p>
        </w:tc>
      </w:tr>
      <w:tr w:rsidR="00DD68E7" w14:paraId="3EFED53D"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13315F5A"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First tranche of funding provided (up to £25,000 per project)</w:t>
            </w:r>
          </w:p>
        </w:tc>
        <w:tc>
          <w:tcPr>
            <w:tcW w:w="4509" w:type="dxa"/>
            <w:tcBorders>
              <w:top w:val="single" w:sz="4" w:space="0" w:color="auto"/>
              <w:left w:val="single" w:sz="4" w:space="0" w:color="auto"/>
              <w:bottom w:val="single" w:sz="4" w:space="0" w:color="auto"/>
              <w:right w:val="single" w:sz="4" w:space="0" w:color="auto"/>
            </w:tcBorders>
            <w:hideMark/>
          </w:tcPr>
          <w:p w14:paraId="6823C30E"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November 2016</w:t>
            </w:r>
          </w:p>
        </w:tc>
      </w:tr>
      <w:tr w:rsidR="00DD68E7" w14:paraId="1B42A3D9"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5147673E"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Monitoring reports due</w:t>
            </w:r>
          </w:p>
        </w:tc>
        <w:tc>
          <w:tcPr>
            <w:tcW w:w="4509" w:type="dxa"/>
            <w:tcBorders>
              <w:top w:val="single" w:sz="4" w:space="0" w:color="auto"/>
              <w:left w:val="single" w:sz="4" w:space="0" w:color="auto"/>
              <w:bottom w:val="single" w:sz="4" w:space="0" w:color="auto"/>
              <w:right w:val="single" w:sz="4" w:space="0" w:color="auto"/>
            </w:tcBorders>
            <w:hideMark/>
          </w:tcPr>
          <w:p w14:paraId="3B508672"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July 2017</w:t>
            </w:r>
          </w:p>
        </w:tc>
      </w:tr>
      <w:tr w:rsidR="00DD68E7" w14:paraId="3423A7B7"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66948CE7"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Second tranche of funding provided (up to £25,000 per project)</w:t>
            </w:r>
          </w:p>
        </w:tc>
        <w:tc>
          <w:tcPr>
            <w:tcW w:w="4509" w:type="dxa"/>
            <w:tcBorders>
              <w:top w:val="single" w:sz="4" w:space="0" w:color="auto"/>
              <w:left w:val="single" w:sz="4" w:space="0" w:color="auto"/>
              <w:bottom w:val="single" w:sz="4" w:space="0" w:color="auto"/>
              <w:right w:val="single" w:sz="4" w:space="0" w:color="auto"/>
            </w:tcBorders>
            <w:hideMark/>
          </w:tcPr>
          <w:p w14:paraId="6BEE6849"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September 2017</w:t>
            </w:r>
          </w:p>
        </w:tc>
      </w:tr>
      <w:tr w:rsidR="00DD68E7" w14:paraId="43004130" w14:textId="77777777" w:rsidTr="00DD68E7">
        <w:tc>
          <w:tcPr>
            <w:tcW w:w="4508" w:type="dxa"/>
            <w:tcBorders>
              <w:top w:val="single" w:sz="4" w:space="0" w:color="auto"/>
              <w:left w:val="single" w:sz="4" w:space="0" w:color="auto"/>
              <w:bottom w:val="single" w:sz="4" w:space="0" w:color="auto"/>
              <w:right w:val="single" w:sz="4" w:space="0" w:color="auto"/>
            </w:tcBorders>
            <w:hideMark/>
          </w:tcPr>
          <w:p w14:paraId="56E5E03C"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Final reports submitted</w:t>
            </w:r>
          </w:p>
        </w:tc>
        <w:tc>
          <w:tcPr>
            <w:tcW w:w="4509" w:type="dxa"/>
            <w:tcBorders>
              <w:top w:val="single" w:sz="4" w:space="0" w:color="auto"/>
              <w:left w:val="single" w:sz="4" w:space="0" w:color="auto"/>
              <w:bottom w:val="single" w:sz="4" w:space="0" w:color="auto"/>
              <w:right w:val="single" w:sz="4" w:space="0" w:color="auto"/>
            </w:tcBorders>
            <w:hideMark/>
          </w:tcPr>
          <w:p w14:paraId="4BD845F2" w14:textId="77777777" w:rsidR="00DD68E7" w:rsidRDefault="00DD68E7">
            <w:pPr>
              <w:tabs>
                <w:tab w:val="left" w:pos="567"/>
                <w:tab w:val="left" w:pos="1134"/>
                <w:tab w:val="left" w:pos="1701"/>
                <w:tab w:val="left" w:pos="2268"/>
              </w:tabs>
              <w:spacing w:after="120"/>
              <w:rPr>
                <w:rFonts w:ascii="Arial" w:hAnsi="Arial" w:cs="Arial"/>
                <w:sz w:val="21"/>
                <w:szCs w:val="21"/>
              </w:rPr>
            </w:pPr>
            <w:r>
              <w:rPr>
                <w:rFonts w:ascii="Arial" w:hAnsi="Arial" w:cs="Arial"/>
                <w:sz w:val="21"/>
                <w:szCs w:val="21"/>
              </w:rPr>
              <w:t>April 2018</w:t>
            </w:r>
          </w:p>
        </w:tc>
      </w:tr>
    </w:tbl>
    <w:p w14:paraId="7BD193F8" w14:textId="77777777" w:rsidR="00DD68E7" w:rsidRDefault="00DD68E7" w:rsidP="00DD68E7">
      <w:pPr>
        <w:tabs>
          <w:tab w:val="left" w:pos="567"/>
          <w:tab w:val="left" w:pos="1134"/>
          <w:tab w:val="left" w:pos="1701"/>
          <w:tab w:val="left" w:pos="2268"/>
        </w:tabs>
        <w:spacing w:after="120"/>
        <w:rPr>
          <w:rFonts w:ascii="Arial" w:hAnsi="Arial" w:cs="Arial"/>
          <w:sz w:val="21"/>
          <w:szCs w:val="21"/>
        </w:rPr>
      </w:pPr>
    </w:p>
    <w:p w14:paraId="32268083" w14:textId="77777777" w:rsidR="00DD68E7" w:rsidRDefault="00DD68E7" w:rsidP="00DD68E7">
      <w:pPr>
        <w:pStyle w:val="Heading2"/>
        <w:numPr>
          <w:ilvl w:val="1"/>
          <w:numId w:val="0"/>
        </w:numPr>
        <w:spacing w:before="0" w:after="120" w:line="240" w:lineRule="auto"/>
        <w:rPr>
          <w:rFonts w:ascii="Arial" w:hAnsi="Arial" w:cs="Arial"/>
          <w:sz w:val="21"/>
          <w:szCs w:val="21"/>
        </w:rPr>
      </w:pPr>
      <w:r>
        <w:rPr>
          <w:rFonts w:ascii="Arial" w:hAnsi="Arial" w:cs="Arial"/>
          <w:b w:val="0"/>
          <w:sz w:val="21"/>
          <w:szCs w:val="21"/>
        </w:rPr>
        <w:t>Funding</w:t>
      </w:r>
    </w:p>
    <w:p w14:paraId="0A1CFF54"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Revenue grant will be made available from the Catalyst Fund at a maximum of £50,000 per project. This will enable us to support a good number of bids that will stimulate a range of innovations in learning and teaching. Our final decisions on the number of bids awarded will be subject to the quality of proposals received and the level of engagement from universities and colleges. Funding will be provided in the 2016-17 and 2017-18 financial years.</w:t>
      </w:r>
    </w:p>
    <w:p w14:paraId="157BF5E9" w14:textId="77777777" w:rsidR="00DD68E7" w:rsidRDefault="00DD68E7" w:rsidP="00DD68E7">
      <w:pPr>
        <w:pStyle w:val="Heading2"/>
        <w:numPr>
          <w:ilvl w:val="1"/>
          <w:numId w:val="0"/>
        </w:numPr>
        <w:spacing w:before="0" w:after="120" w:line="240" w:lineRule="auto"/>
        <w:rPr>
          <w:rFonts w:ascii="Arial" w:hAnsi="Arial" w:cs="Arial"/>
          <w:sz w:val="21"/>
          <w:szCs w:val="21"/>
        </w:rPr>
      </w:pPr>
      <w:r>
        <w:rPr>
          <w:rFonts w:ascii="Arial" w:hAnsi="Arial" w:cs="Arial"/>
          <w:b w:val="0"/>
          <w:sz w:val="21"/>
          <w:szCs w:val="21"/>
        </w:rPr>
        <w:t>Monitoring process</w:t>
      </w:r>
    </w:p>
    <w:p w14:paraId="4F95AE8E"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Successful projects will be subject to individual monitoring arrangements. Monitoring requirements will be agreed and set out in a grant award letter, in line with the policies of the Catalyst Fund.</w:t>
      </w:r>
    </w:p>
    <w:p w14:paraId="3C565F4B" w14:textId="77777777" w:rsidR="00DD68E7" w:rsidRDefault="00DD68E7" w:rsidP="00DD68E7">
      <w:pPr>
        <w:pStyle w:val="Heading2"/>
        <w:numPr>
          <w:ilvl w:val="1"/>
          <w:numId w:val="0"/>
        </w:numPr>
        <w:spacing w:before="0" w:after="120" w:line="240" w:lineRule="auto"/>
        <w:rPr>
          <w:rFonts w:ascii="Arial" w:hAnsi="Arial" w:cs="Arial"/>
          <w:sz w:val="21"/>
          <w:szCs w:val="21"/>
        </w:rPr>
      </w:pPr>
      <w:r>
        <w:rPr>
          <w:rFonts w:ascii="Arial" w:hAnsi="Arial" w:cs="Arial"/>
          <w:b w:val="0"/>
          <w:sz w:val="21"/>
          <w:szCs w:val="21"/>
        </w:rPr>
        <w:t>Action required</w:t>
      </w:r>
    </w:p>
    <w:p w14:paraId="589294B0" w14:textId="77777777" w:rsidR="00DD68E7" w:rsidRDefault="00DD68E7" w:rsidP="00DD68E7">
      <w:pPr>
        <w:pStyle w:val="ListParagraph"/>
        <w:numPr>
          <w:ilvl w:val="0"/>
          <w:numId w:val="22"/>
        </w:numPr>
        <w:tabs>
          <w:tab w:val="left" w:pos="567"/>
          <w:tab w:val="left" w:pos="1134"/>
          <w:tab w:val="left" w:pos="1701"/>
          <w:tab w:val="left" w:pos="2268"/>
        </w:tabs>
        <w:spacing w:line="300" w:lineRule="atLeast"/>
        <w:ind w:left="0" w:firstLine="0"/>
        <w:rPr>
          <w:rFonts w:cs="Arial"/>
          <w:sz w:val="21"/>
          <w:szCs w:val="21"/>
        </w:rPr>
      </w:pPr>
      <w:r>
        <w:rPr>
          <w:rFonts w:cs="Arial"/>
          <w:sz w:val="21"/>
          <w:szCs w:val="21"/>
        </w:rPr>
        <w:t xml:space="preserve">Higher education institutions and further education colleges are invited to complete the proposal template for Call A (available to download alongside this circular letter on our website at </w:t>
      </w:r>
      <w:hyperlink r:id="rId46" w:history="1">
        <w:r>
          <w:rPr>
            <w:rStyle w:val="Hyperlink"/>
            <w:rFonts w:cs="Arial"/>
            <w:sz w:val="21"/>
            <w:szCs w:val="21"/>
          </w:rPr>
          <w:t>www.hefce.ac.uk/pubs/Year/2016/CL,202016/</w:t>
        </w:r>
      </w:hyperlink>
      <w:r>
        <w:rPr>
          <w:rFonts w:cs="Arial"/>
          <w:sz w:val="21"/>
          <w:szCs w:val="21"/>
        </w:rPr>
        <w:t xml:space="preserve">) and email it to </w:t>
      </w:r>
      <w:hyperlink r:id="rId47" w:history="1">
        <w:r>
          <w:rPr>
            <w:rStyle w:val="Hyperlink"/>
            <w:rFonts w:cs="Arial"/>
            <w:sz w:val="21"/>
            <w:szCs w:val="21"/>
          </w:rPr>
          <w:t>CatalystFund@hefce.ac.uk</w:t>
        </w:r>
      </w:hyperlink>
      <w:r>
        <w:rPr>
          <w:rFonts w:cs="Arial"/>
          <w:sz w:val="21"/>
          <w:szCs w:val="21"/>
        </w:rPr>
        <w:t xml:space="preserve"> by</w:t>
      </w:r>
      <w:r>
        <w:rPr>
          <w:rFonts w:cs="Arial"/>
          <w:b/>
          <w:sz w:val="21"/>
          <w:szCs w:val="21"/>
        </w:rPr>
        <w:t xml:space="preserve"> noon on Friday 14 October 2016</w:t>
      </w:r>
      <w:r>
        <w:rPr>
          <w:rFonts w:cs="Arial"/>
          <w:sz w:val="21"/>
          <w:szCs w:val="21"/>
        </w:rPr>
        <w:t>.</w:t>
      </w:r>
    </w:p>
    <w:p w14:paraId="0A5F18FB" w14:textId="77777777" w:rsidR="00DD68E7" w:rsidRDefault="00DD68E7" w:rsidP="00DD68E7">
      <w:pPr>
        <w:tabs>
          <w:tab w:val="left" w:pos="567"/>
          <w:tab w:val="left" w:pos="1134"/>
          <w:tab w:val="left" w:pos="1701"/>
          <w:tab w:val="left" w:pos="2268"/>
        </w:tabs>
        <w:spacing w:after="120"/>
        <w:rPr>
          <w:rFonts w:ascii="Arial" w:hAnsi="Arial" w:cs="Arial"/>
          <w:sz w:val="21"/>
          <w:szCs w:val="21"/>
        </w:rPr>
      </w:pPr>
    </w:p>
    <w:p w14:paraId="7D4DFE04" w14:textId="77777777" w:rsidR="00DD68E7" w:rsidRDefault="00DD68E7" w:rsidP="00DD68E7">
      <w:pPr>
        <w:spacing w:after="0" w:line="240" w:lineRule="auto"/>
        <w:rPr>
          <w:rFonts w:ascii="Arial" w:hAnsi="Arial" w:cs="Arial"/>
          <w:b/>
          <w:sz w:val="21"/>
          <w:szCs w:val="21"/>
        </w:rPr>
      </w:pPr>
    </w:p>
    <w:p w14:paraId="33023042" w14:textId="77777777" w:rsidR="00DD68E7" w:rsidRDefault="00DD68E7" w:rsidP="00DD68E7">
      <w:pPr>
        <w:pStyle w:val="PlainText"/>
        <w:rPr>
          <w:rFonts w:ascii="Arial" w:hAnsi="Arial" w:cs="Arial"/>
          <w:sz w:val="22"/>
          <w:szCs w:val="22"/>
        </w:rPr>
      </w:pPr>
    </w:p>
    <w:p w14:paraId="67178914" w14:textId="77777777" w:rsidR="00DD68E7" w:rsidRDefault="00DD68E7" w:rsidP="00DD68E7">
      <w:pPr>
        <w:pStyle w:val="PlainText"/>
        <w:rPr>
          <w:rFonts w:ascii="Arial" w:hAnsi="Arial" w:cs="Arial"/>
          <w:sz w:val="22"/>
          <w:szCs w:val="22"/>
        </w:rPr>
      </w:pPr>
    </w:p>
    <w:p w14:paraId="0CF2A7A0" w14:textId="77777777" w:rsidR="00DD68E7" w:rsidRDefault="00DD68E7" w:rsidP="00DD68E7">
      <w:pPr>
        <w:pStyle w:val="PlainText"/>
        <w:rPr>
          <w:rFonts w:ascii="Arial" w:hAnsi="Arial" w:cs="Arial"/>
          <w:sz w:val="22"/>
          <w:szCs w:val="22"/>
        </w:rPr>
      </w:pPr>
    </w:p>
    <w:p w14:paraId="5415530E" w14:textId="77777777" w:rsidR="00DD68E7" w:rsidRDefault="00DD68E7" w:rsidP="00DD68E7">
      <w:pPr>
        <w:pStyle w:val="PlainText"/>
        <w:rPr>
          <w:rFonts w:ascii="Arial" w:hAnsi="Arial" w:cs="Arial"/>
          <w:sz w:val="22"/>
          <w:szCs w:val="22"/>
        </w:rPr>
      </w:pPr>
    </w:p>
    <w:p w14:paraId="51202730" w14:textId="77777777" w:rsidR="00DD68E7" w:rsidRDefault="00DD68E7" w:rsidP="00DD68E7">
      <w:pPr>
        <w:pStyle w:val="PlainText"/>
        <w:rPr>
          <w:rFonts w:ascii="Arial" w:hAnsi="Arial" w:cs="Arial"/>
          <w:sz w:val="22"/>
          <w:szCs w:val="22"/>
        </w:rPr>
      </w:pPr>
    </w:p>
    <w:p w14:paraId="598C33E1" w14:textId="77777777" w:rsidR="00DD68E7" w:rsidRDefault="00DD68E7" w:rsidP="00DD68E7">
      <w:pPr>
        <w:pStyle w:val="PlainText"/>
        <w:rPr>
          <w:rFonts w:ascii="Arial" w:hAnsi="Arial" w:cs="Arial"/>
          <w:sz w:val="22"/>
          <w:szCs w:val="22"/>
        </w:rPr>
      </w:pPr>
    </w:p>
    <w:p w14:paraId="72AF179A" w14:textId="77777777" w:rsidR="00DD68E7" w:rsidRDefault="00DD68E7" w:rsidP="00DD68E7">
      <w:pPr>
        <w:pStyle w:val="PlainText"/>
        <w:rPr>
          <w:rFonts w:ascii="Arial" w:hAnsi="Arial" w:cs="Arial"/>
          <w:sz w:val="22"/>
          <w:szCs w:val="22"/>
        </w:rPr>
      </w:pPr>
    </w:p>
    <w:p w14:paraId="196A3C43" w14:textId="77777777" w:rsidR="00DD68E7" w:rsidRDefault="00DD68E7" w:rsidP="00DD68E7">
      <w:pPr>
        <w:pStyle w:val="PlainText"/>
        <w:rPr>
          <w:rFonts w:ascii="Arial" w:hAnsi="Arial" w:cs="Arial"/>
          <w:sz w:val="22"/>
          <w:szCs w:val="22"/>
        </w:rPr>
      </w:pPr>
    </w:p>
    <w:p w14:paraId="52CF69EA" w14:textId="77777777" w:rsidR="00DD68E7" w:rsidRDefault="00DD68E7" w:rsidP="00DD68E7">
      <w:pPr>
        <w:spacing w:after="0"/>
        <w:rPr>
          <w:rFonts w:ascii="Arial" w:hAnsi="Arial" w:cs="Arial"/>
          <w:b/>
          <w:sz w:val="21"/>
          <w:szCs w:val="21"/>
          <w:u w:val="single"/>
        </w:rPr>
      </w:pPr>
      <w:r w:rsidRPr="00DD68E7">
        <w:rPr>
          <w:rFonts w:ascii="Arial" w:hAnsi="Arial" w:cs="Arial"/>
          <w:b/>
          <w:sz w:val="21"/>
          <w:szCs w:val="21"/>
          <w:u w:val="single"/>
        </w:rPr>
        <w:lastRenderedPageBreak/>
        <w:t>Annex B – list of 67 Catalyst Call A funded projects</w:t>
      </w:r>
    </w:p>
    <w:p w14:paraId="7A1F0CB2" w14:textId="77777777" w:rsidR="00DD68E7" w:rsidRDefault="00DD68E7" w:rsidP="00DD68E7">
      <w:pPr>
        <w:spacing w:after="0"/>
        <w:rPr>
          <w:rFonts w:ascii="Arial" w:hAnsi="Arial" w:cs="Arial"/>
          <w:b/>
          <w:sz w:val="21"/>
          <w:szCs w:val="21"/>
          <w:u w:val="single"/>
        </w:rPr>
      </w:pPr>
    </w:p>
    <w:tbl>
      <w:tblPr>
        <w:tblStyle w:val="TableGrid"/>
        <w:tblW w:w="0" w:type="auto"/>
        <w:tblLook w:val="04A0" w:firstRow="1" w:lastRow="0" w:firstColumn="1" w:lastColumn="0" w:noHBand="0" w:noVBand="1"/>
        <w:tblDescription w:val="HEFCE grant for the 2010-11 and 2011-12"/>
      </w:tblPr>
      <w:tblGrid>
        <w:gridCol w:w="2882"/>
        <w:gridCol w:w="6360"/>
      </w:tblGrid>
      <w:tr w:rsidR="00DD68E7" w14:paraId="39B7A89A" w14:textId="77777777" w:rsidTr="00DD68E7">
        <w:tc>
          <w:tcPr>
            <w:tcW w:w="3114" w:type="dxa"/>
            <w:tcBorders>
              <w:top w:val="single" w:sz="4" w:space="0" w:color="auto"/>
              <w:left w:val="single" w:sz="4" w:space="0" w:color="auto"/>
              <w:bottom w:val="single" w:sz="4" w:space="0" w:color="auto"/>
              <w:right w:val="single" w:sz="4" w:space="0" w:color="auto"/>
            </w:tcBorders>
          </w:tcPr>
          <w:p w14:paraId="1E769443" w14:textId="77777777" w:rsidR="00DD68E7" w:rsidRDefault="00DD68E7">
            <w:pPr>
              <w:spacing w:after="0"/>
              <w:rPr>
                <w:rFonts w:ascii="Arial" w:hAnsi="Arial" w:cs="Arial"/>
                <w:b/>
                <w:sz w:val="21"/>
                <w:szCs w:val="21"/>
              </w:rPr>
            </w:pPr>
          </w:p>
        </w:tc>
        <w:tc>
          <w:tcPr>
            <w:tcW w:w="7342" w:type="dxa"/>
            <w:tcBorders>
              <w:top w:val="single" w:sz="4" w:space="0" w:color="auto"/>
              <w:left w:val="single" w:sz="4" w:space="0" w:color="auto"/>
              <w:bottom w:val="single" w:sz="4" w:space="0" w:color="auto"/>
              <w:right w:val="single" w:sz="4" w:space="0" w:color="auto"/>
            </w:tcBorders>
          </w:tcPr>
          <w:p w14:paraId="4622A242" w14:textId="77777777" w:rsidR="00DD68E7" w:rsidRDefault="00DD68E7">
            <w:pPr>
              <w:spacing w:after="0"/>
              <w:rPr>
                <w:rFonts w:ascii="Arial" w:hAnsi="Arial" w:cs="Arial"/>
                <w:b/>
                <w:sz w:val="21"/>
                <w:szCs w:val="21"/>
              </w:rPr>
            </w:pPr>
          </w:p>
        </w:tc>
      </w:tr>
      <w:tr w:rsidR="00DD68E7" w14:paraId="3567A81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5CBE1A1" w14:textId="77777777" w:rsidR="00DD68E7" w:rsidRDefault="00DD68E7">
            <w:pPr>
              <w:spacing w:after="750" w:line="240" w:lineRule="auto"/>
              <w:jc w:val="center"/>
              <w:rPr>
                <w:rFonts w:ascii="Arial" w:eastAsia="Times New Roman" w:hAnsi="Arial" w:cs="Arial"/>
                <w:b/>
                <w:bCs/>
                <w:sz w:val="21"/>
                <w:szCs w:val="21"/>
                <w:lang w:eastAsia="en-GB"/>
              </w:rPr>
            </w:pPr>
            <w:r>
              <w:rPr>
                <w:rFonts w:ascii="Arial" w:eastAsia="Times New Roman" w:hAnsi="Arial" w:cs="Arial"/>
                <w:b/>
                <w:bCs/>
                <w:sz w:val="21"/>
                <w:szCs w:val="21"/>
                <w:lang w:eastAsia="en-GB"/>
              </w:rPr>
              <w:t>Lead institution </w:t>
            </w:r>
          </w:p>
        </w:tc>
        <w:tc>
          <w:tcPr>
            <w:tcW w:w="7342" w:type="dxa"/>
            <w:tcBorders>
              <w:top w:val="single" w:sz="4" w:space="0" w:color="auto"/>
              <w:left w:val="single" w:sz="4" w:space="0" w:color="auto"/>
              <w:bottom w:val="single" w:sz="4" w:space="0" w:color="auto"/>
              <w:right w:val="single" w:sz="4" w:space="0" w:color="auto"/>
            </w:tcBorders>
            <w:hideMark/>
          </w:tcPr>
          <w:p w14:paraId="099BB47C" w14:textId="77777777" w:rsidR="00DD68E7" w:rsidRDefault="00DD68E7">
            <w:pPr>
              <w:spacing w:after="750" w:line="240" w:lineRule="auto"/>
              <w:jc w:val="center"/>
              <w:rPr>
                <w:rFonts w:ascii="Arial" w:eastAsia="Times New Roman" w:hAnsi="Arial" w:cs="Arial"/>
                <w:b/>
                <w:bCs/>
                <w:sz w:val="21"/>
                <w:szCs w:val="21"/>
                <w:lang w:eastAsia="en-GB"/>
              </w:rPr>
            </w:pPr>
            <w:r>
              <w:rPr>
                <w:rFonts w:ascii="Arial" w:eastAsia="Times New Roman" w:hAnsi="Arial" w:cs="Arial"/>
                <w:b/>
                <w:bCs/>
                <w:sz w:val="21"/>
                <w:szCs w:val="21"/>
                <w:lang w:eastAsia="en-GB"/>
              </w:rPr>
              <w:t>Project title</w:t>
            </w:r>
          </w:p>
        </w:tc>
      </w:tr>
      <w:tr w:rsidR="00DD68E7" w14:paraId="17D7CE42"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4A8C9F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Anglia Ruskin University</w:t>
            </w:r>
          </w:p>
        </w:tc>
        <w:tc>
          <w:tcPr>
            <w:tcW w:w="7342" w:type="dxa"/>
            <w:tcBorders>
              <w:top w:val="single" w:sz="4" w:space="0" w:color="auto"/>
              <w:left w:val="single" w:sz="4" w:space="0" w:color="auto"/>
              <w:bottom w:val="single" w:sz="4" w:space="0" w:color="auto"/>
              <w:right w:val="single" w:sz="4" w:space="0" w:color="auto"/>
            </w:tcBorders>
            <w:hideMark/>
          </w:tcPr>
          <w:p w14:paraId="3A59888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Delivering enhanced skills for postgraduate students through employer-informed team based learning</w:t>
            </w:r>
          </w:p>
        </w:tc>
      </w:tr>
      <w:tr w:rsidR="00DD68E7" w14:paraId="2AF57838"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4D106F53"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Askham</w:t>
            </w:r>
            <w:proofErr w:type="spellEnd"/>
            <w:r>
              <w:rPr>
                <w:rFonts w:ascii="Arial" w:eastAsia="Times New Roman" w:hAnsi="Arial" w:cs="Arial"/>
                <w:sz w:val="21"/>
                <w:szCs w:val="21"/>
                <w:lang w:eastAsia="en-GB"/>
              </w:rPr>
              <w:t xml:space="preserve"> Bryan College</w:t>
            </w:r>
          </w:p>
        </w:tc>
        <w:tc>
          <w:tcPr>
            <w:tcW w:w="7342" w:type="dxa"/>
            <w:tcBorders>
              <w:top w:val="single" w:sz="4" w:space="0" w:color="auto"/>
              <w:left w:val="single" w:sz="4" w:space="0" w:color="auto"/>
              <w:bottom w:val="single" w:sz="4" w:space="0" w:color="auto"/>
              <w:right w:val="single" w:sz="4" w:space="0" w:color="auto"/>
            </w:tcBorders>
            <w:hideMark/>
          </w:tcPr>
          <w:p w14:paraId="0A8BA99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Piloting a bespoke smartphone/tablet 'app' to uncover real time student perceptions of outstanding teaching and learning</w:t>
            </w:r>
          </w:p>
        </w:tc>
      </w:tr>
      <w:tr w:rsidR="00DD68E7" w14:paraId="30C7020F"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611D3F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Aston University</w:t>
            </w:r>
          </w:p>
        </w:tc>
        <w:tc>
          <w:tcPr>
            <w:tcW w:w="7342" w:type="dxa"/>
            <w:tcBorders>
              <w:top w:val="single" w:sz="4" w:space="0" w:color="auto"/>
              <w:left w:val="single" w:sz="4" w:space="0" w:color="auto"/>
              <w:bottom w:val="single" w:sz="4" w:space="0" w:color="auto"/>
              <w:right w:val="single" w:sz="4" w:space="0" w:color="auto"/>
            </w:tcBorders>
            <w:hideMark/>
          </w:tcPr>
          <w:p w14:paraId="14FC5EA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Analytics plus: Enhancing retention and progression of undergraduate students through effective and co-ordinated advancement of institutional learning analytics</w:t>
            </w:r>
          </w:p>
        </w:tc>
      </w:tr>
      <w:tr w:rsidR="00DD68E7" w14:paraId="3C1FEB5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DA6BC6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Barnsley College</w:t>
            </w:r>
          </w:p>
        </w:tc>
        <w:tc>
          <w:tcPr>
            <w:tcW w:w="7342" w:type="dxa"/>
            <w:tcBorders>
              <w:top w:val="single" w:sz="4" w:space="0" w:color="auto"/>
              <w:left w:val="single" w:sz="4" w:space="0" w:color="auto"/>
              <w:bottom w:val="single" w:sz="4" w:space="0" w:color="auto"/>
              <w:right w:val="single" w:sz="4" w:space="0" w:color="auto"/>
            </w:tcBorders>
            <w:hideMark/>
          </w:tcPr>
          <w:p w14:paraId="6097D6F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Recognising 'discovery learners': Making HE pedagogies responsive to equivalent qualifications</w:t>
            </w:r>
          </w:p>
        </w:tc>
      </w:tr>
      <w:tr w:rsidR="00DD68E7" w14:paraId="386E320C"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F939E3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Bath Spa University</w:t>
            </w:r>
          </w:p>
        </w:tc>
        <w:tc>
          <w:tcPr>
            <w:tcW w:w="7342" w:type="dxa"/>
            <w:tcBorders>
              <w:top w:val="single" w:sz="4" w:space="0" w:color="auto"/>
              <w:left w:val="single" w:sz="4" w:space="0" w:color="auto"/>
              <w:bottom w:val="single" w:sz="4" w:space="0" w:color="auto"/>
              <w:right w:val="single" w:sz="4" w:space="0" w:color="auto"/>
            </w:tcBorders>
            <w:hideMark/>
          </w:tcPr>
          <w:p w14:paraId="4D28FC9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Creating shared personal learning environments: Promoting engagement and understanding through interaction and co-creation with mobile digital technology</w:t>
            </w:r>
          </w:p>
        </w:tc>
      </w:tr>
      <w:tr w:rsidR="00DD68E7" w14:paraId="7A484DB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682DB5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Bedford College</w:t>
            </w:r>
          </w:p>
        </w:tc>
        <w:tc>
          <w:tcPr>
            <w:tcW w:w="7342" w:type="dxa"/>
            <w:tcBorders>
              <w:top w:val="single" w:sz="4" w:space="0" w:color="auto"/>
              <w:left w:val="single" w:sz="4" w:space="0" w:color="auto"/>
              <w:bottom w:val="single" w:sz="4" w:space="0" w:color="auto"/>
              <w:right w:val="single" w:sz="4" w:space="0" w:color="auto"/>
            </w:tcBorders>
            <w:hideMark/>
          </w:tcPr>
          <w:p w14:paraId="152652E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Identifying and using creative thinking strategies to improve success and learner satisfaction</w:t>
            </w:r>
          </w:p>
        </w:tc>
      </w:tr>
      <w:tr w:rsidR="00DD68E7" w14:paraId="41D7697B"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42D9B2A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Birkbeck</w:t>
            </w:r>
            <w:proofErr w:type="spellEnd"/>
            <w:r>
              <w:rPr>
                <w:rFonts w:ascii="Arial" w:eastAsia="Times New Roman" w:hAnsi="Arial" w:cs="Arial"/>
                <w:sz w:val="21"/>
                <w:szCs w:val="21"/>
                <w:lang w:eastAsia="en-GB"/>
              </w:rPr>
              <w:t xml:space="preserve"> College</w:t>
            </w:r>
          </w:p>
        </w:tc>
        <w:tc>
          <w:tcPr>
            <w:tcW w:w="7342" w:type="dxa"/>
            <w:tcBorders>
              <w:top w:val="single" w:sz="4" w:space="0" w:color="auto"/>
              <w:left w:val="single" w:sz="4" w:space="0" w:color="auto"/>
              <w:bottom w:val="single" w:sz="4" w:space="0" w:color="auto"/>
              <w:right w:val="single" w:sz="4" w:space="0" w:color="auto"/>
            </w:tcBorders>
            <w:hideMark/>
          </w:tcPr>
          <w:p w14:paraId="34A8913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Experimental investigation of interventions designed to increase student retention and performance</w:t>
            </w:r>
          </w:p>
        </w:tc>
      </w:tr>
      <w:tr w:rsidR="00DD68E7" w14:paraId="0DDC3C88"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FF67B9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Birmingham City University</w:t>
            </w:r>
          </w:p>
        </w:tc>
        <w:tc>
          <w:tcPr>
            <w:tcW w:w="7342" w:type="dxa"/>
            <w:tcBorders>
              <w:top w:val="single" w:sz="4" w:space="0" w:color="auto"/>
              <w:left w:val="single" w:sz="4" w:space="0" w:color="auto"/>
              <w:bottom w:val="single" w:sz="4" w:space="0" w:color="auto"/>
              <w:right w:val="single" w:sz="4" w:space="0" w:color="auto"/>
            </w:tcBorders>
            <w:hideMark/>
          </w:tcPr>
          <w:p w14:paraId="2DF0E70A"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Improving learning and teaching through collaborative observation</w:t>
            </w:r>
          </w:p>
        </w:tc>
      </w:tr>
      <w:tr w:rsidR="00DD68E7" w14:paraId="6F1AE478"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50AF55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Blackburn College</w:t>
            </w:r>
          </w:p>
        </w:tc>
        <w:tc>
          <w:tcPr>
            <w:tcW w:w="7342" w:type="dxa"/>
            <w:tcBorders>
              <w:top w:val="single" w:sz="4" w:space="0" w:color="auto"/>
              <w:left w:val="single" w:sz="4" w:space="0" w:color="auto"/>
              <w:bottom w:val="single" w:sz="4" w:space="0" w:color="auto"/>
              <w:right w:val="single" w:sz="4" w:space="0" w:color="auto"/>
            </w:tcBorders>
            <w:hideMark/>
          </w:tcPr>
          <w:p w14:paraId="2072CC7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Interactive essays</w:t>
            </w:r>
          </w:p>
        </w:tc>
      </w:tr>
      <w:tr w:rsidR="00DD68E7" w14:paraId="064057A4"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5BBB75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Bournemouth University</w:t>
            </w:r>
          </w:p>
        </w:tc>
        <w:tc>
          <w:tcPr>
            <w:tcW w:w="7342" w:type="dxa"/>
            <w:tcBorders>
              <w:top w:val="single" w:sz="4" w:space="0" w:color="auto"/>
              <w:left w:val="single" w:sz="4" w:space="0" w:color="auto"/>
              <w:bottom w:val="single" w:sz="4" w:space="0" w:color="auto"/>
              <w:right w:val="single" w:sz="4" w:space="0" w:color="auto"/>
            </w:tcBorders>
            <w:hideMark/>
          </w:tcPr>
          <w:p w14:paraId="3D76810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Global talent: From education to employability</w:t>
            </w:r>
          </w:p>
        </w:tc>
      </w:tr>
      <w:tr w:rsidR="00DD68E7" w14:paraId="2931190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D6ED23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Bournemouth University</w:t>
            </w:r>
          </w:p>
        </w:tc>
        <w:tc>
          <w:tcPr>
            <w:tcW w:w="7342" w:type="dxa"/>
            <w:tcBorders>
              <w:top w:val="single" w:sz="4" w:space="0" w:color="auto"/>
              <w:left w:val="single" w:sz="4" w:space="0" w:color="auto"/>
              <w:bottom w:val="single" w:sz="4" w:space="0" w:color="auto"/>
              <w:right w:val="single" w:sz="4" w:space="0" w:color="auto"/>
            </w:tcBorders>
            <w:hideMark/>
          </w:tcPr>
          <w:p w14:paraId="4F84800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Global talent: From employability to excellence</w:t>
            </w:r>
          </w:p>
        </w:tc>
      </w:tr>
      <w:tr w:rsidR="00DD68E7" w14:paraId="258CAEE9"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B995AF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Brunel University London</w:t>
            </w:r>
          </w:p>
        </w:tc>
        <w:tc>
          <w:tcPr>
            <w:tcW w:w="7342" w:type="dxa"/>
            <w:tcBorders>
              <w:top w:val="single" w:sz="4" w:space="0" w:color="auto"/>
              <w:left w:val="single" w:sz="4" w:space="0" w:color="auto"/>
              <w:bottom w:val="single" w:sz="4" w:space="0" w:color="auto"/>
              <w:right w:val="single" w:sz="4" w:space="0" w:color="auto"/>
            </w:tcBorders>
            <w:hideMark/>
          </w:tcPr>
          <w:p w14:paraId="2543652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Digital examinations</w:t>
            </w:r>
          </w:p>
        </w:tc>
      </w:tr>
      <w:tr w:rsidR="00DD68E7" w14:paraId="7EE4180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11EF26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Buckinghamshire New University</w:t>
            </w:r>
          </w:p>
        </w:tc>
        <w:tc>
          <w:tcPr>
            <w:tcW w:w="7342" w:type="dxa"/>
            <w:tcBorders>
              <w:top w:val="single" w:sz="4" w:space="0" w:color="auto"/>
              <w:left w:val="single" w:sz="4" w:space="0" w:color="auto"/>
              <w:bottom w:val="single" w:sz="4" w:space="0" w:color="auto"/>
              <w:right w:val="single" w:sz="4" w:space="0" w:color="auto"/>
            </w:tcBorders>
            <w:hideMark/>
          </w:tcPr>
          <w:p w14:paraId="3B45C6B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Traversing digital-creative perspectives: Preparing design and technology students for interdisciplinary work</w:t>
            </w:r>
          </w:p>
        </w:tc>
      </w:tr>
      <w:tr w:rsidR="00DD68E7" w14:paraId="7820AFE7"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F7B2A2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Burnley College</w:t>
            </w:r>
          </w:p>
        </w:tc>
        <w:tc>
          <w:tcPr>
            <w:tcW w:w="7342" w:type="dxa"/>
            <w:tcBorders>
              <w:top w:val="single" w:sz="4" w:space="0" w:color="auto"/>
              <w:left w:val="single" w:sz="4" w:space="0" w:color="auto"/>
              <w:bottom w:val="single" w:sz="4" w:space="0" w:color="auto"/>
              <w:right w:val="single" w:sz="4" w:space="0" w:color="auto"/>
            </w:tcBorders>
            <w:hideMark/>
          </w:tcPr>
          <w:p w14:paraId="030BD61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Fostering a growth </w:t>
            </w:r>
            <w:proofErr w:type="spellStart"/>
            <w:r>
              <w:rPr>
                <w:rFonts w:ascii="Arial" w:eastAsia="Times New Roman" w:hAnsi="Arial" w:cs="Arial"/>
                <w:sz w:val="21"/>
                <w:szCs w:val="21"/>
                <w:lang w:eastAsia="en-GB"/>
              </w:rPr>
              <w:t>mindset</w:t>
            </w:r>
            <w:proofErr w:type="spellEnd"/>
            <w:r>
              <w:rPr>
                <w:rFonts w:ascii="Arial" w:eastAsia="Times New Roman" w:hAnsi="Arial" w:cs="Arial"/>
                <w:sz w:val="21"/>
                <w:szCs w:val="21"/>
                <w:lang w:eastAsia="en-GB"/>
              </w:rPr>
              <w:t xml:space="preserve"> culture in higher education</w:t>
            </w:r>
          </w:p>
        </w:tc>
      </w:tr>
      <w:tr w:rsidR="00DD68E7" w14:paraId="3B3C728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9092DA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Bury College</w:t>
            </w:r>
          </w:p>
        </w:tc>
        <w:tc>
          <w:tcPr>
            <w:tcW w:w="7342" w:type="dxa"/>
            <w:tcBorders>
              <w:top w:val="single" w:sz="4" w:space="0" w:color="auto"/>
              <w:left w:val="single" w:sz="4" w:space="0" w:color="auto"/>
              <w:bottom w:val="single" w:sz="4" w:space="0" w:color="auto"/>
              <w:right w:val="single" w:sz="4" w:space="0" w:color="auto"/>
            </w:tcBorders>
            <w:hideMark/>
          </w:tcPr>
          <w:p w14:paraId="102A20E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Enhancing academic study skills</w:t>
            </w:r>
          </w:p>
        </w:tc>
      </w:tr>
      <w:tr w:rsidR="00DD68E7" w14:paraId="7D857349"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902FC5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Canterbury Christ Church University</w:t>
            </w:r>
          </w:p>
        </w:tc>
        <w:tc>
          <w:tcPr>
            <w:tcW w:w="7342" w:type="dxa"/>
            <w:tcBorders>
              <w:top w:val="single" w:sz="4" w:space="0" w:color="auto"/>
              <w:left w:val="single" w:sz="4" w:space="0" w:color="auto"/>
              <w:bottom w:val="single" w:sz="4" w:space="0" w:color="auto"/>
              <w:right w:val="single" w:sz="4" w:space="0" w:color="auto"/>
            </w:tcBorders>
            <w:hideMark/>
          </w:tcPr>
          <w:p w14:paraId="22965D4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Evaluating the 'traffic light tool': A potential high impact pedagogy</w:t>
            </w:r>
          </w:p>
        </w:tc>
      </w:tr>
      <w:tr w:rsidR="00DD68E7" w14:paraId="6626E59C"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3A4B973"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City College Plymouth</w:t>
            </w:r>
          </w:p>
        </w:tc>
        <w:tc>
          <w:tcPr>
            <w:tcW w:w="7342" w:type="dxa"/>
            <w:tcBorders>
              <w:top w:val="single" w:sz="4" w:space="0" w:color="auto"/>
              <w:left w:val="single" w:sz="4" w:space="0" w:color="auto"/>
              <w:bottom w:val="single" w:sz="4" w:space="0" w:color="auto"/>
              <w:right w:val="single" w:sz="4" w:space="0" w:color="auto"/>
            </w:tcBorders>
            <w:hideMark/>
          </w:tcPr>
          <w:p w14:paraId="616B22E7"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HE STEM graduate talent programme</w:t>
            </w:r>
          </w:p>
        </w:tc>
      </w:tr>
      <w:tr w:rsidR="00DD68E7" w14:paraId="0DB3EA20"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D438EE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City of Sunderland College</w:t>
            </w:r>
          </w:p>
        </w:tc>
        <w:tc>
          <w:tcPr>
            <w:tcW w:w="7342" w:type="dxa"/>
            <w:tcBorders>
              <w:top w:val="single" w:sz="4" w:space="0" w:color="auto"/>
              <w:left w:val="single" w:sz="4" w:space="0" w:color="auto"/>
              <w:bottom w:val="single" w:sz="4" w:space="0" w:color="auto"/>
              <w:right w:val="single" w:sz="4" w:space="0" w:color="auto"/>
            </w:tcBorders>
            <w:hideMark/>
          </w:tcPr>
          <w:p w14:paraId="23CD153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Breaking down barriers to learning: A cross-curricula action </w:t>
            </w:r>
            <w:r>
              <w:rPr>
                <w:rFonts w:ascii="Arial" w:eastAsia="Times New Roman" w:hAnsi="Arial" w:cs="Arial"/>
                <w:sz w:val="21"/>
                <w:szCs w:val="21"/>
                <w:lang w:eastAsia="en-GB"/>
              </w:rPr>
              <w:lastRenderedPageBreak/>
              <w:t>research project</w:t>
            </w:r>
          </w:p>
        </w:tc>
      </w:tr>
      <w:tr w:rsidR="00DD68E7" w14:paraId="2A500D20"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4A298CDD"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lastRenderedPageBreak/>
              <w:t>Coventry University</w:t>
            </w:r>
          </w:p>
        </w:tc>
        <w:tc>
          <w:tcPr>
            <w:tcW w:w="7342" w:type="dxa"/>
            <w:tcBorders>
              <w:top w:val="single" w:sz="4" w:space="0" w:color="auto"/>
              <w:left w:val="single" w:sz="4" w:space="0" w:color="auto"/>
              <w:bottom w:val="single" w:sz="4" w:space="0" w:color="auto"/>
              <w:right w:val="single" w:sz="4" w:space="0" w:color="auto"/>
            </w:tcBorders>
            <w:hideMark/>
          </w:tcPr>
          <w:p w14:paraId="370DDFD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GameChangers</w:t>
            </w:r>
            <w:proofErr w:type="spellEnd"/>
          </w:p>
        </w:tc>
      </w:tr>
      <w:tr w:rsidR="00DD68E7" w14:paraId="40FA9A6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C1440F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Goldsmiths' College</w:t>
            </w:r>
          </w:p>
        </w:tc>
        <w:tc>
          <w:tcPr>
            <w:tcW w:w="7342" w:type="dxa"/>
            <w:tcBorders>
              <w:top w:val="single" w:sz="4" w:space="0" w:color="auto"/>
              <w:left w:val="single" w:sz="4" w:space="0" w:color="auto"/>
              <w:bottom w:val="single" w:sz="4" w:space="0" w:color="auto"/>
              <w:right w:val="single" w:sz="4" w:space="0" w:color="auto"/>
            </w:tcBorders>
            <w:hideMark/>
          </w:tcPr>
          <w:p w14:paraId="100C3FD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CodeCircle</w:t>
            </w:r>
            <w:proofErr w:type="spellEnd"/>
            <w:r>
              <w:rPr>
                <w:rFonts w:ascii="Arial" w:eastAsia="Times New Roman" w:hAnsi="Arial" w:cs="Arial"/>
                <w:sz w:val="21"/>
                <w:szCs w:val="21"/>
                <w:lang w:eastAsia="en-GB"/>
              </w:rPr>
              <w:t>: Browser-based creative coding leading to deeper learning and wider skills acquisition</w:t>
            </w:r>
          </w:p>
        </w:tc>
      </w:tr>
      <w:tr w:rsidR="00DD68E7" w14:paraId="1015D40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9019C0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Goldsmiths' College</w:t>
            </w:r>
          </w:p>
        </w:tc>
        <w:tc>
          <w:tcPr>
            <w:tcW w:w="7342" w:type="dxa"/>
            <w:tcBorders>
              <w:top w:val="single" w:sz="4" w:space="0" w:color="auto"/>
              <w:left w:val="single" w:sz="4" w:space="0" w:color="auto"/>
              <w:bottom w:val="single" w:sz="4" w:space="0" w:color="auto"/>
              <w:right w:val="single" w:sz="4" w:space="0" w:color="auto"/>
            </w:tcBorders>
            <w:hideMark/>
          </w:tcPr>
          <w:p w14:paraId="7DCBD77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Innovation in employability and enterprise</w:t>
            </w:r>
          </w:p>
        </w:tc>
      </w:tr>
      <w:tr w:rsidR="00DD68E7" w14:paraId="47F3E8EB"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0743503"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Harrow College</w:t>
            </w:r>
          </w:p>
        </w:tc>
        <w:tc>
          <w:tcPr>
            <w:tcW w:w="7342" w:type="dxa"/>
            <w:tcBorders>
              <w:top w:val="single" w:sz="4" w:space="0" w:color="auto"/>
              <w:left w:val="single" w:sz="4" w:space="0" w:color="auto"/>
              <w:bottom w:val="single" w:sz="4" w:space="0" w:color="auto"/>
              <w:right w:val="single" w:sz="4" w:space="0" w:color="auto"/>
            </w:tcBorders>
            <w:hideMark/>
          </w:tcPr>
          <w:p w14:paraId="7522827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My Harrow College</w:t>
            </w:r>
          </w:p>
        </w:tc>
      </w:tr>
      <w:tr w:rsidR="00DD68E7" w14:paraId="258AA270"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33B698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Imperial College London</w:t>
            </w:r>
          </w:p>
        </w:tc>
        <w:tc>
          <w:tcPr>
            <w:tcW w:w="7342" w:type="dxa"/>
            <w:tcBorders>
              <w:top w:val="single" w:sz="4" w:space="0" w:color="auto"/>
              <w:left w:val="single" w:sz="4" w:space="0" w:color="auto"/>
              <w:bottom w:val="single" w:sz="4" w:space="0" w:color="auto"/>
              <w:right w:val="single" w:sz="4" w:space="0" w:color="auto"/>
            </w:tcBorders>
            <w:hideMark/>
          </w:tcPr>
          <w:p w14:paraId="494CE21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Data Science 3i: </w:t>
            </w:r>
            <w:proofErr w:type="spellStart"/>
            <w:r>
              <w:rPr>
                <w:rFonts w:ascii="Arial" w:eastAsia="Times New Roman" w:hAnsi="Arial" w:cs="Arial"/>
                <w:sz w:val="21"/>
                <w:szCs w:val="21"/>
                <w:lang w:eastAsia="en-GB"/>
              </w:rPr>
              <w:t>i.ntroducing</w:t>
            </w:r>
            <w:proofErr w:type="spellEnd"/>
            <w:r>
              <w:rPr>
                <w:rFonts w:ascii="Arial" w:eastAsia="Times New Roman" w:hAnsi="Arial" w:cs="Arial"/>
                <w:sz w:val="21"/>
                <w:szCs w:val="21"/>
                <w:lang w:eastAsia="en-GB"/>
              </w:rPr>
              <w:t xml:space="preserve"> and </w:t>
            </w:r>
            <w:proofErr w:type="spellStart"/>
            <w:r>
              <w:rPr>
                <w:rFonts w:ascii="Arial" w:eastAsia="Times New Roman" w:hAnsi="Arial" w:cs="Arial"/>
                <w:sz w:val="21"/>
                <w:szCs w:val="21"/>
                <w:lang w:eastAsia="en-GB"/>
              </w:rPr>
              <w:t>i.nspiring</w:t>
            </w:r>
            <w:proofErr w:type="spellEnd"/>
            <w:r>
              <w:rPr>
                <w:rFonts w:ascii="Arial" w:eastAsia="Times New Roman" w:hAnsi="Arial" w:cs="Arial"/>
                <w:sz w:val="21"/>
                <w:szCs w:val="21"/>
                <w:lang w:eastAsia="en-GB"/>
              </w:rPr>
              <w:t xml:space="preserve"> </w:t>
            </w:r>
            <w:proofErr w:type="spellStart"/>
            <w:r>
              <w:rPr>
                <w:rFonts w:ascii="Arial" w:eastAsia="Times New Roman" w:hAnsi="Arial" w:cs="Arial"/>
                <w:sz w:val="21"/>
                <w:szCs w:val="21"/>
                <w:lang w:eastAsia="en-GB"/>
              </w:rPr>
              <w:t>i.nnovation</w:t>
            </w:r>
            <w:proofErr w:type="spellEnd"/>
            <w:r>
              <w:rPr>
                <w:rFonts w:ascii="Arial" w:eastAsia="Times New Roman" w:hAnsi="Arial" w:cs="Arial"/>
                <w:sz w:val="21"/>
                <w:szCs w:val="21"/>
                <w:lang w:eastAsia="en-GB"/>
              </w:rPr>
              <w:t xml:space="preserve"> data science for healthcare</w:t>
            </w:r>
          </w:p>
        </w:tc>
      </w:tr>
      <w:tr w:rsidR="00DD68E7" w14:paraId="209A2D9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28675D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Kingston University</w:t>
            </w:r>
          </w:p>
        </w:tc>
        <w:tc>
          <w:tcPr>
            <w:tcW w:w="7342" w:type="dxa"/>
            <w:tcBorders>
              <w:top w:val="single" w:sz="4" w:space="0" w:color="auto"/>
              <w:left w:val="single" w:sz="4" w:space="0" w:color="auto"/>
              <w:bottom w:val="single" w:sz="4" w:space="0" w:color="auto"/>
              <w:right w:val="single" w:sz="4" w:space="0" w:color="auto"/>
            </w:tcBorders>
            <w:hideMark/>
          </w:tcPr>
          <w:p w14:paraId="0B64443A"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Meeting employer demands for higher order thinking skills</w:t>
            </w:r>
          </w:p>
        </w:tc>
      </w:tr>
      <w:tr w:rsidR="00DD68E7" w14:paraId="46851F50"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5D4403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Leeds Beckett University</w:t>
            </w:r>
          </w:p>
        </w:tc>
        <w:tc>
          <w:tcPr>
            <w:tcW w:w="7342" w:type="dxa"/>
            <w:tcBorders>
              <w:top w:val="single" w:sz="4" w:space="0" w:color="auto"/>
              <w:left w:val="single" w:sz="4" w:space="0" w:color="auto"/>
              <w:bottom w:val="single" w:sz="4" w:space="0" w:color="auto"/>
              <w:right w:val="single" w:sz="4" w:space="0" w:color="auto"/>
            </w:tcBorders>
            <w:hideMark/>
          </w:tcPr>
          <w:p w14:paraId="4AAF6A12"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PULSE: Personalised user learning &amp; social environment</w:t>
            </w:r>
          </w:p>
        </w:tc>
      </w:tr>
      <w:tr w:rsidR="00DD68E7" w14:paraId="79541964"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C0F13A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Liverpool Hope University</w:t>
            </w:r>
          </w:p>
        </w:tc>
        <w:tc>
          <w:tcPr>
            <w:tcW w:w="7342" w:type="dxa"/>
            <w:tcBorders>
              <w:top w:val="single" w:sz="4" w:space="0" w:color="auto"/>
              <w:left w:val="single" w:sz="4" w:space="0" w:color="auto"/>
              <w:bottom w:val="single" w:sz="4" w:space="0" w:color="auto"/>
              <w:right w:val="single" w:sz="4" w:space="0" w:color="auto"/>
            </w:tcBorders>
            <w:hideMark/>
          </w:tcPr>
          <w:p w14:paraId="6972EF52"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Institutional memory bank</w:t>
            </w:r>
          </w:p>
        </w:tc>
      </w:tr>
      <w:tr w:rsidR="00DD68E7" w14:paraId="1A8332D5"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A5F142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London South Bank University</w:t>
            </w:r>
          </w:p>
        </w:tc>
        <w:tc>
          <w:tcPr>
            <w:tcW w:w="7342" w:type="dxa"/>
            <w:tcBorders>
              <w:top w:val="single" w:sz="4" w:space="0" w:color="auto"/>
              <w:left w:val="single" w:sz="4" w:space="0" w:color="auto"/>
              <w:bottom w:val="single" w:sz="4" w:space="0" w:color="auto"/>
              <w:right w:val="single" w:sz="4" w:space="0" w:color="auto"/>
            </w:tcBorders>
            <w:hideMark/>
          </w:tcPr>
          <w:p w14:paraId="1C94FB8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 pilot study to assess the requirements and academic impact of introducing collaborative multi-disciplinary working within higher education</w:t>
            </w:r>
          </w:p>
        </w:tc>
      </w:tr>
      <w:tr w:rsidR="00DD68E7" w14:paraId="40AA35A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641CA5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Loughborough University</w:t>
            </w:r>
          </w:p>
        </w:tc>
        <w:tc>
          <w:tcPr>
            <w:tcW w:w="7342" w:type="dxa"/>
            <w:tcBorders>
              <w:top w:val="single" w:sz="4" w:space="0" w:color="auto"/>
              <w:left w:val="single" w:sz="4" w:space="0" w:color="auto"/>
              <w:bottom w:val="single" w:sz="4" w:space="0" w:color="auto"/>
              <w:right w:val="single" w:sz="4" w:space="0" w:color="auto"/>
            </w:tcBorders>
            <w:hideMark/>
          </w:tcPr>
          <w:p w14:paraId="14FCC8A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Student learning through collaborative design and teaching of STEM foundation mathematics</w:t>
            </w:r>
          </w:p>
        </w:tc>
      </w:tr>
      <w:tr w:rsidR="00DD68E7" w14:paraId="2F9AF5E2"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CD883E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Manchester Metropolitan University</w:t>
            </w:r>
          </w:p>
        </w:tc>
        <w:tc>
          <w:tcPr>
            <w:tcW w:w="7342" w:type="dxa"/>
            <w:tcBorders>
              <w:top w:val="single" w:sz="4" w:space="0" w:color="auto"/>
              <w:left w:val="single" w:sz="4" w:space="0" w:color="auto"/>
              <w:bottom w:val="single" w:sz="4" w:space="0" w:color="auto"/>
              <w:right w:val="single" w:sz="4" w:space="0" w:color="auto"/>
            </w:tcBorders>
            <w:hideMark/>
          </w:tcPr>
          <w:p w14:paraId="794A39D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Targeted learning tracker app</w:t>
            </w:r>
          </w:p>
        </w:tc>
      </w:tr>
      <w:tr w:rsidR="00DD68E7" w14:paraId="4F47D21C"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6D798B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Middlesex University</w:t>
            </w:r>
          </w:p>
        </w:tc>
        <w:tc>
          <w:tcPr>
            <w:tcW w:w="7342" w:type="dxa"/>
            <w:tcBorders>
              <w:top w:val="single" w:sz="4" w:space="0" w:color="auto"/>
              <w:left w:val="single" w:sz="4" w:space="0" w:color="auto"/>
              <w:bottom w:val="single" w:sz="4" w:space="0" w:color="auto"/>
              <w:right w:val="single" w:sz="4" w:space="0" w:color="auto"/>
            </w:tcBorders>
            <w:hideMark/>
          </w:tcPr>
          <w:p w14:paraId="780ABED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Digital </w:t>
            </w:r>
            <w:proofErr w:type="spellStart"/>
            <w:r>
              <w:rPr>
                <w:rFonts w:ascii="Arial" w:eastAsia="Times New Roman" w:hAnsi="Arial" w:cs="Arial"/>
                <w:sz w:val="21"/>
                <w:szCs w:val="21"/>
                <w:lang w:eastAsia="en-GB"/>
              </w:rPr>
              <w:t>showscapes</w:t>
            </w:r>
            <w:proofErr w:type="spellEnd"/>
          </w:p>
        </w:tc>
      </w:tr>
      <w:tr w:rsidR="00DD68E7" w14:paraId="3633303D"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1546932"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Newcastle University</w:t>
            </w:r>
          </w:p>
        </w:tc>
        <w:tc>
          <w:tcPr>
            <w:tcW w:w="7342" w:type="dxa"/>
            <w:tcBorders>
              <w:top w:val="single" w:sz="4" w:space="0" w:color="auto"/>
              <w:left w:val="single" w:sz="4" w:space="0" w:color="auto"/>
              <w:bottom w:val="single" w:sz="4" w:space="0" w:color="auto"/>
              <w:right w:val="single" w:sz="4" w:space="0" w:color="auto"/>
            </w:tcBorders>
            <w:hideMark/>
          </w:tcPr>
          <w:p w14:paraId="6E5461A7"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Improving student engagement and retention through “human-in-the-loop” learning analytics</w:t>
            </w:r>
            <w:hyperlink r:id="rId48" w:history="1">
              <w:r>
                <w:rPr>
                  <w:rFonts w:ascii="Arial" w:eastAsia="Times New Roman" w:hAnsi="Arial" w:cs="Arial"/>
                  <w:color w:val="0065C7"/>
                  <w:sz w:val="21"/>
                  <w:szCs w:val="21"/>
                  <w:u w:val="single"/>
                  <w:lang w:eastAsia="en-GB"/>
                </w:rPr>
                <w:br/>
              </w:r>
            </w:hyperlink>
          </w:p>
        </w:tc>
      </w:tr>
      <w:tr w:rsidR="00DD68E7" w14:paraId="652D1BB8"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4CE75A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Newman University</w:t>
            </w:r>
          </w:p>
        </w:tc>
        <w:tc>
          <w:tcPr>
            <w:tcW w:w="7342" w:type="dxa"/>
            <w:tcBorders>
              <w:top w:val="single" w:sz="4" w:space="0" w:color="auto"/>
              <w:left w:val="single" w:sz="4" w:space="0" w:color="auto"/>
              <w:bottom w:val="single" w:sz="4" w:space="0" w:color="auto"/>
              <w:right w:val="single" w:sz="4" w:space="0" w:color="auto"/>
            </w:tcBorders>
            <w:hideMark/>
          </w:tcPr>
          <w:p w14:paraId="5F83FA7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Collaborative development of pedagogic interventions based on learning analytics</w:t>
            </w:r>
          </w:p>
        </w:tc>
      </w:tr>
      <w:tr w:rsidR="00DD68E7" w14:paraId="65FE7376"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E8D564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Royal College of Music</w:t>
            </w:r>
          </w:p>
        </w:tc>
        <w:tc>
          <w:tcPr>
            <w:tcW w:w="7342" w:type="dxa"/>
            <w:tcBorders>
              <w:top w:val="single" w:sz="4" w:space="0" w:color="auto"/>
              <w:left w:val="single" w:sz="4" w:space="0" w:color="auto"/>
              <w:bottom w:val="single" w:sz="4" w:space="0" w:color="auto"/>
              <w:right w:val="single" w:sz="4" w:space="0" w:color="auto"/>
            </w:tcBorders>
            <w:hideMark/>
          </w:tcPr>
          <w:p w14:paraId="5F33EC5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Introducing VLE-based blended learning into the teaching of solo instrumental and vocal performance at undergraduate level</w:t>
            </w:r>
          </w:p>
        </w:tc>
      </w:tr>
      <w:tr w:rsidR="00DD68E7" w14:paraId="73B181CD"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DA055F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Southampton Solent University</w:t>
            </w:r>
          </w:p>
        </w:tc>
        <w:tc>
          <w:tcPr>
            <w:tcW w:w="7342" w:type="dxa"/>
            <w:tcBorders>
              <w:top w:val="single" w:sz="4" w:space="0" w:color="auto"/>
              <w:left w:val="single" w:sz="4" w:space="0" w:color="auto"/>
              <w:bottom w:val="single" w:sz="4" w:space="0" w:color="auto"/>
              <w:right w:val="single" w:sz="4" w:space="0" w:color="auto"/>
            </w:tcBorders>
            <w:hideMark/>
          </w:tcPr>
          <w:p w14:paraId="3B10199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Rich information set for educators (RISE)</w:t>
            </w:r>
          </w:p>
        </w:tc>
      </w:tr>
      <w:tr w:rsidR="00DD68E7" w14:paraId="78E29FC9"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BCD832A"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St Mary's University, Twickenham</w:t>
            </w:r>
          </w:p>
        </w:tc>
        <w:tc>
          <w:tcPr>
            <w:tcW w:w="7342" w:type="dxa"/>
            <w:tcBorders>
              <w:top w:val="single" w:sz="4" w:space="0" w:color="auto"/>
              <w:left w:val="single" w:sz="4" w:space="0" w:color="auto"/>
              <w:bottom w:val="single" w:sz="4" w:space="0" w:color="auto"/>
              <w:right w:val="single" w:sz="4" w:space="0" w:color="auto"/>
            </w:tcBorders>
            <w:hideMark/>
          </w:tcPr>
          <w:p w14:paraId="162DDF77"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Collaborative reflection in practice: A cross-institutional project in sports coaching</w:t>
            </w:r>
          </w:p>
        </w:tc>
      </w:tr>
      <w:tr w:rsidR="00DD68E7" w14:paraId="45D2547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918CDC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Teesside University</w:t>
            </w:r>
          </w:p>
        </w:tc>
        <w:tc>
          <w:tcPr>
            <w:tcW w:w="7342" w:type="dxa"/>
            <w:tcBorders>
              <w:top w:val="single" w:sz="4" w:space="0" w:color="auto"/>
              <w:left w:val="single" w:sz="4" w:space="0" w:color="auto"/>
              <w:bottom w:val="single" w:sz="4" w:space="0" w:color="auto"/>
              <w:right w:val="single" w:sz="4" w:space="0" w:color="auto"/>
            </w:tcBorders>
            <w:hideMark/>
          </w:tcPr>
          <w:p w14:paraId="379AB9B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Enhancing employability outcomes through an immersive learning environment</w:t>
            </w:r>
          </w:p>
        </w:tc>
      </w:tr>
      <w:tr w:rsidR="00DD68E7" w14:paraId="3637E651"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0FFA75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Bolton</w:t>
            </w:r>
          </w:p>
        </w:tc>
        <w:tc>
          <w:tcPr>
            <w:tcW w:w="7342" w:type="dxa"/>
            <w:tcBorders>
              <w:top w:val="single" w:sz="4" w:space="0" w:color="auto"/>
              <w:left w:val="single" w:sz="4" w:space="0" w:color="auto"/>
              <w:bottom w:val="single" w:sz="4" w:space="0" w:color="auto"/>
              <w:right w:val="single" w:sz="4" w:space="0" w:color="auto"/>
            </w:tcBorders>
            <w:hideMark/>
          </w:tcPr>
          <w:p w14:paraId="5AC4427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Student led technology enhanced learning and teaching</w:t>
            </w:r>
          </w:p>
        </w:tc>
      </w:tr>
      <w:tr w:rsidR="00DD68E7" w14:paraId="57511377"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98B85A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Huddersfield</w:t>
            </w:r>
          </w:p>
        </w:tc>
        <w:tc>
          <w:tcPr>
            <w:tcW w:w="7342" w:type="dxa"/>
            <w:tcBorders>
              <w:top w:val="single" w:sz="4" w:space="0" w:color="auto"/>
              <w:left w:val="single" w:sz="4" w:space="0" w:color="auto"/>
              <w:bottom w:val="single" w:sz="4" w:space="0" w:color="auto"/>
              <w:right w:val="single" w:sz="4" w:space="0" w:color="auto"/>
            </w:tcBorders>
            <w:hideMark/>
          </w:tcPr>
          <w:p w14:paraId="1892EB1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Enterprise placement year: A game changer!</w:t>
            </w:r>
          </w:p>
        </w:tc>
      </w:tr>
      <w:tr w:rsidR="00DD68E7" w14:paraId="341438F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C6494B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lastRenderedPageBreak/>
              <w:t>University of Hull</w:t>
            </w:r>
          </w:p>
        </w:tc>
        <w:tc>
          <w:tcPr>
            <w:tcW w:w="7342" w:type="dxa"/>
            <w:tcBorders>
              <w:top w:val="single" w:sz="4" w:space="0" w:color="auto"/>
              <w:left w:val="single" w:sz="4" w:space="0" w:color="auto"/>
              <w:bottom w:val="single" w:sz="4" w:space="0" w:color="auto"/>
              <w:right w:val="single" w:sz="4" w:space="0" w:color="auto"/>
            </w:tcBorders>
            <w:hideMark/>
          </w:tcPr>
          <w:p w14:paraId="19AA448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Developing the use of learning analytics across the STEM disciplines to increase student engagement and improve student outcomes.</w:t>
            </w:r>
          </w:p>
        </w:tc>
      </w:tr>
      <w:tr w:rsidR="00DD68E7" w14:paraId="3FBB675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6DA964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Lancaster</w:t>
            </w:r>
          </w:p>
        </w:tc>
        <w:tc>
          <w:tcPr>
            <w:tcW w:w="7342" w:type="dxa"/>
            <w:tcBorders>
              <w:top w:val="single" w:sz="4" w:space="0" w:color="auto"/>
              <w:left w:val="single" w:sz="4" w:space="0" w:color="auto"/>
              <w:bottom w:val="single" w:sz="4" w:space="0" w:color="auto"/>
              <w:right w:val="single" w:sz="4" w:space="0" w:color="auto"/>
            </w:tcBorders>
            <w:hideMark/>
          </w:tcPr>
          <w:p w14:paraId="0AC4ECC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Bridging connections: Improving the links between academic and work-related learning by criminology students</w:t>
            </w:r>
          </w:p>
        </w:tc>
      </w:tr>
      <w:tr w:rsidR="00DD68E7" w14:paraId="0BA62D63"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378CD3A"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Leeds</w:t>
            </w:r>
          </w:p>
        </w:tc>
        <w:tc>
          <w:tcPr>
            <w:tcW w:w="7342" w:type="dxa"/>
            <w:tcBorders>
              <w:top w:val="single" w:sz="4" w:space="0" w:color="auto"/>
              <w:left w:val="single" w:sz="4" w:space="0" w:color="auto"/>
              <w:bottom w:val="single" w:sz="4" w:space="0" w:color="auto"/>
              <w:right w:val="single" w:sz="4" w:space="0" w:color="auto"/>
            </w:tcBorders>
            <w:hideMark/>
          </w:tcPr>
          <w:p w14:paraId="1C65E24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myPAL@work</w:t>
            </w:r>
            <w:proofErr w:type="spellEnd"/>
            <w:r>
              <w:rPr>
                <w:rFonts w:ascii="Arial" w:eastAsia="Times New Roman" w:hAnsi="Arial" w:cs="Arial"/>
                <w:sz w:val="21"/>
                <w:szCs w:val="21"/>
                <w:lang w:eastAsia="en-GB"/>
              </w:rPr>
              <w:t>: Learning analytics for reflective learning and professional development</w:t>
            </w:r>
          </w:p>
        </w:tc>
      </w:tr>
      <w:tr w:rsidR="00DD68E7" w14:paraId="04B6823F"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127EAE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Leeds</w:t>
            </w:r>
          </w:p>
        </w:tc>
        <w:tc>
          <w:tcPr>
            <w:tcW w:w="7342" w:type="dxa"/>
            <w:tcBorders>
              <w:top w:val="single" w:sz="4" w:space="0" w:color="auto"/>
              <w:left w:val="single" w:sz="4" w:space="0" w:color="auto"/>
              <w:bottom w:val="single" w:sz="4" w:space="0" w:color="auto"/>
              <w:right w:val="single" w:sz="4" w:space="0" w:color="auto"/>
            </w:tcBorders>
            <w:hideMark/>
          </w:tcPr>
          <w:p w14:paraId="736BAC1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'Mending a broken bridge': Developing scholarly impact &amp; civic engagement for PGT students</w:t>
            </w:r>
          </w:p>
        </w:tc>
      </w:tr>
      <w:tr w:rsidR="00DD68E7" w14:paraId="1EE0CF36"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8AF6242"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Liverpool</w:t>
            </w:r>
          </w:p>
        </w:tc>
        <w:tc>
          <w:tcPr>
            <w:tcW w:w="7342" w:type="dxa"/>
            <w:tcBorders>
              <w:top w:val="single" w:sz="4" w:space="0" w:color="auto"/>
              <w:left w:val="single" w:sz="4" w:space="0" w:color="auto"/>
              <w:bottom w:val="single" w:sz="4" w:space="0" w:color="auto"/>
              <w:right w:val="single" w:sz="4" w:space="0" w:color="auto"/>
            </w:tcBorders>
            <w:hideMark/>
          </w:tcPr>
          <w:p w14:paraId="2B5960B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Postgraduate healthcare student mentoring by experts by experience</w:t>
            </w:r>
          </w:p>
        </w:tc>
      </w:tr>
      <w:tr w:rsidR="00DD68E7" w14:paraId="05FE343E"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17A05F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Nottingham</w:t>
            </w:r>
          </w:p>
        </w:tc>
        <w:tc>
          <w:tcPr>
            <w:tcW w:w="7342" w:type="dxa"/>
            <w:tcBorders>
              <w:top w:val="single" w:sz="4" w:space="0" w:color="auto"/>
              <w:left w:val="single" w:sz="4" w:space="0" w:color="auto"/>
              <w:bottom w:val="single" w:sz="4" w:space="0" w:color="auto"/>
              <w:right w:val="single" w:sz="4" w:space="0" w:color="auto"/>
            </w:tcBorders>
            <w:hideMark/>
          </w:tcPr>
          <w:p w14:paraId="314382D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Come on in to our research labs: Enhancing UG students’ experience of research</w:t>
            </w:r>
          </w:p>
        </w:tc>
      </w:tr>
      <w:tr w:rsidR="00DD68E7" w14:paraId="40274266"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426D75D"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Sheffield</w:t>
            </w:r>
          </w:p>
        </w:tc>
        <w:tc>
          <w:tcPr>
            <w:tcW w:w="7342" w:type="dxa"/>
            <w:tcBorders>
              <w:top w:val="single" w:sz="4" w:space="0" w:color="auto"/>
              <w:left w:val="single" w:sz="4" w:space="0" w:color="auto"/>
              <w:bottom w:val="single" w:sz="4" w:space="0" w:color="auto"/>
              <w:right w:val="single" w:sz="4" w:space="0" w:color="auto"/>
            </w:tcBorders>
            <w:hideMark/>
          </w:tcPr>
          <w:p w14:paraId="6120BE0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Group interdisciplinary undergraduate research projects</w:t>
            </w:r>
          </w:p>
        </w:tc>
      </w:tr>
      <w:tr w:rsidR="00DD68E7" w14:paraId="369A124A"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D2B28C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Sheffield</w:t>
            </w:r>
          </w:p>
        </w:tc>
        <w:tc>
          <w:tcPr>
            <w:tcW w:w="7342" w:type="dxa"/>
            <w:tcBorders>
              <w:top w:val="single" w:sz="4" w:space="0" w:color="auto"/>
              <w:left w:val="single" w:sz="4" w:space="0" w:color="auto"/>
              <w:bottom w:val="single" w:sz="4" w:space="0" w:color="auto"/>
              <w:right w:val="single" w:sz="4" w:space="0" w:color="auto"/>
            </w:tcBorders>
            <w:hideMark/>
          </w:tcPr>
          <w:p w14:paraId="3BC95A4D"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Developing design consultants of the future: Embedding augmented reality in learning &amp; teaching</w:t>
            </w:r>
          </w:p>
        </w:tc>
      </w:tr>
      <w:tr w:rsidR="00DD68E7" w14:paraId="67A76F21"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4FBC845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Surrey</w:t>
            </w:r>
          </w:p>
        </w:tc>
        <w:tc>
          <w:tcPr>
            <w:tcW w:w="7342" w:type="dxa"/>
            <w:tcBorders>
              <w:top w:val="single" w:sz="4" w:space="0" w:color="auto"/>
              <w:left w:val="single" w:sz="4" w:space="0" w:color="auto"/>
              <w:bottom w:val="single" w:sz="4" w:space="0" w:color="auto"/>
              <w:right w:val="single" w:sz="4" w:space="0" w:color="auto"/>
            </w:tcBorders>
            <w:hideMark/>
          </w:tcPr>
          <w:p w14:paraId="0E2CCC5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Gamification in engineering education: From primary outreach to work transition</w:t>
            </w:r>
          </w:p>
        </w:tc>
      </w:tr>
      <w:tr w:rsidR="00DD68E7" w14:paraId="2ED8E24D"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D5F432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Surrey</w:t>
            </w:r>
          </w:p>
        </w:tc>
        <w:tc>
          <w:tcPr>
            <w:tcW w:w="7342" w:type="dxa"/>
            <w:tcBorders>
              <w:top w:val="single" w:sz="4" w:space="0" w:color="auto"/>
              <w:left w:val="single" w:sz="4" w:space="0" w:color="auto"/>
              <w:bottom w:val="single" w:sz="4" w:space="0" w:color="auto"/>
              <w:right w:val="single" w:sz="4" w:space="0" w:color="auto"/>
            </w:tcBorders>
            <w:hideMark/>
          </w:tcPr>
          <w:p w14:paraId="6AA09DF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Feedback footprints: Using learning analytics to support student engagement with, and learning from, feedback</w:t>
            </w:r>
          </w:p>
        </w:tc>
      </w:tr>
      <w:tr w:rsidR="00DD68E7" w14:paraId="5AE3F0E5"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16E681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Campus Oldham</w:t>
            </w:r>
          </w:p>
        </w:tc>
        <w:tc>
          <w:tcPr>
            <w:tcW w:w="7342" w:type="dxa"/>
            <w:tcBorders>
              <w:top w:val="single" w:sz="4" w:space="0" w:color="auto"/>
              <w:left w:val="single" w:sz="4" w:space="0" w:color="auto"/>
              <w:bottom w:val="single" w:sz="4" w:space="0" w:color="auto"/>
              <w:right w:val="single" w:sz="4" w:space="0" w:color="auto"/>
            </w:tcBorders>
            <w:hideMark/>
          </w:tcPr>
          <w:p w14:paraId="139BCBB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Establishment of a student-led academic success hub</w:t>
            </w:r>
          </w:p>
        </w:tc>
      </w:tr>
      <w:tr w:rsidR="00DD68E7" w14:paraId="349363C6"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59D55D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College London</w:t>
            </w:r>
          </w:p>
        </w:tc>
        <w:tc>
          <w:tcPr>
            <w:tcW w:w="7342" w:type="dxa"/>
            <w:tcBorders>
              <w:top w:val="single" w:sz="4" w:space="0" w:color="auto"/>
              <w:left w:val="single" w:sz="4" w:space="0" w:color="auto"/>
              <w:bottom w:val="single" w:sz="4" w:space="0" w:color="auto"/>
              <w:right w:val="single" w:sz="4" w:space="0" w:color="auto"/>
            </w:tcBorders>
            <w:hideMark/>
          </w:tcPr>
          <w:p w14:paraId="2FF3BC8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UCL action for curriculum enhancement</w:t>
            </w:r>
          </w:p>
        </w:tc>
      </w:tr>
      <w:tr w:rsidR="00DD68E7" w14:paraId="360F6312"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56784A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Bedfordshire</w:t>
            </w:r>
          </w:p>
        </w:tc>
        <w:tc>
          <w:tcPr>
            <w:tcW w:w="7342" w:type="dxa"/>
            <w:tcBorders>
              <w:top w:val="single" w:sz="4" w:space="0" w:color="auto"/>
              <w:left w:val="single" w:sz="4" w:space="0" w:color="auto"/>
              <w:bottom w:val="single" w:sz="4" w:space="0" w:color="auto"/>
              <w:right w:val="single" w:sz="4" w:space="0" w:color="auto"/>
            </w:tcBorders>
            <w:hideMark/>
          </w:tcPr>
          <w:p w14:paraId="3F5835A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 gamification-informed approach to developing knowledge and professional practice</w:t>
            </w:r>
          </w:p>
        </w:tc>
      </w:tr>
      <w:tr w:rsidR="00DD68E7" w14:paraId="32A29490"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75878B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Bedfordshire</w:t>
            </w:r>
          </w:p>
        </w:tc>
        <w:tc>
          <w:tcPr>
            <w:tcW w:w="7342" w:type="dxa"/>
            <w:tcBorders>
              <w:top w:val="single" w:sz="4" w:space="0" w:color="auto"/>
              <w:left w:val="single" w:sz="4" w:space="0" w:color="auto"/>
              <w:bottom w:val="single" w:sz="4" w:space="0" w:color="auto"/>
              <w:right w:val="single" w:sz="4" w:space="0" w:color="auto"/>
            </w:tcBorders>
            <w:hideMark/>
          </w:tcPr>
          <w:p w14:paraId="681CC44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Developing relational and management skills (PG)</w:t>
            </w:r>
          </w:p>
        </w:tc>
      </w:tr>
      <w:tr w:rsidR="00DD68E7" w14:paraId="6EFDB517"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22A17B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Cambridge</w:t>
            </w:r>
          </w:p>
        </w:tc>
        <w:tc>
          <w:tcPr>
            <w:tcW w:w="7342" w:type="dxa"/>
            <w:tcBorders>
              <w:top w:val="single" w:sz="4" w:space="0" w:color="auto"/>
              <w:left w:val="single" w:sz="4" w:space="0" w:color="auto"/>
              <w:bottom w:val="single" w:sz="4" w:space="0" w:color="auto"/>
              <w:right w:val="single" w:sz="4" w:space="0" w:color="auto"/>
            </w:tcBorders>
            <w:hideMark/>
          </w:tcPr>
          <w:p w14:paraId="43DC217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ZEIT-GEIST: an immersive simulator for teaching of radiation oncology</w:t>
            </w:r>
          </w:p>
        </w:tc>
      </w:tr>
      <w:tr w:rsidR="00DD68E7" w14:paraId="23C3A502"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161916CA"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Cambridge</w:t>
            </w:r>
          </w:p>
        </w:tc>
        <w:tc>
          <w:tcPr>
            <w:tcW w:w="7342" w:type="dxa"/>
            <w:tcBorders>
              <w:top w:val="single" w:sz="4" w:space="0" w:color="auto"/>
              <w:left w:val="single" w:sz="4" w:space="0" w:color="auto"/>
              <w:bottom w:val="single" w:sz="4" w:space="0" w:color="auto"/>
              <w:right w:val="single" w:sz="4" w:space="0" w:color="auto"/>
            </w:tcBorders>
            <w:hideMark/>
          </w:tcPr>
          <w:p w14:paraId="5B8BF85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Pushing boundaries: Co-producing learning and measurement</w:t>
            </w:r>
          </w:p>
        </w:tc>
      </w:tr>
      <w:tr w:rsidR="00DD68E7" w14:paraId="1BFC2FB1"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239E116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Central Lancashire</w:t>
            </w:r>
          </w:p>
        </w:tc>
        <w:tc>
          <w:tcPr>
            <w:tcW w:w="7342" w:type="dxa"/>
            <w:tcBorders>
              <w:top w:val="single" w:sz="4" w:space="0" w:color="auto"/>
              <w:left w:val="single" w:sz="4" w:space="0" w:color="auto"/>
              <w:bottom w:val="single" w:sz="4" w:space="0" w:color="auto"/>
              <w:right w:val="single" w:sz="4" w:space="0" w:color="auto"/>
            </w:tcBorders>
            <w:hideMark/>
          </w:tcPr>
          <w:p w14:paraId="020F31F5"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Lancashire skills for graduates: A model for integrated learning</w:t>
            </w:r>
          </w:p>
        </w:tc>
      </w:tr>
      <w:tr w:rsidR="00DD68E7" w14:paraId="18454C37"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4BE48C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Derby</w:t>
            </w:r>
          </w:p>
        </w:tc>
        <w:tc>
          <w:tcPr>
            <w:tcW w:w="7342" w:type="dxa"/>
            <w:tcBorders>
              <w:top w:val="single" w:sz="4" w:space="0" w:color="auto"/>
              <w:left w:val="single" w:sz="4" w:space="0" w:color="auto"/>
              <w:bottom w:val="single" w:sz="4" w:space="0" w:color="auto"/>
              <w:right w:val="single" w:sz="4" w:space="0" w:color="auto"/>
            </w:tcBorders>
            <w:hideMark/>
          </w:tcPr>
          <w:p w14:paraId="02FBFDD3"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Applying digital learning analytics to measure the impact of digital practice enhancements on student engagement and digital capabilities</w:t>
            </w:r>
          </w:p>
        </w:tc>
      </w:tr>
      <w:tr w:rsidR="00DD68E7" w14:paraId="215611C6"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589952D"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Durham</w:t>
            </w:r>
          </w:p>
        </w:tc>
        <w:tc>
          <w:tcPr>
            <w:tcW w:w="7342" w:type="dxa"/>
            <w:tcBorders>
              <w:top w:val="single" w:sz="4" w:space="0" w:color="auto"/>
              <w:left w:val="single" w:sz="4" w:space="0" w:color="auto"/>
              <w:bottom w:val="single" w:sz="4" w:space="0" w:color="auto"/>
              <w:right w:val="single" w:sz="4" w:space="0" w:color="auto"/>
            </w:tcBorders>
            <w:hideMark/>
          </w:tcPr>
          <w:p w14:paraId="7A2CBCDB"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Gamifying the on-boarding of PGT students</w:t>
            </w:r>
          </w:p>
        </w:tc>
      </w:tr>
      <w:tr w:rsidR="00DD68E7" w14:paraId="4E6971DB"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DF4A84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lastRenderedPageBreak/>
              <w:t>University of Greenwich</w:t>
            </w:r>
          </w:p>
        </w:tc>
        <w:tc>
          <w:tcPr>
            <w:tcW w:w="7342" w:type="dxa"/>
            <w:tcBorders>
              <w:top w:val="single" w:sz="4" w:space="0" w:color="auto"/>
              <w:left w:val="single" w:sz="4" w:space="0" w:color="auto"/>
              <w:bottom w:val="single" w:sz="4" w:space="0" w:color="auto"/>
              <w:right w:val="single" w:sz="4" w:space="0" w:color="auto"/>
            </w:tcBorders>
            <w:hideMark/>
          </w:tcPr>
          <w:p w14:paraId="2DE8935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A structured conversation enabling and measuring responsive pedagogy</w:t>
            </w:r>
          </w:p>
        </w:tc>
      </w:tr>
      <w:tr w:rsidR="00DD68E7" w14:paraId="1B278A7C"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E41C51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University of </w:t>
            </w:r>
            <w:proofErr w:type="spellStart"/>
            <w:r>
              <w:rPr>
                <w:rFonts w:ascii="Arial" w:eastAsia="Times New Roman" w:hAnsi="Arial" w:cs="Arial"/>
                <w:sz w:val="21"/>
                <w:szCs w:val="21"/>
                <w:lang w:eastAsia="en-GB"/>
              </w:rPr>
              <w:t>Keele</w:t>
            </w:r>
            <w:proofErr w:type="spellEnd"/>
          </w:p>
        </w:tc>
        <w:tc>
          <w:tcPr>
            <w:tcW w:w="7342" w:type="dxa"/>
            <w:tcBorders>
              <w:top w:val="single" w:sz="4" w:space="0" w:color="auto"/>
              <w:left w:val="single" w:sz="4" w:space="0" w:color="auto"/>
              <w:bottom w:val="single" w:sz="4" w:space="0" w:color="auto"/>
              <w:right w:val="single" w:sz="4" w:space="0" w:color="auto"/>
            </w:tcBorders>
            <w:hideMark/>
          </w:tcPr>
          <w:p w14:paraId="7C31BCD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Unmaking single perspectives: A listening project</w:t>
            </w:r>
          </w:p>
        </w:tc>
      </w:tr>
      <w:tr w:rsidR="00DD68E7" w14:paraId="4A74BE9F"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56F877DC"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University of </w:t>
            </w:r>
            <w:proofErr w:type="spellStart"/>
            <w:r>
              <w:rPr>
                <w:rFonts w:ascii="Arial" w:eastAsia="Times New Roman" w:hAnsi="Arial" w:cs="Arial"/>
                <w:sz w:val="21"/>
                <w:szCs w:val="21"/>
                <w:lang w:eastAsia="en-GB"/>
              </w:rPr>
              <w:t>Keele</w:t>
            </w:r>
            <w:proofErr w:type="spellEnd"/>
          </w:p>
        </w:tc>
        <w:tc>
          <w:tcPr>
            <w:tcW w:w="7342" w:type="dxa"/>
            <w:tcBorders>
              <w:top w:val="single" w:sz="4" w:space="0" w:color="auto"/>
              <w:left w:val="single" w:sz="4" w:space="0" w:color="auto"/>
              <w:bottom w:val="single" w:sz="4" w:space="0" w:color="auto"/>
              <w:right w:val="single" w:sz="4" w:space="0" w:color="auto"/>
            </w:tcBorders>
            <w:hideMark/>
          </w:tcPr>
          <w:p w14:paraId="151B1156"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Learner centred design for learning analytics</w:t>
            </w:r>
          </w:p>
        </w:tc>
      </w:tr>
      <w:tr w:rsidR="00DD68E7" w14:paraId="13BF807C"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BC1C44E"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Plymouth</w:t>
            </w:r>
          </w:p>
        </w:tc>
        <w:tc>
          <w:tcPr>
            <w:tcW w:w="7342" w:type="dxa"/>
            <w:tcBorders>
              <w:top w:val="single" w:sz="4" w:space="0" w:color="auto"/>
              <w:left w:val="single" w:sz="4" w:space="0" w:color="auto"/>
              <w:bottom w:val="single" w:sz="4" w:space="0" w:color="auto"/>
              <w:right w:val="single" w:sz="4" w:space="0" w:color="auto"/>
            </w:tcBorders>
            <w:hideMark/>
          </w:tcPr>
          <w:p w14:paraId="5394EFC7"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Learning for the future: Developing an interdisciplinary learning framework between the arts and sciences</w:t>
            </w:r>
          </w:p>
        </w:tc>
      </w:tr>
      <w:tr w:rsidR="00DD68E7" w14:paraId="70A0EAE9"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4B0CAB2"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Southampton</w:t>
            </w:r>
          </w:p>
        </w:tc>
        <w:tc>
          <w:tcPr>
            <w:tcW w:w="7342" w:type="dxa"/>
            <w:tcBorders>
              <w:top w:val="single" w:sz="4" w:space="0" w:color="auto"/>
              <w:left w:val="single" w:sz="4" w:space="0" w:color="auto"/>
              <w:bottom w:val="single" w:sz="4" w:space="0" w:color="auto"/>
              <w:right w:val="single" w:sz="4" w:space="0" w:color="auto"/>
            </w:tcBorders>
            <w:hideMark/>
          </w:tcPr>
          <w:p w14:paraId="7D5CEA9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Supporting student agency and success in higher education and beyond through the development of assessment feedback skills (the ability to self-monitor and self-evaluate)</w:t>
            </w:r>
          </w:p>
        </w:tc>
      </w:tr>
      <w:tr w:rsidR="00DD68E7" w14:paraId="7CF47537"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6860EC1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Suffolk</w:t>
            </w:r>
          </w:p>
        </w:tc>
        <w:tc>
          <w:tcPr>
            <w:tcW w:w="7342" w:type="dxa"/>
            <w:tcBorders>
              <w:top w:val="single" w:sz="4" w:space="0" w:color="auto"/>
              <w:left w:val="single" w:sz="4" w:space="0" w:color="auto"/>
              <w:bottom w:val="single" w:sz="4" w:space="0" w:color="auto"/>
              <w:right w:val="single" w:sz="4" w:space="0" w:color="auto"/>
            </w:tcBorders>
            <w:hideMark/>
          </w:tcPr>
          <w:p w14:paraId="694E53D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placementPAL</w:t>
            </w:r>
            <w:proofErr w:type="spellEnd"/>
            <w:r>
              <w:rPr>
                <w:rFonts w:ascii="Arial" w:eastAsia="Times New Roman" w:hAnsi="Arial" w:cs="Arial"/>
                <w:sz w:val="21"/>
                <w:szCs w:val="21"/>
                <w:lang w:eastAsia="en-GB"/>
              </w:rPr>
              <w:t xml:space="preserve"> (peer assisted learning): A digital app to scaffold students' learning and knowledgeable action in work</w:t>
            </w:r>
          </w:p>
        </w:tc>
      </w:tr>
      <w:tr w:rsidR="00DD68E7" w14:paraId="7429B012"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4941ABB4"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Sunderland</w:t>
            </w:r>
          </w:p>
        </w:tc>
        <w:tc>
          <w:tcPr>
            <w:tcW w:w="7342" w:type="dxa"/>
            <w:tcBorders>
              <w:top w:val="single" w:sz="4" w:space="0" w:color="auto"/>
              <w:left w:val="single" w:sz="4" w:space="0" w:color="auto"/>
              <w:bottom w:val="single" w:sz="4" w:space="0" w:color="auto"/>
              <w:right w:val="single" w:sz="4" w:space="0" w:color="auto"/>
            </w:tcBorders>
            <w:hideMark/>
          </w:tcPr>
          <w:p w14:paraId="7764E171"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Inter-professional collaboration in design and delivery of undergraduate teaching and learning in the care of patients with mental ill health</w:t>
            </w:r>
          </w:p>
        </w:tc>
      </w:tr>
      <w:tr w:rsidR="00DD68E7" w14:paraId="575A3B28"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7E54A4B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Sussex</w:t>
            </w:r>
          </w:p>
        </w:tc>
        <w:tc>
          <w:tcPr>
            <w:tcW w:w="7342" w:type="dxa"/>
            <w:tcBorders>
              <w:top w:val="single" w:sz="4" w:space="0" w:color="auto"/>
              <w:left w:val="single" w:sz="4" w:space="0" w:color="auto"/>
              <w:bottom w:val="single" w:sz="4" w:space="0" w:color="auto"/>
              <w:right w:val="single" w:sz="4" w:space="0" w:color="auto"/>
            </w:tcBorders>
            <w:hideMark/>
          </w:tcPr>
          <w:p w14:paraId="103EE169"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proofErr w:type="spellStart"/>
            <w:r>
              <w:rPr>
                <w:rFonts w:ascii="Arial" w:eastAsia="Times New Roman" w:hAnsi="Arial" w:cs="Arial"/>
                <w:sz w:val="21"/>
                <w:szCs w:val="21"/>
                <w:lang w:eastAsia="en-GB"/>
              </w:rPr>
              <w:t>ePortfolio</w:t>
            </w:r>
            <w:proofErr w:type="spellEnd"/>
            <w:r>
              <w:rPr>
                <w:rFonts w:ascii="Arial" w:eastAsia="Times New Roman" w:hAnsi="Arial" w:cs="Arial"/>
                <w:sz w:val="21"/>
                <w:szCs w:val="21"/>
                <w:lang w:eastAsia="en-GB"/>
              </w:rPr>
              <w:t xml:space="preserve"> analytics</w:t>
            </w:r>
          </w:p>
        </w:tc>
      </w:tr>
      <w:tr w:rsidR="00DD68E7" w14:paraId="38AE1A0B"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3B9C485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the West of England</w:t>
            </w:r>
          </w:p>
        </w:tc>
        <w:tc>
          <w:tcPr>
            <w:tcW w:w="7342" w:type="dxa"/>
            <w:tcBorders>
              <w:top w:val="single" w:sz="4" w:space="0" w:color="auto"/>
              <w:left w:val="single" w:sz="4" w:space="0" w:color="auto"/>
              <w:bottom w:val="single" w:sz="4" w:space="0" w:color="auto"/>
              <w:right w:val="single" w:sz="4" w:space="0" w:color="auto"/>
            </w:tcBorders>
            <w:hideMark/>
          </w:tcPr>
          <w:p w14:paraId="75903780"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Children as engineers</w:t>
            </w:r>
          </w:p>
        </w:tc>
      </w:tr>
      <w:tr w:rsidR="00DD68E7" w14:paraId="203731BD" w14:textId="77777777" w:rsidTr="00DD68E7">
        <w:tc>
          <w:tcPr>
            <w:tcW w:w="3114" w:type="dxa"/>
            <w:tcBorders>
              <w:top w:val="single" w:sz="4" w:space="0" w:color="auto"/>
              <w:left w:val="single" w:sz="4" w:space="0" w:color="auto"/>
              <w:bottom w:val="single" w:sz="4" w:space="0" w:color="auto"/>
              <w:right w:val="single" w:sz="4" w:space="0" w:color="auto"/>
            </w:tcBorders>
            <w:hideMark/>
          </w:tcPr>
          <w:p w14:paraId="0A29EB18"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University of Warwick</w:t>
            </w:r>
          </w:p>
        </w:tc>
        <w:tc>
          <w:tcPr>
            <w:tcW w:w="7342" w:type="dxa"/>
            <w:tcBorders>
              <w:top w:val="single" w:sz="4" w:space="0" w:color="auto"/>
              <w:left w:val="single" w:sz="4" w:space="0" w:color="auto"/>
              <w:bottom w:val="single" w:sz="4" w:space="0" w:color="auto"/>
              <w:right w:val="single" w:sz="4" w:space="0" w:color="auto"/>
            </w:tcBorders>
            <w:hideMark/>
          </w:tcPr>
          <w:p w14:paraId="052CBC0F" w14:textId="77777777" w:rsidR="00DD68E7" w:rsidRDefault="00DD68E7">
            <w:pPr>
              <w:spacing w:before="100" w:beforeAutospacing="1" w:after="100" w:afterAutospacing="1" w:line="400" w:lineRule="atLeast"/>
              <w:rPr>
                <w:rFonts w:ascii="Arial" w:eastAsia="Times New Roman" w:hAnsi="Arial" w:cs="Arial"/>
                <w:sz w:val="21"/>
                <w:szCs w:val="21"/>
                <w:lang w:eastAsia="en-GB"/>
              </w:rPr>
            </w:pPr>
            <w:r>
              <w:rPr>
                <w:rFonts w:ascii="Arial" w:eastAsia="Times New Roman" w:hAnsi="Arial" w:cs="Arial"/>
                <w:sz w:val="21"/>
                <w:szCs w:val="21"/>
                <w:lang w:eastAsia="en-GB"/>
              </w:rPr>
              <w:t>Developing a student-driven educational model between, beyond and across disciplines</w:t>
            </w:r>
          </w:p>
        </w:tc>
      </w:tr>
    </w:tbl>
    <w:p w14:paraId="14370EF0" w14:textId="77777777" w:rsidR="00DD68E7" w:rsidRPr="00DD68E7" w:rsidRDefault="00DD68E7" w:rsidP="00DD68E7">
      <w:pPr>
        <w:spacing w:after="0"/>
        <w:rPr>
          <w:rFonts w:ascii="Arial" w:hAnsi="Arial" w:cs="Arial"/>
          <w:b/>
          <w:sz w:val="21"/>
          <w:szCs w:val="21"/>
          <w:u w:val="single"/>
        </w:rPr>
      </w:pPr>
    </w:p>
    <w:p w14:paraId="1B969399" w14:textId="77777777" w:rsidR="00DD68E7" w:rsidRPr="00DD68E7" w:rsidRDefault="00DD68E7" w:rsidP="00DD68E7">
      <w:pPr>
        <w:pStyle w:val="PlainText"/>
        <w:rPr>
          <w:rFonts w:ascii="Arial" w:hAnsi="Arial" w:cs="Arial"/>
          <w:sz w:val="22"/>
          <w:szCs w:val="22"/>
        </w:rPr>
      </w:pPr>
    </w:p>
    <w:sectPr w:rsidR="00DD68E7" w:rsidRPr="00DD68E7"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A1CBF" w14:textId="77777777" w:rsidR="00EE2C2E" w:rsidRDefault="00EE2C2E" w:rsidP="003D0D50">
      <w:pPr>
        <w:spacing w:after="0" w:line="240" w:lineRule="auto"/>
      </w:pPr>
      <w:r>
        <w:separator/>
      </w:r>
    </w:p>
  </w:endnote>
  <w:endnote w:type="continuationSeparator" w:id="0">
    <w:p w14:paraId="3AF06B77" w14:textId="77777777" w:rsidR="00EE2C2E" w:rsidRDefault="00EE2C2E"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05270F" w:rsidRDefault="0005270F">
    <w:pPr>
      <w:pStyle w:val="Footer"/>
      <w:jc w:val="center"/>
    </w:pPr>
  </w:p>
  <w:p w14:paraId="07109C28" w14:textId="77777777" w:rsidR="0005270F" w:rsidRPr="007E5324" w:rsidRDefault="0005270F"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05270F" w:rsidRPr="007E5324" w:rsidRDefault="0005270F"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05270F" w:rsidRPr="007E5324" w:rsidRDefault="0005270F" w:rsidP="00BE6396">
    <w:pPr>
      <w:pStyle w:val="Footer"/>
      <w:rPr>
        <w:rFonts w:ascii="Arial" w:hAnsi="Arial" w:cs="Arial"/>
        <w:color w:val="24246C"/>
        <w:sz w:val="12"/>
        <w:szCs w:val="12"/>
      </w:rPr>
    </w:pPr>
  </w:p>
  <w:p w14:paraId="07109C2B" w14:textId="77777777" w:rsidR="0005270F" w:rsidRPr="007E5324" w:rsidRDefault="0005270F"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05270F" w:rsidRPr="007E5324" w:rsidRDefault="0005270F"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05270F" w:rsidRDefault="0005270F"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05270F" w:rsidRPr="007E5324" w:rsidRDefault="0005270F"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05270F" w:rsidRDefault="0005270F" w:rsidP="00BE6396">
    <w:pPr>
      <w:pStyle w:val="Footer"/>
      <w:jc w:val="center"/>
      <w:rPr>
        <w:rFonts w:ascii="Arial" w:hAnsi="Arial" w:cs="Arial"/>
        <w:b/>
        <w:bCs/>
        <w:color w:val="999999"/>
        <w:sz w:val="16"/>
      </w:rPr>
    </w:pPr>
  </w:p>
  <w:p w14:paraId="07109C30" w14:textId="77777777" w:rsidR="0005270F" w:rsidRDefault="0005270F"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05270F" w:rsidRPr="007E5324" w:rsidRDefault="0005270F"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05270F" w:rsidRPr="007E5324" w:rsidRDefault="0005270F"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05270F" w:rsidRPr="007E5324" w:rsidRDefault="0005270F" w:rsidP="00BE6396">
    <w:pPr>
      <w:pStyle w:val="Footer"/>
      <w:rPr>
        <w:rFonts w:ascii="Arial" w:hAnsi="Arial" w:cs="Arial"/>
        <w:color w:val="24246C"/>
        <w:sz w:val="12"/>
        <w:szCs w:val="12"/>
      </w:rPr>
    </w:pPr>
  </w:p>
  <w:p w14:paraId="07109C34" w14:textId="77777777" w:rsidR="0005270F" w:rsidRPr="007E5324" w:rsidRDefault="0005270F"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05270F" w:rsidRPr="007E5324" w:rsidRDefault="0005270F"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05270F" w:rsidRDefault="0005270F"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05270F" w:rsidRPr="007E5324" w:rsidRDefault="0005270F"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05270F" w:rsidRDefault="0005270F" w:rsidP="00BE6396">
    <w:pPr>
      <w:pStyle w:val="Footer"/>
      <w:jc w:val="center"/>
      <w:rPr>
        <w:rFonts w:ascii="Arial" w:hAnsi="Arial" w:cs="Arial"/>
        <w:b/>
        <w:bCs/>
        <w:color w:val="999999"/>
        <w:sz w:val="16"/>
      </w:rPr>
    </w:pPr>
  </w:p>
  <w:p w14:paraId="07109C39" w14:textId="77777777" w:rsidR="0005270F" w:rsidRDefault="00052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05270F" w:rsidRDefault="000527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t>Draft, Version 1.0</w:t>
    </w:r>
  </w:p>
  <w:p w14:paraId="07109C3D" w14:textId="77777777" w:rsidR="0005270F" w:rsidRDefault="0005270F">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05270F" w:rsidRDefault="0005270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05270F" w:rsidRDefault="0005270F">
    <w:pPr>
      <w:pStyle w:val="Footer"/>
      <w:jc w:val="center"/>
    </w:pPr>
  </w:p>
  <w:p w14:paraId="07109C40" w14:textId="77777777" w:rsidR="0005270F" w:rsidRDefault="0005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5949" w14:textId="77777777" w:rsidR="00EE2C2E" w:rsidRDefault="00EE2C2E" w:rsidP="003D0D50">
      <w:pPr>
        <w:spacing w:after="0" w:line="240" w:lineRule="auto"/>
      </w:pPr>
      <w:r>
        <w:separator/>
      </w:r>
    </w:p>
  </w:footnote>
  <w:footnote w:type="continuationSeparator" w:id="0">
    <w:p w14:paraId="1542988D" w14:textId="77777777" w:rsidR="00EE2C2E" w:rsidRDefault="00EE2C2E" w:rsidP="003D0D50">
      <w:pPr>
        <w:spacing w:after="0" w:line="240" w:lineRule="auto"/>
      </w:pPr>
      <w:r>
        <w:continuationSeparator/>
      </w:r>
    </w:p>
  </w:footnote>
  <w:footnote w:id="1">
    <w:p w14:paraId="019AC93D" w14:textId="77777777" w:rsidR="0005270F" w:rsidRPr="00635FB1" w:rsidRDefault="0005270F" w:rsidP="00CE042F">
      <w:pPr>
        <w:pStyle w:val="FootnoteText"/>
        <w:rPr>
          <w:rFonts w:ascii="Arial" w:hAnsi="Arial" w:cs="Arial"/>
        </w:rPr>
      </w:pPr>
      <w:r w:rsidRPr="00635FB1">
        <w:rPr>
          <w:rStyle w:val="FootnoteReference"/>
          <w:rFonts w:ascii="Arial" w:hAnsi="Arial" w:cs="Arial"/>
        </w:rPr>
        <w:footnoteRef/>
      </w:r>
      <w:r w:rsidRPr="00635FB1">
        <w:rPr>
          <w:rFonts w:ascii="Arial" w:hAnsi="Arial" w:cs="Arial"/>
        </w:rPr>
        <w:t xml:space="preserve"> </w:t>
      </w:r>
      <w:hyperlink r:id="rId1" w:history="1">
        <w:r w:rsidRPr="00635FB1">
          <w:rPr>
            <w:rFonts w:ascii="Arial" w:hAnsi="Arial" w:cs="Arial"/>
          </w:rPr>
          <w:t>https://www.gov.uk/government/publications/higher-education-success-as-a-knowledge-economy-white-paper</w:t>
        </w:r>
      </w:hyperlink>
    </w:p>
  </w:footnote>
  <w:footnote w:id="2">
    <w:p w14:paraId="2493D061" w14:textId="357EF6C8" w:rsidR="0005270F" w:rsidRPr="00635FB1" w:rsidRDefault="0005270F">
      <w:pPr>
        <w:pStyle w:val="FootnoteText"/>
        <w:rPr>
          <w:rFonts w:ascii="Arial" w:hAnsi="Arial" w:cs="Arial"/>
        </w:rPr>
      </w:pPr>
      <w:r w:rsidRPr="00635FB1">
        <w:rPr>
          <w:rStyle w:val="FootnoteReference"/>
          <w:rFonts w:ascii="Arial" w:hAnsi="Arial" w:cs="Arial"/>
        </w:rPr>
        <w:footnoteRef/>
      </w:r>
      <w:r w:rsidRPr="00635FB1">
        <w:rPr>
          <w:rFonts w:ascii="Arial" w:hAnsi="Arial" w:cs="Arial"/>
        </w:rPr>
        <w:t xml:space="preserve"> https://www.gov.uk/government/collections/higher-education-and-research-bill</w:t>
      </w:r>
    </w:p>
  </w:footnote>
  <w:footnote w:id="3">
    <w:p w14:paraId="3F990018" w14:textId="2882E654" w:rsidR="0005270F" w:rsidRDefault="0005270F">
      <w:pPr>
        <w:pStyle w:val="FootnoteText"/>
      </w:pPr>
      <w:r w:rsidRPr="00635FB1">
        <w:rPr>
          <w:rStyle w:val="FootnoteReference"/>
          <w:rFonts w:ascii="Arial" w:hAnsi="Arial" w:cs="Arial"/>
        </w:rPr>
        <w:footnoteRef/>
      </w:r>
      <w:r w:rsidRPr="00635FB1">
        <w:rPr>
          <w:rFonts w:ascii="Arial" w:hAnsi="Arial" w:cs="Arial"/>
        </w:rPr>
        <w:t xml:space="preserve"> The HEFCE project team will support projects to maximise opportunities for networking with each other, with other institutions and with the dissemination and take up of practice and findings. The evaluator will work closely with the HEFCE team to ensure that lessons learnt are fed into the support programme and shared more widely.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05270F" w:rsidRDefault="0005270F">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05270F" w:rsidRDefault="0005270F">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9D7CFB"/>
    <w:multiLevelType w:val="hybridMultilevel"/>
    <w:tmpl w:val="DCEA7E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25417745"/>
    <w:multiLevelType w:val="hybridMultilevel"/>
    <w:tmpl w:val="B2562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65D7CA9"/>
    <w:multiLevelType w:val="hybridMultilevel"/>
    <w:tmpl w:val="2368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1C1CD1"/>
    <w:multiLevelType w:val="hybridMultilevel"/>
    <w:tmpl w:val="C29C8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7367690"/>
    <w:multiLevelType w:val="hybridMultilevel"/>
    <w:tmpl w:val="53AC5E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BBA48A0"/>
    <w:multiLevelType w:val="hybridMultilevel"/>
    <w:tmpl w:val="AAD2AD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ED90327"/>
    <w:multiLevelType w:val="hybridMultilevel"/>
    <w:tmpl w:val="425C47C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715F0A"/>
    <w:multiLevelType w:val="hybridMultilevel"/>
    <w:tmpl w:val="937A2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AC37DE"/>
    <w:multiLevelType w:val="hybridMultilevel"/>
    <w:tmpl w:val="DCEA7E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4EF429B2"/>
    <w:multiLevelType w:val="hybridMultilevel"/>
    <w:tmpl w:val="08342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AA40E58"/>
    <w:multiLevelType w:val="hybridMultilevel"/>
    <w:tmpl w:val="834C5F32"/>
    <w:lvl w:ilvl="0" w:tplc="EDDE272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B53689"/>
    <w:multiLevelType w:val="multilevel"/>
    <w:tmpl w:val="D318E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5"/>
  </w:num>
  <w:num w:numId="4">
    <w:abstractNumId w:val="19"/>
  </w:num>
  <w:num w:numId="5">
    <w:abstractNumId w:val="21"/>
  </w:num>
  <w:num w:numId="6">
    <w:abstractNumId w:val="0"/>
  </w:num>
  <w:num w:numId="7">
    <w:abstractNumId w:val="17"/>
  </w:num>
  <w:num w:numId="8">
    <w:abstractNumId w:val="18"/>
  </w:num>
  <w:num w:numId="9">
    <w:abstractNumId w:val="12"/>
  </w:num>
  <w:num w:numId="10">
    <w:abstractNumId w:val="5"/>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6"/>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9"/>
  </w:num>
  <w:num w:numId="25">
    <w:abstractNumId w:val="11"/>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15F01"/>
    <w:rsid w:val="00024B46"/>
    <w:rsid w:val="000274FC"/>
    <w:rsid w:val="00027CC6"/>
    <w:rsid w:val="00032E9D"/>
    <w:rsid w:val="000335E0"/>
    <w:rsid w:val="000344E9"/>
    <w:rsid w:val="0003552D"/>
    <w:rsid w:val="000425C6"/>
    <w:rsid w:val="000428A2"/>
    <w:rsid w:val="000440F4"/>
    <w:rsid w:val="00046085"/>
    <w:rsid w:val="0004656A"/>
    <w:rsid w:val="0005270F"/>
    <w:rsid w:val="000533C9"/>
    <w:rsid w:val="0005783C"/>
    <w:rsid w:val="00057865"/>
    <w:rsid w:val="00061196"/>
    <w:rsid w:val="000620A4"/>
    <w:rsid w:val="000661D5"/>
    <w:rsid w:val="00067F18"/>
    <w:rsid w:val="00072D29"/>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5B00"/>
    <w:rsid w:val="000D0ED6"/>
    <w:rsid w:val="000D11DA"/>
    <w:rsid w:val="000D20AB"/>
    <w:rsid w:val="000D3A35"/>
    <w:rsid w:val="000D4A54"/>
    <w:rsid w:val="000D749C"/>
    <w:rsid w:val="000D7E89"/>
    <w:rsid w:val="000E28D3"/>
    <w:rsid w:val="000E29EC"/>
    <w:rsid w:val="000E7878"/>
    <w:rsid w:val="000F083C"/>
    <w:rsid w:val="000F103F"/>
    <w:rsid w:val="000F1679"/>
    <w:rsid w:val="000F4EAE"/>
    <w:rsid w:val="00101B16"/>
    <w:rsid w:val="00101C28"/>
    <w:rsid w:val="001066F7"/>
    <w:rsid w:val="00107CBC"/>
    <w:rsid w:val="00110572"/>
    <w:rsid w:val="00112E20"/>
    <w:rsid w:val="001139A2"/>
    <w:rsid w:val="001151E9"/>
    <w:rsid w:val="00116661"/>
    <w:rsid w:val="00123D3E"/>
    <w:rsid w:val="0012450D"/>
    <w:rsid w:val="00127871"/>
    <w:rsid w:val="00127F0C"/>
    <w:rsid w:val="001307DB"/>
    <w:rsid w:val="00132A09"/>
    <w:rsid w:val="00140F85"/>
    <w:rsid w:val="001420C5"/>
    <w:rsid w:val="001451D8"/>
    <w:rsid w:val="00146B69"/>
    <w:rsid w:val="00146DB8"/>
    <w:rsid w:val="00147FD1"/>
    <w:rsid w:val="0015424B"/>
    <w:rsid w:val="001563E1"/>
    <w:rsid w:val="00161875"/>
    <w:rsid w:val="00161E63"/>
    <w:rsid w:val="00162C1C"/>
    <w:rsid w:val="00164C52"/>
    <w:rsid w:val="00165ED8"/>
    <w:rsid w:val="0016667E"/>
    <w:rsid w:val="00174C66"/>
    <w:rsid w:val="00175B43"/>
    <w:rsid w:val="0017628F"/>
    <w:rsid w:val="001777EA"/>
    <w:rsid w:val="001802A5"/>
    <w:rsid w:val="001822BF"/>
    <w:rsid w:val="0018285F"/>
    <w:rsid w:val="00184417"/>
    <w:rsid w:val="00185C7D"/>
    <w:rsid w:val="0018633E"/>
    <w:rsid w:val="001864F3"/>
    <w:rsid w:val="00187EFC"/>
    <w:rsid w:val="00190316"/>
    <w:rsid w:val="00191B55"/>
    <w:rsid w:val="00193653"/>
    <w:rsid w:val="00196099"/>
    <w:rsid w:val="0019728D"/>
    <w:rsid w:val="001A28F8"/>
    <w:rsid w:val="001A345D"/>
    <w:rsid w:val="001A3DDA"/>
    <w:rsid w:val="001A41D0"/>
    <w:rsid w:val="001A6BAC"/>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812"/>
    <w:rsid w:val="001E7B76"/>
    <w:rsid w:val="001F1403"/>
    <w:rsid w:val="001F34C0"/>
    <w:rsid w:val="001F4B5F"/>
    <w:rsid w:val="001F5721"/>
    <w:rsid w:val="001F64BF"/>
    <w:rsid w:val="001F6696"/>
    <w:rsid w:val="001F6B67"/>
    <w:rsid w:val="001F70E0"/>
    <w:rsid w:val="002000E4"/>
    <w:rsid w:val="00200E7F"/>
    <w:rsid w:val="00202021"/>
    <w:rsid w:val="0020450F"/>
    <w:rsid w:val="00212782"/>
    <w:rsid w:val="00212ED5"/>
    <w:rsid w:val="00220123"/>
    <w:rsid w:val="0022332D"/>
    <w:rsid w:val="002238F5"/>
    <w:rsid w:val="002240C5"/>
    <w:rsid w:val="002273EC"/>
    <w:rsid w:val="00227823"/>
    <w:rsid w:val="00232AB3"/>
    <w:rsid w:val="00233768"/>
    <w:rsid w:val="00233F0B"/>
    <w:rsid w:val="00234AC0"/>
    <w:rsid w:val="002355EE"/>
    <w:rsid w:val="00240702"/>
    <w:rsid w:val="00243D57"/>
    <w:rsid w:val="00245601"/>
    <w:rsid w:val="00246B53"/>
    <w:rsid w:val="00250E80"/>
    <w:rsid w:val="00251432"/>
    <w:rsid w:val="00253CB4"/>
    <w:rsid w:val="00256363"/>
    <w:rsid w:val="00260316"/>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85BC6"/>
    <w:rsid w:val="002900B8"/>
    <w:rsid w:val="00290656"/>
    <w:rsid w:val="00290756"/>
    <w:rsid w:val="00294AE0"/>
    <w:rsid w:val="002A1099"/>
    <w:rsid w:val="002A18AD"/>
    <w:rsid w:val="002A2136"/>
    <w:rsid w:val="002A2B8A"/>
    <w:rsid w:val="002A3967"/>
    <w:rsid w:val="002A4913"/>
    <w:rsid w:val="002A665E"/>
    <w:rsid w:val="002A7831"/>
    <w:rsid w:val="002B1C33"/>
    <w:rsid w:val="002B2500"/>
    <w:rsid w:val="002B539F"/>
    <w:rsid w:val="002B5DD5"/>
    <w:rsid w:val="002C70DF"/>
    <w:rsid w:val="002D46EC"/>
    <w:rsid w:val="002D6A46"/>
    <w:rsid w:val="002D77AA"/>
    <w:rsid w:val="002D77B6"/>
    <w:rsid w:val="002E069A"/>
    <w:rsid w:val="002E3928"/>
    <w:rsid w:val="002E4A3C"/>
    <w:rsid w:val="002F08BB"/>
    <w:rsid w:val="002F0DAA"/>
    <w:rsid w:val="002F1396"/>
    <w:rsid w:val="002F1460"/>
    <w:rsid w:val="002F2968"/>
    <w:rsid w:val="002F3FA9"/>
    <w:rsid w:val="002F4492"/>
    <w:rsid w:val="00301C08"/>
    <w:rsid w:val="00306CD4"/>
    <w:rsid w:val="0031269B"/>
    <w:rsid w:val="0031560A"/>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62577"/>
    <w:rsid w:val="00370583"/>
    <w:rsid w:val="003709E6"/>
    <w:rsid w:val="003748D8"/>
    <w:rsid w:val="003757E1"/>
    <w:rsid w:val="003763EF"/>
    <w:rsid w:val="003801E3"/>
    <w:rsid w:val="003817BE"/>
    <w:rsid w:val="0038286C"/>
    <w:rsid w:val="0038349E"/>
    <w:rsid w:val="00387040"/>
    <w:rsid w:val="003905DE"/>
    <w:rsid w:val="0039180B"/>
    <w:rsid w:val="00392A63"/>
    <w:rsid w:val="00393228"/>
    <w:rsid w:val="003937AA"/>
    <w:rsid w:val="003A1789"/>
    <w:rsid w:val="003A295E"/>
    <w:rsid w:val="003A3C78"/>
    <w:rsid w:val="003B2AF4"/>
    <w:rsid w:val="003C2841"/>
    <w:rsid w:val="003C33ED"/>
    <w:rsid w:val="003C4120"/>
    <w:rsid w:val="003D0090"/>
    <w:rsid w:val="003D0D50"/>
    <w:rsid w:val="003D284F"/>
    <w:rsid w:val="003D30B8"/>
    <w:rsid w:val="003D7381"/>
    <w:rsid w:val="003D7DA6"/>
    <w:rsid w:val="003E16FA"/>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25E57"/>
    <w:rsid w:val="00426F0E"/>
    <w:rsid w:val="004326F8"/>
    <w:rsid w:val="00433B37"/>
    <w:rsid w:val="0043467C"/>
    <w:rsid w:val="004358C5"/>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69DF"/>
    <w:rsid w:val="004876B5"/>
    <w:rsid w:val="00490E1F"/>
    <w:rsid w:val="004927E2"/>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1344"/>
    <w:rsid w:val="004D3E6F"/>
    <w:rsid w:val="004D3FC2"/>
    <w:rsid w:val="004D6E25"/>
    <w:rsid w:val="004E27D9"/>
    <w:rsid w:val="004E4000"/>
    <w:rsid w:val="004F32D7"/>
    <w:rsid w:val="00500F3E"/>
    <w:rsid w:val="00502DD6"/>
    <w:rsid w:val="005030D1"/>
    <w:rsid w:val="005107AE"/>
    <w:rsid w:val="00513200"/>
    <w:rsid w:val="005176EF"/>
    <w:rsid w:val="00517AB0"/>
    <w:rsid w:val="00520DCB"/>
    <w:rsid w:val="005220B3"/>
    <w:rsid w:val="005224B0"/>
    <w:rsid w:val="005225FF"/>
    <w:rsid w:val="005227AC"/>
    <w:rsid w:val="00524A0B"/>
    <w:rsid w:val="00525EB6"/>
    <w:rsid w:val="005262F7"/>
    <w:rsid w:val="005302F6"/>
    <w:rsid w:val="00531A8B"/>
    <w:rsid w:val="00532E21"/>
    <w:rsid w:val="0053642C"/>
    <w:rsid w:val="00537778"/>
    <w:rsid w:val="00537A46"/>
    <w:rsid w:val="005418B3"/>
    <w:rsid w:val="005438DF"/>
    <w:rsid w:val="0054702A"/>
    <w:rsid w:val="00547527"/>
    <w:rsid w:val="00550570"/>
    <w:rsid w:val="00550D18"/>
    <w:rsid w:val="00551027"/>
    <w:rsid w:val="00553D6D"/>
    <w:rsid w:val="005550DC"/>
    <w:rsid w:val="00563397"/>
    <w:rsid w:val="00570DCC"/>
    <w:rsid w:val="00574F96"/>
    <w:rsid w:val="0057528E"/>
    <w:rsid w:val="00576639"/>
    <w:rsid w:val="00581BE2"/>
    <w:rsid w:val="00582F23"/>
    <w:rsid w:val="00591DDB"/>
    <w:rsid w:val="00595A33"/>
    <w:rsid w:val="00597A65"/>
    <w:rsid w:val="005A1493"/>
    <w:rsid w:val="005A16DD"/>
    <w:rsid w:val="005A3B4B"/>
    <w:rsid w:val="005A4620"/>
    <w:rsid w:val="005A6D83"/>
    <w:rsid w:val="005A713A"/>
    <w:rsid w:val="005B1F2C"/>
    <w:rsid w:val="005B2D7C"/>
    <w:rsid w:val="005B306A"/>
    <w:rsid w:val="005B5240"/>
    <w:rsid w:val="005B53C1"/>
    <w:rsid w:val="005C0602"/>
    <w:rsid w:val="005C189B"/>
    <w:rsid w:val="005C203A"/>
    <w:rsid w:val="005C32B3"/>
    <w:rsid w:val="005C490A"/>
    <w:rsid w:val="005E20AF"/>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05754"/>
    <w:rsid w:val="0061085F"/>
    <w:rsid w:val="00610ACE"/>
    <w:rsid w:val="00613F3C"/>
    <w:rsid w:val="00617428"/>
    <w:rsid w:val="00620C22"/>
    <w:rsid w:val="00621122"/>
    <w:rsid w:val="0062152D"/>
    <w:rsid w:val="006251E0"/>
    <w:rsid w:val="00631E3D"/>
    <w:rsid w:val="00632E44"/>
    <w:rsid w:val="0063506B"/>
    <w:rsid w:val="00635FB1"/>
    <w:rsid w:val="00636576"/>
    <w:rsid w:val="006378A8"/>
    <w:rsid w:val="00645E41"/>
    <w:rsid w:val="006460E1"/>
    <w:rsid w:val="0064670B"/>
    <w:rsid w:val="0065042D"/>
    <w:rsid w:val="006527FF"/>
    <w:rsid w:val="006536CC"/>
    <w:rsid w:val="00654E35"/>
    <w:rsid w:val="006553BF"/>
    <w:rsid w:val="00655950"/>
    <w:rsid w:val="006562C6"/>
    <w:rsid w:val="00657A4B"/>
    <w:rsid w:val="0066025A"/>
    <w:rsid w:val="00661218"/>
    <w:rsid w:val="00666083"/>
    <w:rsid w:val="00681223"/>
    <w:rsid w:val="0068424E"/>
    <w:rsid w:val="00684551"/>
    <w:rsid w:val="0069305B"/>
    <w:rsid w:val="00696128"/>
    <w:rsid w:val="006A72D5"/>
    <w:rsid w:val="006B091C"/>
    <w:rsid w:val="006B0921"/>
    <w:rsid w:val="006B109A"/>
    <w:rsid w:val="006B4897"/>
    <w:rsid w:val="006B4BC3"/>
    <w:rsid w:val="006B6AB4"/>
    <w:rsid w:val="006B74D0"/>
    <w:rsid w:val="006C1F52"/>
    <w:rsid w:val="006C21F5"/>
    <w:rsid w:val="006C2796"/>
    <w:rsid w:val="006C7A30"/>
    <w:rsid w:val="006C7A93"/>
    <w:rsid w:val="006D0C87"/>
    <w:rsid w:val="006D0CCF"/>
    <w:rsid w:val="006D1D9E"/>
    <w:rsid w:val="006D2F4F"/>
    <w:rsid w:val="006D3D9D"/>
    <w:rsid w:val="006D7A5B"/>
    <w:rsid w:val="006E4121"/>
    <w:rsid w:val="006E414A"/>
    <w:rsid w:val="006E61F5"/>
    <w:rsid w:val="006F6C8D"/>
    <w:rsid w:val="00700DFA"/>
    <w:rsid w:val="0070393F"/>
    <w:rsid w:val="00705A60"/>
    <w:rsid w:val="00707020"/>
    <w:rsid w:val="007076F9"/>
    <w:rsid w:val="00710F80"/>
    <w:rsid w:val="0071211E"/>
    <w:rsid w:val="007136AB"/>
    <w:rsid w:val="00713EAE"/>
    <w:rsid w:val="00720C65"/>
    <w:rsid w:val="00721C2F"/>
    <w:rsid w:val="0072227E"/>
    <w:rsid w:val="00724402"/>
    <w:rsid w:val="00724B03"/>
    <w:rsid w:val="007257F7"/>
    <w:rsid w:val="00727AD4"/>
    <w:rsid w:val="00732194"/>
    <w:rsid w:val="00732DB7"/>
    <w:rsid w:val="007352C7"/>
    <w:rsid w:val="007358F4"/>
    <w:rsid w:val="00735C52"/>
    <w:rsid w:val="00735FDA"/>
    <w:rsid w:val="00737B34"/>
    <w:rsid w:val="0074140E"/>
    <w:rsid w:val="007449F6"/>
    <w:rsid w:val="00745E87"/>
    <w:rsid w:val="00755317"/>
    <w:rsid w:val="0076154B"/>
    <w:rsid w:val="00774B3C"/>
    <w:rsid w:val="00784695"/>
    <w:rsid w:val="00784DCF"/>
    <w:rsid w:val="00786095"/>
    <w:rsid w:val="0079713C"/>
    <w:rsid w:val="007A145C"/>
    <w:rsid w:val="007A2064"/>
    <w:rsid w:val="007A30D8"/>
    <w:rsid w:val="007A5D26"/>
    <w:rsid w:val="007A723B"/>
    <w:rsid w:val="007B1114"/>
    <w:rsid w:val="007B2ADB"/>
    <w:rsid w:val="007B3813"/>
    <w:rsid w:val="007B60D7"/>
    <w:rsid w:val="007B7A2C"/>
    <w:rsid w:val="007C058A"/>
    <w:rsid w:val="007C1B27"/>
    <w:rsid w:val="007C46D8"/>
    <w:rsid w:val="007C5715"/>
    <w:rsid w:val="007C7FDB"/>
    <w:rsid w:val="007D33C7"/>
    <w:rsid w:val="007D4117"/>
    <w:rsid w:val="007D49DC"/>
    <w:rsid w:val="007E2E6A"/>
    <w:rsid w:val="007E342F"/>
    <w:rsid w:val="007F0B58"/>
    <w:rsid w:val="007F2E97"/>
    <w:rsid w:val="007F5161"/>
    <w:rsid w:val="008116E0"/>
    <w:rsid w:val="00811A99"/>
    <w:rsid w:val="00813842"/>
    <w:rsid w:val="00814B9A"/>
    <w:rsid w:val="00820E21"/>
    <w:rsid w:val="008249A5"/>
    <w:rsid w:val="00825D62"/>
    <w:rsid w:val="00830914"/>
    <w:rsid w:val="008419A6"/>
    <w:rsid w:val="00844C72"/>
    <w:rsid w:val="008456FD"/>
    <w:rsid w:val="008574D4"/>
    <w:rsid w:val="008641B2"/>
    <w:rsid w:val="0086507A"/>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A1B0E"/>
    <w:rsid w:val="008A1FA2"/>
    <w:rsid w:val="008A537C"/>
    <w:rsid w:val="008A59A3"/>
    <w:rsid w:val="008A648E"/>
    <w:rsid w:val="008A6EE8"/>
    <w:rsid w:val="008B11C8"/>
    <w:rsid w:val="008B1475"/>
    <w:rsid w:val="008B39E9"/>
    <w:rsid w:val="008C06C5"/>
    <w:rsid w:val="008C0798"/>
    <w:rsid w:val="008C49E7"/>
    <w:rsid w:val="008D070C"/>
    <w:rsid w:val="008D0786"/>
    <w:rsid w:val="008D357E"/>
    <w:rsid w:val="008D35A3"/>
    <w:rsid w:val="008D50D6"/>
    <w:rsid w:val="008D7C05"/>
    <w:rsid w:val="008E1ABC"/>
    <w:rsid w:val="008E3426"/>
    <w:rsid w:val="008E3494"/>
    <w:rsid w:val="008E451B"/>
    <w:rsid w:val="008E49D2"/>
    <w:rsid w:val="008F140C"/>
    <w:rsid w:val="008F16D9"/>
    <w:rsid w:val="008F2077"/>
    <w:rsid w:val="008F2B8E"/>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475B5"/>
    <w:rsid w:val="0095011A"/>
    <w:rsid w:val="009527E1"/>
    <w:rsid w:val="00952D10"/>
    <w:rsid w:val="00962FC4"/>
    <w:rsid w:val="00965A81"/>
    <w:rsid w:val="009664B6"/>
    <w:rsid w:val="00972127"/>
    <w:rsid w:val="009750D5"/>
    <w:rsid w:val="00975D87"/>
    <w:rsid w:val="00980575"/>
    <w:rsid w:val="00980827"/>
    <w:rsid w:val="00980A23"/>
    <w:rsid w:val="00980F41"/>
    <w:rsid w:val="009837E0"/>
    <w:rsid w:val="00984D4A"/>
    <w:rsid w:val="009973DC"/>
    <w:rsid w:val="009A43A0"/>
    <w:rsid w:val="009A473D"/>
    <w:rsid w:val="009A4F8E"/>
    <w:rsid w:val="009A755E"/>
    <w:rsid w:val="009B0FAC"/>
    <w:rsid w:val="009B1E14"/>
    <w:rsid w:val="009B480A"/>
    <w:rsid w:val="009B6249"/>
    <w:rsid w:val="009C142F"/>
    <w:rsid w:val="009C4A1E"/>
    <w:rsid w:val="009C4B7D"/>
    <w:rsid w:val="009C6994"/>
    <w:rsid w:val="009D2A5A"/>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42B62"/>
    <w:rsid w:val="00A50957"/>
    <w:rsid w:val="00A54247"/>
    <w:rsid w:val="00A57293"/>
    <w:rsid w:val="00A63E10"/>
    <w:rsid w:val="00A642EE"/>
    <w:rsid w:val="00A65932"/>
    <w:rsid w:val="00A65C1F"/>
    <w:rsid w:val="00A71819"/>
    <w:rsid w:val="00A72640"/>
    <w:rsid w:val="00A72FC3"/>
    <w:rsid w:val="00A845E8"/>
    <w:rsid w:val="00A8554F"/>
    <w:rsid w:val="00A86E83"/>
    <w:rsid w:val="00A87999"/>
    <w:rsid w:val="00A908A6"/>
    <w:rsid w:val="00A93F64"/>
    <w:rsid w:val="00A94357"/>
    <w:rsid w:val="00A94811"/>
    <w:rsid w:val="00A954A9"/>
    <w:rsid w:val="00A9643C"/>
    <w:rsid w:val="00A96CF7"/>
    <w:rsid w:val="00A96D2D"/>
    <w:rsid w:val="00A970D5"/>
    <w:rsid w:val="00AA0421"/>
    <w:rsid w:val="00AA13DE"/>
    <w:rsid w:val="00AA14D4"/>
    <w:rsid w:val="00AA4531"/>
    <w:rsid w:val="00AA73C0"/>
    <w:rsid w:val="00AA7D1F"/>
    <w:rsid w:val="00AB55AD"/>
    <w:rsid w:val="00AB635F"/>
    <w:rsid w:val="00AB6422"/>
    <w:rsid w:val="00AB67F8"/>
    <w:rsid w:val="00AC123D"/>
    <w:rsid w:val="00AC135E"/>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3F6C"/>
    <w:rsid w:val="00B35217"/>
    <w:rsid w:val="00B35911"/>
    <w:rsid w:val="00B35B49"/>
    <w:rsid w:val="00B37B63"/>
    <w:rsid w:val="00B421AE"/>
    <w:rsid w:val="00B44470"/>
    <w:rsid w:val="00B44FC8"/>
    <w:rsid w:val="00B47AE1"/>
    <w:rsid w:val="00B51123"/>
    <w:rsid w:val="00B533EA"/>
    <w:rsid w:val="00B568D0"/>
    <w:rsid w:val="00B619F5"/>
    <w:rsid w:val="00B61F26"/>
    <w:rsid w:val="00B624BC"/>
    <w:rsid w:val="00B63620"/>
    <w:rsid w:val="00B865AD"/>
    <w:rsid w:val="00B90BD7"/>
    <w:rsid w:val="00B94BBD"/>
    <w:rsid w:val="00B9502D"/>
    <w:rsid w:val="00B951F4"/>
    <w:rsid w:val="00B955B6"/>
    <w:rsid w:val="00B979CE"/>
    <w:rsid w:val="00BA0247"/>
    <w:rsid w:val="00BA25EC"/>
    <w:rsid w:val="00BA4853"/>
    <w:rsid w:val="00BA4FE3"/>
    <w:rsid w:val="00BA65C3"/>
    <w:rsid w:val="00BA7818"/>
    <w:rsid w:val="00BB13AB"/>
    <w:rsid w:val="00BB2596"/>
    <w:rsid w:val="00BB3259"/>
    <w:rsid w:val="00BC32B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3834"/>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40A2"/>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7551A"/>
    <w:rsid w:val="00C82987"/>
    <w:rsid w:val="00C846B7"/>
    <w:rsid w:val="00C85B7C"/>
    <w:rsid w:val="00C87608"/>
    <w:rsid w:val="00C90AEE"/>
    <w:rsid w:val="00C90E6E"/>
    <w:rsid w:val="00C958B9"/>
    <w:rsid w:val="00C97ACD"/>
    <w:rsid w:val="00CA0A4A"/>
    <w:rsid w:val="00CA13B2"/>
    <w:rsid w:val="00CA2659"/>
    <w:rsid w:val="00CA303E"/>
    <w:rsid w:val="00CA62CC"/>
    <w:rsid w:val="00CB0B9C"/>
    <w:rsid w:val="00CB0FF1"/>
    <w:rsid w:val="00CB1BB5"/>
    <w:rsid w:val="00CB23FD"/>
    <w:rsid w:val="00CB5C47"/>
    <w:rsid w:val="00CB6056"/>
    <w:rsid w:val="00CB6636"/>
    <w:rsid w:val="00CB73E7"/>
    <w:rsid w:val="00CC05D8"/>
    <w:rsid w:val="00CC486C"/>
    <w:rsid w:val="00CC65CC"/>
    <w:rsid w:val="00CE042F"/>
    <w:rsid w:val="00CE328C"/>
    <w:rsid w:val="00CE3DB7"/>
    <w:rsid w:val="00CE4A56"/>
    <w:rsid w:val="00CE53D6"/>
    <w:rsid w:val="00CE61D2"/>
    <w:rsid w:val="00CE650A"/>
    <w:rsid w:val="00CE6BA9"/>
    <w:rsid w:val="00CF02E1"/>
    <w:rsid w:val="00CF2CF4"/>
    <w:rsid w:val="00CF4A65"/>
    <w:rsid w:val="00CF524D"/>
    <w:rsid w:val="00D00031"/>
    <w:rsid w:val="00D06244"/>
    <w:rsid w:val="00D064F2"/>
    <w:rsid w:val="00D11701"/>
    <w:rsid w:val="00D1739B"/>
    <w:rsid w:val="00D17804"/>
    <w:rsid w:val="00D21161"/>
    <w:rsid w:val="00D22AE2"/>
    <w:rsid w:val="00D23977"/>
    <w:rsid w:val="00D267EF"/>
    <w:rsid w:val="00D27A86"/>
    <w:rsid w:val="00D32202"/>
    <w:rsid w:val="00D3376F"/>
    <w:rsid w:val="00D34CD2"/>
    <w:rsid w:val="00D3780B"/>
    <w:rsid w:val="00D4277A"/>
    <w:rsid w:val="00D46DD0"/>
    <w:rsid w:val="00D46F43"/>
    <w:rsid w:val="00D50FA3"/>
    <w:rsid w:val="00D51640"/>
    <w:rsid w:val="00D526D0"/>
    <w:rsid w:val="00D52ACC"/>
    <w:rsid w:val="00D53E6C"/>
    <w:rsid w:val="00D571C5"/>
    <w:rsid w:val="00D57724"/>
    <w:rsid w:val="00D601B5"/>
    <w:rsid w:val="00D63548"/>
    <w:rsid w:val="00D63A6A"/>
    <w:rsid w:val="00D67124"/>
    <w:rsid w:val="00D73B49"/>
    <w:rsid w:val="00D73EE1"/>
    <w:rsid w:val="00D74D81"/>
    <w:rsid w:val="00D754FC"/>
    <w:rsid w:val="00D8619F"/>
    <w:rsid w:val="00D90342"/>
    <w:rsid w:val="00D9253B"/>
    <w:rsid w:val="00D926EB"/>
    <w:rsid w:val="00D9367C"/>
    <w:rsid w:val="00D94AF6"/>
    <w:rsid w:val="00D96E9E"/>
    <w:rsid w:val="00DA1022"/>
    <w:rsid w:val="00DA158D"/>
    <w:rsid w:val="00DA23DA"/>
    <w:rsid w:val="00DA2B34"/>
    <w:rsid w:val="00DA34ED"/>
    <w:rsid w:val="00DA3FEA"/>
    <w:rsid w:val="00DA7B1B"/>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5BC"/>
    <w:rsid w:val="00DD367B"/>
    <w:rsid w:val="00DD6239"/>
    <w:rsid w:val="00DD68E7"/>
    <w:rsid w:val="00DD6EC5"/>
    <w:rsid w:val="00DE169A"/>
    <w:rsid w:val="00DE20C1"/>
    <w:rsid w:val="00DE2694"/>
    <w:rsid w:val="00DE5E32"/>
    <w:rsid w:val="00DF3591"/>
    <w:rsid w:val="00DF42E4"/>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B3E"/>
    <w:rsid w:val="00E25FE7"/>
    <w:rsid w:val="00E26768"/>
    <w:rsid w:val="00E31577"/>
    <w:rsid w:val="00E34535"/>
    <w:rsid w:val="00E351B3"/>
    <w:rsid w:val="00E40DD1"/>
    <w:rsid w:val="00E41257"/>
    <w:rsid w:val="00E43BA3"/>
    <w:rsid w:val="00E450A0"/>
    <w:rsid w:val="00E464D3"/>
    <w:rsid w:val="00E507D2"/>
    <w:rsid w:val="00E50FB2"/>
    <w:rsid w:val="00E52344"/>
    <w:rsid w:val="00E524F2"/>
    <w:rsid w:val="00E52DF5"/>
    <w:rsid w:val="00E5395E"/>
    <w:rsid w:val="00E60DE8"/>
    <w:rsid w:val="00E61214"/>
    <w:rsid w:val="00E632D2"/>
    <w:rsid w:val="00E65AA3"/>
    <w:rsid w:val="00E6774F"/>
    <w:rsid w:val="00E7233F"/>
    <w:rsid w:val="00E744EC"/>
    <w:rsid w:val="00E7541E"/>
    <w:rsid w:val="00E7756C"/>
    <w:rsid w:val="00E866B8"/>
    <w:rsid w:val="00E929E4"/>
    <w:rsid w:val="00E94005"/>
    <w:rsid w:val="00E95BCD"/>
    <w:rsid w:val="00EA218F"/>
    <w:rsid w:val="00EA4272"/>
    <w:rsid w:val="00EA6BC4"/>
    <w:rsid w:val="00EA7E20"/>
    <w:rsid w:val="00EB158C"/>
    <w:rsid w:val="00EB3E19"/>
    <w:rsid w:val="00EC1141"/>
    <w:rsid w:val="00ED0795"/>
    <w:rsid w:val="00ED22DA"/>
    <w:rsid w:val="00ED6F13"/>
    <w:rsid w:val="00ED74B2"/>
    <w:rsid w:val="00EE08C5"/>
    <w:rsid w:val="00EE2C2E"/>
    <w:rsid w:val="00EE30D9"/>
    <w:rsid w:val="00EE3369"/>
    <w:rsid w:val="00EE3806"/>
    <w:rsid w:val="00EE38EC"/>
    <w:rsid w:val="00EE3D1E"/>
    <w:rsid w:val="00EE4892"/>
    <w:rsid w:val="00EE6AD4"/>
    <w:rsid w:val="00EF01C7"/>
    <w:rsid w:val="00EF48A7"/>
    <w:rsid w:val="00EF4B85"/>
    <w:rsid w:val="00EF4D96"/>
    <w:rsid w:val="00EF5F11"/>
    <w:rsid w:val="00EF7002"/>
    <w:rsid w:val="00F01951"/>
    <w:rsid w:val="00F01A16"/>
    <w:rsid w:val="00F03289"/>
    <w:rsid w:val="00F0707F"/>
    <w:rsid w:val="00F10942"/>
    <w:rsid w:val="00F120E8"/>
    <w:rsid w:val="00F12974"/>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54738"/>
    <w:rsid w:val="00F613A5"/>
    <w:rsid w:val="00F6213F"/>
    <w:rsid w:val="00F64FEB"/>
    <w:rsid w:val="00F745B0"/>
    <w:rsid w:val="00F761C0"/>
    <w:rsid w:val="00F80C3C"/>
    <w:rsid w:val="00F82185"/>
    <w:rsid w:val="00F86C1D"/>
    <w:rsid w:val="00F91C43"/>
    <w:rsid w:val="00F97383"/>
    <w:rsid w:val="00F97BC3"/>
    <w:rsid w:val="00FA01AA"/>
    <w:rsid w:val="00FA19F2"/>
    <w:rsid w:val="00FA204A"/>
    <w:rsid w:val="00FA2D78"/>
    <w:rsid w:val="00FA5C4F"/>
    <w:rsid w:val="00FB209D"/>
    <w:rsid w:val="00FB4C5F"/>
    <w:rsid w:val="00FB6238"/>
    <w:rsid w:val="00FC43CA"/>
    <w:rsid w:val="00FC54FF"/>
    <w:rsid w:val="00FC73A2"/>
    <w:rsid w:val="00FE066B"/>
    <w:rsid w:val="00FE34B4"/>
    <w:rsid w:val="00FE6F3E"/>
    <w:rsid w:val="00FF0035"/>
    <w:rsid w:val="00FF471B"/>
    <w:rsid w:val="00FF4B8D"/>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DD6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F5 List Paragraph,List Paragraph1,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F5 List Paragraph Char,List Paragraph1 Char,List Paragraph11 Char"/>
    <w:link w:val="ListParagraph"/>
    <w:uiPriority w:val="34"/>
    <w:locked/>
    <w:rsid w:val="00F01951"/>
    <w:rPr>
      <w:rFonts w:ascii="Arial" w:eastAsia="Times New Roman" w:hAnsi="Arial"/>
      <w:szCs w:val="24"/>
      <w:lang w:eastAsia="en-US"/>
    </w:rPr>
  </w:style>
  <w:style w:type="character" w:customStyle="1" w:styleId="Heading1Char">
    <w:name w:val="Heading 1 Char"/>
    <w:basedOn w:val="DefaultParagraphFont"/>
    <w:link w:val="Heading1"/>
    <w:uiPriority w:val="9"/>
    <w:rsid w:val="00DD68E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DD6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F5 List Paragraph,List Paragraph1,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F5 List Paragraph Char,List Paragraph1 Char,List Paragraph11 Char"/>
    <w:link w:val="ListParagraph"/>
    <w:uiPriority w:val="34"/>
    <w:locked/>
    <w:rsid w:val="00F01951"/>
    <w:rPr>
      <w:rFonts w:ascii="Arial" w:eastAsia="Times New Roman" w:hAnsi="Arial"/>
      <w:szCs w:val="24"/>
      <w:lang w:eastAsia="en-US"/>
    </w:rPr>
  </w:style>
  <w:style w:type="character" w:customStyle="1" w:styleId="Heading1Char">
    <w:name w:val="Heading 1 Char"/>
    <w:basedOn w:val="DefaultParagraphFont"/>
    <w:link w:val="Heading1"/>
    <w:uiPriority w:val="9"/>
    <w:rsid w:val="00DD68E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0851">
      <w:bodyDiv w:val="1"/>
      <w:marLeft w:val="0"/>
      <w:marRight w:val="0"/>
      <w:marTop w:val="0"/>
      <w:marBottom w:val="0"/>
      <w:divBdr>
        <w:top w:val="none" w:sz="0" w:space="0" w:color="auto"/>
        <w:left w:val="none" w:sz="0" w:space="0" w:color="auto"/>
        <w:bottom w:val="none" w:sz="0" w:space="0" w:color="auto"/>
        <w:right w:val="none" w:sz="0" w:space="0" w:color="auto"/>
      </w:divBdr>
    </w:div>
    <w:div w:id="92752550">
      <w:bodyDiv w:val="1"/>
      <w:marLeft w:val="0"/>
      <w:marRight w:val="0"/>
      <w:marTop w:val="0"/>
      <w:marBottom w:val="0"/>
      <w:divBdr>
        <w:top w:val="none" w:sz="0" w:space="0" w:color="auto"/>
        <w:left w:val="none" w:sz="0" w:space="0" w:color="auto"/>
        <w:bottom w:val="none" w:sz="0" w:space="0" w:color="auto"/>
        <w:right w:val="none" w:sz="0" w:space="0" w:color="auto"/>
      </w:divBdr>
    </w:div>
    <w:div w:id="112284899">
      <w:bodyDiv w:val="1"/>
      <w:marLeft w:val="0"/>
      <w:marRight w:val="0"/>
      <w:marTop w:val="0"/>
      <w:marBottom w:val="0"/>
      <w:divBdr>
        <w:top w:val="none" w:sz="0" w:space="0" w:color="auto"/>
        <w:left w:val="none" w:sz="0" w:space="0" w:color="auto"/>
        <w:bottom w:val="none" w:sz="0" w:space="0" w:color="auto"/>
        <w:right w:val="none" w:sz="0" w:space="0" w:color="auto"/>
      </w:divBdr>
    </w:div>
    <w:div w:id="176385110">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459761130">
      <w:bodyDiv w:val="1"/>
      <w:marLeft w:val="0"/>
      <w:marRight w:val="0"/>
      <w:marTop w:val="0"/>
      <w:marBottom w:val="0"/>
      <w:divBdr>
        <w:top w:val="none" w:sz="0" w:space="0" w:color="auto"/>
        <w:left w:val="none" w:sz="0" w:space="0" w:color="auto"/>
        <w:bottom w:val="none" w:sz="0" w:space="0" w:color="auto"/>
        <w:right w:val="none" w:sz="0" w:space="0" w:color="auto"/>
      </w:divBdr>
    </w:div>
    <w:div w:id="500196195">
      <w:bodyDiv w:val="1"/>
      <w:marLeft w:val="0"/>
      <w:marRight w:val="0"/>
      <w:marTop w:val="0"/>
      <w:marBottom w:val="0"/>
      <w:divBdr>
        <w:top w:val="none" w:sz="0" w:space="0" w:color="auto"/>
        <w:left w:val="none" w:sz="0" w:space="0" w:color="auto"/>
        <w:bottom w:val="none" w:sz="0" w:space="0" w:color="auto"/>
        <w:right w:val="none" w:sz="0" w:space="0" w:color="auto"/>
      </w:divBdr>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4511">
      <w:bodyDiv w:val="1"/>
      <w:marLeft w:val="0"/>
      <w:marRight w:val="0"/>
      <w:marTop w:val="0"/>
      <w:marBottom w:val="0"/>
      <w:divBdr>
        <w:top w:val="none" w:sz="0" w:space="0" w:color="auto"/>
        <w:left w:val="none" w:sz="0" w:space="0" w:color="auto"/>
        <w:bottom w:val="none" w:sz="0" w:space="0" w:color="auto"/>
        <w:right w:val="none" w:sz="0" w:space="0" w:color="auto"/>
      </w:divBdr>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591205350">
      <w:bodyDiv w:val="1"/>
      <w:marLeft w:val="0"/>
      <w:marRight w:val="0"/>
      <w:marTop w:val="0"/>
      <w:marBottom w:val="0"/>
      <w:divBdr>
        <w:top w:val="none" w:sz="0" w:space="0" w:color="auto"/>
        <w:left w:val="none" w:sz="0" w:space="0" w:color="auto"/>
        <w:bottom w:val="none" w:sz="0" w:space="0" w:color="auto"/>
        <w:right w:val="none" w:sz="0" w:space="0" w:color="auto"/>
      </w:divBdr>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647053610">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1982">
      <w:bodyDiv w:val="1"/>
      <w:marLeft w:val="0"/>
      <w:marRight w:val="0"/>
      <w:marTop w:val="0"/>
      <w:marBottom w:val="0"/>
      <w:divBdr>
        <w:top w:val="none" w:sz="0" w:space="0" w:color="auto"/>
        <w:left w:val="none" w:sz="0" w:space="0" w:color="auto"/>
        <w:bottom w:val="none" w:sz="0" w:space="0" w:color="auto"/>
        <w:right w:val="none" w:sz="0" w:space="0" w:color="auto"/>
      </w:divBdr>
    </w:div>
    <w:div w:id="857042775">
      <w:bodyDiv w:val="1"/>
      <w:marLeft w:val="0"/>
      <w:marRight w:val="0"/>
      <w:marTop w:val="0"/>
      <w:marBottom w:val="0"/>
      <w:divBdr>
        <w:top w:val="none" w:sz="0" w:space="0" w:color="auto"/>
        <w:left w:val="none" w:sz="0" w:space="0" w:color="auto"/>
        <w:bottom w:val="none" w:sz="0" w:space="0" w:color="auto"/>
        <w:right w:val="none" w:sz="0" w:space="0" w:color="auto"/>
      </w:divBdr>
    </w:div>
    <w:div w:id="917053055">
      <w:bodyDiv w:val="1"/>
      <w:marLeft w:val="0"/>
      <w:marRight w:val="0"/>
      <w:marTop w:val="0"/>
      <w:marBottom w:val="0"/>
      <w:divBdr>
        <w:top w:val="none" w:sz="0" w:space="0" w:color="auto"/>
        <w:left w:val="none" w:sz="0" w:space="0" w:color="auto"/>
        <w:bottom w:val="none" w:sz="0" w:space="0" w:color="auto"/>
        <w:right w:val="none" w:sz="0" w:space="0" w:color="auto"/>
      </w:divBdr>
    </w:div>
    <w:div w:id="961110255">
      <w:bodyDiv w:val="1"/>
      <w:marLeft w:val="0"/>
      <w:marRight w:val="0"/>
      <w:marTop w:val="0"/>
      <w:marBottom w:val="0"/>
      <w:divBdr>
        <w:top w:val="none" w:sz="0" w:space="0" w:color="auto"/>
        <w:left w:val="none" w:sz="0" w:space="0" w:color="auto"/>
        <w:bottom w:val="none" w:sz="0" w:space="0" w:color="auto"/>
        <w:right w:val="none" w:sz="0" w:space="0" w:color="auto"/>
      </w:divBdr>
    </w:div>
    <w:div w:id="1110512732">
      <w:bodyDiv w:val="1"/>
      <w:marLeft w:val="0"/>
      <w:marRight w:val="0"/>
      <w:marTop w:val="0"/>
      <w:marBottom w:val="0"/>
      <w:divBdr>
        <w:top w:val="none" w:sz="0" w:space="0" w:color="auto"/>
        <w:left w:val="none" w:sz="0" w:space="0" w:color="auto"/>
        <w:bottom w:val="none" w:sz="0" w:space="0" w:color="auto"/>
        <w:right w:val="none" w:sz="0" w:space="0" w:color="auto"/>
      </w:divBdr>
    </w:div>
    <w:div w:id="1299338061">
      <w:bodyDiv w:val="1"/>
      <w:marLeft w:val="0"/>
      <w:marRight w:val="0"/>
      <w:marTop w:val="0"/>
      <w:marBottom w:val="0"/>
      <w:divBdr>
        <w:top w:val="none" w:sz="0" w:space="0" w:color="auto"/>
        <w:left w:val="none" w:sz="0" w:space="0" w:color="auto"/>
        <w:bottom w:val="none" w:sz="0" w:space="0" w:color="auto"/>
        <w:right w:val="none" w:sz="0" w:space="0" w:color="auto"/>
      </w:divBdr>
    </w:div>
    <w:div w:id="1450079691">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435080">
      <w:bodyDiv w:val="1"/>
      <w:marLeft w:val="0"/>
      <w:marRight w:val="0"/>
      <w:marTop w:val="0"/>
      <w:marBottom w:val="0"/>
      <w:divBdr>
        <w:top w:val="none" w:sz="0" w:space="0" w:color="auto"/>
        <w:left w:val="none" w:sz="0" w:space="0" w:color="auto"/>
        <w:bottom w:val="none" w:sz="0" w:space="0" w:color="auto"/>
        <w:right w:val="none" w:sz="0" w:space="0" w:color="auto"/>
      </w:divBdr>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69278">
      <w:bodyDiv w:val="1"/>
      <w:marLeft w:val="0"/>
      <w:marRight w:val="0"/>
      <w:marTop w:val="0"/>
      <w:marBottom w:val="0"/>
      <w:divBdr>
        <w:top w:val="none" w:sz="0" w:space="0" w:color="auto"/>
        <w:left w:val="none" w:sz="0" w:space="0" w:color="auto"/>
        <w:bottom w:val="none" w:sz="0" w:space="0" w:color="auto"/>
        <w:right w:val="none" w:sz="0" w:space="0" w:color="auto"/>
      </w:divBdr>
    </w:div>
    <w:div w:id="1706976921">
      <w:bodyDiv w:val="1"/>
      <w:marLeft w:val="0"/>
      <w:marRight w:val="0"/>
      <w:marTop w:val="0"/>
      <w:marBottom w:val="0"/>
      <w:divBdr>
        <w:top w:val="none" w:sz="0" w:space="0" w:color="auto"/>
        <w:left w:val="none" w:sz="0" w:space="0" w:color="auto"/>
        <w:bottom w:val="none" w:sz="0" w:space="0" w:color="auto"/>
        <w:right w:val="none" w:sz="0" w:space="0" w:color="auto"/>
      </w:divBdr>
    </w:div>
    <w:div w:id="1713263575">
      <w:bodyDiv w:val="1"/>
      <w:marLeft w:val="0"/>
      <w:marRight w:val="0"/>
      <w:marTop w:val="0"/>
      <w:marBottom w:val="0"/>
      <w:divBdr>
        <w:top w:val="none" w:sz="0" w:space="0" w:color="auto"/>
        <w:left w:val="none" w:sz="0" w:space="0" w:color="auto"/>
        <w:bottom w:val="none" w:sz="0" w:space="0" w:color="auto"/>
        <w:right w:val="none" w:sz="0" w:space="0" w:color="auto"/>
      </w:divBdr>
    </w:div>
    <w:div w:id="1733380446">
      <w:bodyDiv w:val="1"/>
      <w:marLeft w:val="0"/>
      <w:marRight w:val="0"/>
      <w:marTop w:val="0"/>
      <w:marBottom w:val="0"/>
      <w:divBdr>
        <w:top w:val="none" w:sz="0" w:space="0" w:color="auto"/>
        <w:left w:val="none" w:sz="0" w:space="0" w:color="auto"/>
        <w:bottom w:val="none" w:sz="0" w:space="0" w:color="auto"/>
        <w:right w:val="none" w:sz="0" w:space="0" w:color="auto"/>
      </w:divBdr>
    </w:div>
    <w:div w:id="1799713352">
      <w:bodyDiv w:val="1"/>
      <w:marLeft w:val="0"/>
      <w:marRight w:val="0"/>
      <w:marTop w:val="0"/>
      <w:marBottom w:val="0"/>
      <w:divBdr>
        <w:top w:val="none" w:sz="0" w:space="0" w:color="auto"/>
        <w:left w:val="none" w:sz="0" w:space="0" w:color="auto"/>
        <w:bottom w:val="none" w:sz="0" w:space="0" w:color="auto"/>
        <w:right w:val="none" w:sz="0" w:space="0" w:color="auto"/>
      </w:divBdr>
    </w:div>
    <w:div w:id="1918860631">
      <w:bodyDiv w:val="1"/>
      <w:marLeft w:val="0"/>
      <w:marRight w:val="0"/>
      <w:marTop w:val="0"/>
      <w:marBottom w:val="0"/>
      <w:divBdr>
        <w:top w:val="none" w:sz="0" w:space="0" w:color="auto"/>
        <w:left w:val="none" w:sz="0" w:space="0" w:color="auto"/>
        <w:bottom w:val="none" w:sz="0" w:space="0" w:color="auto"/>
        <w:right w:val="none" w:sz="0" w:space="0" w:color="auto"/>
      </w:divBdr>
    </w:div>
    <w:div w:id="1949507054">
      <w:bodyDiv w:val="1"/>
      <w:marLeft w:val="0"/>
      <w:marRight w:val="0"/>
      <w:marTop w:val="0"/>
      <w:marBottom w:val="0"/>
      <w:divBdr>
        <w:top w:val="none" w:sz="0" w:space="0" w:color="auto"/>
        <w:left w:val="none" w:sz="0" w:space="0" w:color="auto"/>
        <w:bottom w:val="none" w:sz="0" w:space="0" w:color="auto"/>
        <w:right w:val="none" w:sz="0" w:space="0" w:color="auto"/>
      </w:divBdr>
    </w:div>
    <w:div w:id="2006280920">
      <w:bodyDiv w:val="1"/>
      <w:marLeft w:val="0"/>
      <w:marRight w:val="0"/>
      <w:marTop w:val="0"/>
      <w:marBottom w:val="0"/>
      <w:divBdr>
        <w:top w:val="none" w:sz="0" w:space="0" w:color="auto"/>
        <w:left w:val="none" w:sz="0" w:space="0" w:color="auto"/>
        <w:bottom w:val="none" w:sz="0" w:space="0" w:color="auto"/>
        <w:right w:val="none" w:sz="0" w:space="0" w:color="auto"/>
      </w:divBdr>
    </w:div>
    <w:div w:id="2007904778">
      <w:bodyDiv w:val="1"/>
      <w:marLeft w:val="0"/>
      <w:marRight w:val="0"/>
      <w:marTop w:val="0"/>
      <w:marBottom w:val="0"/>
      <w:divBdr>
        <w:top w:val="none" w:sz="0" w:space="0" w:color="auto"/>
        <w:left w:val="none" w:sz="0" w:space="0" w:color="auto"/>
        <w:bottom w:val="none" w:sz="0" w:space="0" w:color="auto"/>
        <w:right w:val="none" w:sz="0" w:space="0" w:color="auto"/>
      </w:divBdr>
    </w:div>
    <w:div w:id="2017223780">
      <w:bodyDiv w:val="1"/>
      <w:marLeft w:val="0"/>
      <w:marRight w:val="0"/>
      <w:marTop w:val="0"/>
      <w:marBottom w:val="0"/>
      <w:divBdr>
        <w:top w:val="none" w:sz="0" w:space="0" w:color="auto"/>
        <w:left w:val="none" w:sz="0" w:space="0" w:color="auto"/>
        <w:bottom w:val="none" w:sz="0" w:space="0" w:color="auto"/>
        <w:right w:val="none" w:sz="0" w:space="0" w:color="auto"/>
      </w:divBdr>
    </w:div>
    <w:div w:id="20853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1.xml"/><Relationship Id="rId39" Type="http://schemas.openxmlformats.org/officeDocument/2006/relationships/hyperlink" Target="http://www.ico.org.uk/for_organisations/guidance_index/freedom_of_information_and_environmental_information" TargetMode="Externa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34" Type="http://schemas.openxmlformats.org/officeDocument/2006/relationships/hyperlink" Target="https://gpsesourcing.cabinetoffice.gov.uk/sso/jsp/login.jsp" TargetMode="External"/><Relationship Id="rId42" Type="http://schemas.openxmlformats.org/officeDocument/2006/relationships/hyperlink" Target="https://www.heacademy.ac.uk/about/our-role-institutions/strategic-excellence-initiative-vice-chancellors-or-principals-0" TargetMode="External"/><Relationship Id="rId47" Type="http://schemas.openxmlformats.org/officeDocument/2006/relationships/hyperlink" Target="mailto:CatalystFund@hefce.ac.uk"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hefce.ac.uk/lt/innovationfund/" TargetMode="External"/><Relationship Id="rId33" Type="http://schemas.openxmlformats.org/officeDocument/2006/relationships/hyperlink" Target="http://www.uksbs.co.uk/services/procure/Pages/supplier.aspx" TargetMode="External"/><Relationship Id="rId38" Type="http://schemas.openxmlformats.org/officeDocument/2006/relationships/hyperlink" Target="https://www.gov.uk/government/publications/bribery-act-2010-guidance" TargetMode="External"/><Relationship Id="rId46" Type="http://schemas.openxmlformats.org/officeDocument/2006/relationships/hyperlink" Target="http://www.hefce.ac.uk/pubs/Year/2016/CL,202016/"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hefce.ac.uk/" TargetMode="External"/><Relationship Id="rId29" Type="http://schemas.openxmlformats.org/officeDocument/2006/relationships/footer" Target="footer4.xml"/><Relationship Id="rId41" Type="http://schemas.openxmlformats.org/officeDocument/2006/relationships/hyperlink" Target="http://www.hefce.ac.uk/pubs/Year/2016/20161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efce.ac.uk/funding/catalyst/"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www.equalityhumanrights.com/advice-and-guidance/new-equality-act-guidance/equality-act-starter-kit/video-understanding-the-equality-act-2010/" TargetMode="External"/><Relationship Id="rId40" Type="http://schemas.openxmlformats.org/officeDocument/2006/relationships/hyperlink" Target="http://www.hefce.ac.uk/reg/QualityAssessment/" TargetMode="External"/><Relationship Id="rId45" Type="http://schemas.openxmlformats.org/officeDocument/2006/relationships/hyperlink" Target="http://www.hefce.ac.uk/pubs/Year/2016/CL,202016/"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hefce.ac.uk/funding/catalyst/)" TargetMode="External"/><Relationship Id="rId28" Type="http://schemas.openxmlformats.org/officeDocument/2006/relationships/footer" Target="footer3.xml"/><Relationship Id="rId36" Type="http://schemas.openxmlformats.org/officeDocument/2006/relationships/hyperlink" Target="http://ted.europa.eu/TED/main/HomePage.do"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uksbs.co.uk/services/procure/contracts/Pages/default.aspx" TargetMode="External"/><Relationship Id="rId31" Type="http://schemas.openxmlformats.org/officeDocument/2006/relationships/hyperlink" Target="http://www.uksbs.co.uk/services/procure/Pages/supplier.aspx" TargetMode="External"/><Relationship Id="rId44" Type="http://schemas.openxmlformats.org/officeDocument/2006/relationships/hyperlink" Target="mailto:CatalystFund@hefce.ac.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hefce.ac.uk/"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hyperlink" Target="https://online.contractsfinder.businesslink.gov.uk/" TargetMode="External"/><Relationship Id="rId43" Type="http://schemas.openxmlformats.org/officeDocument/2006/relationships/hyperlink" Target="https://www.jisc.ac.uk/reports/learning-analytics-in-higher-education" TargetMode="External"/><Relationship Id="rId48" Type="http://schemas.openxmlformats.org/officeDocument/2006/relationships/hyperlink" Target="file:///C:\Users\fostepo\AppData\Local\Microsoft\Windows\INetCache\Content.Outlook\Q4P9KK9Y\Innovations%20in%20L%20%20T%20projects%20web%20page%20updates%20231116.docx" TargetMode="External"/><Relationship Id="rId8"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igher-education-success-as-a-knowledge-economy-whit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1836E-D59B-4C75-8906-ACFBC0E7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27BD0AAA-1EB2-48E8-8FC0-872088E6F6D6}">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5.xml><?xml version="1.0" encoding="utf-8"?>
<ds:datastoreItem xmlns:ds="http://schemas.openxmlformats.org/officeDocument/2006/customXml" ds:itemID="{A2165F22-D1ED-4909-B8E8-2ABD9E8E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26</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46830</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keywords/>
  <dc:description/>
  <cp:lastModifiedBy>Rebecca Fish</cp:lastModifiedBy>
  <cp:revision>5</cp:revision>
  <cp:lastPrinted>2017-03-13T10:36:00Z</cp:lastPrinted>
  <dcterms:created xsi:type="dcterms:W3CDTF">2017-03-20T16:14:00Z</dcterms:created>
  <dcterms:modified xsi:type="dcterms:W3CDTF">2017-03-22T13:13:00Z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0x010100474BD5ADEC1FC54BBEA28A5EAB04DDB3</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Last Updated">
    <vt:lpwstr>2016-01-03T00:00:00+00:00</vt:lpwstr>
  </property>
</Properties>
</file>