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2A3DC" w14:textId="77777777" w:rsidR="00A372FA" w:rsidRPr="00A372FA" w:rsidRDefault="00A372FA" w:rsidP="00A372FA"/>
    <w:p w14:paraId="75F508C2" w14:textId="737AF01E" w:rsidR="00CE6656" w:rsidRPr="00D663EF" w:rsidRDefault="002478DA" w:rsidP="00AC5C8C">
      <w:pPr>
        <w:pStyle w:val="Heading1"/>
        <w:jc w:val="center"/>
      </w:pPr>
      <w:r w:rsidRPr="00D663EF">
        <w:t>Podiatry Services</w:t>
      </w:r>
    </w:p>
    <w:p w14:paraId="332D6521" w14:textId="77777777" w:rsidR="00931A3B" w:rsidRPr="00D663EF" w:rsidRDefault="008D4CCC" w:rsidP="00AC5C8C">
      <w:pPr>
        <w:pStyle w:val="Heading1"/>
        <w:jc w:val="center"/>
      </w:pPr>
      <w:r w:rsidRPr="00D663EF">
        <w:t>Market</w:t>
      </w:r>
      <w:r w:rsidR="004D7E1B" w:rsidRPr="00D663EF">
        <w:t xml:space="preserve"> Engagement </w:t>
      </w:r>
      <w:r w:rsidR="00AB1A10" w:rsidRPr="00D663EF">
        <w:t>Questionnaire</w:t>
      </w:r>
    </w:p>
    <w:p w14:paraId="6F8D7F26" w14:textId="77777777" w:rsidR="0084530B" w:rsidRPr="00D663EF" w:rsidRDefault="0084530B" w:rsidP="0084530B">
      <w:pPr>
        <w:rPr>
          <w:rFonts w:cstheme="minorHAnsi"/>
        </w:rPr>
      </w:pPr>
    </w:p>
    <w:p w14:paraId="2253BEAE" w14:textId="4A347222" w:rsidR="0084530B" w:rsidRPr="00D663EF" w:rsidRDefault="0084530B" w:rsidP="0084530B">
      <w:pPr>
        <w:rPr>
          <w:rFonts w:cstheme="minorHAnsi"/>
        </w:rPr>
      </w:pPr>
      <w:r w:rsidRPr="00D663EF">
        <w:rPr>
          <w:rFonts w:cstheme="minorHAnsi"/>
        </w:rPr>
        <w:t>Before commencing a procurement process, the Contracting Authority</w:t>
      </w:r>
      <w:r w:rsidR="00AE33EF" w:rsidRPr="00D663EF">
        <w:rPr>
          <w:rFonts w:cstheme="minorHAnsi"/>
        </w:rPr>
        <w:t xml:space="preserve"> (NHS Wandsworth Clinical Commissioning Group)</w:t>
      </w:r>
      <w:r w:rsidRPr="00D663EF">
        <w:rPr>
          <w:rFonts w:cstheme="minorHAnsi"/>
        </w:rPr>
        <w:t xml:space="preserve"> wishes to undertake market engagement and therefore would welcome the views of suppliers on the questions set out below.</w:t>
      </w:r>
    </w:p>
    <w:p w14:paraId="01C6E604" w14:textId="49FD91D1" w:rsidR="00EB7D9B" w:rsidRPr="00D663EF" w:rsidRDefault="0084530B" w:rsidP="0084530B">
      <w:pPr>
        <w:rPr>
          <w:rFonts w:cstheme="minorHAnsi"/>
        </w:rPr>
      </w:pPr>
      <w:r w:rsidRPr="00D663EF">
        <w:rPr>
          <w:rFonts w:cstheme="minorHAnsi"/>
        </w:rPr>
        <w:t xml:space="preserve">We would like to receive feedback on the </w:t>
      </w:r>
      <w:r w:rsidR="00CE6656" w:rsidRPr="00D663EF">
        <w:rPr>
          <w:rFonts w:cstheme="minorHAnsi"/>
        </w:rPr>
        <w:t xml:space="preserve">attached draft service specification and </w:t>
      </w:r>
      <w:r w:rsidR="00F81BF7" w:rsidRPr="00D663EF">
        <w:rPr>
          <w:rFonts w:cstheme="minorHAnsi"/>
        </w:rPr>
        <w:t>on</w:t>
      </w:r>
      <w:r w:rsidR="00CE6656" w:rsidRPr="00D663EF">
        <w:rPr>
          <w:rFonts w:cstheme="minorHAnsi"/>
        </w:rPr>
        <w:t xml:space="preserve"> the </w:t>
      </w:r>
      <w:r w:rsidRPr="00D663EF">
        <w:rPr>
          <w:rFonts w:cstheme="minorHAnsi"/>
        </w:rPr>
        <w:t xml:space="preserve">following areas and </w:t>
      </w:r>
      <w:r w:rsidR="00CE6656" w:rsidRPr="00D663EF">
        <w:rPr>
          <w:rFonts w:cstheme="minorHAnsi"/>
        </w:rPr>
        <w:t xml:space="preserve">receive </w:t>
      </w:r>
      <w:r w:rsidRPr="00D663EF">
        <w:rPr>
          <w:rFonts w:cstheme="minorHAnsi"/>
        </w:rPr>
        <w:t>any other comments that you may have. Organisations will have the opportunity to ask clarification questions on the specification once the procurement process is underway following the publication of an Invitation to Tender (ITT).</w:t>
      </w:r>
    </w:p>
    <w:p w14:paraId="4672E1E6" w14:textId="5CE4FCC8" w:rsidR="0084530B" w:rsidRDefault="00CF0971" w:rsidP="0084530B">
      <w:pPr>
        <w:rPr>
          <w:rFonts w:cstheme="minorHAnsi"/>
        </w:rPr>
      </w:pPr>
      <w:r>
        <w:rPr>
          <w:rFonts w:cstheme="minorHAnsi"/>
        </w:rPr>
        <w:t>The outcome of this questionnaire will be shared with NHS Richmond CCG, who are also in the process of examining the future of podiatry services that they commission.</w:t>
      </w:r>
    </w:p>
    <w:p w14:paraId="57C26D54" w14:textId="60DB99F9" w:rsidR="00607AF5" w:rsidRPr="00D663EF" w:rsidRDefault="00607AF5" w:rsidP="0084530B">
      <w:pPr>
        <w:rPr>
          <w:rFonts w:cstheme="minorHAnsi"/>
        </w:rPr>
      </w:pPr>
      <w:r>
        <w:rPr>
          <w:rFonts w:cstheme="minorHAnsi"/>
        </w:rPr>
        <w:t xml:space="preserve">If you would like to “register an interest” without completing the questionnaire, please complete the last section giving your contact details. </w:t>
      </w:r>
      <w:r w:rsidRPr="00607AF5">
        <w:rPr>
          <w:rFonts w:cstheme="minorHAnsi"/>
          <w:b/>
        </w:rPr>
        <w:t xml:space="preserve">However, it must be stressed that the Contracting Authority would </w:t>
      </w:r>
      <w:bookmarkStart w:id="0" w:name="_GoBack"/>
      <w:bookmarkEnd w:id="0"/>
      <w:r w:rsidRPr="00607AF5">
        <w:rPr>
          <w:rFonts w:cstheme="minorHAnsi"/>
          <w:b/>
        </w:rPr>
        <w:t>very much welcome a completed, or even partially completed, questionnaire from you in order to inform the procurement process.</w:t>
      </w:r>
    </w:p>
    <w:p w14:paraId="4051021C" w14:textId="532392E6" w:rsidR="0084530B" w:rsidRPr="00D663EF" w:rsidRDefault="0084530B" w:rsidP="00EB7D9B">
      <w:pPr>
        <w:rPr>
          <w:rFonts w:cstheme="minorHAnsi"/>
          <w:b/>
        </w:rPr>
      </w:pPr>
      <w:r w:rsidRPr="00D663EF">
        <w:rPr>
          <w:rFonts w:cstheme="minorHAnsi"/>
          <w:b/>
        </w:rPr>
        <w:t xml:space="preserve">Please submit your completed questionnaires to </w:t>
      </w:r>
      <w:hyperlink r:id="rId11" w:history="1">
        <w:r w:rsidRPr="00D663EF">
          <w:rPr>
            <w:rStyle w:val="Hyperlink"/>
            <w:rFonts w:cstheme="minorHAnsi"/>
            <w:b/>
          </w:rPr>
          <w:t>kieran_mcgowan@nhs.net</w:t>
        </w:r>
      </w:hyperlink>
      <w:r w:rsidRPr="00D663EF">
        <w:rPr>
          <w:rFonts w:cstheme="minorHAnsi"/>
          <w:b/>
        </w:rPr>
        <w:t xml:space="preserve"> by </w:t>
      </w:r>
      <w:r w:rsidR="00A31836" w:rsidRPr="00D663EF">
        <w:rPr>
          <w:rFonts w:cstheme="minorHAnsi"/>
          <w:b/>
        </w:rPr>
        <w:t>5.</w:t>
      </w:r>
      <w:r w:rsidRPr="00D663EF">
        <w:rPr>
          <w:rFonts w:cstheme="minorHAnsi"/>
          <w:b/>
        </w:rPr>
        <w:t xml:space="preserve">00 </w:t>
      </w:r>
      <w:r w:rsidR="00A31836" w:rsidRPr="00D663EF">
        <w:rPr>
          <w:rFonts w:cstheme="minorHAnsi"/>
          <w:b/>
        </w:rPr>
        <w:t xml:space="preserve">pm </w:t>
      </w:r>
      <w:r w:rsidR="004D113C" w:rsidRPr="00D663EF">
        <w:rPr>
          <w:rFonts w:cstheme="minorHAnsi"/>
          <w:b/>
        </w:rPr>
        <w:t>Mon</w:t>
      </w:r>
      <w:r w:rsidR="00CE6656" w:rsidRPr="00D663EF">
        <w:rPr>
          <w:rFonts w:cstheme="minorHAnsi"/>
          <w:b/>
        </w:rPr>
        <w:t xml:space="preserve">day </w:t>
      </w:r>
      <w:r w:rsidR="00604040" w:rsidRPr="00D663EF">
        <w:rPr>
          <w:rFonts w:cstheme="minorHAnsi"/>
          <w:b/>
        </w:rPr>
        <w:t xml:space="preserve">12 November </w:t>
      </w:r>
      <w:r w:rsidRPr="00D663EF">
        <w:rPr>
          <w:rFonts w:cstheme="minorHAnsi"/>
          <w:b/>
        </w:rPr>
        <w:t>201</w:t>
      </w:r>
      <w:r w:rsidR="00F81BF7" w:rsidRPr="00D663EF">
        <w:rPr>
          <w:rFonts w:cstheme="minorHAnsi"/>
          <w:b/>
        </w:rPr>
        <w:t>8</w:t>
      </w:r>
      <w:r w:rsidRPr="00D663EF">
        <w:rPr>
          <w:rFonts w:cstheme="minorHAnsi"/>
          <w:b/>
        </w:rPr>
        <w:t>.</w:t>
      </w:r>
    </w:p>
    <w:tbl>
      <w:tblPr>
        <w:tblStyle w:val="TableGrid"/>
        <w:tblW w:w="0" w:type="auto"/>
        <w:tblInd w:w="817" w:type="dxa"/>
        <w:tblLook w:val="04A0" w:firstRow="1" w:lastRow="0" w:firstColumn="1" w:lastColumn="0" w:noHBand="0" w:noVBand="1"/>
      </w:tblPr>
      <w:tblGrid>
        <w:gridCol w:w="9526"/>
      </w:tblGrid>
      <w:tr w:rsidR="00EB7D9B" w:rsidRPr="00D663EF" w14:paraId="41CB0D67" w14:textId="77777777" w:rsidTr="008E3530">
        <w:tc>
          <w:tcPr>
            <w:tcW w:w="9526" w:type="dxa"/>
            <w:shd w:val="clear" w:color="auto" w:fill="95B3D7" w:themeFill="accent1" w:themeFillTint="99"/>
          </w:tcPr>
          <w:p w14:paraId="7ECAB692" w14:textId="32ECE342" w:rsidR="00EB7D9B" w:rsidRPr="00D663EF" w:rsidRDefault="00EB7D9B" w:rsidP="00EB7D9B">
            <w:pPr>
              <w:pStyle w:val="StyleTableHeadBodyCalibriBackground1NotSmallcapsL"/>
              <w:rPr>
                <w:rFonts w:asciiTheme="minorHAnsi" w:hAnsiTheme="minorHAnsi" w:cstheme="minorHAnsi"/>
              </w:rPr>
            </w:pPr>
            <w:r w:rsidRPr="00D663EF">
              <w:rPr>
                <w:rFonts w:asciiTheme="minorHAnsi" w:hAnsiTheme="minorHAnsi" w:cstheme="minorHAnsi"/>
              </w:rPr>
              <w:t>organisation name</w:t>
            </w:r>
          </w:p>
        </w:tc>
      </w:tr>
      <w:tr w:rsidR="00EB7D9B" w:rsidRPr="00D663EF" w14:paraId="6DFDDE22" w14:textId="77777777" w:rsidTr="008E3530">
        <w:tc>
          <w:tcPr>
            <w:tcW w:w="9526" w:type="dxa"/>
            <w:shd w:val="clear" w:color="auto" w:fill="FFFFCC"/>
          </w:tcPr>
          <w:p w14:paraId="25CE06C1" w14:textId="77777777" w:rsidR="00EB7D9B" w:rsidRPr="00D663EF" w:rsidRDefault="00EB7D9B" w:rsidP="008E3530">
            <w:pPr>
              <w:pStyle w:val="Table"/>
              <w:rPr>
                <w:rFonts w:asciiTheme="minorHAnsi" w:hAnsiTheme="minorHAnsi" w:cstheme="minorHAnsi"/>
                <w:color w:val="365F91" w:themeColor="accent1" w:themeShade="BF"/>
                <w:sz w:val="20"/>
              </w:rPr>
            </w:pPr>
          </w:p>
          <w:p w14:paraId="6BE5E7E3" w14:textId="77777777" w:rsidR="00EB7D9B" w:rsidRPr="00D663EF" w:rsidRDefault="00EB7D9B" w:rsidP="008E3530">
            <w:pPr>
              <w:pStyle w:val="Table"/>
              <w:rPr>
                <w:rFonts w:asciiTheme="minorHAnsi" w:hAnsiTheme="minorHAnsi" w:cstheme="minorHAnsi"/>
                <w:sz w:val="20"/>
              </w:rPr>
            </w:pPr>
          </w:p>
        </w:tc>
      </w:tr>
    </w:tbl>
    <w:p w14:paraId="07620EAB" w14:textId="2500380A" w:rsidR="006F08BC" w:rsidRPr="00D663EF" w:rsidRDefault="006F08BC" w:rsidP="00D663EF">
      <w:pPr>
        <w:rPr>
          <w:rFonts w:cstheme="minorHAnsi"/>
        </w:rPr>
      </w:pPr>
    </w:p>
    <w:tbl>
      <w:tblPr>
        <w:tblStyle w:val="TableGrid"/>
        <w:tblW w:w="0" w:type="auto"/>
        <w:tblInd w:w="817" w:type="dxa"/>
        <w:tblLook w:val="04A0" w:firstRow="1" w:lastRow="0" w:firstColumn="1" w:lastColumn="0" w:noHBand="0" w:noVBand="1"/>
      </w:tblPr>
      <w:tblGrid>
        <w:gridCol w:w="9526"/>
      </w:tblGrid>
      <w:tr w:rsidR="006F08BC" w:rsidRPr="00D663EF" w14:paraId="4D80A40D" w14:textId="77777777" w:rsidTr="00574D38">
        <w:tc>
          <w:tcPr>
            <w:tcW w:w="9526" w:type="dxa"/>
            <w:shd w:val="clear" w:color="auto" w:fill="95B3D7" w:themeFill="accent1" w:themeFillTint="99"/>
          </w:tcPr>
          <w:p w14:paraId="57D97C41" w14:textId="555F479C" w:rsidR="006F08BC" w:rsidRPr="00D663EF" w:rsidRDefault="00D663EF" w:rsidP="00D663EF">
            <w:pPr>
              <w:pStyle w:val="StyleTableHeadBodyCalibriBackground1NotSmallcapsL"/>
              <w:numPr>
                <w:ilvl w:val="0"/>
                <w:numId w:val="19"/>
              </w:numPr>
              <w:rPr>
                <w:rFonts w:asciiTheme="minorHAnsi" w:hAnsiTheme="minorHAnsi" w:cstheme="minorHAnsi"/>
              </w:rPr>
            </w:pPr>
            <w:r w:rsidRPr="00D663EF">
              <w:rPr>
                <w:rFonts w:asciiTheme="minorHAnsi" w:hAnsiTheme="minorHAnsi" w:cstheme="minorHAnsi"/>
              </w:rPr>
              <w:t>Please provide a summary/introduction about your organisation outlining your current clinical</w:t>
            </w:r>
            <w:r>
              <w:rPr>
                <w:rFonts w:asciiTheme="minorHAnsi" w:hAnsiTheme="minorHAnsi" w:cstheme="minorHAnsi"/>
              </w:rPr>
              <w:t xml:space="preserve"> </w:t>
            </w:r>
            <w:r w:rsidRPr="00D663EF">
              <w:rPr>
                <w:rFonts w:asciiTheme="minorHAnsi" w:hAnsiTheme="minorHAnsi" w:cstheme="minorHAnsi"/>
              </w:rPr>
              <w:t xml:space="preserve">service delivery activities, but also giving an indication of the areas (service, clinical or geographic) that you </w:t>
            </w:r>
            <w:proofErr w:type="gramStart"/>
            <w:r w:rsidRPr="00D663EF">
              <w:rPr>
                <w:rFonts w:asciiTheme="minorHAnsi" w:hAnsiTheme="minorHAnsi" w:cstheme="minorHAnsi"/>
                <w:u w:val="single"/>
              </w:rPr>
              <w:t>could</w:t>
            </w:r>
            <w:proofErr w:type="gramEnd"/>
            <w:r w:rsidRPr="00D663EF">
              <w:rPr>
                <w:rFonts w:asciiTheme="minorHAnsi" w:hAnsiTheme="minorHAnsi" w:cstheme="minorHAnsi"/>
              </w:rPr>
              <w:t xml:space="preserve"> or </w:t>
            </w:r>
            <w:r w:rsidRPr="00D663EF">
              <w:rPr>
                <w:rFonts w:asciiTheme="minorHAnsi" w:hAnsiTheme="minorHAnsi" w:cstheme="minorHAnsi"/>
                <w:u w:val="single"/>
              </w:rPr>
              <w:t>may wish</w:t>
            </w:r>
            <w:r w:rsidRPr="00D663EF">
              <w:rPr>
                <w:rFonts w:asciiTheme="minorHAnsi" w:hAnsiTheme="minorHAnsi" w:cstheme="minorHAnsi"/>
              </w:rPr>
              <w:t xml:space="preserve"> to extend into in the future.</w:t>
            </w:r>
          </w:p>
        </w:tc>
      </w:tr>
      <w:tr w:rsidR="006F08BC" w:rsidRPr="00D663EF" w14:paraId="1C618E7E" w14:textId="77777777" w:rsidTr="00574D38">
        <w:tc>
          <w:tcPr>
            <w:tcW w:w="9526" w:type="dxa"/>
            <w:shd w:val="clear" w:color="auto" w:fill="FFFFCC"/>
          </w:tcPr>
          <w:p w14:paraId="5B2269C7" w14:textId="43A621C7" w:rsidR="006F08BC" w:rsidRPr="00D663EF" w:rsidRDefault="00D663EF" w:rsidP="006F08BC">
            <w:pPr>
              <w:pStyle w:val="Table"/>
              <w:rPr>
                <w:rFonts w:asciiTheme="minorHAnsi" w:hAnsiTheme="minorHAnsi" w:cstheme="minorHAnsi"/>
                <w:b/>
                <w:color w:val="365F91" w:themeColor="accent1" w:themeShade="BF"/>
                <w:sz w:val="20"/>
              </w:rPr>
            </w:pPr>
            <w:r w:rsidRPr="00D663EF">
              <w:rPr>
                <w:rFonts w:asciiTheme="minorHAnsi" w:hAnsiTheme="minorHAnsi" w:cstheme="minorHAnsi"/>
                <w:b/>
                <w:color w:val="365F91" w:themeColor="accent1" w:themeShade="BF"/>
                <w:sz w:val="20"/>
              </w:rPr>
              <w:t xml:space="preserve">RESPONSE: </w:t>
            </w:r>
          </w:p>
          <w:p w14:paraId="5240D614" w14:textId="77777777" w:rsidR="006F08BC" w:rsidRPr="00D663EF" w:rsidRDefault="006F08BC" w:rsidP="006F08BC">
            <w:pPr>
              <w:pStyle w:val="Table"/>
              <w:rPr>
                <w:rFonts w:asciiTheme="minorHAnsi" w:hAnsiTheme="minorHAnsi" w:cstheme="minorHAnsi"/>
                <w:sz w:val="20"/>
              </w:rPr>
            </w:pPr>
          </w:p>
        </w:tc>
      </w:tr>
    </w:tbl>
    <w:p w14:paraId="0E6BC94F" w14:textId="4CAAD4E2" w:rsidR="000E5031" w:rsidRPr="00D663EF" w:rsidRDefault="000E5031" w:rsidP="00D663EF">
      <w:pPr>
        <w:rPr>
          <w:rFonts w:cstheme="minorHAnsi"/>
        </w:rPr>
      </w:pPr>
    </w:p>
    <w:tbl>
      <w:tblPr>
        <w:tblStyle w:val="TableGrid"/>
        <w:tblW w:w="0" w:type="auto"/>
        <w:jc w:val="center"/>
        <w:tblLook w:val="04A0" w:firstRow="1" w:lastRow="0" w:firstColumn="1" w:lastColumn="0" w:noHBand="0" w:noVBand="1"/>
      </w:tblPr>
      <w:tblGrid>
        <w:gridCol w:w="3702"/>
        <w:gridCol w:w="1553"/>
        <w:gridCol w:w="1701"/>
        <w:gridCol w:w="1837"/>
      </w:tblGrid>
      <w:tr w:rsidR="00D663EF" w:rsidRPr="00D663EF" w14:paraId="093697B6" w14:textId="77777777" w:rsidTr="00D663EF">
        <w:trPr>
          <w:jc w:val="center"/>
        </w:trPr>
        <w:tc>
          <w:tcPr>
            <w:tcW w:w="8793" w:type="dxa"/>
            <w:gridSpan w:val="4"/>
            <w:shd w:val="clear" w:color="auto" w:fill="95B3D7" w:themeFill="accent1" w:themeFillTint="99"/>
          </w:tcPr>
          <w:p w14:paraId="33817A1E" w14:textId="4E0B52CD" w:rsidR="00D663EF" w:rsidRPr="00D663EF" w:rsidRDefault="00A138FF" w:rsidP="00D663EF">
            <w:pPr>
              <w:pStyle w:val="StyleTableHeadBodyCalibriBackground1NotSmallcapsL"/>
              <w:rPr>
                <w:rFonts w:asciiTheme="minorHAnsi" w:hAnsiTheme="minorHAnsi" w:cstheme="minorHAnsi"/>
              </w:rPr>
            </w:pPr>
            <w:r>
              <w:rPr>
                <w:rFonts w:asciiTheme="minorHAnsi" w:hAnsiTheme="minorHAnsi" w:cstheme="minorHAnsi"/>
              </w:rPr>
              <w:t>2</w:t>
            </w:r>
            <w:r w:rsidR="00D663EF">
              <w:rPr>
                <w:rFonts w:asciiTheme="minorHAnsi" w:hAnsiTheme="minorHAnsi" w:cstheme="minorHAnsi"/>
              </w:rPr>
              <w:t xml:space="preserve">.1    </w:t>
            </w:r>
            <w:r w:rsidR="00D663EF" w:rsidRPr="00D663EF">
              <w:rPr>
                <w:rFonts w:asciiTheme="minorHAnsi" w:hAnsiTheme="minorHAnsi" w:cstheme="minorHAnsi"/>
              </w:rPr>
              <w:t xml:space="preserve">Please indicate your expected general interest in bidding by putting ‘Yes’ in the applicable </w:t>
            </w:r>
            <w:r w:rsidR="00D663EF">
              <w:rPr>
                <w:rFonts w:asciiTheme="minorHAnsi" w:hAnsiTheme="minorHAnsi" w:cstheme="minorHAnsi"/>
              </w:rPr>
              <w:t xml:space="preserve">    </w:t>
            </w:r>
            <w:r w:rsidR="00D663EF" w:rsidRPr="00D663EF">
              <w:rPr>
                <w:rFonts w:asciiTheme="minorHAnsi" w:hAnsiTheme="minorHAnsi" w:cstheme="minorHAnsi"/>
              </w:rPr>
              <w:t>columns below:</w:t>
            </w:r>
          </w:p>
        </w:tc>
      </w:tr>
      <w:tr w:rsidR="000E5031" w:rsidRPr="00D663EF" w14:paraId="74083976" w14:textId="77777777" w:rsidTr="00D663EF">
        <w:trPr>
          <w:jc w:val="center"/>
        </w:trPr>
        <w:tc>
          <w:tcPr>
            <w:tcW w:w="3702" w:type="dxa"/>
            <w:shd w:val="clear" w:color="auto" w:fill="95B3D7" w:themeFill="accent1" w:themeFillTint="99"/>
          </w:tcPr>
          <w:p w14:paraId="58169EC2" w14:textId="77777777" w:rsidR="000E5031" w:rsidRPr="00D663EF" w:rsidRDefault="000E5031" w:rsidP="000E5031">
            <w:pPr>
              <w:pStyle w:val="StyleTableHeadBodyCalibriBackground1NotSmallcapsL"/>
              <w:rPr>
                <w:rFonts w:asciiTheme="minorHAnsi" w:hAnsiTheme="minorHAnsi" w:cstheme="minorHAnsi"/>
              </w:rPr>
            </w:pPr>
          </w:p>
        </w:tc>
        <w:tc>
          <w:tcPr>
            <w:tcW w:w="5091" w:type="dxa"/>
            <w:gridSpan w:val="3"/>
            <w:shd w:val="clear" w:color="auto" w:fill="95B3D7" w:themeFill="accent1" w:themeFillTint="99"/>
          </w:tcPr>
          <w:p w14:paraId="76D5681E" w14:textId="77777777" w:rsidR="000E5031" w:rsidRPr="00D663EF" w:rsidRDefault="000E5031" w:rsidP="000E5031">
            <w:pPr>
              <w:pStyle w:val="StyleTableHeadBodyCalibriBackground1NotSmallcapsL"/>
              <w:jc w:val="center"/>
              <w:rPr>
                <w:rFonts w:asciiTheme="minorHAnsi" w:hAnsiTheme="minorHAnsi" w:cstheme="minorHAnsi"/>
              </w:rPr>
            </w:pPr>
            <w:r w:rsidRPr="00D663EF">
              <w:rPr>
                <w:rFonts w:asciiTheme="minorHAnsi" w:hAnsiTheme="minorHAnsi" w:cstheme="minorHAnsi"/>
              </w:rPr>
              <w:t>Interest</w:t>
            </w:r>
          </w:p>
        </w:tc>
      </w:tr>
      <w:tr w:rsidR="00270379" w:rsidRPr="00D663EF" w14:paraId="4A68E091" w14:textId="77777777" w:rsidTr="00D663EF">
        <w:trPr>
          <w:jc w:val="center"/>
        </w:trPr>
        <w:tc>
          <w:tcPr>
            <w:tcW w:w="3702" w:type="dxa"/>
            <w:tcBorders>
              <w:bottom w:val="single" w:sz="4" w:space="0" w:color="auto"/>
            </w:tcBorders>
            <w:shd w:val="clear" w:color="auto" w:fill="95B3D7" w:themeFill="accent1" w:themeFillTint="99"/>
          </w:tcPr>
          <w:p w14:paraId="7A9159BA" w14:textId="77777777" w:rsidR="000E5031" w:rsidRPr="00D663EF" w:rsidRDefault="000E5031" w:rsidP="000E5031">
            <w:pPr>
              <w:pStyle w:val="StyleTableHeadBodyCalibriBackground1NotSmallcapsL"/>
              <w:rPr>
                <w:rFonts w:asciiTheme="minorHAnsi" w:hAnsiTheme="minorHAnsi" w:cstheme="minorHAnsi"/>
              </w:rPr>
            </w:pPr>
            <w:r w:rsidRPr="00D663EF">
              <w:rPr>
                <w:rFonts w:asciiTheme="minorHAnsi" w:hAnsiTheme="minorHAnsi" w:cstheme="minorHAnsi"/>
              </w:rPr>
              <w:t>Service</w:t>
            </w:r>
          </w:p>
        </w:tc>
        <w:tc>
          <w:tcPr>
            <w:tcW w:w="1553" w:type="dxa"/>
            <w:tcBorders>
              <w:bottom w:val="single" w:sz="4" w:space="0" w:color="auto"/>
            </w:tcBorders>
            <w:shd w:val="clear" w:color="auto" w:fill="95B3D7" w:themeFill="accent1" w:themeFillTint="99"/>
          </w:tcPr>
          <w:p w14:paraId="352C2A22" w14:textId="77777777" w:rsidR="000E5031" w:rsidRPr="00D663EF" w:rsidRDefault="000E5031" w:rsidP="000E5031">
            <w:pPr>
              <w:pStyle w:val="StyleTableHeadBodyCalibriBackground1NotSmallcapsL"/>
              <w:jc w:val="center"/>
              <w:rPr>
                <w:rFonts w:asciiTheme="minorHAnsi" w:hAnsiTheme="minorHAnsi" w:cstheme="minorHAnsi"/>
              </w:rPr>
            </w:pPr>
            <w:r w:rsidRPr="00D663EF">
              <w:rPr>
                <w:rFonts w:asciiTheme="minorHAnsi" w:hAnsiTheme="minorHAnsi" w:cstheme="minorHAnsi"/>
              </w:rPr>
              <w:t>High</w:t>
            </w:r>
          </w:p>
        </w:tc>
        <w:tc>
          <w:tcPr>
            <w:tcW w:w="1701" w:type="dxa"/>
            <w:tcBorders>
              <w:bottom w:val="single" w:sz="4" w:space="0" w:color="auto"/>
            </w:tcBorders>
            <w:shd w:val="clear" w:color="auto" w:fill="95B3D7" w:themeFill="accent1" w:themeFillTint="99"/>
          </w:tcPr>
          <w:p w14:paraId="7A59340A" w14:textId="77777777" w:rsidR="000E5031" w:rsidRPr="00D663EF" w:rsidRDefault="000E5031" w:rsidP="000E5031">
            <w:pPr>
              <w:pStyle w:val="StyleTableHeadBodyCalibriBackground1NotSmallcapsL"/>
              <w:jc w:val="center"/>
              <w:rPr>
                <w:rFonts w:asciiTheme="minorHAnsi" w:hAnsiTheme="minorHAnsi" w:cstheme="minorHAnsi"/>
              </w:rPr>
            </w:pPr>
            <w:r w:rsidRPr="00D663EF">
              <w:rPr>
                <w:rFonts w:asciiTheme="minorHAnsi" w:hAnsiTheme="minorHAnsi" w:cstheme="minorHAnsi"/>
              </w:rPr>
              <w:t>Medium</w:t>
            </w:r>
          </w:p>
        </w:tc>
        <w:tc>
          <w:tcPr>
            <w:tcW w:w="1837" w:type="dxa"/>
            <w:tcBorders>
              <w:bottom w:val="single" w:sz="4" w:space="0" w:color="auto"/>
            </w:tcBorders>
            <w:shd w:val="clear" w:color="auto" w:fill="95B3D7" w:themeFill="accent1" w:themeFillTint="99"/>
          </w:tcPr>
          <w:p w14:paraId="4B2E4DBB" w14:textId="77777777" w:rsidR="000E5031" w:rsidRPr="00D663EF" w:rsidRDefault="000E5031" w:rsidP="000E5031">
            <w:pPr>
              <w:pStyle w:val="StyleTableHeadBodyCalibriBackground1NotSmallcapsL"/>
              <w:jc w:val="center"/>
              <w:rPr>
                <w:rFonts w:asciiTheme="minorHAnsi" w:hAnsiTheme="minorHAnsi" w:cstheme="minorHAnsi"/>
              </w:rPr>
            </w:pPr>
            <w:r w:rsidRPr="00D663EF">
              <w:rPr>
                <w:rFonts w:asciiTheme="minorHAnsi" w:hAnsiTheme="minorHAnsi" w:cstheme="minorHAnsi"/>
              </w:rPr>
              <w:t>Low</w:t>
            </w:r>
          </w:p>
        </w:tc>
      </w:tr>
      <w:tr w:rsidR="00C44FA4" w:rsidRPr="00D663EF" w14:paraId="45BD3AA7" w14:textId="77777777" w:rsidTr="00D663EF">
        <w:trPr>
          <w:jc w:val="center"/>
        </w:trPr>
        <w:tc>
          <w:tcPr>
            <w:tcW w:w="3702" w:type="dxa"/>
            <w:shd w:val="clear" w:color="auto" w:fill="95B3D7" w:themeFill="accent1" w:themeFillTint="99"/>
          </w:tcPr>
          <w:p w14:paraId="347BE827" w14:textId="1A4B26B6" w:rsidR="00C44FA4" w:rsidRPr="00D663EF" w:rsidRDefault="002478DA" w:rsidP="00574D38">
            <w:pPr>
              <w:pStyle w:val="Table"/>
              <w:rPr>
                <w:rFonts w:asciiTheme="minorHAnsi" w:hAnsiTheme="minorHAnsi" w:cstheme="minorHAnsi"/>
                <w:color w:val="FFFFFF" w:themeColor="background1"/>
                <w:sz w:val="20"/>
                <w:szCs w:val="20"/>
              </w:rPr>
            </w:pPr>
            <w:r w:rsidRPr="00D663EF">
              <w:rPr>
                <w:rFonts w:asciiTheme="minorHAnsi" w:hAnsiTheme="minorHAnsi" w:cstheme="minorHAnsi"/>
                <w:color w:val="FFFFFF" w:themeColor="background1"/>
                <w:sz w:val="20"/>
                <w:szCs w:val="20"/>
              </w:rPr>
              <w:t>Podiatry</w:t>
            </w:r>
          </w:p>
        </w:tc>
        <w:tc>
          <w:tcPr>
            <w:tcW w:w="1553" w:type="dxa"/>
            <w:shd w:val="clear" w:color="auto" w:fill="FFFFCC"/>
            <w:vAlign w:val="center"/>
          </w:tcPr>
          <w:p w14:paraId="1085F2F8" w14:textId="77777777" w:rsidR="00C44FA4" w:rsidRPr="00D663EF" w:rsidRDefault="00C44FA4" w:rsidP="00574D38">
            <w:pPr>
              <w:pStyle w:val="Table"/>
              <w:jc w:val="center"/>
              <w:rPr>
                <w:rFonts w:asciiTheme="minorHAnsi" w:hAnsiTheme="minorHAnsi" w:cstheme="minorHAnsi"/>
                <w:sz w:val="20"/>
                <w:szCs w:val="20"/>
              </w:rPr>
            </w:pPr>
          </w:p>
        </w:tc>
        <w:tc>
          <w:tcPr>
            <w:tcW w:w="1701" w:type="dxa"/>
            <w:shd w:val="clear" w:color="auto" w:fill="FFFFCC"/>
            <w:vAlign w:val="center"/>
          </w:tcPr>
          <w:p w14:paraId="7DC6BC8D" w14:textId="77777777" w:rsidR="00C44FA4" w:rsidRPr="00D663EF" w:rsidRDefault="00C44FA4" w:rsidP="00574D38">
            <w:pPr>
              <w:pStyle w:val="Table"/>
              <w:jc w:val="center"/>
              <w:rPr>
                <w:rFonts w:asciiTheme="minorHAnsi" w:hAnsiTheme="minorHAnsi" w:cstheme="minorHAnsi"/>
                <w:sz w:val="20"/>
                <w:szCs w:val="20"/>
              </w:rPr>
            </w:pPr>
          </w:p>
        </w:tc>
        <w:tc>
          <w:tcPr>
            <w:tcW w:w="1837" w:type="dxa"/>
            <w:shd w:val="clear" w:color="auto" w:fill="FFFFCC"/>
            <w:vAlign w:val="center"/>
          </w:tcPr>
          <w:p w14:paraId="4C3C70B9" w14:textId="77777777" w:rsidR="00C44FA4" w:rsidRPr="00D663EF" w:rsidRDefault="00C44FA4" w:rsidP="00574D38">
            <w:pPr>
              <w:pStyle w:val="Table"/>
              <w:jc w:val="center"/>
              <w:rPr>
                <w:rFonts w:asciiTheme="minorHAnsi" w:hAnsiTheme="minorHAnsi" w:cstheme="minorHAnsi"/>
                <w:sz w:val="20"/>
                <w:szCs w:val="20"/>
              </w:rPr>
            </w:pPr>
          </w:p>
        </w:tc>
      </w:tr>
      <w:tr w:rsidR="00202884" w:rsidRPr="00D663EF" w14:paraId="5B8B1598" w14:textId="77777777" w:rsidTr="00D663EF">
        <w:trPr>
          <w:jc w:val="center"/>
        </w:trPr>
        <w:tc>
          <w:tcPr>
            <w:tcW w:w="3702" w:type="dxa"/>
            <w:shd w:val="clear" w:color="auto" w:fill="95B3D7" w:themeFill="accent1" w:themeFillTint="99"/>
          </w:tcPr>
          <w:p w14:paraId="0C1BD4B5" w14:textId="77DECC9E" w:rsidR="00202884" w:rsidRPr="00D663EF" w:rsidRDefault="00202884" w:rsidP="000E5031">
            <w:pPr>
              <w:pStyle w:val="Table"/>
              <w:rPr>
                <w:rFonts w:asciiTheme="minorHAnsi" w:hAnsiTheme="minorHAnsi" w:cstheme="minorHAnsi"/>
                <w:color w:val="FFFFFF" w:themeColor="background1"/>
                <w:sz w:val="20"/>
                <w:szCs w:val="20"/>
              </w:rPr>
            </w:pPr>
            <w:r w:rsidRPr="00D663EF">
              <w:rPr>
                <w:rFonts w:asciiTheme="minorHAnsi" w:hAnsiTheme="minorHAnsi" w:cstheme="minorHAnsi"/>
                <w:color w:val="FFFFFF" w:themeColor="background1"/>
                <w:sz w:val="20"/>
                <w:szCs w:val="20"/>
              </w:rPr>
              <w:lastRenderedPageBreak/>
              <w:t>Any other combination of services (please give detail</w:t>
            </w:r>
            <w:r w:rsidR="00A372FA" w:rsidRPr="00D663EF">
              <w:rPr>
                <w:rFonts w:asciiTheme="minorHAnsi" w:hAnsiTheme="minorHAnsi" w:cstheme="minorHAnsi"/>
                <w:color w:val="FFFFFF" w:themeColor="background1"/>
                <w:sz w:val="20"/>
                <w:szCs w:val="20"/>
              </w:rPr>
              <w:t>s</w:t>
            </w:r>
            <w:r w:rsidRPr="00D663EF">
              <w:rPr>
                <w:rFonts w:asciiTheme="minorHAnsi" w:hAnsiTheme="minorHAnsi" w:cstheme="minorHAnsi"/>
                <w:color w:val="FFFFFF" w:themeColor="background1"/>
                <w:sz w:val="20"/>
                <w:szCs w:val="20"/>
              </w:rPr>
              <w:t xml:space="preserve"> bel</w:t>
            </w:r>
            <w:r w:rsidR="00D663EF">
              <w:rPr>
                <w:rFonts w:asciiTheme="minorHAnsi" w:hAnsiTheme="minorHAnsi" w:cstheme="minorHAnsi"/>
                <w:color w:val="FFFFFF" w:themeColor="background1"/>
                <w:sz w:val="20"/>
                <w:szCs w:val="20"/>
              </w:rPr>
              <w:t xml:space="preserve"> </w:t>
            </w:r>
            <w:r w:rsidRPr="00D663EF">
              <w:rPr>
                <w:rFonts w:asciiTheme="minorHAnsi" w:hAnsiTheme="minorHAnsi" w:cstheme="minorHAnsi"/>
                <w:color w:val="FFFFFF" w:themeColor="background1"/>
                <w:sz w:val="20"/>
                <w:szCs w:val="20"/>
              </w:rPr>
              <w:t>ow)</w:t>
            </w:r>
          </w:p>
        </w:tc>
        <w:tc>
          <w:tcPr>
            <w:tcW w:w="1553" w:type="dxa"/>
            <w:shd w:val="clear" w:color="auto" w:fill="FFFFCC"/>
            <w:vAlign w:val="center"/>
          </w:tcPr>
          <w:p w14:paraId="22BBEE16" w14:textId="77777777" w:rsidR="00202884" w:rsidRPr="00D663EF" w:rsidRDefault="00202884" w:rsidP="00574D38">
            <w:pPr>
              <w:pStyle w:val="Table"/>
              <w:jc w:val="center"/>
              <w:rPr>
                <w:rFonts w:asciiTheme="minorHAnsi" w:hAnsiTheme="minorHAnsi" w:cstheme="minorHAnsi"/>
                <w:sz w:val="20"/>
                <w:szCs w:val="20"/>
              </w:rPr>
            </w:pPr>
          </w:p>
        </w:tc>
        <w:tc>
          <w:tcPr>
            <w:tcW w:w="1701" w:type="dxa"/>
            <w:shd w:val="clear" w:color="auto" w:fill="FFFFCC"/>
            <w:vAlign w:val="center"/>
          </w:tcPr>
          <w:p w14:paraId="1EA97CAA" w14:textId="77777777" w:rsidR="00202884" w:rsidRPr="00D663EF" w:rsidRDefault="00202884" w:rsidP="00574D38">
            <w:pPr>
              <w:pStyle w:val="Table"/>
              <w:jc w:val="center"/>
              <w:rPr>
                <w:rFonts w:asciiTheme="minorHAnsi" w:hAnsiTheme="minorHAnsi" w:cstheme="minorHAnsi"/>
                <w:sz w:val="20"/>
                <w:szCs w:val="20"/>
              </w:rPr>
            </w:pPr>
          </w:p>
        </w:tc>
        <w:tc>
          <w:tcPr>
            <w:tcW w:w="1837" w:type="dxa"/>
            <w:shd w:val="clear" w:color="auto" w:fill="FFFFCC"/>
            <w:vAlign w:val="center"/>
          </w:tcPr>
          <w:p w14:paraId="672041D9" w14:textId="77777777" w:rsidR="00202884" w:rsidRPr="00D663EF" w:rsidRDefault="00202884" w:rsidP="00574D38">
            <w:pPr>
              <w:pStyle w:val="Table"/>
              <w:jc w:val="center"/>
              <w:rPr>
                <w:rFonts w:asciiTheme="minorHAnsi" w:hAnsiTheme="minorHAnsi" w:cstheme="minorHAnsi"/>
                <w:sz w:val="20"/>
                <w:szCs w:val="20"/>
              </w:rPr>
            </w:pPr>
          </w:p>
        </w:tc>
      </w:tr>
      <w:tr w:rsidR="00202884" w:rsidRPr="00D663EF" w14:paraId="7E414116" w14:textId="77777777" w:rsidTr="00D663EF">
        <w:trPr>
          <w:jc w:val="center"/>
        </w:trPr>
        <w:tc>
          <w:tcPr>
            <w:tcW w:w="8793" w:type="dxa"/>
            <w:gridSpan w:val="4"/>
            <w:shd w:val="clear" w:color="auto" w:fill="FFFFCC"/>
            <w:vAlign w:val="center"/>
          </w:tcPr>
          <w:p w14:paraId="01C85A6A" w14:textId="77777777" w:rsidR="00202884" w:rsidRPr="00D663EF" w:rsidRDefault="00202884" w:rsidP="00202884">
            <w:pPr>
              <w:pStyle w:val="Table"/>
              <w:rPr>
                <w:rFonts w:asciiTheme="minorHAnsi" w:hAnsiTheme="minorHAnsi" w:cstheme="minorHAnsi"/>
                <w:sz w:val="20"/>
                <w:szCs w:val="20"/>
              </w:rPr>
            </w:pPr>
          </w:p>
        </w:tc>
      </w:tr>
    </w:tbl>
    <w:p w14:paraId="286AEC1F" w14:textId="77777777" w:rsidR="000E5031" w:rsidRPr="00D663EF" w:rsidRDefault="000E5031" w:rsidP="000E5031">
      <w:pPr>
        <w:rPr>
          <w:rFonts w:cstheme="minorHAnsi"/>
        </w:rPr>
      </w:pPr>
    </w:p>
    <w:p w14:paraId="4C261B37" w14:textId="69A9F09F" w:rsidR="0034090F" w:rsidRPr="00D663EF" w:rsidRDefault="0034090F" w:rsidP="000E5031">
      <w:pPr>
        <w:rPr>
          <w:rFonts w:cstheme="minorHAnsi"/>
        </w:rPr>
      </w:pPr>
    </w:p>
    <w:p w14:paraId="6CEED80E" w14:textId="4B6F541A" w:rsidR="000E5031" w:rsidRPr="00D663EF" w:rsidRDefault="000E5031" w:rsidP="00676ADA">
      <w:pPr>
        <w:ind w:left="720"/>
        <w:rPr>
          <w:rFonts w:cstheme="minorHAnsi"/>
          <w:sz w:val="24"/>
        </w:rPr>
      </w:pPr>
    </w:p>
    <w:tbl>
      <w:tblPr>
        <w:tblStyle w:val="TableGrid"/>
        <w:tblW w:w="0" w:type="auto"/>
        <w:tblInd w:w="817" w:type="dxa"/>
        <w:tblLook w:val="04A0" w:firstRow="1" w:lastRow="0" w:firstColumn="1" w:lastColumn="0" w:noHBand="0" w:noVBand="1"/>
      </w:tblPr>
      <w:tblGrid>
        <w:gridCol w:w="9526"/>
      </w:tblGrid>
      <w:tr w:rsidR="00741347" w:rsidRPr="00D663EF" w14:paraId="324F555F" w14:textId="77777777" w:rsidTr="00574D38">
        <w:tc>
          <w:tcPr>
            <w:tcW w:w="9526" w:type="dxa"/>
            <w:shd w:val="clear" w:color="auto" w:fill="95B3D7" w:themeFill="accent1" w:themeFillTint="99"/>
          </w:tcPr>
          <w:p w14:paraId="21E39171" w14:textId="455BF453" w:rsidR="00741347" w:rsidRPr="00D663EF" w:rsidRDefault="00A138FF" w:rsidP="00FE2A8C">
            <w:pPr>
              <w:pStyle w:val="StyleTableHeadBodyCalibriBackground1NotSmallcapsL"/>
              <w:rPr>
                <w:rFonts w:asciiTheme="minorHAnsi" w:hAnsiTheme="minorHAnsi" w:cstheme="minorHAnsi"/>
              </w:rPr>
            </w:pPr>
            <w:r>
              <w:rPr>
                <w:rFonts w:asciiTheme="minorHAnsi" w:hAnsiTheme="minorHAnsi" w:cstheme="minorHAnsi"/>
              </w:rPr>
              <w:t>2</w:t>
            </w:r>
            <w:r w:rsidR="00D663EF">
              <w:rPr>
                <w:rFonts w:asciiTheme="minorHAnsi" w:hAnsiTheme="minorHAnsi" w:cstheme="minorHAnsi"/>
              </w:rPr>
              <w:t xml:space="preserve">.2 </w:t>
            </w:r>
            <w:r w:rsidR="00D663EF" w:rsidRPr="00D663EF">
              <w:rPr>
                <w:rFonts w:asciiTheme="minorHAnsi" w:hAnsiTheme="minorHAnsi" w:cstheme="minorHAnsi"/>
              </w:rPr>
              <w:t>If you are interested in bidding for this scheme/service, would you be interested in bidding as part of a consortium?</w:t>
            </w:r>
          </w:p>
        </w:tc>
      </w:tr>
      <w:tr w:rsidR="00741347" w:rsidRPr="00D663EF" w14:paraId="2960B10E" w14:textId="77777777" w:rsidTr="00574D38">
        <w:tc>
          <w:tcPr>
            <w:tcW w:w="9526" w:type="dxa"/>
            <w:shd w:val="clear" w:color="auto" w:fill="FFFFCC"/>
          </w:tcPr>
          <w:p w14:paraId="288AF5A1" w14:textId="07A8F271" w:rsidR="00741347" w:rsidRPr="00D663EF" w:rsidRDefault="00D663EF" w:rsidP="00FE2A8C">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75FDEC57" w14:textId="77777777" w:rsidR="00741347" w:rsidRPr="00D663EF" w:rsidRDefault="00741347" w:rsidP="00FE2A8C">
            <w:pPr>
              <w:pStyle w:val="Table"/>
              <w:rPr>
                <w:rFonts w:asciiTheme="minorHAnsi" w:hAnsiTheme="minorHAnsi" w:cstheme="minorHAnsi"/>
                <w:sz w:val="20"/>
              </w:rPr>
            </w:pPr>
          </w:p>
        </w:tc>
      </w:tr>
    </w:tbl>
    <w:p w14:paraId="4831DC68" w14:textId="245635AD" w:rsidR="00AD0569" w:rsidRPr="00D663EF" w:rsidRDefault="00AD0569" w:rsidP="00D663EF">
      <w:pPr>
        <w:rPr>
          <w:rFonts w:cstheme="minorHAnsi"/>
          <w:sz w:val="24"/>
        </w:rPr>
      </w:pPr>
    </w:p>
    <w:tbl>
      <w:tblPr>
        <w:tblStyle w:val="TableGrid"/>
        <w:tblW w:w="0" w:type="auto"/>
        <w:tblInd w:w="817" w:type="dxa"/>
        <w:tblLook w:val="04A0" w:firstRow="1" w:lastRow="0" w:firstColumn="1" w:lastColumn="0" w:noHBand="0" w:noVBand="1"/>
      </w:tblPr>
      <w:tblGrid>
        <w:gridCol w:w="9526"/>
      </w:tblGrid>
      <w:tr w:rsidR="00AD0569" w:rsidRPr="00D663EF" w14:paraId="52113713" w14:textId="77777777" w:rsidTr="000A442E">
        <w:tc>
          <w:tcPr>
            <w:tcW w:w="9526" w:type="dxa"/>
            <w:shd w:val="clear" w:color="auto" w:fill="95B3D7" w:themeFill="accent1" w:themeFillTint="99"/>
          </w:tcPr>
          <w:p w14:paraId="3BE16CA1" w14:textId="190A9563" w:rsidR="00AD0569" w:rsidRPr="00D663EF" w:rsidRDefault="00A138FF" w:rsidP="000A442E">
            <w:pPr>
              <w:pStyle w:val="StyleTableHeadBodyCalibriBackground1NotSmallcapsL"/>
              <w:rPr>
                <w:rFonts w:asciiTheme="minorHAnsi" w:hAnsiTheme="minorHAnsi" w:cstheme="minorHAnsi"/>
              </w:rPr>
            </w:pPr>
            <w:r>
              <w:rPr>
                <w:rFonts w:asciiTheme="minorHAnsi" w:hAnsiTheme="minorHAnsi" w:cstheme="minorHAnsi"/>
              </w:rPr>
              <w:t>2</w:t>
            </w:r>
            <w:r w:rsidR="00D663EF">
              <w:rPr>
                <w:rFonts w:asciiTheme="minorHAnsi" w:hAnsiTheme="minorHAnsi" w:cstheme="minorHAnsi"/>
              </w:rPr>
              <w:t xml:space="preserve">.3 </w:t>
            </w:r>
            <w:r w:rsidR="00D663EF" w:rsidRPr="00D663EF">
              <w:rPr>
                <w:rFonts w:asciiTheme="minorHAnsi" w:hAnsiTheme="minorHAnsi" w:cstheme="minorHAnsi"/>
              </w:rPr>
              <w:t>If you are interested in bidding for this scheme/service as part of a consortium, would you be the lead bidder?</w:t>
            </w:r>
          </w:p>
        </w:tc>
      </w:tr>
      <w:tr w:rsidR="00AD0569" w:rsidRPr="00D663EF" w14:paraId="3B2C0D58" w14:textId="77777777" w:rsidTr="000A442E">
        <w:tc>
          <w:tcPr>
            <w:tcW w:w="9526" w:type="dxa"/>
            <w:shd w:val="clear" w:color="auto" w:fill="FFFFCC"/>
          </w:tcPr>
          <w:p w14:paraId="797AC4E4" w14:textId="24F979F7" w:rsidR="00AD0569" w:rsidRPr="00D663EF" w:rsidRDefault="00D663EF" w:rsidP="000A442E">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75E05BBB" w14:textId="77777777" w:rsidR="00AD0569" w:rsidRPr="00D663EF" w:rsidRDefault="00AD0569" w:rsidP="000A442E">
            <w:pPr>
              <w:pStyle w:val="Table"/>
              <w:rPr>
                <w:rFonts w:asciiTheme="minorHAnsi" w:hAnsiTheme="minorHAnsi" w:cstheme="minorHAnsi"/>
                <w:sz w:val="20"/>
              </w:rPr>
            </w:pPr>
          </w:p>
        </w:tc>
      </w:tr>
    </w:tbl>
    <w:p w14:paraId="7E90D798" w14:textId="1A22BC0B" w:rsidR="00AD0569" w:rsidRPr="00D663EF" w:rsidRDefault="00AD0569" w:rsidP="00B0532D">
      <w:pPr>
        <w:rPr>
          <w:rFonts w:cstheme="minorHAnsi"/>
          <w:sz w:val="24"/>
        </w:rPr>
      </w:pPr>
    </w:p>
    <w:tbl>
      <w:tblPr>
        <w:tblStyle w:val="TableGrid"/>
        <w:tblW w:w="0" w:type="auto"/>
        <w:tblInd w:w="817" w:type="dxa"/>
        <w:tblLook w:val="04A0" w:firstRow="1" w:lastRow="0" w:firstColumn="1" w:lastColumn="0" w:noHBand="0" w:noVBand="1"/>
      </w:tblPr>
      <w:tblGrid>
        <w:gridCol w:w="3856"/>
        <w:gridCol w:w="5670"/>
      </w:tblGrid>
      <w:tr w:rsidR="00AD0569" w:rsidRPr="00D663EF" w14:paraId="7BA7772C" w14:textId="77777777" w:rsidTr="000A442E">
        <w:tc>
          <w:tcPr>
            <w:tcW w:w="9526" w:type="dxa"/>
            <w:gridSpan w:val="2"/>
            <w:shd w:val="clear" w:color="auto" w:fill="95B3D7" w:themeFill="accent1" w:themeFillTint="99"/>
          </w:tcPr>
          <w:p w14:paraId="15ABD217" w14:textId="30E6AA27" w:rsidR="00AD0569" w:rsidRPr="00D663EF" w:rsidRDefault="00A138FF" w:rsidP="000A442E">
            <w:pPr>
              <w:pStyle w:val="StyleTableHeadBodyCalibriBackground1NotSmallcapsL"/>
              <w:rPr>
                <w:rFonts w:asciiTheme="minorHAnsi" w:hAnsiTheme="minorHAnsi" w:cstheme="minorHAnsi"/>
              </w:rPr>
            </w:pPr>
            <w:r>
              <w:rPr>
                <w:rFonts w:asciiTheme="minorHAnsi" w:hAnsiTheme="minorHAnsi" w:cstheme="minorHAnsi"/>
              </w:rPr>
              <w:t>2</w:t>
            </w:r>
            <w:r w:rsidR="00D663EF">
              <w:rPr>
                <w:rFonts w:asciiTheme="minorHAnsi" w:hAnsiTheme="minorHAnsi" w:cstheme="minorHAnsi"/>
              </w:rPr>
              <w:t xml:space="preserve">.4 </w:t>
            </w:r>
            <w:r w:rsidR="00D663EF" w:rsidRPr="00D663EF">
              <w:rPr>
                <w:rFonts w:asciiTheme="minorHAnsi" w:hAnsiTheme="minorHAnsi" w:cstheme="minorHAnsi"/>
              </w:rPr>
              <w:t>If you are interested in bidding for this scheme/service, would you be interested in bidding with a view to sub-contracting out some aspects of the service?</w:t>
            </w:r>
          </w:p>
        </w:tc>
      </w:tr>
      <w:tr w:rsidR="00AD0569" w:rsidRPr="00D663EF" w14:paraId="7B9686A1" w14:textId="77777777" w:rsidTr="000A442E">
        <w:tc>
          <w:tcPr>
            <w:tcW w:w="9526" w:type="dxa"/>
            <w:gridSpan w:val="2"/>
            <w:shd w:val="clear" w:color="auto" w:fill="FFFFCC"/>
          </w:tcPr>
          <w:p w14:paraId="6293C360" w14:textId="0AB1D645" w:rsidR="00AD0569" w:rsidRPr="00D663EF" w:rsidRDefault="00D663EF" w:rsidP="000A442E">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59BB2565" w14:textId="77777777" w:rsidR="00AD0569" w:rsidRPr="00D663EF" w:rsidRDefault="00AD0569" w:rsidP="000A442E">
            <w:pPr>
              <w:pStyle w:val="Table"/>
              <w:rPr>
                <w:rFonts w:asciiTheme="minorHAnsi" w:hAnsiTheme="minorHAnsi" w:cstheme="minorHAnsi"/>
                <w:sz w:val="20"/>
              </w:rPr>
            </w:pPr>
          </w:p>
        </w:tc>
      </w:tr>
      <w:tr w:rsidR="00AD0569" w:rsidRPr="00D663EF" w14:paraId="1C6A861B" w14:textId="77777777" w:rsidTr="005E6BAA">
        <w:tc>
          <w:tcPr>
            <w:tcW w:w="9526" w:type="dxa"/>
            <w:gridSpan w:val="2"/>
            <w:shd w:val="clear" w:color="auto" w:fill="95B3D7" w:themeFill="accent1" w:themeFillTint="99"/>
          </w:tcPr>
          <w:p w14:paraId="58B7C0C1" w14:textId="77777777" w:rsidR="00AD0569" w:rsidRPr="00D663EF" w:rsidRDefault="00AD0569" w:rsidP="000A442E">
            <w:pPr>
              <w:pStyle w:val="Table"/>
              <w:rPr>
                <w:rFonts w:asciiTheme="minorHAnsi" w:hAnsiTheme="minorHAnsi" w:cstheme="minorHAnsi"/>
                <w:color w:val="365F91" w:themeColor="accent1" w:themeShade="BF"/>
                <w:sz w:val="20"/>
              </w:rPr>
            </w:pPr>
            <w:r w:rsidRPr="00D663EF">
              <w:rPr>
                <w:rFonts w:asciiTheme="minorHAnsi" w:hAnsiTheme="minorHAnsi" w:cstheme="minorHAnsi"/>
                <w:color w:val="FFFFFF" w:themeColor="background1"/>
                <w:sz w:val="20"/>
              </w:rPr>
              <w:t>Which aspects of the service would you consider sub-contracting-out</w:t>
            </w:r>
            <w:r w:rsidR="00901F56" w:rsidRPr="00D663EF">
              <w:rPr>
                <w:rFonts w:asciiTheme="minorHAnsi" w:hAnsiTheme="minorHAnsi" w:cstheme="minorHAnsi"/>
                <w:color w:val="FFFFFF" w:themeColor="background1"/>
                <w:sz w:val="20"/>
              </w:rPr>
              <w:t>? Please put ‘Yes’ in the applicable columns below and give a brief explanation.</w:t>
            </w:r>
          </w:p>
        </w:tc>
      </w:tr>
      <w:tr w:rsidR="005E6BAA" w:rsidRPr="00D663EF" w14:paraId="7B9D19C5" w14:textId="77777777" w:rsidTr="005E6BAA">
        <w:trPr>
          <w:trHeight w:val="72"/>
        </w:trPr>
        <w:tc>
          <w:tcPr>
            <w:tcW w:w="3856" w:type="dxa"/>
            <w:shd w:val="clear" w:color="auto" w:fill="95B3D7" w:themeFill="accent1" w:themeFillTint="99"/>
          </w:tcPr>
          <w:p w14:paraId="3DA7730E" w14:textId="2114F544" w:rsidR="005E6BAA" w:rsidRPr="00D663EF" w:rsidRDefault="000565DD" w:rsidP="000A442E">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Core (Please specify)</w:t>
            </w:r>
          </w:p>
        </w:tc>
        <w:tc>
          <w:tcPr>
            <w:tcW w:w="5670" w:type="dxa"/>
            <w:shd w:val="clear" w:color="auto" w:fill="FFFFCC"/>
          </w:tcPr>
          <w:p w14:paraId="5BF5B13B" w14:textId="77777777" w:rsidR="005E6BAA" w:rsidRPr="00D663EF" w:rsidRDefault="005E6BAA" w:rsidP="000A442E">
            <w:pPr>
              <w:pStyle w:val="Table"/>
              <w:rPr>
                <w:rFonts w:asciiTheme="minorHAnsi" w:hAnsiTheme="minorHAnsi" w:cstheme="minorHAnsi"/>
                <w:color w:val="365F91" w:themeColor="accent1" w:themeShade="BF"/>
                <w:sz w:val="20"/>
              </w:rPr>
            </w:pPr>
          </w:p>
        </w:tc>
      </w:tr>
      <w:tr w:rsidR="005E6BAA" w:rsidRPr="00D663EF" w14:paraId="7D00BD40" w14:textId="77777777" w:rsidTr="005E6BAA">
        <w:trPr>
          <w:trHeight w:val="72"/>
        </w:trPr>
        <w:tc>
          <w:tcPr>
            <w:tcW w:w="3856" w:type="dxa"/>
            <w:shd w:val="clear" w:color="auto" w:fill="95B3D7" w:themeFill="accent1" w:themeFillTint="99"/>
          </w:tcPr>
          <w:p w14:paraId="54F285A3" w14:textId="3C1204B9" w:rsidR="005E6BAA" w:rsidRPr="00D663EF" w:rsidRDefault="000565DD" w:rsidP="000A442E">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Specialised (please specify)</w:t>
            </w:r>
          </w:p>
        </w:tc>
        <w:tc>
          <w:tcPr>
            <w:tcW w:w="5670" w:type="dxa"/>
            <w:shd w:val="clear" w:color="auto" w:fill="FFFFCC"/>
          </w:tcPr>
          <w:p w14:paraId="76FDADC8" w14:textId="77777777" w:rsidR="005E6BAA" w:rsidRPr="00D663EF" w:rsidRDefault="005E6BAA" w:rsidP="000A442E">
            <w:pPr>
              <w:pStyle w:val="Table"/>
              <w:rPr>
                <w:rFonts w:asciiTheme="minorHAnsi" w:hAnsiTheme="minorHAnsi" w:cstheme="minorHAnsi"/>
                <w:color w:val="365F91" w:themeColor="accent1" w:themeShade="BF"/>
                <w:sz w:val="20"/>
              </w:rPr>
            </w:pPr>
          </w:p>
        </w:tc>
      </w:tr>
      <w:tr w:rsidR="005E6BAA" w:rsidRPr="00D663EF" w14:paraId="2881ED02" w14:textId="77777777" w:rsidTr="005E6BAA">
        <w:trPr>
          <w:trHeight w:val="72"/>
        </w:trPr>
        <w:tc>
          <w:tcPr>
            <w:tcW w:w="3856" w:type="dxa"/>
            <w:shd w:val="clear" w:color="auto" w:fill="95B3D7" w:themeFill="accent1" w:themeFillTint="99"/>
          </w:tcPr>
          <w:p w14:paraId="20693A29" w14:textId="77777777" w:rsidR="005E6BAA" w:rsidRPr="00D663EF" w:rsidRDefault="005E6BAA" w:rsidP="000A442E">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Any other service component (please specify)</w:t>
            </w:r>
          </w:p>
        </w:tc>
        <w:tc>
          <w:tcPr>
            <w:tcW w:w="5670" w:type="dxa"/>
            <w:shd w:val="clear" w:color="auto" w:fill="FFFFCC"/>
          </w:tcPr>
          <w:p w14:paraId="7FE8FEBF" w14:textId="77777777" w:rsidR="005E6BAA" w:rsidRPr="00D663EF" w:rsidRDefault="005E6BAA" w:rsidP="000A442E">
            <w:pPr>
              <w:pStyle w:val="Table"/>
              <w:rPr>
                <w:rFonts w:asciiTheme="minorHAnsi" w:hAnsiTheme="minorHAnsi" w:cstheme="minorHAnsi"/>
                <w:color w:val="365F91" w:themeColor="accent1" w:themeShade="BF"/>
                <w:sz w:val="20"/>
              </w:rPr>
            </w:pPr>
          </w:p>
        </w:tc>
      </w:tr>
    </w:tbl>
    <w:p w14:paraId="04090336" w14:textId="1D0C3C01" w:rsidR="000565DD" w:rsidRPr="00B0532D" w:rsidRDefault="000565DD" w:rsidP="00B0532D">
      <w:pPr>
        <w:rPr>
          <w:rFonts w:cstheme="minorHAnsi"/>
        </w:rPr>
      </w:pPr>
    </w:p>
    <w:tbl>
      <w:tblPr>
        <w:tblStyle w:val="TableGrid"/>
        <w:tblW w:w="0" w:type="auto"/>
        <w:jc w:val="center"/>
        <w:tblLook w:val="04A0" w:firstRow="1" w:lastRow="0" w:firstColumn="1" w:lastColumn="0" w:noHBand="0" w:noVBand="1"/>
      </w:tblPr>
      <w:tblGrid>
        <w:gridCol w:w="3976"/>
        <w:gridCol w:w="1553"/>
        <w:gridCol w:w="1701"/>
        <w:gridCol w:w="1418"/>
      </w:tblGrid>
      <w:tr w:rsidR="00B0532D" w:rsidRPr="00D663EF" w14:paraId="578A7EFB" w14:textId="77777777" w:rsidTr="00B0532D">
        <w:trPr>
          <w:jc w:val="center"/>
        </w:trPr>
        <w:tc>
          <w:tcPr>
            <w:tcW w:w="8648" w:type="dxa"/>
            <w:gridSpan w:val="4"/>
            <w:shd w:val="clear" w:color="auto" w:fill="95B3D7" w:themeFill="accent1" w:themeFillTint="99"/>
          </w:tcPr>
          <w:p w14:paraId="56640E6E" w14:textId="3B745E55" w:rsidR="00B0532D" w:rsidRPr="00D663EF" w:rsidRDefault="00A138FF" w:rsidP="00B0532D">
            <w:pPr>
              <w:pStyle w:val="StyleTableHeadBodyCalibriBackground1NotSmallcapsL"/>
              <w:rPr>
                <w:rFonts w:asciiTheme="minorHAnsi" w:hAnsiTheme="minorHAnsi" w:cstheme="minorHAnsi"/>
              </w:rPr>
            </w:pPr>
            <w:r>
              <w:rPr>
                <w:rFonts w:asciiTheme="minorHAnsi" w:hAnsiTheme="minorHAnsi" w:cstheme="minorHAnsi"/>
              </w:rPr>
              <w:t>3</w:t>
            </w:r>
            <w:r w:rsidR="00B0532D">
              <w:rPr>
                <w:rFonts w:asciiTheme="minorHAnsi" w:hAnsiTheme="minorHAnsi" w:cstheme="minorHAnsi"/>
              </w:rPr>
              <w:t xml:space="preserve">. </w:t>
            </w:r>
            <w:r w:rsidR="00B0532D" w:rsidRPr="00B0532D">
              <w:rPr>
                <w:rFonts w:asciiTheme="minorHAnsi" w:hAnsiTheme="minorHAnsi" w:cstheme="minorHAnsi"/>
              </w:rPr>
              <w:t>Please give your level of interest by CCG/geographic area by putting ‘Yes’ in the applicable columns below:</w:t>
            </w:r>
          </w:p>
        </w:tc>
      </w:tr>
      <w:tr w:rsidR="000565DD" w:rsidRPr="00D663EF" w14:paraId="20F40C05" w14:textId="77777777" w:rsidTr="00B0532D">
        <w:trPr>
          <w:jc w:val="center"/>
        </w:trPr>
        <w:tc>
          <w:tcPr>
            <w:tcW w:w="3976" w:type="dxa"/>
            <w:shd w:val="clear" w:color="auto" w:fill="95B3D7" w:themeFill="accent1" w:themeFillTint="99"/>
          </w:tcPr>
          <w:p w14:paraId="68CCEA1C" w14:textId="77777777" w:rsidR="000565DD" w:rsidRPr="00D663EF" w:rsidRDefault="000565DD" w:rsidP="00F77E68">
            <w:pPr>
              <w:pStyle w:val="StyleTableHeadBodyCalibriBackground1NotSmallcapsL"/>
              <w:rPr>
                <w:rFonts w:asciiTheme="minorHAnsi" w:hAnsiTheme="minorHAnsi" w:cstheme="minorHAnsi"/>
              </w:rPr>
            </w:pPr>
          </w:p>
        </w:tc>
        <w:tc>
          <w:tcPr>
            <w:tcW w:w="4672" w:type="dxa"/>
            <w:gridSpan w:val="3"/>
            <w:shd w:val="clear" w:color="auto" w:fill="95B3D7" w:themeFill="accent1" w:themeFillTint="99"/>
          </w:tcPr>
          <w:p w14:paraId="183E168E" w14:textId="77777777" w:rsidR="000565DD" w:rsidRPr="00D663EF" w:rsidRDefault="000565DD" w:rsidP="00F77E68">
            <w:pPr>
              <w:pStyle w:val="StyleTableHeadBodyCalibriBackground1NotSmallcapsL"/>
              <w:jc w:val="center"/>
              <w:rPr>
                <w:rFonts w:asciiTheme="minorHAnsi" w:hAnsiTheme="minorHAnsi" w:cstheme="minorHAnsi"/>
              </w:rPr>
            </w:pPr>
            <w:r w:rsidRPr="00D663EF">
              <w:rPr>
                <w:rFonts w:asciiTheme="minorHAnsi" w:hAnsiTheme="minorHAnsi" w:cstheme="minorHAnsi"/>
              </w:rPr>
              <w:t>Interest</w:t>
            </w:r>
          </w:p>
        </w:tc>
      </w:tr>
      <w:tr w:rsidR="000565DD" w:rsidRPr="00D663EF" w14:paraId="70144804" w14:textId="77777777" w:rsidTr="00B0532D">
        <w:trPr>
          <w:jc w:val="center"/>
        </w:trPr>
        <w:tc>
          <w:tcPr>
            <w:tcW w:w="3976" w:type="dxa"/>
            <w:tcBorders>
              <w:bottom w:val="single" w:sz="4" w:space="0" w:color="auto"/>
            </w:tcBorders>
            <w:shd w:val="clear" w:color="auto" w:fill="95B3D7" w:themeFill="accent1" w:themeFillTint="99"/>
          </w:tcPr>
          <w:p w14:paraId="4D7DEBC4" w14:textId="77777777" w:rsidR="000565DD" w:rsidRPr="00D663EF" w:rsidRDefault="000565DD" w:rsidP="00F77E68">
            <w:pPr>
              <w:pStyle w:val="StyleTableHeadBodyCalibriBackground1NotSmallcapsL"/>
              <w:rPr>
                <w:rFonts w:asciiTheme="minorHAnsi" w:hAnsiTheme="minorHAnsi" w:cstheme="minorHAnsi"/>
              </w:rPr>
            </w:pPr>
            <w:r w:rsidRPr="00D663EF">
              <w:rPr>
                <w:rFonts w:asciiTheme="minorHAnsi" w:hAnsiTheme="minorHAnsi" w:cstheme="minorHAnsi"/>
              </w:rPr>
              <w:t>CCG/Geographic area</w:t>
            </w:r>
          </w:p>
        </w:tc>
        <w:tc>
          <w:tcPr>
            <w:tcW w:w="1553" w:type="dxa"/>
            <w:tcBorders>
              <w:bottom w:val="single" w:sz="4" w:space="0" w:color="auto"/>
            </w:tcBorders>
            <w:shd w:val="clear" w:color="auto" w:fill="95B3D7" w:themeFill="accent1" w:themeFillTint="99"/>
          </w:tcPr>
          <w:p w14:paraId="72CA90C5" w14:textId="77777777" w:rsidR="000565DD" w:rsidRPr="00D663EF" w:rsidRDefault="000565DD" w:rsidP="00F77E68">
            <w:pPr>
              <w:pStyle w:val="StyleTableHeadBodyCalibriBackground1NotSmallcapsL"/>
              <w:jc w:val="center"/>
              <w:rPr>
                <w:rFonts w:asciiTheme="minorHAnsi" w:hAnsiTheme="minorHAnsi" w:cstheme="minorHAnsi"/>
              </w:rPr>
            </w:pPr>
            <w:r w:rsidRPr="00D663EF">
              <w:rPr>
                <w:rFonts w:asciiTheme="minorHAnsi" w:hAnsiTheme="minorHAnsi" w:cstheme="minorHAnsi"/>
              </w:rPr>
              <w:t>High</w:t>
            </w:r>
          </w:p>
        </w:tc>
        <w:tc>
          <w:tcPr>
            <w:tcW w:w="1701" w:type="dxa"/>
            <w:tcBorders>
              <w:bottom w:val="single" w:sz="4" w:space="0" w:color="auto"/>
            </w:tcBorders>
            <w:shd w:val="clear" w:color="auto" w:fill="95B3D7" w:themeFill="accent1" w:themeFillTint="99"/>
          </w:tcPr>
          <w:p w14:paraId="6020DC36" w14:textId="77777777" w:rsidR="000565DD" w:rsidRPr="00D663EF" w:rsidRDefault="000565DD" w:rsidP="00F77E68">
            <w:pPr>
              <w:pStyle w:val="StyleTableHeadBodyCalibriBackground1NotSmallcapsL"/>
              <w:jc w:val="center"/>
              <w:rPr>
                <w:rFonts w:asciiTheme="minorHAnsi" w:hAnsiTheme="minorHAnsi" w:cstheme="minorHAnsi"/>
              </w:rPr>
            </w:pPr>
            <w:r w:rsidRPr="00D663EF">
              <w:rPr>
                <w:rFonts w:asciiTheme="minorHAnsi" w:hAnsiTheme="minorHAnsi" w:cstheme="minorHAnsi"/>
              </w:rPr>
              <w:t>Medium</w:t>
            </w:r>
          </w:p>
        </w:tc>
        <w:tc>
          <w:tcPr>
            <w:tcW w:w="1418" w:type="dxa"/>
            <w:tcBorders>
              <w:bottom w:val="single" w:sz="4" w:space="0" w:color="auto"/>
            </w:tcBorders>
            <w:shd w:val="clear" w:color="auto" w:fill="95B3D7" w:themeFill="accent1" w:themeFillTint="99"/>
          </w:tcPr>
          <w:p w14:paraId="67ACED30" w14:textId="77777777" w:rsidR="000565DD" w:rsidRPr="00D663EF" w:rsidRDefault="000565DD" w:rsidP="00F77E68">
            <w:pPr>
              <w:pStyle w:val="StyleTableHeadBodyCalibriBackground1NotSmallcapsL"/>
              <w:jc w:val="center"/>
              <w:rPr>
                <w:rFonts w:asciiTheme="minorHAnsi" w:hAnsiTheme="minorHAnsi" w:cstheme="minorHAnsi"/>
              </w:rPr>
            </w:pPr>
            <w:r w:rsidRPr="00D663EF">
              <w:rPr>
                <w:rFonts w:asciiTheme="minorHAnsi" w:hAnsiTheme="minorHAnsi" w:cstheme="minorHAnsi"/>
              </w:rPr>
              <w:t>Low</w:t>
            </w:r>
          </w:p>
        </w:tc>
      </w:tr>
      <w:tr w:rsidR="000565DD" w:rsidRPr="00D663EF" w14:paraId="03BEA950" w14:textId="77777777" w:rsidTr="00B0532D">
        <w:trPr>
          <w:jc w:val="center"/>
        </w:trPr>
        <w:tc>
          <w:tcPr>
            <w:tcW w:w="3976" w:type="dxa"/>
            <w:shd w:val="clear" w:color="auto" w:fill="95B3D7" w:themeFill="accent1" w:themeFillTint="99"/>
          </w:tcPr>
          <w:p w14:paraId="551BABC7" w14:textId="7FEF5C98" w:rsidR="000565DD" w:rsidRPr="00D663EF" w:rsidRDefault="000565DD" w:rsidP="00F77E68">
            <w:pPr>
              <w:pStyle w:val="Table"/>
              <w:rPr>
                <w:rFonts w:asciiTheme="minorHAnsi" w:hAnsiTheme="minorHAnsi" w:cstheme="minorHAnsi"/>
                <w:color w:val="FFFFFF" w:themeColor="background1"/>
                <w:sz w:val="20"/>
                <w:szCs w:val="20"/>
              </w:rPr>
            </w:pPr>
            <w:r w:rsidRPr="00D663EF">
              <w:rPr>
                <w:rFonts w:asciiTheme="minorHAnsi" w:hAnsiTheme="minorHAnsi" w:cstheme="minorHAnsi"/>
                <w:b/>
                <w:color w:val="FFFFFF" w:themeColor="background1"/>
                <w:sz w:val="20"/>
                <w:szCs w:val="20"/>
              </w:rPr>
              <w:t xml:space="preserve">Core Podiatry services: </w:t>
            </w:r>
            <w:proofErr w:type="spellStart"/>
            <w:r w:rsidRPr="00D663EF">
              <w:rPr>
                <w:rFonts w:asciiTheme="minorHAnsi" w:hAnsiTheme="minorHAnsi" w:cstheme="minorHAnsi"/>
                <w:b/>
                <w:color w:val="FFFFFF" w:themeColor="background1"/>
                <w:sz w:val="20"/>
                <w:szCs w:val="20"/>
              </w:rPr>
              <w:t>Wandle</w:t>
            </w:r>
            <w:proofErr w:type="spellEnd"/>
          </w:p>
        </w:tc>
        <w:tc>
          <w:tcPr>
            <w:tcW w:w="1553" w:type="dxa"/>
            <w:shd w:val="clear" w:color="auto" w:fill="FFFFCC"/>
            <w:vAlign w:val="center"/>
          </w:tcPr>
          <w:p w14:paraId="2199C18B" w14:textId="77777777" w:rsidR="000565DD" w:rsidRPr="00D663EF" w:rsidRDefault="000565DD" w:rsidP="00F77E68">
            <w:pPr>
              <w:pStyle w:val="Table"/>
              <w:jc w:val="center"/>
              <w:rPr>
                <w:rFonts w:asciiTheme="minorHAnsi" w:hAnsiTheme="minorHAnsi" w:cstheme="minorHAnsi"/>
                <w:sz w:val="20"/>
                <w:szCs w:val="20"/>
              </w:rPr>
            </w:pPr>
          </w:p>
        </w:tc>
        <w:tc>
          <w:tcPr>
            <w:tcW w:w="1701" w:type="dxa"/>
            <w:shd w:val="clear" w:color="auto" w:fill="FFFFCC"/>
            <w:vAlign w:val="center"/>
          </w:tcPr>
          <w:p w14:paraId="22A2B994" w14:textId="77777777" w:rsidR="000565DD" w:rsidRPr="00D663EF" w:rsidRDefault="000565DD" w:rsidP="00F77E68">
            <w:pPr>
              <w:pStyle w:val="Table"/>
              <w:jc w:val="center"/>
              <w:rPr>
                <w:rFonts w:asciiTheme="minorHAnsi" w:hAnsiTheme="minorHAnsi" w:cstheme="minorHAnsi"/>
                <w:sz w:val="20"/>
                <w:szCs w:val="20"/>
              </w:rPr>
            </w:pPr>
          </w:p>
        </w:tc>
        <w:tc>
          <w:tcPr>
            <w:tcW w:w="1418" w:type="dxa"/>
            <w:shd w:val="clear" w:color="auto" w:fill="FFFFCC"/>
            <w:vAlign w:val="center"/>
          </w:tcPr>
          <w:p w14:paraId="57B63290" w14:textId="77777777" w:rsidR="000565DD" w:rsidRPr="00D663EF" w:rsidRDefault="000565DD" w:rsidP="00F77E68">
            <w:pPr>
              <w:pStyle w:val="Table"/>
              <w:jc w:val="center"/>
              <w:rPr>
                <w:rFonts w:asciiTheme="minorHAnsi" w:hAnsiTheme="minorHAnsi" w:cstheme="minorHAnsi"/>
                <w:sz w:val="20"/>
                <w:szCs w:val="20"/>
              </w:rPr>
            </w:pPr>
          </w:p>
        </w:tc>
      </w:tr>
      <w:tr w:rsidR="000565DD" w:rsidRPr="00D663EF" w14:paraId="61874EAF" w14:textId="77777777" w:rsidTr="00B0532D">
        <w:trPr>
          <w:jc w:val="center"/>
        </w:trPr>
        <w:tc>
          <w:tcPr>
            <w:tcW w:w="3976" w:type="dxa"/>
            <w:shd w:val="clear" w:color="auto" w:fill="95B3D7" w:themeFill="accent1" w:themeFillTint="99"/>
          </w:tcPr>
          <w:p w14:paraId="44722439" w14:textId="10307FD0" w:rsidR="000565DD" w:rsidRPr="00D663EF" w:rsidRDefault="000565DD" w:rsidP="00F77E68">
            <w:pPr>
              <w:pStyle w:val="Table"/>
              <w:rPr>
                <w:rFonts w:asciiTheme="minorHAnsi" w:hAnsiTheme="minorHAnsi" w:cstheme="minorHAnsi"/>
                <w:color w:val="FFFFFF" w:themeColor="background1"/>
                <w:sz w:val="20"/>
                <w:szCs w:val="20"/>
              </w:rPr>
            </w:pPr>
            <w:r w:rsidRPr="00D663EF">
              <w:rPr>
                <w:rFonts w:asciiTheme="minorHAnsi" w:hAnsiTheme="minorHAnsi" w:cstheme="minorHAnsi"/>
                <w:b/>
                <w:color w:val="FFFFFF" w:themeColor="background1"/>
                <w:sz w:val="20"/>
                <w:szCs w:val="20"/>
              </w:rPr>
              <w:t>Core Podiatry services: Battersea</w:t>
            </w:r>
          </w:p>
        </w:tc>
        <w:tc>
          <w:tcPr>
            <w:tcW w:w="1553" w:type="dxa"/>
            <w:shd w:val="clear" w:color="auto" w:fill="FFFFCC"/>
            <w:vAlign w:val="center"/>
          </w:tcPr>
          <w:p w14:paraId="69E48774" w14:textId="77777777" w:rsidR="000565DD" w:rsidRPr="00D663EF" w:rsidRDefault="000565DD" w:rsidP="00F77E68">
            <w:pPr>
              <w:pStyle w:val="Table"/>
              <w:jc w:val="center"/>
              <w:rPr>
                <w:rFonts w:asciiTheme="minorHAnsi" w:hAnsiTheme="minorHAnsi" w:cstheme="minorHAnsi"/>
                <w:sz w:val="20"/>
                <w:szCs w:val="20"/>
              </w:rPr>
            </w:pPr>
          </w:p>
        </w:tc>
        <w:tc>
          <w:tcPr>
            <w:tcW w:w="1701" w:type="dxa"/>
            <w:shd w:val="clear" w:color="auto" w:fill="FFFFCC"/>
            <w:vAlign w:val="center"/>
          </w:tcPr>
          <w:p w14:paraId="7F2D6ACB" w14:textId="77777777" w:rsidR="000565DD" w:rsidRPr="00D663EF" w:rsidRDefault="000565DD" w:rsidP="00F77E68">
            <w:pPr>
              <w:pStyle w:val="Table"/>
              <w:jc w:val="center"/>
              <w:rPr>
                <w:rFonts w:asciiTheme="minorHAnsi" w:hAnsiTheme="minorHAnsi" w:cstheme="minorHAnsi"/>
                <w:sz w:val="20"/>
                <w:szCs w:val="20"/>
              </w:rPr>
            </w:pPr>
          </w:p>
        </w:tc>
        <w:tc>
          <w:tcPr>
            <w:tcW w:w="1418" w:type="dxa"/>
            <w:shd w:val="clear" w:color="auto" w:fill="FFFFCC"/>
            <w:vAlign w:val="center"/>
          </w:tcPr>
          <w:p w14:paraId="0C66DF0B" w14:textId="77777777" w:rsidR="000565DD" w:rsidRPr="00D663EF" w:rsidRDefault="000565DD" w:rsidP="00F77E68">
            <w:pPr>
              <w:pStyle w:val="Table"/>
              <w:jc w:val="center"/>
              <w:rPr>
                <w:rFonts w:asciiTheme="minorHAnsi" w:hAnsiTheme="minorHAnsi" w:cstheme="minorHAnsi"/>
                <w:sz w:val="20"/>
                <w:szCs w:val="20"/>
              </w:rPr>
            </w:pPr>
          </w:p>
        </w:tc>
      </w:tr>
      <w:tr w:rsidR="000565DD" w:rsidRPr="00D663EF" w14:paraId="1953563E" w14:textId="77777777" w:rsidTr="00B0532D">
        <w:trPr>
          <w:jc w:val="center"/>
        </w:trPr>
        <w:tc>
          <w:tcPr>
            <w:tcW w:w="3976" w:type="dxa"/>
            <w:shd w:val="clear" w:color="auto" w:fill="95B3D7" w:themeFill="accent1" w:themeFillTint="99"/>
          </w:tcPr>
          <w:p w14:paraId="1EE2776D" w14:textId="37B43BE5" w:rsidR="000565DD" w:rsidRPr="00D663EF" w:rsidRDefault="000565DD" w:rsidP="00F77E68">
            <w:pPr>
              <w:pStyle w:val="Table"/>
              <w:rPr>
                <w:rFonts w:asciiTheme="minorHAnsi" w:hAnsiTheme="minorHAnsi" w:cstheme="minorHAnsi"/>
                <w:color w:val="FFFFFF" w:themeColor="background1"/>
                <w:sz w:val="20"/>
                <w:szCs w:val="20"/>
              </w:rPr>
            </w:pPr>
            <w:r w:rsidRPr="00D663EF">
              <w:rPr>
                <w:rFonts w:asciiTheme="minorHAnsi" w:hAnsiTheme="minorHAnsi" w:cstheme="minorHAnsi"/>
                <w:b/>
                <w:color w:val="FFFFFF" w:themeColor="background1"/>
                <w:sz w:val="20"/>
                <w:szCs w:val="20"/>
              </w:rPr>
              <w:t>Core Podiatry services: West Wandsworth</w:t>
            </w:r>
          </w:p>
        </w:tc>
        <w:tc>
          <w:tcPr>
            <w:tcW w:w="1553" w:type="dxa"/>
            <w:shd w:val="clear" w:color="auto" w:fill="FFFFCC"/>
            <w:vAlign w:val="center"/>
          </w:tcPr>
          <w:p w14:paraId="710C60FE" w14:textId="77777777" w:rsidR="000565DD" w:rsidRPr="00D663EF" w:rsidRDefault="000565DD" w:rsidP="00F77E68">
            <w:pPr>
              <w:pStyle w:val="Table"/>
              <w:jc w:val="center"/>
              <w:rPr>
                <w:rFonts w:asciiTheme="minorHAnsi" w:hAnsiTheme="minorHAnsi" w:cstheme="minorHAnsi"/>
                <w:sz w:val="20"/>
                <w:szCs w:val="20"/>
              </w:rPr>
            </w:pPr>
          </w:p>
        </w:tc>
        <w:tc>
          <w:tcPr>
            <w:tcW w:w="1701" w:type="dxa"/>
            <w:shd w:val="clear" w:color="auto" w:fill="FFFFCC"/>
            <w:vAlign w:val="center"/>
          </w:tcPr>
          <w:p w14:paraId="02F1ECA9" w14:textId="77777777" w:rsidR="000565DD" w:rsidRPr="00D663EF" w:rsidRDefault="000565DD" w:rsidP="00F77E68">
            <w:pPr>
              <w:pStyle w:val="Table"/>
              <w:jc w:val="center"/>
              <w:rPr>
                <w:rFonts w:asciiTheme="minorHAnsi" w:hAnsiTheme="minorHAnsi" w:cstheme="minorHAnsi"/>
                <w:sz w:val="20"/>
                <w:szCs w:val="20"/>
              </w:rPr>
            </w:pPr>
          </w:p>
        </w:tc>
        <w:tc>
          <w:tcPr>
            <w:tcW w:w="1418" w:type="dxa"/>
            <w:shd w:val="clear" w:color="auto" w:fill="FFFFCC"/>
            <w:vAlign w:val="center"/>
          </w:tcPr>
          <w:p w14:paraId="1610B097" w14:textId="77777777" w:rsidR="000565DD" w:rsidRPr="00D663EF" w:rsidRDefault="000565DD" w:rsidP="00F77E68">
            <w:pPr>
              <w:pStyle w:val="Table"/>
              <w:jc w:val="center"/>
              <w:rPr>
                <w:rFonts w:asciiTheme="minorHAnsi" w:hAnsiTheme="minorHAnsi" w:cstheme="minorHAnsi"/>
                <w:sz w:val="20"/>
                <w:szCs w:val="20"/>
              </w:rPr>
            </w:pPr>
          </w:p>
        </w:tc>
      </w:tr>
      <w:tr w:rsidR="000565DD" w:rsidRPr="00D663EF" w14:paraId="06C160A0" w14:textId="77777777" w:rsidTr="00B0532D">
        <w:trPr>
          <w:jc w:val="center"/>
        </w:trPr>
        <w:tc>
          <w:tcPr>
            <w:tcW w:w="3976" w:type="dxa"/>
            <w:shd w:val="clear" w:color="auto" w:fill="95B3D7" w:themeFill="accent1" w:themeFillTint="99"/>
          </w:tcPr>
          <w:p w14:paraId="2D205AA5" w14:textId="59ED9C81" w:rsidR="000565DD" w:rsidRPr="00D663EF" w:rsidRDefault="000565DD" w:rsidP="00F77E68">
            <w:pPr>
              <w:pStyle w:val="Table"/>
              <w:rPr>
                <w:rFonts w:asciiTheme="minorHAnsi" w:hAnsiTheme="minorHAnsi" w:cstheme="minorHAnsi"/>
                <w:color w:val="FFFFFF" w:themeColor="background1"/>
                <w:sz w:val="20"/>
                <w:szCs w:val="20"/>
              </w:rPr>
            </w:pPr>
            <w:r w:rsidRPr="00D663EF">
              <w:rPr>
                <w:rFonts w:asciiTheme="minorHAnsi" w:hAnsiTheme="minorHAnsi" w:cstheme="minorHAnsi"/>
                <w:b/>
                <w:color w:val="FFFFFF" w:themeColor="background1"/>
                <w:sz w:val="20"/>
                <w:szCs w:val="20"/>
              </w:rPr>
              <w:t>Core Podiatry services: Other</w:t>
            </w:r>
          </w:p>
        </w:tc>
        <w:tc>
          <w:tcPr>
            <w:tcW w:w="1553" w:type="dxa"/>
            <w:shd w:val="clear" w:color="auto" w:fill="FFFFCC"/>
            <w:vAlign w:val="center"/>
          </w:tcPr>
          <w:p w14:paraId="4D4248C7" w14:textId="77777777" w:rsidR="000565DD" w:rsidRPr="00D663EF" w:rsidRDefault="000565DD" w:rsidP="00F77E68">
            <w:pPr>
              <w:pStyle w:val="Table"/>
              <w:jc w:val="center"/>
              <w:rPr>
                <w:rFonts w:asciiTheme="minorHAnsi" w:hAnsiTheme="minorHAnsi" w:cstheme="minorHAnsi"/>
                <w:sz w:val="20"/>
                <w:szCs w:val="20"/>
              </w:rPr>
            </w:pPr>
          </w:p>
        </w:tc>
        <w:tc>
          <w:tcPr>
            <w:tcW w:w="1701" w:type="dxa"/>
            <w:shd w:val="clear" w:color="auto" w:fill="FFFFCC"/>
            <w:vAlign w:val="center"/>
          </w:tcPr>
          <w:p w14:paraId="02EED629" w14:textId="77777777" w:rsidR="000565DD" w:rsidRPr="00D663EF" w:rsidRDefault="000565DD" w:rsidP="00F77E68">
            <w:pPr>
              <w:pStyle w:val="Table"/>
              <w:jc w:val="center"/>
              <w:rPr>
                <w:rFonts w:asciiTheme="minorHAnsi" w:hAnsiTheme="minorHAnsi" w:cstheme="minorHAnsi"/>
                <w:sz w:val="20"/>
                <w:szCs w:val="20"/>
              </w:rPr>
            </w:pPr>
          </w:p>
        </w:tc>
        <w:tc>
          <w:tcPr>
            <w:tcW w:w="1418" w:type="dxa"/>
            <w:shd w:val="clear" w:color="auto" w:fill="FFFFCC"/>
            <w:vAlign w:val="center"/>
          </w:tcPr>
          <w:p w14:paraId="1F9A8A89" w14:textId="77777777" w:rsidR="000565DD" w:rsidRPr="00D663EF" w:rsidRDefault="000565DD" w:rsidP="00F77E68">
            <w:pPr>
              <w:pStyle w:val="Table"/>
              <w:jc w:val="center"/>
              <w:rPr>
                <w:rFonts w:asciiTheme="minorHAnsi" w:hAnsiTheme="minorHAnsi" w:cstheme="minorHAnsi"/>
                <w:sz w:val="20"/>
                <w:szCs w:val="20"/>
              </w:rPr>
            </w:pPr>
          </w:p>
        </w:tc>
      </w:tr>
      <w:tr w:rsidR="000565DD" w:rsidRPr="00D663EF" w14:paraId="2B879567" w14:textId="77777777" w:rsidTr="00B0532D">
        <w:trPr>
          <w:jc w:val="center"/>
        </w:trPr>
        <w:tc>
          <w:tcPr>
            <w:tcW w:w="3976" w:type="dxa"/>
            <w:shd w:val="clear" w:color="auto" w:fill="95B3D7" w:themeFill="accent1" w:themeFillTint="99"/>
          </w:tcPr>
          <w:p w14:paraId="43A47CBE" w14:textId="2ACC0DEC" w:rsidR="000565DD" w:rsidRPr="00D663EF" w:rsidRDefault="000565DD" w:rsidP="00F77E68">
            <w:pPr>
              <w:pStyle w:val="Table"/>
              <w:rPr>
                <w:rFonts w:asciiTheme="minorHAnsi" w:hAnsiTheme="minorHAnsi" w:cstheme="minorHAnsi"/>
                <w:color w:val="FFFFFF" w:themeColor="background1"/>
                <w:sz w:val="20"/>
                <w:szCs w:val="20"/>
              </w:rPr>
            </w:pPr>
            <w:r w:rsidRPr="00D663EF">
              <w:rPr>
                <w:rFonts w:asciiTheme="minorHAnsi" w:hAnsiTheme="minorHAnsi" w:cstheme="minorHAnsi"/>
                <w:b/>
                <w:color w:val="FFFFFF" w:themeColor="background1"/>
                <w:sz w:val="20"/>
                <w:szCs w:val="20"/>
              </w:rPr>
              <w:lastRenderedPageBreak/>
              <w:t>Specialised services: St John’s Therapy centre</w:t>
            </w:r>
          </w:p>
        </w:tc>
        <w:tc>
          <w:tcPr>
            <w:tcW w:w="1553" w:type="dxa"/>
            <w:shd w:val="clear" w:color="auto" w:fill="FFFFCC"/>
            <w:vAlign w:val="center"/>
          </w:tcPr>
          <w:p w14:paraId="18525BB8" w14:textId="77777777" w:rsidR="000565DD" w:rsidRPr="00D663EF" w:rsidRDefault="000565DD" w:rsidP="00F77E68">
            <w:pPr>
              <w:pStyle w:val="Table"/>
              <w:jc w:val="center"/>
              <w:rPr>
                <w:rFonts w:asciiTheme="minorHAnsi" w:hAnsiTheme="minorHAnsi" w:cstheme="minorHAnsi"/>
                <w:sz w:val="20"/>
                <w:szCs w:val="20"/>
              </w:rPr>
            </w:pPr>
          </w:p>
        </w:tc>
        <w:tc>
          <w:tcPr>
            <w:tcW w:w="1701" w:type="dxa"/>
            <w:shd w:val="clear" w:color="auto" w:fill="FFFFCC"/>
            <w:vAlign w:val="center"/>
          </w:tcPr>
          <w:p w14:paraId="2A955B64" w14:textId="77777777" w:rsidR="000565DD" w:rsidRPr="00D663EF" w:rsidRDefault="000565DD" w:rsidP="00F77E68">
            <w:pPr>
              <w:pStyle w:val="Table"/>
              <w:jc w:val="center"/>
              <w:rPr>
                <w:rFonts w:asciiTheme="minorHAnsi" w:hAnsiTheme="minorHAnsi" w:cstheme="minorHAnsi"/>
                <w:sz w:val="20"/>
                <w:szCs w:val="20"/>
              </w:rPr>
            </w:pPr>
          </w:p>
        </w:tc>
        <w:tc>
          <w:tcPr>
            <w:tcW w:w="1418" w:type="dxa"/>
            <w:shd w:val="clear" w:color="auto" w:fill="FFFFCC"/>
            <w:vAlign w:val="center"/>
          </w:tcPr>
          <w:p w14:paraId="3EDFD1FC" w14:textId="77777777" w:rsidR="000565DD" w:rsidRPr="00D663EF" w:rsidRDefault="000565DD" w:rsidP="00F77E68">
            <w:pPr>
              <w:pStyle w:val="Table"/>
              <w:jc w:val="center"/>
              <w:rPr>
                <w:rFonts w:asciiTheme="minorHAnsi" w:hAnsiTheme="minorHAnsi" w:cstheme="minorHAnsi"/>
                <w:sz w:val="20"/>
                <w:szCs w:val="20"/>
              </w:rPr>
            </w:pPr>
          </w:p>
        </w:tc>
      </w:tr>
      <w:tr w:rsidR="000565DD" w:rsidRPr="00D663EF" w14:paraId="787A31E7" w14:textId="77777777" w:rsidTr="00B0532D">
        <w:trPr>
          <w:jc w:val="center"/>
        </w:trPr>
        <w:tc>
          <w:tcPr>
            <w:tcW w:w="3976" w:type="dxa"/>
            <w:shd w:val="clear" w:color="auto" w:fill="95B3D7" w:themeFill="accent1" w:themeFillTint="99"/>
          </w:tcPr>
          <w:p w14:paraId="0B7B56A1" w14:textId="06AF61CD" w:rsidR="000565DD" w:rsidRPr="00D663EF" w:rsidRDefault="000565DD" w:rsidP="00F77E68">
            <w:pPr>
              <w:pStyle w:val="Table"/>
              <w:rPr>
                <w:rFonts w:asciiTheme="minorHAnsi" w:hAnsiTheme="minorHAnsi" w:cstheme="minorHAnsi"/>
                <w:color w:val="FFFFFF" w:themeColor="background1"/>
                <w:sz w:val="20"/>
                <w:szCs w:val="20"/>
              </w:rPr>
            </w:pPr>
            <w:r w:rsidRPr="00D663EF">
              <w:rPr>
                <w:rFonts w:asciiTheme="minorHAnsi" w:hAnsiTheme="minorHAnsi" w:cstheme="minorHAnsi"/>
                <w:b/>
                <w:color w:val="FFFFFF" w:themeColor="background1"/>
                <w:sz w:val="20"/>
                <w:szCs w:val="20"/>
              </w:rPr>
              <w:t>Specialised services: Queen Marys Hospital</w:t>
            </w:r>
          </w:p>
        </w:tc>
        <w:tc>
          <w:tcPr>
            <w:tcW w:w="1553" w:type="dxa"/>
            <w:shd w:val="clear" w:color="auto" w:fill="FFFFCC"/>
            <w:vAlign w:val="center"/>
          </w:tcPr>
          <w:p w14:paraId="15B71989" w14:textId="77777777" w:rsidR="000565DD" w:rsidRPr="00D663EF" w:rsidRDefault="000565DD" w:rsidP="00F77E68">
            <w:pPr>
              <w:pStyle w:val="Table"/>
              <w:jc w:val="center"/>
              <w:rPr>
                <w:rFonts w:asciiTheme="minorHAnsi" w:hAnsiTheme="minorHAnsi" w:cstheme="minorHAnsi"/>
                <w:sz w:val="20"/>
                <w:szCs w:val="20"/>
              </w:rPr>
            </w:pPr>
          </w:p>
        </w:tc>
        <w:tc>
          <w:tcPr>
            <w:tcW w:w="1701" w:type="dxa"/>
            <w:shd w:val="clear" w:color="auto" w:fill="FFFFCC"/>
            <w:vAlign w:val="center"/>
          </w:tcPr>
          <w:p w14:paraId="2C5B5558" w14:textId="77777777" w:rsidR="000565DD" w:rsidRPr="00D663EF" w:rsidRDefault="000565DD" w:rsidP="00F77E68">
            <w:pPr>
              <w:pStyle w:val="Table"/>
              <w:jc w:val="center"/>
              <w:rPr>
                <w:rFonts w:asciiTheme="minorHAnsi" w:hAnsiTheme="minorHAnsi" w:cstheme="minorHAnsi"/>
                <w:sz w:val="20"/>
                <w:szCs w:val="20"/>
              </w:rPr>
            </w:pPr>
          </w:p>
        </w:tc>
        <w:tc>
          <w:tcPr>
            <w:tcW w:w="1418" w:type="dxa"/>
            <w:shd w:val="clear" w:color="auto" w:fill="FFFFCC"/>
            <w:vAlign w:val="center"/>
          </w:tcPr>
          <w:p w14:paraId="46E5C9C4" w14:textId="77777777" w:rsidR="000565DD" w:rsidRPr="00D663EF" w:rsidRDefault="000565DD" w:rsidP="00F77E68">
            <w:pPr>
              <w:pStyle w:val="Table"/>
              <w:jc w:val="center"/>
              <w:rPr>
                <w:rFonts w:asciiTheme="minorHAnsi" w:hAnsiTheme="minorHAnsi" w:cstheme="minorHAnsi"/>
                <w:sz w:val="20"/>
                <w:szCs w:val="20"/>
              </w:rPr>
            </w:pPr>
          </w:p>
        </w:tc>
      </w:tr>
      <w:tr w:rsidR="000565DD" w:rsidRPr="00D663EF" w14:paraId="7BDD0FB5" w14:textId="77777777" w:rsidTr="00B0532D">
        <w:trPr>
          <w:jc w:val="center"/>
        </w:trPr>
        <w:tc>
          <w:tcPr>
            <w:tcW w:w="3976" w:type="dxa"/>
            <w:shd w:val="clear" w:color="auto" w:fill="95B3D7" w:themeFill="accent1" w:themeFillTint="99"/>
          </w:tcPr>
          <w:p w14:paraId="1D1C55F0" w14:textId="77777777" w:rsidR="000565DD" w:rsidRPr="00D663EF" w:rsidRDefault="000565DD" w:rsidP="00F77E68">
            <w:pPr>
              <w:pStyle w:val="Table"/>
              <w:rPr>
                <w:rFonts w:asciiTheme="minorHAnsi" w:hAnsiTheme="minorHAnsi" w:cstheme="minorHAnsi"/>
                <w:color w:val="FFFFFF" w:themeColor="background1"/>
                <w:sz w:val="20"/>
                <w:szCs w:val="20"/>
              </w:rPr>
            </w:pPr>
            <w:r w:rsidRPr="00D663EF">
              <w:rPr>
                <w:rFonts w:asciiTheme="minorHAnsi" w:hAnsiTheme="minorHAnsi" w:cstheme="minorHAnsi"/>
                <w:color w:val="FFFFFF" w:themeColor="background1"/>
                <w:sz w:val="20"/>
                <w:szCs w:val="20"/>
              </w:rPr>
              <w:t>Any other comments (please give details below)</w:t>
            </w:r>
          </w:p>
        </w:tc>
        <w:tc>
          <w:tcPr>
            <w:tcW w:w="1553" w:type="dxa"/>
            <w:shd w:val="clear" w:color="auto" w:fill="FFFFCC"/>
            <w:vAlign w:val="center"/>
          </w:tcPr>
          <w:p w14:paraId="6319A104" w14:textId="77777777" w:rsidR="000565DD" w:rsidRPr="00D663EF" w:rsidRDefault="000565DD" w:rsidP="00F77E68">
            <w:pPr>
              <w:pStyle w:val="Table"/>
              <w:jc w:val="center"/>
              <w:rPr>
                <w:rFonts w:asciiTheme="minorHAnsi" w:hAnsiTheme="minorHAnsi" w:cstheme="minorHAnsi"/>
                <w:sz w:val="20"/>
                <w:szCs w:val="20"/>
              </w:rPr>
            </w:pPr>
          </w:p>
        </w:tc>
        <w:tc>
          <w:tcPr>
            <w:tcW w:w="1701" w:type="dxa"/>
            <w:shd w:val="clear" w:color="auto" w:fill="FFFFCC"/>
            <w:vAlign w:val="center"/>
          </w:tcPr>
          <w:p w14:paraId="69430592" w14:textId="77777777" w:rsidR="000565DD" w:rsidRPr="00D663EF" w:rsidRDefault="000565DD" w:rsidP="00F77E68">
            <w:pPr>
              <w:pStyle w:val="Table"/>
              <w:jc w:val="center"/>
              <w:rPr>
                <w:rFonts w:asciiTheme="minorHAnsi" w:hAnsiTheme="minorHAnsi" w:cstheme="minorHAnsi"/>
                <w:sz w:val="20"/>
                <w:szCs w:val="20"/>
              </w:rPr>
            </w:pPr>
          </w:p>
        </w:tc>
        <w:tc>
          <w:tcPr>
            <w:tcW w:w="1418" w:type="dxa"/>
            <w:shd w:val="clear" w:color="auto" w:fill="FFFFCC"/>
            <w:vAlign w:val="center"/>
          </w:tcPr>
          <w:p w14:paraId="4B399A30" w14:textId="77777777" w:rsidR="000565DD" w:rsidRPr="00D663EF" w:rsidRDefault="000565DD" w:rsidP="00F77E68">
            <w:pPr>
              <w:pStyle w:val="Table"/>
              <w:jc w:val="center"/>
              <w:rPr>
                <w:rFonts w:asciiTheme="minorHAnsi" w:hAnsiTheme="minorHAnsi" w:cstheme="minorHAnsi"/>
                <w:sz w:val="20"/>
                <w:szCs w:val="20"/>
              </w:rPr>
            </w:pPr>
          </w:p>
        </w:tc>
      </w:tr>
      <w:tr w:rsidR="000565DD" w:rsidRPr="00D663EF" w14:paraId="0FF795BA" w14:textId="77777777" w:rsidTr="00B0532D">
        <w:trPr>
          <w:jc w:val="center"/>
        </w:trPr>
        <w:tc>
          <w:tcPr>
            <w:tcW w:w="8648" w:type="dxa"/>
            <w:gridSpan w:val="4"/>
            <w:shd w:val="clear" w:color="auto" w:fill="FFFFCC"/>
            <w:vAlign w:val="center"/>
          </w:tcPr>
          <w:p w14:paraId="6AB07EA6" w14:textId="77777777" w:rsidR="000565DD" w:rsidRPr="00D663EF" w:rsidRDefault="000565DD" w:rsidP="00F77E68">
            <w:pPr>
              <w:pStyle w:val="Table"/>
              <w:rPr>
                <w:rFonts w:asciiTheme="minorHAnsi" w:hAnsiTheme="minorHAnsi" w:cstheme="minorHAnsi"/>
                <w:sz w:val="20"/>
                <w:szCs w:val="20"/>
              </w:rPr>
            </w:pPr>
          </w:p>
        </w:tc>
      </w:tr>
    </w:tbl>
    <w:p w14:paraId="6E3BFE59" w14:textId="5AF52564" w:rsidR="00741347" w:rsidRPr="00B0532D" w:rsidRDefault="00741347"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7823E5" w:rsidRPr="00D663EF" w14:paraId="32EC69FD" w14:textId="77777777" w:rsidTr="000A442E">
        <w:tc>
          <w:tcPr>
            <w:tcW w:w="9526" w:type="dxa"/>
            <w:shd w:val="clear" w:color="auto" w:fill="95B3D7" w:themeFill="accent1" w:themeFillTint="99"/>
          </w:tcPr>
          <w:p w14:paraId="0E998768" w14:textId="7A9563D7" w:rsidR="007823E5" w:rsidRPr="00D663EF" w:rsidRDefault="00A138FF" w:rsidP="000A442E">
            <w:pPr>
              <w:pStyle w:val="StyleTableHeadBodyCalibriBackground1NotSmallcapsL"/>
              <w:rPr>
                <w:rFonts w:asciiTheme="minorHAnsi" w:hAnsiTheme="minorHAnsi" w:cstheme="minorHAnsi"/>
              </w:rPr>
            </w:pPr>
            <w:r>
              <w:rPr>
                <w:rFonts w:asciiTheme="minorHAnsi" w:hAnsiTheme="minorHAnsi" w:cstheme="minorHAnsi"/>
              </w:rPr>
              <w:t>4</w:t>
            </w:r>
            <w:r w:rsidR="00B0532D">
              <w:rPr>
                <w:rFonts w:asciiTheme="minorHAnsi" w:hAnsiTheme="minorHAnsi" w:cstheme="minorHAnsi"/>
              </w:rPr>
              <w:t xml:space="preserve">. </w:t>
            </w:r>
            <w:r w:rsidR="00B0532D" w:rsidRPr="00B0532D">
              <w:rPr>
                <w:rFonts w:asciiTheme="minorHAnsi" w:hAnsiTheme="minorHAnsi" w:cstheme="minorHAnsi"/>
              </w:rPr>
              <w:t>The Contracting Authority’s strategy is to procure and implement a podiatry service across Wandsworth.  The podiatry service will incorporate core and specialised services as detailed in the service specification. What are your views on how you might be able to package the delivery of this service?</w:t>
            </w:r>
          </w:p>
        </w:tc>
      </w:tr>
      <w:tr w:rsidR="007823E5" w:rsidRPr="00D663EF" w14:paraId="3D774BB1" w14:textId="77777777" w:rsidTr="000A442E">
        <w:tc>
          <w:tcPr>
            <w:tcW w:w="9526" w:type="dxa"/>
            <w:shd w:val="clear" w:color="auto" w:fill="FFFFCC"/>
          </w:tcPr>
          <w:p w14:paraId="32AAD425" w14:textId="71B85366" w:rsidR="007823E5" w:rsidRPr="00D663EF" w:rsidRDefault="00D663EF" w:rsidP="000A442E">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5E9962FC" w14:textId="77777777" w:rsidR="007823E5" w:rsidRPr="00D663EF" w:rsidRDefault="007823E5" w:rsidP="000A442E">
            <w:pPr>
              <w:pStyle w:val="Table"/>
              <w:rPr>
                <w:rFonts w:asciiTheme="minorHAnsi" w:hAnsiTheme="minorHAnsi" w:cstheme="minorHAnsi"/>
                <w:sz w:val="20"/>
              </w:rPr>
            </w:pPr>
          </w:p>
        </w:tc>
      </w:tr>
    </w:tbl>
    <w:p w14:paraId="1ABA38FA" w14:textId="18B80699" w:rsidR="004769B0" w:rsidRPr="00B0532D" w:rsidRDefault="004769B0"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4769B0" w:rsidRPr="00D663EF" w14:paraId="30155885" w14:textId="77777777" w:rsidTr="00DC4CE8">
        <w:tc>
          <w:tcPr>
            <w:tcW w:w="9526" w:type="dxa"/>
            <w:shd w:val="clear" w:color="auto" w:fill="95B3D7" w:themeFill="accent1" w:themeFillTint="99"/>
          </w:tcPr>
          <w:p w14:paraId="75288F7B" w14:textId="141E5F25" w:rsidR="004769B0" w:rsidRPr="00D663EF" w:rsidRDefault="00A138FF" w:rsidP="00DC4CE8">
            <w:pPr>
              <w:pStyle w:val="StyleTableHeadBodyCalibriBackground1NotSmallcapsL"/>
              <w:rPr>
                <w:rFonts w:asciiTheme="minorHAnsi" w:hAnsiTheme="minorHAnsi" w:cstheme="minorHAnsi"/>
              </w:rPr>
            </w:pPr>
            <w:r>
              <w:rPr>
                <w:rFonts w:asciiTheme="minorHAnsi" w:hAnsiTheme="minorHAnsi" w:cstheme="minorHAnsi"/>
              </w:rPr>
              <w:t>5</w:t>
            </w:r>
            <w:r w:rsidR="00B0532D">
              <w:rPr>
                <w:rFonts w:asciiTheme="minorHAnsi" w:hAnsiTheme="minorHAnsi" w:cstheme="minorHAnsi"/>
              </w:rPr>
              <w:t xml:space="preserve">. </w:t>
            </w:r>
            <w:r w:rsidR="00B0532D" w:rsidRPr="00B0532D">
              <w:rPr>
                <w:rFonts w:asciiTheme="minorHAnsi" w:hAnsiTheme="minorHAnsi" w:cstheme="minorHAnsi"/>
              </w:rPr>
              <w:t xml:space="preserve">How could you as a provider improve integration and with </w:t>
            </w:r>
            <w:r w:rsidR="00B0532D">
              <w:rPr>
                <w:rFonts w:asciiTheme="minorHAnsi" w:hAnsiTheme="minorHAnsi" w:cstheme="minorHAnsi"/>
              </w:rPr>
              <w:t xml:space="preserve">other </w:t>
            </w:r>
            <w:r w:rsidR="00B0532D" w:rsidRPr="00B0532D">
              <w:rPr>
                <w:rFonts w:asciiTheme="minorHAnsi" w:hAnsiTheme="minorHAnsi" w:cstheme="minorHAnsi"/>
              </w:rPr>
              <w:t>specific services, such as MSK</w:t>
            </w:r>
            <w:r w:rsidR="00B0532D">
              <w:rPr>
                <w:rFonts w:asciiTheme="minorHAnsi" w:hAnsiTheme="minorHAnsi" w:cstheme="minorHAnsi"/>
              </w:rPr>
              <w:t xml:space="preserve"> or diabetes</w:t>
            </w:r>
            <w:r w:rsidR="00B0532D" w:rsidRPr="00B0532D">
              <w:rPr>
                <w:rFonts w:asciiTheme="minorHAnsi" w:hAnsiTheme="minorHAnsi" w:cstheme="minorHAnsi"/>
              </w:rPr>
              <w:t>, and other community services?</w:t>
            </w:r>
          </w:p>
        </w:tc>
      </w:tr>
      <w:tr w:rsidR="004769B0" w:rsidRPr="00D663EF" w14:paraId="0D742779" w14:textId="77777777" w:rsidTr="00DC4CE8">
        <w:tc>
          <w:tcPr>
            <w:tcW w:w="9526" w:type="dxa"/>
            <w:shd w:val="clear" w:color="auto" w:fill="FFFFCC"/>
          </w:tcPr>
          <w:p w14:paraId="3DF1C374" w14:textId="1B658524" w:rsidR="004769B0" w:rsidRPr="00D663EF" w:rsidRDefault="00D663EF" w:rsidP="00DC4CE8">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7EE40A82" w14:textId="77777777" w:rsidR="004769B0" w:rsidRPr="00D663EF" w:rsidRDefault="004769B0" w:rsidP="00DC4CE8">
            <w:pPr>
              <w:pStyle w:val="Table"/>
              <w:rPr>
                <w:rFonts w:asciiTheme="minorHAnsi" w:hAnsiTheme="minorHAnsi" w:cstheme="minorHAnsi"/>
                <w:sz w:val="20"/>
              </w:rPr>
            </w:pPr>
          </w:p>
        </w:tc>
      </w:tr>
    </w:tbl>
    <w:p w14:paraId="73AA2B75" w14:textId="4398A865" w:rsidR="000E5031" w:rsidRPr="00D663EF" w:rsidRDefault="000E5031"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FE7465" w:rsidRPr="00D663EF" w14:paraId="0434A33B" w14:textId="77777777" w:rsidTr="00574D38">
        <w:tc>
          <w:tcPr>
            <w:tcW w:w="9526" w:type="dxa"/>
            <w:shd w:val="clear" w:color="auto" w:fill="95B3D7" w:themeFill="accent1" w:themeFillTint="99"/>
          </w:tcPr>
          <w:p w14:paraId="625223CF" w14:textId="3DF4D212" w:rsidR="00FE7465" w:rsidRPr="00D663EF" w:rsidRDefault="00A138FF" w:rsidP="004E7409">
            <w:pPr>
              <w:pStyle w:val="StyleTableHeadBodyCalibriBackground1NotSmallcapsL"/>
              <w:rPr>
                <w:rFonts w:asciiTheme="minorHAnsi" w:hAnsiTheme="minorHAnsi" w:cstheme="minorHAnsi"/>
              </w:rPr>
            </w:pPr>
            <w:r>
              <w:rPr>
                <w:rFonts w:asciiTheme="minorHAnsi" w:hAnsiTheme="minorHAnsi" w:cstheme="minorHAnsi"/>
              </w:rPr>
              <w:t>6</w:t>
            </w:r>
            <w:r w:rsidR="00B0532D">
              <w:rPr>
                <w:rFonts w:asciiTheme="minorHAnsi" w:hAnsiTheme="minorHAnsi" w:cstheme="minorHAnsi"/>
              </w:rPr>
              <w:t xml:space="preserve">. </w:t>
            </w:r>
            <w:r w:rsidR="00B0532D" w:rsidRPr="00B0532D">
              <w:rPr>
                <w:rFonts w:asciiTheme="minorHAnsi" w:hAnsiTheme="minorHAnsi" w:cstheme="minorHAnsi"/>
              </w:rPr>
              <w:t>Describe the outcomes that the Contracting Authority should be seeking to achieve and why?</w:t>
            </w:r>
          </w:p>
        </w:tc>
      </w:tr>
      <w:tr w:rsidR="00FE7465" w:rsidRPr="00D663EF" w14:paraId="67211D8E" w14:textId="77777777" w:rsidTr="00574D38">
        <w:tc>
          <w:tcPr>
            <w:tcW w:w="9526" w:type="dxa"/>
            <w:shd w:val="clear" w:color="auto" w:fill="FFFFCC"/>
          </w:tcPr>
          <w:p w14:paraId="7266B88A" w14:textId="1B73DFEE" w:rsidR="00FE7465" w:rsidRPr="00D663EF" w:rsidRDefault="00D663EF" w:rsidP="00FE7465">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69C2897B" w14:textId="77777777" w:rsidR="00FE7465" w:rsidRPr="00D663EF" w:rsidRDefault="00FE7465" w:rsidP="00FE7465">
            <w:pPr>
              <w:pStyle w:val="Table"/>
              <w:rPr>
                <w:rFonts w:asciiTheme="minorHAnsi" w:hAnsiTheme="minorHAnsi" w:cstheme="minorHAnsi"/>
                <w:sz w:val="20"/>
              </w:rPr>
            </w:pPr>
          </w:p>
        </w:tc>
      </w:tr>
    </w:tbl>
    <w:p w14:paraId="2CF82BEF" w14:textId="717A0CCC" w:rsidR="000E5031" w:rsidRPr="00B0532D" w:rsidRDefault="000E5031"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6F08BC" w:rsidRPr="00D663EF" w14:paraId="4E4D2B96" w14:textId="77777777" w:rsidTr="00574D38">
        <w:tc>
          <w:tcPr>
            <w:tcW w:w="9526" w:type="dxa"/>
            <w:shd w:val="clear" w:color="auto" w:fill="95B3D7" w:themeFill="accent1" w:themeFillTint="99"/>
          </w:tcPr>
          <w:p w14:paraId="47BA39EE" w14:textId="50AF5A34" w:rsidR="006F08BC" w:rsidRPr="00D663EF" w:rsidRDefault="00A138FF" w:rsidP="004E7409">
            <w:pPr>
              <w:pStyle w:val="StyleTableHeadBodyCalibriBackground1NotSmallcapsL"/>
              <w:rPr>
                <w:rFonts w:asciiTheme="minorHAnsi" w:hAnsiTheme="minorHAnsi" w:cstheme="minorHAnsi"/>
              </w:rPr>
            </w:pPr>
            <w:r>
              <w:rPr>
                <w:rFonts w:asciiTheme="minorHAnsi" w:hAnsiTheme="minorHAnsi" w:cstheme="minorHAnsi"/>
              </w:rPr>
              <w:t>7</w:t>
            </w:r>
            <w:r w:rsidR="00B0532D">
              <w:rPr>
                <w:rFonts w:asciiTheme="minorHAnsi" w:hAnsiTheme="minorHAnsi" w:cstheme="minorHAnsi"/>
              </w:rPr>
              <w:t xml:space="preserve">. </w:t>
            </w:r>
            <w:r w:rsidR="00B0532D" w:rsidRPr="00B0532D">
              <w:rPr>
                <w:rFonts w:asciiTheme="minorHAnsi" w:hAnsiTheme="minorHAnsi" w:cstheme="minorHAnsi"/>
              </w:rPr>
              <w:t>Describe the key elements/changes of the proposed service(s) that particularly contribute to the outcomes you have advised in Q5 above.</w:t>
            </w:r>
          </w:p>
        </w:tc>
      </w:tr>
      <w:tr w:rsidR="006F08BC" w:rsidRPr="00D663EF" w14:paraId="2D5D2D00" w14:textId="77777777" w:rsidTr="00574D38">
        <w:tc>
          <w:tcPr>
            <w:tcW w:w="9526" w:type="dxa"/>
            <w:shd w:val="clear" w:color="auto" w:fill="FFFFCC"/>
          </w:tcPr>
          <w:p w14:paraId="018E0851" w14:textId="2635F174" w:rsidR="006F08BC" w:rsidRPr="00D663EF" w:rsidRDefault="00D663EF" w:rsidP="006F08BC">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40E1B157" w14:textId="77777777" w:rsidR="006F08BC" w:rsidRPr="00D663EF" w:rsidRDefault="006F08BC" w:rsidP="006F08BC">
            <w:pPr>
              <w:pStyle w:val="Table"/>
              <w:rPr>
                <w:rFonts w:asciiTheme="minorHAnsi" w:hAnsiTheme="minorHAnsi" w:cstheme="minorHAnsi"/>
                <w:sz w:val="20"/>
              </w:rPr>
            </w:pPr>
          </w:p>
        </w:tc>
      </w:tr>
    </w:tbl>
    <w:p w14:paraId="50E285A0" w14:textId="2BB6D804" w:rsidR="000E5031" w:rsidRPr="00B0532D" w:rsidRDefault="000E5031"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6F08BC" w:rsidRPr="00D663EF" w14:paraId="66DBF5D1" w14:textId="77777777" w:rsidTr="00574D38">
        <w:tc>
          <w:tcPr>
            <w:tcW w:w="9526" w:type="dxa"/>
            <w:shd w:val="clear" w:color="auto" w:fill="95B3D7" w:themeFill="accent1" w:themeFillTint="99"/>
          </w:tcPr>
          <w:p w14:paraId="1D2D1DC6" w14:textId="777C1177" w:rsidR="006F08BC" w:rsidRPr="00D663EF" w:rsidRDefault="00A138FF" w:rsidP="004E7409">
            <w:pPr>
              <w:pStyle w:val="StyleTableHeadBodyCalibriBackground1NotSmallcapsL"/>
              <w:rPr>
                <w:rFonts w:asciiTheme="minorHAnsi" w:hAnsiTheme="minorHAnsi" w:cstheme="minorHAnsi"/>
              </w:rPr>
            </w:pPr>
            <w:r>
              <w:rPr>
                <w:rFonts w:asciiTheme="minorHAnsi" w:hAnsiTheme="minorHAnsi" w:cstheme="minorHAnsi"/>
              </w:rPr>
              <w:t>8</w:t>
            </w:r>
            <w:r w:rsidR="00B0532D">
              <w:rPr>
                <w:rFonts w:asciiTheme="minorHAnsi" w:hAnsiTheme="minorHAnsi" w:cstheme="minorHAnsi"/>
              </w:rPr>
              <w:t xml:space="preserve">. </w:t>
            </w:r>
            <w:r w:rsidR="00B0532D" w:rsidRPr="00B0532D">
              <w:rPr>
                <w:rFonts w:asciiTheme="minorHAnsi" w:hAnsiTheme="minorHAnsi" w:cstheme="minorHAnsi"/>
              </w:rPr>
              <w:t>Describe what you would see as the key delivery challenges/advantages affecting the service(s), and why?</w:t>
            </w:r>
          </w:p>
        </w:tc>
      </w:tr>
      <w:tr w:rsidR="006F08BC" w:rsidRPr="00D663EF" w14:paraId="621E19ED" w14:textId="77777777" w:rsidTr="00574D38">
        <w:tc>
          <w:tcPr>
            <w:tcW w:w="9526" w:type="dxa"/>
            <w:shd w:val="clear" w:color="auto" w:fill="FFFFCC"/>
          </w:tcPr>
          <w:p w14:paraId="1F72384E" w14:textId="425E4880" w:rsidR="006F08BC" w:rsidRPr="00D663EF" w:rsidRDefault="00D663EF" w:rsidP="006F08BC">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7BE6D8F5" w14:textId="77777777" w:rsidR="006F08BC" w:rsidRPr="00D663EF" w:rsidRDefault="006F08BC" w:rsidP="006F08BC">
            <w:pPr>
              <w:pStyle w:val="Table"/>
              <w:rPr>
                <w:rFonts w:asciiTheme="minorHAnsi" w:hAnsiTheme="minorHAnsi" w:cstheme="minorHAnsi"/>
                <w:sz w:val="20"/>
              </w:rPr>
            </w:pPr>
          </w:p>
        </w:tc>
      </w:tr>
    </w:tbl>
    <w:p w14:paraId="13D2256A" w14:textId="5C6EF9E6" w:rsidR="000E5031" w:rsidRPr="00A138FF" w:rsidRDefault="000E5031" w:rsidP="00A138FF">
      <w:pPr>
        <w:rPr>
          <w:rFonts w:cstheme="minorHAnsi"/>
        </w:rPr>
      </w:pPr>
    </w:p>
    <w:tbl>
      <w:tblPr>
        <w:tblStyle w:val="TableGrid"/>
        <w:tblW w:w="0" w:type="auto"/>
        <w:tblInd w:w="817" w:type="dxa"/>
        <w:tblLook w:val="04A0" w:firstRow="1" w:lastRow="0" w:firstColumn="1" w:lastColumn="0" w:noHBand="0" w:noVBand="1"/>
      </w:tblPr>
      <w:tblGrid>
        <w:gridCol w:w="9526"/>
      </w:tblGrid>
      <w:tr w:rsidR="006F08BC" w:rsidRPr="00D663EF" w14:paraId="01F48F61" w14:textId="77777777" w:rsidTr="00574D38">
        <w:tc>
          <w:tcPr>
            <w:tcW w:w="9526" w:type="dxa"/>
            <w:shd w:val="clear" w:color="auto" w:fill="95B3D7" w:themeFill="accent1" w:themeFillTint="99"/>
          </w:tcPr>
          <w:p w14:paraId="7FF1FFF0" w14:textId="1E55CB8F" w:rsidR="006F08BC" w:rsidRPr="00D663EF" w:rsidRDefault="00A138FF" w:rsidP="004E7409">
            <w:pPr>
              <w:pStyle w:val="StyleTableHeadBodyCalibriBackground1NotSmallcapsL"/>
              <w:rPr>
                <w:rFonts w:asciiTheme="minorHAnsi" w:hAnsiTheme="minorHAnsi" w:cstheme="minorHAnsi"/>
              </w:rPr>
            </w:pPr>
            <w:r>
              <w:rPr>
                <w:rFonts w:asciiTheme="minorHAnsi" w:hAnsiTheme="minorHAnsi" w:cstheme="minorHAnsi"/>
              </w:rPr>
              <w:t>9</w:t>
            </w:r>
            <w:r w:rsidR="00B0532D">
              <w:rPr>
                <w:rFonts w:asciiTheme="minorHAnsi" w:hAnsiTheme="minorHAnsi" w:cstheme="minorHAnsi"/>
              </w:rPr>
              <w:t xml:space="preserve">. </w:t>
            </w:r>
            <w:r w:rsidR="00B0532D" w:rsidRPr="00B0532D">
              <w:rPr>
                <w:rFonts w:asciiTheme="minorHAnsi" w:hAnsiTheme="minorHAnsi" w:cstheme="minorHAnsi"/>
              </w:rPr>
              <w:t>Are there any other key issues or gaps with regard to the draft service specification that the Contracting Authority should consider? Do you feel that the draft service specification provides you with enough information for you to submit a realistic bid? If your answer to this question is no, what areas do you feel need to be included or further developed.</w:t>
            </w:r>
          </w:p>
        </w:tc>
      </w:tr>
      <w:tr w:rsidR="006F08BC" w:rsidRPr="00D663EF" w14:paraId="042C68C1" w14:textId="77777777" w:rsidTr="00574D38">
        <w:tc>
          <w:tcPr>
            <w:tcW w:w="9526" w:type="dxa"/>
            <w:shd w:val="clear" w:color="auto" w:fill="FFFFCC"/>
          </w:tcPr>
          <w:p w14:paraId="1E2D3303" w14:textId="0E4DC462" w:rsidR="006F08BC" w:rsidRPr="00D663EF" w:rsidRDefault="00D663EF" w:rsidP="006F08BC">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470ACB77" w14:textId="77777777" w:rsidR="006F08BC" w:rsidRPr="00D663EF" w:rsidRDefault="006F08BC" w:rsidP="006F08BC">
            <w:pPr>
              <w:pStyle w:val="Table"/>
              <w:rPr>
                <w:rFonts w:asciiTheme="minorHAnsi" w:hAnsiTheme="minorHAnsi" w:cstheme="minorHAnsi"/>
                <w:sz w:val="20"/>
              </w:rPr>
            </w:pPr>
          </w:p>
        </w:tc>
      </w:tr>
    </w:tbl>
    <w:p w14:paraId="4DE0E4C5" w14:textId="4953ED97" w:rsidR="000E5031" w:rsidRPr="00B0532D" w:rsidRDefault="000E5031"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6F08BC" w:rsidRPr="00D663EF" w14:paraId="0D87AE33" w14:textId="77777777" w:rsidTr="00574D38">
        <w:tc>
          <w:tcPr>
            <w:tcW w:w="9526" w:type="dxa"/>
            <w:shd w:val="clear" w:color="auto" w:fill="95B3D7" w:themeFill="accent1" w:themeFillTint="99"/>
          </w:tcPr>
          <w:p w14:paraId="47B5338E" w14:textId="27042A6F" w:rsidR="006F08BC" w:rsidRPr="00D663EF" w:rsidRDefault="00A138FF" w:rsidP="004E7409">
            <w:pPr>
              <w:pStyle w:val="StyleTableHeadBodyCalibriBackground1NotSmallcapsL"/>
              <w:rPr>
                <w:rFonts w:asciiTheme="minorHAnsi" w:hAnsiTheme="minorHAnsi" w:cstheme="minorHAnsi"/>
              </w:rPr>
            </w:pPr>
            <w:r>
              <w:rPr>
                <w:rFonts w:asciiTheme="minorHAnsi" w:hAnsiTheme="minorHAnsi" w:cstheme="minorHAnsi"/>
              </w:rPr>
              <w:t>10</w:t>
            </w:r>
            <w:r w:rsidR="00B0532D">
              <w:rPr>
                <w:rFonts w:asciiTheme="minorHAnsi" w:hAnsiTheme="minorHAnsi" w:cstheme="minorHAnsi"/>
              </w:rPr>
              <w:t xml:space="preserve">. </w:t>
            </w:r>
            <w:r w:rsidR="00B0532D" w:rsidRPr="00B0532D">
              <w:rPr>
                <w:rFonts w:asciiTheme="minorHAnsi" w:hAnsiTheme="minorHAnsi" w:cstheme="minorHAnsi"/>
              </w:rPr>
              <w:t xml:space="preserve">In broad terms, what kind of pricing structure would you suggest and why? </w:t>
            </w:r>
            <w:r w:rsidR="00CF0971">
              <w:rPr>
                <w:rFonts w:asciiTheme="minorHAnsi" w:hAnsiTheme="minorHAnsi" w:cstheme="minorHAnsi"/>
              </w:rPr>
              <w:t xml:space="preserve">What would you expect the contract currency to be? </w:t>
            </w:r>
            <w:r w:rsidR="00B0532D" w:rsidRPr="00B0532D">
              <w:rPr>
                <w:rFonts w:asciiTheme="minorHAnsi" w:hAnsiTheme="minorHAnsi" w:cstheme="minorHAnsi"/>
              </w:rPr>
              <w:t>Are there any financial issues on which you would seek early clarification? If so, please detail these as part of your response. Provide an indication of the likely overhead costs for this service.</w:t>
            </w:r>
          </w:p>
        </w:tc>
      </w:tr>
      <w:tr w:rsidR="006F08BC" w:rsidRPr="00D663EF" w14:paraId="0133CD59" w14:textId="77777777" w:rsidTr="00574D38">
        <w:tc>
          <w:tcPr>
            <w:tcW w:w="9526" w:type="dxa"/>
            <w:shd w:val="clear" w:color="auto" w:fill="FFFFCC"/>
          </w:tcPr>
          <w:p w14:paraId="29328550" w14:textId="56E38B8A" w:rsidR="006F08BC" w:rsidRPr="00D663EF" w:rsidRDefault="00D663EF" w:rsidP="006F08BC">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12311D0A" w14:textId="77777777" w:rsidR="006F08BC" w:rsidRPr="00D663EF" w:rsidRDefault="006F08BC" w:rsidP="006F08BC">
            <w:pPr>
              <w:pStyle w:val="Table"/>
              <w:rPr>
                <w:rFonts w:asciiTheme="minorHAnsi" w:hAnsiTheme="minorHAnsi" w:cstheme="minorHAnsi"/>
                <w:sz w:val="20"/>
              </w:rPr>
            </w:pPr>
          </w:p>
        </w:tc>
      </w:tr>
    </w:tbl>
    <w:p w14:paraId="717B0DB6" w14:textId="76142CF5" w:rsidR="000E5031" w:rsidRPr="00B0532D" w:rsidRDefault="000E5031"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6F08BC" w:rsidRPr="00D663EF" w14:paraId="13F970B8" w14:textId="77777777" w:rsidTr="00574D38">
        <w:tc>
          <w:tcPr>
            <w:tcW w:w="9526" w:type="dxa"/>
            <w:shd w:val="clear" w:color="auto" w:fill="95B3D7" w:themeFill="accent1" w:themeFillTint="99"/>
          </w:tcPr>
          <w:p w14:paraId="18C9E240" w14:textId="4E50CA5F" w:rsidR="006F08BC" w:rsidRPr="00D663EF" w:rsidRDefault="00B0532D" w:rsidP="004E7409">
            <w:pPr>
              <w:pStyle w:val="StyleTableHeadBodyCalibriBackground1NotSmallcapsL"/>
              <w:rPr>
                <w:rFonts w:asciiTheme="minorHAnsi" w:hAnsiTheme="minorHAnsi" w:cstheme="minorHAnsi"/>
              </w:rPr>
            </w:pPr>
            <w:r>
              <w:rPr>
                <w:rFonts w:asciiTheme="minorHAnsi" w:hAnsiTheme="minorHAnsi" w:cstheme="minorHAnsi"/>
              </w:rPr>
              <w:t>1</w:t>
            </w:r>
            <w:r w:rsidR="00A138FF">
              <w:rPr>
                <w:rFonts w:asciiTheme="minorHAnsi" w:hAnsiTheme="minorHAnsi" w:cstheme="minorHAnsi"/>
              </w:rPr>
              <w:t>1</w:t>
            </w:r>
            <w:r>
              <w:rPr>
                <w:rFonts w:asciiTheme="minorHAnsi" w:hAnsiTheme="minorHAnsi" w:cstheme="minorHAnsi"/>
              </w:rPr>
              <w:t xml:space="preserve">. </w:t>
            </w:r>
            <w:r w:rsidRPr="00B0532D">
              <w:rPr>
                <w:rFonts w:asciiTheme="minorHAnsi" w:hAnsiTheme="minorHAnsi" w:cstheme="minorHAnsi"/>
              </w:rPr>
              <w:t>Given the emphasis in the NHS on a fully integrated care system, what changes or improvements would you recommend to achieve such an integrated system?</w:t>
            </w:r>
          </w:p>
        </w:tc>
      </w:tr>
      <w:tr w:rsidR="006F08BC" w:rsidRPr="00D663EF" w14:paraId="5DBDA3AD" w14:textId="77777777" w:rsidTr="00574D38">
        <w:tc>
          <w:tcPr>
            <w:tcW w:w="9526" w:type="dxa"/>
            <w:shd w:val="clear" w:color="auto" w:fill="FFFFCC"/>
          </w:tcPr>
          <w:p w14:paraId="6365F08C" w14:textId="1C975A42" w:rsidR="006F08BC" w:rsidRPr="00D663EF" w:rsidRDefault="00D663EF" w:rsidP="006F08BC">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58CA236B" w14:textId="77777777" w:rsidR="006F08BC" w:rsidRPr="00D663EF" w:rsidRDefault="006F08BC" w:rsidP="006F08BC">
            <w:pPr>
              <w:pStyle w:val="Table"/>
              <w:rPr>
                <w:rFonts w:asciiTheme="minorHAnsi" w:hAnsiTheme="minorHAnsi" w:cstheme="minorHAnsi"/>
                <w:sz w:val="20"/>
              </w:rPr>
            </w:pPr>
          </w:p>
        </w:tc>
      </w:tr>
    </w:tbl>
    <w:p w14:paraId="3A9F1720" w14:textId="54DE344E" w:rsidR="0084530B" w:rsidRPr="00B0532D" w:rsidRDefault="0084530B"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2478DA" w:rsidRPr="00D663EF" w14:paraId="0B095405" w14:textId="77777777" w:rsidTr="00E43ADE">
        <w:tc>
          <w:tcPr>
            <w:tcW w:w="9526" w:type="dxa"/>
            <w:shd w:val="clear" w:color="auto" w:fill="95B3D7" w:themeFill="accent1" w:themeFillTint="99"/>
          </w:tcPr>
          <w:p w14:paraId="37D89643" w14:textId="54218B35" w:rsidR="002478DA" w:rsidRPr="00D663EF" w:rsidRDefault="00B0532D" w:rsidP="00E43ADE">
            <w:pPr>
              <w:pStyle w:val="StyleTableHeadBodyCalibriBackground1NotSmallcapsL"/>
              <w:rPr>
                <w:rFonts w:asciiTheme="minorHAnsi" w:hAnsiTheme="minorHAnsi" w:cstheme="minorHAnsi"/>
              </w:rPr>
            </w:pPr>
            <w:r>
              <w:rPr>
                <w:rFonts w:asciiTheme="minorHAnsi" w:hAnsiTheme="minorHAnsi" w:cstheme="minorHAnsi"/>
              </w:rPr>
              <w:t>1</w:t>
            </w:r>
            <w:r w:rsidR="00A138FF">
              <w:rPr>
                <w:rFonts w:asciiTheme="minorHAnsi" w:hAnsiTheme="minorHAnsi" w:cstheme="minorHAnsi"/>
              </w:rPr>
              <w:t>2</w:t>
            </w:r>
            <w:r>
              <w:rPr>
                <w:rFonts w:asciiTheme="minorHAnsi" w:hAnsiTheme="minorHAnsi" w:cstheme="minorHAnsi"/>
              </w:rPr>
              <w:t xml:space="preserve">. </w:t>
            </w:r>
            <w:r w:rsidRPr="00B0532D">
              <w:rPr>
                <w:rFonts w:asciiTheme="minorHAnsi" w:hAnsiTheme="minorHAnsi" w:cstheme="minorHAnsi"/>
              </w:rPr>
              <w:t>How would you improve on the existing appointment booking system to make it more accessible to older people?</w:t>
            </w:r>
          </w:p>
        </w:tc>
      </w:tr>
      <w:tr w:rsidR="002478DA" w:rsidRPr="00D663EF" w14:paraId="06A2E02E" w14:textId="77777777" w:rsidTr="00E43ADE">
        <w:tc>
          <w:tcPr>
            <w:tcW w:w="9526" w:type="dxa"/>
            <w:shd w:val="clear" w:color="auto" w:fill="FFFFCC"/>
          </w:tcPr>
          <w:p w14:paraId="7FE908D2" w14:textId="267AE9CD" w:rsidR="002478DA" w:rsidRPr="00D663EF" w:rsidRDefault="00D663EF" w:rsidP="00E43ADE">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2A046BA8" w14:textId="77777777" w:rsidR="002478DA" w:rsidRPr="00D663EF" w:rsidRDefault="002478DA" w:rsidP="00E43ADE">
            <w:pPr>
              <w:pStyle w:val="Table"/>
              <w:rPr>
                <w:rFonts w:asciiTheme="minorHAnsi" w:hAnsiTheme="minorHAnsi" w:cstheme="minorHAnsi"/>
                <w:sz w:val="20"/>
              </w:rPr>
            </w:pPr>
          </w:p>
        </w:tc>
      </w:tr>
    </w:tbl>
    <w:p w14:paraId="6EEA3C45" w14:textId="6144A338" w:rsidR="002478DA" w:rsidRPr="00D663EF" w:rsidRDefault="002478DA"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2478DA" w:rsidRPr="00D663EF" w14:paraId="3C645080" w14:textId="77777777" w:rsidTr="00E43ADE">
        <w:tc>
          <w:tcPr>
            <w:tcW w:w="9526" w:type="dxa"/>
            <w:shd w:val="clear" w:color="auto" w:fill="95B3D7" w:themeFill="accent1" w:themeFillTint="99"/>
          </w:tcPr>
          <w:p w14:paraId="0815838C" w14:textId="112DAFF1" w:rsidR="002478DA" w:rsidRPr="00D663EF" w:rsidRDefault="00B0532D" w:rsidP="00E43ADE">
            <w:pPr>
              <w:pStyle w:val="StyleTableHeadBodyCalibriBackground1NotSmallcapsL"/>
              <w:rPr>
                <w:rFonts w:asciiTheme="minorHAnsi" w:hAnsiTheme="minorHAnsi" w:cstheme="minorHAnsi"/>
              </w:rPr>
            </w:pPr>
            <w:r>
              <w:rPr>
                <w:rFonts w:asciiTheme="minorHAnsi" w:hAnsiTheme="minorHAnsi" w:cstheme="minorHAnsi"/>
              </w:rPr>
              <w:t>1</w:t>
            </w:r>
            <w:r w:rsidR="00A138FF">
              <w:rPr>
                <w:rFonts w:asciiTheme="minorHAnsi" w:hAnsiTheme="minorHAnsi" w:cstheme="minorHAnsi"/>
              </w:rPr>
              <w:t>3</w:t>
            </w:r>
            <w:r>
              <w:rPr>
                <w:rFonts w:asciiTheme="minorHAnsi" w:hAnsiTheme="minorHAnsi" w:cstheme="minorHAnsi"/>
              </w:rPr>
              <w:t xml:space="preserve">. </w:t>
            </w:r>
            <w:r w:rsidRPr="00B0532D">
              <w:rPr>
                <w:rFonts w:asciiTheme="minorHAnsi" w:hAnsiTheme="minorHAnsi" w:cstheme="minorHAnsi"/>
              </w:rPr>
              <w:t>How would you improve on the waiting times to access appointments for routine and specialist podiatry?</w:t>
            </w:r>
          </w:p>
        </w:tc>
      </w:tr>
      <w:tr w:rsidR="002478DA" w:rsidRPr="00D663EF" w14:paraId="739A74A4" w14:textId="77777777" w:rsidTr="00E43ADE">
        <w:tc>
          <w:tcPr>
            <w:tcW w:w="9526" w:type="dxa"/>
            <w:shd w:val="clear" w:color="auto" w:fill="FFFFCC"/>
          </w:tcPr>
          <w:p w14:paraId="6F7112A4" w14:textId="2EE11547" w:rsidR="002478DA" w:rsidRPr="00D663EF" w:rsidRDefault="00D663EF" w:rsidP="00E43ADE">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5FE51D1B" w14:textId="77777777" w:rsidR="002478DA" w:rsidRPr="00D663EF" w:rsidRDefault="002478DA" w:rsidP="00E43ADE">
            <w:pPr>
              <w:pStyle w:val="Table"/>
              <w:rPr>
                <w:rFonts w:asciiTheme="minorHAnsi" w:hAnsiTheme="minorHAnsi" w:cstheme="minorHAnsi"/>
                <w:sz w:val="20"/>
              </w:rPr>
            </w:pPr>
          </w:p>
        </w:tc>
      </w:tr>
    </w:tbl>
    <w:p w14:paraId="58B4415B" w14:textId="77777777" w:rsidR="002478DA" w:rsidRPr="00B0532D" w:rsidRDefault="002478DA" w:rsidP="00B0532D">
      <w:pPr>
        <w:rPr>
          <w:rFonts w:cstheme="minorHAnsi"/>
        </w:rPr>
      </w:pPr>
    </w:p>
    <w:tbl>
      <w:tblPr>
        <w:tblStyle w:val="TableGrid"/>
        <w:tblW w:w="0" w:type="auto"/>
        <w:tblInd w:w="817" w:type="dxa"/>
        <w:tblLook w:val="04A0" w:firstRow="1" w:lastRow="0" w:firstColumn="1" w:lastColumn="0" w:noHBand="0" w:noVBand="1"/>
      </w:tblPr>
      <w:tblGrid>
        <w:gridCol w:w="9526"/>
      </w:tblGrid>
      <w:tr w:rsidR="002478DA" w:rsidRPr="00D663EF" w14:paraId="11E8F6B1" w14:textId="77777777" w:rsidTr="00E43ADE">
        <w:tc>
          <w:tcPr>
            <w:tcW w:w="9526" w:type="dxa"/>
            <w:shd w:val="clear" w:color="auto" w:fill="95B3D7" w:themeFill="accent1" w:themeFillTint="99"/>
          </w:tcPr>
          <w:p w14:paraId="70F8BFF4" w14:textId="04EC5AAE" w:rsidR="002478DA" w:rsidRPr="00D663EF" w:rsidRDefault="00B0532D" w:rsidP="00E43ADE">
            <w:pPr>
              <w:pStyle w:val="StyleTableHeadBodyCalibriBackground1NotSmallcapsL"/>
              <w:rPr>
                <w:rFonts w:asciiTheme="minorHAnsi" w:hAnsiTheme="minorHAnsi" w:cstheme="minorHAnsi"/>
              </w:rPr>
            </w:pPr>
            <w:r>
              <w:rPr>
                <w:rFonts w:asciiTheme="minorHAnsi" w:hAnsiTheme="minorHAnsi" w:cstheme="minorHAnsi"/>
              </w:rPr>
              <w:t>1</w:t>
            </w:r>
            <w:r w:rsidR="00A138FF">
              <w:rPr>
                <w:rFonts w:asciiTheme="minorHAnsi" w:hAnsiTheme="minorHAnsi" w:cstheme="minorHAnsi"/>
              </w:rPr>
              <w:t>4</w:t>
            </w:r>
            <w:r>
              <w:rPr>
                <w:rFonts w:asciiTheme="minorHAnsi" w:hAnsiTheme="minorHAnsi" w:cstheme="minorHAnsi"/>
              </w:rPr>
              <w:t xml:space="preserve">. </w:t>
            </w:r>
            <w:r w:rsidRPr="00B0532D">
              <w:rPr>
                <w:rFonts w:asciiTheme="minorHAnsi" w:hAnsiTheme="minorHAnsi" w:cstheme="minorHAnsi"/>
              </w:rPr>
              <w:t>How would you increase the use of nail cutting into the voluntary sector and self-care approaches to footcare</w:t>
            </w:r>
            <w:r>
              <w:rPr>
                <w:rFonts w:asciiTheme="minorHAnsi" w:hAnsiTheme="minorHAnsi" w:cstheme="minorHAnsi"/>
              </w:rPr>
              <w:t>?</w:t>
            </w:r>
          </w:p>
        </w:tc>
      </w:tr>
      <w:tr w:rsidR="002478DA" w:rsidRPr="00D663EF" w14:paraId="34DD106A" w14:textId="77777777" w:rsidTr="00E43ADE">
        <w:tc>
          <w:tcPr>
            <w:tcW w:w="9526" w:type="dxa"/>
            <w:shd w:val="clear" w:color="auto" w:fill="FFFFCC"/>
          </w:tcPr>
          <w:p w14:paraId="314CB24D" w14:textId="6AB23411" w:rsidR="002478DA" w:rsidRPr="00D663EF" w:rsidRDefault="00D663EF" w:rsidP="00E43ADE">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6661112E" w14:textId="77777777" w:rsidR="002478DA" w:rsidRPr="00D663EF" w:rsidRDefault="002478DA" w:rsidP="00E43ADE">
            <w:pPr>
              <w:pStyle w:val="Table"/>
              <w:rPr>
                <w:rFonts w:asciiTheme="minorHAnsi" w:hAnsiTheme="minorHAnsi" w:cstheme="minorHAnsi"/>
                <w:sz w:val="20"/>
              </w:rPr>
            </w:pPr>
          </w:p>
        </w:tc>
      </w:tr>
    </w:tbl>
    <w:p w14:paraId="2F9C8CED" w14:textId="4B5FB964" w:rsidR="00542FE5" w:rsidRPr="00B0532D" w:rsidRDefault="00542FE5" w:rsidP="00B0532D">
      <w:pPr>
        <w:rPr>
          <w:rFonts w:cstheme="minorHAnsi"/>
        </w:rPr>
      </w:pPr>
    </w:p>
    <w:tbl>
      <w:tblPr>
        <w:tblStyle w:val="TableGrid"/>
        <w:tblW w:w="0" w:type="auto"/>
        <w:tblInd w:w="817" w:type="dxa"/>
        <w:tblLook w:val="04A0" w:firstRow="1" w:lastRow="0" w:firstColumn="1" w:lastColumn="0" w:noHBand="0" w:noVBand="1"/>
      </w:tblPr>
      <w:tblGrid>
        <w:gridCol w:w="2013"/>
        <w:gridCol w:w="1276"/>
        <w:gridCol w:w="6237"/>
      </w:tblGrid>
      <w:tr w:rsidR="00542FE5" w:rsidRPr="00D663EF" w14:paraId="105E1A50" w14:textId="77777777" w:rsidTr="000A442E">
        <w:tc>
          <w:tcPr>
            <w:tcW w:w="9526" w:type="dxa"/>
            <w:gridSpan w:val="3"/>
            <w:shd w:val="clear" w:color="auto" w:fill="95B3D7" w:themeFill="accent1" w:themeFillTint="99"/>
          </w:tcPr>
          <w:p w14:paraId="23D72974" w14:textId="3E29ACA4" w:rsidR="00542FE5" w:rsidRPr="00D663EF" w:rsidRDefault="00B0532D" w:rsidP="000A442E">
            <w:pPr>
              <w:pStyle w:val="StyleTableHeadBodyCalibriBackground1NotSmallcapsL"/>
              <w:rPr>
                <w:rFonts w:asciiTheme="minorHAnsi" w:hAnsiTheme="minorHAnsi" w:cstheme="minorHAnsi"/>
              </w:rPr>
            </w:pPr>
            <w:r>
              <w:rPr>
                <w:rFonts w:asciiTheme="minorHAnsi" w:hAnsiTheme="minorHAnsi" w:cstheme="minorHAnsi"/>
              </w:rPr>
              <w:t>1</w:t>
            </w:r>
            <w:r w:rsidR="00A138FF">
              <w:rPr>
                <w:rFonts w:asciiTheme="minorHAnsi" w:hAnsiTheme="minorHAnsi" w:cstheme="minorHAnsi"/>
              </w:rPr>
              <w:t>5</w:t>
            </w:r>
            <w:r>
              <w:rPr>
                <w:rFonts w:asciiTheme="minorHAnsi" w:hAnsiTheme="minorHAnsi" w:cstheme="minorHAnsi"/>
              </w:rPr>
              <w:t xml:space="preserve">. </w:t>
            </w:r>
            <w:r w:rsidRPr="00B0532D">
              <w:rPr>
                <w:rFonts w:asciiTheme="minorHAnsi" w:hAnsiTheme="minorHAnsi" w:cstheme="minorHAnsi"/>
              </w:rPr>
              <w:t>Please indicate how long you think it will take to mobilise the podiatry service.</w:t>
            </w:r>
          </w:p>
        </w:tc>
      </w:tr>
      <w:tr w:rsidR="00542FE5" w:rsidRPr="00D663EF" w14:paraId="336758C7" w14:textId="77777777" w:rsidTr="00C863E5">
        <w:trPr>
          <w:trHeight w:val="370"/>
        </w:trPr>
        <w:tc>
          <w:tcPr>
            <w:tcW w:w="2013" w:type="dxa"/>
            <w:shd w:val="clear" w:color="auto" w:fill="95B3D7" w:themeFill="accent1" w:themeFillTint="99"/>
          </w:tcPr>
          <w:p w14:paraId="05243A5F"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Period</w:t>
            </w:r>
          </w:p>
        </w:tc>
        <w:tc>
          <w:tcPr>
            <w:tcW w:w="1276" w:type="dxa"/>
            <w:shd w:val="clear" w:color="auto" w:fill="95B3D7" w:themeFill="accent1" w:themeFillTint="99"/>
          </w:tcPr>
          <w:p w14:paraId="59DFF0AE"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YES/NO</w:t>
            </w:r>
          </w:p>
        </w:tc>
        <w:tc>
          <w:tcPr>
            <w:tcW w:w="6237" w:type="dxa"/>
            <w:shd w:val="clear" w:color="auto" w:fill="95B3D7" w:themeFill="accent1" w:themeFillTint="99"/>
          </w:tcPr>
          <w:p w14:paraId="7F211674" w14:textId="77777777" w:rsidR="00542FE5" w:rsidRPr="00D663EF" w:rsidRDefault="00C863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Please give your r</w:t>
            </w:r>
            <w:r w:rsidR="00542FE5" w:rsidRPr="00D663EF">
              <w:rPr>
                <w:rFonts w:asciiTheme="minorHAnsi" w:hAnsiTheme="minorHAnsi" w:cstheme="minorHAnsi"/>
                <w:b/>
                <w:color w:val="FFFFFF" w:themeColor="background1"/>
                <w:sz w:val="20"/>
              </w:rPr>
              <w:t>easons</w:t>
            </w:r>
            <w:r w:rsidRPr="00D663EF">
              <w:rPr>
                <w:rFonts w:asciiTheme="minorHAnsi" w:hAnsiTheme="minorHAnsi" w:cstheme="minorHAnsi"/>
                <w:b/>
                <w:color w:val="FFFFFF" w:themeColor="background1"/>
                <w:sz w:val="20"/>
              </w:rPr>
              <w:t xml:space="preserve"> for choosing this mobilisation period</w:t>
            </w:r>
          </w:p>
        </w:tc>
      </w:tr>
      <w:tr w:rsidR="00542FE5" w:rsidRPr="00D663EF" w14:paraId="0FA106AF" w14:textId="77777777" w:rsidTr="00C863E5">
        <w:trPr>
          <w:trHeight w:val="370"/>
        </w:trPr>
        <w:tc>
          <w:tcPr>
            <w:tcW w:w="2013" w:type="dxa"/>
            <w:shd w:val="clear" w:color="auto" w:fill="95B3D7" w:themeFill="accent1" w:themeFillTint="99"/>
          </w:tcPr>
          <w:p w14:paraId="1EC58EDB"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1 month</w:t>
            </w:r>
          </w:p>
        </w:tc>
        <w:tc>
          <w:tcPr>
            <w:tcW w:w="1276" w:type="dxa"/>
            <w:shd w:val="clear" w:color="auto" w:fill="FFFFCC"/>
          </w:tcPr>
          <w:p w14:paraId="1C0622C1" w14:textId="77777777" w:rsidR="00542FE5" w:rsidRPr="00D663EF" w:rsidRDefault="00542FE5" w:rsidP="000A442E">
            <w:pPr>
              <w:pStyle w:val="Table"/>
              <w:rPr>
                <w:rFonts w:asciiTheme="minorHAnsi" w:hAnsiTheme="minorHAnsi" w:cstheme="minorHAnsi"/>
                <w:color w:val="365F91" w:themeColor="accent1" w:themeShade="BF"/>
                <w:sz w:val="20"/>
              </w:rPr>
            </w:pPr>
          </w:p>
        </w:tc>
        <w:tc>
          <w:tcPr>
            <w:tcW w:w="6237" w:type="dxa"/>
            <w:shd w:val="clear" w:color="auto" w:fill="FFFFCC"/>
          </w:tcPr>
          <w:p w14:paraId="32700C9F" w14:textId="77777777" w:rsidR="00542FE5" w:rsidRPr="00D663EF" w:rsidRDefault="00542FE5" w:rsidP="000A442E">
            <w:pPr>
              <w:pStyle w:val="Table"/>
              <w:rPr>
                <w:rFonts w:asciiTheme="minorHAnsi" w:hAnsiTheme="minorHAnsi" w:cstheme="minorHAnsi"/>
                <w:color w:val="365F91" w:themeColor="accent1" w:themeShade="BF"/>
                <w:sz w:val="20"/>
              </w:rPr>
            </w:pPr>
          </w:p>
        </w:tc>
      </w:tr>
      <w:tr w:rsidR="00542FE5" w:rsidRPr="00D663EF" w14:paraId="1B694C09" w14:textId="77777777" w:rsidTr="00C863E5">
        <w:trPr>
          <w:trHeight w:val="370"/>
        </w:trPr>
        <w:tc>
          <w:tcPr>
            <w:tcW w:w="2013" w:type="dxa"/>
            <w:shd w:val="clear" w:color="auto" w:fill="95B3D7" w:themeFill="accent1" w:themeFillTint="99"/>
          </w:tcPr>
          <w:p w14:paraId="2F8A0FAA"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2 months</w:t>
            </w:r>
          </w:p>
        </w:tc>
        <w:tc>
          <w:tcPr>
            <w:tcW w:w="1276" w:type="dxa"/>
            <w:shd w:val="clear" w:color="auto" w:fill="FFFFCC"/>
          </w:tcPr>
          <w:p w14:paraId="5E87A70D" w14:textId="77777777" w:rsidR="00542FE5" w:rsidRPr="00D663EF" w:rsidRDefault="00542FE5" w:rsidP="000A442E">
            <w:pPr>
              <w:pStyle w:val="Table"/>
              <w:rPr>
                <w:rFonts w:asciiTheme="minorHAnsi" w:hAnsiTheme="minorHAnsi" w:cstheme="minorHAnsi"/>
                <w:color w:val="365F91" w:themeColor="accent1" w:themeShade="BF"/>
                <w:sz w:val="20"/>
              </w:rPr>
            </w:pPr>
          </w:p>
        </w:tc>
        <w:tc>
          <w:tcPr>
            <w:tcW w:w="6237" w:type="dxa"/>
            <w:shd w:val="clear" w:color="auto" w:fill="FFFFCC"/>
          </w:tcPr>
          <w:p w14:paraId="152083B4" w14:textId="77777777" w:rsidR="00542FE5" w:rsidRPr="00D663EF" w:rsidRDefault="00542FE5" w:rsidP="000A442E">
            <w:pPr>
              <w:pStyle w:val="Table"/>
              <w:rPr>
                <w:rFonts w:asciiTheme="minorHAnsi" w:hAnsiTheme="minorHAnsi" w:cstheme="minorHAnsi"/>
                <w:color w:val="365F91" w:themeColor="accent1" w:themeShade="BF"/>
                <w:sz w:val="20"/>
              </w:rPr>
            </w:pPr>
          </w:p>
        </w:tc>
      </w:tr>
      <w:tr w:rsidR="00542FE5" w:rsidRPr="00D663EF" w14:paraId="68CEBC3C" w14:textId="77777777" w:rsidTr="00C863E5">
        <w:trPr>
          <w:trHeight w:val="370"/>
        </w:trPr>
        <w:tc>
          <w:tcPr>
            <w:tcW w:w="2013" w:type="dxa"/>
            <w:shd w:val="clear" w:color="auto" w:fill="95B3D7" w:themeFill="accent1" w:themeFillTint="99"/>
          </w:tcPr>
          <w:p w14:paraId="3196BF3A"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3 months</w:t>
            </w:r>
          </w:p>
        </w:tc>
        <w:tc>
          <w:tcPr>
            <w:tcW w:w="1276" w:type="dxa"/>
            <w:shd w:val="clear" w:color="auto" w:fill="FFFFCC"/>
          </w:tcPr>
          <w:p w14:paraId="7F32D242" w14:textId="77777777" w:rsidR="00542FE5" w:rsidRPr="00D663EF" w:rsidRDefault="00542FE5" w:rsidP="000A442E">
            <w:pPr>
              <w:pStyle w:val="Table"/>
              <w:rPr>
                <w:rFonts w:asciiTheme="minorHAnsi" w:hAnsiTheme="minorHAnsi" w:cstheme="minorHAnsi"/>
                <w:color w:val="365F91" w:themeColor="accent1" w:themeShade="BF"/>
                <w:sz w:val="20"/>
              </w:rPr>
            </w:pPr>
          </w:p>
        </w:tc>
        <w:tc>
          <w:tcPr>
            <w:tcW w:w="6237" w:type="dxa"/>
            <w:shd w:val="clear" w:color="auto" w:fill="FFFFCC"/>
          </w:tcPr>
          <w:p w14:paraId="5BB92509" w14:textId="77777777" w:rsidR="00542FE5" w:rsidRPr="00D663EF" w:rsidRDefault="00542FE5" w:rsidP="000A442E">
            <w:pPr>
              <w:pStyle w:val="Table"/>
              <w:rPr>
                <w:rFonts w:asciiTheme="minorHAnsi" w:hAnsiTheme="minorHAnsi" w:cstheme="minorHAnsi"/>
                <w:color w:val="365F91" w:themeColor="accent1" w:themeShade="BF"/>
                <w:sz w:val="20"/>
              </w:rPr>
            </w:pPr>
          </w:p>
        </w:tc>
      </w:tr>
      <w:tr w:rsidR="00542FE5" w:rsidRPr="00D663EF" w14:paraId="5CDE725F" w14:textId="77777777" w:rsidTr="00C863E5">
        <w:trPr>
          <w:trHeight w:val="370"/>
        </w:trPr>
        <w:tc>
          <w:tcPr>
            <w:tcW w:w="2013" w:type="dxa"/>
            <w:shd w:val="clear" w:color="auto" w:fill="95B3D7" w:themeFill="accent1" w:themeFillTint="99"/>
          </w:tcPr>
          <w:p w14:paraId="5E182E33"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4 months</w:t>
            </w:r>
          </w:p>
        </w:tc>
        <w:tc>
          <w:tcPr>
            <w:tcW w:w="1276" w:type="dxa"/>
            <w:shd w:val="clear" w:color="auto" w:fill="FFFFCC"/>
          </w:tcPr>
          <w:p w14:paraId="60B143A6" w14:textId="77777777" w:rsidR="00542FE5" w:rsidRPr="00D663EF" w:rsidRDefault="00542FE5" w:rsidP="000A442E">
            <w:pPr>
              <w:pStyle w:val="Table"/>
              <w:rPr>
                <w:rFonts w:asciiTheme="minorHAnsi" w:hAnsiTheme="minorHAnsi" w:cstheme="minorHAnsi"/>
                <w:color w:val="365F91" w:themeColor="accent1" w:themeShade="BF"/>
                <w:sz w:val="20"/>
              </w:rPr>
            </w:pPr>
          </w:p>
        </w:tc>
        <w:tc>
          <w:tcPr>
            <w:tcW w:w="6237" w:type="dxa"/>
            <w:shd w:val="clear" w:color="auto" w:fill="FFFFCC"/>
          </w:tcPr>
          <w:p w14:paraId="0B7D3171" w14:textId="77777777" w:rsidR="00542FE5" w:rsidRPr="00D663EF" w:rsidRDefault="00542FE5" w:rsidP="000A442E">
            <w:pPr>
              <w:pStyle w:val="Table"/>
              <w:rPr>
                <w:rFonts w:asciiTheme="minorHAnsi" w:hAnsiTheme="minorHAnsi" w:cstheme="minorHAnsi"/>
                <w:color w:val="365F91" w:themeColor="accent1" w:themeShade="BF"/>
                <w:sz w:val="20"/>
              </w:rPr>
            </w:pPr>
          </w:p>
        </w:tc>
      </w:tr>
      <w:tr w:rsidR="00542FE5" w:rsidRPr="00D663EF" w14:paraId="490CA4EF" w14:textId="77777777" w:rsidTr="00C863E5">
        <w:trPr>
          <w:trHeight w:val="370"/>
        </w:trPr>
        <w:tc>
          <w:tcPr>
            <w:tcW w:w="2013" w:type="dxa"/>
            <w:shd w:val="clear" w:color="auto" w:fill="95B3D7" w:themeFill="accent1" w:themeFillTint="99"/>
          </w:tcPr>
          <w:p w14:paraId="5CD69ACD"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5 months</w:t>
            </w:r>
          </w:p>
        </w:tc>
        <w:tc>
          <w:tcPr>
            <w:tcW w:w="1276" w:type="dxa"/>
            <w:shd w:val="clear" w:color="auto" w:fill="FFFFCC"/>
          </w:tcPr>
          <w:p w14:paraId="2FFD80B7" w14:textId="77777777" w:rsidR="00542FE5" w:rsidRPr="00D663EF" w:rsidRDefault="00542FE5" w:rsidP="000A442E">
            <w:pPr>
              <w:pStyle w:val="Table"/>
              <w:rPr>
                <w:rFonts w:asciiTheme="minorHAnsi" w:hAnsiTheme="minorHAnsi" w:cstheme="minorHAnsi"/>
                <w:color w:val="365F91" w:themeColor="accent1" w:themeShade="BF"/>
                <w:sz w:val="20"/>
              </w:rPr>
            </w:pPr>
          </w:p>
        </w:tc>
        <w:tc>
          <w:tcPr>
            <w:tcW w:w="6237" w:type="dxa"/>
            <w:shd w:val="clear" w:color="auto" w:fill="FFFFCC"/>
          </w:tcPr>
          <w:p w14:paraId="2B3FC8F2" w14:textId="77777777" w:rsidR="00542FE5" w:rsidRPr="00D663EF" w:rsidRDefault="00542FE5" w:rsidP="000A442E">
            <w:pPr>
              <w:pStyle w:val="Table"/>
              <w:rPr>
                <w:rFonts w:asciiTheme="minorHAnsi" w:hAnsiTheme="minorHAnsi" w:cstheme="minorHAnsi"/>
                <w:color w:val="365F91" w:themeColor="accent1" w:themeShade="BF"/>
                <w:sz w:val="20"/>
              </w:rPr>
            </w:pPr>
          </w:p>
        </w:tc>
      </w:tr>
      <w:tr w:rsidR="00542FE5" w:rsidRPr="00D663EF" w14:paraId="40C1ECA5" w14:textId="77777777" w:rsidTr="00C863E5">
        <w:trPr>
          <w:trHeight w:val="370"/>
        </w:trPr>
        <w:tc>
          <w:tcPr>
            <w:tcW w:w="2013" w:type="dxa"/>
            <w:shd w:val="clear" w:color="auto" w:fill="95B3D7" w:themeFill="accent1" w:themeFillTint="99"/>
          </w:tcPr>
          <w:p w14:paraId="0520476F"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lastRenderedPageBreak/>
              <w:t>6 months</w:t>
            </w:r>
          </w:p>
        </w:tc>
        <w:tc>
          <w:tcPr>
            <w:tcW w:w="1276" w:type="dxa"/>
            <w:shd w:val="clear" w:color="auto" w:fill="FFFFCC"/>
          </w:tcPr>
          <w:p w14:paraId="4261224C" w14:textId="77777777" w:rsidR="00542FE5" w:rsidRPr="00D663EF" w:rsidRDefault="00542FE5" w:rsidP="000A442E">
            <w:pPr>
              <w:pStyle w:val="Table"/>
              <w:rPr>
                <w:rFonts w:asciiTheme="minorHAnsi" w:hAnsiTheme="minorHAnsi" w:cstheme="minorHAnsi"/>
                <w:color w:val="365F91" w:themeColor="accent1" w:themeShade="BF"/>
                <w:sz w:val="20"/>
              </w:rPr>
            </w:pPr>
          </w:p>
        </w:tc>
        <w:tc>
          <w:tcPr>
            <w:tcW w:w="6237" w:type="dxa"/>
            <w:shd w:val="clear" w:color="auto" w:fill="FFFFCC"/>
          </w:tcPr>
          <w:p w14:paraId="236DA78F" w14:textId="77777777" w:rsidR="00542FE5" w:rsidRPr="00D663EF" w:rsidRDefault="00542FE5" w:rsidP="000A442E">
            <w:pPr>
              <w:pStyle w:val="Table"/>
              <w:rPr>
                <w:rFonts w:asciiTheme="minorHAnsi" w:hAnsiTheme="minorHAnsi" w:cstheme="minorHAnsi"/>
                <w:color w:val="365F91" w:themeColor="accent1" w:themeShade="BF"/>
                <w:sz w:val="20"/>
              </w:rPr>
            </w:pPr>
          </w:p>
        </w:tc>
      </w:tr>
      <w:tr w:rsidR="00542FE5" w:rsidRPr="00D663EF" w14:paraId="1615CF5B" w14:textId="77777777" w:rsidTr="00C863E5">
        <w:trPr>
          <w:trHeight w:val="370"/>
        </w:trPr>
        <w:tc>
          <w:tcPr>
            <w:tcW w:w="2013" w:type="dxa"/>
            <w:shd w:val="clear" w:color="auto" w:fill="95B3D7" w:themeFill="accent1" w:themeFillTint="99"/>
          </w:tcPr>
          <w:p w14:paraId="6AA04BA8" w14:textId="77777777" w:rsidR="00542FE5" w:rsidRPr="00D663EF" w:rsidRDefault="00542FE5" w:rsidP="00C863E5">
            <w:pPr>
              <w:pStyle w:val="Table"/>
              <w:jc w:val="center"/>
              <w:rPr>
                <w:rFonts w:asciiTheme="minorHAnsi" w:hAnsiTheme="minorHAnsi" w:cstheme="minorHAnsi"/>
                <w:b/>
                <w:color w:val="FFFFFF" w:themeColor="background1"/>
                <w:sz w:val="20"/>
              </w:rPr>
            </w:pPr>
            <w:r w:rsidRPr="00D663EF">
              <w:rPr>
                <w:rFonts w:asciiTheme="minorHAnsi" w:hAnsiTheme="minorHAnsi" w:cstheme="minorHAnsi"/>
                <w:b/>
                <w:color w:val="FFFFFF" w:themeColor="background1"/>
                <w:sz w:val="20"/>
              </w:rPr>
              <w:t>Other (please specify)</w:t>
            </w:r>
          </w:p>
        </w:tc>
        <w:tc>
          <w:tcPr>
            <w:tcW w:w="1276" w:type="dxa"/>
            <w:shd w:val="clear" w:color="auto" w:fill="FFFFCC"/>
          </w:tcPr>
          <w:p w14:paraId="22836471" w14:textId="77777777" w:rsidR="00542FE5" w:rsidRPr="00D663EF" w:rsidRDefault="00542FE5" w:rsidP="000A442E">
            <w:pPr>
              <w:pStyle w:val="Table"/>
              <w:rPr>
                <w:rFonts w:asciiTheme="minorHAnsi" w:hAnsiTheme="minorHAnsi" w:cstheme="minorHAnsi"/>
                <w:color w:val="365F91" w:themeColor="accent1" w:themeShade="BF"/>
                <w:sz w:val="20"/>
              </w:rPr>
            </w:pPr>
          </w:p>
        </w:tc>
        <w:tc>
          <w:tcPr>
            <w:tcW w:w="6237" w:type="dxa"/>
            <w:shd w:val="clear" w:color="auto" w:fill="FFFFCC"/>
          </w:tcPr>
          <w:p w14:paraId="25B118EC" w14:textId="77777777" w:rsidR="00542FE5" w:rsidRPr="00D663EF" w:rsidRDefault="00542FE5" w:rsidP="000A442E">
            <w:pPr>
              <w:pStyle w:val="Table"/>
              <w:rPr>
                <w:rFonts w:asciiTheme="minorHAnsi" w:hAnsiTheme="minorHAnsi" w:cstheme="minorHAnsi"/>
                <w:color w:val="365F91" w:themeColor="accent1" w:themeShade="BF"/>
                <w:sz w:val="20"/>
              </w:rPr>
            </w:pPr>
          </w:p>
        </w:tc>
      </w:tr>
    </w:tbl>
    <w:p w14:paraId="417BFAD4" w14:textId="4C527E74" w:rsidR="00445111" w:rsidRPr="00674FF2" w:rsidRDefault="00445111" w:rsidP="00674FF2">
      <w:pPr>
        <w:rPr>
          <w:rFonts w:cstheme="minorHAnsi"/>
        </w:rPr>
      </w:pPr>
    </w:p>
    <w:tbl>
      <w:tblPr>
        <w:tblStyle w:val="TableGrid"/>
        <w:tblW w:w="0" w:type="auto"/>
        <w:tblInd w:w="817" w:type="dxa"/>
        <w:tblLook w:val="04A0" w:firstRow="1" w:lastRow="0" w:firstColumn="1" w:lastColumn="0" w:noHBand="0" w:noVBand="1"/>
      </w:tblPr>
      <w:tblGrid>
        <w:gridCol w:w="3856"/>
        <w:gridCol w:w="5670"/>
      </w:tblGrid>
      <w:tr w:rsidR="00B0532D" w:rsidRPr="00D663EF" w14:paraId="7F513CF5" w14:textId="77777777" w:rsidTr="00AE6A3E">
        <w:trPr>
          <w:trHeight w:val="72"/>
        </w:trPr>
        <w:tc>
          <w:tcPr>
            <w:tcW w:w="9526" w:type="dxa"/>
            <w:gridSpan w:val="2"/>
            <w:shd w:val="clear" w:color="auto" w:fill="95B3D7" w:themeFill="accent1" w:themeFillTint="99"/>
          </w:tcPr>
          <w:p w14:paraId="20693634" w14:textId="28FE142F" w:rsidR="00B0532D" w:rsidRPr="00D663EF" w:rsidRDefault="00674FF2" w:rsidP="00F77E68">
            <w:pPr>
              <w:pStyle w:val="Table"/>
              <w:rPr>
                <w:rFonts w:asciiTheme="minorHAnsi" w:hAnsiTheme="minorHAnsi" w:cstheme="minorHAnsi"/>
                <w:b/>
                <w:color w:val="365F91" w:themeColor="accent1" w:themeShade="BF"/>
                <w:sz w:val="20"/>
              </w:rPr>
            </w:pPr>
            <w:r>
              <w:rPr>
                <w:rFonts w:asciiTheme="minorHAnsi" w:hAnsiTheme="minorHAnsi" w:cstheme="minorHAnsi"/>
                <w:b/>
                <w:color w:val="FFFFFF" w:themeColor="background1"/>
                <w:sz w:val="20"/>
              </w:rPr>
              <w:t>1</w:t>
            </w:r>
            <w:r w:rsidR="00A138FF">
              <w:rPr>
                <w:rFonts w:asciiTheme="minorHAnsi" w:hAnsiTheme="minorHAnsi" w:cstheme="minorHAnsi"/>
                <w:b/>
                <w:color w:val="FFFFFF" w:themeColor="background1"/>
                <w:sz w:val="20"/>
              </w:rPr>
              <w:t>6</w:t>
            </w:r>
            <w:r>
              <w:rPr>
                <w:rFonts w:asciiTheme="minorHAnsi" w:hAnsiTheme="minorHAnsi" w:cstheme="minorHAnsi"/>
                <w:b/>
                <w:color w:val="FFFFFF" w:themeColor="background1"/>
                <w:sz w:val="20"/>
              </w:rPr>
              <w:t xml:space="preserve">. </w:t>
            </w:r>
            <w:r w:rsidR="00B0532D" w:rsidRPr="00B0532D">
              <w:rPr>
                <w:rFonts w:asciiTheme="minorHAnsi" w:hAnsiTheme="minorHAnsi" w:cstheme="minorHAnsi"/>
                <w:b/>
                <w:color w:val="FFFFFF" w:themeColor="background1"/>
                <w:sz w:val="20"/>
              </w:rPr>
              <w:t>P</w:t>
            </w:r>
            <w:r w:rsidR="00B0532D">
              <w:rPr>
                <w:rFonts w:asciiTheme="minorHAnsi" w:hAnsiTheme="minorHAnsi" w:cstheme="minorHAnsi"/>
                <w:b/>
                <w:color w:val="FFFFFF" w:themeColor="background1"/>
                <w:sz w:val="20"/>
              </w:rPr>
              <w:t xml:space="preserve">LEASE COMMENT ON THE FEASIBILITY OF ACHIEVING THE QUALITY MEASURES </w:t>
            </w:r>
            <w:r>
              <w:rPr>
                <w:rFonts w:asciiTheme="minorHAnsi" w:hAnsiTheme="minorHAnsi" w:cstheme="minorHAnsi"/>
                <w:b/>
                <w:color w:val="FFFFFF" w:themeColor="background1"/>
                <w:sz w:val="20"/>
              </w:rPr>
              <w:t>IDENTIFIED BELOW</w:t>
            </w:r>
            <w:r w:rsidR="003E35D8">
              <w:rPr>
                <w:rFonts w:asciiTheme="minorHAnsi" w:hAnsiTheme="minorHAnsi" w:cstheme="minorHAnsi"/>
                <w:b/>
                <w:color w:val="FFFFFF" w:themeColor="background1"/>
                <w:sz w:val="20"/>
              </w:rPr>
              <w:t>. DO YOU THINK THAT THE MEASURES ARE ACHIEVABLE FOR ALL ASPECTS OF THE SERVICE (TAKING INTO ACCOUNT IF THE CONTRACT WERE BLOCK OR AQP)?</w:t>
            </w:r>
          </w:p>
        </w:tc>
      </w:tr>
      <w:tr w:rsidR="00445111" w:rsidRPr="00D663EF" w14:paraId="33AEBA23" w14:textId="77777777" w:rsidTr="00F77E68">
        <w:trPr>
          <w:trHeight w:val="72"/>
        </w:trPr>
        <w:tc>
          <w:tcPr>
            <w:tcW w:w="3856" w:type="dxa"/>
            <w:shd w:val="clear" w:color="auto" w:fill="95B3D7" w:themeFill="accent1" w:themeFillTint="99"/>
          </w:tcPr>
          <w:p w14:paraId="24EE812F" w14:textId="2ED879FD" w:rsidR="00445111" w:rsidRPr="00D663EF" w:rsidRDefault="00674FF2" w:rsidP="00F77E68">
            <w:pPr>
              <w:pStyle w:val="Table"/>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QUALITY MEASURE</w:t>
            </w:r>
            <w:r w:rsidR="00445111" w:rsidRPr="00D663EF">
              <w:rPr>
                <w:rFonts w:asciiTheme="minorHAnsi" w:hAnsiTheme="minorHAnsi" w:cstheme="minorHAnsi"/>
                <w:b/>
                <w:color w:val="FFFFFF" w:themeColor="background1"/>
                <w:sz w:val="20"/>
              </w:rPr>
              <w:t xml:space="preserve"> </w:t>
            </w:r>
          </w:p>
        </w:tc>
        <w:tc>
          <w:tcPr>
            <w:tcW w:w="5670" w:type="dxa"/>
            <w:shd w:val="clear" w:color="auto" w:fill="FFFFCC"/>
          </w:tcPr>
          <w:p w14:paraId="6CDEA00B" w14:textId="611C66FE" w:rsidR="00445111" w:rsidRPr="00D663EF" w:rsidRDefault="00674FF2" w:rsidP="00F77E68">
            <w:pPr>
              <w:pStyle w:val="Table"/>
              <w:rPr>
                <w:rFonts w:asciiTheme="minorHAnsi" w:hAnsiTheme="minorHAnsi" w:cstheme="minorHAnsi"/>
                <w:b/>
                <w:color w:val="365F91" w:themeColor="accent1" w:themeShade="BF"/>
                <w:sz w:val="20"/>
              </w:rPr>
            </w:pPr>
            <w:r>
              <w:rPr>
                <w:rFonts w:asciiTheme="minorHAnsi" w:hAnsiTheme="minorHAnsi" w:cstheme="minorHAnsi"/>
                <w:b/>
                <w:color w:val="365F91" w:themeColor="accent1" w:themeShade="BF"/>
                <w:sz w:val="20"/>
              </w:rPr>
              <w:t>RESPONSE:</w:t>
            </w:r>
          </w:p>
        </w:tc>
      </w:tr>
      <w:tr w:rsidR="00445111" w:rsidRPr="00D663EF" w14:paraId="6D0655BB" w14:textId="77777777" w:rsidTr="00F77E68">
        <w:trPr>
          <w:trHeight w:val="72"/>
        </w:trPr>
        <w:tc>
          <w:tcPr>
            <w:tcW w:w="3856" w:type="dxa"/>
            <w:shd w:val="clear" w:color="auto" w:fill="95B3D7" w:themeFill="accent1" w:themeFillTint="99"/>
          </w:tcPr>
          <w:p w14:paraId="5127992B" w14:textId="703D36D7" w:rsidR="00445111" w:rsidRPr="00D663EF" w:rsidRDefault="00445111" w:rsidP="00F77E68">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90% of patients for urgent referrals receive initial contact within 72 hours</w:t>
            </w:r>
            <w:r w:rsidRPr="00D663EF">
              <w:rPr>
                <w:rFonts w:asciiTheme="minorHAnsi" w:hAnsiTheme="minorHAnsi" w:cstheme="minorHAnsi"/>
                <w:b/>
                <w:color w:val="FFFFFF" w:themeColor="background1"/>
                <w:sz w:val="20"/>
              </w:rPr>
              <w:t xml:space="preserve"> </w:t>
            </w:r>
            <w:r w:rsidRPr="00D663EF">
              <w:rPr>
                <w:rFonts w:asciiTheme="minorHAnsi" w:hAnsiTheme="minorHAnsi" w:cstheme="minorHAnsi"/>
                <w:color w:val="FFFFFF" w:themeColor="background1"/>
                <w:sz w:val="20"/>
              </w:rPr>
              <w:t>from date of referral</w:t>
            </w:r>
          </w:p>
        </w:tc>
        <w:tc>
          <w:tcPr>
            <w:tcW w:w="5670" w:type="dxa"/>
            <w:shd w:val="clear" w:color="auto" w:fill="FFFFCC"/>
          </w:tcPr>
          <w:p w14:paraId="772BF942" w14:textId="77777777" w:rsidR="00445111" w:rsidRPr="00D663EF" w:rsidRDefault="00445111" w:rsidP="00F77E68">
            <w:pPr>
              <w:pStyle w:val="Table"/>
              <w:rPr>
                <w:rFonts w:asciiTheme="minorHAnsi" w:hAnsiTheme="minorHAnsi" w:cstheme="minorHAnsi"/>
                <w:color w:val="365F91" w:themeColor="accent1" w:themeShade="BF"/>
                <w:sz w:val="20"/>
              </w:rPr>
            </w:pPr>
          </w:p>
        </w:tc>
      </w:tr>
      <w:tr w:rsidR="00445111" w:rsidRPr="00D663EF" w14:paraId="6C75C9EE" w14:textId="77777777" w:rsidTr="00F77E68">
        <w:trPr>
          <w:trHeight w:val="72"/>
        </w:trPr>
        <w:tc>
          <w:tcPr>
            <w:tcW w:w="3856" w:type="dxa"/>
            <w:shd w:val="clear" w:color="auto" w:fill="95B3D7" w:themeFill="accent1" w:themeFillTint="99"/>
          </w:tcPr>
          <w:p w14:paraId="2713D169" w14:textId="19161BFF" w:rsidR="00445111" w:rsidRPr="00D663EF" w:rsidRDefault="00445111" w:rsidP="00F77E68">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90% of patients (learning disability, mental health, frail elderly, visual impairment and physical     disabilities) who have been referred by their carer receive initial contact within 72 hours</w:t>
            </w:r>
          </w:p>
        </w:tc>
        <w:tc>
          <w:tcPr>
            <w:tcW w:w="5670" w:type="dxa"/>
            <w:shd w:val="clear" w:color="auto" w:fill="FFFFCC"/>
          </w:tcPr>
          <w:p w14:paraId="3E5560F7" w14:textId="77777777" w:rsidR="00445111" w:rsidRPr="00D663EF" w:rsidRDefault="00445111" w:rsidP="00F77E68">
            <w:pPr>
              <w:pStyle w:val="Table"/>
              <w:rPr>
                <w:rFonts w:asciiTheme="minorHAnsi" w:hAnsiTheme="minorHAnsi" w:cstheme="minorHAnsi"/>
                <w:color w:val="365F91" w:themeColor="accent1" w:themeShade="BF"/>
                <w:sz w:val="20"/>
              </w:rPr>
            </w:pPr>
          </w:p>
        </w:tc>
      </w:tr>
      <w:tr w:rsidR="00445111" w:rsidRPr="00D663EF" w14:paraId="7758723E" w14:textId="77777777" w:rsidTr="00F77E68">
        <w:trPr>
          <w:trHeight w:val="72"/>
        </w:trPr>
        <w:tc>
          <w:tcPr>
            <w:tcW w:w="3856" w:type="dxa"/>
            <w:shd w:val="clear" w:color="auto" w:fill="95B3D7" w:themeFill="accent1" w:themeFillTint="99"/>
          </w:tcPr>
          <w:p w14:paraId="1246C303" w14:textId="0BCE97C5" w:rsidR="00445111" w:rsidRPr="00D663EF" w:rsidRDefault="00445111" w:rsidP="00F77E68">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90% - 100% of patients for routine referral are offered an initial assessment appointment within 10 days working days from date of referrals</w:t>
            </w:r>
          </w:p>
        </w:tc>
        <w:tc>
          <w:tcPr>
            <w:tcW w:w="5670" w:type="dxa"/>
            <w:shd w:val="clear" w:color="auto" w:fill="FFFFCC"/>
          </w:tcPr>
          <w:p w14:paraId="3FB3FF5D" w14:textId="77777777" w:rsidR="00445111" w:rsidRPr="00D663EF" w:rsidRDefault="00445111" w:rsidP="00F77E68">
            <w:pPr>
              <w:pStyle w:val="Table"/>
              <w:rPr>
                <w:rFonts w:asciiTheme="minorHAnsi" w:hAnsiTheme="minorHAnsi" w:cstheme="minorHAnsi"/>
                <w:color w:val="365F91" w:themeColor="accent1" w:themeShade="BF"/>
                <w:sz w:val="20"/>
              </w:rPr>
            </w:pPr>
          </w:p>
        </w:tc>
      </w:tr>
      <w:tr w:rsidR="00445111" w:rsidRPr="00D663EF" w14:paraId="77FFEF50" w14:textId="77777777" w:rsidTr="00F77E68">
        <w:trPr>
          <w:trHeight w:val="72"/>
        </w:trPr>
        <w:tc>
          <w:tcPr>
            <w:tcW w:w="3856" w:type="dxa"/>
            <w:shd w:val="clear" w:color="auto" w:fill="95B3D7" w:themeFill="accent1" w:themeFillTint="99"/>
          </w:tcPr>
          <w:p w14:paraId="3F02B9CE" w14:textId="7D7DFE6B" w:rsidR="00445111" w:rsidRPr="00D663EF" w:rsidRDefault="00445111" w:rsidP="00F77E68">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85% of patients commence face to face clinical package within 30 working days</w:t>
            </w:r>
          </w:p>
        </w:tc>
        <w:tc>
          <w:tcPr>
            <w:tcW w:w="5670" w:type="dxa"/>
            <w:shd w:val="clear" w:color="auto" w:fill="FFFFCC"/>
          </w:tcPr>
          <w:p w14:paraId="669EDFE3" w14:textId="77777777" w:rsidR="00445111" w:rsidRPr="00D663EF" w:rsidRDefault="00445111" w:rsidP="00F77E68">
            <w:pPr>
              <w:pStyle w:val="Table"/>
              <w:rPr>
                <w:rFonts w:asciiTheme="minorHAnsi" w:hAnsiTheme="minorHAnsi" w:cstheme="minorHAnsi"/>
                <w:color w:val="365F91" w:themeColor="accent1" w:themeShade="BF"/>
                <w:sz w:val="20"/>
              </w:rPr>
            </w:pPr>
          </w:p>
        </w:tc>
      </w:tr>
      <w:tr w:rsidR="00445111" w:rsidRPr="00D663EF" w14:paraId="35B801EC" w14:textId="77777777" w:rsidTr="00F77E68">
        <w:trPr>
          <w:trHeight w:val="72"/>
        </w:trPr>
        <w:tc>
          <w:tcPr>
            <w:tcW w:w="3856" w:type="dxa"/>
            <w:shd w:val="clear" w:color="auto" w:fill="95B3D7" w:themeFill="accent1" w:themeFillTint="99"/>
          </w:tcPr>
          <w:p w14:paraId="5A3D07E9" w14:textId="7F2B39C4" w:rsidR="00445111" w:rsidRPr="00D663EF" w:rsidRDefault="00445111" w:rsidP="00F77E68">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100% of patients to complete a Patient Reported Outcome Measurements (PROMS) score pre and post treatment</w:t>
            </w:r>
          </w:p>
        </w:tc>
        <w:tc>
          <w:tcPr>
            <w:tcW w:w="5670" w:type="dxa"/>
            <w:shd w:val="clear" w:color="auto" w:fill="FFFFCC"/>
          </w:tcPr>
          <w:p w14:paraId="72655D45" w14:textId="77777777" w:rsidR="00445111" w:rsidRPr="00D663EF" w:rsidRDefault="00445111" w:rsidP="00F77E68">
            <w:pPr>
              <w:pStyle w:val="Table"/>
              <w:rPr>
                <w:rFonts w:asciiTheme="minorHAnsi" w:hAnsiTheme="minorHAnsi" w:cstheme="minorHAnsi"/>
                <w:color w:val="365F91" w:themeColor="accent1" w:themeShade="BF"/>
                <w:sz w:val="20"/>
              </w:rPr>
            </w:pPr>
          </w:p>
        </w:tc>
      </w:tr>
      <w:tr w:rsidR="00445111" w:rsidRPr="00D663EF" w14:paraId="24712A4C" w14:textId="77777777" w:rsidTr="00F77E68">
        <w:trPr>
          <w:trHeight w:val="72"/>
        </w:trPr>
        <w:tc>
          <w:tcPr>
            <w:tcW w:w="3856" w:type="dxa"/>
            <w:shd w:val="clear" w:color="auto" w:fill="95B3D7" w:themeFill="accent1" w:themeFillTint="99"/>
          </w:tcPr>
          <w:p w14:paraId="35ACB6C2" w14:textId="6419633C" w:rsidR="00445111" w:rsidRPr="00D663EF" w:rsidRDefault="00445111" w:rsidP="00F77E68">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95% of staff have completed infection control training in the last 12 months</w:t>
            </w:r>
          </w:p>
        </w:tc>
        <w:tc>
          <w:tcPr>
            <w:tcW w:w="5670" w:type="dxa"/>
            <w:shd w:val="clear" w:color="auto" w:fill="FFFFCC"/>
          </w:tcPr>
          <w:p w14:paraId="3DEC11BC" w14:textId="77777777" w:rsidR="00445111" w:rsidRPr="00D663EF" w:rsidRDefault="00445111" w:rsidP="00F77E68">
            <w:pPr>
              <w:pStyle w:val="Table"/>
              <w:rPr>
                <w:rFonts w:asciiTheme="minorHAnsi" w:hAnsiTheme="minorHAnsi" w:cstheme="minorHAnsi"/>
                <w:color w:val="365F91" w:themeColor="accent1" w:themeShade="BF"/>
                <w:sz w:val="20"/>
              </w:rPr>
            </w:pPr>
          </w:p>
        </w:tc>
      </w:tr>
      <w:tr w:rsidR="00445111" w:rsidRPr="00D663EF" w14:paraId="015D2973" w14:textId="77777777" w:rsidTr="00F77E68">
        <w:trPr>
          <w:trHeight w:val="72"/>
        </w:trPr>
        <w:tc>
          <w:tcPr>
            <w:tcW w:w="3856" w:type="dxa"/>
            <w:shd w:val="clear" w:color="auto" w:fill="95B3D7" w:themeFill="accent1" w:themeFillTint="99"/>
          </w:tcPr>
          <w:p w14:paraId="41029B5C" w14:textId="5D7B5CDF" w:rsidR="00445111" w:rsidRPr="00D663EF" w:rsidRDefault="00445111" w:rsidP="00F77E68">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35% of treated patients completed patient satisfaction surveys within the Quarter</w:t>
            </w:r>
          </w:p>
        </w:tc>
        <w:tc>
          <w:tcPr>
            <w:tcW w:w="5670" w:type="dxa"/>
            <w:shd w:val="clear" w:color="auto" w:fill="FFFFCC"/>
          </w:tcPr>
          <w:p w14:paraId="1C0EDDBC" w14:textId="77777777" w:rsidR="00445111" w:rsidRPr="00D663EF" w:rsidRDefault="00445111" w:rsidP="00F77E68">
            <w:pPr>
              <w:pStyle w:val="Table"/>
              <w:rPr>
                <w:rFonts w:asciiTheme="minorHAnsi" w:hAnsiTheme="minorHAnsi" w:cstheme="minorHAnsi"/>
                <w:color w:val="365F91" w:themeColor="accent1" w:themeShade="BF"/>
                <w:sz w:val="20"/>
              </w:rPr>
            </w:pPr>
          </w:p>
        </w:tc>
      </w:tr>
      <w:tr w:rsidR="00445111" w:rsidRPr="00D663EF" w14:paraId="691429A1" w14:textId="77777777" w:rsidTr="00F77E68">
        <w:trPr>
          <w:trHeight w:val="72"/>
        </w:trPr>
        <w:tc>
          <w:tcPr>
            <w:tcW w:w="3856" w:type="dxa"/>
            <w:shd w:val="clear" w:color="auto" w:fill="95B3D7" w:themeFill="accent1" w:themeFillTint="99"/>
          </w:tcPr>
          <w:p w14:paraId="25BA94D5" w14:textId="54F26CF9" w:rsidR="00445111" w:rsidRPr="00D663EF" w:rsidRDefault="00445111" w:rsidP="00F77E68">
            <w:pPr>
              <w:pStyle w:val="Table"/>
              <w:rPr>
                <w:rFonts w:asciiTheme="minorHAnsi" w:hAnsiTheme="minorHAnsi" w:cstheme="minorHAnsi"/>
                <w:color w:val="FFFFFF" w:themeColor="background1"/>
                <w:sz w:val="20"/>
              </w:rPr>
            </w:pPr>
            <w:r w:rsidRPr="00D663EF">
              <w:rPr>
                <w:rFonts w:asciiTheme="minorHAnsi" w:hAnsiTheme="minorHAnsi" w:cstheme="minorHAnsi"/>
                <w:color w:val="FFFFFF" w:themeColor="background1"/>
                <w:sz w:val="20"/>
              </w:rPr>
              <w:t>Are there any other quality measures that should be included?</w:t>
            </w:r>
          </w:p>
        </w:tc>
        <w:tc>
          <w:tcPr>
            <w:tcW w:w="5670" w:type="dxa"/>
            <w:shd w:val="clear" w:color="auto" w:fill="FFFFCC"/>
          </w:tcPr>
          <w:p w14:paraId="01EC80C1" w14:textId="77777777" w:rsidR="00445111" w:rsidRPr="00D663EF" w:rsidRDefault="00445111" w:rsidP="00F77E68">
            <w:pPr>
              <w:pStyle w:val="Table"/>
              <w:rPr>
                <w:rFonts w:asciiTheme="minorHAnsi" w:hAnsiTheme="minorHAnsi" w:cstheme="minorHAnsi"/>
                <w:color w:val="365F91" w:themeColor="accent1" w:themeShade="BF"/>
                <w:sz w:val="20"/>
              </w:rPr>
            </w:pPr>
          </w:p>
        </w:tc>
      </w:tr>
    </w:tbl>
    <w:p w14:paraId="37C00A48" w14:textId="27FBED39" w:rsidR="000E5031" w:rsidRPr="00674FF2" w:rsidRDefault="000E5031" w:rsidP="00674FF2">
      <w:pPr>
        <w:rPr>
          <w:rFonts w:cstheme="minorHAnsi"/>
        </w:rPr>
      </w:pPr>
    </w:p>
    <w:tbl>
      <w:tblPr>
        <w:tblStyle w:val="TableGrid"/>
        <w:tblW w:w="0" w:type="auto"/>
        <w:tblInd w:w="817" w:type="dxa"/>
        <w:tblLook w:val="04A0" w:firstRow="1" w:lastRow="0" w:firstColumn="1" w:lastColumn="0" w:noHBand="0" w:noVBand="1"/>
      </w:tblPr>
      <w:tblGrid>
        <w:gridCol w:w="9526"/>
      </w:tblGrid>
      <w:tr w:rsidR="006F08BC" w:rsidRPr="00D663EF" w14:paraId="78C05252" w14:textId="77777777" w:rsidTr="00574D38">
        <w:tc>
          <w:tcPr>
            <w:tcW w:w="9526" w:type="dxa"/>
            <w:shd w:val="clear" w:color="auto" w:fill="95B3D7" w:themeFill="accent1" w:themeFillTint="99"/>
          </w:tcPr>
          <w:p w14:paraId="5D574A0A" w14:textId="5C131B77" w:rsidR="006F08BC" w:rsidRPr="00D663EF" w:rsidRDefault="00674FF2" w:rsidP="004E7409">
            <w:pPr>
              <w:pStyle w:val="StyleTableHeadBodyCalibriBackground1NotSmallcapsL"/>
              <w:rPr>
                <w:rFonts w:asciiTheme="minorHAnsi" w:hAnsiTheme="minorHAnsi" w:cstheme="minorHAnsi"/>
              </w:rPr>
            </w:pPr>
            <w:r>
              <w:rPr>
                <w:rFonts w:asciiTheme="minorHAnsi" w:hAnsiTheme="minorHAnsi" w:cstheme="minorHAnsi"/>
              </w:rPr>
              <w:t>1</w:t>
            </w:r>
            <w:r w:rsidR="00A138FF">
              <w:rPr>
                <w:rFonts w:asciiTheme="minorHAnsi" w:hAnsiTheme="minorHAnsi" w:cstheme="minorHAnsi"/>
              </w:rPr>
              <w:t>7</w:t>
            </w:r>
            <w:r>
              <w:rPr>
                <w:rFonts w:asciiTheme="minorHAnsi" w:hAnsiTheme="minorHAnsi" w:cstheme="minorHAnsi"/>
              </w:rPr>
              <w:t xml:space="preserve">. </w:t>
            </w:r>
            <w:r w:rsidRPr="00674FF2">
              <w:rPr>
                <w:rFonts w:asciiTheme="minorHAnsi" w:hAnsiTheme="minorHAnsi" w:cstheme="minorHAnsi"/>
              </w:rPr>
              <w:t>Do you have any other comments about the podiatry service? If so, please detail these below</w:t>
            </w:r>
            <w:r>
              <w:rPr>
                <w:rFonts w:asciiTheme="minorHAnsi" w:hAnsiTheme="minorHAnsi" w:cstheme="minorHAnsi"/>
              </w:rPr>
              <w:t>?</w:t>
            </w:r>
          </w:p>
        </w:tc>
      </w:tr>
      <w:tr w:rsidR="006F08BC" w:rsidRPr="00D663EF" w14:paraId="7F0E5AAD" w14:textId="77777777" w:rsidTr="00574D38">
        <w:tc>
          <w:tcPr>
            <w:tcW w:w="9526" w:type="dxa"/>
            <w:shd w:val="clear" w:color="auto" w:fill="FFFFCC"/>
          </w:tcPr>
          <w:p w14:paraId="05231B30" w14:textId="168548FC" w:rsidR="006F08BC" w:rsidRPr="00D663EF" w:rsidRDefault="00D663EF" w:rsidP="006F08BC">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2ED6BC9B" w14:textId="77777777" w:rsidR="006F08BC" w:rsidRPr="00D663EF" w:rsidRDefault="006F08BC" w:rsidP="006F08BC">
            <w:pPr>
              <w:pStyle w:val="Table"/>
              <w:rPr>
                <w:rFonts w:asciiTheme="minorHAnsi" w:hAnsiTheme="minorHAnsi" w:cstheme="minorHAnsi"/>
                <w:sz w:val="20"/>
              </w:rPr>
            </w:pPr>
          </w:p>
        </w:tc>
      </w:tr>
    </w:tbl>
    <w:p w14:paraId="3D5FE6C4" w14:textId="0C38BE1F" w:rsidR="000E5031" w:rsidRPr="00674FF2" w:rsidRDefault="000E5031" w:rsidP="00674FF2">
      <w:pPr>
        <w:rPr>
          <w:rFonts w:cstheme="minorHAnsi"/>
        </w:rPr>
      </w:pPr>
    </w:p>
    <w:tbl>
      <w:tblPr>
        <w:tblStyle w:val="TableGrid"/>
        <w:tblW w:w="0" w:type="auto"/>
        <w:tblInd w:w="817" w:type="dxa"/>
        <w:tblLook w:val="04A0" w:firstRow="1" w:lastRow="0" w:firstColumn="1" w:lastColumn="0" w:noHBand="0" w:noVBand="1"/>
      </w:tblPr>
      <w:tblGrid>
        <w:gridCol w:w="9526"/>
      </w:tblGrid>
      <w:tr w:rsidR="006F08BC" w:rsidRPr="00D663EF" w14:paraId="55E917AD" w14:textId="77777777" w:rsidTr="00574D38">
        <w:tc>
          <w:tcPr>
            <w:tcW w:w="9526" w:type="dxa"/>
            <w:shd w:val="clear" w:color="auto" w:fill="95B3D7" w:themeFill="accent1" w:themeFillTint="99"/>
          </w:tcPr>
          <w:p w14:paraId="2324CD6A" w14:textId="0ECDA253" w:rsidR="006F08BC" w:rsidRPr="00D663EF" w:rsidRDefault="00674FF2" w:rsidP="004E7409">
            <w:pPr>
              <w:pStyle w:val="StyleTableHeadBodyCalibriBackground1NotSmallcapsL"/>
              <w:rPr>
                <w:rFonts w:asciiTheme="minorHAnsi" w:hAnsiTheme="minorHAnsi" w:cstheme="minorHAnsi"/>
              </w:rPr>
            </w:pPr>
            <w:r>
              <w:rPr>
                <w:rFonts w:asciiTheme="minorHAnsi" w:hAnsiTheme="minorHAnsi" w:cstheme="minorHAnsi"/>
              </w:rPr>
              <w:t>1</w:t>
            </w:r>
            <w:r w:rsidR="00A138FF">
              <w:rPr>
                <w:rFonts w:asciiTheme="minorHAnsi" w:hAnsiTheme="minorHAnsi" w:cstheme="minorHAnsi"/>
              </w:rPr>
              <w:t>8</w:t>
            </w:r>
            <w:r>
              <w:rPr>
                <w:rFonts w:asciiTheme="minorHAnsi" w:hAnsiTheme="minorHAnsi" w:cstheme="minorHAnsi"/>
              </w:rPr>
              <w:t xml:space="preserve">. </w:t>
            </w:r>
            <w:r w:rsidRPr="00674FF2">
              <w:rPr>
                <w:rFonts w:asciiTheme="minorHAnsi" w:hAnsiTheme="minorHAnsi" w:cstheme="minorHAnsi"/>
              </w:rPr>
              <w:t>Would you be willing to meet with the Commissioner to discuss your views about the services and the routes to market?</w:t>
            </w:r>
          </w:p>
        </w:tc>
      </w:tr>
      <w:tr w:rsidR="006F08BC" w:rsidRPr="00D663EF" w14:paraId="3FB7BE0B" w14:textId="77777777" w:rsidTr="00574D38">
        <w:tc>
          <w:tcPr>
            <w:tcW w:w="9526" w:type="dxa"/>
            <w:shd w:val="clear" w:color="auto" w:fill="FFFFCC"/>
          </w:tcPr>
          <w:p w14:paraId="6A3E1C37" w14:textId="4482B84F" w:rsidR="006F08BC" w:rsidRPr="00D663EF" w:rsidRDefault="00D663EF" w:rsidP="006F08BC">
            <w:pPr>
              <w:pStyle w:val="Table"/>
              <w:rPr>
                <w:rFonts w:asciiTheme="minorHAnsi" w:hAnsiTheme="minorHAnsi" w:cstheme="minorHAnsi"/>
                <w:color w:val="365F91" w:themeColor="accent1" w:themeShade="BF"/>
                <w:sz w:val="20"/>
              </w:rPr>
            </w:pPr>
            <w:r w:rsidRPr="00D663EF">
              <w:rPr>
                <w:rFonts w:asciiTheme="minorHAnsi" w:hAnsiTheme="minorHAnsi" w:cstheme="minorHAnsi"/>
                <w:b/>
                <w:color w:val="365F91" w:themeColor="accent1" w:themeShade="BF"/>
                <w:sz w:val="20"/>
              </w:rPr>
              <w:t>RESPONSE:</w:t>
            </w:r>
          </w:p>
          <w:p w14:paraId="6BCD580C" w14:textId="77777777" w:rsidR="006F08BC" w:rsidRPr="00D663EF" w:rsidRDefault="006F08BC" w:rsidP="006F08BC">
            <w:pPr>
              <w:pStyle w:val="Table"/>
              <w:rPr>
                <w:rFonts w:asciiTheme="minorHAnsi" w:hAnsiTheme="minorHAnsi" w:cstheme="minorHAnsi"/>
                <w:sz w:val="20"/>
              </w:rPr>
            </w:pPr>
          </w:p>
        </w:tc>
      </w:tr>
    </w:tbl>
    <w:p w14:paraId="0702853D" w14:textId="77777777" w:rsidR="00505E59" w:rsidRPr="00D663EF" w:rsidRDefault="00505E59" w:rsidP="003E4CEC">
      <w:pPr>
        <w:spacing w:after="240" w:line="240" w:lineRule="auto"/>
        <w:jc w:val="both"/>
        <w:rPr>
          <w:rFonts w:cstheme="minorHAnsi"/>
          <w:color w:val="000000"/>
          <w:sz w:val="24"/>
          <w:szCs w:val="20"/>
        </w:rPr>
      </w:pPr>
    </w:p>
    <w:p w14:paraId="5DF5F175" w14:textId="77777777" w:rsidR="003F0216" w:rsidRPr="00D663EF" w:rsidRDefault="003F0216">
      <w:pPr>
        <w:rPr>
          <w:rFonts w:cstheme="minorHAnsi"/>
          <w:sz w:val="24"/>
          <w:szCs w:val="24"/>
        </w:rPr>
      </w:pPr>
    </w:p>
    <w:p w14:paraId="3F3CECDF" w14:textId="77777777" w:rsidR="00605FAD" w:rsidRPr="00D663EF" w:rsidRDefault="00505E59">
      <w:pPr>
        <w:rPr>
          <w:rFonts w:cstheme="minorHAnsi"/>
          <w:b/>
          <w:sz w:val="24"/>
          <w:szCs w:val="24"/>
        </w:rPr>
      </w:pPr>
      <w:r w:rsidRPr="00D663EF">
        <w:rPr>
          <w:rFonts w:cstheme="minorHAnsi"/>
          <w:b/>
          <w:sz w:val="24"/>
          <w:szCs w:val="24"/>
        </w:rPr>
        <w:t xml:space="preserve">Please complete the table below </w:t>
      </w:r>
      <w:r w:rsidR="003F0216" w:rsidRPr="00D663EF">
        <w:rPr>
          <w:rFonts w:cstheme="minorHAnsi"/>
          <w:b/>
          <w:sz w:val="24"/>
          <w:szCs w:val="24"/>
        </w:rPr>
        <w:t xml:space="preserve">providing details </w:t>
      </w:r>
      <w:r w:rsidRPr="00D663EF">
        <w:rPr>
          <w:rFonts w:cstheme="minorHAnsi"/>
          <w:b/>
          <w:sz w:val="24"/>
          <w:szCs w:val="24"/>
        </w:rPr>
        <w:t>for the main point of contact: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7060"/>
      </w:tblGrid>
      <w:tr w:rsidR="00700C64" w:rsidRPr="00D663EF" w14:paraId="260C51A1" w14:textId="77777777" w:rsidTr="007417B5">
        <w:trPr>
          <w:trHeight w:val="567"/>
        </w:trPr>
        <w:tc>
          <w:tcPr>
            <w:tcW w:w="1624" w:type="pct"/>
            <w:shd w:val="clear" w:color="auto" w:fill="95B3D7" w:themeFill="accent1" w:themeFillTint="99"/>
            <w:vAlign w:val="center"/>
          </w:tcPr>
          <w:p w14:paraId="1F57F8E9" w14:textId="77777777" w:rsidR="00700C64" w:rsidRPr="00D663EF" w:rsidRDefault="00700C64" w:rsidP="00700C64">
            <w:pPr>
              <w:rPr>
                <w:rFonts w:cstheme="minorHAnsi"/>
                <w:color w:val="FFFFFF" w:themeColor="background1"/>
              </w:rPr>
            </w:pPr>
            <w:r w:rsidRPr="00D663EF">
              <w:rPr>
                <w:rFonts w:cstheme="minorHAnsi"/>
                <w:color w:val="FFFFFF" w:themeColor="background1"/>
              </w:rPr>
              <w:t>Name of organisation or company:</w:t>
            </w:r>
          </w:p>
        </w:tc>
        <w:tc>
          <w:tcPr>
            <w:tcW w:w="3376" w:type="pct"/>
            <w:shd w:val="clear" w:color="auto" w:fill="FFFFCC"/>
            <w:vAlign w:val="center"/>
          </w:tcPr>
          <w:p w14:paraId="0CF4CA94" w14:textId="77777777" w:rsidR="00700C64" w:rsidRPr="00D663EF" w:rsidRDefault="00700C64" w:rsidP="00700C64">
            <w:pPr>
              <w:rPr>
                <w:rFonts w:cstheme="minorHAnsi"/>
              </w:rPr>
            </w:pPr>
          </w:p>
        </w:tc>
      </w:tr>
      <w:tr w:rsidR="00700C64" w:rsidRPr="00D663EF" w14:paraId="764922BD" w14:textId="77777777" w:rsidTr="007417B5">
        <w:trPr>
          <w:trHeight w:val="567"/>
        </w:trPr>
        <w:tc>
          <w:tcPr>
            <w:tcW w:w="1624" w:type="pct"/>
            <w:shd w:val="clear" w:color="auto" w:fill="95B3D7" w:themeFill="accent1" w:themeFillTint="99"/>
            <w:vAlign w:val="center"/>
          </w:tcPr>
          <w:p w14:paraId="41A45A5D" w14:textId="77777777" w:rsidR="00700C64" w:rsidRPr="00D663EF" w:rsidRDefault="00700C64" w:rsidP="00700C64">
            <w:pPr>
              <w:rPr>
                <w:rFonts w:cstheme="minorHAnsi"/>
                <w:color w:val="FFFFFF" w:themeColor="background1"/>
              </w:rPr>
            </w:pPr>
            <w:r w:rsidRPr="00D663EF">
              <w:rPr>
                <w:rFonts w:cstheme="minorHAnsi"/>
                <w:color w:val="FFFFFF" w:themeColor="background1"/>
              </w:rPr>
              <w:t>Type of organisation:</w:t>
            </w:r>
          </w:p>
        </w:tc>
        <w:tc>
          <w:tcPr>
            <w:tcW w:w="3376" w:type="pct"/>
            <w:shd w:val="clear" w:color="auto" w:fill="FFFFCC"/>
            <w:vAlign w:val="center"/>
          </w:tcPr>
          <w:p w14:paraId="592B898F" w14:textId="77777777" w:rsidR="00700C64" w:rsidRPr="00D663EF" w:rsidRDefault="00700C64" w:rsidP="00700C64">
            <w:pPr>
              <w:rPr>
                <w:rFonts w:cstheme="minorHAnsi"/>
              </w:rPr>
            </w:pPr>
          </w:p>
        </w:tc>
      </w:tr>
      <w:tr w:rsidR="00700C64" w:rsidRPr="00D663EF" w14:paraId="0070F6E8" w14:textId="77777777" w:rsidTr="007417B5">
        <w:trPr>
          <w:trHeight w:val="567"/>
        </w:trPr>
        <w:tc>
          <w:tcPr>
            <w:tcW w:w="1624" w:type="pct"/>
            <w:shd w:val="clear" w:color="auto" w:fill="95B3D7" w:themeFill="accent1" w:themeFillTint="99"/>
            <w:vAlign w:val="center"/>
          </w:tcPr>
          <w:p w14:paraId="6EC6AD29" w14:textId="77777777" w:rsidR="00700C64" w:rsidRPr="00D663EF" w:rsidRDefault="00700C64" w:rsidP="00700C64">
            <w:pPr>
              <w:rPr>
                <w:rFonts w:cstheme="minorHAnsi"/>
                <w:color w:val="FFFFFF" w:themeColor="background1"/>
              </w:rPr>
            </w:pPr>
            <w:r w:rsidRPr="00D663EF">
              <w:rPr>
                <w:rFonts w:cstheme="minorHAnsi"/>
                <w:color w:val="FFFFFF" w:themeColor="background1"/>
              </w:rPr>
              <w:t>Contact person:</w:t>
            </w:r>
          </w:p>
        </w:tc>
        <w:tc>
          <w:tcPr>
            <w:tcW w:w="3376" w:type="pct"/>
            <w:shd w:val="clear" w:color="auto" w:fill="FFFFCC"/>
            <w:vAlign w:val="center"/>
          </w:tcPr>
          <w:p w14:paraId="56EDEB83" w14:textId="77777777" w:rsidR="00700C64" w:rsidRPr="00D663EF" w:rsidRDefault="00700C64" w:rsidP="00700C64">
            <w:pPr>
              <w:rPr>
                <w:rFonts w:cstheme="minorHAnsi"/>
              </w:rPr>
            </w:pPr>
          </w:p>
        </w:tc>
      </w:tr>
      <w:tr w:rsidR="00700C64" w:rsidRPr="00D663EF" w14:paraId="18F8884E" w14:textId="77777777" w:rsidTr="007417B5">
        <w:trPr>
          <w:trHeight w:val="567"/>
        </w:trPr>
        <w:tc>
          <w:tcPr>
            <w:tcW w:w="1624" w:type="pct"/>
            <w:shd w:val="clear" w:color="auto" w:fill="95B3D7" w:themeFill="accent1" w:themeFillTint="99"/>
            <w:vAlign w:val="center"/>
          </w:tcPr>
          <w:p w14:paraId="08BCCE7E" w14:textId="77777777" w:rsidR="00700C64" w:rsidRPr="00D663EF" w:rsidRDefault="00700C64" w:rsidP="00700C64">
            <w:pPr>
              <w:rPr>
                <w:rFonts w:cstheme="minorHAnsi"/>
                <w:color w:val="FFFFFF" w:themeColor="background1"/>
              </w:rPr>
            </w:pPr>
            <w:r w:rsidRPr="00D663EF">
              <w:rPr>
                <w:rFonts w:cstheme="minorHAnsi"/>
                <w:color w:val="FFFFFF" w:themeColor="background1"/>
              </w:rPr>
              <w:t xml:space="preserve">Position or job title: </w:t>
            </w:r>
          </w:p>
        </w:tc>
        <w:tc>
          <w:tcPr>
            <w:tcW w:w="3376" w:type="pct"/>
            <w:shd w:val="clear" w:color="auto" w:fill="FFFFCC"/>
            <w:vAlign w:val="center"/>
          </w:tcPr>
          <w:p w14:paraId="4E4A71B2" w14:textId="77777777" w:rsidR="00700C64" w:rsidRPr="00D663EF" w:rsidRDefault="00700C64" w:rsidP="00700C64">
            <w:pPr>
              <w:rPr>
                <w:rFonts w:cstheme="minorHAnsi"/>
              </w:rPr>
            </w:pPr>
          </w:p>
        </w:tc>
      </w:tr>
      <w:tr w:rsidR="00700C64" w:rsidRPr="00D663EF" w14:paraId="4163D9DC" w14:textId="77777777" w:rsidTr="007417B5">
        <w:trPr>
          <w:trHeight w:val="567"/>
        </w:trPr>
        <w:tc>
          <w:tcPr>
            <w:tcW w:w="1624" w:type="pct"/>
            <w:shd w:val="clear" w:color="auto" w:fill="95B3D7" w:themeFill="accent1" w:themeFillTint="99"/>
            <w:vAlign w:val="center"/>
          </w:tcPr>
          <w:p w14:paraId="1191D0D6" w14:textId="77777777" w:rsidR="00700C64" w:rsidRPr="00D663EF" w:rsidRDefault="00700C64" w:rsidP="00700C64">
            <w:pPr>
              <w:rPr>
                <w:rFonts w:cstheme="minorHAnsi"/>
                <w:color w:val="FFFFFF" w:themeColor="background1"/>
              </w:rPr>
            </w:pPr>
            <w:r w:rsidRPr="00D663EF">
              <w:rPr>
                <w:rFonts w:cstheme="minorHAnsi"/>
                <w:color w:val="FFFFFF" w:themeColor="background1"/>
              </w:rPr>
              <w:t xml:space="preserve">E-mail address: </w:t>
            </w:r>
          </w:p>
        </w:tc>
        <w:tc>
          <w:tcPr>
            <w:tcW w:w="3376" w:type="pct"/>
            <w:shd w:val="clear" w:color="auto" w:fill="FFFFCC"/>
            <w:vAlign w:val="center"/>
          </w:tcPr>
          <w:p w14:paraId="22055392" w14:textId="77777777" w:rsidR="00700C64" w:rsidRPr="00D663EF" w:rsidRDefault="00700C64" w:rsidP="00700C64">
            <w:pPr>
              <w:rPr>
                <w:rFonts w:cstheme="minorHAnsi"/>
              </w:rPr>
            </w:pPr>
          </w:p>
        </w:tc>
      </w:tr>
      <w:tr w:rsidR="00700C64" w:rsidRPr="00D663EF" w14:paraId="7D25E74C" w14:textId="77777777" w:rsidTr="007417B5">
        <w:trPr>
          <w:trHeight w:val="567"/>
        </w:trPr>
        <w:tc>
          <w:tcPr>
            <w:tcW w:w="1624" w:type="pct"/>
            <w:shd w:val="clear" w:color="auto" w:fill="95B3D7" w:themeFill="accent1" w:themeFillTint="99"/>
            <w:vAlign w:val="center"/>
          </w:tcPr>
          <w:p w14:paraId="2EA9B440" w14:textId="77777777" w:rsidR="00700C64" w:rsidRPr="00D663EF" w:rsidRDefault="00700C64" w:rsidP="00700C64">
            <w:pPr>
              <w:rPr>
                <w:rFonts w:cstheme="minorHAnsi"/>
                <w:color w:val="FFFFFF" w:themeColor="background1"/>
              </w:rPr>
            </w:pPr>
            <w:r w:rsidRPr="00D663EF">
              <w:rPr>
                <w:rFonts w:cstheme="minorHAnsi"/>
                <w:color w:val="FFFFFF" w:themeColor="background1"/>
              </w:rPr>
              <w:t xml:space="preserve">Postal address: </w:t>
            </w:r>
          </w:p>
        </w:tc>
        <w:tc>
          <w:tcPr>
            <w:tcW w:w="3376" w:type="pct"/>
            <w:shd w:val="clear" w:color="auto" w:fill="FFFFCC"/>
            <w:vAlign w:val="center"/>
          </w:tcPr>
          <w:p w14:paraId="3F74C13C" w14:textId="77777777" w:rsidR="00700C64" w:rsidRPr="00D663EF" w:rsidRDefault="00700C64" w:rsidP="00700C64">
            <w:pPr>
              <w:rPr>
                <w:rFonts w:cstheme="minorHAnsi"/>
              </w:rPr>
            </w:pPr>
          </w:p>
        </w:tc>
      </w:tr>
      <w:tr w:rsidR="00700C64" w:rsidRPr="00D663EF" w14:paraId="6A5396B0" w14:textId="77777777" w:rsidTr="007417B5">
        <w:trPr>
          <w:trHeight w:val="567"/>
        </w:trPr>
        <w:tc>
          <w:tcPr>
            <w:tcW w:w="1624" w:type="pct"/>
            <w:shd w:val="clear" w:color="auto" w:fill="95B3D7" w:themeFill="accent1" w:themeFillTint="99"/>
            <w:vAlign w:val="center"/>
          </w:tcPr>
          <w:p w14:paraId="322739E8" w14:textId="77777777" w:rsidR="00700C64" w:rsidRPr="00D663EF" w:rsidRDefault="00700C64" w:rsidP="00700C64">
            <w:pPr>
              <w:rPr>
                <w:rFonts w:cstheme="minorHAnsi"/>
                <w:color w:val="FFFFFF" w:themeColor="background1"/>
              </w:rPr>
            </w:pPr>
            <w:r w:rsidRPr="00D663EF">
              <w:rPr>
                <w:rFonts w:cstheme="minorHAnsi"/>
                <w:color w:val="FFFFFF" w:themeColor="background1"/>
              </w:rPr>
              <w:t xml:space="preserve">Telephone: </w:t>
            </w:r>
          </w:p>
        </w:tc>
        <w:tc>
          <w:tcPr>
            <w:tcW w:w="3376" w:type="pct"/>
            <w:shd w:val="clear" w:color="auto" w:fill="FFFFCC"/>
            <w:vAlign w:val="center"/>
          </w:tcPr>
          <w:p w14:paraId="25E55751" w14:textId="77777777" w:rsidR="00700C64" w:rsidRPr="00D663EF" w:rsidRDefault="00700C64" w:rsidP="00700C64">
            <w:pPr>
              <w:rPr>
                <w:rFonts w:cstheme="minorHAnsi"/>
              </w:rPr>
            </w:pPr>
          </w:p>
        </w:tc>
      </w:tr>
      <w:tr w:rsidR="00700C64" w:rsidRPr="00D663EF" w14:paraId="238DC0AC" w14:textId="77777777" w:rsidTr="007417B5">
        <w:trPr>
          <w:trHeight w:val="567"/>
        </w:trPr>
        <w:tc>
          <w:tcPr>
            <w:tcW w:w="1624" w:type="pct"/>
            <w:shd w:val="clear" w:color="auto" w:fill="95B3D7" w:themeFill="accent1" w:themeFillTint="99"/>
            <w:vAlign w:val="center"/>
          </w:tcPr>
          <w:p w14:paraId="23C8DD18" w14:textId="77777777" w:rsidR="00700C64" w:rsidRPr="00D663EF" w:rsidRDefault="00700C64" w:rsidP="00700C64">
            <w:pPr>
              <w:rPr>
                <w:rFonts w:cstheme="minorHAnsi"/>
                <w:color w:val="FFFFFF" w:themeColor="background1"/>
              </w:rPr>
            </w:pPr>
            <w:r w:rsidRPr="00D663EF">
              <w:rPr>
                <w:rFonts w:cstheme="minorHAnsi"/>
                <w:color w:val="FFFFFF" w:themeColor="background1"/>
              </w:rPr>
              <w:t xml:space="preserve">Website address: </w:t>
            </w:r>
          </w:p>
        </w:tc>
        <w:tc>
          <w:tcPr>
            <w:tcW w:w="3376" w:type="pct"/>
            <w:shd w:val="clear" w:color="auto" w:fill="FFFFCC"/>
            <w:vAlign w:val="center"/>
          </w:tcPr>
          <w:p w14:paraId="6BD69E8F" w14:textId="77777777" w:rsidR="00700C64" w:rsidRPr="00D663EF" w:rsidRDefault="00700C64" w:rsidP="00700C64">
            <w:pPr>
              <w:rPr>
                <w:rFonts w:cstheme="minorHAnsi"/>
              </w:rPr>
            </w:pPr>
          </w:p>
        </w:tc>
      </w:tr>
      <w:tr w:rsidR="005E6BAA" w:rsidRPr="00D663EF" w14:paraId="1A9ACD89" w14:textId="77777777" w:rsidTr="007417B5">
        <w:trPr>
          <w:trHeight w:val="567"/>
        </w:trPr>
        <w:tc>
          <w:tcPr>
            <w:tcW w:w="1624" w:type="pct"/>
            <w:shd w:val="clear" w:color="auto" w:fill="95B3D7" w:themeFill="accent1" w:themeFillTint="99"/>
            <w:vAlign w:val="center"/>
          </w:tcPr>
          <w:p w14:paraId="10254F8B" w14:textId="77777777" w:rsidR="005E6BAA" w:rsidRPr="00D663EF" w:rsidRDefault="005E6BAA" w:rsidP="00700C64">
            <w:pPr>
              <w:rPr>
                <w:rFonts w:cstheme="minorHAnsi"/>
                <w:color w:val="FFFFFF" w:themeColor="background1"/>
              </w:rPr>
            </w:pPr>
            <w:r w:rsidRPr="00D663EF">
              <w:rPr>
                <w:rFonts w:cstheme="minorHAnsi"/>
                <w:color w:val="FFFFFF" w:themeColor="background1"/>
              </w:rPr>
              <w:t xml:space="preserve">Would you be happy </w:t>
            </w:r>
            <w:r w:rsidR="007869C5" w:rsidRPr="00D663EF">
              <w:rPr>
                <w:rFonts w:cstheme="minorHAnsi"/>
                <w:color w:val="FFFFFF" w:themeColor="background1"/>
              </w:rPr>
              <w:t>for</w:t>
            </w:r>
            <w:r w:rsidRPr="00D663EF">
              <w:rPr>
                <w:rFonts w:cstheme="minorHAnsi"/>
                <w:color w:val="FFFFFF" w:themeColor="background1"/>
              </w:rPr>
              <w:t xml:space="preserve"> us </w:t>
            </w:r>
            <w:r w:rsidR="007869C5" w:rsidRPr="00D663EF">
              <w:rPr>
                <w:rFonts w:cstheme="minorHAnsi"/>
                <w:color w:val="FFFFFF" w:themeColor="background1"/>
              </w:rPr>
              <w:t xml:space="preserve">to </w:t>
            </w:r>
            <w:r w:rsidRPr="00D663EF">
              <w:rPr>
                <w:rFonts w:cstheme="minorHAnsi"/>
                <w:color w:val="FFFFFF" w:themeColor="background1"/>
              </w:rPr>
              <w:t>shar</w:t>
            </w:r>
            <w:r w:rsidR="007869C5" w:rsidRPr="00D663EF">
              <w:rPr>
                <w:rFonts w:cstheme="minorHAnsi"/>
                <w:color w:val="FFFFFF" w:themeColor="background1"/>
              </w:rPr>
              <w:t>e</w:t>
            </w:r>
            <w:r w:rsidRPr="00D663EF">
              <w:rPr>
                <w:rFonts w:cstheme="minorHAnsi"/>
                <w:color w:val="FFFFFF" w:themeColor="background1"/>
              </w:rPr>
              <w:t xml:space="preserve"> your contact details with other supplier organisations? Please answer </w:t>
            </w:r>
            <w:r w:rsidRPr="00D663EF">
              <w:rPr>
                <w:rFonts w:cstheme="minorHAnsi"/>
                <w:b/>
                <w:color w:val="FFFFFF" w:themeColor="background1"/>
              </w:rPr>
              <w:t>YES</w:t>
            </w:r>
            <w:r w:rsidRPr="00D663EF">
              <w:rPr>
                <w:rFonts w:cstheme="minorHAnsi"/>
                <w:color w:val="FFFFFF" w:themeColor="background1"/>
              </w:rPr>
              <w:t xml:space="preserve"> or </w:t>
            </w:r>
            <w:r w:rsidRPr="00D663EF">
              <w:rPr>
                <w:rFonts w:cstheme="minorHAnsi"/>
                <w:b/>
                <w:color w:val="FFFFFF" w:themeColor="background1"/>
              </w:rPr>
              <w:t>NO</w:t>
            </w:r>
            <w:r w:rsidRPr="00D663EF">
              <w:rPr>
                <w:rFonts w:cstheme="minorHAnsi"/>
                <w:color w:val="FFFFFF" w:themeColor="background1"/>
              </w:rPr>
              <w:t>.</w:t>
            </w:r>
          </w:p>
        </w:tc>
        <w:tc>
          <w:tcPr>
            <w:tcW w:w="3376" w:type="pct"/>
            <w:shd w:val="clear" w:color="auto" w:fill="FFFFCC"/>
            <w:vAlign w:val="center"/>
          </w:tcPr>
          <w:p w14:paraId="02693ECC" w14:textId="3EA594A5" w:rsidR="005E6BAA" w:rsidRPr="00D663EF" w:rsidRDefault="005E6BAA" w:rsidP="00700C64">
            <w:pPr>
              <w:rPr>
                <w:rFonts w:cstheme="minorHAnsi"/>
              </w:rPr>
            </w:pPr>
          </w:p>
        </w:tc>
      </w:tr>
    </w:tbl>
    <w:p w14:paraId="3FCBC7CE" w14:textId="77777777" w:rsidR="00505E59" w:rsidRPr="00D663EF" w:rsidRDefault="00505E59" w:rsidP="00AC5C8C">
      <w:pPr>
        <w:rPr>
          <w:rFonts w:cstheme="minorHAnsi"/>
        </w:rPr>
      </w:pPr>
    </w:p>
    <w:p w14:paraId="07BCFBD0" w14:textId="77777777" w:rsidR="00453293" w:rsidRPr="00D663EF" w:rsidRDefault="00453293" w:rsidP="00AC5C8C">
      <w:pPr>
        <w:rPr>
          <w:rFonts w:cstheme="minorHAnsi"/>
        </w:rPr>
      </w:pPr>
    </w:p>
    <w:p w14:paraId="78150318" w14:textId="77777777" w:rsidR="00453293" w:rsidRPr="00D663EF" w:rsidRDefault="00453293" w:rsidP="00AC5C8C">
      <w:pPr>
        <w:rPr>
          <w:rFonts w:cstheme="minorHAnsi"/>
          <w:b/>
          <w:sz w:val="24"/>
          <w:szCs w:val="24"/>
        </w:rPr>
      </w:pPr>
      <w:r w:rsidRPr="00D663EF">
        <w:rPr>
          <w:rFonts w:cstheme="minorHAnsi"/>
          <w:b/>
          <w:sz w:val="24"/>
          <w:szCs w:val="24"/>
        </w:rPr>
        <w:t>Instructions for Submission of Responses</w:t>
      </w:r>
    </w:p>
    <w:p w14:paraId="5924BA2F" w14:textId="22E50C14" w:rsidR="00453293" w:rsidRPr="00D663EF" w:rsidRDefault="00453293" w:rsidP="00AC5C8C">
      <w:pPr>
        <w:rPr>
          <w:rFonts w:cstheme="minorHAnsi"/>
          <w:b/>
          <w:sz w:val="24"/>
          <w:szCs w:val="24"/>
        </w:rPr>
      </w:pPr>
      <w:r w:rsidRPr="00D663EF">
        <w:rPr>
          <w:rFonts w:cstheme="minorHAnsi"/>
          <w:b/>
          <w:sz w:val="24"/>
          <w:szCs w:val="24"/>
        </w:rPr>
        <w:t xml:space="preserve">Participants should submit their Response to this Early Engagement Notice by the completion of this Questionnaire by </w:t>
      </w:r>
      <w:r w:rsidR="00A31836" w:rsidRPr="00D663EF">
        <w:rPr>
          <w:rFonts w:cstheme="minorHAnsi"/>
          <w:b/>
          <w:sz w:val="24"/>
          <w:szCs w:val="24"/>
        </w:rPr>
        <w:t>5.00pm</w:t>
      </w:r>
      <w:r w:rsidRPr="00D663EF">
        <w:rPr>
          <w:rFonts w:cstheme="minorHAnsi"/>
          <w:b/>
          <w:sz w:val="24"/>
          <w:szCs w:val="24"/>
        </w:rPr>
        <w:t xml:space="preserve"> </w:t>
      </w:r>
      <w:r w:rsidR="004D113C" w:rsidRPr="00D663EF">
        <w:rPr>
          <w:rFonts w:cstheme="minorHAnsi"/>
          <w:b/>
          <w:sz w:val="24"/>
          <w:szCs w:val="24"/>
        </w:rPr>
        <w:t xml:space="preserve">Monday </w:t>
      </w:r>
      <w:r w:rsidR="00AE33EF" w:rsidRPr="00D663EF">
        <w:rPr>
          <w:rFonts w:cstheme="minorHAnsi"/>
          <w:b/>
          <w:sz w:val="24"/>
          <w:szCs w:val="24"/>
        </w:rPr>
        <w:t>12 November</w:t>
      </w:r>
      <w:r w:rsidR="00CE6656" w:rsidRPr="00D663EF">
        <w:rPr>
          <w:rFonts w:cstheme="minorHAnsi"/>
          <w:b/>
          <w:sz w:val="24"/>
          <w:szCs w:val="24"/>
        </w:rPr>
        <w:t xml:space="preserve"> </w:t>
      </w:r>
      <w:r w:rsidRPr="00D663EF">
        <w:rPr>
          <w:rFonts w:cstheme="minorHAnsi"/>
          <w:b/>
          <w:sz w:val="24"/>
          <w:szCs w:val="24"/>
        </w:rPr>
        <w:t>201</w:t>
      </w:r>
      <w:r w:rsidR="00C022F9" w:rsidRPr="00D663EF">
        <w:rPr>
          <w:rFonts w:cstheme="minorHAnsi"/>
          <w:b/>
          <w:sz w:val="24"/>
          <w:szCs w:val="24"/>
        </w:rPr>
        <w:t>8</w:t>
      </w:r>
      <w:r w:rsidRPr="00D663EF">
        <w:rPr>
          <w:rFonts w:cstheme="minorHAnsi"/>
          <w:b/>
          <w:sz w:val="24"/>
          <w:szCs w:val="24"/>
        </w:rPr>
        <w:t>.</w:t>
      </w:r>
    </w:p>
    <w:p w14:paraId="710790B0" w14:textId="77777777" w:rsidR="00453293" w:rsidRPr="00D663EF" w:rsidRDefault="00453293" w:rsidP="00AC5C8C">
      <w:pPr>
        <w:rPr>
          <w:rFonts w:cstheme="minorHAnsi"/>
          <w:sz w:val="24"/>
          <w:szCs w:val="24"/>
        </w:rPr>
      </w:pPr>
      <w:r w:rsidRPr="00D663EF">
        <w:rPr>
          <w:rFonts w:cstheme="minorHAnsi"/>
          <w:sz w:val="24"/>
          <w:szCs w:val="24"/>
        </w:rPr>
        <w:t>Unfortunately, the Contracting Authority may not be able to consider any Responses submitted after this date. Late responses may or may not be considered by the Contracting Authority at its sole discretion.</w:t>
      </w:r>
    </w:p>
    <w:p w14:paraId="4A469431" w14:textId="77777777" w:rsidR="00453293" w:rsidRPr="00D663EF" w:rsidRDefault="00453293" w:rsidP="00453293">
      <w:pPr>
        <w:rPr>
          <w:rFonts w:cstheme="minorHAnsi"/>
          <w:sz w:val="24"/>
          <w:szCs w:val="24"/>
        </w:rPr>
      </w:pPr>
      <w:r w:rsidRPr="00D663EF">
        <w:rPr>
          <w:rFonts w:cstheme="minorHAnsi"/>
          <w:sz w:val="24"/>
          <w:szCs w:val="24"/>
        </w:rPr>
        <w:t>Participants shall communicate all queries in respect of the market engagement via the procurement email address as follows:</w:t>
      </w:r>
    </w:p>
    <w:p w14:paraId="10AFF724" w14:textId="77777777" w:rsidR="00305177" w:rsidRPr="00D663EF" w:rsidRDefault="005C4815" w:rsidP="00453293">
      <w:pPr>
        <w:rPr>
          <w:rFonts w:cstheme="minorHAnsi"/>
          <w:sz w:val="24"/>
          <w:szCs w:val="24"/>
        </w:rPr>
      </w:pPr>
      <w:hyperlink r:id="rId12" w:history="1">
        <w:r w:rsidR="00453293" w:rsidRPr="00D663EF">
          <w:rPr>
            <w:rStyle w:val="Hyperlink"/>
            <w:rFonts w:cstheme="minorHAnsi"/>
            <w:sz w:val="24"/>
            <w:szCs w:val="24"/>
          </w:rPr>
          <w:t>kieran_mcgowan@nhs.net</w:t>
        </w:r>
      </w:hyperlink>
    </w:p>
    <w:p w14:paraId="49A8E3AA" w14:textId="77777777" w:rsidR="00453293" w:rsidRPr="00D663EF" w:rsidRDefault="00453293" w:rsidP="00453293">
      <w:pPr>
        <w:rPr>
          <w:rFonts w:cstheme="minorHAnsi"/>
          <w:sz w:val="24"/>
          <w:szCs w:val="24"/>
        </w:rPr>
      </w:pPr>
      <w:r w:rsidRPr="00D663EF">
        <w:rPr>
          <w:rFonts w:cstheme="minorHAnsi"/>
          <w:sz w:val="24"/>
          <w:szCs w:val="24"/>
        </w:rPr>
        <w:t>Enquiries sent via any other method or to any other recipient will not be accepted. This is to ensure resilience and consistent and transparent handling of all enquiries.</w:t>
      </w:r>
    </w:p>
    <w:p w14:paraId="6F32C473" w14:textId="77777777" w:rsidR="00453293" w:rsidRPr="00D663EF" w:rsidRDefault="00453293" w:rsidP="00453293">
      <w:pPr>
        <w:rPr>
          <w:rFonts w:cstheme="minorHAnsi"/>
          <w:sz w:val="24"/>
          <w:szCs w:val="24"/>
        </w:rPr>
      </w:pPr>
      <w:r w:rsidRPr="00D663EF">
        <w:rPr>
          <w:rFonts w:cstheme="minorHAnsi"/>
          <w:sz w:val="24"/>
          <w:szCs w:val="24"/>
        </w:rPr>
        <w:lastRenderedPageBreak/>
        <w:t>The Contracting Authority shall respond to all enquiries received via the procurement email address. All material enquiries (the answer to which would be of benefit to other Participants) will be published to all Participants.</w:t>
      </w:r>
    </w:p>
    <w:p w14:paraId="09A76BDD" w14:textId="77777777" w:rsidR="00453293" w:rsidRPr="00D663EF" w:rsidRDefault="00453293" w:rsidP="00453293">
      <w:pPr>
        <w:rPr>
          <w:rFonts w:cstheme="minorHAnsi"/>
          <w:sz w:val="24"/>
          <w:szCs w:val="24"/>
        </w:rPr>
      </w:pPr>
      <w:r w:rsidRPr="00D663EF">
        <w:rPr>
          <w:rFonts w:cstheme="minorHAnsi"/>
          <w:sz w:val="24"/>
          <w:szCs w:val="24"/>
        </w:rPr>
        <w:t>The Responsible Officer for this Market Engagement is:</w:t>
      </w:r>
    </w:p>
    <w:p w14:paraId="76E1A8F7" w14:textId="77777777" w:rsidR="00453293" w:rsidRPr="00D663EF" w:rsidRDefault="00453293" w:rsidP="00453293">
      <w:pPr>
        <w:rPr>
          <w:rFonts w:cstheme="minorHAnsi"/>
          <w:sz w:val="24"/>
          <w:szCs w:val="24"/>
        </w:rPr>
      </w:pPr>
      <w:r w:rsidRPr="00D663EF">
        <w:rPr>
          <w:rFonts w:cstheme="minorHAnsi"/>
          <w:sz w:val="24"/>
          <w:szCs w:val="24"/>
        </w:rPr>
        <w:t xml:space="preserve">Kieran </w:t>
      </w:r>
      <w:proofErr w:type="spellStart"/>
      <w:r w:rsidRPr="00D663EF">
        <w:rPr>
          <w:rFonts w:cstheme="minorHAnsi"/>
          <w:sz w:val="24"/>
          <w:szCs w:val="24"/>
        </w:rPr>
        <w:t>McGowan,</w:t>
      </w:r>
      <w:proofErr w:type="spellEnd"/>
      <w:r w:rsidRPr="00D663EF">
        <w:rPr>
          <w:rFonts w:cstheme="minorHAnsi"/>
          <w:sz w:val="24"/>
          <w:szCs w:val="24"/>
        </w:rPr>
        <w:t xml:space="preserve"> NHS Shared Business Services.</w:t>
      </w:r>
    </w:p>
    <w:p w14:paraId="4A1C07F6" w14:textId="77777777" w:rsidR="005D5A15" w:rsidRPr="00D663EF" w:rsidRDefault="005D5A15" w:rsidP="00453293">
      <w:pPr>
        <w:rPr>
          <w:rFonts w:cstheme="minorHAnsi"/>
          <w:sz w:val="24"/>
          <w:szCs w:val="24"/>
        </w:rPr>
      </w:pPr>
    </w:p>
    <w:p w14:paraId="306A4880" w14:textId="77777777" w:rsidR="005D5A15" w:rsidRPr="00D663EF" w:rsidRDefault="005D5A15" w:rsidP="005D5A15">
      <w:pPr>
        <w:rPr>
          <w:rFonts w:cstheme="minorHAnsi"/>
          <w:b/>
        </w:rPr>
      </w:pPr>
      <w:r w:rsidRPr="00D663EF">
        <w:rPr>
          <w:rFonts w:cstheme="minorHAnsi"/>
          <w:b/>
        </w:rPr>
        <w:t>Important note:</w:t>
      </w:r>
    </w:p>
    <w:p w14:paraId="786C320F" w14:textId="77777777" w:rsidR="005D5A15" w:rsidRPr="00D663EF" w:rsidRDefault="005D5A15" w:rsidP="005D5A15">
      <w:pPr>
        <w:rPr>
          <w:rFonts w:cstheme="minorHAnsi"/>
        </w:rPr>
      </w:pPr>
      <w:r w:rsidRPr="00D663EF">
        <w:rPr>
          <w:rFonts w:cstheme="minorHAnsi"/>
        </w:rPr>
        <w:t xml:space="preserve">This exercise is not part of any pre-qualification or selection process. It is intended as an awareness, communication and information gathering exercise. </w:t>
      </w:r>
    </w:p>
    <w:p w14:paraId="69C9684D" w14:textId="77777777" w:rsidR="005D5A15" w:rsidRPr="00D663EF" w:rsidRDefault="005D5A15" w:rsidP="005D5A15">
      <w:pPr>
        <w:rPr>
          <w:rFonts w:cstheme="minorHAnsi"/>
        </w:rPr>
      </w:pPr>
      <w:r w:rsidRPr="00D663EF">
        <w:rPr>
          <w:rFonts w:cstheme="minorHAnsi"/>
        </w:rPr>
        <w:t>Further RFI activities and other activities may be conducted at the appropriate time as/if required to further develop the information provided.  Interested providers should be aware that any expenditure, work or effort undertaken by you prior to a formal procurement process or the award of a contract is a matter solely for your own commercial judgement. This is a market testing exercise only and contracting authorities reserve the right to withdraw this exercise at any time or to re-invite expressions of interest on the same or alternative basis.</w:t>
      </w:r>
    </w:p>
    <w:p w14:paraId="6EB33FBD" w14:textId="77777777" w:rsidR="00305177" w:rsidRPr="00D663EF" w:rsidRDefault="00305177" w:rsidP="00AC5C8C">
      <w:pPr>
        <w:rPr>
          <w:rFonts w:cstheme="minorHAnsi"/>
        </w:rPr>
      </w:pPr>
    </w:p>
    <w:sectPr w:rsidR="00305177" w:rsidRPr="00D663EF"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89529" w14:textId="77777777" w:rsidR="005C4815" w:rsidRDefault="005C4815" w:rsidP="00F31342">
      <w:pPr>
        <w:spacing w:after="0" w:line="240" w:lineRule="auto"/>
      </w:pPr>
      <w:r>
        <w:separator/>
      </w:r>
    </w:p>
  </w:endnote>
  <w:endnote w:type="continuationSeparator" w:id="0">
    <w:p w14:paraId="7CFE05D3" w14:textId="77777777" w:rsidR="005C4815" w:rsidRDefault="005C4815"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D2F3" w14:textId="77777777"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B47179">
      <w:rPr>
        <w:noProof/>
        <w:sz w:val="18"/>
      </w:rPr>
      <w:t>7</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B47179">
      <w:rPr>
        <w:noProof/>
        <w:sz w:val="18"/>
      </w:rPr>
      <w:t>7</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C2CBB" w14:textId="77777777" w:rsidR="005C4815" w:rsidRDefault="005C4815" w:rsidP="00F31342">
      <w:pPr>
        <w:spacing w:after="0" w:line="240" w:lineRule="auto"/>
      </w:pPr>
      <w:r>
        <w:separator/>
      </w:r>
    </w:p>
  </w:footnote>
  <w:footnote w:type="continuationSeparator" w:id="0">
    <w:p w14:paraId="14C76077" w14:textId="77777777" w:rsidR="005C4815" w:rsidRDefault="005C4815"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36B2" w14:textId="124FDE82" w:rsidR="006F08BC" w:rsidRDefault="00AE33EF" w:rsidP="00C5232A">
    <w:pPr>
      <w:pStyle w:val="Header"/>
      <w:jc w:val="right"/>
    </w:pPr>
    <w:r>
      <w:rPr>
        <w:noProof/>
        <w:lang w:eastAsia="en-GB"/>
      </w:rPr>
      <w:drawing>
        <wp:inline distT="0" distB="0" distL="0" distR="0" wp14:anchorId="1D17D920" wp14:editId="36F1676F">
          <wp:extent cx="2116272" cy="9080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4804" cy="1001818"/>
                  </a:xfrm>
                  <a:prstGeom prst="rect">
                    <a:avLst/>
                  </a:prstGeom>
                  <a:effectLst>
                    <a:softEdge rad="0"/>
                  </a:effectLst>
                </pic:spPr>
              </pic:pic>
            </a:graphicData>
          </a:graphic>
        </wp:inline>
      </w:drawing>
    </w:r>
  </w:p>
  <w:p w14:paraId="24BB3D3B" w14:textId="77777777" w:rsidR="006F08BC" w:rsidRDefault="006F08BC" w:rsidP="00C523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62857"/>
    <w:multiLevelType w:val="hybridMultilevel"/>
    <w:tmpl w:val="9AC2A98A"/>
    <w:lvl w:ilvl="0" w:tplc="B8C4DA08">
      <w:start w:val="1"/>
      <w:numFmt w:val="bullet"/>
      <w:lvlText w:val="•"/>
      <w:lvlJc w:val="left"/>
      <w:pPr>
        <w:tabs>
          <w:tab w:val="num" w:pos="720"/>
        </w:tabs>
        <w:ind w:left="720" w:hanging="360"/>
      </w:pPr>
      <w:rPr>
        <w:rFonts w:ascii="Arial" w:hAnsi="Arial" w:hint="default"/>
      </w:rPr>
    </w:lvl>
    <w:lvl w:ilvl="1" w:tplc="165AD9F0" w:tentative="1">
      <w:start w:val="1"/>
      <w:numFmt w:val="bullet"/>
      <w:lvlText w:val="•"/>
      <w:lvlJc w:val="left"/>
      <w:pPr>
        <w:tabs>
          <w:tab w:val="num" w:pos="1440"/>
        </w:tabs>
        <w:ind w:left="1440" w:hanging="360"/>
      </w:pPr>
      <w:rPr>
        <w:rFonts w:ascii="Arial" w:hAnsi="Arial" w:hint="default"/>
      </w:rPr>
    </w:lvl>
    <w:lvl w:ilvl="2" w:tplc="5C5211F4" w:tentative="1">
      <w:start w:val="1"/>
      <w:numFmt w:val="bullet"/>
      <w:lvlText w:val="•"/>
      <w:lvlJc w:val="left"/>
      <w:pPr>
        <w:tabs>
          <w:tab w:val="num" w:pos="2160"/>
        </w:tabs>
        <w:ind w:left="2160" w:hanging="360"/>
      </w:pPr>
      <w:rPr>
        <w:rFonts w:ascii="Arial" w:hAnsi="Arial" w:hint="default"/>
      </w:rPr>
    </w:lvl>
    <w:lvl w:ilvl="3" w:tplc="4164E7BC" w:tentative="1">
      <w:start w:val="1"/>
      <w:numFmt w:val="bullet"/>
      <w:lvlText w:val="•"/>
      <w:lvlJc w:val="left"/>
      <w:pPr>
        <w:tabs>
          <w:tab w:val="num" w:pos="2880"/>
        </w:tabs>
        <w:ind w:left="2880" w:hanging="360"/>
      </w:pPr>
      <w:rPr>
        <w:rFonts w:ascii="Arial" w:hAnsi="Arial" w:hint="default"/>
      </w:rPr>
    </w:lvl>
    <w:lvl w:ilvl="4" w:tplc="C246AD0C" w:tentative="1">
      <w:start w:val="1"/>
      <w:numFmt w:val="bullet"/>
      <w:lvlText w:val="•"/>
      <w:lvlJc w:val="left"/>
      <w:pPr>
        <w:tabs>
          <w:tab w:val="num" w:pos="3600"/>
        </w:tabs>
        <w:ind w:left="3600" w:hanging="360"/>
      </w:pPr>
      <w:rPr>
        <w:rFonts w:ascii="Arial" w:hAnsi="Arial" w:hint="default"/>
      </w:rPr>
    </w:lvl>
    <w:lvl w:ilvl="5" w:tplc="136A3222" w:tentative="1">
      <w:start w:val="1"/>
      <w:numFmt w:val="bullet"/>
      <w:lvlText w:val="•"/>
      <w:lvlJc w:val="left"/>
      <w:pPr>
        <w:tabs>
          <w:tab w:val="num" w:pos="4320"/>
        </w:tabs>
        <w:ind w:left="4320" w:hanging="360"/>
      </w:pPr>
      <w:rPr>
        <w:rFonts w:ascii="Arial" w:hAnsi="Arial" w:hint="default"/>
      </w:rPr>
    </w:lvl>
    <w:lvl w:ilvl="6" w:tplc="A08E0CD8" w:tentative="1">
      <w:start w:val="1"/>
      <w:numFmt w:val="bullet"/>
      <w:lvlText w:val="•"/>
      <w:lvlJc w:val="left"/>
      <w:pPr>
        <w:tabs>
          <w:tab w:val="num" w:pos="5040"/>
        </w:tabs>
        <w:ind w:left="5040" w:hanging="360"/>
      </w:pPr>
      <w:rPr>
        <w:rFonts w:ascii="Arial" w:hAnsi="Arial" w:hint="default"/>
      </w:rPr>
    </w:lvl>
    <w:lvl w:ilvl="7" w:tplc="39B431B0" w:tentative="1">
      <w:start w:val="1"/>
      <w:numFmt w:val="bullet"/>
      <w:lvlText w:val="•"/>
      <w:lvlJc w:val="left"/>
      <w:pPr>
        <w:tabs>
          <w:tab w:val="num" w:pos="5760"/>
        </w:tabs>
        <w:ind w:left="5760" w:hanging="360"/>
      </w:pPr>
      <w:rPr>
        <w:rFonts w:ascii="Arial" w:hAnsi="Arial" w:hint="default"/>
      </w:rPr>
    </w:lvl>
    <w:lvl w:ilvl="8" w:tplc="AC9C91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C165D"/>
    <w:multiLevelType w:val="hybridMultilevel"/>
    <w:tmpl w:val="3E549258"/>
    <w:lvl w:ilvl="0" w:tplc="BDEE097C">
      <w:start w:val="1"/>
      <w:numFmt w:val="bullet"/>
      <w:lvlText w:val="•"/>
      <w:lvlJc w:val="left"/>
      <w:pPr>
        <w:tabs>
          <w:tab w:val="num" w:pos="720"/>
        </w:tabs>
        <w:ind w:left="720" w:hanging="360"/>
      </w:pPr>
      <w:rPr>
        <w:rFonts w:ascii="Arial" w:hAnsi="Arial" w:hint="default"/>
      </w:rPr>
    </w:lvl>
    <w:lvl w:ilvl="1" w:tplc="50A68394" w:tentative="1">
      <w:start w:val="1"/>
      <w:numFmt w:val="bullet"/>
      <w:lvlText w:val="•"/>
      <w:lvlJc w:val="left"/>
      <w:pPr>
        <w:tabs>
          <w:tab w:val="num" w:pos="1440"/>
        </w:tabs>
        <w:ind w:left="1440" w:hanging="360"/>
      </w:pPr>
      <w:rPr>
        <w:rFonts w:ascii="Arial" w:hAnsi="Arial" w:hint="default"/>
      </w:rPr>
    </w:lvl>
    <w:lvl w:ilvl="2" w:tplc="3A1E2494" w:tentative="1">
      <w:start w:val="1"/>
      <w:numFmt w:val="bullet"/>
      <w:lvlText w:val="•"/>
      <w:lvlJc w:val="left"/>
      <w:pPr>
        <w:tabs>
          <w:tab w:val="num" w:pos="2160"/>
        </w:tabs>
        <w:ind w:left="2160" w:hanging="360"/>
      </w:pPr>
      <w:rPr>
        <w:rFonts w:ascii="Arial" w:hAnsi="Arial" w:hint="default"/>
      </w:rPr>
    </w:lvl>
    <w:lvl w:ilvl="3" w:tplc="AF7495E8" w:tentative="1">
      <w:start w:val="1"/>
      <w:numFmt w:val="bullet"/>
      <w:lvlText w:val="•"/>
      <w:lvlJc w:val="left"/>
      <w:pPr>
        <w:tabs>
          <w:tab w:val="num" w:pos="2880"/>
        </w:tabs>
        <w:ind w:left="2880" w:hanging="360"/>
      </w:pPr>
      <w:rPr>
        <w:rFonts w:ascii="Arial" w:hAnsi="Arial" w:hint="default"/>
      </w:rPr>
    </w:lvl>
    <w:lvl w:ilvl="4" w:tplc="856033F6" w:tentative="1">
      <w:start w:val="1"/>
      <w:numFmt w:val="bullet"/>
      <w:lvlText w:val="•"/>
      <w:lvlJc w:val="left"/>
      <w:pPr>
        <w:tabs>
          <w:tab w:val="num" w:pos="3600"/>
        </w:tabs>
        <w:ind w:left="3600" w:hanging="360"/>
      </w:pPr>
      <w:rPr>
        <w:rFonts w:ascii="Arial" w:hAnsi="Arial" w:hint="default"/>
      </w:rPr>
    </w:lvl>
    <w:lvl w:ilvl="5" w:tplc="D39E0934" w:tentative="1">
      <w:start w:val="1"/>
      <w:numFmt w:val="bullet"/>
      <w:lvlText w:val="•"/>
      <w:lvlJc w:val="left"/>
      <w:pPr>
        <w:tabs>
          <w:tab w:val="num" w:pos="4320"/>
        </w:tabs>
        <w:ind w:left="4320" w:hanging="360"/>
      </w:pPr>
      <w:rPr>
        <w:rFonts w:ascii="Arial" w:hAnsi="Arial" w:hint="default"/>
      </w:rPr>
    </w:lvl>
    <w:lvl w:ilvl="6" w:tplc="57C6DE84" w:tentative="1">
      <w:start w:val="1"/>
      <w:numFmt w:val="bullet"/>
      <w:lvlText w:val="•"/>
      <w:lvlJc w:val="left"/>
      <w:pPr>
        <w:tabs>
          <w:tab w:val="num" w:pos="5040"/>
        </w:tabs>
        <w:ind w:left="5040" w:hanging="360"/>
      </w:pPr>
      <w:rPr>
        <w:rFonts w:ascii="Arial" w:hAnsi="Arial" w:hint="default"/>
      </w:rPr>
    </w:lvl>
    <w:lvl w:ilvl="7" w:tplc="EB5CAE3E" w:tentative="1">
      <w:start w:val="1"/>
      <w:numFmt w:val="bullet"/>
      <w:lvlText w:val="•"/>
      <w:lvlJc w:val="left"/>
      <w:pPr>
        <w:tabs>
          <w:tab w:val="num" w:pos="5760"/>
        </w:tabs>
        <w:ind w:left="5760" w:hanging="360"/>
      </w:pPr>
      <w:rPr>
        <w:rFonts w:ascii="Arial" w:hAnsi="Arial" w:hint="default"/>
      </w:rPr>
    </w:lvl>
    <w:lvl w:ilvl="8" w:tplc="1944BC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681222"/>
    <w:multiLevelType w:val="hybridMultilevel"/>
    <w:tmpl w:val="8C76F964"/>
    <w:lvl w:ilvl="0" w:tplc="04F690B8">
      <w:start w:val="1"/>
      <w:numFmt w:val="bullet"/>
      <w:lvlText w:val="•"/>
      <w:lvlJc w:val="left"/>
      <w:pPr>
        <w:tabs>
          <w:tab w:val="num" w:pos="720"/>
        </w:tabs>
        <w:ind w:left="720" w:hanging="360"/>
      </w:pPr>
      <w:rPr>
        <w:rFonts w:ascii="Arial" w:hAnsi="Arial" w:hint="default"/>
      </w:rPr>
    </w:lvl>
    <w:lvl w:ilvl="1" w:tplc="723A7984" w:tentative="1">
      <w:start w:val="1"/>
      <w:numFmt w:val="bullet"/>
      <w:lvlText w:val="•"/>
      <w:lvlJc w:val="left"/>
      <w:pPr>
        <w:tabs>
          <w:tab w:val="num" w:pos="1440"/>
        </w:tabs>
        <w:ind w:left="1440" w:hanging="360"/>
      </w:pPr>
      <w:rPr>
        <w:rFonts w:ascii="Arial" w:hAnsi="Arial" w:hint="default"/>
      </w:rPr>
    </w:lvl>
    <w:lvl w:ilvl="2" w:tplc="529CC460" w:tentative="1">
      <w:start w:val="1"/>
      <w:numFmt w:val="bullet"/>
      <w:lvlText w:val="•"/>
      <w:lvlJc w:val="left"/>
      <w:pPr>
        <w:tabs>
          <w:tab w:val="num" w:pos="2160"/>
        </w:tabs>
        <w:ind w:left="2160" w:hanging="360"/>
      </w:pPr>
      <w:rPr>
        <w:rFonts w:ascii="Arial" w:hAnsi="Arial" w:hint="default"/>
      </w:rPr>
    </w:lvl>
    <w:lvl w:ilvl="3" w:tplc="51324B66" w:tentative="1">
      <w:start w:val="1"/>
      <w:numFmt w:val="bullet"/>
      <w:lvlText w:val="•"/>
      <w:lvlJc w:val="left"/>
      <w:pPr>
        <w:tabs>
          <w:tab w:val="num" w:pos="2880"/>
        </w:tabs>
        <w:ind w:left="2880" w:hanging="360"/>
      </w:pPr>
      <w:rPr>
        <w:rFonts w:ascii="Arial" w:hAnsi="Arial" w:hint="default"/>
      </w:rPr>
    </w:lvl>
    <w:lvl w:ilvl="4" w:tplc="F1921A2A" w:tentative="1">
      <w:start w:val="1"/>
      <w:numFmt w:val="bullet"/>
      <w:lvlText w:val="•"/>
      <w:lvlJc w:val="left"/>
      <w:pPr>
        <w:tabs>
          <w:tab w:val="num" w:pos="3600"/>
        </w:tabs>
        <w:ind w:left="3600" w:hanging="360"/>
      </w:pPr>
      <w:rPr>
        <w:rFonts w:ascii="Arial" w:hAnsi="Arial" w:hint="default"/>
      </w:rPr>
    </w:lvl>
    <w:lvl w:ilvl="5" w:tplc="27BA897C" w:tentative="1">
      <w:start w:val="1"/>
      <w:numFmt w:val="bullet"/>
      <w:lvlText w:val="•"/>
      <w:lvlJc w:val="left"/>
      <w:pPr>
        <w:tabs>
          <w:tab w:val="num" w:pos="4320"/>
        </w:tabs>
        <w:ind w:left="4320" w:hanging="360"/>
      </w:pPr>
      <w:rPr>
        <w:rFonts w:ascii="Arial" w:hAnsi="Arial" w:hint="default"/>
      </w:rPr>
    </w:lvl>
    <w:lvl w:ilvl="6" w:tplc="C058695E" w:tentative="1">
      <w:start w:val="1"/>
      <w:numFmt w:val="bullet"/>
      <w:lvlText w:val="•"/>
      <w:lvlJc w:val="left"/>
      <w:pPr>
        <w:tabs>
          <w:tab w:val="num" w:pos="5040"/>
        </w:tabs>
        <w:ind w:left="5040" w:hanging="360"/>
      </w:pPr>
      <w:rPr>
        <w:rFonts w:ascii="Arial" w:hAnsi="Arial" w:hint="default"/>
      </w:rPr>
    </w:lvl>
    <w:lvl w:ilvl="7" w:tplc="CC10159A" w:tentative="1">
      <w:start w:val="1"/>
      <w:numFmt w:val="bullet"/>
      <w:lvlText w:val="•"/>
      <w:lvlJc w:val="left"/>
      <w:pPr>
        <w:tabs>
          <w:tab w:val="num" w:pos="5760"/>
        </w:tabs>
        <w:ind w:left="5760" w:hanging="360"/>
      </w:pPr>
      <w:rPr>
        <w:rFonts w:ascii="Arial" w:hAnsi="Arial" w:hint="default"/>
      </w:rPr>
    </w:lvl>
    <w:lvl w:ilvl="8" w:tplc="3A80B5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980F74"/>
    <w:multiLevelType w:val="hybridMultilevel"/>
    <w:tmpl w:val="647C4D1C"/>
    <w:lvl w:ilvl="0" w:tplc="1C2C3ED2">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8"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174ACD"/>
    <w:multiLevelType w:val="hybridMultilevel"/>
    <w:tmpl w:val="ACDE5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05F4A"/>
    <w:multiLevelType w:val="hybridMultilevel"/>
    <w:tmpl w:val="FA52C77C"/>
    <w:lvl w:ilvl="0" w:tplc="47AABFC4">
      <w:start w:val="1"/>
      <w:numFmt w:val="decimal"/>
      <w:pStyle w:val="ListParagraph"/>
      <w:lvlText w:val="%1."/>
      <w:lvlJc w:val="left"/>
      <w:pPr>
        <w:ind w:left="177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643D8B"/>
    <w:multiLevelType w:val="hybridMultilevel"/>
    <w:tmpl w:val="570854BC"/>
    <w:lvl w:ilvl="0" w:tplc="5366005E">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14"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15"/>
  </w:num>
  <w:num w:numId="5">
    <w:abstractNumId w:val="3"/>
  </w:num>
  <w:num w:numId="6">
    <w:abstractNumId w:val="14"/>
  </w:num>
  <w:num w:numId="7">
    <w:abstractNumId w:val="9"/>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num>
  <w:num w:numId="12">
    <w:abstractNumId w:val="12"/>
  </w:num>
  <w:num w:numId="13">
    <w:abstractNumId w:val="6"/>
  </w:num>
  <w:num w:numId="14">
    <w:abstractNumId w:val="5"/>
  </w:num>
  <w:num w:numId="15">
    <w:abstractNumId w:val="2"/>
  </w:num>
  <w:num w:numId="16">
    <w:abstractNumId w:val="12"/>
    <w:lvlOverride w:ilvl="0">
      <w:startOverride w:val="1"/>
    </w:lvlOverride>
  </w:num>
  <w:num w:numId="17">
    <w:abstractNumId w:val="10"/>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13"/>
    <w:rsid w:val="00036799"/>
    <w:rsid w:val="000565DD"/>
    <w:rsid w:val="000855AE"/>
    <w:rsid w:val="000A6022"/>
    <w:rsid w:val="000D712A"/>
    <w:rsid w:val="000E1F66"/>
    <w:rsid w:val="000E5031"/>
    <w:rsid w:val="000F56D4"/>
    <w:rsid w:val="00100086"/>
    <w:rsid w:val="0014066B"/>
    <w:rsid w:val="001557CC"/>
    <w:rsid w:val="001B576F"/>
    <w:rsid w:val="001C3B9E"/>
    <w:rsid w:val="001D4162"/>
    <w:rsid w:val="001D4861"/>
    <w:rsid w:val="00202884"/>
    <w:rsid w:val="00244D3C"/>
    <w:rsid w:val="002478DA"/>
    <w:rsid w:val="00260313"/>
    <w:rsid w:val="00270379"/>
    <w:rsid w:val="00273A62"/>
    <w:rsid w:val="00297AF1"/>
    <w:rsid w:val="002A1458"/>
    <w:rsid w:val="002B46EC"/>
    <w:rsid w:val="002B5C12"/>
    <w:rsid w:val="002B6450"/>
    <w:rsid w:val="002C3DB6"/>
    <w:rsid w:val="002F185A"/>
    <w:rsid w:val="00304F92"/>
    <w:rsid w:val="00305177"/>
    <w:rsid w:val="00310FEE"/>
    <w:rsid w:val="003135E6"/>
    <w:rsid w:val="00327764"/>
    <w:rsid w:val="0034090F"/>
    <w:rsid w:val="003421D8"/>
    <w:rsid w:val="00345C4D"/>
    <w:rsid w:val="00371313"/>
    <w:rsid w:val="00375AD1"/>
    <w:rsid w:val="00383FFD"/>
    <w:rsid w:val="0039426A"/>
    <w:rsid w:val="003E35D8"/>
    <w:rsid w:val="003E3E16"/>
    <w:rsid w:val="003E4CEC"/>
    <w:rsid w:val="003E5117"/>
    <w:rsid w:val="003F0216"/>
    <w:rsid w:val="003F055B"/>
    <w:rsid w:val="003F629D"/>
    <w:rsid w:val="00445111"/>
    <w:rsid w:val="00453293"/>
    <w:rsid w:val="004769B0"/>
    <w:rsid w:val="004A1548"/>
    <w:rsid w:val="004B4146"/>
    <w:rsid w:val="004D113C"/>
    <w:rsid w:val="004D7E1B"/>
    <w:rsid w:val="004E02F9"/>
    <w:rsid w:val="004E0CFC"/>
    <w:rsid w:val="004E5033"/>
    <w:rsid w:val="004E71C6"/>
    <w:rsid w:val="004E7409"/>
    <w:rsid w:val="005024A7"/>
    <w:rsid w:val="00505038"/>
    <w:rsid w:val="00505E59"/>
    <w:rsid w:val="005103C0"/>
    <w:rsid w:val="00542FE5"/>
    <w:rsid w:val="00550555"/>
    <w:rsid w:val="00571B9C"/>
    <w:rsid w:val="00574D38"/>
    <w:rsid w:val="00586112"/>
    <w:rsid w:val="00596051"/>
    <w:rsid w:val="005B3A75"/>
    <w:rsid w:val="005B6264"/>
    <w:rsid w:val="005C4815"/>
    <w:rsid w:val="005D5A15"/>
    <w:rsid w:val="005E6BAA"/>
    <w:rsid w:val="00604040"/>
    <w:rsid w:val="00605FAD"/>
    <w:rsid w:val="00607AF5"/>
    <w:rsid w:val="0062535A"/>
    <w:rsid w:val="00652B27"/>
    <w:rsid w:val="00666385"/>
    <w:rsid w:val="0067245A"/>
    <w:rsid w:val="00674FF2"/>
    <w:rsid w:val="00676ADA"/>
    <w:rsid w:val="00680E4C"/>
    <w:rsid w:val="006950F7"/>
    <w:rsid w:val="006A1121"/>
    <w:rsid w:val="006A38E0"/>
    <w:rsid w:val="006E2205"/>
    <w:rsid w:val="006F08BC"/>
    <w:rsid w:val="006F7381"/>
    <w:rsid w:val="00700C64"/>
    <w:rsid w:val="00702D0D"/>
    <w:rsid w:val="0070439B"/>
    <w:rsid w:val="0072077C"/>
    <w:rsid w:val="00727120"/>
    <w:rsid w:val="00733FD3"/>
    <w:rsid w:val="00741347"/>
    <w:rsid w:val="007417B5"/>
    <w:rsid w:val="00755FDB"/>
    <w:rsid w:val="007611F6"/>
    <w:rsid w:val="007823E5"/>
    <w:rsid w:val="007869C5"/>
    <w:rsid w:val="007975FC"/>
    <w:rsid w:val="007C6394"/>
    <w:rsid w:val="008020D7"/>
    <w:rsid w:val="0084530B"/>
    <w:rsid w:val="00883703"/>
    <w:rsid w:val="008D4CCC"/>
    <w:rsid w:val="008E1509"/>
    <w:rsid w:val="008F5A2C"/>
    <w:rsid w:val="00901F56"/>
    <w:rsid w:val="00931A3B"/>
    <w:rsid w:val="00946EAC"/>
    <w:rsid w:val="0096410F"/>
    <w:rsid w:val="009647CE"/>
    <w:rsid w:val="009A1B9C"/>
    <w:rsid w:val="009C299E"/>
    <w:rsid w:val="00A138FF"/>
    <w:rsid w:val="00A266BF"/>
    <w:rsid w:val="00A276DC"/>
    <w:rsid w:val="00A31836"/>
    <w:rsid w:val="00A372FA"/>
    <w:rsid w:val="00A518C8"/>
    <w:rsid w:val="00A61CED"/>
    <w:rsid w:val="00AA22E3"/>
    <w:rsid w:val="00AA5E8F"/>
    <w:rsid w:val="00AA7683"/>
    <w:rsid w:val="00AB1A10"/>
    <w:rsid w:val="00AB6814"/>
    <w:rsid w:val="00AC5C8C"/>
    <w:rsid w:val="00AC72F4"/>
    <w:rsid w:val="00AD0569"/>
    <w:rsid w:val="00AE2DBC"/>
    <w:rsid w:val="00AE33EF"/>
    <w:rsid w:val="00B0532D"/>
    <w:rsid w:val="00B14F2C"/>
    <w:rsid w:val="00B3779E"/>
    <w:rsid w:val="00B47179"/>
    <w:rsid w:val="00B47869"/>
    <w:rsid w:val="00B53641"/>
    <w:rsid w:val="00B60170"/>
    <w:rsid w:val="00B73222"/>
    <w:rsid w:val="00B76FBC"/>
    <w:rsid w:val="00B81D61"/>
    <w:rsid w:val="00B832C4"/>
    <w:rsid w:val="00B9163B"/>
    <w:rsid w:val="00BB6F2C"/>
    <w:rsid w:val="00BE1227"/>
    <w:rsid w:val="00BE1E5D"/>
    <w:rsid w:val="00BF21A1"/>
    <w:rsid w:val="00C022F9"/>
    <w:rsid w:val="00C0241F"/>
    <w:rsid w:val="00C30551"/>
    <w:rsid w:val="00C44FA4"/>
    <w:rsid w:val="00C5232A"/>
    <w:rsid w:val="00C76707"/>
    <w:rsid w:val="00C76FC7"/>
    <w:rsid w:val="00C80088"/>
    <w:rsid w:val="00C863E5"/>
    <w:rsid w:val="00CA631E"/>
    <w:rsid w:val="00CC0EEA"/>
    <w:rsid w:val="00CC2DBC"/>
    <w:rsid w:val="00CE6656"/>
    <w:rsid w:val="00CF0971"/>
    <w:rsid w:val="00CF4301"/>
    <w:rsid w:val="00D106A2"/>
    <w:rsid w:val="00D4381A"/>
    <w:rsid w:val="00D45ED5"/>
    <w:rsid w:val="00D663EF"/>
    <w:rsid w:val="00D815C8"/>
    <w:rsid w:val="00D81866"/>
    <w:rsid w:val="00DC6260"/>
    <w:rsid w:val="00DC75E8"/>
    <w:rsid w:val="00DD51A0"/>
    <w:rsid w:val="00DF0CAD"/>
    <w:rsid w:val="00E11029"/>
    <w:rsid w:val="00E6598A"/>
    <w:rsid w:val="00E813BC"/>
    <w:rsid w:val="00EA08F0"/>
    <w:rsid w:val="00EB7D9B"/>
    <w:rsid w:val="00F31342"/>
    <w:rsid w:val="00F33D93"/>
    <w:rsid w:val="00F50878"/>
    <w:rsid w:val="00F6200F"/>
    <w:rsid w:val="00F63CAF"/>
    <w:rsid w:val="00F80E9A"/>
    <w:rsid w:val="00F81BF7"/>
    <w:rsid w:val="00FB4323"/>
    <w:rsid w:val="00FC697F"/>
    <w:rsid w:val="00FE7465"/>
    <w:rsid w:val="00FF3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5EB9"/>
  <w15:docId w15:val="{6CE78856-4340-4F5C-8C34-EFEB095B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927"/>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paragraph" w:styleId="NormalWeb">
    <w:name w:val="Normal (Web)"/>
    <w:basedOn w:val="Normal"/>
    <w:uiPriority w:val="99"/>
    <w:unhideWhenUsed/>
    <w:rsid w:val="007413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869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578174431">
      <w:bodyDiv w:val="1"/>
      <w:marLeft w:val="0"/>
      <w:marRight w:val="0"/>
      <w:marTop w:val="0"/>
      <w:marBottom w:val="0"/>
      <w:divBdr>
        <w:top w:val="none" w:sz="0" w:space="0" w:color="auto"/>
        <w:left w:val="none" w:sz="0" w:space="0" w:color="auto"/>
        <w:bottom w:val="none" w:sz="0" w:space="0" w:color="auto"/>
        <w:right w:val="none" w:sz="0" w:space="0" w:color="auto"/>
      </w:divBdr>
    </w:div>
    <w:div w:id="622231380">
      <w:bodyDiv w:val="1"/>
      <w:marLeft w:val="0"/>
      <w:marRight w:val="0"/>
      <w:marTop w:val="0"/>
      <w:marBottom w:val="0"/>
      <w:divBdr>
        <w:top w:val="none" w:sz="0" w:space="0" w:color="auto"/>
        <w:left w:val="none" w:sz="0" w:space="0" w:color="auto"/>
        <w:bottom w:val="none" w:sz="0" w:space="0" w:color="auto"/>
        <w:right w:val="none" w:sz="0" w:space="0" w:color="auto"/>
      </w:divBdr>
    </w:div>
    <w:div w:id="801189908">
      <w:bodyDiv w:val="1"/>
      <w:marLeft w:val="0"/>
      <w:marRight w:val="0"/>
      <w:marTop w:val="0"/>
      <w:marBottom w:val="0"/>
      <w:divBdr>
        <w:top w:val="none" w:sz="0" w:space="0" w:color="auto"/>
        <w:left w:val="none" w:sz="0" w:space="0" w:color="auto"/>
        <w:bottom w:val="none" w:sz="0" w:space="0" w:color="auto"/>
        <w:right w:val="none" w:sz="0" w:space="0" w:color="auto"/>
      </w:divBdr>
      <w:divsChild>
        <w:div w:id="167791090">
          <w:marLeft w:val="274"/>
          <w:marRight w:val="0"/>
          <w:marTop w:val="0"/>
          <w:marBottom w:val="0"/>
          <w:divBdr>
            <w:top w:val="none" w:sz="0" w:space="0" w:color="auto"/>
            <w:left w:val="none" w:sz="0" w:space="0" w:color="auto"/>
            <w:bottom w:val="none" w:sz="0" w:space="0" w:color="auto"/>
            <w:right w:val="none" w:sz="0" w:space="0" w:color="auto"/>
          </w:divBdr>
        </w:div>
        <w:div w:id="833644824">
          <w:marLeft w:val="274"/>
          <w:marRight w:val="0"/>
          <w:marTop w:val="0"/>
          <w:marBottom w:val="0"/>
          <w:divBdr>
            <w:top w:val="none" w:sz="0" w:space="0" w:color="auto"/>
            <w:left w:val="none" w:sz="0" w:space="0" w:color="auto"/>
            <w:bottom w:val="none" w:sz="0" w:space="0" w:color="auto"/>
            <w:right w:val="none" w:sz="0" w:space="0" w:color="auto"/>
          </w:divBdr>
        </w:div>
        <w:div w:id="346293039">
          <w:marLeft w:val="274"/>
          <w:marRight w:val="0"/>
          <w:marTop w:val="0"/>
          <w:marBottom w:val="0"/>
          <w:divBdr>
            <w:top w:val="none" w:sz="0" w:space="0" w:color="auto"/>
            <w:left w:val="none" w:sz="0" w:space="0" w:color="auto"/>
            <w:bottom w:val="none" w:sz="0" w:space="0" w:color="auto"/>
            <w:right w:val="none" w:sz="0" w:space="0" w:color="auto"/>
          </w:divBdr>
        </w:div>
      </w:divsChild>
    </w:div>
    <w:div w:id="892737561">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69058646">
      <w:bodyDiv w:val="1"/>
      <w:marLeft w:val="0"/>
      <w:marRight w:val="0"/>
      <w:marTop w:val="0"/>
      <w:marBottom w:val="0"/>
      <w:divBdr>
        <w:top w:val="none" w:sz="0" w:space="0" w:color="auto"/>
        <w:left w:val="none" w:sz="0" w:space="0" w:color="auto"/>
        <w:bottom w:val="none" w:sz="0" w:space="0" w:color="auto"/>
        <w:right w:val="none" w:sz="0" w:space="0" w:color="auto"/>
      </w:divBdr>
      <w:divsChild>
        <w:div w:id="1481993217">
          <w:marLeft w:val="274"/>
          <w:marRight w:val="0"/>
          <w:marTop w:val="0"/>
          <w:marBottom w:val="0"/>
          <w:divBdr>
            <w:top w:val="none" w:sz="0" w:space="0" w:color="auto"/>
            <w:left w:val="none" w:sz="0" w:space="0" w:color="auto"/>
            <w:bottom w:val="none" w:sz="0" w:space="0" w:color="auto"/>
            <w:right w:val="none" w:sz="0" w:space="0" w:color="auto"/>
          </w:divBdr>
        </w:div>
        <w:div w:id="1944682084">
          <w:marLeft w:val="274"/>
          <w:marRight w:val="0"/>
          <w:marTop w:val="0"/>
          <w:marBottom w:val="0"/>
          <w:divBdr>
            <w:top w:val="none" w:sz="0" w:space="0" w:color="auto"/>
            <w:left w:val="none" w:sz="0" w:space="0" w:color="auto"/>
            <w:bottom w:val="none" w:sz="0" w:space="0" w:color="auto"/>
            <w:right w:val="none" w:sz="0" w:space="0" w:color="auto"/>
          </w:divBdr>
        </w:div>
        <w:div w:id="1497570328">
          <w:marLeft w:val="274"/>
          <w:marRight w:val="0"/>
          <w:marTop w:val="0"/>
          <w:marBottom w:val="0"/>
          <w:divBdr>
            <w:top w:val="none" w:sz="0" w:space="0" w:color="auto"/>
            <w:left w:val="none" w:sz="0" w:space="0" w:color="auto"/>
            <w:bottom w:val="none" w:sz="0" w:space="0" w:color="auto"/>
            <w:right w:val="none" w:sz="0" w:space="0" w:color="auto"/>
          </w:divBdr>
        </w:div>
      </w:divsChild>
    </w:div>
    <w:div w:id="1226910485">
      <w:bodyDiv w:val="1"/>
      <w:marLeft w:val="0"/>
      <w:marRight w:val="0"/>
      <w:marTop w:val="0"/>
      <w:marBottom w:val="0"/>
      <w:divBdr>
        <w:top w:val="none" w:sz="0" w:space="0" w:color="auto"/>
        <w:left w:val="none" w:sz="0" w:space="0" w:color="auto"/>
        <w:bottom w:val="none" w:sz="0" w:space="0" w:color="auto"/>
        <w:right w:val="none" w:sz="0" w:space="0" w:color="auto"/>
      </w:divBdr>
      <w:divsChild>
        <w:div w:id="263614491">
          <w:marLeft w:val="274"/>
          <w:marRight w:val="0"/>
          <w:marTop w:val="0"/>
          <w:marBottom w:val="0"/>
          <w:divBdr>
            <w:top w:val="none" w:sz="0" w:space="0" w:color="auto"/>
            <w:left w:val="none" w:sz="0" w:space="0" w:color="auto"/>
            <w:bottom w:val="none" w:sz="0" w:space="0" w:color="auto"/>
            <w:right w:val="none" w:sz="0" w:space="0" w:color="auto"/>
          </w:divBdr>
        </w:div>
        <w:div w:id="206572473">
          <w:marLeft w:val="274"/>
          <w:marRight w:val="0"/>
          <w:marTop w:val="0"/>
          <w:marBottom w:val="0"/>
          <w:divBdr>
            <w:top w:val="none" w:sz="0" w:space="0" w:color="auto"/>
            <w:left w:val="none" w:sz="0" w:space="0" w:color="auto"/>
            <w:bottom w:val="none" w:sz="0" w:space="0" w:color="auto"/>
            <w:right w:val="none" w:sz="0" w:space="0" w:color="auto"/>
          </w:divBdr>
        </w:div>
      </w:divsChild>
    </w:div>
    <w:div w:id="1635402859">
      <w:bodyDiv w:val="1"/>
      <w:marLeft w:val="0"/>
      <w:marRight w:val="0"/>
      <w:marTop w:val="0"/>
      <w:marBottom w:val="0"/>
      <w:divBdr>
        <w:top w:val="none" w:sz="0" w:space="0" w:color="auto"/>
        <w:left w:val="none" w:sz="0" w:space="0" w:color="auto"/>
        <w:bottom w:val="none" w:sz="0" w:space="0" w:color="auto"/>
        <w:right w:val="none" w:sz="0" w:space="0" w:color="auto"/>
      </w:divBdr>
    </w:div>
    <w:div w:id="18500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eran_mcgowan@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eran_mcgowan@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7EE3957-4E03-4660-B716-D47799CD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641EBFB1-28AF-4AD9-95B2-4055587A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KMcGowan</dc:creator>
  <cp:lastModifiedBy>MCGOWAN, Kieran (NHS SHARED BUSINESS SERVICES (SALFORD))</cp:lastModifiedBy>
  <cp:revision>2</cp:revision>
  <cp:lastPrinted>2014-08-14T14:32:00Z</cp:lastPrinted>
  <dcterms:created xsi:type="dcterms:W3CDTF">2018-10-29T09:25:00Z</dcterms:created>
  <dcterms:modified xsi:type="dcterms:W3CDTF">2018-10-29T09:25:00Z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