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D4C20" w14:textId="3F1696EE" w:rsidR="0047591B" w:rsidRDefault="006D5D6C" w:rsidP="00010FC1">
      <w:pPr>
        <w:spacing w:before="0" w:after="0" w:line="240" w:lineRule="auto"/>
      </w:pPr>
      <w:r>
        <w:rPr>
          <w:noProof/>
        </w:rPr>
        <w:drawing>
          <wp:anchor distT="0" distB="0" distL="114300" distR="114300" simplePos="0" relativeHeight="251662336" behindDoc="1" locked="0" layoutInCell="1" allowOverlap="1" wp14:anchorId="60A8FF14" wp14:editId="4EB8E44B">
            <wp:simplePos x="0" y="0"/>
            <wp:positionH relativeFrom="margin">
              <wp:posOffset>5295900</wp:posOffset>
            </wp:positionH>
            <wp:positionV relativeFrom="page">
              <wp:posOffset>314960</wp:posOffset>
            </wp:positionV>
            <wp:extent cx="810000" cy="61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158390"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Commercial Medicines Unit</w:t>
      </w:r>
    </w:p>
    <w:p w14:paraId="6465091F"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 xml:space="preserve">NHS England </w:t>
      </w:r>
    </w:p>
    <w:p w14:paraId="131BD3FD"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2nd Floor</w:t>
      </w:r>
    </w:p>
    <w:p w14:paraId="2DA04FB4"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Rutland House</w:t>
      </w:r>
    </w:p>
    <w:p w14:paraId="7A1E681B"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Runcorn</w:t>
      </w:r>
    </w:p>
    <w:p w14:paraId="7B8CCB17"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Cheshire</w:t>
      </w:r>
    </w:p>
    <w:p w14:paraId="4793E84A" w14:textId="4A6F0151" w:rsidR="00A85EE8"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WA7 2ES</w:t>
      </w:r>
    </w:p>
    <w:p w14:paraId="1F924F67" w14:textId="77777777" w:rsidR="000D4F10" w:rsidRPr="009A3A7F" w:rsidRDefault="000D4F10" w:rsidP="000D4F10">
      <w:pPr>
        <w:spacing w:before="0" w:after="0" w:line="240" w:lineRule="auto"/>
        <w:jc w:val="right"/>
        <w:rPr>
          <w:rFonts w:eastAsia="Calibri" w:cs="Arial"/>
          <w:sz w:val="24"/>
          <w:lang w:eastAsia="en-US"/>
        </w:rPr>
      </w:pPr>
    </w:p>
    <w:p w14:paraId="0CB22249" w14:textId="77777777" w:rsidR="000074EB" w:rsidRPr="009A3A7F" w:rsidRDefault="000074EB" w:rsidP="000074EB">
      <w:pPr>
        <w:spacing w:before="0" w:after="0" w:line="240" w:lineRule="auto"/>
        <w:ind w:left="34"/>
        <w:jc w:val="right"/>
        <w:rPr>
          <w:rFonts w:cs="Arial"/>
          <w:b/>
          <w:sz w:val="24"/>
        </w:rPr>
      </w:pPr>
      <w:r w:rsidRPr="009A3A7F">
        <w:rPr>
          <w:rFonts w:cs="Arial"/>
          <w:b/>
          <w:sz w:val="24"/>
        </w:rPr>
        <w:t>All messages regarding the</w:t>
      </w:r>
      <w:r w:rsidRPr="009A3A7F">
        <w:rPr>
          <w:rFonts w:cs="Arial"/>
          <w:b/>
          <w:sz w:val="24"/>
        </w:rPr>
        <w:br/>
        <w:t xml:space="preserve">Offer documentation should </w:t>
      </w:r>
    </w:p>
    <w:p w14:paraId="28DA0677" w14:textId="162F1013" w:rsidR="000074EB" w:rsidRPr="009A3A7F" w:rsidRDefault="000074EB" w:rsidP="000074EB">
      <w:pPr>
        <w:spacing w:before="0" w:after="0" w:line="240" w:lineRule="auto"/>
        <w:ind w:left="34"/>
        <w:jc w:val="right"/>
        <w:rPr>
          <w:rFonts w:cs="Arial"/>
          <w:b/>
          <w:sz w:val="24"/>
        </w:rPr>
      </w:pPr>
      <w:r w:rsidRPr="009A3A7F">
        <w:rPr>
          <w:rFonts w:cs="Arial"/>
          <w:b/>
          <w:sz w:val="24"/>
        </w:rPr>
        <w:t xml:space="preserve">be sent via the </w:t>
      </w:r>
      <w:r w:rsidR="00B62468">
        <w:rPr>
          <w:rFonts w:cs="Arial"/>
          <w:b/>
          <w:sz w:val="24"/>
        </w:rPr>
        <w:t>Atamis</w:t>
      </w:r>
      <w:r w:rsidRPr="009A3A7F">
        <w:rPr>
          <w:rFonts w:cs="Arial"/>
          <w:b/>
          <w:sz w:val="24"/>
        </w:rPr>
        <w:t xml:space="preserve"> Website:</w:t>
      </w:r>
    </w:p>
    <w:p w14:paraId="32BAD07F" w14:textId="07AB2698" w:rsidR="000074EB" w:rsidRPr="00B62468" w:rsidRDefault="00B62468" w:rsidP="000074EB">
      <w:pPr>
        <w:pStyle w:val="NoSpacing"/>
        <w:jc w:val="right"/>
        <w:rPr>
          <w:color w:val="0070C0"/>
          <w:sz w:val="24"/>
          <w:szCs w:val="28"/>
          <w:u w:val="single"/>
        </w:rPr>
      </w:pPr>
      <w:r w:rsidRPr="00B62468">
        <w:rPr>
          <w:color w:val="0070C0"/>
          <w:sz w:val="24"/>
          <w:szCs w:val="28"/>
          <w:u w:val="single"/>
        </w:rPr>
        <w:t>health.atamis.co.uk</w:t>
      </w:r>
    </w:p>
    <w:p w14:paraId="4BF44B17" w14:textId="77777777" w:rsidR="00B62468" w:rsidRPr="009A3A7F" w:rsidRDefault="00B62468" w:rsidP="000074EB">
      <w:pPr>
        <w:pStyle w:val="NoSpacing"/>
        <w:jc w:val="right"/>
        <w:rPr>
          <w:rFonts w:cs="Arial"/>
          <w:sz w:val="24"/>
          <w:highlight w:val="yellow"/>
        </w:rPr>
      </w:pPr>
    </w:p>
    <w:p w14:paraId="0B42D725" w14:textId="0AB66FFA" w:rsidR="00A85EE8" w:rsidRPr="008977A1" w:rsidRDefault="00354B72" w:rsidP="00A85EE8">
      <w:pPr>
        <w:pStyle w:val="NoSpacing"/>
        <w:jc w:val="right"/>
        <w:rPr>
          <w:rFonts w:cs="Arial"/>
          <w:b/>
          <w:bCs/>
          <w:sz w:val="24"/>
        </w:rPr>
      </w:pPr>
      <w:r w:rsidRPr="00354B72">
        <w:rPr>
          <w:rFonts w:cs="Arial"/>
          <w:b/>
          <w:bCs/>
          <w:sz w:val="24"/>
        </w:rPr>
        <w:t>Tuesday 24</w:t>
      </w:r>
      <w:r w:rsidRPr="00354B72">
        <w:rPr>
          <w:rFonts w:cs="Arial"/>
          <w:b/>
          <w:bCs/>
          <w:sz w:val="24"/>
          <w:vertAlign w:val="superscript"/>
        </w:rPr>
        <w:t>th</w:t>
      </w:r>
      <w:r w:rsidRPr="00354B72">
        <w:rPr>
          <w:rFonts w:cs="Arial"/>
          <w:b/>
          <w:bCs/>
          <w:sz w:val="24"/>
        </w:rPr>
        <w:t xml:space="preserve"> </w:t>
      </w:r>
      <w:r w:rsidR="00C5107F" w:rsidRPr="00354B72">
        <w:rPr>
          <w:rFonts w:cs="Arial"/>
          <w:b/>
          <w:bCs/>
          <w:sz w:val="24"/>
        </w:rPr>
        <w:t>Octo</w:t>
      </w:r>
      <w:r w:rsidR="00F45E79" w:rsidRPr="00354B72">
        <w:rPr>
          <w:rFonts w:cs="Arial"/>
          <w:b/>
          <w:bCs/>
          <w:sz w:val="24"/>
        </w:rPr>
        <w:t>ber 2023</w:t>
      </w:r>
    </w:p>
    <w:p w14:paraId="67BEDF0C" w14:textId="77777777" w:rsidR="00023602" w:rsidRDefault="00023602" w:rsidP="00160BD1">
      <w:pPr>
        <w:pStyle w:val="NoSpacing"/>
        <w:rPr>
          <w:rFonts w:cs="Arial"/>
          <w:b/>
          <w:sz w:val="24"/>
        </w:rPr>
      </w:pPr>
    </w:p>
    <w:p w14:paraId="2ACB26B5" w14:textId="4BCB7677" w:rsidR="00BE4F5B" w:rsidRPr="00BE4F5B" w:rsidRDefault="00481098" w:rsidP="00BE4F5B">
      <w:pPr>
        <w:pStyle w:val="NormalWeb"/>
        <w:spacing w:before="0" w:after="0"/>
        <w:rPr>
          <w:rFonts w:ascii="Arial" w:hAnsi="Arial" w:cs="Arial"/>
          <w:b/>
          <w:bCs/>
        </w:rPr>
      </w:pPr>
      <w:r w:rsidRPr="00812632">
        <w:rPr>
          <w:rFonts w:ascii="Arial" w:hAnsi="Arial" w:cs="Arial"/>
          <w:b/>
          <w:bCs/>
        </w:rPr>
        <w:t>Invitation to offer for</w:t>
      </w:r>
      <w:r w:rsidR="00BE4F5B" w:rsidRPr="00BE4F5B">
        <w:rPr>
          <w:rFonts w:ascii="Arial" w:hAnsi="Arial" w:cs="Arial"/>
          <w:b/>
          <w:bCs/>
        </w:rPr>
        <w:t>: NHS Branded Medicines Framework for North of England and Midlands and East - 1 March 2024</w:t>
      </w:r>
    </w:p>
    <w:p w14:paraId="4E98C3FF" w14:textId="77777777" w:rsidR="00BE4F5B" w:rsidRPr="00BE4F5B" w:rsidRDefault="00BE4F5B" w:rsidP="00BE4F5B">
      <w:pPr>
        <w:pStyle w:val="NormalWeb"/>
        <w:spacing w:before="0" w:after="0"/>
        <w:rPr>
          <w:rFonts w:ascii="Arial" w:hAnsi="Arial" w:cs="Arial"/>
          <w:b/>
          <w:bCs/>
        </w:rPr>
      </w:pPr>
      <w:r w:rsidRPr="00BE4F5B">
        <w:rPr>
          <w:rFonts w:ascii="Arial" w:hAnsi="Arial" w:cs="Arial"/>
          <w:b/>
          <w:bCs/>
        </w:rPr>
        <w:t xml:space="preserve"> </w:t>
      </w:r>
    </w:p>
    <w:p w14:paraId="55A3EA19" w14:textId="77777777" w:rsidR="00BE4F5B" w:rsidRPr="00BE4F5B" w:rsidRDefault="00BE4F5B" w:rsidP="00BE4F5B">
      <w:pPr>
        <w:pStyle w:val="NormalWeb"/>
        <w:spacing w:before="0" w:after="0"/>
        <w:rPr>
          <w:rFonts w:ascii="Arial" w:hAnsi="Arial" w:cs="Arial"/>
          <w:b/>
          <w:bCs/>
        </w:rPr>
      </w:pPr>
      <w:r w:rsidRPr="00BE4F5B">
        <w:rPr>
          <w:rFonts w:ascii="Arial" w:hAnsi="Arial" w:cs="Arial"/>
          <w:b/>
          <w:bCs/>
        </w:rPr>
        <w:t>Offer reference number: CM/PHR/22/5678</w:t>
      </w:r>
    </w:p>
    <w:p w14:paraId="0C58A078" w14:textId="77777777" w:rsidR="00BE4F5B" w:rsidRPr="00BE4F5B" w:rsidRDefault="00BE4F5B" w:rsidP="00BE4F5B">
      <w:pPr>
        <w:pStyle w:val="NormalWeb"/>
        <w:spacing w:before="0" w:after="0"/>
        <w:rPr>
          <w:rFonts w:ascii="Arial" w:hAnsi="Arial" w:cs="Arial"/>
          <w:b/>
          <w:bCs/>
        </w:rPr>
      </w:pPr>
      <w:r w:rsidRPr="00BE4F5B">
        <w:rPr>
          <w:rFonts w:ascii="Arial" w:hAnsi="Arial" w:cs="Arial"/>
          <w:b/>
          <w:bCs/>
        </w:rPr>
        <w:t xml:space="preserve"> </w:t>
      </w:r>
    </w:p>
    <w:p w14:paraId="3F10D7D6" w14:textId="77777777" w:rsidR="00BE4F5B" w:rsidRPr="00BE4F5B" w:rsidRDefault="00BE4F5B" w:rsidP="00BE4F5B">
      <w:pPr>
        <w:pStyle w:val="NormalWeb"/>
        <w:spacing w:before="0" w:after="0"/>
        <w:rPr>
          <w:rFonts w:ascii="Arial" w:hAnsi="Arial" w:cs="Arial"/>
          <w:b/>
          <w:bCs/>
        </w:rPr>
      </w:pPr>
      <w:r w:rsidRPr="00BE4F5B">
        <w:rPr>
          <w:rFonts w:ascii="Arial" w:hAnsi="Arial" w:cs="Arial"/>
          <w:b/>
          <w:bCs/>
        </w:rPr>
        <w:t>CM/PHR/22/5678/01 - NHS Framework for NORTH OF ENGLAND Branded Medicines - Tranche B. Period of framework: 1 March 2024 to 31 August 2025 with an option or options to extend (at the Authority’s discretion) for a period or periods up to a total of 24 months.</w:t>
      </w:r>
    </w:p>
    <w:p w14:paraId="04350815" w14:textId="77777777" w:rsidR="00BE4F5B" w:rsidRPr="00BE4F5B" w:rsidRDefault="00BE4F5B" w:rsidP="00BE4F5B">
      <w:pPr>
        <w:pStyle w:val="NormalWeb"/>
        <w:spacing w:before="0" w:after="0"/>
        <w:rPr>
          <w:rFonts w:ascii="Arial" w:hAnsi="Arial" w:cs="Arial"/>
          <w:b/>
          <w:bCs/>
        </w:rPr>
      </w:pPr>
    </w:p>
    <w:p w14:paraId="0183D138" w14:textId="77777777" w:rsidR="00BE4F5B" w:rsidRPr="00BE4F5B" w:rsidRDefault="00BE4F5B" w:rsidP="00BE4F5B">
      <w:pPr>
        <w:pStyle w:val="NormalWeb"/>
        <w:spacing w:before="0" w:after="0"/>
        <w:rPr>
          <w:rFonts w:ascii="Arial" w:hAnsi="Arial" w:cs="Arial"/>
          <w:b/>
          <w:bCs/>
        </w:rPr>
      </w:pPr>
      <w:r w:rsidRPr="00BE4F5B">
        <w:rPr>
          <w:rFonts w:ascii="Arial" w:hAnsi="Arial" w:cs="Arial"/>
          <w:b/>
          <w:bCs/>
        </w:rPr>
        <w:t>CM/PHR/22/5678/02 - NHS Framework for NORTH OF ENGLAND Branded Medicines (to transition to Tranche B) Period of framework: 1 March 2024 to 31 August 2025 with an option or options to extend (at the Authority’s discretion) for a period or periods up to a total of 24 months.</w:t>
      </w:r>
    </w:p>
    <w:p w14:paraId="38FDFEAD" w14:textId="77777777" w:rsidR="00BE4F5B" w:rsidRPr="00BE4F5B" w:rsidRDefault="00BE4F5B" w:rsidP="00BE4F5B">
      <w:pPr>
        <w:pStyle w:val="NormalWeb"/>
        <w:spacing w:before="0" w:after="0"/>
        <w:rPr>
          <w:rFonts w:ascii="Arial" w:hAnsi="Arial" w:cs="Arial"/>
          <w:b/>
          <w:bCs/>
        </w:rPr>
      </w:pPr>
    </w:p>
    <w:p w14:paraId="03200892" w14:textId="51F0F5F3" w:rsidR="00BE4F5B" w:rsidRPr="00BE4F5B" w:rsidRDefault="00BE4F5B" w:rsidP="00BE4F5B">
      <w:pPr>
        <w:pStyle w:val="NormalWeb"/>
        <w:spacing w:before="0" w:after="0"/>
        <w:rPr>
          <w:rFonts w:ascii="Arial" w:hAnsi="Arial" w:cs="Arial"/>
          <w:b/>
          <w:bCs/>
        </w:rPr>
      </w:pPr>
      <w:r w:rsidRPr="00BE4F5B">
        <w:rPr>
          <w:rFonts w:ascii="Arial" w:hAnsi="Arial" w:cs="Arial"/>
          <w:b/>
          <w:bCs/>
        </w:rPr>
        <w:t>CM/PHR/22/5678/03 - NHS Framework for MIDLANDS AND EAST Branded Medicines - Tranche A. Period of framework: 1 March 2024 to 31 August 2026 with an option or options to extend (at the Authority’s discretion) for a period or periods up to a total of 12 months</w:t>
      </w:r>
      <w:r w:rsidR="00D579CB">
        <w:rPr>
          <w:rFonts w:ascii="Arial" w:hAnsi="Arial" w:cs="Arial"/>
          <w:b/>
          <w:bCs/>
        </w:rPr>
        <w:t>.</w:t>
      </w:r>
    </w:p>
    <w:p w14:paraId="7EF5802F" w14:textId="77777777" w:rsidR="00BE4F5B" w:rsidRPr="00BE4F5B" w:rsidRDefault="00BE4F5B" w:rsidP="00BE4F5B">
      <w:pPr>
        <w:pStyle w:val="NormalWeb"/>
        <w:spacing w:before="0" w:after="0"/>
        <w:rPr>
          <w:rFonts w:ascii="Arial" w:hAnsi="Arial" w:cs="Arial"/>
          <w:b/>
          <w:bCs/>
        </w:rPr>
      </w:pPr>
    </w:p>
    <w:p w14:paraId="3E9D94BA" w14:textId="4E60F3C9" w:rsidR="00BE4F5B" w:rsidRDefault="00BE4F5B" w:rsidP="00BE4F5B">
      <w:pPr>
        <w:pStyle w:val="NormalWeb"/>
        <w:spacing w:before="0" w:after="0"/>
        <w:rPr>
          <w:rFonts w:cs="Arial"/>
          <w:b/>
        </w:rPr>
      </w:pPr>
      <w:r w:rsidRPr="00BE4F5B">
        <w:rPr>
          <w:rFonts w:ascii="Arial" w:hAnsi="Arial" w:cs="Arial"/>
          <w:b/>
          <w:bCs/>
        </w:rPr>
        <w:t>CM/PHR/22/5678/04 - NHS Framework for MIDLANDS AND EAST Branded Medicines (to transition to Tranche B). Period of framework: 1 March 2024 to 31 August 2025 with an option or options to extend (at the Authority’s discretion) for a period or periods up to a total of 12 months</w:t>
      </w:r>
      <w:r w:rsidR="00D579CB">
        <w:rPr>
          <w:rFonts w:ascii="Arial" w:hAnsi="Arial" w:cs="Arial"/>
          <w:b/>
          <w:bCs/>
        </w:rPr>
        <w:t>.</w:t>
      </w:r>
      <w:r w:rsidR="00481098" w:rsidRPr="009A3A7F">
        <w:rPr>
          <w:rFonts w:cs="Arial"/>
          <w:b/>
        </w:rPr>
        <w:tab/>
      </w:r>
    </w:p>
    <w:p w14:paraId="0ED7E1F8" w14:textId="477069F4" w:rsidR="002B6C8E" w:rsidRPr="009A3A7F" w:rsidRDefault="00481098" w:rsidP="00BE4F5B">
      <w:pPr>
        <w:pStyle w:val="NormalWeb"/>
        <w:spacing w:before="0" w:after="0"/>
        <w:rPr>
          <w:rFonts w:cs="Arial"/>
          <w:b/>
        </w:rPr>
      </w:pPr>
      <w:r w:rsidRPr="009A3A7F">
        <w:rPr>
          <w:rFonts w:cs="Arial"/>
          <w:b/>
        </w:rPr>
        <w:tab/>
      </w:r>
      <w:r w:rsidRPr="009A3A7F">
        <w:rPr>
          <w:rFonts w:cs="Arial"/>
          <w:b/>
        </w:rPr>
        <w:tab/>
      </w:r>
      <w:r w:rsidRPr="009A3A7F">
        <w:rPr>
          <w:rFonts w:cs="Arial"/>
          <w:b/>
        </w:rPr>
        <w:tab/>
      </w:r>
    </w:p>
    <w:p w14:paraId="4AF56159" w14:textId="34426839" w:rsidR="002B6C8E" w:rsidRPr="008977A1" w:rsidRDefault="006D5D6C" w:rsidP="00827A41">
      <w:pPr>
        <w:pStyle w:val="NoSpacing"/>
        <w:jc w:val="both"/>
        <w:rPr>
          <w:rFonts w:cs="Arial"/>
          <w:color w:val="000000"/>
          <w:sz w:val="24"/>
        </w:rPr>
      </w:pPr>
      <w:r w:rsidRPr="006D5D6C">
        <w:rPr>
          <w:rFonts w:cs="Arial"/>
          <w:color w:val="000000"/>
          <w:sz w:val="24"/>
        </w:rPr>
        <w:t>NHS England (‘Authority’) invites offers for the above</w:t>
      </w:r>
      <w:r w:rsidR="00953FBF">
        <w:rPr>
          <w:rFonts w:cs="Arial"/>
          <w:color w:val="000000"/>
          <w:sz w:val="24"/>
        </w:rPr>
        <w:t>-</w:t>
      </w:r>
      <w:r w:rsidRPr="006D5D6C">
        <w:rPr>
          <w:rFonts w:cs="Arial"/>
          <w:color w:val="000000"/>
          <w:sz w:val="24"/>
        </w:rPr>
        <w:t xml:space="preserve">mentioned goods and/or services as defined in </w:t>
      </w:r>
      <w:r w:rsidR="008977A1">
        <w:rPr>
          <w:rFonts w:cs="Arial"/>
          <w:color w:val="000000"/>
          <w:sz w:val="24"/>
        </w:rPr>
        <w:t>D</w:t>
      </w:r>
      <w:r w:rsidR="007342C8" w:rsidRPr="008977A1">
        <w:rPr>
          <w:rFonts w:cs="Arial"/>
          <w:color w:val="000000"/>
          <w:sz w:val="24"/>
        </w:rPr>
        <w:t>ocument No.</w:t>
      </w:r>
      <w:r w:rsidR="0037026C">
        <w:rPr>
          <w:rFonts w:cs="Arial"/>
          <w:color w:val="000000"/>
          <w:sz w:val="24"/>
        </w:rPr>
        <w:t xml:space="preserve"> </w:t>
      </w:r>
      <w:r w:rsidR="007342C8" w:rsidRPr="008977A1">
        <w:rPr>
          <w:rFonts w:cs="Arial"/>
          <w:color w:val="000000"/>
          <w:sz w:val="24"/>
        </w:rPr>
        <w:t>03</w:t>
      </w:r>
      <w:r w:rsidR="002B6C8E" w:rsidRPr="008977A1">
        <w:rPr>
          <w:rFonts w:cs="Arial"/>
          <w:color w:val="000000"/>
          <w:sz w:val="24"/>
        </w:rPr>
        <w:t xml:space="preserve"> </w:t>
      </w:r>
      <w:r w:rsidR="007342C8" w:rsidRPr="008977A1">
        <w:rPr>
          <w:rFonts w:cs="Arial"/>
          <w:color w:val="000000"/>
          <w:sz w:val="24"/>
        </w:rPr>
        <w:t>Framework A</w:t>
      </w:r>
      <w:r w:rsidR="002B6C8E" w:rsidRPr="008977A1">
        <w:rPr>
          <w:rFonts w:cs="Arial"/>
          <w:color w:val="000000"/>
          <w:sz w:val="24"/>
        </w:rPr>
        <w:t>greement</w:t>
      </w:r>
      <w:r w:rsidR="007342C8" w:rsidRPr="008977A1">
        <w:rPr>
          <w:rFonts w:cs="Arial"/>
          <w:color w:val="000000"/>
          <w:sz w:val="24"/>
        </w:rPr>
        <w:t xml:space="preserve"> and Terms and Conditions</w:t>
      </w:r>
      <w:r w:rsidR="002B6C8E" w:rsidRPr="008977A1">
        <w:rPr>
          <w:rFonts w:cs="Arial"/>
          <w:color w:val="000000"/>
          <w:sz w:val="24"/>
        </w:rPr>
        <w:t>.  Offers shall be made subject to the terms of:</w:t>
      </w:r>
    </w:p>
    <w:p w14:paraId="42A474AA" w14:textId="77777777" w:rsidR="002B6C8E" w:rsidRPr="009A3A7F" w:rsidRDefault="002B6C8E" w:rsidP="00160BD1">
      <w:pPr>
        <w:pStyle w:val="NoSpacing"/>
        <w:rPr>
          <w:rFonts w:cs="Arial"/>
          <w:sz w:val="24"/>
        </w:rPr>
      </w:pPr>
    </w:p>
    <w:p w14:paraId="5018186A" w14:textId="77777777" w:rsidR="008977A1" w:rsidRPr="009A3A7F" w:rsidRDefault="008977A1" w:rsidP="008977A1">
      <w:pPr>
        <w:pStyle w:val="NoSpacing"/>
        <w:tabs>
          <w:tab w:val="left" w:pos="2410"/>
        </w:tabs>
        <w:rPr>
          <w:rFonts w:cs="Arial"/>
          <w:sz w:val="24"/>
        </w:rPr>
      </w:pPr>
      <w:r w:rsidRPr="009A3A7F">
        <w:rPr>
          <w:rFonts w:cs="Arial"/>
          <w:sz w:val="24"/>
        </w:rPr>
        <w:t>Document No.01</w:t>
      </w:r>
      <w:r w:rsidRPr="009A3A7F">
        <w:rPr>
          <w:rFonts w:cs="Arial"/>
          <w:sz w:val="24"/>
        </w:rPr>
        <w:tab/>
        <w:t>This covering letter</w:t>
      </w:r>
    </w:p>
    <w:p w14:paraId="476D8CA0" w14:textId="77777777" w:rsidR="008977A1" w:rsidRPr="009A3A7F" w:rsidRDefault="008977A1" w:rsidP="008977A1">
      <w:pPr>
        <w:pStyle w:val="NoSpacing"/>
        <w:tabs>
          <w:tab w:val="left" w:pos="2410"/>
        </w:tabs>
        <w:rPr>
          <w:rFonts w:cs="Arial"/>
          <w:sz w:val="24"/>
        </w:rPr>
      </w:pPr>
      <w:r w:rsidRPr="009A3A7F">
        <w:rPr>
          <w:rFonts w:cs="Arial"/>
          <w:sz w:val="24"/>
        </w:rPr>
        <w:t>Document No.02</w:t>
      </w:r>
      <w:r w:rsidRPr="009A3A7F">
        <w:rPr>
          <w:rFonts w:cs="Arial"/>
          <w:sz w:val="24"/>
        </w:rPr>
        <w:tab/>
        <w:t>Terms of offer</w:t>
      </w:r>
    </w:p>
    <w:p w14:paraId="50B8A21A" w14:textId="77777777" w:rsidR="008977A1" w:rsidRPr="009A3A7F" w:rsidRDefault="008977A1" w:rsidP="008977A1">
      <w:pPr>
        <w:pStyle w:val="NoSpacing"/>
        <w:tabs>
          <w:tab w:val="left" w:pos="2410"/>
        </w:tabs>
        <w:rPr>
          <w:rFonts w:cs="Arial"/>
          <w:sz w:val="24"/>
        </w:rPr>
      </w:pPr>
      <w:r w:rsidRPr="009A3A7F">
        <w:rPr>
          <w:rFonts w:cs="Arial"/>
          <w:sz w:val="24"/>
        </w:rPr>
        <w:t>Document No.03</w:t>
      </w:r>
      <w:r w:rsidRPr="009A3A7F">
        <w:rPr>
          <w:rFonts w:cs="Arial"/>
          <w:sz w:val="24"/>
        </w:rPr>
        <w:tab/>
        <w:t>Framework Agreement and Terms and Conditions</w:t>
      </w:r>
    </w:p>
    <w:p w14:paraId="2F23764F" w14:textId="77777777" w:rsidR="000B0D3E" w:rsidRDefault="008977A1" w:rsidP="000B0D3E">
      <w:pPr>
        <w:pStyle w:val="NoSpacing"/>
        <w:tabs>
          <w:tab w:val="left" w:pos="2410"/>
        </w:tabs>
        <w:rPr>
          <w:rFonts w:cs="Arial"/>
          <w:sz w:val="24"/>
        </w:rPr>
      </w:pPr>
      <w:r w:rsidRPr="009A3A7F">
        <w:rPr>
          <w:rFonts w:cs="Arial"/>
          <w:sz w:val="24"/>
        </w:rPr>
        <w:t>Document No.04</w:t>
      </w:r>
      <w:r w:rsidR="000B0D3E">
        <w:rPr>
          <w:rFonts w:cs="Arial"/>
          <w:sz w:val="24"/>
        </w:rPr>
        <w:t>a</w:t>
      </w:r>
      <w:r w:rsidRPr="009A3A7F">
        <w:rPr>
          <w:rFonts w:cs="Arial"/>
          <w:sz w:val="24"/>
        </w:rPr>
        <w:tab/>
      </w:r>
      <w:r w:rsidR="000B0D3E">
        <w:rPr>
          <w:rFonts w:cs="Arial"/>
          <w:sz w:val="24"/>
        </w:rPr>
        <w:t>Quality Assurance Process</w:t>
      </w:r>
    </w:p>
    <w:p w14:paraId="62BB8DD9" w14:textId="61A94174" w:rsidR="000B0D3E" w:rsidRPr="0085083F" w:rsidRDefault="000B0D3E" w:rsidP="000B0D3E">
      <w:pPr>
        <w:pStyle w:val="NoSpacing"/>
        <w:tabs>
          <w:tab w:val="left" w:pos="2410"/>
        </w:tabs>
        <w:ind w:left="2410" w:hanging="2410"/>
        <w:rPr>
          <w:rFonts w:cs="Arial"/>
          <w:b/>
          <w:sz w:val="28"/>
          <w:szCs w:val="28"/>
        </w:rPr>
      </w:pPr>
      <w:r w:rsidRPr="009A3A7F">
        <w:rPr>
          <w:rFonts w:cs="Arial"/>
          <w:sz w:val="24"/>
        </w:rPr>
        <w:lastRenderedPageBreak/>
        <w:t>Document No.04</w:t>
      </w:r>
      <w:r>
        <w:rPr>
          <w:rFonts w:cs="Arial"/>
          <w:sz w:val="24"/>
        </w:rPr>
        <w:t>b</w:t>
      </w:r>
      <w:r w:rsidRPr="009A3A7F">
        <w:rPr>
          <w:rFonts w:cs="Arial"/>
          <w:sz w:val="24"/>
        </w:rPr>
        <w:tab/>
      </w:r>
      <w:r w:rsidRPr="000B0D3E">
        <w:rPr>
          <w:rFonts w:cs="Arial"/>
          <w:bCs/>
          <w:sz w:val="24"/>
        </w:rPr>
        <w:t>Assessment Criteria, Stability Protocol and Additional Specification Requirements</w:t>
      </w:r>
      <w:r>
        <w:rPr>
          <w:rFonts w:cs="Arial"/>
          <w:b/>
          <w:sz w:val="28"/>
          <w:szCs w:val="28"/>
        </w:rPr>
        <w:t xml:space="preserve"> </w:t>
      </w:r>
    </w:p>
    <w:p w14:paraId="7C268B08" w14:textId="77777777" w:rsidR="008977A1" w:rsidRPr="009A3A7F" w:rsidRDefault="008977A1" w:rsidP="008977A1">
      <w:pPr>
        <w:pStyle w:val="NoSpacing"/>
        <w:tabs>
          <w:tab w:val="left" w:pos="2410"/>
        </w:tabs>
        <w:rPr>
          <w:rFonts w:cs="Arial"/>
          <w:sz w:val="24"/>
        </w:rPr>
      </w:pPr>
      <w:r w:rsidRPr="00A868C0">
        <w:rPr>
          <w:rFonts w:cs="Arial"/>
          <w:sz w:val="24"/>
        </w:rPr>
        <w:t xml:space="preserve">Document No.05 </w:t>
      </w:r>
      <w:r>
        <w:rPr>
          <w:rFonts w:cs="Arial"/>
          <w:sz w:val="24"/>
        </w:rPr>
        <w:t xml:space="preserve">       </w:t>
      </w:r>
      <w:r w:rsidRPr="00A868C0">
        <w:rPr>
          <w:rFonts w:cs="Arial"/>
          <w:sz w:val="24"/>
        </w:rPr>
        <w:t xml:space="preserve"> Selectt offer schedule instructions</w:t>
      </w:r>
    </w:p>
    <w:p w14:paraId="6DB0ADE9" w14:textId="5158DC58" w:rsidR="008977A1" w:rsidRPr="006223E9" w:rsidRDefault="008977A1" w:rsidP="008977A1">
      <w:pPr>
        <w:pStyle w:val="NoSpacing"/>
        <w:tabs>
          <w:tab w:val="left" w:pos="2410"/>
        </w:tabs>
        <w:rPr>
          <w:rFonts w:cs="Arial"/>
          <w:sz w:val="24"/>
        </w:rPr>
      </w:pPr>
      <w:r w:rsidRPr="009A3A7F">
        <w:rPr>
          <w:rFonts w:cs="Arial"/>
          <w:sz w:val="24"/>
        </w:rPr>
        <w:t>Document No.05a</w:t>
      </w:r>
      <w:r w:rsidRPr="009A3A7F">
        <w:rPr>
          <w:rFonts w:cs="Arial"/>
          <w:sz w:val="24"/>
        </w:rPr>
        <w:tab/>
      </w:r>
      <w:r w:rsidRPr="00976F6C">
        <w:rPr>
          <w:rFonts w:cs="Arial"/>
          <w:sz w:val="24"/>
        </w:rPr>
        <w:t xml:space="preserve">Selectt Offer schedule </w:t>
      </w:r>
      <w:r w:rsidRPr="009A3A7F">
        <w:rPr>
          <w:rFonts w:cs="Arial"/>
          <w:sz w:val="24"/>
        </w:rPr>
        <w:t xml:space="preserve">– </w:t>
      </w:r>
      <w:r w:rsidRPr="00225CC3">
        <w:rPr>
          <w:rFonts w:cs="Arial"/>
          <w:sz w:val="24"/>
        </w:rPr>
        <w:t>C</w:t>
      </w:r>
      <w:r w:rsidR="00A764AD">
        <w:rPr>
          <w:rFonts w:cs="Arial"/>
          <w:sz w:val="24"/>
        </w:rPr>
        <w:t>M</w:t>
      </w:r>
      <w:r w:rsidR="00225CC3">
        <w:rPr>
          <w:rFonts w:cs="Arial"/>
          <w:sz w:val="24"/>
        </w:rPr>
        <w:t>_</w:t>
      </w:r>
      <w:r w:rsidR="00A764AD">
        <w:rPr>
          <w:rFonts w:cs="Arial"/>
          <w:sz w:val="24"/>
        </w:rPr>
        <w:t>PHR</w:t>
      </w:r>
      <w:r w:rsidR="00225CC3">
        <w:rPr>
          <w:rFonts w:cs="Arial"/>
          <w:sz w:val="24"/>
        </w:rPr>
        <w:t>_</w:t>
      </w:r>
      <w:r w:rsidR="00A764AD">
        <w:rPr>
          <w:rFonts w:cs="Arial"/>
          <w:sz w:val="24"/>
        </w:rPr>
        <w:t>22</w:t>
      </w:r>
      <w:r w:rsidR="00225CC3">
        <w:rPr>
          <w:rFonts w:cs="Arial"/>
          <w:sz w:val="24"/>
        </w:rPr>
        <w:t>_</w:t>
      </w:r>
      <w:r w:rsidR="00A764AD">
        <w:rPr>
          <w:rFonts w:cs="Arial"/>
          <w:sz w:val="24"/>
        </w:rPr>
        <w:t>5678_01,02</w:t>
      </w:r>
      <w:r w:rsidR="00BE4F5B">
        <w:rPr>
          <w:rFonts w:cs="Arial"/>
          <w:sz w:val="24"/>
        </w:rPr>
        <w:t>, 03 &amp; 04</w:t>
      </w:r>
    </w:p>
    <w:p w14:paraId="2E0CB52A" w14:textId="1E04D356" w:rsidR="008977A1" w:rsidRPr="006223E9" w:rsidRDefault="008977A1" w:rsidP="008977A1">
      <w:pPr>
        <w:pStyle w:val="NoSpacing"/>
        <w:tabs>
          <w:tab w:val="left" w:pos="2410"/>
        </w:tabs>
        <w:rPr>
          <w:rFonts w:cs="Arial"/>
          <w:sz w:val="24"/>
        </w:rPr>
      </w:pPr>
      <w:r w:rsidRPr="009A3A7F">
        <w:rPr>
          <w:rFonts w:cs="Arial"/>
          <w:sz w:val="24"/>
        </w:rPr>
        <w:t>Document No.05b</w:t>
      </w:r>
      <w:r w:rsidRPr="009A3A7F">
        <w:rPr>
          <w:rFonts w:cs="Arial"/>
          <w:sz w:val="24"/>
        </w:rPr>
        <w:tab/>
      </w:r>
      <w:r w:rsidRPr="00976F6C">
        <w:rPr>
          <w:rFonts w:cs="Arial"/>
          <w:sz w:val="24"/>
        </w:rPr>
        <w:t>Tender Product listing and usage</w:t>
      </w:r>
      <w:r>
        <w:rPr>
          <w:rFonts w:cs="Arial"/>
          <w:sz w:val="24"/>
        </w:rPr>
        <w:t xml:space="preserve"> </w:t>
      </w:r>
      <w:r w:rsidRPr="009A3A7F">
        <w:rPr>
          <w:rFonts w:cs="Arial"/>
          <w:sz w:val="24"/>
        </w:rPr>
        <w:t xml:space="preserve">– </w:t>
      </w:r>
      <w:r w:rsidRPr="00F70CCE">
        <w:rPr>
          <w:rFonts w:cs="Arial"/>
          <w:sz w:val="24"/>
        </w:rPr>
        <w:t>CM_PHR_</w:t>
      </w:r>
      <w:r w:rsidR="00225CC3">
        <w:rPr>
          <w:rFonts w:cs="Arial"/>
          <w:sz w:val="24"/>
        </w:rPr>
        <w:t>22_5678_01,02</w:t>
      </w:r>
      <w:r w:rsidR="00BE4F5B">
        <w:rPr>
          <w:rFonts w:cs="Arial"/>
          <w:sz w:val="24"/>
        </w:rPr>
        <w:t>, 0</w:t>
      </w:r>
      <w:r w:rsidR="00D579CB">
        <w:rPr>
          <w:rFonts w:cs="Arial"/>
          <w:sz w:val="24"/>
        </w:rPr>
        <w:t>3</w:t>
      </w:r>
      <w:r w:rsidR="00BE4F5B">
        <w:rPr>
          <w:rFonts w:cs="Arial"/>
          <w:sz w:val="24"/>
        </w:rPr>
        <w:t xml:space="preserve"> &amp; 04</w:t>
      </w:r>
    </w:p>
    <w:p w14:paraId="388EC6ED" w14:textId="77777777" w:rsidR="008977A1" w:rsidRDefault="008977A1" w:rsidP="008977A1">
      <w:pPr>
        <w:pStyle w:val="NoSpacing"/>
        <w:tabs>
          <w:tab w:val="left" w:pos="2410"/>
        </w:tabs>
        <w:rPr>
          <w:rFonts w:cs="Arial"/>
          <w:sz w:val="24"/>
        </w:rPr>
      </w:pPr>
      <w:r w:rsidRPr="009A3A7F">
        <w:rPr>
          <w:rFonts w:cs="Arial"/>
          <w:sz w:val="24"/>
        </w:rPr>
        <w:t>Document No.05c</w:t>
      </w:r>
      <w:r w:rsidRPr="009A3A7F">
        <w:rPr>
          <w:rFonts w:cs="Arial"/>
          <w:sz w:val="24"/>
        </w:rPr>
        <w:tab/>
      </w:r>
      <w:r>
        <w:rPr>
          <w:rFonts w:cs="Arial"/>
          <w:sz w:val="24"/>
        </w:rPr>
        <w:t>Volume discounts or additional products offer schedule</w:t>
      </w:r>
    </w:p>
    <w:p w14:paraId="5872548D" w14:textId="77777777" w:rsidR="008977A1" w:rsidRPr="009A3A7F" w:rsidRDefault="008977A1" w:rsidP="008977A1">
      <w:pPr>
        <w:pStyle w:val="NoSpacing"/>
        <w:tabs>
          <w:tab w:val="left" w:pos="2410"/>
        </w:tabs>
        <w:rPr>
          <w:rFonts w:cs="Arial"/>
          <w:sz w:val="24"/>
        </w:rPr>
      </w:pPr>
      <w:r w:rsidRPr="009A3A7F">
        <w:rPr>
          <w:rFonts w:cs="Arial"/>
          <w:sz w:val="24"/>
        </w:rPr>
        <w:t>Document No.06</w:t>
      </w:r>
      <w:r w:rsidRPr="009A3A7F">
        <w:rPr>
          <w:rFonts w:cs="Arial"/>
          <w:sz w:val="24"/>
        </w:rPr>
        <w:tab/>
        <w:t>Form of offer</w:t>
      </w:r>
    </w:p>
    <w:p w14:paraId="26A1513D" w14:textId="589A1BD7" w:rsidR="006D5D6C" w:rsidRDefault="008977A1" w:rsidP="003457B0">
      <w:pPr>
        <w:pStyle w:val="NoSpacing"/>
        <w:tabs>
          <w:tab w:val="left" w:pos="2410"/>
        </w:tabs>
        <w:rPr>
          <w:rFonts w:cs="Arial"/>
          <w:sz w:val="24"/>
        </w:rPr>
      </w:pPr>
      <w:r w:rsidRPr="009A3A7F">
        <w:rPr>
          <w:rFonts w:cs="Arial"/>
          <w:sz w:val="24"/>
        </w:rPr>
        <w:t>Document No.07a</w:t>
      </w:r>
      <w:r w:rsidRPr="009A3A7F">
        <w:rPr>
          <w:rFonts w:cs="Arial"/>
          <w:sz w:val="24"/>
        </w:rPr>
        <w:tab/>
        <w:t xml:space="preserve">Quality control technical sheet </w:t>
      </w:r>
      <w:r w:rsidRPr="009A3A7F">
        <w:rPr>
          <w:rFonts w:cs="Arial"/>
          <w:sz w:val="24"/>
        </w:rPr>
        <w:tab/>
      </w:r>
    </w:p>
    <w:p w14:paraId="2B2AE465" w14:textId="4FDC8010" w:rsidR="00B01B6C" w:rsidRPr="008A56C7" w:rsidRDefault="00B01B6C" w:rsidP="0037026C">
      <w:pPr>
        <w:pStyle w:val="NoSpacing"/>
        <w:tabs>
          <w:tab w:val="left" w:pos="2410"/>
        </w:tabs>
        <w:ind w:left="2410" w:hanging="2410"/>
      </w:pPr>
      <w:r w:rsidRPr="009A3A7F">
        <w:rPr>
          <w:rFonts w:cs="Arial"/>
          <w:sz w:val="24"/>
        </w:rPr>
        <w:t>Document No.07</w:t>
      </w:r>
      <w:r>
        <w:rPr>
          <w:rFonts w:cs="Arial"/>
          <w:sz w:val="24"/>
        </w:rPr>
        <w:t>b</w:t>
      </w:r>
      <w:r w:rsidRPr="009A3A7F">
        <w:rPr>
          <w:rFonts w:cs="Arial"/>
          <w:sz w:val="24"/>
        </w:rPr>
        <w:tab/>
      </w:r>
      <w:r w:rsidR="00405164" w:rsidRPr="00405164">
        <w:rPr>
          <w:rFonts w:cs="Arial"/>
          <w:sz w:val="24"/>
        </w:rPr>
        <w:t>Quality Assurance Policy to support the National Contract Procurement of Licensed Medicines v6 (Issued October 2023)</w:t>
      </w:r>
    </w:p>
    <w:p w14:paraId="2DD43E9B" w14:textId="77777777" w:rsidR="008977A1" w:rsidRPr="009A3A7F" w:rsidRDefault="008977A1" w:rsidP="008977A1">
      <w:pPr>
        <w:pStyle w:val="NoSpacing"/>
        <w:tabs>
          <w:tab w:val="left" w:pos="2410"/>
        </w:tabs>
        <w:rPr>
          <w:rFonts w:cs="Arial"/>
          <w:sz w:val="24"/>
        </w:rPr>
      </w:pPr>
      <w:r w:rsidRPr="009A3A7F">
        <w:rPr>
          <w:rFonts w:cs="Arial"/>
          <w:sz w:val="24"/>
        </w:rPr>
        <w:t>Document No. 08</w:t>
      </w:r>
      <w:r w:rsidRPr="009A3A7F">
        <w:rPr>
          <w:rFonts w:cs="Arial"/>
          <w:sz w:val="24"/>
        </w:rPr>
        <w:tab/>
        <w:t>Confidential information schedule</w:t>
      </w:r>
    </w:p>
    <w:p w14:paraId="17EE23B4" w14:textId="467A1FC0" w:rsidR="00327372" w:rsidRDefault="008977A1" w:rsidP="0037026C">
      <w:pPr>
        <w:pStyle w:val="NoSpacing"/>
        <w:tabs>
          <w:tab w:val="left" w:pos="2410"/>
        </w:tabs>
        <w:ind w:left="2410" w:hanging="2410"/>
        <w:rPr>
          <w:rFonts w:cs="Arial"/>
          <w:sz w:val="24"/>
        </w:rPr>
      </w:pPr>
      <w:r w:rsidRPr="009A3A7F">
        <w:rPr>
          <w:rFonts w:cs="Arial"/>
          <w:sz w:val="24"/>
        </w:rPr>
        <w:t>Document No. 09</w:t>
      </w:r>
      <w:r w:rsidRPr="009A3A7F">
        <w:rPr>
          <w:rFonts w:cs="Arial"/>
          <w:sz w:val="24"/>
        </w:rPr>
        <w:tab/>
      </w:r>
      <w:r w:rsidR="00327372" w:rsidRPr="00327372">
        <w:rPr>
          <w:rFonts w:cs="Arial"/>
          <w:sz w:val="24"/>
        </w:rPr>
        <w:t>Tender Design and Instructions on completing the offer schedule</w:t>
      </w:r>
    </w:p>
    <w:p w14:paraId="4200906F" w14:textId="12E28AA9" w:rsidR="008977A1" w:rsidRDefault="008977A1" w:rsidP="008977A1">
      <w:pPr>
        <w:pStyle w:val="NoSpacing"/>
        <w:tabs>
          <w:tab w:val="left" w:pos="2410"/>
        </w:tabs>
        <w:rPr>
          <w:rFonts w:cs="Arial"/>
          <w:sz w:val="24"/>
        </w:rPr>
      </w:pPr>
      <w:r w:rsidRPr="009A3A7F">
        <w:rPr>
          <w:rFonts w:cs="Arial"/>
          <w:sz w:val="24"/>
        </w:rPr>
        <w:t xml:space="preserve">Document No. </w:t>
      </w:r>
      <w:r>
        <w:rPr>
          <w:rFonts w:cs="Arial"/>
          <w:sz w:val="24"/>
        </w:rPr>
        <w:t>10</w:t>
      </w:r>
      <w:r w:rsidRPr="009A3A7F">
        <w:rPr>
          <w:rFonts w:cs="Arial"/>
          <w:sz w:val="24"/>
        </w:rPr>
        <w:tab/>
        <w:t xml:space="preserve">Participating Authorities </w:t>
      </w:r>
    </w:p>
    <w:p w14:paraId="6FD877E7" w14:textId="5BDCF867" w:rsidR="002B6C8E" w:rsidRPr="009A3A7F" w:rsidRDefault="002B6C8E" w:rsidP="00160BD1">
      <w:pPr>
        <w:pStyle w:val="NoSpacing"/>
        <w:rPr>
          <w:rFonts w:cs="Arial"/>
          <w:sz w:val="24"/>
        </w:rPr>
      </w:pPr>
    </w:p>
    <w:p w14:paraId="5E7CD2C0" w14:textId="7FE30781" w:rsidR="00D44AEA" w:rsidRPr="009A3A7F" w:rsidRDefault="00D44AEA" w:rsidP="00D44AEA">
      <w:pPr>
        <w:pStyle w:val="NoSpacing"/>
        <w:rPr>
          <w:rFonts w:cs="Arial"/>
          <w:sz w:val="24"/>
        </w:rPr>
      </w:pPr>
      <w:r w:rsidRPr="009A3A7F">
        <w:rPr>
          <w:rFonts w:cs="Arial"/>
          <w:sz w:val="24"/>
        </w:rPr>
        <w:t>all of which constitute this Invitation to offer.</w:t>
      </w:r>
    </w:p>
    <w:p w14:paraId="75ADF713" w14:textId="2361BA83" w:rsidR="00D44AEA" w:rsidRPr="009A3A7F" w:rsidRDefault="00D44AEA" w:rsidP="00160BD1">
      <w:pPr>
        <w:pStyle w:val="NoSpacing"/>
        <w:rPr>
          <w:rFonts w:cs="Arial"/>
          <w:sz w:val="24"/>
        </w:rPr>
      </w:pPr>
    </w:p>
    <w:p w14:paraId="1109C571" w14:textId="78753E48" w:rsidR="002B6C8E" w:rsidRPr="009A3A7F" w:rsidRDefault="002B6C8E" w:rsidP="005041C6">
      <w:pPr>
        <w:pStyle w:val="NoSpacing"/>
        <w:jc w:val="both"/>
        <w:rPr>
          <w:rFonts w:cs="Arial"/>
          <w:sz w:val="24"/>
        </w:rPr>
      </w:pPr>
      <w:r w:rsidRPr="009A3A7F">
        <w:rPr>
          <w:rFonts w:cs="Arial"/>
          <w:sz w:val="24"/>
        </w:rPr>
        <w:t>If any of the documents constituting the Invitation to offer is missing</w:t>
      </w:r>
      <w:r w:rsidR="002564BB">
        <w:rPr>
          <w:rFonts w:cs="Arial"/>
          <w:sz w:val="24"/>
        </w:rPr>
        <w:t>,</w:t>
      </w:r>
      <w:r w:rsidRPr="009A3A7F">
        <w:rPr>
          <w:rFonts w:cs="Arial"/>
          <w:sz w:val="24"/>
        </w:rPr>
        <w:t xml:space="preserve"> please contact the undersigned immediately via the </w:t>
      </w:r>
      <w:r w:rsidR="00B62468">
        <w:rPr>
          <w:rFonts w:cs="Arial"/>
          <w:sz w:val="24"/>
        </w:rPr>
        <w:t>Atamis</w:t>
      </w:r>
      <w:r w:rsidRPr="009A3A7F">
        <w:rPr>
          <w:rFonts w:cs="Arial"/>
          <w:sz w:val="24"/>
        </w:rPr>
        <w:t xml:space="preserve"> messaging portal.</w:t>
      </w:r>
    </w:p>
    <w:p w14:paraId="3EE83267" w14:textId="77777777" w:rsidR="002B6C8E" w:rsidRPr="009A3A7F" w:rsidRDefault="002B6C8E" w:rsidP="005041C6">
      <w:pPr>
        <w:pStyle w:val="NoSpacing"/>
        <w:jc w:val="both"/>
        <w:rPr>
          <w:rFonts w:cs="Arial"/>
          <w:sz w:val="24"/>
        </w:rPr>
      </w:pPr>
    </w:p>
    <w:p w14:paraId="6CE275A7" w14:textId="77777777" w:rsidR="002B6C8E" w:rsidRPr="009A3A7F" w:rsidRDefault="002B6C8E" w:rsidP="005041C6">
      <w:pPr>
        <w:pStyle w:val="NoSpacing"/>
        <w:jc w:val="both"/>
        <w:rPr>
          <w:rFonts w:cs="Arial"/>
          <w:sz w:val="24"/>
        </w:rPr>
      </w:pPr>
      <w:r w:rsidRPr="009A3A7F">
        <w:rPr>
          <w:rFonts w:cs="Arial"/>
          <w:sz w:val="24"/>
        </w:rPr>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005E48C7" w:rsidRPr="009A3A7F">
        <w:rPr>
          <w:rFonts w:cs="Arial"/>
          <w:sz w:val="24"/>
        </w:rPr>
        <w:t xml:space="preserve"> of the goods and/or services with</w:t>
      </w:r>
      <w:r w:rsidRPr="009A3A7F">
        <w:rPr>
          <w:rFonts w:cs="Arial"/>
          <w:sz w:val="24"/>
        </w:rPr>
        <w:t xml:space="preserve"> more than one Offeror.</w:t>
      </w:r>
    </w:p>
    <w:p w14:paraId="46C87883" w14:textId="77777777" w:rsidR="002B6C8E" w:rsidRPr="009A3A7F" w:rsidRDefault="002B6C8E" w:rsidP="00160BD1">
      <w:pPr>
        <w:pStyle w:val="NoSpacing"/>
        <w:rPr>
          <w:rFonts w:cs="Arial"/>
          <w:sz w:val="24"/>
        </w:rPr>
      </w:pPr>
    </w:p>
    <w:p w14:paraId="13C40259" w14:textId="77777777" w:rsidR="002B6C8E" w:rsidRPr="009A3A7F" w:rsidRDefault="002B6C8E" w:rsidP="0047591B">
      <w:pPr>
        <w:pStyle w:val="NoSpacing"/>
        <w:jc w:val="both"/>
        <w:rPr>
          <w:rFonts w:cs="Arial"/>
          <w:sz w:val="24"/>
        </w:rPr>
      </w:pPr>
      <w:r w:rsidRPr="009A3A7F">
        <w:rPr>
          <w:rFonts w:cs="Arial"/>
          <w:sz w:val="24"/>
        </w:rPr>
        <w:t>I would like to draw your attention to the following important points when completing and submitting your offer:</w:t>
      </w:r>
    </w:p>
    <w:p w14:paraId="619AD21E" w14:textId="77777777" w:rsidR="002B6C8E" w:rsidRPr="009A3A7F" w:rsidRDefault="002B6C8E" w:rsidP="0047591B">
      <w:pPr>
        <w:pStyle w:val="NoSpacing"/>
        <w:jc w:val="both"/>
        <w:rPr>
          <w:rFonts w:cs="Arial"/>
          <w:sz w:val="24"/>
        </w:rPr>
      </w:pPr>
    </w:p>
    <w:p w14:paraId="0B7BB52C" w14:textId="77777777" w:rsidR="002B6C8E" w:rsidRPr="009A3A7F" w:rsidRDefault="002B6C8E" w:rsidP="0047591B">
      <w:pPr>
        <w:pStyle w:val="NoSpacing"/>
        <w:jc w:val="both"/>
        <w:rPr>
          <w:rFonts w:cs="Arial"/>
          <w:sz w:val="24"/>
        </w:rPr>
      </w:pPr>
      <w:r w:rsidRPr="009A3A7F">
        <w:rPr>
          <w:rFonts w:cs="Arial"/>
          <w:sz w:val="24"/>
        </w:rPr>
        <w:t>1.</w:t>
      </w:r>
      <w:r w:rsidRPr="009A3A7F">
        <w:rPr>
          <w:rFonts w:cs="Arial"/>
          <w:sz w:val="24"/>
        </w:rPr>
        <w:tab/>
        <w:t xml:space="preserve">All offers must be written in English. </w:t>
      </w:r>
    </w:p>
    <w:p w14:paraId="23E21E85" w14:textId="77777777" w:rsidR="002B6C8E" w:rsidRPr="009A3A7F" w:rsidRDefault="002B6C8E" w:rsidP="0047591B">
      <w:pPr>
        <w:pStyle w:val="NoSpacing"/>
        <w:jc w:val="both"/>
        <w:rPr>
          <w:rFonts w:cs="Arial"/>
          <w:sz w:val="24"/>
        </w:rPr>
      </w:pPr>
    </w:p>
    <w:p w14:paraId="34B99D5F" w14:textId="77777777" w:rsidR="002B6C8E" w:rsidRPr="009A3A7F" w:rsidRDefault="002B6C8E" w:rsidP="0047591B">
      <w:pPr>
        <w:pStyle w:val="NoSpacing"/>
        <w:ind w:left="720" w:hanging="720"/>
        <w:jc w:val="both"/>
        <w:rPr>
          <w:rFonts w:cs="Arial"/>
          <w:sz w:val="24"/>
        </w:rPr>
      </w:pPr>
      <w:r w:rsidRPr="009A3A7F">
        <w:rPr>
          <w:rFonts w:cs="Arial"/>
          <w:sz w:val="24"/>
        </w:rPr>
        <w:t>2.</w:t>
      </w:r>
      <w:r w:rsidRPr="009A3A7F">
        <w:rPr>
          <w:rFonts w:cs="Arial"/>
          <w:sz w:val="24"/>
        </w:rPr>
        <w:tab/>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14:paraId="4FD7232C" w14:textId="77777777" w:rsidR="002B6C8E" w:rsidRPr="009A3A7F" w:rsidRDefault="002B6C8E" w:rsidP="0047591B">
      <w:pPr>
        <w:pStyle w:val="NoSpacing"/>
        <w:jc w:val="both"/>
        <w:rPr>
          <w:rFonts w:cs="Arial"/>
          <w:sz w:val="24"/>
        </w:rPr>
      </w:pPr>
    </w:p>
    <w:p w14:paraId="760EB4F5" w14:textId="50111A11" w:rsidR="002B6C8E" w:rsidRDefault="002B6C8E" w:rsidP="0047591B">
      <w:pPr>
        <w:pStyle w:val="NoSpacing"/>
        <w:jc w:val="both"/>
        <w:rPr>
          <w:sz w:val="24"/>
          <w:szCs w:val="28"/>
        </w:rPr>
      </w:pPr>
      <w:r w:rsidRPr="009A3A7F">
        <w:rPr>
          <w:rFonts w:cs="Arial"/>
          <w:sz w:val="24"/>
        </w:rPr>
        <w:t>3.</w:t>
      </w:r>
      <w:r w:rsidRPr="009A3A7F">
        <w:rPr>
          <w:rFonts w:cs="Arial"/>
          <w:sz w:val="24"/>
        </w:rPr>
        <w:tab/>
        <w:t>All offers must be loaded onto the Commercial Medicines Unit’s eTendering portal</w:t>
      </w:r>
      <w:r w:rsidRPr="009A3A7F">
        <w:rPr>
          <w:rFonts w:cs="Arial"/>
          <w:sz w:val="24"/>
        </w:rPr>
        <w:tab/>
      </w:r>
      <w:r w:rsidR="00B62468" w:rsidRPr="00B62468">
        <w:rPr>
          <w:color w:val="0070C0"/>
          <w:sz w:val="24"/>
          <w:szCs w:val="28"/>
          <w:u w:val="single"/>
        </w:rPr>
        <w:t>health.atamis.co.uk</w:t>
      </w:r>
      <w:r w:rsidR="00B62468" w:rsidRPr="00B62468">
        <w:rPr>
          <w:sz w:val="24"/>
          <w:szCs w:val="28"/>
        </w:rPr>
        <w:t xml:space="preserve"> </w:t>
      </w:r>
    </w:p>
    <w:p w14:paraId="3B21E128" w14:textId="77777777" w:rsidR="00B62468" w:rsidRPr="009A3A7F" w:rsidRDefault="00B62468" w:rsidP="0047591B">
      <w:pPr>
        <w:pStyle w:val="NoSpacing"/>
        <w:jc w:val="both"/>
        <w:rPr>
          <w:rFonts w:cs="Arial"/>
          <w:sz w:val="24"/>
        </w:rPr>
      </w:pPr>
    </w:p>
    <w:p w14:paraId="2D4122B3" w14:textId="29F258AD" w:rsidR="002B6C8E" w:rsidRPr="009A3A7F" w:rsidRDefault="002B6C8E" w:rsidP="0047591B">
      <w:pPr>
        <w:pStyle w:val="NoSpacing"/>
        <w:ind w:left="720" w:hanging="720"/>
        <w:jc w:val="both"/>
        <w:rPr>
          <w:rFonts w:cs="Arial"/>
          <w:sz w:val="24"/>
        </w:rPr>
      </w:pPr>
      <w:r w:rsidRPr="009A3A7F">
        <w:rPr>
          <w:rFonts w:cs="Arial"/>
          <w:sz w:val="24"/>
        </w:rPr>
        <w:t>4.</w:t>
      </w:r>
      <w:r w:rsidRPr="009A3A7F">
        <w:rPr>
          <w:rFonts w:cs="Arial"/>
          <w:sz w:val="24"/>
        </w:rPr>
        <w:tab/>
        <w:t xml:space="preserve">Offers must be open for 90 days. </w:t>
      </w:r>
    </w:p>
    <w:p w14:paraId="36DD0512" w14:textId="77777777" w:rsidR="002B6C8E" w:rsidRPr="009A3A7F" w:rsidRDefault="002B6C8E" w:rsidP="0047591B">
      <w:pPr>
        <w:pStyle w:val="NoSpacing"/>
        <w:jc w:val="both"/>
        <w:rPr>
          <w:rFonts w:cs="Arial"/>
          <w:sz w:val="24"/>
        </w:rPr>
      </w:pPr>
    </w:p>
    <w:p w14:paraId="5818476C" w14:textId="73A525B5" w:rsidR="002B6C8E" w:rsidRPr="009A3A7F" w:rsidRDefault="002B6C8E" w:rsidP="0047591B">
      <w:pPr>
        <w:pStyle w:val="NoSpacing"/>
        <w:ind w:left="720" w:hanging="720"/>
        <w:jc w:val="both"/>
        <w:rPr>
          <w:rFonts w:cs="Arial"/>
          <w:sz w:val="24"/>
        </w:rPr>
      </w:pPr>
      <w:r w:rsidRPr="009A3A7F">
        <w:rPr>
          <w:rFonts w:cs="Arial"/>
          <w:sz w:val="24"/>
        </w:rPr>
        <w:t>5.</w:t>
      </w:r>
      <w:r w:rsidRPr="009A3A7F">
        <w:rPr>
          <w:rFonts w:cs="Arial"/>
          <w:sz w:val="24"/>
        </w:rPr>
        <w:tab/>
        <w:t>Offers must be fully completed and available on the designated website no later than</w:t>
      </w:r>
      <w:r w:rsidR="0047591B" w:rsidRPr="009A3A7F">
        <w:rPr>
          <w:rFonts w:cs="Arial"/>
          <w:sz w:val="24"/>
        </w:rPr>
        <w:t xml:space="preserve"> </w:t>
      </w:r>
      <w:r w:rsidR="00481098" w:rsidRPr="00812632">
        <w:rPr>
          <w:rFonts w:cs="Arial"/>
          <w:b/>
          <w:bCs/>
          <w:sz w:val="24"/>
        </w:rPr>
        <w:t>13</w:t>
      </w:r>
      <w:r w:rsidR="009A3A7F" w:rsidRPr="00812632">
        <w:rPr>
          <w:rFonts w:cs="Arial"/>
          <w:b/>
          <w:bCs/>
          <w:sz w:val="24"/>
        </w:rPr>
        <w:t>:</w:t>
      </w:r>
      <w:r w:rsidR="00481098" w:rsidRPr="00812632">
        <w:rPr>
          <w:rFonts w:cs="Arial"/>
          <w:b/>
          <w:bCs/>
          <w:sz w:val="24"/>
        </w:rPr>
        <w:t>00</w:t>
      </w:r>
      <w:r w:rsidR="0047591B" w:rsidRPr="009A3A7F">
        <w:rPr>
          <w:rFonts w:cs="Arial"/>
          <w:sz w:val="24"/>
        </w:rPr>
        <w:t xml:space="preserve"> on </w:t>
      </w:r>
      <w:r w:rsidR="00354B72" w:rsidRPr="00354B72">
        <w:rPr>
          <w:rFonts w:cs="Arial"/>
          <w:b/>
          <w:bCs/>
          <w:sz w:val="24"/>
        </w:rPr>
        <w:t>Thursday 23</w:t>
      </w:r>
      <w:r w:rsidR="00354B72" w:rsidRPr="00354B72">
        <w:rPr>
          <w:rFonts w:cs="Arial"/>
          <w:b/>
          <w:bCs/>
          <w:sz w:val="24"/>
          <w:vertAlign w:val="superscript"/>
        </w:rPr>
        <w:t>rd</w:t>
      </w:r>
      <w:r w:rsidR="00354B72" w:rsidRPr="00354B72">
        <w:rPr>
          <w:rFonts w:cs="Arial"/>
          <w:b/>
          <w:bCs/>
          <w:sz w:val="24"/>
        </w:rPr>
        <w:t xml:space="preserve"> N</w:t>
      </w:r>
      <w:r w:rsidR="00B05B69" w:rsidRPr="00354B72">
        <w:rPr>
          <w:rFonts w:cs="Arial"/>
          <w:b/>
          <w:bCs/>
          <w:sz w:val="24"/>
        </w:rPr>
        <w:t>ovember</w:t>
      </w:r>
      <w:r w:rsidR="00D13263" w:rsidRPr="00354B72">
        <w:rPr>
          <w:rFonts w:cs="Arial"/>
          <w:b/>
          <w:bCs/>
          <w:sz w:val="24"/>
        </w:rPr>
        <w:t xml:space="preserve"> 2023</w:t>
      </w:r>
      <w:r w:rsidR="00023602" w:rsidRPr="00354B72">
        <w:rPr>
          <w:rFonts w:cs="Arial"/>
          <w:b/>
          <w:bCs/>
          <w:sz w:val="24"/>
        </w:rPr>
        <w:t>.</w:t>
      </w:r>
    </w:p>
    <w:p w14:paraId="3678E9CE" w14:textId="77777777" w:rsidR="002B6C8E" w:rsidRPr="009A3A7F" w:rsidRDefault="002B6C8E" w:rsidP="0047591B">
      <w:pPr>
        <w:pStyle w:val="NoSpacing"/>
        <w:jc w:val="both"/>
        <w:rPr>
          <w:rFonts w:cs="Arial"/>
          <w:sz w:val="24"/>
        </w:rPr>
      </w:pPr>
    </w:p>
    <w:p w14:paraId="57AE4912" w14:textId="77777777" w:rsidR="002B6C8E" w:rsidRPr="009A3A7F" w:rsidRDefault="002B6C8E" w:rsidP="0047591B">
      <w:pPr>
        <w:pStyle w:val="NoSpacing"/>
        <w:jc w:val="both"/>
        <w:rPr>
          <w:rFonts w:cs="Arial"/>
          <w:sz w:val="24"/>
        </w:rPr>
      </w:pPr>
      <w:r w:rsidRPr="009A3A7F">
        <w:rPr>
          <w:rFonts w:cs="Arial"/>
          <w:sz w:val="24"/>
        </w:rPr>
        <w:t>I must also draw your attention to the enclosed Form of offer where all the requirements for completing and submitting an offer can be found. Failure to comply with these instructions may result in your offer being rejected.</w:t>
      </w:r>
    </w:p>
    <w:p w14:paraId="54360B15" w14:textId="77777777" w:rsidR="002B6C8E" w:rsidRPr="009A3A7F" w:rsidRDefault="002B6C8E" w:rsidP="0047591B">
      <w:pPr>
        <w:pStyle w:val="NoSpacing"/>
        <w:jc w:val="both"/>
        <w:rPr>
          <w:rFonts w:cs="Arial"/>
          <w:sz w:val="24"/>
        </w:rPr>
      </w:pPr>
    </w:p>
    <w:p w14:paraId="385412C6" w14:textId="10D88A5B" w:rsidR="002B6C8E" w:rsidRPr="009A3A7F" w:rsidRDefault="002B6C8E" w:rsidP="0047591B">
      <w:pPr>
        <w:pStyle w:val="NoSpacing"/>
        <w:jc w:val="both"/>
        <w:rPr>
          <w:rFonts w:cs="Arial"/>
          <w:sz w:val="24"/>
        </w:rPr>
      </w:pPr>
      <w:r w:rsidRPr="009A3A7F">
        <w:rPr>
          <w:rFonts w:cs="Arial"/>
          <w:sz w:val="24"/>
        </w:rPr>
        <w:t xml:space="preserve">I hope that the above instructions are clear but please contact the undersigned via the </w:t>
      </w:r>
      <w:r w:rsidR="00B62468">
        <w:rPr>
          <w:rFonts w:cs="Arial"/>
          <w:sz w:val="24"/>
        </w:rPr>
        <w:t>Atamis</w:t>
      </w:r>
      <w:r w:rsidRPr="009A3A7F">
        <w:rPr>
          <w:rFonts w:cs="Arial"/>
          <w:sz w:val="24"/>
        </w:rPr>
        <w:t xml:space="preserve"> messaging portal if there is anything you wish to clarify.</w:t>
      </w:r>
    </w:p>
    <w:p w14:paraId="0C611039" w14:textId="77777777" w:rsidR="002B6C8E" w:rsidRPr="009A3A7F" w:rsidRDefault="002B6C8E" w:rsidP="00160BD1">
      <w:pPr>
        <w:pStyle w:val="NoSpacing"/>
        <w:rPr>
          <w:rFonts w:cs="Arial"/>
          <w:sz w:val="24"/>
        </w:rPr>
      </w:pPr>
    </w:p>
    <w:p w14:paraId="66864D2E" w14:textId="3DD2AD5F" w:rsidR="007E50B7" w:rsidRDefault="008977A1" w:rsidP="007E50B7">
      <w:pPr>
        <w:pStyle w:val="NoSpacing"/>
        <w:rPr>
          <w:noProof/>
          <w:sz w:val="24"/>
        </w:rPr>
      </w:pPr>
      <w:r w:rsidRPr="0069714B">
        <w:rPr>
          <w:sz w:val="24"/>
        </w:rPr>
        <w:lastRenderedPageBreak/>
        <w:t>Yours faithfully</w:t>
      </w:r>
    </w:p>
    <w:p w14:paraId="6AB21131" w14:textId="77777777" w:rsidR="00FF2B36" w:rsidRDefault="00FF2B36" w:rsidP="00FF2B36">
      <w:pPr>
        <w:pStyle w:val="NoSpacing"/>
      </w:pPr>
    </w:p>
    <w:p w14:paraId="4C4A75B8" w14:textId="639DCF57" w:rsidR="00FF2B36" w:rsidRDefault="00FF2B36" w:rsidP="00FF2B36">
      <w:pPr>
        <w:pStyle w:val="NoSpacing"/>
      </w:pPr>
      <w:bookmarkStart w:id="0" w:name="_Hlk136422221"/>
      <w:r w:rsidRPr="00AB4B7C">
        <w:rPr>
          <w:noProof/>
        </w:rPr>
        <w:drawing>
          <wp:inline distT="0" distB="0" distL="0" distR="0" wp14:anchorId="15F50F21" wp14:editId="69B86F96">
            <wp:extent cx="1009650" cy="438150"/>
            <wp:effectExtent l="0" t="0" r="0" b="0"/>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up of a signatur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bookmarkEnd w:id="0"/>
    </w:p>
    <w:p w14:paraId="5F92E36A" w14:textId="77777777" w:rsidR="00FF2B36" w:rsidRDefault="00FF2B36" w:rsidP="00FF2B36">
      <w:pPr>
        <w:pStyle w:val="NoSpacing"/>
      </w:pPr>
    </w:p>
    <w:p w14:paraId="212B55F7" w14:textId="77777777" w:rsidR="00FF2B36" w:rsidRPr="0009530D" w:rsidRDefault="00FF2B36" w:rsidP="00FF2B36">
      <w:pPr>
        <w:tabs>
          <w:tab w:val="left" w:pos="1985"/>
          <w:tab w:val="left" w:pos="3544"/>
        </w:tabs>
      </w:pPr>
      <w:r w:rsidRPr="0009530D">
        <w:t xml:space="preserve">Collette Patrick </w:t>
      </w:r>
    </w:p>
    <w:p w14:paraId="3301823F" w14:textId="77777777" w:rsidR="00112837" w:rsidRDefault="00FF2B36" w:rsidP="00112837">
      <w:pPr>
        <w:tabs>
          <w:tab w:val="left" w:pos="1985"/>
          <w:tab w:val="left" w:pos="3544"/>
        </w:tabs>
      </w:pPr>
      <w:r w:rsidRPr="0009530D">
        <w:t xml:space="preserve">Sourcing Specialist </w:t>
      </w:r>
    </w:p>
    <w:p w14:paraId="5522AC3D" w14:textId="25B5300F" w:rsidR="00FF2B36" w:rsidRPr="00CC6544" w:rsidRDefault="00FF2B36" w:rsidP="00112837">
      <w:pPr>
        <w:tabs>
          <w:tab w:val="left" w:pos="1985"/>
          <w:tab w:val="left" w:pos="3544"/>
        </w:tabs>
      </w:pPr>
      <w:r>
        <w:rPr>
          <w:rStyle w:val="ui-provider"/>
        </w:rPr>
        <w:t>Branded and Biosimilars, IV Fluids and Dose Banded Chemotherapy</w:t>
      </w:r>
    </w:p>
    <w:p w14:paraId="0E01A6C8" w14:textId="7B736BA2" w:rsidR="007E50B7" w:rsidRPr="007E50B7" w:rsidRDefault="007E50B7" w:rsidP="007E50B7">
      <w:pPr>
        <w:pStyle w:val="NoSpacing"/>
        <w:rPr>
          <w:sz w:val="24"/>
        </w:rPr>
      </w:pPr>
    </w:p>
    <w:sectPr w:rsidR="007E50B7" w:rsidRPr="007E50B7" w:rsidSect="00D93BA7">
      <w:headerReference w:type="default" r:id="rId11"/>
      <w:footerReference w:type="even" r:id="rId12"/>
      <w:footerReference w:type="default" r:id="rId13"/>
      <w:headerReference w:type="first" r:id="rId14"/>
      <w:footerReference w:type="first" r:id="rId15"/>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4AB69" w14:textId="77777777" w:rsidR="003A0FCA" w:rsidRDefault="003A0FCA">
      <w:r>
        <w:separator/>
      </w:r>
    </w:p>
  </w:endnote>
  <w:endnote w:type="continuationSeparator" w:id="0">
    <w:p w14:paraId="2E22FE56" w14:textId="77777777" w:rsidR="003A0FCA" w:rsidRDefault="003A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99698"/>
      <w:docPartObj>
        <w:docPartGallery w:val="Page Numbers (Top of Page)"/>
        <w:docPartUnique/>
      </w:docPartObj>
    </w:sdtPr>
    <w:sdtContent>
      <w:p w14:paraId="63265537" w14:textId="07754D99" w:rsidR="000074EB" w:rsidRDefault="000074EB" w:rsidP="000074EB">
        <w:pPr>
          <w:pStyle w:val="NoSpacing"/>
          <w:jc w:val="center"/>
          <w:rPr>
            <w:rFonts w:cs="Arial"/>
            <w:sz w:val="28"/>
            <w:szCs w:val="28"/>
          </w:rPr>
        </w:pPr>
      </w:p>
      <w:p w14:paraId="35BBA9BF" w14:textId="5644726B" w:rsidR="00674E71" w:rsidRDefault="00A979A1" w:rsidP="006D5D6C">
        <w:pPr>
          <w:pStyle w:val="NoSpacing"/>
          <w:rPr>
            <w:b/>
          </w:rPr>
        </w:pPr>
        <w:r>
          <w:t>Document No. 01 Invitation to Offer Letter</w:t>
        </w:r>
        <w:r>
          <w:tab/>
        </w:r>
        <w:r>
          <w:tab/>
        </w:r>
        <w:r>
          <w:tab/>
        </w:r>
        <w:r>
          <w:tab/>
        </w:r>
        <w:r>
          <w:tab/>
        </w:r>
        <w:r>
          <w:tab/>
        </w:r>
        <w:r w:rsidRPr="00A979A1">
          <w:t xml:space="preserve">Page </w:t>
        </w:r>
        <w:r w:rsidRPr="00A979A1">
          <w:rPr>
            <w:b/>
          </w:rPr>
          <w:fldChar w:fldCharType="begin"/>
        </w:r>
        <w:r w:rsidRPr="00A979A1">
          <w:rPr>
            <w:b/>
          </w:rPr>
          <w:instrText xml:space="preserve"> PAGE  \* Arabic  \* MERGEFORMAT </w:instrText>
        </w:r>
        <w:r w:rsidRPr="00A979A1">
          <w:rPr>
            <w:b/>
          </w:rPr>
          <w:fldChar w:fldCharType="separate"/>
        </w:r>
        <w:r w:rsidR="00E11113">
          <w:rPr>
            <w:b/>
            <w:noProof/>
          </w:rPr>
          <w:t>3</w:t>
        </w:r>
        <w:r w:rsidRPr="00A979A1">
          <w:rPr>
            <w:b/>
          </w:rPr>
          <w:fldChar w:fldCharType="end"/>
        </w:r>
        <w:r w:rsidRPr="00A979A1">
          <w:t xml:space="preserve"> of </w:t>
        </w:r>
        <w:r w:rsidRPr="00A979A1">
          <w:rPr>
            <w:b/>
          </w:rPr>
          <w:fldChar w:fldCharType="begin"/>
        </w:r>
        <w:r w:rsidRPr="00A979A1">
          <w:rPr>
            <w:b/>
          </w:rPr>
          <w:instrText xml:space="preserve"> NUMPAGES  \* Arabic  \* MERGEFORMAT </w:instrText>
        </w:r>
        <w:r w:rsidRPr="00A979A1">
          <w:rPr>
            <w:b/>
          </w:rPr>
          <w:fldChar w:fldCharType="separate"/>
        </w:r>
        <w:r w:rsidR="00E11113">
          <w:rPr>
            <w:b/>
            <w:noProof/>
          </w:rPr>
          <w:t>4</w:t>
        </w:r>
        <w:r w:rsidRPr="00A979A1">
          <w:rPr>
            <w:b/>
          </w:rPr>
          <w:fldChar w:fldCharType="end"/>
        </w:r>
      </w:p>
      <w:p w14:paraId="7B6BE018" w14:textId="224B88FF" w:rsidR="00A979A1" w:rsidRDefault="00A979A1" w:rsidP="00A979A1">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4F4022">
          <w:rPr>
            <w:sz w:val="22"/>
          </w:rPr>
          <w:t>3</w:t>
        </w:r>
      </w:p>
      <w:p w14:paraId="74810582" w14:textId="77777777"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r w:rsidRPr="00A979A1">
          <w:rPr>
            <w:sz w:val="20"/>
            <w:szCs w:val="20"/>
          </w:rPr>
          <w:t>OFFICIAL</w:t>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000000"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5599699"/>
      <w:docPartObj>
        <w:docPartGallery w:val="Page Numbers (Bottom of Page)"/>
        <w:docPartUnique/>
      </w:docPartObj>
    </w:sdtPr>
    <w:sdtContent>
      <w:sdt>
        <w:sdtPr>
          <w:rPr>
            <w:sz w:val="22"/>
          </w:rPr>
          <w:id w:val="25599700"/>
          <w:docPartObj>
            <w:docPartGallery w:val="Page Numbers (Top of Page)"/>
            <w:docPartUnique/>
          </w:docPartObj>
        </w:sdt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1C9CA" w14:textId="77777777" w:rsidR="003A0FCA" w:rsidRDefault="003A0FCA">
      <w:r>
        <w:separator/>
      </w:r>
    </w:p>
  </w:footnote>
  <w:footnote w:type="continuationSeparator" w:id="0">
    <w:p w14:paraId="3A39C9CA" w14:textId="77777777" w:rsidR="003A0FCA" w:rsidRDefault="003A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3957" w14:textId="77777777" w:rsidR="00674E71" w:rsidRPr="00E85D31" w:rsidRDefault="00674E71" w:rsidP="00371038">
    <w:pPr>
      <w:pStyle w:val="Header"/>
      <w:jc w:val="center"/>
      <w:rPr>
        <w:sz w:val="20"/>
        <w:szCs w:val="20"/>
      </w:rPr>
    </w:pPr>
    <w:r w:rsidRPr="00E85D31">
      <w:rPr>
        <w:sz w:val="20"/>
        <w:szCs w:val="20"/>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6"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3788300">
    <w:abstractNumId w:val="9"/>
  </w:num>
  <w:num w:numId="2" w16cid:durableId="1136263982">
    <w:abstractNumId w:val="7"/>
  </w:num>
  <w:num w:numId="3" w16cid:durableId="1364552084">
    <w:abstractNumId w:val="6"/>
  </w:num>
  <w:num w:numId="4" w16cid:durableId="1192114626">
    <w:abstractNumId w:val="5"/>
  </w:num>
  <w:num w:numId="5" w16cid:durableId="1279684668">
    <w:abstractNumId w:val="4"/>
  </w:num>
  <w:num w:numId="6" w16cid:durableId="1477718640">
    <w:abstractNumId w:val="8"/>
  </w:num>
  <w:num w:numId="7" w16cid:durableId="1323967411">
    <w:abstractNumId w:val="3"/>
  </w:num>
  <w:num w:numId="8" w16cid:durableId="1727218599">
    <w:abstractNumId w:val="2"/>
  </w:num>
  <w:num w:numId="9" w16cid:durableId="971255265">
    <w:abstractNumId w:val="1"/>
  </w:num>
  <w:num w:numId="10" w16cid:durableId="77754963">
    <w:abstractNumId w:val="0"/>
  </w:num>
  <w:num w:numId="11" w16cid:durableId="1921674724">
    <w:abstractNumId w:val="14"/>
  </w:num>
  <w:num w:numId="12" w16cid:durableId="276304075">
    <w:abstractNumId w:val="12"/>
  </w:num>
  <w:num w:numId="13" w16cid:durableId="59863219">
    <w:abstractNumId w:val="11"/>
  </w:num>
  <w:num w:numId="14" w16cid:durableId="1468203351">
    <w:abstractNumId w:val="13"/>
  </w:num>
  <w:num w:numId="15" w16cid:durableId="414325928">
    <w:abstractNumId w:val="15"/>
  </w:num>
  <w:num w:numId="16" w16cid:durableId="917404928">
    <w:abstractNumId w:val="16"/>
  </w:num>
  <w:num w:numId="17" w16cid:durableId="4501249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87"/>
    <w:rsid w:val="0000575A"/>
    <w:rsid w:val="000074EB"/>
    <w:rsid w:val="00007B03"/>
    <w:rsid w:val="00010FC1"/>
    <w:rsid w:val="000158F6"/>
    <w:rsid w:val="00023602"/>
    <w:rsid w:val="000245FF"/>
    <w:rsid w:val="000460E4"/>
    <w:rsid w:val="00065AEF"/>
    <w:rsid w:val="00092F30"/>
    <w:rsid w:val="000B0D3E"/>
    <w:rsid w:val="000D4F10"/>
    <w:rsid w:val="000E3E81"/>
    <w:rsid w:val="000E5244"/>
    <w:rsid w:val="000F4A21"/>
    <w:rsid w:val="000F758F"/>
    <w:rsid w:val="00107260"/>
    <w:rsid w:val="00112837"/>
    <w:rsid w:val="00130477"/>
    <w:rsid w:val="00150BCA"/>
    <w:rsid w:val="0015722D"/>
    <w:rsid w:val="0015769D"/>
    <w:rsid w:val="00160BD1"/>
    <w:rsid w:val="001712FB"/>
    <w:rsid w:val="00197AD3"/>
    <w:rsid w:val="001C1ED2"/>
    <w:rsid w:val="001D2FAF"/>
    <w:rsid w:val="001D6ABE"/>
    <w:rsid w:val="001E5314"/>
    <w:rsid w:val="002216EC"/>
    <w:rsid w:val="00225CC3"/>
    <w:rsid w:val="002408CC"/>
    <w:rsid w:val="002465FE"/>
    <w:rsid w:val="002564BB"/>
    <w:rsid w:val="002A60A4"/>
    <w:rsid w:val="002A641D"/>
    <w:rsid w:val="002B0150"/>
    <w:rsid w:val="002B6C8E"/>
    <w:rsid w:val="002D0287"/>
    <w:rsid w:val="002E4D64"/>
    <w:rsid w:val="002E516F"/>
    <w:rsid w:val="002F5C3F"/>
    <w:rsid w:val="00302D3D"/>
    <w:rsid w:val="00327372"/>
    <w:rsid w:val="00337DBE"/>
    <w:rsid w:val="003457B0"/>
    <w:rsid w:val="00354B72"/>
    <w:rsid w:val="0037026C"/>
    <w:rsid w:val="00371038"/>
    <w:rsid w:val="00393338"/>
    <w:rsid w:val="0039503E"/>
    <w:rsid w:val="00397FA8"/>
    <w:rsid w:val="003A0FCA"/>
    <w:rsid w:val="003A305B"/>
    <w:rsid w:val="003A7B97"/>
    <w:rsid w:val="003B0C09"/>
    <w:rsid w:val="003B49CB"/>
    <w:rsid w:val="003C5060"/>
    <w:rsid w:val="003C54F7"/>
    <w:rsid w:val="003F3125"/>
    <w:rsid w:val="003F50FC"/>
    <w:rsid w:val="00405164"/>
    <w:rsid w:val="00421B65"/>
    <w:rsid w:val="0042200B"/>
    <w:rsid w:val="0042568C"/>
    <w:rsid w:val="00426D19"/>
    <w:rsid w:val="004374BB"/>
    <w:rsid w:val="00441E12"/>
    <w:rsid w:val="00455B58"/>
    <w:rsid w:val="00461B07"/>
    <w:rsid w:val="0047591B"/>
    <w:rsid w:val="00481098"/>
    <w:rsid w:val="00482904"/>
    <w:rsid w:val="00486520"/>
    <w:rsid w:val="00487CED"/>
    <w:rsid w:val="004921EC"/>
    <w:rsid w:val="00494E7E"/>
    <w:rsid w:val="0049561C"/>
    <w:rsid w:val="00497DA5"/>
    <w:rsid w:val="004A1FF3"/>
    <w:rsid w:val="004A21FE"/>
    <w:rsid w:val="004B0A2F"/>
    <w:rsid w:val="004C13A2"/>
    <w:rsid w:val="004E39EF"/>
    <w:rsid w:val="004F4022"/>
    <w:rsid w:val="004F51DC"/>
    <w:rsid w:val="005041C6"/>
    <w:rsid w:val="00507C12"/>
    <w:rsid w:val="00524887"/>
    <w:rsid w:val="005279C3"/>
    <w:rsid w:val="0053414A"/>
    <w:rsid w:val="005403F0"/>
    <w:rsid w:val="0054258A"/>
    <w:rsid w:val="00565777"/>
    <w:rsid w:val="005948C3"/>
    <w:rsid w:val="005B5E3B"/>
    <w:rsid w:val="005E169B"/>
    <w:rsid w:val="005E48C7"/>
    <w:rsid w:val="005F2179"/>
    <w:rsid w:val="00614188"/>
    <w:rsid w:val="00625F80"/>
    <w:rsid w:val="00627762"/>
    <w:rsid w:val="0064572C"/>
    <w:rsid w:val="00645F37"/>
    <w:rsid w:val="0067422E"/>
    <w:rsid w:val="0067464F"/>
    <w:rsid w:val="00674E71"/>
    <w:rsid w:val="00680772"/>
    <w:rsid w:val="0069464A"/>
    <w:rsid w:val="006B5A26"/>
    <w:rsid w:val="006C1820"/>
    <w:rsid w:val="006C574C"/>
    <w:rsid w:val="006C5F7D"/>
    <w:rsid w:val="006D1346"/>
    <w:rsid w:val="006D5D6C"/>
    <w:rsid w:val="006E26C2"/>
    <w:rsid w:val="006F3F6E"/>
    <w:rsid w:val="006F5CAB"/>
    <w:rsid w:val="007070C8"/>
    <w:rsid w:val="007342C8"/>
    <w:rsid w:val="0073489E"/>
    <w:rsid w:val="007544D5"/>
    <w:rsid w:val="00777EBE"/>
    <w:rsid w:val="00785783"/>
    <w:rsid w:val="00792F10"/>
    <w:rsid w:val="007B4BD5"/>
    <w:rsid w:val="007B4DA2"/>
    <w:rsid w:val="007E50B7"/>
    <w:rsid w:val="007F7ABA"/>
    <w:rsid w:val="00804608"/>
    <w:rsid w:val="00812632"/>
    <w:rsid w:val="00815A6C"/>
    <w:rsid w:val="00815A8F"/>
    <w:rsid w:val="00815CE8"/>
    <w:rsid w:val="00821CBE"/>
    <w:rsid w:val="00827A41"/>
    <w:rsid w:val="00832A79"/>
    <w:rsid w:val="00836053"/>
    <w:rsid w:val="008507C1"/>
    <w:rsid w:val="0085413E"/>
    <w:rsid w:val="008550F0"/>
    <w:rsid w:val="0085657F"/>
    <w:rsid w:val="00860ACB"/>
    <w:rsid w:val="00861FF6"/>
    <w:rsid w:val="008874C7"/>
    <w:rsid w:val="00887E14"/>
    <w:rsid w:val="008977A1"/>
    <w:rsid w:val="008A56C7"/>
    <w:rsid w:val="008C46EC"/>
    <w:rsid w:val="008E3D5D"/>
    <w:rsid w:val="008F0311"/>
    <w:rsid w:val="00902877"/>
    <w:rsid w:val="00902965"/>
    <w:rsid w:val="00907869"/>
    <w:rsid w:val="009112C3"/>
    <w:rsid w:val="009241F8"/>
    <w:rsid w:val="00937157"/>
    <w:rsid w:val="00953FBF"/>
    <w:rsid w:val="009642C3"/>
    <w:rsid w:val="0097366E"/>
    <w:rsid w:val="00980565"/>
    <w:rsid w:val="0098479D"/>
    <w:rsid w:val="00997111"/>
    <w:rsid w:val="009A1530"/>
    <w:rsid w:val="009A3A7F"/>
    <w:rsid w:val="009B53B7"/>
    <w:rsid w:val="009C59F3"/>
    <w:rsid w:val="009E01F9"/>
    <w:rsid w:val="009E2F39"/>
    <w:rsid w:val="009F402C"/>
    <w:rsid w:val="009F5FE8"/>
    <w:rsid w:val="009F6B1F"/>
    <w:rsid w:val="00A12652"/>
    <w:rsid w:val="00A30389"/>
    <w:rsid w:val="00A36091"/>
    <w:rsid w:val="00A3759D"/>
    <w:rsid w:val="00A50B39"/>
    <w:rsid w:val="00A52E56"/>
    <w:rsid w:val="00A54E33"/>
    <w:rsid w:val="00A54FD8"/>
    <w:rsid w:val="00A619C3"/>
    <w:rsid w:val="00A622CD"/>
    <w:rsid w:val="00A65A9E"/>
    <w:rsid w:val="00A764AD"/>
    <w:rsid w:val="00A76C25"/>
    <w:rsid w:val="00A80A7D"/>
    <w:rsid w:val="00A85EE8"/>
    <w:rsid w:val="00A979A1"/>
    <w:rsid w:val="00AA5272"/>
    <w:rsid w:val="00AC058B"/>
    <w:rsid w:val="00AC6834"/>
    <w:rsid w:val="00AD631E"/>
    <w:rsid w:val="00AE4290"/>
    <w:rsid w:val="00AE514D"/>
    <w:rsid w:val="00B01B6C"/>
    <w:rsid w:val="00B02EA5"/>
    <w:rsid w:val="00B05B69"/>
    <w:rsid w:val="00B06340"/>
    <w:rsid w:val="00B0751D"/>
    <w:rsid w:val="00B21A5C"/>
    <w:rsid w:val="00B34252"/>
    <w:rsid w:val="00B4257A"/>
    <w:rsid w:val="00B62468"/>
    <w:rsid w:val="00B654D7"/>
    <w:rsid w:val="00B9510E"/>
    <w:rsid w:val="00BC1866"/>
    <w:rsid w:val="00BD307D"/>
    <w:rsid w:val="00BD510C"/>
    <w:rsid w:val="00BE4F5B"/>
    <w:rsid w:val="00BE7B2C"/>
    <w:rsid w:val="00BF177C"/>
    <w:rsid w:val="00C20540"/>
    <w:rsid w:val="00C23BB0"/>
    <w:rsid w:val="00C2782E"/>
    <w:rsid w:val="00C30D7E"/>
    <w:rsid w:val="00C34D6F"/>
    <w:rsid w:val="00C40063"/>
    <w:rsid w:val="00C5107F"/>
    <w:rsid w:val="00C60D54"/>
    <w:rsid w:val="00C95706"/>
    <w:rsid w:val="00CE6ECB"/>
    <w:rsid w:val="00CF00A7"/>
    <w:rsid w:val="00CF0B85"/>
    <w:rsid w:val="00CF55D1"/>
    <w:rsid w:val="00D12703"/>
    <w:rsid w:val="00D13263"/>
    <w:rsid w:val="00D15096"/>
    <w:rsid w:val="00D1701A"/>
    <w:rsid w:val="00D17812"/>
    <w:rsid w:val="00D20BCD"/>
    <w:rsid w:val="00D2274A"/>
    <w:rsid w:val="00D44AEA"/>
    <w:rsid w:val="00D579CB"/>
    <w:rsid w:val="00D64002"/>
    <w:rsid w:val="00D70F0E"/>
    <w:rsid w:val="00D8566D"/>
    <w:rsid w:val="00D93BA7"/>
    <w:rsid w:val="00D9436C"/>
    <w:rsid w:val="00D96DA9"/>
    <w:rsid w:val="00DA0700"/>
    <w:rsid w:val="00DA336E"/>
    <w:rsid w:val="00DA6C36"/>
    <w:rsid w:val="00DB02A6"/>
    <w:rsid w:val="00DB6D17"/>
    <w:rsid w:val="00DC40C1"/>
    <w:rsid w:val="00DC468C"/>
    <w:rsid w:val="00DD0435"/>
    <w:rsid w:val="00DE4EC9"/>
    <w:rsid w:val="00DF3CA6"/>
    <w:rsid w:val="00E0466E"/>
    <w:rsid w:val="00E05BB2"/>
    <w:rsid w:val="00E11113"/>
    <w:rsid w:val="00E45D29"/>
    <w:rsid w:val="00E651E3"/>
    <w:rsid w:val="00E6570A"/>
    <w:rsid w:val="00E85D31"/>
    <w:rsid w:val="00E92BD2"/>
    <w:rsid w:val="00EA29FF"/>
    <w:rsid w:val="00F11415"/>
    <w:rsid w:val="00F24100"/>
    <w:rsid w:val="00F30C1D"/>
    <w:rsid w:val="00F45E79"/>
    <w:rsid w:val="00F51775"/>
    <w:rsid w:val="00F70CCE"/>
    <w:rsid w:val="00F740EB"/>
    <w:rsid w:val="00FE07D1"/>
    <w:rsid w:val="00FF2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 w:type="paragraph" w:customStyle="1" w:styleId="SPSTitle">
    <w:name w:val="SPS Title"/>
    <w:basedOn w:val="Normal"/>
    <w:qFormat/>
    <w:rsid w:val="008A56C7"/>
    <w:pPr>
      <w:framePr w:hSpace="180" w:wrap="around" w:vAnchor="text" w:hAnchor="page" w:x="496" w:y="609"/>
      <w:spacing w:before="0" w:after="0" w:line="240" w:lineRule="auto"/>
    </w:pPr>
    <w:rPr>
      <w:rFonts w:eastAsiaTheme="minorEastAsia" w:cs="Arial"/>
      <w:b/>
      <w:color w:val="009D00"/>
      <w:sz w:val="48"/>
      <w:szCs w:val="48"/>
      <w:lang w:eastAsia="en-US"/>
    </w:rPr>
  </w:style>
  <w:style w:type="character" w:customStyle="1" w:styleId="ui-provider">
    <w:name w:val="ui-provider"/>
    <w:basedOn w:val="DefaultParagraphFont"/>
    <w:rsid w:val="00FF2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8452">
      <w:bodyDiv w:val="1"/>
      <w:marLeft w:val="0"/>
      <w:marRight w:val="0"/>
      <w:marTop w:val="0"/>
      <w:marBottom w:val="0"/>
      <w:divBdr>
        <w:top w:val="none" w:sz="0" w:space="0" w:color="auto"/>
        <w:left w:val="none" w:sz="0" w:space="0" w:color="auto"/>
        <w:bottom w:val="none" w:sz="0" w:space="0" w:color="auto"/>
        <w:right w:val="none" w:sz="0" w:space="0" w:color="auto"/>
      </w:divBdr>
    </w:div>
    <w:div w:id="108554880">
      <w:bodyDiv w:val="1"/>
      <w:marLeft w:val="0"/>
      <w:marRight w:val="0"/>
      <w:marTop w:val="0"/>
      <w:marBottom w:val="0"/>
      <w:divBdr>
        <w:top w:val="none" w:sz="0" w:space="0" w:color="auto"/>
        <w:left w:val="none" w:sz="0" w:space="0" w:color="auto"/>
        <w:bottom w:val="none" w:sz="0" w:space="0" w:color="auto"/>
        <w:right w:val="none" w:sz="0" w:space="0" w:color="auto"/>
      </w:divBdr>
    </w:div>
    <w:div w:id="630093638">
      <w:bodyDiv w:val="1"/>
      <w:marLeft w:val="0"/>
      <w:marRight w:val="0"/>
      <w:marTop w:val="0"/>
      <w:marBottom w:val="0"/>
      <w:divBdr>
        <w:top w:val="none" w:sz="0" w:space="0" w:color="auto"/>
        <w:left w:val="none" w:sz="0" w:space="0" w:color="auto"/>
        <w:bottom w:val="none" w:sz="0" w:space="0" w:color="auto"/>
        <w:right w:val="none" w:sz="0" w:space="0" w:color="auto"/>
      </w:divBdr>
    </w:div>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image" Target="media/image2.pn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2.xml" Id="rId14" /><Relationship Type="http://schemas.openxmlformats.org/officeDocument/2006/relationships/customXml" Target="/customXML/item4.xml" Id="R5d3d8386da374fc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A2757513</value>
    </field>
    <field name="Objective-Title">
      <value order="0">Document No. 01 - Invitation to offer covering letter CM_PHR_22_5678</value>
    </field>
    <field name="Objective-Description">
      <value order="0"/>
    </field>
    <field name="Objective-CreationStamp">
      <value order="0">2023-10-04T10:12:58Z</value>
    </field>
    <field name="Objective-IsApproved">
      <value order="0">false</value>
    </field>
    <field name="Objective-IsPublished">
      <value order="0">true</value>
    </field>
    <field name="Objective-DatePublished">
      <value order="0">2023-10-24T08:37:37Z</value>
    </field>
    <field name="Objective-ModificationStamp">
      <value order="0">2023-10-24T08:37:37Z</value>
    </field>
    <field name="Objective-Owner">
      <value order="0">Patrick, Collette</value>
    </field>
    <field name="Objective-Path">
      <value order="0">Global Folder:02 Branded Medicines Projects and Contracts:02 Frameworks:22 Branded Team Pharmaceutical Projects 2024:CM/PHR/22/5678 - NHS Branded Medicines Framework for North of England and Midlands and East of England - 1 March 2024:03 Tender:02 ITO Documents</value>
    </field>
    <field name="Objective-Parent">
      <value order="0">02 ITO Documents</value>
    </field>
    <field name="Objective-State">
      <value order="0">Published</value>
    </field>
    <field name="Objective-VersionId">
      <value order="0">vA4241565</value>
    </field>
    <field name="Objective-Version">
      <value order="0">17.0</value>
    </field>
    <field name="Objective-VersionNumber">
      <value order="0">17</value>
    </field>
    <field name="Objective-VersionComment">
      <value order="0"/>
    </field>
    <field name="Objective-FileNumber">
      <value order="0"/>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Barbara Sly</cp:lastModifiedBy>
  <cp:revision>14</cp:revision>
  <cp:lastPrinted>2017-04-19T14:10:00Z</cp:lastPrinted>
  <dcterms:created xsi:type="dcterms:W3CDTF">2023-09-13T10:59:00Z</dcterms:created>
  <dcterms:modified xsi:type="dcterms:W3CDTF">2023-10-23T16:24:00Z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A2757513</vt:lpwstr>
  </property>
  <property fmtid="{D5CDD505-2E9C-101B-9397-08002B2CF9AE}" pid="4" name="Objective-Title">
    <vt:lpwstr>Document No. 01 - Invitation to offer covering letter CM_PHR_22_5678</vt:lpwstr>
  </property>
  <property fmtid="{D5CDD505-2E9C-101B-9397-08002B2CF9AE}" pid="5" name="Objective-Comment">
    <vt:lpwstr/>
  </property>
  <property fmtid="{D5CDD505-2E9C-101B-9397-08002B2CF9AE}" pid="6" name="Objective-CreationStamp">
    <vt:filetime>2023-10-04T10:12:58Z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2023-10-24T08:37:37Z</vt:filetime>
  </property>
  <property fmtid="{D5CDD505-2E9C-101B-9397-08002B2CF9AE}" pid="10" name="Objective-ModificationStamp">
    <vt:filetime>2023-10-24T08:37:37Z</vt:filetime>
  </property>
  <property fmtid="{D5CDD505-2E9C-101B-9397-08002B2CF9AE}" pid="11" name="Objective-Owner">
    <vt:lpwstr>Patrick, Collette</vt:lpwstr>
  </property>
  <property fmtid="{D5CDD505-2E9C-101B-9397-08002B2CF9AE}" pid="12" name="Objective-Path">
    <vt:lpwstr>Global Folder:02 Branded Medicines Projects and Contracts:02 Frameworks:22 Branded Team Pharmaceutical Projects 2024:CM/PHR/22/5678 - NHS Branded Medicines Framework for North of England and Midlands and East of England - 1 March 2024:03 Tender:02 ITO Documents</vt:lpwstr>
  </property>
  <property fmtid="{D5CDD505-2E9C-101B-9397-08002B2CF9AE}" pid="13" name="Objective-Parent">
    <vt:lpwstr>02 ITO Documents</vt:lpwstr>
  </property>
  <property fmtid="{D5CDD505-2E9C-101B-9397-08002B2CF9AE}" pid="14" name="Objective-State">
    <vt:lpwstr>Published</vt:lpwstr>
  </property>
  <property fmtid="{D5CDD505-2E9C-101B-9397-08002B2CF9AE}" pid="15" name="Objective-Version">
    <vt:lpwstr>17.0</vt:lpwstr>
  </property>
  <property fmtid="{D5CDD505-2E9C-101B-9397-08002B2CF9AE}" pid="16" name="Objective-VersionNumber">
    <vt:r8>17</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vA4241565</vt:lpwstr>
  </property>
</Properties>
</file>