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AE" w:rsidRDefault="003174AE">
      <w:pPr>
        <w:rPr>
          <w:rFonts w:ascii="Arial" w:hAnsi="Arial" w:cs="Arial"/>
          <w:b/>
          <w:sz w:val="24"/>
          <w:szCs w:val="24"/>
        </w:rPr>
      </w:pPr>
      <w:bookmarkStart w:id="0" w:name="_GoBack"/>
      <w:bookmarkEnd w:id="0"/>
      <w:r>
        <w:rPr>
          <w:rFonts w:ascii="Arial" w:hAnsi="Arial"/>
          <w:noProof/>
          <w:sz w:val="24"/>
          <w:lang w:eastAsia="en-GB"/>
        </w:rPr>
        <w:drawing>
          <wp:inline distT="0" distB="0" distL="0" distR="0">
            <wp:extent cx="1752600" cy="904875"/>
            <wp:effectExtent l="0" t="0" r="0" b="9525"/>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904875"/>
                    </a:xfrm>
                    <a:prstGeom prst="rect">
                      <a:avLst/>
                    </a:prstGeom>
                    <a:noFill/>
                    <a:ln>
                      <a:noFill/>
                    </a:ln>
                  </pic:spPr>
                </pic:pic>
              </a:graphicData>
            </a:graphic>
          </wp:inline>
        </w:drawing>
      </w:r>
    </w:p>
    <w:p w:rsidR="003174AE" w:rsidRDefault="003174AE">
      <w:pPr>
        <w:rPr>
          <w:rFonts w:ascii="Arial" w:hAnsi="Arial" w:cs="Arial"/>
          <w:b/>
          <w:sz w:val="24"/>
          <w:szCs w:val="24"/>
        </w:rPr>
      </w:pPr>
    </w:p>
    <w:p w:rsidR="004E53EB" w:rsidRDefault="004E53EB" w:rsidP="004E53EB">
      <w:pPr>
        <w:pStyle w:val="NoSpacing"/>
        <w:rPr>
          <w:rFonts w:ascii="Arial" w:hAnsi="Arial" w:cs="Arial"/>
          <w:b/>
          <w:bCs/>
          <w:sz w:val="24"/>
          <w:szCs w:val="24"/>
        </w:rPr>
      </w:pPr>
      <w:r>
        <w:rPr>
          <w:rFonts w:ascii="Arial" w:hAnsi="Arial" w:cs="Arial"/>
          <w:b/>
          <w:bCs/>
          <w:sz w:val="24"/>
          <w:szCs w:val="24"/>
        </w:rPr>
        <w:t xml:space="preserve">Provision of Foster Care for Permanency, Placement Support, Alternatives to Care and Foster Care for challenging behaviour </w:t>
      </w:r>
    </w:p>
    <w:p w:rsidR="004E53EB" w:rsidRDefault="004E53EB" w:rsidP="004E53EB">
      <w:pPr>
        <w:pStyle w:val="NoSpacing"/>
        <w:rPr>
          <w:rFonts w:ascii="Arial" w:hAnsi="Arial" w:cs="Arial"/>
          <w:b/>
          <w:bCs/>
          <w:sz w:val="24"/>
          <w:szCs w:val="24"/>
        </w:rPr>
      </w:pPr>
    </w:p>
    <w:p w:rsidR="004E53EB" w:rsidRDefault="004E53EB" w:rsidP="004E53EB">
      <w:pPr>
        <w:pStyle w:val="NoSpacing"/>
        <w:rPr>
          <w:rFonts w:ascii="Arial" w:hAnsi="Arial" w:cs="Arial"/>
          <w:sz w:val="24"/>
          <w:szCs w:val="24"/>
        </w:rPr>
      </w:pPr>
      <w:r>
        <w:rPr>
          <w:rFonts w:ascii="Arial" w:hAnsi="Arial" w:cs="Arial"/>
          <w:sz w:val="24"/>
          <w:szCs w:val="24"/>
        </w:rPr>
        <w:t>At Wokingham Borough Council our driving purpose is to:</w:t>
      </w:r>
    </w:p>
    <w:p w:rsidR="004E53EB" w:rsidRDefault="004E53EB" w:rsidP="004E53EB">
      <w:pPr>
        <w:pStyle w:val="NoSpacing"/>
        <w:rPr>
          <w:rFonts w:ascii="Arial" w:hAnsi="Arial" w:cs="Arial"/>
          <w:sz w:val="24"/>
          <w:szCs w:val="24"/>
        </w:rPr>
      </w:pPr>
    </w:p>
    <w:p w:rsidR="004E53EB" w:rsidRDefault="004E53EB" w:rsidP="004E53EB">
      <w:pPr>
        <w:pStyle w:val="NoSpacing"/>
        <w:rPr>
          <w:rFonts w:ascii="Arial" w:hAnsi="Arial" w:cs="Arial"/>
          <w:sz w:val="24"/>
          <w:szCs w:val="24"/>
        </w:rPr>
      </w:pPr>
      <w:r>
        <w:rPr>
          <w:rFonts w:ascii="Arial" w:hAnsi="Arial" w:cs="Arial"/>
          <w:sz w:val="24"/>
          <w:szCs w:val="24"/>
        </w:rPr>
        <w:t xml:space="preserve">Ensure that Wokingham children are able to live, learn and thrive free from fear and harm, with a network of safe people around them. Enabling families to use their own resources so children </w:t>
      </w:r>
      <w:proofErr w:type="gramStart"/>
      <w:r>
        <w:rPr>
          <w:rFonts w:ascii="Arial" w:hAnsi="Arial" w:cs="Arial"/>
          <w:sz w:val="24"/>
          <w:szCs w:val="24"/>
        </w:rPr>
        <w:t>live,</w:t>
      </w:r>
      <w:proofErr w:type="gramEnd"/>
      <w:r>
        <w:rPr>
          <w:rFonts w:ascii="Arial" w:hAnsi="Arial" w:cs="Arial"/>
          <w:sz w:val="24"/>
          <w:szCs w:val="24"/>
        </w:rPr>
        <w:t xml:space="preserve"> learn and thrive in safety. Supporting staff to analyse and clarify the real issues with the family and to help effect change with families. </w:t>
      </w:r>
    </w:p>
    <w:p w:rsidR="004E53EB" w:rsidRDefault="004E53EB" w:rsidP="004E53EB">
      <w:pPr>
        <w:pStyle w:val="NoSpacing"/>
        <w:rPr>
          <w:rFonts w:ascii="Arial" w:hAnsi="Arial" w:cs="Arial"/>
          <w:color w:val="FF0000"/>
          <w:sz w:val="24"/>
          <w:szCs w:val="24"/>
          <w:highlight w:val="yellow"/>
        </w:rPr>
      </w:pPr>
    </w:p>
    <w:p w:rsidR="004E53EB" w:rsidRDefault="004E53EB" w:rsidP="004E53EB">
      <w:pPr>
        <w:pStyle w:val="NoSpacing"/>
        <w:rPr>
          <w:rFonts w:ascii="Arial" w:hAnsi="Arial" w:cs="Arial"/>
          <w:sz w:val="24"/>
          <w:szCs w:val="24"/>
        </w:rPr>
      </w:pPr>
      <w:r w:rsidRPr="004E53EB">
        <w:rPr>
          <w:rFonts w:ascii="Arial" w:hAnsi="Arial" w:cs="Arial"/>
          <w:sz w:val="24"/>
          <w:szCs w:val="24"/>
        </w:rPr>
        <w:t>Using the competitive dialogue procedure we are seeking partnerships to develop and support our provision of:</w:t>
      </w:r>
    </w:p>
    <w:p w:rsidR="004E53EB" w:rsidRDefault="004E53EB" w:rsidP="004E53EB">
      <w:pPr>
        <w:pStyle w:val="NoSpacing"/>
        <w:rPr>
          <w:rFonts w:ascii="Arial" w:hAnsi="Arial" w:cs="Arial"/>
          <w:sz w:val="24"/>
          <w:szCs w:val="24"/>
        </w:rPr>
      </w:pPr>
    </w:p>
    <w:p w:rsidR="004E53EB" w:rsidRDefault="004E53EB" w:rsidP="004E53EB">
      <w:pPr>
        <w:pStyle w:val="NoSpacing"/>
        <w:rPr>
          <w:rFonts w:ascii="Arial" w:hAnsi="Arial" w:cs="Arial"/>
          <w:sz w:val="24"/>
          <w:szCs w:val="24"/>
        </w:rPr>
      </w:pPr>
      <w:r>
        <w:rPr>
          <w:rFonts w:ascii="Arial" w:hAnsi="Arial" w:cs="Arial"/>
          <w:sz w:val="24"/>
          <w:szCs w:val="24"/>
        </w:rPr>
        <w:t xml:space="preserve">•Intensive and effective support in order to provide support to children and to enable increased resilience within the family as well as build their own coping strategies and problem solving capacity. </w:t>
      </w:r>
    </w:p>
    <w:p w:rsidR="004E53EB" w:rsidRDefault="004E53EB" w:rsidP="004E53EB">
      <w:pPr>
        <w:pStyle w:val="NoSpacing"/>
        <w:rPr>
          <w:rFonts w:ascii="Arial" w:hAnsi="Arial" w:cs="Arial"/>
          <w:sz w:val="24"/>
          <w:szCs w:val="24"/>
        </w:rPr>
      </w:pPr>
      <w:r>
        <w:rPr>
          <w:rFonts w:ascii="Arial" w:hAnsi="Arial" w:cs="Arial"/>
          <w:sz w:val="24"/>
          <w:szCs w:val="24"/>
        </w:rPr>
        <w:t xml:space="preserve">•Children </w:t>
      </w:r>
      <w:proofErr w:type="gramStart"/>
      <w:r>
        <w:rPr>
          <w:rFonts w:ascii="Arial" w:hAnsi="Arial" w:cs="Arial"/>
          <w:sz w:val="24"/>
          <w:szCs w:val="24"/>
        </w:rPr>
        <w:t>Looked</w:t>
      </w:r>
      <w:proofErr w:type="gramEnd"/>
      <w:r>
        <w:rPr>
          <w:rFonts w:ascii="Arial" w:hAnsi="Arial" w:cs="Arial"/>
          <w:sz w:val="24"/>
          <w:szCs w:val="24"/>
        </w:rPr>
        <w:t xml:space="preserve"> After by Wokingham Borough Council which promotes placement stability, the building of secure attachments and positive outcomes and aspirations for our children. </w:t>
      </w:r>
    </w:p>
    <w:p w:rsidR="004E53EB" w:rsidRDefault="004E53EB" w:rsidP="004E53EB">
      <w:pPr>
        <w:pStyle w:val="NoSpacing"/>
        <w:rPr>
          <w:rFonts w:ascii="Arial" w:hAnsi="Arial" w:cs="Arial"/>
          <w:sz w:val="24"/>
          <w:szCs w:val="24"/>
        </w:rPr>
      </w:pPr>
      <w:r>
        <w:rPr>
          <w:rFonts w:ascii="Arial" w:hAnsi="Arial" w:cs="Arial"/>
          <w:sz w:val="24"/>
          <w:szCs w:val="24"/>
        </w:rPr>
        <w:t xml:space="preserve">•Foster Care for Children Looked After by Wokingham Borough Council which promotes stability, the building of secure attachments and positive outcomes and aspirations for our children. </w:t>
      </w:r>
    </w:p>
    <w:p w:rsidR="004E53EB" w:rsidRDefault="004E53EB" w:rsidP="004E53EB">
      <w:pPr>
        <w:pStyle w:val="NoSpacing"/>
        <w:rPr>
          <w:rFonts w:ascii="Arial" w:hAnsi="Arial" w:cs="Arial"/>
          <w:sz w:val="24"/>
          <w:szCs w:val="24"/>
        </w:rPr>
      </w:pPr>
      <w:r>
        <w:rPr>
          <w:rFonts w:ascii="Arial" w:hAnsi="Arial" w:cs="Arial"/>
          <w:sz w:val="24"/>
          <w:szCs w:val="24"/>
        </w:rPr>
        <w:t xml:space="preserve">•Foster Care for Children Looked After by Wokingham Borough Council which supports Children who demonstrate challenging behaviour to achieve stability, the building of secure attachments and positive outcomes and aspirations for our children. </w:t>
      </w:r>
    </w:p>
    <w:p w:rsidR="004E53EB" w:rsidRDefault="004E53EB" w:rsidP="004E53EB">
      <w:pPr>
        <w:pStyle w:val="NoSpacing"/>
        <w:rPr>
          <w:rFonts w:ascii="Arial" w:hAnsi="Arial" w:cs="Arial"/>
          <w:sz w:val="24"/>
          <w:szCs w:val="24"/>
        </w:rPr>
      </w:pPr>
    </w:p>
    <w:p w:rsidR="004E53EB" w:rsidRDefault="004E53EB" w:rsidP="004E53EB">
      <w:pPr>
        <w:pStyle w:val="NoSpacing"/>
        <w:rPr>
          <w:rFonts w:ascii="Arial" w:hAnsi="Arial" w:cs="Arial"/>
          <w:sz w:val="24"/>
          <w:szCs w:val="24"/>
        </w:rPr>
      </w:pPr>
      <w:r w:rsidRPr="004E53EB">
        <w:rPr>
          <w:rFonts w:ascii="Arial" w:hAnsi="Arial" w:cs="Arial"/>
          <w:sz w:val="24"/>
          <w:szCs w:val="24"/>
        </w:rPr>
        <w:t>Those wishing to express an interest must have demonstrable evidence of experience of working with Children and Families for vulnerable or at risk children and families or those in need</w:t>
      </w:r>
      <w:r>
        <w:rPr>
          <w:rFonts w:ascii="Arial" w:hAnsi="Arial" w:cs="Arial"/>
          <w:sz w:val="24"/>
          <w:szCs w:val="24"/>
        </w:rPr>
        <w:t xml:space="preserve">. </w:t>
      </w:r>
    </w:p>
    <w:p w:rsidR="004E53EB" w:rsidRPr="004E53EB" w:rsidRDefault="004E53EB" w:rsidP="004E53EB">
      <w:pPr>
        <w:pStyle w:val="NoSpacing"/>
        <w:rPr>
          <w:rFonts w:ascii="Arial" w:hAnsi="Arial" w:cs="Arial"/>
          <w:sz w:val="24"/>
          <w:szCs w:val="24"/>
        </w:rPr>
      </w:pPr>
    </w:p>
    <w:p w:rsidR="004E53EB" w:rsidRDefault="004E53EB" w:rsidP="004E53EB">
      <w:pPr>
        <w:pStyle w:val="NoSpacing"/>
        <w:rPr>
          <w:rFonts w:ascii="Arial" w:hAnsi="Arial" w:cs="Arial"/>
          <w:sz w:val="24"/>
          <w:szCs w:val="24"/>
        </w:rPr>
      </w:pPr>
      <w:r w:rsidRPr="004E53EB">
        <w:rPr>
          <w:rFonts w:ascii="Arial" w:hAnsi="Arial" w:cs="Arial"/>
          <w:sz w:val="24"/>
          <w:szCs w:val="24"/>
        </w:rPr>
        <w:t>It is anticipated that any contract awarded as a result of the tender process will run for a period of three years, commencing 1</w:t>
      </w:r>
      <w:r w:rsidRPr="004E53EB">
        <w:rPr>
          <w:rFonts w:ascii="Arial" w:hAnsi="Arial" w:cs="Arial"/>
          <w:sz w:val="24"/>
          <w:szCs w:val="24"/>
          <w:vertAlign w:val="superscript"/>
        </w:rPr>
        <w:t>st</w:t>
      </w:r>
      <w:r w:rsidRPr="004E53EB">
        <w:rPr>
          <w:rFonts w:ascii="Arial" w:hAnsi="Arial" w:cs="Arial"/>
          <w:sz w:val="24"/>
          <w:szCs w:val="24"/>
        </w:rPr>
        <w:t xml:space="preserve"> April 2016. </w:t>
      </w:r>
    </w:p>
    <w:p w:rsidR="004E53EB" w:rsidRPr="004E53EB" w:rsidRDefault="004E53EB" w:rsidP="004E53EB">
      <w:pPr>
        <w:pStyle w:val="NoSpacing"/>
        <w:rPr>
          <w:rFonts w:ascii="Arial" w:hAnsi="Arial" w:cs="Arial"/>
          <w:sz w:val="24"/>
          <w:szCs w:val="24"/>
        </w:rPr>
      </w:pPr>
    </w:p>
    <w:p w:rsidR="004E53EB" w:rsidRPr="004E53EB" w:rsidRDefault="004E53EB" w:rsidP="004E53EB">
      <w:pPr>
        <w:pStyle w:val="NoSpacing"/>
        <w:rPr>
          <w:rFonts w:ascii="Arial" w:hAnsi="Arial" w:cs="Arial"/>
          <w:sz w:val="24"/>
          <w:szCs w:val="24"/>
        </w:rPr>
      </w:pPr>
      <w:r w:rsidRPr="004E53EB">
        <w:rPr>
          <w:rFonts w:ascii="Arial" w:hAnsi="Arial" w:cs="Arial"/>
          <w:sz w:val="24"/>
          <w:szCs w:val="24"/>
        </w:rPr>
        <w:t xml:space="preserve">The contract(s) will be delivered under a three year </w:t>
      </w:r>
      <w:r>
        <w:rPr>
          <w:rFonts w:ascii="Arial" w:hAnsi="Arial" w:cs="Arial"/>
          <w:sz w:val="24"/>
          <w:szCs w:val="24"/>
        </w:rPr>
        <w:t xml:space="preserve">contract, </w:t>
      </w:r>
      <w:r w:rsidRPr="004E53EB">
        <w:rPr>
          <w:rFonts w:ascii="Arial" w:hAnsi="Arial" w:cs="Arial"/>
          <w:sz w:val="24"/>
          <w:szCs w:val="24"/>
        </w:rPr>
        <w:t xml:space="preserve">with the opportunity of a year on year extension for a further two years, at the sole </w:t>
      </w:r>
      <w:r>
        <w:rPr>
          <w:rFonts w:ascii="Arial" w:hAnsi="Arial" w:cs="Arial"/>
          <w:sz w:val="24"/>
          <w:szCs w:val="24"/>
        </w:rPr>
        <w:t xml:space="preserve">discretion of the </w:t>
      </w:r>
      <w:r w:rsidRPr="004E53EB">
        <w:rPr>
          <w:rFonts w:ascii="Arial" w:hAnsi="Arial" w:cs="Arial"/>
          <w:iCs/>
          <w:sz w:val="24"/>
          <w:szCs w:val="24"/>
        </w:rPr>
        <w:t xml:space="preserve">Wokingham Borough Council </w:t>
      </w:r>
      <w:r w:rsidRPr="004E53EB">
        <w:rPr>
          <w:rFonts w:ascii="Arial" w:hAnsi="Arial" w:cs="Arial"/>
          <w:sz w:val="24"/>
          <w:szCs w:val="24"/>
        </w:rPr>
        <w:t xml:space="preserve">provided it is satisfied with the performance of the contractor. Any extension of a contract shall be on the terms and conditions agreed in the initial period of service provision. </w:t>
      </w:r>
    </w:p>
    <w:p w:rsidR="004E53EB" w:rsidRPr="004E53EB" w:rsidRDefault="004E53EB" w:rsidP="004E53EB">
      <w:pPr>
        <w:pStyle w:val="NoSpacing"/>
        <w:rPr>
          <w:rFonts w:ascii="Arial" w:hAnsi="Arial" w:cs="Arial"/>
          <w:sz w:val="24"/>
          <w:szCs w:val="24"/>
        </w:rPr>
      </w:pPr>
    </w:p>
    <w:p w:rsidR="004E53EB" w:rsidRPr="004E53EB" w:rsidRDefault="004E53EB" w:rsidP="004E53EB">
      <w:pPr>
        <w:pStyle w:val="NoSpacing"/>
        <w:rPr>
          <w:rFonts w:ascii="Arial" w:hAnsi="Arial" w:cs="Arial"/>
          <w:sz w:val="24"/>
          <w:szCs w:val="24"/>
        </w:rPr>
      </w:pPr>
      <w:r w:rsidRPr="004E53EB">
        <w:rPr>
          <w:rFonts w:ascii="Arial" w:hAnsi="Arial" w:cs="Arial"/>
          <w:sz w:val="24"/>
          <w:szCs w:val="24"/>
        </w:rPr>
        <w:lastRenderedPageBreak/>
        <w:t>The Council intends to award the contract based on the most economically advantageous tender. The award criteria that will be used, ranked in order of significance are: Method Statement – 40%, Price – 30%, Presentation – 30%.</w:t>
      </w:r>
    </w:p>
    <w:p w:rsidR="004E53EB" w:rsidRDefault="004E53EB" w:rsidP="004E53EB">
      <w:pPr>
        <w:rPr>
          <w:rFonts w:ascii="Arial" w:hAnsi="Arial" w:cs="Arial"/>
          <w:sz w:val="24"/>
          <w:szCs w:val="24"/>
        </w:rPr>
      </w:pPr>
      <w:r>
        <w:rPr>
          <w:rFonts w:ascii="Arial" w:hAnsi="Arial" w:cs="Arial"/>
          <w:sz w:val="24"/>
          <w:szCs w:val="24"/>
        </w:rPr>
        <w:t>The Council reserves the right not to accept the lowest, or any tender, submitted.</w:t>
      </w:r>
    </w:p>
    <w:p w:rsidR="004E53EB" w:rsidRDefault="004E53EB" w:rsidP="004E53EB">
      <w:pPr>
        <w:spacing w:after="180"/>
        <w:outlineLvl w:val="2"/>
        <w:rPr>
          <w:b/>
          <w:bCs/>
          <w:color w:val="000000"/>
        </w:rPr>
      </w:pPr>
      <w:r>
        <w:rPr>
          <w:b/>
          <w:bCs/>
          <w:color w:val="000000"/>
        </w:rPr>
        <w:t>How to apply</w:t>
      </w:r>
    </w:p>
    <w:p w:rsidR="004E53EB" w:rsidRPr="00174DE2" w:rsidRDefault="00A7242F" w:rsidP="004E53EB">
      <w:pPr>
        <w:pStyle w:val="NormalWeb"/>
        <w:rPr>
          <w:rFonts w:ascii="Arial" w:hAnsi="Arial" w:cs="Arial"/>
          <w:color w:val="333333"/>
        </w:rPr>
      </w:pPr>
      <w:hyperlink r:id="rId7" w:tooltip="Schedule 1 - Instructions to tenderers [Microsoft Word document / 1021 KB]" w:history="1">
        <w:r w:rsidR="004E53EB" w:rsidRPr="00174DE2">
          <w:rPr>
            <w:rStyle w:val="Hyperlink"/>
            <w:rFonts w:ascii="Arial" w:hAnsi="Arial" w:cs="Arial"/>
            <w:color w:val="333333"/>
          </w:rPr>
          <w:t xml:space="preserve">Interested parties wishing to be </w:t>
        </w:r>
      </w:hyperlink>
      <w:r w:rsidR="004E53EB" w:rsidRPr="00174DE2">
        <w:rPr>
          <w:rFonts w:ascii="Arial" w:hAnsi="Arial" w:cs="Arial"/>
          <w:color w:val="333333"/>
        </w:rPr>
        <w:t>considered for this opportunity must register their interest, and download or request the PQQ via one of the methods shown below:</w:t>
      </w:r>
    </w:p>
    <w:p w:rsidR="004E53EB" w:rsidRPr="004E53EB" w:rsidRDefault="00A7242F" w:rsidP="004E53EB">
      <w:pPr>
        <w:pStyle w:val="NormalWeb"/>
        <w:numPr>
          <w:ilvl w:val="0"/>
          <w:numId w:val="5"/>
        </w:numPr>
        <w:rPr>
          <w:rFonts w:ascii="Arial" w:hAnsi="Arial" w:cs="Arial"/>
          <w:color w:val="333333"/>
        </w:rPr>
      </w:pPr>
      <w:hyperlink r:id="rId8" w:history="1">
        <w:r w:rsidR="004E53EB" w:rsidRPr="004E53EB">
          <w:rPr>
            <w:rStyle w:val="Hyperlink"/>
            <w:rFonts w:ascii="Arial" w:hAnsi="Arial" w:cs="Arial"/>
          </w:rPr>
          <w:t>Contracts Finder website</w:t>
        </w:r>
      </w:hyperlink>
      <w:r w:rsidR="004E53EB" w:rsidRPr="004E53EB">
        <w:rPr>
          <w:rFonts w:ascii="Arial" w:hAnsi="Arial" w:cs="Arial"/>
          <w:color w:val="333333"/>
        </w:rPr>
        <w:t xml:space="preserve"> </w:t>
      </w:r>
      <w:r w:rsidR="004E53EB" w:rsidRPr="004E53EB">
        <w:rPr>
          <w:rFonts w:ascii="Arial" w:hAnsi="Arial" w:cs="Arial"/>
          <w:color w:val="333333"/>
        </w:rPr>
        <w:br/>
        <w:t>Register and download the PQQ and competitive dialogue information pack</w:t>
      </w:r>
    </w:p>
    <w:p w:rsidR="004E53EB" w:rsidRPr="004E53EB" w:rsidRDefault="004E53EB" w:rsidP="004E53EB">
      <w:pPr>
        <w:pStyle w:val="NormalWeb"/>
        <w:numPr>
          <w:ilvl w:val="0"/>
          <w:numId w:val="5"/>
        </w:numPr>
        <w:rPr>
          <w:rFonts w:ascii="Arial" w:hAnsi="Arial" w:cs="Arial"/>
          <w:color w:val="333333"/>
        </w:rPr>
      </w:pPr>
      <w:r w:rsidRPr="004E53EB">
        <w:rPr>
          <w:rFonts w:ascii="Arial" w:hAnsi="Arial" w:cs="Arial"/>
          <w:color w:val="333333"/>
        </w:rPr>
        <w:t>Email WBC Procurement and Contracts team to request the PQQ and competitive dialogue information pack</w:t>
      </w:r>
    </w:p>
    <w:p w:rsidR="004E53EB" w:rsidRPr="00CA31F6" w:rsidRDefault="004E53EB" w:rsidP="004E53EB">
      <w:pPr>
        <w:rPr>
          <w:rFonts w:ascii="Arial" w:hAnsi="Arial" w:cs="Arial"/>
          <w:sz w:val="24"/>
          <w:szCs w:val="24"/>
        </w:rPr>
      </w:pPr>
      <w:r>
        <w:rPr>
          <w:rFonts w:ascii="Arial" w:hAnsi="Arial" w:cs="Arial"/>
          <w:sz w:val="24"/>
          <w:szCs w:val="24"/>
        </w:rPr>
        <w:t>All completed Questionnaires and proposals to be received no later than 5pm on 31</w:t>
      </w:r>
      <w:r>
        <w:rPr>
          <w:rFonts w:ascii="Arial" w:hAnsi="Arial" w:cs="Arial"/>
          <w:sz w:val="24"/>
          <w:szCs w:val="24"/>
          <w:vertAlign w:val="superscript"/>
        </w:rPr>
        <w:t>st</w:t>
      </w:r>
      <w:r>
        <w:rPr>
          <w:rFonts w:ascii="Arial" w:hAnsi="Arial" w:cs="Arial"/>
          <w:sz w:val="24"/>
          <w:szCs w:val="24"/>
        </w:rPr>
        <w:t xml:space="preserve"> </w:t>
      </w:r>
      <w:r w:rsidRPr="00CA31F6">
        <w:rPr>
          <w:rFonts w:ascii="Arial" w:hAnsi="Arial" w:cs="Arial"/>
          <w:sz w:val="24"/>
          <w:szCs w:val="24"/>
        </w:rPr>
        <w:t>October 2015. Responses received after this time will be disregarded.</w:t>
      </w:r>
    </w:p>
    <w:p w:rsidR="004E53EB" w:rsidRPr="00CA31F6" w:rsidRDefault="004E53EB" w:rsidP="00CA31F6">
      <w:pPr>
        <w:spacing w:before="100" w:beforeAutospacing="1" w:after="100" w:afterAutospacing="1" w:line="240" w:lineRule="auto"/>
        <w:rPr>
          <w:rFonts w:ascii="Arial" w:eastAsia="Times New Roman" w:hAnsi="Arial" w:cs="Arial"/>
          <w:sz w:val="24"/>
          <w:szCs w:val="24"/>
          <w:lang w:eastAsia="en-GB"/>
        </w:rPr>
      </w:pPr>
      <w:r w:rsidRPr="004E53EB">
        <w:rPr>
          <w:rFonts w:ascii="Arial" w:eastAsia="Times New Roman" w:hAnsi="Arial" w:cs="Arial"/>
          <w:sz w:val="24"/>
          <w:szCs w:val="24"/>
          <w:lang w:eastAsia="en-GB"/>
        </w:rPr>
        <w:t xml:space="preserve">This Contract is being let as </w:t>
      </w:r>
      <w:r w:rsidRPr="00CA31F6">
        <w:rPr>
          <w:rFonts w:ascii="Arial" w:eastAsia="Times New Roman" w:hAnsi="Arial" w:cs="Arial"/>
          <w:sz w:val="24"/>
          <w:szCs w:val="24"/>
          <w:lang w:eastAsia="en-GB"/>
        </w:rPr>
        <w:t>a Competitive Dialogue Procedure</w:t>
      </w:r>
      <w:r w:rsidRPr="004E53EB">
        <w:rPr>
          <w:rFonts w:ascii="Arial" w:eastAsia="Times New Roman" w:hAnsi="Arial" w:cs="Arial"/>
          <w:sz w:val="24"/>
          <w:szCs w:val="24"/>
          <w:lang w:eastAsia="en-GB"/>
        </w:rPr>
        <w:t>: an OJEU notice has been posted for this opportunity.  </w:t>
      </w:r>
    </w:p>
    <w:p w:rsidR="003174AE" w:rsidRPr="006B7FF1" w:rsidRDefault="006B7FF1" w:rsidP="006B7FF1">
      <w:pPr>
        <w:spacing w:after="0"/>
        <w:rPr>
          <w:rFonts w:ascii="Arial" w:hAnsi="Arial" w:cs="Arial"/>
          <w:sz w:val="24"/>
          <w:szCs w:val="24"/>
        </w:rPr>
      </w:pPr>
      <w:r>
        <w:rPr>
          <w:rFonts w:ascii="Arial" w:hAnsi="Arial" w:cs="Arial"/>
          <w:sz w:val="24"/>
          <w:szCs w:val="24"/>
        </w:rPr>
        <w:t xml:space="preserve">Hayley Rees </w:t>
      </w:r>
    </w:p>
    <w:p w:rsidR="003174AE" w:rsidRPr="006B7FF1" w:rsidRDefault="006B7FF1" w:rsidP="003174AE">
      <w:pPr>
        <w:spacing w:after="0"/>
        <w:rPr>
          <w:rFonts w:ascii="Arial" w:hAnsi="Arial" w:cs="Arial"/>
          <w:sz w:val="24"/>
          <w:szCs w:val="24"/>
        </w:rPr>
      </w:pPr>
      <w:r>
        <w:rPr>
          <w:rFonts w:ascii="Arial" w:hAnsi="Arial" w:cs="Arial"/>
          <w:sz w:val="24"/>
          <w:szCs w:val="24"/>
        </w:rPr>
        <w:t>Procurement Business Partner</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Wokingham Borough Council</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Civic Offices</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Shute End</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Wokingham Borough Council RG40 1BN</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 xml:space="preserve">Tel: 0118 </w:t>
      </w:r>
      <w:r w:rsidR="006B7FF1">
        <w:rPr>
          <w:rFonts w:ascii="Arial" w:hAnsi="Arial" w:cs="Arial"/>
          <w:sz w:val="24"/>
          <w:szCs w:val="24"/>
        </w:rPr>
        <w:t>974 6000</w:t>
      </w:r>
    </w:p>
    <w:p w:rsidR="003174AE" w:rsidRPr="006B7FF1" w:rsidRDefault="003174AE" w:rsidP="003174AE">
      <w:pPr>
        <w:spacing w:after="0"/>
        <w:rPr>
          <w:rFonts w:ascii="Arial" w:hAnsi="Arial" w:cs="Arial"/>
          <w:sz w:val="24"/>
          <w:szCs w:val="24"/>
        </w:rPr>
      </w:pPr>
      <w:r w:rsidRPr="006B7FF1">
        <w:rPr>
          <w:rFonts w:ascii="Arial" w:hAnsi="Arial" w:cs="Arial"/>
          <w:sz w:val="24"/>
          <w:szCs w:val="24"/>
        </w:rPr>
        <w:t xml:space="preserve">Email: </w:t>
      </w:r>
      <w:hyperlink r:id="rId9" w:history="1">
        <w:r w:rsidR="004E53EB">
          <w:rPr>
            <w:rStyle w:val="Hyperlink"/>
            <w:rFonts w:ascii="Arial" w:hAnsi="Arial" w:cs="Arial"/>
            <w:sz w:val="24"/>
            <w:szCs w:val="24"/>
          </w:rPr>
          <w:t>procurement@wokingham.gov.uk</w:t>
        </w:r>
      </w:hyperlink>
    </w:p>
    <w:p w:rsidR="003174AE" w:rsidRPr="006B7FF1" w:rsidRDefault="003174AE" w:rsidP="003174AE">
      <w:pPr>
        <w:spacing w:after="0"/>
        <w:rPr>
          <w:rFonts w:ascii="Arial" w:hAnsi="Arial" w:cs="Arial"/>
          <w:sz w:val="24"/>
          <w:szCs w:val="24"/>
        </w:rPr>
      </w:pPr>
    </w:p>
    <w:p w:rsidR="0038696A" w:rsidRPr="006B7FF1" w:rsidRDefault="0038696A" w:rsidP="003174AE">
      <w:pPr>
        <w:spacing w:after="0"/>
        <w:rPr>
          <w:rFonts w:ascii="Arial" w:hAnsi="Arial" w:cs="Arial"/>
          <w:sz w:val="24"/>
          <w:szCs w:val="24"/>
        </w:rPr>
      </w:pPr>
    </w:p>
    <w:p w:rsidR="0038696A" w:rsidRPr="006B7FF1" w:rsidRDefault="0038696A" w:rsidP="003174AE">
      <w:pPr>
        <w:spacing w:after="0"/>
        <w:rPr>
          <w:rFonts w:ascii="Arial" w:hAnsi="Arial" w:cs="Arial"/>
          <w:sz w:val="24"/>
          <w:szCs w:val="24"/>
        </w:rPr>
      </w:pPr>
    </w:p>
    <w:sectPr w:rsidR="0038696A" w:rsidRPr="006B7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81F"/>
    <w:multiLevelType w:val="hybridMultilevel"/>
    <w:tmpl w:val="6B5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51A3E"/>
    <w:multiLevelType w:val="hybridMultilevel"/>
    <w:tmpl w:val="F54A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C03DDB"/>
    <w:multiLevelType w:val="multilevel"/>
    <w:tmpl w:val="9A16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B61D5B"/>
    <w:multiLevelType w:val="hybridMultilevel"/>
    <w:tmpl w:val="C7D2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2B2DCF"/>
    <w:multiLevelType w:val="multilevel"/>
    <w:tmpl w:val="37A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51F4D"/>
    <w:multiLevelType w:val="hybridMultilevel"/>
    <w:tmpl w:val="FFDC4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6A"/>
    <w:rsid w:val="00174DE2"/>
    <w:rsid w:val="003174AE"/>
    <w:rsid w:val="0038696A"/>
    <w:rsid w:val="00492811"/>
    <w:rsid w:val="004E53EB"/>
    <w:rsid w:val="005F47B8"/>
    <w:rsid w:val="006027FC"/>
    <w:rsid w:val="006A52F6"/>
    <w:rsid w:val="006B7FF1"/>
    <w:rsid w:val="00A7242F"/>
    <w:rsid w:val="00AB2AA9"/>
    <w:rsid w:val="00CA31F6"/>
    <w:rsid w:val="00F64CE6"/>
    <w:rsid w:val="00F65A48"/>
    <w:rsid w:val="00FC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A"/>
    <w:pPr>
      <w:ind w:left="720"/>
      <w:contextualSpacing/>
    </w:pPr>
  </w:style>
  <w:style w:type="character" w:styleId="Hyperlink">
    <w:name w:val="Hyperlink"/>
    <w:basedOn w:val="DefaultParagraphFont"/>
    <w:uiPriority w:val="99"/>
    <w:unhideWhenUsed/>
    <w:rsid w:val="0038696A"/>
    <w:rPr>
      <w:color w:val="0000FF" w:themeColor="hyperlink"/>
      <w:u w:val="single"/>
    </w:rPr>
  </w:style>
  <w:style w:type="character" w:styleId="CommentReference">
    <w:name w:val="annotation reference"/>
    <w:basedOn w:val="DefaultParagraphFont"/>
    <w:uiPriority w:val="99"/>
    <w:semiHidden/>
    <w:unhideWhenUsed/>
    <w:rsid w:val="00492811"/>
    <w:rPr>
      <w:sz w:val="16"/>
      <w:szCs w:val="16"/>
    </w:rPr>
  </w:style>
  <w:style w:type="paragraph" w:styleId="CommentText">
    <w:name w:val="annotation text"/>
    <w:basedOn w:val="Normal"/>
    <w:link w:val="CommentTextChar"/>
    <w:uiPriority w:val="99"/>
    <w:semiHidden/>
    <w:unhideWhenUsed/>
    <w:rsid w:val="00492811"/>
    <w:pPr>
      <w:spacing w:line="240" w:lineRule="auto"/>
    </w:pPr>
    <w:rPr>
      <w:sz w:val="20"/>
      <w:szCs w:val="20"/>
    </w:rPr>
  </w:style>
  <w:style w:type="character" w:customStyle="1" w:styleId="CommentTextChar">
    <w:name w:val="Comment Text Char"/>
    <w:basedOn w:val="DefaultParagraphFont"/>
    <w:link w:val="CommentText"/>
    <w:uiPriority w:val="99"/>
    <w:semiHidden/>
    <w:rsid w:val="00492811"/>
    <w:rPr>
      <w:sz w:val="20"/>
      <w:szCs w:val="20"/>
    </w:rPr>
  </w:style>
  <w:style w:type="paragraph" w:styleId="CommentSubject">
    <w:name w:val="annotation subject"/>
    <w:basedOn w:val="CommentText"/>
    <w:next w:val="CommentText"/>
    <w:link w:val="CommentSubjectChar"/>
    <w:uiPriority w:val="99"/>
    <w:semiHidden/>
    <w:unhideWhenUsed/>
    <w:rsid w:val="00492811"/>
    <w:rPr>
      <w:b/>
      <w:bCs/>
    </w:rPr>
  </w:style>
  <w:style w:type="character" w:customStyle="1" w:styleId="CommentSubjectChar">
    <w:name w:val="Comment Subject Char"/>
    <w:basedOn w:val="CommentTextChar"/>
    <w:link w:val="CommentSubject"/>
    <w:uiPriority w:val="99"/>
    <w:semiHidden/>
    <w:rsid w:val="00492811"/>
    <w:rPr>
      <w:b/>
      <w:bCs/>
      <w:sz w:val="20"/>
      <w:szCs w:val="20"/>
    </w:rPr>
  </w:style>
  <w:style w:type="paragraph" w:styleId="BalloonText">
    <w:name w:val="Balloon Text"/>
    <w:basedOn w:val="Normal"/>
    <w:link w:val="BalloonTextChar"/>
    <w:uiPriority w:val="99"/>
    <w:semiHidden/>
    <w:unhideWhenUsed/>
    <w:rsid w:val="004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1"/>
    <w:rPr>
      <w:rFonts w:ascii="Tahoma" w:hAnsi="Tahoma" w:cs="Tahoma"/>
      <w:sz w:val="16"/>
      <w:szCs w:val="16"/>
    </w:rPr>
  </w:style>
  <w:style w:type="paragraph" w:styleId="NoSpacing">
    <w:name w:val="No Spacing"/>
    <w:uiPriority w:val="1"/>
    <w:qFormat/>
    <w:rsid w:val="00FC4978"/>
    <w:pPr>
      <w:spacing w:after="0" w:line="240" w:lineRule="auto"/>
    </w:pPr>
  </w:style>
  <w:style w:type="paragraph" w:styleId="NormalWeb">
    <w:name w:val="Normal (Web)"/>
    <w:basedOn w:val="Normal"/>
    <w:uiPriority w:val="99"/>
    <w:unhideWhenUsed/>
    <w:rsid w:val="004E53EB"/>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A"/>
    <w:pPr>
      <w:ind w:left="720"/>
      <w:contextualSpacing/>
    </w:pPr>
  </w:style>
  <w:style w:type="character" w:styleId="Hyperlink">
    <w:name w:val="Hyperlink"/>
    <w:basedOn w:val="DefaultParagraphFont"/>
    <w:uiPriority w:val="99"/>
    <w:unhideWhenUsed/>
    <w:rsid w:val="0038696A"/>
    <w:rPr>
      <w:color w:val="0000FF" w:themeColor="hyperlink"/>
      <w:u w:val="single"/>
    </w:rPr>
  </w:style>
  <w:style w:type="character" w:styleId="CommentReference">
    <w:name w:val="annotation reference"/>
    <w:basedOn w:val="DefaultParagraphFont"/>
    <w:uiPriority w:val="99"/>
    <w:semiHidden/>
    <w:unhideWhenUsed/>
    <w:rsid w:val="00492811"/>
    <w:rPr>
      <w:sz w:val="16"/>
      <w:szCs w:val="16"/>
    </w:rPr>
  </w:style>
  <w:style w:type="paragraph" w:styleId="CommentText">
    <w:name w:val="annotation text"/>
    <w:basedOn w:val="Normal"/>
    <w:link w:val="CommentTextChar"/>
    <w:uiPriority w:val="99"/>
    <w:semiHidden/>
    <w:unhideWhenUsed/>
    <w:rsid w:val="00492811"/>
    <w:pPr>
      <w:spacing w:line="240" w:lineRule="auto"/>
    </w:pPr>
    <w:rPr>
      <w:sz w:val="20"/>
      <w:szCs w:val="20"/>
    </w:rPr>
  </w:style>
  <w:style w:type="character" w:customStyle="1" w:styleId="CommentTextChar">
    <w:name w:val="Comment Text Char"/>
    <w:basedOn w:val="DefaultParagraphFont"/>
    <w:link w:val="CommentText"/>
    <w:uiPriority w:val="99"/>
    <w:semiHidden/>
    <w:rsid w:val="00492811"/>
    <w:rPr>
      <w:sz w:val="20"/>
      <w:szCs w:val="20"/>
    </w:rPr>
  </w:style>
  <w:style w:type="paragraph" w:styleId="CommentSubject">
    <w:name w:val="annotation subject"/>
    <w:basedOn w:val="CommentText"/>
    <w:next w:val="CommentText"/>
    <w:link w:val="CommentSubjectChar"/>
    <w:uiPriority w:val="99"/>
    <w:semiHidden/>
    <w:unhideWhenUsed/>
    <w:rsid w:val="00492811"/>
    <w:rPr>
      <w:b/>
      <w:bCs/>
    </w:rPr>
  </w:style>
  <w:style w:type="character" w:customStyle="1" w:styleId="CommentSubjectChar">
    <w:name w:val="Comment Subject Char"/>
    <w:basedOn w:val="CommentTextChar"/>
    <w:link w:val="CommentSubject"/>
    <w:uiPriority w:val="99"/>
    <w:semiHidden/>
    <w:rsid w:val="00492811"/>
    <w:rPr>
      <w:b/>
      <w:bCs/>
      <w:sz w:val="20"/>
      <w:szCs w:val="20"/>
    </w:rPr>
  </w:style>
  <w:style w:type="paragraph" w:styleId="BalloonText">
    <w:name w:val="Balloon Text"/>
    <w:basedOn w:val="Normal"/>
    <w:link w:val="BalloonTextChar"/>
    <w:uiPriority w:val="99"/>
    <w:semiHidden/>
    <w:unhideWhenUsed/>
    <w:rsid w:val="004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1"/>
    <w:rPr>
      <w:rFonts w:ascii="Tahoma" w:hAnsi="Tahoma" w:cs="Tahoma"/>
      <w:sz w:val="16"/>
      <w:szCs w:val="16"/>
    </w:rPr>
  </w:style>
  <w:style w:type="paragraph" w:styleId="NoSpacing">
    <w:name w:val="No Spacing"/>
    <w:uiPriority w:val="1"/>
    <w:qFormat/>
    <w:rsid w:val="00FC4978"/>
    <w:pPr>
      <w:spacing w:after="0" w:line="240" w:lineRule="auto"/>
    </w:pPr>
  </w:style>
  <w:style w:type="paragraph" w:styleId="NormalWeb">
    <w:name w:val="Normal (Web)"/>
    <w:basedOn w:val="Normal"/>
    <w:uiPriority w:val="99"/>
    <w:unhideWhenUsed/>
    <w:rsid w:val="004E53EB"/>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850170">
      <w:bodyDiv w:val="1"/>
      <w:marLeft w:val="0"/>
      <w:marRight w:val="0"/>
      <w:marTop w:val="0"/>
      <w:marBottom w:val="0"/>
      <w:divBdr>
        <w:top w:val="none" w:sz="0" w:space="0" w:color="auto"/>
        <w:left w:val="none" w:sz="0" w:space="0" w:color="auto"/>
        <w:bottom w:val="none" w:sz="0" w:space="0" w:color="auto"/>
        <w:right w:val="none" w:sz="0" w:space="0" w:color="auto"/>
      </w:divBdr>
    </w:div>
    <w:div w:id="1242301720">
      <w:bodyDiv w:val="1"/>
      <w:marLeft w:val="0"/>
      <w:marRight w:val="0"/>
      <w:marTop w:val="0"/>
      <w:marBottom w:val="0"/>
      <w:divBdr>
        <w:top w:val="none" w:sz="0" w:space="0" w:color="auto"/>
        <w:left w:val="none" w:sz="0" w:space="0" w:color="auto"/>
        <w:bottom w:val="none" w:sz="0" w:space="0" w:color="auto"/>
        <w:right w:val="none" w:sz="0" w:space="0" w:color="auto"/>
      </w:divBdr>
      <w:divsChild>
        <w:div w:id="1484546110">
          <w:marLeft w:val="0"/>
          <w:marRight w:val="0"/>
          <w:marTop w:val="0"/>
          <w:marBottom w:val="0"/>
          <w:divBdr>
            <w:top w:val="none" w:sz="0" w:space="0" w:color="auto"/>
            <w:left w:val="none" w:sz="0" w:space="0" w:color="auto"/>
            <w:bottom w:val="none" w:sz="0" w:space="0" w:color="auto"/>
            <w:right w:val="none" w:sz="0" w:space="0" w:color="auto"/>
          </w:divBdr>
          <w:divsChild>
            <w:div w:id="1944066913">
              <w:marLeft w:val="0"/>
              <w:marRight w:val="0"/>
              <w:marTop w:val="0"/>
              <w:marBottom w:val="0"/>
              <w:divBdr>
                <w:top w:val="none" w:sz="0" w:space="0" w:color="auto"/>
                <w:left w:val="none" w:sz="0" w:space="0" w:color="auto"/>
                <w:bottom w:val="none" w:sz="0" w:space="0" w:color="auto"/>
                <w:right w:val="none" w:sz="0" w:space="0" w:color="auto"/>
              </w:divBdr>
              <w:divsChild>
                <w:div w:id="2114396612">
                  <w:marLeft w:val="0"/>
                  <w:marRight w:val="0"/>
                  <w:marTop w:val="0"/>
                  <w:marBottom w:val="0"/>
                  <w:divBdr>
                    <w:top w:val="none" w:sz="0" w:space="0" w:color="auto"/>
                    <w:left w:val="none" w:sz="0" w:space="0" w:color="auto"/>
                    <w:bottom w:val="none" w:sz="0" w:space="0" w:color="auto"/>
                    <w:right w:val="none" w:sz="0" w:space="0" w:color="auto"/>
                  </w:divBdr>
                  <w:divsChild>
                    <w:div w:id="2104689030">
                      <w:marLeft w:val="0"/>
                      <w:marRight w:val="0"/>
                      <w:marTop w:val="0"/>
                      <w:marBottom w:val="0"/>
                      <w:divBdr>
                        <w:top w:val="none" w:sz="0" w:space="0" w:color="auto"/>
                        <w:left w:val="none" w:sz="0" w:space="0" w:color="auto"/>
                        <w:bottom w:val="none" w:sz="0" w:space="0" w:color="auto"/>
                        <w:right w:val="none" w:sz="0" w:space="0" w:color="auto"/>
                      </w:divBdr>
                      <w:divsChild>
                        <w:div w:id="1359889666">
                          <w:marLeft w:val="0"/>
                          <w:marRight w:val="0"/>
                          <w:marTop w:val="0"/>
                          <w:marBottom w:val="0"/>
                          <w:divBdr>
                            <w:top w:val="none" w:sz="0" w:space="0" w:color="auto"/>
                            <w:left w:val="none" w:sz="0" w:space="0" w:color="auto"/>
                            <w:bottom w:val="none" w:sz="0" w:space="0" w:color="auto"/>
                            <w:right w:val="none" w:sz="0" w:space="0" w:color="auto"/>
                          </w:divBdr>
                          <w:divsChild>
                            <w:div w:id="254557380">
                              <w:marLeft w:val="0"/>
                              <w:marRight w:val="0"/>
                              <w:marTop w:val="0"/>
                              <w:marBottom w:val="0"/>
                              <w:divBdr>
                                <w:top w:val="none" w:sz="0" w:space="0" w:color="auto"/>
                                <w:left w:val="none" w:sz="0" w:space="0" w:color="auto"/>
                                <w:bottom w:val="none" w:sz="0" w:space="0" w:color="auto"/>
                                <w:right w:val="none" w:sz="0" w:space="0" w:color="auto"/>
                              </w:divBdr>
                              <w:divsChild>
                                <w:div w:id="14502914">
                                  <w:marLeft w:val="0"/>
                                  <w:marRight w:val="0"/>
                                  <w:marTop w:val="0"/>
                                  <w:marBottom w:val="0"/>
                                  <w:divBdr>
                                    <w:top w:val="none" w:sz="0" w:space="0" w:color="auto"/>
                                    <w:left w:val="none" w:sz="0" w:space="0" w:color="auto"/>
                                    <w:bottom w:val="none" w:sz="0" w:space="0" w:color="auto"/>
                                    <w:right w:val="none" w:sz="0" w:space="0" w:color="auto"/>
                                  </w:divBdr>
                                  <w:divsChild>
                                    <w:div w:id="1650400848">
                                      <w:marLeft w:val="0"/>
                                      <w:marRight w:val="0"/>
                                      <w:marTop w:val="0"/>
                                      <w:marBottom w:val="0"/>
                                      <w:divBdr>
                                        <w:top w:val="none" w:sz="0" w:space="0" w:color="auto"/>
                                        <w:left w:val="none" w:sz="0" w:space="0" w:color="auto"/>
                                        <w:bottom w:val="none" w:sz="0" w:space="0" w:color="auto"/>
                                        <w:right w:val="none" w:sz="0" w:space="0" w:color="auto"/>
                                      </w:divBdr>
                                      <w:divsChild>
                                        <w:div w:id="445004833">
                                          <w:marLeft w:val="0"/>
                                          <w:marRight w:val="0"/>
                                          <w:marTop w:val="0"/>
                                          <w:marBottom w:val="0"/>
                                          <w:divBdr>
                                            <w:top w:val="none" w:sz="0" w:space="0" w:color="auto"/>
                                            <w:left w:val="none" w:sz="0" w:space="0" w:color="auto"/>
                                            <w:bottom w:val="none" w:sz="0" w:space="0" w:color="auto"/>
                                            <w:right w:val="none" w:sz="0" w:space="0" w:color="auto"/>
                                          </w:divBdr>
                                          <w:divsChild>
                                            <w:div w:id="1359968906">
                                              <w:marLeft w:val="0"/>
                                              <w:marRight w:val="0"/>
                                              <w:marTop w:val="0"/>
                                              <w:marBottom w:val="0"/>
                                              <w:divBdr>
                                                <w:top w:val="none" w:sz="0" w:space="0" w:color="auto"/>
                                                <w:left w:val="none" w:sz="0" w:space="0" w:color="auto"/>
                                                <w:bottom w:val="none" w:sz="0" w:space="0" w:color="auto"/>
                                                <w:right w:val="none" w:sz="0" w:space="0" w:color="auto"/>
                                              </w:divBdr>
                                              <w:divsChild>
                                                <w:div w:id="31850725">
                                                  <w:marLeft w:val="0"/>
                                                  <w:marRight w:val="0"/>
                                                  <w:marTop w:val="0"/>
                                                  <w:marBottom w:val="0"/>
                                                  <w:divBdr>
                                                    <w:top w:val="none" w:sz="0" w:space="0" w:color="auto"/>
                                                    <w:left w:val="none" w:sz="0" w:space="0" w:color="auto"/>
                                                    <w:bottom w:val="none" w:sz="0" w:space="0" w:color="auto"/>
                                                    <w:right w:val="none" w:sz="0" w:space="0" w:color="auto"/>
                                                  </w:divBdr>
                                                  <w:divsChild>
                                                    <w:div w:id="833836645">
                                                      <w:marLeft w:val="0"/>
                                                      <w:marRight w:val="0"/>
                                                      <w:marTop w:val="0"/>
                                                      <w:marBottom w:val="0"/>
                                                      <w:divBdr>
                                                        <w:top w:val="none" w:sz="0" w:space="0" w:color="auto"/>
                                                        <w:left w:val="none" w:sz="0" w:space="0" w:color="auto"/>
                                                        <w:bottom w:val="none" w:sz="0" w:space="0" w:color="auto"/>
                                                        <w:right w:val="none" w:sz="0" w:space="0" w:color="auto"/>
                                                      </w:divBdr>
                                                      <w:divsChild>
                                                        <w:div w:id="244651674">
                                                          <w:marLeft w:val="0"/>
                                                          <w:marRight w:val="0"/>
                                                          <w:marTop w:val="0"/>
                                                          <w:marBottom w:val="0"/>
                                                          <w:divBdr>
                                                            <w:top w:val="none" w:sz="0" w:space="0" w:color="auto"/>
                                                            <w:left w:val="none" w:sz="0" w:space="0" w:color="auto"/>
                                                            <w:bottom w:val="none" w:sz="0" w:space="0" w:color="auto"/>
                                                            <w:right w:val="none" w:sz="0" w:space="0" w:color="auto"/>
                                                          </w:divBdr>
                                                          <w:divsChild>
                                                            <w:div w:id="1784498588">
                                                              <w:marLeft w:val="0"/>
                                                              <w:marRight w:val="0"/>
                                                              <w:marTop w:val="0"/>
                                                              <w:marBottom w:val="0"/>
                                                              <w:divBdr>
                                                                <w:top w:val="none" w:sz="0" w:space="0" w:color="auto"/>
                                                                <w:left w:val="none" w:sz="0" w:space="0" w:color="auto"/>
                                                                <w:bottom w:val="none" w:sz="0" w:space="0" w:color="auto"/>
                                                                <w:right w:val="none" w:sz="0" w:space="0" w:color="auto"/>
                                                              </w:divBdr>
                                                              <w:divsChild>
                                                                <w:div w:id="1814129617">
                                                                  <w:marLeft w:val="0"/>
                                                                  <w:marRight w:val="0"/>
                                                                  <w:marTop w:val="0"/>
                                                                  <w:marBottom w:val="0"/>
                                                                  <w:divBdr>
                                                                    <w:top w:val="none" w:sz="0" w:space="0" w:color="auto"/>
                                                                    <w:left w:val="none" w:sz="0" w:space="0" w:color="auto"/>
                                                                    <w:bottom w:val="none" w:sz="0" w:space="0" w:color="auto"/>
                                                                    <w:right w:val="none" w:sz="0" w:space="0" w:color="auto"/>
                                                                  </w:divBdr>
                                                                  <w:divsChild>
                                                                    <w:div w:id="385951743">
                                                                      <w:marLeft w:val="0"/>
                                                                      <w:marRight w:val="0"/>
                                                                      <w:marTop w:val="0"/>
                                                                      <w:marBottom w:val="0"/>
                                                                      <w:divBdr>
                                                                        <w:top w:val="none" w:sz="0" w:space="0" w:color="auto"/>
                                                                        <w:left w:val="none" w:sz="0" w:space="0" w:color="auto"/>
                                                                        <w:bottom w:val="none" w:sz="0" w:space="0" w:color="auto"/>
                                                                        <w:right w:val="none" w:sz="0" w:space="0" w:color="auto"/>
                                                                      </w:divBdr>
                                                                      <w:divsChild>
                                                                        <w:div w:id="584922807">
                                                                          <w:marLeft w:val="0"/>
                                                                          <w:marRight w:val="0"/>
                                                                          <w:marTop w:val="0"/>
                                                                          <w:marBottom w:val="0"/>
                                                                          <w:divBdr>
                                                                            <w:top w:val="none" w:sz="0" w:space="0" w:color="auto"/>
                                                                            <w:left w:val="none" w:sz="0" w:space="0" w:color="auto"/>
                                                                            <w:bottom w:val="none" w:sz="0" w:space="0" w:color="auto"/>
                                                                            <w:right w:val="none" w:sz="0" w:space="0" w:color="auto"/>
                                                                          </w:divBdr>
                                                                          <w:divsChild>
                                                                            <w:div w:id="1900938264">
                                                                              <w:marLeft w:val="0"/>
                                                                              <w:marRight w:val="0"/>
                                                                              <w:marTop w:val="0"/>
                                                                              <w:marBottom w:val="0"/>
                                                                              <w:divBdr>
                                                                                <w:top w:val="none" w:sz="0" w:space="0" w:color="auto"/>
                                                                                <w:left w:val="none" w:sz="0" w:space="0" w:color="auto"/>
                                                                                <w:bottom w:val="none" w:sz="0" w:space="0" w:color="auto"/>
                                                                                <w:right w:val="none" w:sz="0" w:space="0" w:color="auto"/>
                                                                              </w:divBdr>
                                                                              <w:divsChild>
                                                                                <w:div w:id="167257801">
                                                                                  <w:marLeft w:val="0"/>
                                                                                  <w:marRight w:val="0"/>
                                                                                  <w:marTop w:val="0"/>
                                                                                  <w:marBottom w:val="0"/>
                                                                                  <w:divBdr>
                                                                                    <w:top w:val="none" w:sz="0" w:space="0" w:color="auto"/>
                                                                                    <w:left w:val="none" w:sz="0" w:space="0" w:color="auto"/>
                                                                                    <w:bottom w:val="none" w:sz="0" w:space="0" w:color="auto"/>
                                                                                    <w:right w:val="none" w:sz="0" w:space="0" w:color="auto"/>
                                                                                  </w:divBdr>
                                                                                  <w:divsChild>
                                                                                    <w:div w:id="44062673">
                                                                                      <w:marLeft w:val="0"/>
                                                                                      <w:marRight w:val="0"/>
                                                                                      <w:marTop w:val="0"/>
                                                                                      <w:marBottom w:val="0"/>
                                                                                      <w:divBdr>
                                                                                        <w:top w:val="none" w:sz="0" w:space="0" w:color="auto"/>
                                                                                        <w:left w:val="none" w:sz="0" w:space="0" w:color="auto"/>
                                                                                        <w:bottom w:val="none" w:sz="0" w:space="0" w:color="auto"/>
                                                                                        <w:right w:val="none" w:sz="0" w:space="0" w:color="auto"/>
                                                                                      </w:divBdr>
                                                                                      <w:divsChild>
                                                                                        <w:div w:id="1188567909">
                                                                                          <w:marLeft w:val="0"/>
                                                                                          <w:marRight w:val="0"/>
                                                                                          <w:marTop w:val="0"/>
                                                                                          <w:marBottom w:val="0"/>
                                                                                          <w:divBdr>
                                                                                            <w:top w:val="none" w:sz="0" w:space="0" w:color="auto"/>
                                                                                            <w:left w:val="none" w:sz="0" w:space="0" w:color="auto"/>
                                                                                            <w:bottom w:val="none" w:sz="0" w:space="0" w:color="auto"/>
                                                                                            <w:right w:val="none" w:sz="0" w:space="0" w:color="auto"/>
                                                                                          </w:divBdr>
                                                                                          <w:divsChild>
                                                                                            <w:div w:id="708992292">
                                                                                              <w:marLeft w:val="0"/>
                                                                                              <w:marRight w:val="0"/>
                                                                                              <w:marTop w:val="0"/>
                                                                                              <w:marBottom w:val="0"/>
                                                                                              <w:divBdr>
                                                                                                <w:top w:val="none" w:sz="0" w:space="0" w:color="auto"/>
                                                                                                <w:left w:val="none" w:sz="0" w:space="0" w:color="auto"/>
                                                                                                <w:bottom w:val="none" w:sz="0" w:space="0" w:color="auto"/>
                                                                                                <w:right w:val="none" w:sz="0" w:space="0" w:color="auto"/>
                                                                                              </w:divBdr>
                                                                                              <w:divsChild>
                                                                                                <w:div w:id="69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253323">
      <w:bodyDiv w:val="1"/>
      <w:marLeft w:val="0"/>
      <w:marRight w:val="0"/>
      <w:marTop w:val="0"/>
      <w:marBottom w:val="0"/>
      <w:divBdr>
        <w:top w:val="none" w:sz="0" w:space="0" w:color="auto"/>
        <w:left w:val="none" w:sz="0" w:space="0" w:color="auto"/>
        <w:bottom w:val="none" w:sz="0" w:space="0" w:color="auto"/>
        <w:right w:val="none" w:sz="0" w:space="0" w:color="auto"/>
      </w:divBdr>
      <w:divsChild>
        <w:div w:id="1552881184">
          <w:marLeft w:val="0"/>
          <w:marRight w:val="0"/>
          <w:marTop w:val="0"/>
          <w:marBottom w:val="0"/>
          <w:divBdr>
            <w:top w:val="none" w:sz="0" w:space="0" w:color="auto"/>
            <w:left w:val="none" w:sz="0" w:space="0" w:color="auto"/>
            <w:bottom w:val="none" w:sz="0" w:space="0" w:color="auto"/>
            <w:right w:val="none" w:sz="0" w:space="0" w:color="auto"/>
          </w:divBdr>
          <w:divsChild>
            <w:div w:id="211115914">
              <w:marLeft w:val="0"/>
              <w:marRight w:val="0"/>
              <w:marTop w:val="0"/>
              <w:marBottom w:val="0"/>
              <w:divBdr>
                <w:top w:val="none" w:sz="0" w:space="0" w:color="auto"/>
                <w:left w:val="none" w:sz="0" w:space="0" w:color="auto"/>
                <w:bottom w:val="none" w:sz="0" w:space="0" w:color="auto"/>
                <w:right w:val="none" w:sz="0" w:space="0" w:color="auto"/>
              </w:divBdr>
              <w:divsChild>
                <w:div w:id="882517842">
                  <w:marLeft w:val="0"/>
                  <w:marRight w:val="0"/>
                  <w:marTop w:val="0"/>
                  <w:marBottom w:val="0"/>
                  <w:divBdr>
                    <w:top w:val="none" w:sz="0" w:space="0" w:color="auto"/>
                    <w:left w:val="none" w:sz="0" w:space="0" w:color="auto"/>
                    <w:bottom w:val="none" w:sz="0" w:space="0" w:color="auto"/>
                    <w:right w:val="none" w:sz="0" w:space="0" w:color="auto"/>
                  </w:divBdr>
                  <w:divsChild>
                    <w:div w:id="758866655">
                      <w:marLeft w:val="0"/>
                      <w:marRight w:val="0"/>
                      <w:marTop w:val="0"/>
                      <w:marBottom w:val="0"/>
                      <w:divBdr>
                        <w:top w:val="none" w:sz="0" w:space="0" w:color="auto"/>
                        <w:left w:val="none" w:sz="0" w:space="0" w:color="auto"/>
                        <w:bottom w:val="none" w:sz="0" w:space="0" w:color="auto"/>
                        <w:right w:val="none" w:sz="0" w:space="0" w:color="auto"/>
                      </w:divBdr>
                      <w:divsChild>
                        <w:div w:id="1991902102">
                          <w:marLeft w:val="0"/>
                          <w:marRight w:val="0"/>
                          <w:marTop w:val="0"/>
                          <w:marBottom w:val="0"/>
                          <w:divBdr>
                            <w:top w:val="none" w:sz="0" w:space="0" w:color="auto"/>
                            <w:left w:val="none" w:sz="0" w:space="0" w:color="auto"/>
                            <w:bottom w:val="none" w:sz="0" w:space="0" w:color="auto"/>
                            <w:right w:val="none" w:sz="0" w:space="0" w:color="auto"/>
                          </w:divBdr>
                          <w:divsChild>
                            <w:div w:id="1382941733">
                              <w:marLeft w:val="0"/>
                              <w:marRight w:val="0"/>
                              <w:marTop w:val="0"/>
                              <w:marBottom w:val="0"/>
                              <w:divBdr>
                                <w:top w:val="none" w:sz="0" w:space="0" w:color="auto"/>
                                <w:left w:val="none" w:sz="0" w:space="0" w:color="auto"/>
                                <w:bottom w:val="none" w:sz="0" w:space="0" w:color="auto"/>
                                <w:right w:val="none" w:sz="0" w:space="0" w:color="auto"/>
                              </w:divBdr>
                              <w:divsChild>
                                <w:div w:id="1281035711">
                                  <w:marLeft w:val="0"/>
                                  <w:marRight w:val="0"/>
                                  <w:marTop w:val="0"/>
                                  <w:marBottom w:val="0"/>
                                  <w:divBdr>
                                    <w:top w:val="none" w:sz="0" w:space="0" w:color="auto"/>
                                    <w:left w:val="none" w:sz="0" w:space="0" w:color="auto"/>
                                    <w:bottom w:val="none" w:sz="0" w:space="0" w:color="auto"/>
                                    <w:right w:val="none" w:sz="0" w:space="0" w:color="auto"/>
                                  </w:divBdr>
                                  <w:divsChild>
                                    <w:div w:id="294679238">
                                      <w:marLeft w:val="0"/>
                                      <w:marRight w:val="0"/>
                                      <w:marTop w:val="0"/>
                                      <w:marBottom w:val="0"/>
                                      <w:divBdr>
                                        <w:top w:val="none" w:sz="0" w:space="0" w:color="auto"/>
                                        <w:left w:val="none" w:sz="0" w:space="0" w:color="auto"/>
                                        <w:bottom w:val="none" w:sz="0" w:space="0" w:color="auto"/>
                                        <w:right w:val="none" w:sz="0" w:space="0" w:color="auto"/>
                                      </w:divBdr>
                                      <w:divsChild>
                                        <w:div w:id="1056471532">
                                          <w:marLeft w:val="0"/>
                                          <w:marRight w:val="0"/>
                                          <w:marTop w:val="0"/>
                                          <w:marBottom w:val="0"/>
                                          <w:divBdr>
                                            <w:top w:val="none" w:sz="0" w:space="0" w:color="auto"/>
                                            <w:left w:val="none" w:sz="0" w:space="0" w:color="auto"/>
                                            <w:bottom w:val="none" w:sz="0" w:space="0" w:color="auto"/>
                                            <w:right w:val="none" w:sz="0" w:space="0" w:color="auto"/>
                                          </w:divBdr>
                                          <w:divsChild>
                                            <w:div w:id="905189116">
                                              <w:marLeft w:val="0"/>
                                              <w:marRight w:val="0"/>
                                              <w:marTop w:val="0"/>
                                              <w:marBottom w:val="0"/>
                                              <w:divBdr>
                                                <w:top w:val="none" w:sz="0" w:space="0" w:color="auto"/>
                                                <w:left w:val="none" w:sz="0" w:space="0" w:color="auto"/>
                                                <w:bottom w:val="none" w:sz="0" w:space="0" w:color="auto"/>
                                                <w:right w:val="none" w:sz="0" w:space="0" w:color="auto"/>
                                              </w:divBdr>
                                              <w:divsChild>
                                                <w:div w:id="489828417">
                                                  <w:marLeft w:val="0"/>
                                                  <w:marRight w:val="0"/>
                                                  <w:marTop w:val="0"/>
                                                  <w:marBottom w:val="0"/>
                                                  <w:divBdr>
                                                    <w:top w:val="none" w:sz="0" w:space="0" w:color="auto"/>
                                                    <w:left w:val="none" w:sz="0" w:space="0" w:color="auto"/>
                                                    <w:bottom w:val="none" w:sz="0" w:space="0" w:color="auto"/>
                                                    <w:right w:val="none" w:sz="0" w:space="0" w:color="auto"/>
                                                  </w:divBdr>
                                                  <w:divsChild>
                                                    <w:div w:id="586889804">
                                                      <w:marLeft w:val="0"/>
                                                      <w:marRight w:val="0"/>
                                                      <w:marTop w:val="0"/>
                                                      <w:marBottom w:val="0"/>
                                                      <w:divBdr>
                                                        <w:top w:val="none" w:sz="0" w:space="0" w:color="auto"/>
                                                        <w:left w:val="none" w:sz="0" w:space="0" w:color="auto"/>
                                                        <w:bottom w:val="none" w:sz="0" w:space="0" w:color="auto"/>
                                                        <w:right w:val="none" w:sz="0" w:space="0" w:color="auto"/>
                                                      </w:divBdr>
                                                      <w:divsChild>
                                                        <w:div w:id="1899240591">
                                                          <w:marLeft w:val="0"/>
                                                          <w:marRight w:val="0"/>
                                                          <w:marTop w:val="0"/>
                                                          <w:marBottom w:val="0"/>
                                                          <w:divBdr>
                                                            <w:top w:val="none" w:sz="0" w:space="0" w:color="auto"/>
                                                            <w:left w:val="none" w:sz="0" w:space="0" w:color="auto"/>
                                                            <w:bottom w:val="none" w:sz="0" w:space="0" w:color="auto"/>
                                                            <w:right w:val="none" w:sz="0" w:space="0" w:color="auto"/>
                                                          </w:divBdr>
                                                          <w:divsChild>
                                                            <w:div w:id="45030335">
                                                              <w:marLeft w:val="0"/>
                                                              <w:marRight w:val="0"/>
                                                              <w:marTop w:val="0"/>
                                                              <w:marBottom w:val="0"/>
                                                              <w:divBdr>
                                                                <w:top w:val="none" w:sz="0" w:space="0" w:color="auto"/>
                                                                <w:left w:val="none" w:sz="0" w:space="0" w:color="auto"/>
                                                                <w:bottom w:val="none" w:sz="0" w:space="0" w:color="auto"/>
                                                                <w:right w:val="none" w:sz="0" w:space="0" w:color="auto"/>
                                                              </w:divBdr>
                                                              <w:divsChild>
                                                                <w:div w:id="1506163446">
                                                                  <w:marLeft w:val="0"/>
                                                                  <w:marRight w:val="0"/>
                                                                  <w:marTop w:val="0"/>
                                                                  <w:marBottom w:val="0"/>
                                                                  <w:divBdr>
                                                                    <w:top w:val="none" w:sz="0" w:space="0" w:color="auto"/>
                                                                    <w:left w:val="none" w:sz="0" w:space="0" w:color="auto"/>
                                                                    <w:bottom w:val="none" w:sz="0" w:space="0" w:color="auto"/>
                                                                    <w:right w:val="none" w:sz="0" w:space="0" w:color="auto"/>
                                                                  </w:divBdr>
                                                                  <w:divsChild>
                                                                    <w:div w:id="690760986">
                                                                      <w:marLeft w:val="0"/>
                                                                      <w:marRight w:val="0"/>
                                                                      <w:marTop w:val="0"/>
                                                                      <w:marBottom w:val="0"/>
                                                                      <w:divBdr>
                                                                        <w:top w:val="none" w:sz="0" w:space="0" w:color="auto"/>
                                                                        <w:left w:val="none" w:sz="0" w:space="0" w:color="auto"/>
                                                                        <w:bottom w:val="none" w:sz="0" w:space="0" w:color="auto"/>
                                                                        <w:right w:val="none" w:sz="0" w:space="0" w:color="auto"/>
                                                                      </w:divBdr>
                                                                      <w:divsChild>
                                                                        <w:div w:id="704329676">
                                                                          <w:marLeft w:val="0"/>
                                                                          <w:marRight w:val="0"/>
                                                                          <w:marTop w:val="0"/>
                                                                          <w:marBottom w:val="0"/>
                                                                          <w:divBdr>
                                                                            <w:top w:val="none" w:sz="0" w:space="0" w:color="auto"/>
                                                                            <w:left w:val="none" w:sz="0" w:space="0" w:color="auto"/>
                                                                            <w:bottom w:val="none" w:sz="0" w:space="0" w:color="auto"/>
                                                                            <w:right w:val="none" w:sz="0" w:space="0" w:color="auto"/>
                                                                          </w:divBdr>
                                                                          <w:divsChild>
                                                                            <w:div w:id="1531186842">
                                                                              <w:marLeft w:val="0"/>
                                                                              <w:marRight w:val="0"/>
                                                                              <w:marTop w:val="0"/>
                                                                              <w:marBottom w:val="0"/>
                                                                              <w:divBdr>
                                                                                <w:top w:val="none" w:sz="0" w:space="0" w:color="auto"/>
                                                                                <w:left w:val="none" w:sz="0" w:space="0" w:color="auto"/>
                                                                                <w:bottom w:val="none" w:sz="0" w:space="0" w:color="auto"/>
                                                                                <w:right w:val="none" w:sz="0" w:space="0" w:color="auto"/>
                                                                              </w:divBdr>
                                                                              <w:divsChild>
                                                                                <w:div w:id="195582134">
                                                                                  <w:marLeft w:val="0"/>
                                                                                  <w:marRight w:val="0"/>
                                                                                  <w:marTop w:val="0"/>
                                                                                  <w:marBottom w:val="0"/>
                                                                                  <w:divBdr>
                                                                                    <w:top w:val="none" w:sz="0" w:space="0" w:color="auto"/>
                                                                                    <w:left w:val="none" w:sz="0" w:space="0" w:color="auto"/>
                                                                                    <w:bottom w:val="none" w:sz="0" w:space="0" w:color="auto"/>
                                                                                    <w:right w:val="none" w:sz="0" w:space="0" w:color="auto"/>
                                                                                  </w:divBdr>
                                                                                  <w:divsChild>
                                                                                    <w:div w:id="1141338263">
                                                                                      <w:marLeft w:val="0"/>
                                                                                      <w:marRight w:val="0"/>
                                                                                      <w:marTop w:val="0"/>
                                                                                      <w:marBottom w:val="0"/>
                                                                                      <w:divBdr>
                                                                                        <w:top w:val="none" w:sz="0" w:space="0" w:color="auto"/>
                                                                                        <w:left w:val="none" w:sz="0" w:space="0" w:color="auto"/>
                                                                                        <w:bottom w:val="none" w:sz="0" w:space="0" w:color="auto"/>
                                                                                        <w:right w:val="none" w:sz="0" w:space="0" w:color="auto"/>
                                                                                      </w:divBdr>
                                                                                      <w:divsChild>
                                                                                        <w:div w:id="1441993234">
                                                                                          <w:marLeft w:val="0"/>
                                                                                          <w:marRight w:val="0"/>
                                                                                          <w:marTop w:val="0"/>
                                                                                          <w:marBottom w:val="0"/>
                                                                                          <w:divBdr>
                                                                                            <w:top w:val="none" w:sz="0" w:space="0" w:color="auto"/>
                                                                                            <w:left w:val="none" w:sz="0" w:space="0" w:color="auto"/>
                                                                                            <w:bottom w:val="none" w:sz="0" w:space="0" w:color="auto"/>
                                                                                            <w:right w:val="none" w:sz="0" w:space="0" w:color="auto"/>
                                                                                          </w:divBdr>
                                                                                          <w:divsChild>
                                                                                            <w:div w:id="1376734612">
                                                                                              <w:marLeft w:val="0"/>
                                                                                              <w:marRight w:val="0"/>
                                                                                              <w:marTop w:val="0"/>
                                                                                              <w:marBottom w:val="0"/>
                                                                                              <w:divBdr>
                                                                                                <w:top w:val="none" w:sz="0" w:space="0" w:color="auto"/>
                                                                                                <w:left w:val="none" w:sz="0" w:space="0" w:color="auto"/>
                                                                                                <w:bottom w:val="none" w:sz="0" w:space="0" w:color="auto"/>
                                                                                                <w:right w:val="none" w:sz="0" w:space="0" w:color="auto"/>
                                                                                              </w:divBdr>
                                                                                              <w:divsChild>
                                                                                                <w:div w:id="651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ctsfinder.service.gov.uk/search" TargetMode="External"/><Relationship Id="rId3" Type="http://schemas.microsoft.com/office/2007/relationships/stylesWithEffects" Target="stylesWithEffects.xml"/><Relationship Id="rId7" Type="http://schemas.openxmlformats.org/officeDocument/2006/relationships/hyperlink" Target="http://www.wokingham.gov.uk/EasySiteWeb/GatewayLink.aspx?alId=368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wok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Devenport</dc:creator>
  <cp:lastModifiedBy>Hayley Rees</cp:lastModifiedBy>
  <cp:revision>2</cp:revision>
  <cp:lastPrinted>2015-10-06T12:13:00Z</cp:lastPrinted>
  <dcterms:created xsi:type="dcterms:W3CDTF">2015-10-06T13:59:00Z</dcterms:created>
  <dcterms:modified xsi:type="dcterms:W3CDTF">2015-10-06T13:59:00Z</dcterms:modified>
</cp:coreProperties>
</file>