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436DF" w:rsidP="00495485" w:rsidRDefault="00495485" w14:paraId="562C6E40" w14:textId="62AADEC2">
      <w:p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noProof/>
        </w:rPr>
        <w:drawing>
          <wp:inline distT="0" distB="0" distL="0" distR="0" wp14:anchorId="5030B036" wp14:editId="76E4EB7E">
            <wp:extent cx="3630930" cy="1085850"/>
            <wp:effectExtent l="0" t="0" r="762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9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6DF" w:rsidRDefault="00A436DF" w14:paraId="096D4052" w14:textId="77777777">
      <w:pPr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A436DF" w:rsidRDefault="00A436DF" w14:paraId="756D2624" w14:textId="77777777">
      <w:pPr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Pr="00137B49" w:rsidR="006E3261" w:rsidP="006E3261" w:rsidRDefault="006E3261" w14:paraId="0AE68603" w14:textId="77777777">
      <w:pPr>
        <w:pStyle w:val="Subtitle"/>
        <w:ind w:left="2149" w:firstLine="11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2C225D">
        <w:rPr>
          <w:rFonts w:ascii="Arial" w:hAnsi="Arial" w:cs="Arial"/>
          <w:b w:val="0"/>
          <w:sz w:val="22"/>
          <w:szCs w:val="22"/>
          <w:u w:val="none"/>
        </w:rPr>
        <w:t>ANNEX F – DOCUMENTS TO BE RETURNED</w:t>
      </w:r>
    </w:p>
    <w:p w:rsidR="00251DB1" w:rsidRDefault="00251DB1" w14:paraId="554DFD1E" w14:textId="77777777">
      <w:pPr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251DB1" w:rsidRDefault="0017548B" w14:paraId="554DFD1F" w14:textId="1F00721D">
      <w:pPr>
        <w:pStyle w:val="Subtitle"/>
        <w:tabs>
          <w:tab w:val="left" w:pos="680"/>
        </w:tabs>
        <w:spacing w:after="120"/>
        <w:ind w:left="-110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  </w:t>
      </w:r>
      <w:r>
        <w:rPr>
          <w:rFonts w:ascii="Arial" w:hAnsi="Arial" w:cs="Arial"/>
          <w:sz w:val="22"/>
          <w:szCs w:val="22"/>
        </w:rPr>
        <w:t>REF: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D6D28" w:rsidR="00ED6D28">
        <w:rPr>
          <w:rFonts w:ascii="Arial" w:hAnsi="Arial" w:cs="Arial"/>
          <w:bCs/>
          <w:sz w:val="22"/>
          <w:szCs w:val="22"/>
        </w:rPr>
        <w:t>CPD4126</w:t>
      </w:r>
      <w:r w:rsidR="006E3261">
        <w:rPr>
          <w:rFonts w:ascii="Arial" w:hAnsi="Arial" w:cs="Arial"/>
          <w:bCs/>
          <w:sz w:val="22"/>
          <w:szCs w:val="22"/>
        </w:rPr>
        <w:t>138</w:t>
      </w:r>
    </w:p>
    <w:p w:rsidR="00251DB1" w:rsidRDefault="00251DB1" w14:paraId="554DFD20" w14:textId="77777777">
      <w:pPr>
        <w:suppressAutoHyphens w:val="0"/>
        <w:spacing w:before="100" w:after="100"/>
        <w:textAlignment w:val="auto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Pr="00332005" w:rsidR="00251DB1" w:rsidP="00332005" w:rsidRDefault="0017548B" w14:paraId="554DFD22" w14:textId="41F4CB4D">
      <w:pPr>
        <w:suppressAutoHyphens w:val="0"/>
        <w:spacing w:before="100" w:after="100"/>
        <w:textAlignment w:val="auto"/>
        <w:rPr>
          <w:rFonts w:ascii="Arial" w:hAnsi="Arial" w:eastAsia="Arial" w:cs="Arial"/>
          <w:b w:val="1"/>
          <w:bCs w:val="1"/>
          <w:sz w:val="22"/>
          <w:szCs w:val="22"/>
          <w:lang w:eastAsia="en-GB"/>
        </w:rPr>
      </w:pPr>
      <w:r w:rsidRPr="0F72AD70" w:rsidR="0017548B">
        <w:rPr>
          <w:rFonts w:ascii="Arial" w:hAnsi="Arial" w:cs="Arial"/>
          <w:b w:val="1"/>
          <w:bCs w:val="1"/>
          <w:sz w:val="22"/>
          <w:szCs w:val="22"/>
          <w:lang w:eastAsia="en-GB"/>
        </w:rPr>
        <w:t>I</w:t>
      </w:r>
      <w:r w:rsidRPr="0F72AD70" w:rsidR="0017548B">
        <w:rPr>
          <w:rFonts w:ascii="Arial" w:hAnsi="Arial" w:eastAsia="Arial" w:cs="Arial"/>
          <w:b w:val="1"/>
          <w:bCs w:val="1"/>
          <w:sz w:val="22"/>
          <w:szCs w:val="22"/>
          <w:lang w:eastAsia="en-GB"/>
        </w:rPr>
        <w:t xml:space="preserve">nvitation To Tender: </w:t>
      </w:r>
      <w:r w:rsidRPr="0F72AD70" w:rsidR="00332005">
        <w:rPr>
          <w:rFonts w:ascii="Arial" w:hAnsi="Arial" w:eastAsia="Arial" w:cs="Arial"/>
          <w:b w:val="1"/>
          <w:bCs w:val="1"/>
          <w:sz w:val="22"/>
          <w:szCs w:val="22"/>
          <w:lang w:eastAsia="en-GB"/>
        </w:rPr>
        <w:t xml:space="preserve">INTERNATIONAL HOLOCAUST REMEMBRANCE ALLIANCE (IHRA) UK PRESIDENCY: </w:t>
      </w:r>
      <w:r w:rsidRPr="0F72AD70" w:rsidR="28E1A116">
        <w:rPr>
          <w:rFonts w:ascii="Arial" w:hAnsi="Arial" w:eastAsia="Arial" w:cs="Arial"/>
          <w:b w:val="1"/>
          <w:bCs w:val="1"/>
          <w:sz w:val="22"/>
          <w:szCs w:val="22"/>
          <w:lang w:eastAsia="en-GB"/>
        </w:rPr>
        <w:t xml:space="preserve">ONLINE </w:t>
      </w:r>
      <w:r w:rsidRPr="0F72AD70" w:rsidR="00332005">
        <w:rPr>
          <w:rFonts w:ascii="Arial" w:hAnsi="Arial" w:eastAsia="Arial" w:cs="Arial"/>
          <w:b w:val="1"/>
          <w:bCs w:val="1"/>
          <w:sz w:val="22"/>
          <w:szCs w:val="22"/>
          <w:lang w:eastAsia="en-GB"/>
        </w:rPr>
        <w:t xml:space="preserve">YOUTH </w:t>
      </w:r>
      <w:r w:rsidRPr="0F72AD70" w:rsidR="487D9F9D">
        <w:rPr>
          <w:rFonts w:ascii="Arial" w:hAnsi="Arial" w:eastAsia="Arial" w:cs="Arial"/>
          <w:b w:val="1"/>
          <w:bCs w:val="1"/>
          <w:sz w:val="22"/>
          <w:szCs w:val="22"/>
          <w:lang w:eastAsia="en-GB"/>
        </w:rPr>
        <w:t>CONFERENCE</w:t>
      </w:r>
    </w:p>
    <w:p w:rsidR="00ED6D28" w:rsidRDefault="00ED6D28" w14:paraId="4C0F79DF" w14:textId="77777777">
      <w:pPr>
        <w:pStyle w:val="BodyText"/>
        <w:rPr>
          <w:rFonts w:cs="Arial"/>
          <w:b/>
        </w:rPr>
      </w:pPr>
    </w:p>
    <w:p w:rsidR="00251DB1" w:rsidRDefault="0017548B" w14:paraId="554DFD23" w14:textId="72BCB242">
      <w:pPr>
        <w:pStyle w:val="BodyText"/>
      </w:pPr>
      <w:r>
        <w:rPr>
          <w:rFonts w:cs="Arial"/>
          <w:b/>
        </w:rPr>
        <w:t xml:space="preserve">DETAILS OF TENDERER </w:t>
      </w:r>
      <w:r>
        <w:rPr>
          <w:rFonts w:cs="Arial"/>
          <w:b/>
          <w:i/>
        </w:rPr>
        <w:t>(Tenderers must complete)</w:t>
      </w:r>
    </w:p>
    <w:p w:rsidR="00251DB1" w:rsidRDefault="00251DB1" w14:paraId="554DFD24" w14:textId="77777777">
      <w:pPr>
        <w:pStyle w:val="BodyText"/>
        <w:rPr>
          <w:rFonts w:cs="Arial"/>
          <w:b/>
        </w:rPr>
      </w:pPr>
    </w:p>
    <w:p w:rsidR="00251DB1" w:rsidRDefault="0017548B" w14:paraId="554DFD25" w14:textId="77777777">
      <w:pPr>
        <w:pStyle w:val="Heading1"/>
        <w:pageBreakBefore w:val="0"/>
        <w:numPr>
          <w:ilvl w:val="0"/>
          <w:numId w:val="1"/>
        </w:numPr>
        <w:spacing w:before="0" w:after="2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Name of Tenderer……………………………………………………</w:t>
      </w:r>
    </w:p>
    <w:p w:rsidR="00251DB1" w:rsidRDefault="0017548B" w14:paraId="554DFD26" w14:textId="77777777">
      <w:pPr>
        <w:pStyle w:val="Heading1"/>
        <w:pageBreakBefore w:val="0"/>
        <w:numPr>
          <w:ilvl w:val="0"/>
          <w:numId w:val="1"/>
        </w:numPr>
        <w:spacing w:before="0" w:after="2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Contact details:</w:t>
      </w:r>
    </w:p>
    <w:p w:rsidR="00251DB1" w:rsidRDefault="0017548B" w14:paraId="554DFD27" w14:textId="77777777">
      <w:pPr>
        <w:spacing w:after="360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main Tender contact……………………………………………………</w:t>
      </w:r>
    </w:p>
    <w:p w:rsidR="00251DB1" w:rsidP="00ED6D28" w:rsidRDefault="0017548B" w14:paraId="554DFD29" w14:textId="62EB074D">
      <w:pPr>
        <w:spacing w:after="360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Position……………………………………………………………………………</w:t>
      </w:r>
    </w:p>
    <w:p w:rsidR="00251DB1" w:rsidRDefault="0017548B" w14:paraId="554DFD2A" w14:textId="056BD1F7">
      <w:pPr>
        <w:spacing w:after="360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Telephone……………………………</w:t>
      </w:r>
    </w:p>
    <w:p w:rsidR="00251DB1" w:rsidRDefault="0017548B" w14:paraId="554DFD2B" w14:textId="77777777">
      <w:pPr>
        <w:spacing w:after="360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Email……………………………………………………………</w:t>
      </w:r>
    </w:p>
    <w:p w:rsidR="00251DB1" w:rsidRDefault="0017548B" w14:paraId="554DFD32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Documents to be returned as part of your tender submission:</w:t>
      </w:r>
    </w:p>
    <w:p w:rsidR="00251DB1" w:rsidRDefault="00251DB1" w14:paraId="554DFD33" w14:textId="77777777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2551"/>
        <w:gridCol w:w="1418"/>
      </w:tblGrid>
      <w:tr w:rsidRPr="00584DCF" w:rsidR="00DA2320" w:rsidTr="0F72AD70" w14:paraId="554DFD36" w14:textId="191FCFF4"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2320" w:rsidR="00DA2320" w:rsidRDefault="00DA2320" w14:paraId="44C0973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4DCF">
              <w:rPr>
                <w:rFonts w:ascii="Arial" w:hAnsi="Arial" w:cs="Arial"/>
                <w:b/>
                <w:bCs/>
                <w:sz w:val="22"/>
                <w:szCs w:val="22"/>
              </w:rPr>
              <w:t>Document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DA2320">
              <w:rPr>
                <w:rFonts w:ascii="Arial" w:hAnsi="Arial" w:cs="Arial"/>
                <w:b/>
                <w:bCs/>
                <w:sz w:val="22"/>
                <w:szCs w:val="22"/>
              </w:rPr>
              <w:t>Attachment 2 – How to Bid Including Evaluation Criteria:</w:t>
            </w:r>
          </w:p>
          <w:p w:rsidRPr="00584DCF" w:rsidR="00DA2320" w:rsidRDefault="00DA2320" w14:paraId="554DFD34" w14:textId="1CD224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2320" w:rsidR="00DA2320" w:rsidRDefault="00DA2320" w14:paraId="554DFD35" w14:textId="1F8126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320">
              <w:rPr>
                <w:rFonts w:ascii="Arial" w:hAnsi="Arial" w:cs="Arial"/>
                <w:b/>
                <w:bCs/>
                <w:sz w:val="22"/>
                <w:szCs w:val="22"/>
              </w:rPr>
              <w:t>Your Response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/>
          </w:tcPr>
          <w:p w:rsidRPr="00584DCF" w:rsidR="00DA2320" w:rsidRDefault="00DA2320" w14:paraId="74797ADC" w14:textId="31C281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4DCF">
              <w:rPr>
                <w:rFonts w:ascii="Arial" w:hAnsi="Arial" w:cs="Arial"/>
                <w:b/>
                <w:bCs/>
                <w:sz w:val="22"/>
                <w:szCs w:val="22"/>
              </w:rPr>
              <w:t>Submitted Y/N</w:t>
            </w:r>
          </w:p>
        </w:tc>
      </w:tr>
      <w:tr w:rsidRPr="00584DCF" w:rsidR="00DA2320" w:rsidTr="0F72AD70" w14:paraId="554DFD3C" w14:textId="736B451A"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20" w:rsidP="00584DCF" w:rsidRDefault="00DA2320" w14:paraId="7128FE4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84DCF">
              <w:rPr>
                <w:rFonts w:ascii="Arial" w:hAnsi="Arial" w:cs="Arial"/>
                <w:sz w:val="22"/>
                <w:szCs w:val="22"/>
              </w:rPr>
              <w:t>Questionnaire 1: Key Participation Requirements</w:t>
            </w:r>
          </w:p>
          <w:p w:rsidRPr="00584DCF" w:rsidR="00DA2320" w:rsidP="00584DCF" w:rsidRDefault="00DA2320" w14:paraId="554DFD3A" w14:textId="2B7637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4DCF" w:rsidR="00DA2320" w:rsidP="00584DCF" w:rsidRDefault="00DA2320" w14:paraId="554DFD3B" w14:textId="599059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and return A</w:t>
            </w:r>
            <w:r w:rsidR="00E45B76">
              <w:rPr>
                <w:rFonts w:ascii="Arial" w:hAnsi="Arial" w:cs="Arial"/>
                <w:sz w:val="22"/>
                <w:szCs w:val="22"/>
              </w:rPr>
              <w:t>NNEX 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84DCF" w:rsidR="00DA2320" w:rsidP="00584DCF" w:rsidRDefault="00DA2320" w14:paraId="7546E7F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84DCF" w:rsidR="00DA2320" w:rsidTr="0F72AD70" w14:paraId="554DFD3F" w14:textId="3C3DA966"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20" w:rsidP="00584DCF" w:rsidRDefault="00DA2320" w14:paraId="098A224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84DCF">
              <w:rPr>
                <w:rFonts w:ascii="Arial" w:hAnsi="Arial" w:cs="Arial"/>
                <w:sz w:val="22"/>
                <w:szCs w:val="22"/>
              </w:rPr>
              <w:t>Questionnaire 2: Conflicts of Interest</w:t>
            </w:r>
          </w:p>
          <w:p w:rsidRPr="00584DCF" w:rsidR="00DA2320" w:rsidP="00584DCF" w:rsidRDefault="00DA2320" w14:paraId="554DFD3D" w14:textId="4CAFA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4DCF" w:rsidR="00DA2320" w:rsidP="00584DCF" w:rsidRDefault="00DA2320" w14:paraId="554DFD3E" w14:textId="4F3513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and return A</w:t>
            </w:r>
            <w:r w:rsidR="00E45B76">
              <w:rPr>
                <w:rFonts w:ascii="Arial" w:hAnsi="Arial" w:cs="Arial"/>
                <w:sz w:val="22"/>
                <w:szCs w:val="22"/>
              </w:rPr>
              <w:t>NNEX 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84DCF" w:rsidR="00DA2320" w:rsidP="00584DCF" w:rsidRDefault="00DA2320" w14:paraId="2498909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84DCF" w:rsidR="00DA2320" w:rsidTr="0F72AD70" w14:paraId="554DFD42" w14:textId="0BEF9EDD"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20" w:rsidP="00584DCF" w:rsidRDefault="00DA2320" w14:paraId="5E64382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84DCF">
              <w:rPr>
                <w:rFonts w:ascii="Arial" w:hAnsi="Arial" w:cs="Arial"/>
                <w:sz w:val="22"/>
                <w:szCs w:val="22"/>
              </w:rPr>
              <w:t>Questionnaire 3: Information Only</w:t>
            </w:r>
          </w:p>
          <w:p w:rsidRPr="00584DCF" w:rsidR="00DA2320" w:rsidP="00584DCF" w:rsidRDefault="00DA2320" w14:paraId="554DFD40" w14:textId="13527B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4DCF" w:rsidR="00DA2320" w:rsidP="00584DCF" w:rsidRDefault="004D0BEB" w14:paraId="554DFD41" w14:textId="07ADC5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and return A</w:t>
            </w:r>
            <w:r w:rsidR="00E45B76">
              <w:rPr>
                <w:rFonts w:ascii="Arial" w:hAnsi="Arial" w:cs="Arial"/>
                <w:sz w:val="22"/>
                <w:szCs w:val="22"/>
              </w:rPr>
              <w:t>NNEX 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84DCF" w:rsidR="00DA2320" w:rsidP="00584DCF" w:rsidRDefault="00DA2320" w14:paraId="02AE4BF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84DCF" w:rsidR="00DA2320" w:rsidTr="0F72AD70" w14:paraId="554DFD45" w14:textId="73A62297"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4DCF" w:rsidR="00DA2320" w:rsidP="00DA2320" w:rsidRDefault="00DA2320" w14:paraId="554DFD43" w14:textId="0E827A21">
            <w:pPr>
              <w:rPr>
                <w:rFonts w:ascii="Arial" w:hAnsi="Arial" w:cs="Arial"/>
                <w:sz w:val="22"/>
                <w:szCs w:val="22"/>
              </w:rPr>
            </w:pPr>
            <w:r w:rsidRPr="00584DCF">
              <w:rPr>
                <w:rFonts w:ascii="Arial" w:hAnsi="Arial" w:cs="Arial"/>
                <w:sz w:val="22"/>
                <w:szCs w:val="22"/>
              </w:rPr>
              <w:t xml:space="preserve">Questionnaire 4: </w:t>
            </w:r>
            <w:r w:rsidR="00E45B76">
              <w:rPr>
                <w:rFonts w:ascii="Arial" w:hAnsi="Arial" w:cs="Arial"/>
                <w:sz w:val="22"/>
                <w:szCs w:val="22"/>
              </w:rPr>
              <w:t>Quality</w:t>
            </w:r>
            <w:r w:rsidR="000464D9">
              <w:rPr>
                <w:rFonts w:ascii="Arial" w:hAnsi="Arial" w:cs="Arial"/>
                <w:sz w:val="22"/>
                <w:szCs w:val="22"/>
              </w:rPr>
              <w:t xml:space="preserve"> Response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4DCF" w:rsidR="00DA2320" w:rsidRDefault="00DA2320" w14:paraId="554DFD44" w14:textId="2731E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Attach response as a separate document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84DCF" w:rsidR="00DA2320" w:rsidRDefault="00DA2320" w14:paraId="4789FA7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84DCF" w:rsidR="00DA2320" w:rsidTr="0F72AD70" w14:paraId="554DFD48" w14:textId="135A5829"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20" w:rsidP="004D2526" w:rsidRDefault="00DA2320" w14:paraId="5C372BBF" w14:textId="7E315F3D">
            <w:pPr>
              <w:rPr>
                <w:rFonts w:ascii="Arial" w:hAnsi="Arial" w:cs="Arial"/>
                <w:sz w:val="22"/>
                <w:szCs w:val="22"/>
              </w:rPr>
            </w:pPr>
            <w:r w:rsidRPr="00584DCF">
              <w:rPr>
                <w:rFonts w:ascii="Arial" w:hAnsi="Arial" w:cs="Arial"/>
                <w:sz w:val="22"/>
                <w:szCs w:val="22"/>
              </w:rPr>
              <w:t>Questionnaire 5: Policy Outcomes – Social Value</w:t>
            </w:r>
          </w:p>
          <w:p w:rsidR="00DA2320" w:rsidRDefault="00DA2320" w14:paraId="2FCE2DFF" w14:textId="4B962689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84DCF" w:rsidR="00DA2320" w:rsidRDefault="00DA2320" w14:paraId="554DFD46" w14:textId="03BAC9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4DCF" w:rsidR="00DA2320" w:rsidRDefault="00DA2320" w14:paraId="554DFD47" w14:textId="45CC48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and return </w:t>
            </w:r>
            <w:r w:rsidRPr="004D2526">
              <w:rPr>
                <w:rFonts w:ascii="Arial" w:hAnsi="Arial" w:cs="Arial"/>
                <w:sz w:val="22"/>
                <w:szCs w:val="22"/>
              </w:rPr>
              <w:t>Questionnaire 5 Policy Outcomes – Social Value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84DCF" w:rsidR="00DA2320" w:rsidRDefault="00DA2320" w14:paraId="0BF4E7D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84DCF" w:rsidR="00DA2320" w:rsidTr="0F72AD70" w14:paraId="554DFD4B" w14:textId="4D6E55B4"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4DCF" w:rsidR="00DA2320" w:rsidP="00DA2320" w:rsidRDefault="00DA2320" w14:paraId="554DFD49" w14:textId="3D1EC591">
            <w:pPr>
              <w:rPr>
                <w:rFonts w:ascii="Arial" w:hAnsi="Arial" w:cs="Arial"/>
                <w:sz w:val="22"/>
                <w:szCs w:val="22"/>
              </w:rPr>
            </w:pPr>
            <w:r w:rsidRPr="00584DCF">
              <w:rPr>
                <w:rFonts w:ascii="Arial" w:hAnsi="Arial" w:cs="Arial"/>
                <w:sz w:val="22"/>
                <w:szCs w:val="22"/>
              </w:rPr>
              <w:t>Questionnaire 6 – Commercial (Price)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4DCF" w:rsidR="00DA2320" w:rsidRDefault="00DA2320" w14:paraId="554DFD4A" w14:textId="6BFBE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and return A</w:t>
            </w:r>
            <w:r w:rsidR="00F902BC">
              <w:rPr>
                <w:rFonts w:ascii="Arial" w:hAnsi="Arial" w:cs="Arial"/>
                <w:sz w:val="22"/>
                <w:szCs w:val="22"/>
              </w:rPr>
              <w:t>nnex C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Price Schedule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84DCF" w:rsidR="00DA2320" w:rsidRDefault="00DA2320" w14:paraId="1CDAC23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84DCF" w:rsidR="002D2EA3" w:rsidTr="0F72AD70" w14:paraId="41822CAA" w14:textId="77777777"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4DCF" w:rsidR="002D2EA3" w:rsidP="002D2EA3" w:rsidRDefault="002D2EA3" w14:paraId="205F343B" w14:textId="653B00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Annex D – Form of Tender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EA3" w:rsidP="002D2EA3" w:rsidRDefault="002D2EA3" w14:paraId="7F637CC4" w14:textId="238835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and return Annex D – Form of Tender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84DCF" w:rsidR="002D2EA3" w:rsidP="002D2EA3" w:rsidRDefault="002D2EA3" w14:paraId="26B67A6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84DCF" w:rsidR="002D2EA3" w:rsidTr="0F72AD70" w14:paraId="5420B78F" w14:textId="77777777"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37B49" w:rsidR="004E0600" w:rsidP="004E0600" w:rsidRDefault="004E0600" w14:paraId="450B3F6C" w14:textId="086554E1">
            <w:pPr>
              <w:pStyle w:val="Sub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F72AD70" w:rsidR="1C8EC27E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Annex F – Documents </w:t>
            </w:r>
            <w:r w:rsidRPr="0F72AD70" w:rsidR="3E9FB67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to</w:t>
            </w:r>
            <w:r w:rsidRPr="0F72AD70" w:rsidR="1C8EC27E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Be Returned</w:t>
            </w:r>
            <w:r w:rsidRPr="0F72AD70" w:rsidR="44E7018D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(this document)</w:t>
            </w:r>
          </w:p>
          <w:p w:rsidR="002D2EA3" w:rsidP="002D2EA3" w:rsidRDefault="002D2EA3" w14:paraId="74DFF3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0600" w:rsidR="004E0600" w:rsidP="0F72AD70" w:rsidRDefault="004E0600" w14:paraId="1A648480" w14:textId="0945D22C">
            <w:pPr>
              <w:pStyle w:val="Sub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F72AD70" w:rsidR="1C8EC27E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Complete and return Annex F – Documents </w:t>
            </w:r>
            <w:r w:rsidRPr="0F72AD70" w:rsidR="0CAFE57A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to</w:t>
            </w:r>
            <w:r w:rsidRPr="0F72AD70" w:rsidR="1C8EC27E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Be Returned</w:t>
            </w:r>
          </w:p>
          <w:p w:rsidR="002D2EA3" w:rsidP="002D2EA3" w:rsidRDefault="002D2EA3" w14:paraId="4E82F2CD" w14:textId="1D3BDF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84DCF" w:rsidR="002D2EA3" w:rsidP="002D2EA3" w:rsidRDefault="002D2EA3" w14:paraId="10A990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1DB1" w:rsidP="00584DCF" w:rsidRDefault="00251DB1" w14:paraId="554DFD4C" w14:textId="61A504F3">
      <w:pPr>
        <w:ind w:left="360"/>
        <w:rPr>
          <w:rFonts w:ascii="Arial" w:hAnsi="Arial" w:cs="Arial"/>
          <w:sz w:val="22"/>
          <w:szCs w:val="22"/>
        </w:rPr>
      </w:pPr>
    </w:p>
    <w:p w:rsidR="00004873" w:rsidP="00584DCF" w:rsidRDefault="00004873" w14:paraId="24AC22BE" w14:textId="77777777">
      <w:pPr>
        <w:ind w:left="360"/>
        <w:rPr>
          <w:rFonts w:ascii="Arial" w:hAnsi="Arial" w:cs="Arial"/>
          <w:sz w:val="22"/>
          <w:szCs w:val="22"/>
        </w:rPr>
      </w:pPr>
    </w:p>
    <w:p w:rsidR="00BB1435" w:rsidP="00584DCF" w:rsidRDefault="00BB1435" w14:paraId="5997A865" w14:textId="77777777">
      <w:pPr>
        <w:ind w:left="360"/>
        <w:rPr>
          <w:rFonts w:ascii="Arial" w:hAnsi="Arial" w:cs="Arial"/>
          <w:sz w:val="22"/>
          <w:szCs w:val="22"/>
        </w:rPr>
      </w:pPr>
    </w:p>
    <w:p w:rsidR="00A11873" w:rsidP="00584DCF" w:rsidRDefault="00A11873" w14:paraId="74448E62" w14:textId="77777777">
      <w:pPr>
        <w:ind w:left="360"/>
        <w:rPr>
          <w:rFonts w:ascii="Arial" w:hAnsi="Arial" w:cs="Arial"/>
          <w:sz w:val="22"/>
          <w:szCs w:val="22"/>
        </w:rPr>
      </w:pPr>
    </w:p>
    <w:p w:rsidR="00A11873" w:rsidP="00584DCF" w:rsidRDefault="00A11873" w14:paraId="69C3CE2A" w14:textId="77777777">
      <w:pPr>
        <w:ind w:left="360"/>
        <w:rPr>
          <w:rFonts w:ascii="Arial" w:hAnsi="Arial" w:cs="Arial"/>
          <w:sz w:val="22"/>
          <w:szCs w:val="22"/>
        </w:rPr>
      </w:pPr>
    </w:p>
    <w:p w:rsidR="00A11873" w:rsidP="00584DCF" w:rsidRDefault="00A11873" w14:paraId="153E9548" w14:textId="77777777">
      <w:pPr>
        <w:ind w:left="360"/>
        <w:rPr>
          <w:rFonts w:ascii="Arial" w:hAnsi="Arial" w:cs="Arial"/>
          <w:sz w:val="22"/>
          <w:szCs w:val="22"/>
        </w:rPr>
      </w:pPr>
    </w:p>
    <w:p w:rsidR="00A11873" w:rsidP="00584DCF" w:rsidRDefault="00A11873" w14:paraId="7E060B82" w14:textId="77777777">
      <w:pPr>
        <w:ind w:left="360"/>
        <w:rPr>
          <w:rFonts w:ascii="Arial" w:hAnsi="Arial" w:cs="Arial"/>
          <w:sz w:val="22"/>
          <w:szCs w:val="22"/>
        </w:rPr>
      </w:pPr>
    </w:p>
    <w:p w:rsidRPr="00584DCF" w:rsidR="001C7FDB" w:rsidP="00584DCF" w:rsidRDefault="001C7FDB" w14:paraId="4F656F59" w14:textId="77777777">
      <w:pPr>
        <w:ind w:left="360"/>
        <w:rPr>
          <w:rFonts w:ascii="Arial" w:hAnsi="Arial" w:cs="Arial"/>
          <w:sz w:val="22"/>
          <w:szCs w:val="22"/>
        </w:rPr>
      </w:pPr>
    </w:p>
    <w:sectPr w:rsidRPr="00584DCF" w:rsidR="001C7FDB"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14B6" w:rsidRDefault="006414B6" w14:paraId="080BB02A" w14:textId="77777777">
      <w:r>
        <w:separator/>
      </w:r>
    </w:p>
  </w:endnote>
  <w:endnote w:type="continuationSeparator" w:id="0">
    <w:p w:rsidR="006414B6" w:rsidRDefault="006414B6" w14:paraId="04173D07" w14:textId="77777777">
      <w:r>
        <w:continuationSeparator/>
      </w:r>
    </w:p>
  </w:endnote>
  <w:endnote w:type="continuationNotice" w:id="1">
    <w:p w:rsidR="006414B6" w:rsidRDefault="006414B6" w14:paraId="57FFD7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14B6" w:rsidRDefault="006414B6" w14:paraId="2E4EDC7A" w14:textId="77777777">
      <w:r>
        <w:rPr>
          <w:color w:val="000000"/>
        </w:rPr>
        <w:separator/>
      </w:r>
    </w:p>
  </w:footnote>
  <w:footnote w:type="continuationSeparator" w:id="0">
    <w:p w:rsidR="006414B6" w:rsidRDefault="006414B6" w14:paraId="4B8BBAAA" w14:textId="77777777">
      <w:r>
        <w:continuationSeparator/>
      </w:r>
    </w:p>
  </w:footnote>
  <w:footnote w:type="continuationNotice" w:id="1">
    <w:p w:rsidR="006414B6" w:rsidRDefault="006414B6" w14:paraId="65AB644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1073B"/>
    <w:multiLevelType w:val="hybridMultilevel"/>
    <w:tmpl w:val="E534C236"/>
    <w:lvl w:ilvl="0" w:tplc="56904B2A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C54D94"/>
    <w:multiLevelType w:val="hybridMultilevel"/>
    <w:tmpl w:val="BDF290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3A28BA"/>
    <w:multiLevelType w:val="multilevel"/>
    <w:tmpl w:val="518018A4"/>
    <w:lvl w:ilvl="0">
      <w:start w:val="1"/>
      <w:numFmt w:val="decimal"/>
      <w:lvlText w:val="%1."/>
      <w:lvlJc w:val="left"/>
      <w:pPr>
        <w:ind w:left="1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5AD274BE"/>
    <w:multiLevelType w:val="hybridMultilevel"/>
    <w:tmpl w:val="E496FAC0"/>
    <w:lvl w:ilvl="0" w:tplc="56904B2A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1588130">
    <w:abstractNumId w:val="2"/>
  </w:num>
  <w:num w:numId="2" w16cid:durableId="931204804">
    <w:abstractNumId w:val="1"/>
  </w:num>
  <w:num w:numId="3" w16cid:durableId="955597649">
    <w:abstractNumId w:val="0"/>
  </w:num>
  <w:num w:numId="4" w16cid:durableId="796294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B1"/>
    <w:rsid w:val="00004873"/>
    <w:rsid w:val="000464D9"/>
    <w:rsid w:val="00104A2F"/>
    <w:rsid w:val="00153D6B"/>
    <w:rsid w:val="0017548B"/>
    <w:rsid w:val="001C7FDB"/>
    <w:rsid w:val="001E3B00"/>
    <w:rsid w:val="00251DB1"/>
    <w:rsid w:val="002D2EA3"/>
    <w:rsid w:val="0031462C"/>
    <w:rsid w:val="00332005"/>
    <w:rsid w:val="00393C9D"/>
    <w:rsid w:val="00495485"/>
    <w:rsid w:val="004D0BEB"/>
    <w:rsid w:val="004D2526"/>
    <w:rsid w:val="004E0600"/>
    <w:rsid w:val="005328F4"/>
    <w:rsid w:val="00584DCF"/>
    <w:rsid w:val="005B5B1F"/>
    <w:rsid w:val="006414B6"/>
    <w:rsid w:val="006E3261"/>
    <w:rsid w:val="00794F67"/>
    <w:rsid w:val="00875B2C"/>
    <w:rsid w:val="00942AD0"/>
    <w:rsid w:val="009804B4"/>
    <w:rsid w:val="009C1F00"/>
    <w:rsid w:val="00A11873"/>
    <w:rsid w:val="00A436DF"/>
    <w:rsid w:val="00B7064E"/>
    <w:rsid w:val="00BB1435"/>
    <w:rsid w:val="00C04D64"/>
    <w:rsid w:val="00D83FAE"/>
    <w:rsid w:val="00DA2320"/>
    <w:rsid w:val="00DA73CD"/>
    <w:rsid w:val="00DC072D"/>
    <w:rsid w:val="00E45B76"/>
    <w:rsid w:val="00ED6D28"/>
    <w:rsid w:val="00F53938"/>
    <w:rsid w:val="00F902BC"/>
    <w:rsid w:val="00FF7CD1"/>
    <w:rsid w:val="0CAFE57A"/>
    <w:rsid w:val="0F72AD70"/>
    <w:rsid w:val="1C8EC27E"/>
    <w:rsid w:val="28E1A116"/>
    <w:rsid w:val="3E9FB67F"/>
    <w:rsid w:val="44E7018D"/>
    <w:rsid w:val="4669A580"/>
    <w:rsid w:val="487D9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FD1C"/>
  <w15:docId w15:val="{E9DD2766-4FAD-46E6-B97A-5B41B224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0"/>
    </w:pPr>
    <w:rPr>
      <w:rFonts w:ascii="Times New Roman" w:hAns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pageBreakBefore/>
      <w:tabs>
        <w:tab w:val="left" w:pos="432"/>
      </w:tabs>
      <w:spacing w:before="240" w:after="60"/>
      <w:ind w:left="432" w:hanging="432"/>
      <w:outlineLvl w:val="0"/>
    </w:pPr>
    <w:rPr>
      <w:rFonts w:ascii="Helvetica" w:hAnsi="Helvetica" w:cs="Helvetica"/>
      <w:b/>
      <w:bCs/>
      <w:kern w:val="3"/>
      <w:sz w:val="32"/>
      <w:szCs w:val="3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Helvetica" w:hAnsi="Helvetica" w:eastAsia="Times New Roman" w:cs="Helvetica"/>
      <w:b/>
      <w:bCs/>
      <w:kern w:val="3"/>
      <w:sz w:val="32"/>
      <w:szCs w:val="32"/>
      <w:lang w:eastAsia="en-GB"/>
    </w:rPr>
  </w:style>
  <w:style w:type="paragraph" w:styleId="BodyText">
    <w:name w:val="Body Text"/>
    <w:basedOn w:val="Normal"/>
    <w:pPr>
      <w:ind w:left="1418"/>
    </w:pPr>
    <w:rPr>
      <w:rFonts w:ascii="Arial" w:hAnsi="Arial"/>
      <w:sz w:val="22"/>
      <w:szCs w:val="20"/>
    </w:rPr>
  </w:style>
  <w:style w:type="character" w:styleId="BodyTextChar" w:customStyle="1">
    <w:name w:val="Body Text Char"/>
    <w:basedOn w:val="DefaultParagraphFont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hAnsi="Segoe UI" w:eastAsia="Times New Roman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rPr>
      <w:rFonts w:ascii="Times New Roman" w:hAnsi="Times New Roman" w:eastAsia="Times New Roman"/>
      <w:sz w:val="24"/>
      <w:szCs w:val="24"/>
    </w:rPr>
  </w:style>
  <w:style w:type="paragraph" w:styleId="Subtitle">
    <w:name w:val="Subtitle"/>
    <w:basedOn w:val="Normal"/>
    <w:qFormat/>
    <w:pPr>
      <w:suppressAutoHyphens w:val="0"/>
      <w:textAlignment w:val="auto"/>
    </w:pPr>
    <w:rPr>
      <w:b/>
      <w:szCs w:val="20"/>
      <w:u w:val="single"/>
      <w:lang w:eastAsia="en-GB"/>
    </w:rPr>
  </w:style>
  <w:style w:type="character" w:styleId="SubtitleChar" w:customStyle="1">
    <w:name w:val="Subtitle Char"/>
    <w:basedOn w:val="DefaultParagraphFont"/>
    <w:rPr>
      <w:rFonts w:ascii="Times New Roman" w:hAnsi="Times New Roman" w:eastAsia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584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B7E1F660E4D499F35AD51896216AD" ma:contentTypeVersion="20" ma:contentTypeDescription="Create a new document." ma:contentTypeScope="" ma:versionID="1c0e6afdfe1d5b1798d7356010794361">
  <xsd:schema xmlns:xsd="http://www.w3.org/2001/XMLSchema" xmlns:xs="http://www.w3.org/2001/XMLSchema" xmlns:p="http://schemas.microsoft.com/office/2006/metadata/properties" xmlns:ns1="http://schemas.microsoft.com/sharepoint/v3" xmlns:ns2="3fa4860e-4e84-4984-b511-cb934d7752ca" xmlns:ns3="63fd57c9-5291-4ee5-b3d3-37b4b570c278" xmlns:ns4="83a87e31-bf32-46ab-8e70-9fa18461fa4d" targetNamespace="http://schemas.microsoft.com/office/2006/metadata/properties" ma:root="true" ma:fieldsID="862aed2322082894b7dc76a90bfd3e5b" ns1:_="" ns2:_="" ns3:_="" ns4:_="">
    <xsd:import namespace="http://schemas.microsoft.com/sharepoint/v3"/>
    <xsd:import namespace="3fa4860e-4e84-4984-b511-cb934d7752ca"/>
    <xsd:import namespace="63fd57c9-5291-4ee5-b3d3-37b4b570c278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860e-4e84-4984-b511-cb934d77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57c9-5291-4ee5-b3d3-37b4b570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f7ca199-81b6-4ef8-80bc-fd5342dc14bd}" ma:internalName="TaxCatchAll" ma:showField="CatchAllData" ma:web="63fd57c9-5291-4ee5-b3d3-37b4b570c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3fa4860e-4e84-4984-b511-cb934d7752ca" xsi:nil="true"/>
    <_ip_UnifiedCompliancePolicyProperties xmlns="http://schemas.microsoft.com/sharepoint/v3" xsi:nil="true"/>
    <lcf76f155ced4ddcb4097134ff3c332f xmlns="3fa4860e-4e84-4984-b511-cb934d7752ca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Props1.xml><?xml version="1.0" encoding="utf-8"?>
<ds:datastoreItem xmlns:ds="http://schemas.openxmlformats.org/officeDocument/2006/customXml" ds:itemID="{77F13F1B-DDCC-4164-9D67-81556EC6D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01739-C5D7-4D37-ACD5-19BF6B261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a4860e-4e84-4984-b511-cb934d7752ca"/>
    <ds:schemaRef ds:uri="63fd57c9-5291-4ee5-b3d3-37b4b570c278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7D45E-EB54-4A2C-B975-9C0780295C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a4860e-4e84-4984-b511-cb934d7752ca"/>
    <ds:schemaRef ds:uri="83a87e31-bf32-46ab-8e70-9fa18461fa4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 Egan</dc:creator>
  <keywords/>
  <dc:description/>
  <lastModifiedBy>Bill Egan</lastModifiedBy>
  <revision>26</revision>
  <dcterms:created xsi:type="dcterms:W3CDTF">2023-06-13T18:49:00.0000000Z</dcterms:created>
  <dcterms:modified xsi:type="dcterms:W3CDTF">2024-01-10T12:03:23.8453423Z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0x010100ECCB7E1F660E4D499F35AD51896216AD</vt:lpwstr>
  </property>
  <property fmtid="{D5CDD505-2E9C-101B-9397-08002B2CF9AE}" pid="3" name="MediaServiceImageTags">
    <vt:lpwstr/>
  </property>
</Properties>
</file>