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0A81B" w14:textId="46A6F683" w:rsidR="00664266" w:rsidRDefault="00A12F94">
      <w:pPr>
        <w:rPr>
          <w:rFonts w:ascii="Arial" w:hAnsi="Arial" w:cs="Arial"/>
          <w:b/>
        </w:rPr>
      </w:pPr>
      <w:r w:rsidRPr="00A12F94">
        <w:rPr>
          <w:rFonts w:ascii="Arial" w:hAnsi="Arial" w:cs="Arial"/>
          <w:b/>
        </w:rPr>
        <w:t>QUESTIONS FOR</w:t>
      </w:r>
      <w:r w:rsidR="00C21DB2">
        <w:rPr>
          <w:rFonts w:ascii="Arial" w:hAnsi="Arial" w:cs="Arial"/>
          <w:b/>
        </w:rPr>
        <w:t xml:space="preserve"> - </w:t>
      </w:r>
      <w:r w:rsidRPr="00A12F94">
        <w:rPr>
          <w:rFonts w:ascii="Arial" w:hAnsi="Arial" w:cs="Arial"/>
          <w:b/>
        </w:rPr>
        <w:t xml:space="preserve"> </w:t>
      </w:r>
      <w:r w:rsidR="00D03B43">
        <w:rPr>
          <w:rFonts w:ascii="Arial" w:hAnsi="Arial" w:cs="Arial"/>
          <w:b/>
        </w:rPr>
        <w:t xml:space="preserve"> </w:t>
      </w:r>
      <w:r w:rsidR="00C21DB2">
        <w:rPr>
          <w:rFonts w:ascii="Arial" w:hAnsi="Arial" w:cs="Arial"/>
          <w:b/>
        </w:rPr>
        <w:t xml:space="preserve">Operations </w:t>
      </w:r>
      <w:r w:rsidR="00344B50">
        <w:rPr>
          <w:rFonts w:ascii="Arial" w:hAnsi="Arial" w:cs="Arial"/>
          <w:b/>
        </w:rPr>
        <w:t xml:space="preserve">Volunteers </w:t>
      </w:r>
      <w:r w:rsidR="00C21DB2">
        <w:rPr>
          <w:rFonts w:ascii="Arial" w:hAnsi="Arial" w:cs="Arial"/>
          <w:b/>
        </w:rPr>
        <w:t>Training Database</w:t>
      </w:r>
      <w:r w:rsidR="00F64FC8">
        <w:rPr>
          <w:rFonts w:ascii="Arial" w:hAnsi="Arial" w:cs="Arial"/>
          <w:b/>
        </w:rPr>
        <w:t xml:space="preserve"> – Version</w:t>
      </w:r>
      <w:r w:rsidR="0098076A">
        <w:rPr>
          <w:rFonts w:ascii="Arial" w:hAnsi="Arial" w:cs="Arial"/>
          <w:b/>
        </w:rPr>
        <w:t xml:space="preserve"> </w:t>
      </w:r>
      <w:r w:rsidR="00A61AFC">
        <w:rPr>
          <w:rFonts w:ascii="Arial" w:hAnsi="Arial" w:cs="Arial"/>
          <w:b/>
        </w:rPr>
        <w:t>1</w:t>
      </w:r>
      <w:r w:rsidR="0098076A">
        <w:rPr>
          <w:rFonts w:ascii="Arial" w:hAnsi="Arial" w:cs="Arial"/>
          <w:b/>
        </w:rPr>
        <w:t xml:space="preserve"> Ref: TCA 3/7/1101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70"/>
        <w:gridCol w:w="6196"/>
        <w:gridCol w:w="5584"/>
      </w:tblGrid>
      <w:tr w:rsidR="00A12F94" w14:paraId="07502DFD" w14:textId="77777777" w:rsidTr="00A12F94">
        <w:tc>
          <w:tcPr>
            <w:tcW w:w="1170" w:type="dxa"/>
            <w:shd w:val="clear" w:color="auto" w:fill="00B050"/>
          </w:tcPr>
          <w:p w14:paraId="0D9DF2D2" w14:textId="77777777" w:rsidR="00A12F94" w:rsidRDefault="00A12F94" w:rsidP="00A12F9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Question Number</w:t>
            </w:r>
          </w:p>
        </w:tc>
        <w:tc>
          <w:tcPr>
            <w:tcW w:w="6196" w:type="dxa"/>
            <w:shd w:val="clear" w:color="auto" w:fill="00B050"/>
          </w:tcPr>
          <w:p w14:paraId="7F79220D" w14:textId="77777777"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 xml:space="preserve">Question </w:t>
            </w:r>
          </w:p>
        </w:tc>
        <w:tc>
          <w:tcPr>
            <w:tcW w:w="5584" w:type="dxa"/>
            <w:shd w:val="clear" w:color="auto" w:fill="00B050"/>
          </w:tcPr>
          <w:p w14:paraId="651C3CAA" w14:textId="77777777" w:rsidR="00A12F94" w:rsidRPr="00EE5175" w:rsidRDefault="00A12F94" w:rsidP="00A12F9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E5175">
              <w:rPr>
                <w:rFonts w:ascii="Arial" w:hAnsi="Arial" w:cs="Arial"/>
                <w:b/>
                <w:sz w:val="24"/>
                <w:szCs w:val="24"/>
              </w:rPr>
              <w:t>Response</w:t>
            </w:r>
          </w:p>
        </w:tc>
      </w:tr>
      <w:tr w:rsidR="00A61AFC" w14:paraId="0FC5AEE6" w14:textId="77777777" w:rsidTr="00A12F94">
        <w:tc>
          <w:tcPr>
            <w:tcW w:w="1170" w:type="dxa"/>
          </w:tcPr>
          <w:p w14:paraId="7DCDAB8A" w14:textId="5A00907A" w:rsidR="00A61AFC" w:rsidRDefault="00A61A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1.1</w:t>
            </w:r>
          </w:p>
        </w:tc>
        <w:tc>
          <w:tcPr>
            <w:tcW w:w="6196" w:type="dxa"/>
          </w:tcPr>
          <w:p w14:paraId="2CC00C59" w14:textId="6104B93D" w:rsidR="00A61AFC" w:rsidRPr="00AF1C04" w:rsidRDefault="00A61AFC" w:rsidP="00A61AFC">
            <w:pPr>
              <w:rPr>
                <w:rFonts w:ascii="Arial" w:hAnsi="Arial" w:cs="Arial"/>
                <w:sz w:val="24"/>
                <w:szCs w:val="24"/>
              </w:rPr>
            </w:pPr>
            <w:r w:rsidRPr="00AF1C04">
              <w:rPr>
                <w:rFonts w:ascii="Arial" w:hAnsi="Arial" w:cs="Arial"/>
                <w:sz w:val="24"/>
                <w:szCs w:val="24"/>
              </w:rPr>
              <w:t xml:space="preserve">Would you be open to a </w:t>
            </w:r>
            <w:r w:rsidR="00AF1C04" w:rsidRPr="00AF1C04">
              <w:rPr>
                <w:rFonts w:ascii="Arial" w:hAnsi="Arial" w:cs="Arial"/>
                <w:sz w:val="24"/>
                <w:szCs w:val="24"/>
              </w:rPr>
              <w:t>purpose-built</w:t>
            </w:r>
            <w:r w:rsidRPr="00AF1C04">
              <w:rPr>
                <w:rFonts w:ascii="Arial" w:hAnsi="Arial" w:cs="Arial"/>
                <w:sz w:val="24"/>
                <w:szCs w:val="24"/>
              </w:rPr>
              <w:t xml:space="preserve"> bespoke training database as opposed to an off-the-shelf package?</w:t>
            </w:r>
          </w:p>
          <w:p w14:paraId="563AD055" w14:textId="77777777" w:rsidR="00A61AFC" w:rsidRDefault="00A61AFC" w:rsidP="00A61AFC"/>
        </w:tc>
        <w:tc>
          <w:tcPr>
            <w:tcW w:w="5584" w:type="dxa"/>
          </w:tcPr>
          <w:p w14:paraId="295728D1" w14:textId="4C1DDC28" w:rsidR="00A61AFC" w:rsidRPr="001B6AE0" w:rsidRDefault="00AF1C04" w:rsidP="00413AE3">
            <w:pPr>
              <w:rPr>
                <w:rFonts w:ascii="Arial" w:hAnsi="Arial" w:cs="Arial"/>
                <w:sz w:val="24"/>
                <w:szCs w:val="24"/>
              </w:rPr>
            </w:pPr>
            <w:r w:rsidRPr="001B6AE0">
              <w:rPr>
                <w:rFonts w:ascii="Arial" w:hAnsi="Arial" w:cs="Arial"/>
                <w:sz w:val="24"/>
                <w:szCs w:val="24"/>
              </w:rPr>
              <w:t xml:space="preserve">Yes, we would be content with a bespoke training package </w:t>
            </w:r>
          </w:p>
        </w:tc>
      </w:tr>
      <w:tr w:rsidR="00A12F94" w14:paraId="43BC84BC" w14:textId="77777777" w:rsidTr="00A12F94">
        <w:tc>
          <w:tcPr>
            <w:tcW w:w="1170" w:type="dxa"/>
          </w:tcPr>
          <w:p w14:paraId="2A00E96D" w14:textId="31BE03A3" w:rsidR="00A12F94" w:rsidRDefault="00A61AF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1.2</w:t>
            </w:r>
          </w:p>
        </w:tc>
        <w:tc>
          <w:tcPr>
            <w:tcW w:w="6196" w:type="dxa"/>
          </w:tcPr>
          <w:p w14:paraId="16151287" w14:textId="76EC2BA3" w:rsidR="00A61AFC" w:rsidRPr="00AF1C04" w:rsidRDefault="00AF1C04" w:rsidP="00A61AFC">
            <w:pPr>
              <w:rPr>
                <w:rFonts w:ascii="Arial" w:hAnsi="Arial" w:cs="Arial"/>
                <w:sz w:val="24"/>
                <w:szCs w:val="24"/>
              </w:rPr>
            </w:pPr>
            <w:r w:rsidRPr="00AF1C04">
              <w:rPr>
                <w:rFonts w:ascii="Arial" w:hAnsi="Arial" w:cs="Arial"/>
                <w:sz w:val="24"/>
                <w:szCs w:val="24"/>
              </w:rPr>
              <w:t>How hard is this deadline</w:t>
            </w:r>
            <w:r>
              <w:rPr>
                <w:rFonts w:ascii="Arial" w:hAnsi="Arial" w:cs="Arial"/>
                <w:sz w:val="24"/>
                <w:szCs w:val="24"/>
              </w:rPr>
              <w:t xml:space="preserve"> of</w:t>
            </w:r>
            <w:r w:rsidRPr="00AF1C04">
              <w:rPr>
                <w:rFonts w:ascii="Arial" w:hAnsi="Arial" w:cs="Arial"/>
                <w:color w:val="0B0C0C"/>
                <w:sz w:val="24"/>
                <w:szCs w:val="24"/>
              </w:rPr>
              <w:t xml:space="preserve"> </w:t>
            </w:r>
            <w:r w:rsidR="00A61AFC" w:rsidRPr="00AF1C04">
              <w:rPr>
                <w:rFonts w:ascii="Arial" w:hAnsi="Arial" w:cs="Arial"/>
                <w:color w:val="0B0C0C"/>
                <w:sz w:val="24"/>
                <w:szCs w:val="24"/>
              </w:rPr>
              <w:t xml:space="preserve">the 31st May 2019 which is the suggested project implementation and completion </w:t>
            </w:r>
            <w:r w:rsidRPr="00AF1C04">
              <w:rPr>
                <w:rFonts w:ascii="Arial" w:hAnsi="Arial" w:cs="Arial"/>
                <w:color w:val="0B0C0C"/>
                <w:sz w:val="24"/>
                <w:szCs w:val="24"/>
              </w:rPr>
              <w:t>date</w:t>
            </w:r>
            <w:r>
              <w:rPr>
                <w:rFonts w:ascii="Arial" w:hAnsi="Arial" w:cs="Arial"/>
                <w:color w:val="0B0C0C"/>
                <w:sz w:val="24"/>
                <w:szCs w:val="24"/>
              </w:rPr>
              <w:t>?</w:t>
            </w:r>
            <w:r w:rsidR="00A61AFC" w:rsidRPr="00AF1C04">
              <w:rPr>
                <w:rFonts w:ascii="Arial" w:hAnsi="Arial" w:cs="Arial"/>
                <w:color w:val="0B0C0C"/>
                <w:sz w:val="24"/>
                <w:szCs w:val="24"/>
              </w:rPr>
              <w:t> </w:t>
            </w:r>
          </w:p>
          <w:p w14:paraId="13BDC87E" w14:textId="500591E9" w:rsidR="00A12F94" w:rsidRPr="0098076A" w:rsidRDefault="00A12F94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584" w:type="dxa"/>
          </w:tcPr>
          <w:p w14:paraId="01DE2EF8" w14:textId="07EE901E" w:rsidR="00A12F94" w:rsidRPr="001B6AE0" w:rsidRDefault="001B6AE0" w:rsidP="00413A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This deadline is to meet </w:t>
            </w:r>
            <w:r w:rsidR="00561CE2">
              <w:rPr>
                <w:rFonts w:ascii="Arial" w:hAnsi="Arial" w:cs="Arial"/>
                <w:sz w:val="24"/>
                <w:szCs w:val="24"/>
              </w:rPr>
              <w:t>a mandated requirement and therefore cannot be changed</w:t>
            </w:r>
          </w:p>
        </w:tc>
      </w:tr>
      <w:tr w:rsidR="003704BC" w14:paraId="01B971E8" w14:textId="77777777" w:rsidTr="00A12F94">
        <w:tc>
          <w:tcPr>
            <w:tcW w:w="1170" w:type="dxa"/>
          </w:tcPr>
          <w:p w14:paraId="685BD6E5" w14:textId="61015436" w:rsidR="003704BC" w:rsidRDefault="003704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1.3</w:t>
            </w:r>
          </w:p>
        </w:tc>
        <w:tc>
          <w:tcPr>
            <w:tcW w:w="6196" w:type="dxa"/>
          </w:tcPr>
          <w:p w14:paraId="0D12CF55" w14:textId="010D8859" w:rsidR="003704BC" w:rsidRPr="005D6755" w:rsidRDefault="003704BC" w:rsidP="005D6755">
            <w:pPr>
              <w:ind w:firstLine="7"/>
              <w:rPr>
                <w:rFonts w:ascii="Arial" w:eastAsia="Times New Roman" w:hAnsi="Arial" w:cs="Arial"/>
                <w:sz w:val="24"/>
                <w:szCs w:val="24"/>
              </w:rPr>
            </w:pPr>
            <w:r w:rsidRPr="005D6755">
              <w:rPr>
                <w:rFonts w:ascii="Arial" w:eastAsia="Times New Roman" w:hAnsi="Arial" w:cs="Arial"/>
                <w:sz w:val="24"/>
                <w:szCs w:val="24"/>
              </w:rPr>
              <w:t>The requirement is for a database however there appears to be requirements for actions and workflows which would require software to support, is this correct?</w:t>
            </w:r>
          </w:p>
          <w:p w14:paraId="7F346DAF" w14:textId="77777777" w:rsidR="005D6755" w:rsidRPr="00AF1C04" w:rsidRDefault="005D6755" w:rsidP="003704BC">
            <w:pPr>
              <w:ind w:left="405" w:hanging="418"/>
              <w:rPr>
                <w:rFonts w:eastAsia="Times New Roman"/>
              </w:rPr>
            </w:pPr>
          </w:p>
          <w:p w14:paraId="25A8AF32" w14:textId="77777777" w:rsidR="003704BC" w:rsidRPr="005D6755" w:rsidRDefault="003704BC" w:rsidP="005D675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D6755">
              <w:rPr>
                <w:rFonts w:ascii="Arial" w:eastAsia="Times New Roman" w:hAnsi="Arial" w:cs="Arial"/>
                <w:sz w:val="24"/>
                <w:szCs w:val="24"/>
              </w:rPr>
              <w:t>If so, what are the user requirements for the solution – would each user (Trainers, Management and volunteers) require access to the system via the web for example?</w:t>
            </w:r>
          </w:p>
          <w:p w14:paraId="264FFF23" w14:textId="77777777" w:rsidR="003704BC" w:rsidRPr="00AF1C04" w:rsidRDefault="003704BC" w:rsidP="00A61A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4" w:type="dxa"/>
          </w:tcPr>
          <w:p w14:paraId="563609BD" w14:textId="77777777" w:rsidR="003704BC" w:rsidRPr="001B6AE0" w:rsidRDefault="003704BC" w:rsidP="00413AE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5FBA36D" w14:textId="12256722" w:rsidR="00CD2F75" w:rsidRPr="001B6AE0" w:rsidRDefault="00CD2F75" w:rsidP="00413AE3">
            <w:pPr>
              <w:rPr>
                <w:rFonts w:ascii="Arial" w:hAnsi="Arial" w:cs="Arial"/>
                <w:sz w:val="24"/>
                <w:szCs w:val="24"/>
              </w:rPr>
            </w:pPr>
            <w:r w:rsidRPr="001B6AE0">
              <w:rPr>
                <w:rFonts w:ascii="Arial" w:hAnsi="Arial" w:cs="Arial"/>
                <w:sz w:val="24"/>
                <w:szCs w:val="24"/>
              </w:rPr>
              <w:t>Yes</w:t>
            </w:r>
            <w:r w:rsidR="005D6755" w:rsidRPr="001B6AE0">
              <w:rPr>
                <w:rFonts w:ascii="Arial" w:hAnsi="Arial" w:cs="Arial"/>
                <w:sz w:val="24"/>
                <w:szCs w:val="24"/>
              </w:rPr>
              <w:t>,</w:t>
            </w:r>
            <w:r w:rsidRPr="001B6AE0">
              <w:rPr>
                <w:rFonts w:ascii="Arial" w:hAnsi="Arial" w:cs="Arial"/>
                <w:sz w:val="24"/>
                <w:szCs w:val="24"/>
              </w:rPr>
              <w:t xml:space="preserve"> we </w:t>
            </w:r>
            <w:r w:rsidR="005D6755" w:rsidRPr="001B6AE0">
              <w:rPr>
                <w:rFonts w:ascii="Arial" w:hAnsi="Arial" w:cs="Arial"/>
                <w:sz w:val="24"/>
                <w:szCs w:val="24"/>
              </w:rPr>
              <w:t>r</w:t>
            </w:r>
            <w:r w:rsidRPr="001B6AE0">
              <w:rPr>
                <w:rFonts w:ascii="Arial" w:hAnsi="Arial" w:cs="Arial"/>
                <w:sz w:val="24"/>
                <w:szCs w:val="24"/>
              </w:rPr>
              <w:t xml:space="preserve">equire support and </w:t>
            </w:r>
            <w:r w:rsidR="005D6755" w:rsidRPr="001B6AE0">
              <w:rPr>
                <w:rFonts w:ascii="Arial" w:hAnsi="Arial" w:cs="Arial"/>
                <w:sz w:val="24"/>
                <w:szCs w:val="24"/>
              </w:rPr>
              <w:t>yes, each user for example would require access to the system.</w:t>
            </w:r>
          </w:p>
        </w:tc>
      </w:tr>
      <w:tr w:rsidR="003704BC" w14:paraId="2C02C41D" w14:textId="77777777" w:rsidTr="00A12F94">
        <w:tc>
          <w:tcPr>
            <w:tcW w:w="1170" w:type="dxa"/>
          </w:tcPr>
          <w:p w14:paraId="207B2FE4" w14:textId="07342FF2" w:rsidR="003704BC" w:rsidRDefault="003704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1.4</w:t>
            </w:r>
          </w:p>
        </w:tc>
        <w:tc>
          <w:tcPr>
            <w:tcW w:w="6196" w:type="dxa"/>
          </w:tcPr>
          <w:p w14:paraId="001653FA" w14:textId="77777777" w:rsidR="003704BC" w:rsidRPr="005D6755" w:rsidRDefault="003704BC" w:rsidP="005D675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5D6755">
              <w:rPr>
                <w:rFonts w:ascii="Arial" w:eastAsia="Times New Roman" w:hAnsi="Arial" w:cs="Arial"/>
                <w:sz w:val="24"/>
                <w:szCs w:val="24"/>
              </w:rPr>
              <w:t>Would the solution expect to be hosted by the supplier or by the MCA?</w:t>
            </w:r>
          </w:p>
          <w:p w14:paraId="30E903D0" w14:textId="77777777" w:rsidR="003704BC" w:rsidRPr="00AF1C04" w:rsidRDefault="003704BC" w:rsidP="00A61A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4" w:type="dxa"/>
          </w:tcPr>
          <w:p w14:paraId="76440F10" w14:textId="4F3E3A6C" w:rsidR="003704BC" w:rsidRPr="001B6AE0" w:rsidRDefault="005D6755" w:rsidP="00413AE3">
            <w:pPr>
              <w:rPr>
                <w:rFonts w:ascii="Arial" w:hAnsi="Arial" w:cs="Arial"/>
                <w:sz w:val="24"/>
                <w:szCs w:val="24"/>
              </w:rPr>
            </w:pPr>
            <w:r w:rsidRPr="001B6AE0">
              <w:rPr>
                <w:rFonts w:ascii="Arial" w:hAnsi="Arial" w:cs="Arial"/>
                <w:sz w:val="24"/>
                <w:szCs w:val="24"/>
              </w:rPr>
              <w:t>We would expect this to be hosted by the supplier</w:t>
            </w:r>
          </w:p>
        </w:tc>
      </w:tr>
      <w:tr w:rsidR="003704BC" w14:paraId="27AAB037" w14:textId="77777777" w:rsidTr="00A12F94">
        <w:tc>
          <w:tcPr>
            <w:tcW w:w="1170" w:type="dxa"/>
          </w:tcPr>
          <w:p w14:paraId="7D2D6A79" w14:textId="5FF07A5A" w:rsidR="003704BC" w:rsidRDefault="003704B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1.5</w:t>
            </w:r>
          </w:p>
        </w:tc>
        <w:tc>
          <w:tcPr>
            <w:tcW w:w="6196" w:type="dxa"/>
          </w:tcPr>
          <w:p w14:paraId="655C24D0" w14:textId="26E4FC31" w:rsidR="003704BC" w:rsidRPr="005D6755" w:rsidRDefault="005D6755" w:rsidP="005D675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With r</w:t>
            </w:r>
            <w:r w:rsidR="003704BC" w:rsidRPr="005D6755">
              <w:rPr>
                <w:rFonts w:ascii="Arial" w:eastAsia="Times New Roman" w:hAnsi="Arial" w:cs="Arial"/>
                <w:sz w:val="24"/>
                <w:szCs w:val="24"/>
              </w:rPr>
              <w:t>egards to the data that would need to be transferred over, can this be defined anymore by possibly providing the MS Excel skeleton and volume of records</w:t>
            </w:r>
          </w:p>
          <w:p w14:paraId="525AAF06" w14:textId="77777777" w:rsidR="003704BC" w:rsidRPr="00AF1C04" w:rsidRDefault="003704BC" w:rsidP="00A61AF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84" w:type="dxa"/>
          </w:tcPr>
          <w:p w14:paraId="28CD85BE" w14:textId="1C5D339E" w:rsidR="005D6755" w:rsidRPr="005D6755" w:rsidRDefault="005D6755" w:rsidP="005D6755">
            <w:pPr>
              <w:ind w:left="29"/>
              <w:rPr>
                <w:rFonts w:ascii="Arial" w:eastAsia="Times New Roman" w:hAnsi="Arial" w:cs="Arial"/>
              </w:rPr>
            </w:pPr>
            <w:r w:rsidRPr="005D6755">
              <w:rPr>
                <w:rFonts w:ascii="Arial" w:eastAsia="Times New Roman" w:hAnsi="Arial" w:cs="Arial"/>
              </w:rPr>
              <w:t xml:space="preserve">Records for 3500 volunteers split between an Excel database and </w:t>
            </w:r>
            <w:r w:rsidRPr="005D6755">
              <w:rPr>
                <w:rFonts w:ascii="Arial" w:eastAsia="Times New Roman" w:hAnsi="Arial" w:cs="Arial"/>
              </w:rPr>
              <w:t>SharePoint</w:t>
            </w:r>
            <w:r w:rsidRPr="005D6755">
              <w:rPr>
                <w:rFonts w:ascii="Arial" w:eastAsia="Times New Roman" w:hAnsi="Arial" w:cs="Arial"/>
              </w:rPr>
              <w:t xml:space="preserve"> system, each volunteer record has 100 columns of data attached to it. </w:t>
            </w:r>
          </w:p>
          <w:p w14:paraId="7BF957D0" w14:textId="77777777" w:rsidR="003704BC" w:rsidRPr="0098076A" w:rsidRDefault="003704BC" w:rsidP="00413AE3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A12F94" w14:paraId="63F839F1" w14:textId="77777777" w:rsidTr="00A12F94">
        <w:tc>
          <w:tcPr>
            <w:tcW w:w="1170" w:type="dxa"/>
          </w:tcPr>
          <w:p w14:paraId="323CF352" w14:textId="7827E187" w:rsidR="00A12F94" w:rsidRDefault="00C21D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  <w:r w:rsidR="001B6AE0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196" w:type="dxa"/>
          </w:tcPr>
          <w:p w14:paraId="62657512" w14:textId="718C3AE4" w:rsidR="00A61AFC" w:rsidRPr="001B6AE0" w:rsidRDefault="00A61AFC" w:rsidP="001B6AE0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1B6AE0">
              <w:rPr>
                <w:rFonts w:ascii="Arial" w:eastAsia="Times New Roman" w:hAnsi="Arial" w:cs="Arial"/>
                <w:sz w:val="24"/>
                <w:szCs w:val="24"/>
              </w:rPr>
              <w:t>The contract award date and implementation date are very close together, is this date (May 31</w:t>
            </w:r>
            <w:r w:rsidRPr="001B6AE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 w:rsidRPr="001B6AE0">
              <w:rPr>
                <w:rFonts w:ascii="Arial" w:eastAsia="Times New Roman" w:hAnsi="Arial" w:cs="Arial"/>
                <w:sz w:val="24"/>
                <w:szCs w:val="24"/>
              </w:rPr>
              <w:t xml:space="preserve">) when the project implementation should start or is it expected that the full solution would be built in the </w:t>
            </w:r>
            <w:r w:rsidR="001B6AE0" w:rsidRPr="001B6AE0">
              <w:rPr>
                <w:rFonts w:ascii="Arial" w:eastAsia="Times New Roman" w:hAnsi="Arial" w:cs="Arial"/>
                <w:sz w:val="24"/>
                <w:szCs w:val="24"/>
              </w:rPr>
              <w:t>2-week</w:t>
            </w:r>
            <w:r w:rsidRPr="001B6AE0">
              <w:rPr>
                <w:rFonts w:ascii="Arial" w:eastAsia="Times New Roman" w:hAnsi="Arial" w:cs="Arial"/>
                <w:sz w:val="24"/>
                <w:szCs w:val="24"/>
              </w:rPr>
              <w:t xml:space="preserve"> window between contract start and May 31</w:t>
            </w:r>
            <w:r w:rsidRPr="001B6AE0">
              <w:rPr>
                <w:rFonts w:ascii="Arial" w:eastAsia="Times New Roman" w:hAnsi="Arial" w:cs="Arial"/>
                <w:sz w:val="24"/>
                <w:szCs w:val="24"/>
                <w:vertAlign w:val="superscript"/>
              </w:rPr>
              <w:t>st</w:t>
            </w:r>
            <w:r w:rsidRPr="001B6AE0">
              <w:rPr>
                <w:rFonts w:ascii="Arial" w:eastAsia="Times New Roman" w:hAnsi="Arial" w:cs="Arial"/>
                <w:sz w:val="24"/>
                <w:szCs w:val="24"/>
              </w:rPr>
              <w:t>?</w:t>
            </w:r>
          </w:p>
          <w:p w14:paraId="6BE89D99" w14:textId="77777777" w:rsidR="00A12F94" w:rsidRPr="001B6AE0" w:rsidRDefault="00A12F94" w:rsidP="00A61AFC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584" w:type="dxa"/>
          </w:tcPr>
          <w:p w14:paraId="55F2F044" w14:textId="2C36D5D9" w:rsidR="004064CF" w:rsidRPr="001B6AE0" w:rsidRDefault="001B6AE0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B6AE0">
              <w:rPr>
                <w:rFonts w:ascii="Arial" w:eastAsia="Times New Roman" w:hAnsi="Arial" w:cs="Arial"/>
                <w:sz w:val="24"/>
                <w:szCs w:val="24"/>
              </w:rPr>
              <w:t>We would require a working model within that timeframe.</w:t>
            </w:r>
          </w:p>
        </w:tc>
      </w:tr>
      <w:tr w:rsidR="00A12F94" w14:paraId="07634C3B" w14:textId="77777777" w:rsidTr="00361BEE">
        <w:tc>
          <w:tcPr>
            <w:tcW w:w="1170" w:type="dxa"/>
          </w:tcPr>
          <w:p w14:paraId="44D3B934" w14:textId="0DE128D8" w:rsidR="00A12F94" w:rsidRDefault="00C21DB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1.</w:t>
            </w:r>
            <w:r w:rsidR="001B6AE0"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196" w:type="dxa"/>
          </w:tcPr>
          <w:p w14:paraId="16FA1402" w14:textId="08DEA887" w:rsidR="00A61AFC" w:rsidRPr="005D6755" w:rsidRDefault="00A61AFC" w:rsidP="001B6AE0">
            <w:pPr>
              <w:rPr>
                <w:rFonts w:ascii="Arial" w:hAnsi="Arial" w:cs="Arial"/>
                <w:sz w:val="24"/>
                <w:szCs w:val="24"/>
              </w:rPr>
            </w:pPr>
            <w:r w:rsidRPr="005D6755">
              <w:rPr>
                <w:rFonts w:ascii="Arial" w:hAnsi="Arial" w:cs="Arial"/>
                <w:sz w:val="24"/>
                <w:szCs w:val="24"/>
              </w:rPr>
              <w:t>Can you please confirm the timescales the successful supplier will have to develop and configure a solution? From the Contract Award date of 16</w:t>
            </w:r>
            <w:r w:rsidRPr="005D6755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5D6755">
              <w:rPr>
                <w:rFonts w:ascii="Arial" w:hAnsi="Arial" w:cs="Arial"/>
                <w:sz w:val="24"/>
                <w:szCs w:val="24"/>
              </w:rPr>
              <w:t xml:space="preserve"> May to 31</w:t>
            </w:r>
            <w:r w:rsidRPr="005D6755">
              <w:rPr>
                <w:rFonts w:ascii="Arial" w:hAnsi="Arial" w:cs="Arial"/>
                <w:sz w:val="24"/>
                <w:szCs w:val="24"/>
                <w:vertAlign w:val="superscript"/>
              </w:rPr>
              <w:t>st</w:t>
            </w:r>
            <w:r w:rsidRPr="005D6755">
              <w:rPr>
                <w:rFonts w:ascii="Arial" w:hAnsi="Arial" w:cs="Arial"/>
                <w:sz w:val="24"/>
                <w:szCs w:val="24"/>
              </w:rPr>
              <w:t xml:space="preserve"> May implementation date, this would give suppliers 2 weeks to implement the solution.</w:t>
            </w:r>
          </w:p>
          <w:p w14:paraId="60F3F2FF" w14:textId="77777777" w:rsidR="00AF1C04" w:rsidRDefault="00AF1C04" w:rsidP="00AF1C04">
            <w:pPr>
              <w:ind w:left="360"/>
            </w:pPr>
          </w:p>
          <w:p w14:paraId="0974D3E4" w14:textId="349B410D" w:rsidR="00A12F94" w:rsidRPr="005D6755" w:rsidRDefault="00A12F94" w:rsidP="005D6755">
            <w:pPr>
              <w:ind w:left="360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584" w:type="dxa"/>
            <w:shd w:val="clear" w:color="auto" w:fill="auto"/>
          </w:tcPr>
          <w:p w14:paraId="61F176B1" w14:textId="54A33FF2" w:rsidR="00A12F94" w:rsidRPr="00561CE2" w:rsidRDefault="00561CE2" w:rsidP="00EE517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61CE2">
              <w:rPr>
                <w:rFonts w:ascii="Arial" w:hAnsi="Arial" w:cs="Arial"/>
                <w:sz w:val="24"/>
                <w:szCs w:val="24"/>
              </w:rPr>
              <w:t>Correct please see the response to question 2</w:t>
            </w:r>
          </w:p>
        </w:tc>
      </w:tr>
      <w:tr w:rsidR="00A12F94" w14:paraId="2AF8AF76" w14:textId="77777777" w:rsidTr="00A12F94">
        <w:tc>
          <w:tcPr>
            <w:tcW w:w="1170" w:type="dxa"/>
          </w:tcPr>
          <w:p w14:paraId="07702471" w14:textId="24F6389D" w:rsidR="00A12F94" w:rsidRDefault="00D803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5D6755">
              <w:rPr>
                <w:rFonts w:ascii="Arial" w:hAnsi="Arial" w:cs="Arial"/>
                <w:b/>
              </w:rPr>
              <w:t>1.</w:t>
            </w:r>
            <w:r w:rsidR="001B6AE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196" w:type="dxa"/>
          </w:tcPr>
          <w:p w14:paraId="0B870342" w14:textId="1DDAD972" w:rsidR="00AF1C04" w:rsidRPr="005D6755" w:rsidRDefault="001B6AE0" w:rsidP="001B6AE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we </w:t>
            </w:r>
            <w:r w:rsidR="00F54A00">
              <w:rPr>
                <w:rFonts w:ascii="Arial" w:hAnsi="Arial" w:cs="Arial"/>
                <w:sz w:val="24"/>
                <w:szCs w:val="24"/>
              </w:rPr>
              <w:t xml:space="preserve">could </w:t>
            </w:r>
            <w:r w:rsidR="00F54A00" w:rsidRPr="005D6755">
              <w:rPr>
                <w:rFonts w:ascii="Arial" w:hAnsi="Arial" w:cs="Arial"/>
                <w:sz w:val="24"/>
                <w:szCs w:val="24"/>
              </w:rPr>
              <w:t>provide</w:t>
            </w:r>
            <w:r w:rsidR="00AF1C04" w:rsidRPr="005D67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54A00">
              <w:rPr>
                <w:rFonts w:ascii="Arial" w:hAnsi="Arial" w:cs="Arial"/>
                <w:sz w:val="24"/>
                <w:szCs w:val="24"/>
              </w:rPr>
              <w:t xml:space="preserve">the MCA </w:t>
            </w:r>
            <w:r w:rsidR="00AF1C04" w:rsidRPr="005D6755">
              <w:rPr>
                <w:rFonts w:ascii="Arial" w:hAnsi="Arial" w:cs="Arial"/>
                <w:sz w:val="24"/>
                <w:szCs w:val="24"/>
              </w:rPr>
              <w:t xml:space="preserve"> with an existing piece of software which </w:t>
            </w:r>
            <w:r w:rsidR="00F54A00">
              <w:rPr>
                <w:rFonts w:ascii="Arial" w:hAnsi="Arial" w:cs="Arial"/>
                <w:sz w:val="24"/>
                <w:szCs w:val="24"/>
              </w:rPr>
              <w:t xml:space="preserve">could be </w:t>
            </w:r>
            <w:r w:rsidR="00AF1C04" w:rsidRPr="005D6755">
              <w:rPr>
                <w:rFonts w:ascii="Arial" w:hAnsi="Arial" w:cs="Arial"/>
                <w:sz w:val="24"/>
                <w:szCs w:val="24"/>
              </w:rPr>
              <w:t>tailor</w:t>
            </w:r>
            <w:r w:rsidR="00F54A00">
              <w:rPr>
                <w:rFonts w:ascii="Arial" w:hAnsi="Arial" w:cs="Arial"/>
                <w:sz w:val="24"/>
                <w:szCs w:val="24"/>
              </w:rPr>
              <w:t>ed</w:t>
            </w:r>
            <w:r w:rsidR="00AF1C04" w:rsidRPr="005D6755">
              <w:rPr>
                <w:rFonts w:ascii="Arial" w:hAnsi="Arial" w:cs="Arial"/>
                <w:sz w:val="24"/>
                <w:szCs w:val="24"/>
              </w:rPr>
              <w:t xml:space="preserve"> to meet your requirements, </w:t>
            </w:r>
            <w:bookmarkStart w:id="0" w:name="_GoBack"/>
            <w:bookmarkEnd w:id="0"/>
            <w:r w:rsidR="00AF1C04" w:rsidRPr="005D6755">
              <w:rPr>
                <w:rFonts w:ascii="Arial" w:hAnsi="Arial" w:cs="Arial"/>
                <w:sz w:val="24"/>
                <w:szCs w:val="24"/>
              </w:rPr>
              <w:t>we would be unable to hand over IPR. Would this be possible?</w:t>
            </w:r>
          </w:p>
          <w:p w14:paraId="7432AE95" w14:textId="431B5FF9" w:rsidR="00A12F94" w:rsidRPr="0098076A" w:rsidRDefault="00A12F94" w:rsidP="00836F2B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584" w:type="dxa"/>
          </w:tcPr>
          <w:p w14:paraId="5760786C" w14:textId="2742EE97" w:rsidR="00A12F94" w:rsidRPr="0098076A" w:rsidRDefault="001B6AE0" w:rsidP="00836F2B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1B6AE0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561CE2">
              <w:rPr>
                <w:rFonts w:ascii="Arial" w:hAnsi="Arial" w:cs="Arial"/>
                <w:sz w:val="24"/>
                <w:szCs w:val="24"/>
              </w:rPr>
              <w:t xml:space="preserve">the MCA </w:t>
            </w:r>
            <w:r w:rsidRPr="001B6AE0">
              <w:rPr>
                <w:rFonts w:ascii="Arial" w:hAnsi="Arial" w:cs="Arial"/>
                <w:sz w:val="24"/>
                <w:szCs w:val="24"/>
              </w:rPr>
              <w:t>would be content with that</w:t>
            </w:r>
            <w:r w:rsidR="00561CE2">
              <w:rPr>
                <w:rFonts w:ascii="Arial" w:hAnsi="Arial" w:cs="Arial"/>
                <w:sz w:val="24"/>
                <w:szCs w:val="24"/>
              </w:rPr>
              <w:t xml:space="preserve"> approach</w:t>
            </w:r>
          </w:p>
        </w:tc>
      </w:tr>
    </w:tbl>
    <w:p w14:paraId="72033D5C" w14:textId="77777777" w:rsidR="00D03B43" w:rsidRDefault="00D03B43" w:rsidP="00D03B43"/>
    <w:p w14:paraId="54D1A958" w14:textId="77777777" w:rsidR="00D03B43" w:rsidRDefault="00D03B43" w:rsidP="00D03B43"/>
    <w:p w14:paraId="513E4A35" w14:textId="77777777" w:rsidR="003704BC" w:rsidRDefault="003704BC" w:rsidP="003704BC"/>
    <w:sectPr w:rsidR="003704BC" w:rsidSect="00A12F9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D0AA3"/>
    <w:multiLevelType w:val="hybridMultilevel"/>
    <w:tmpl w:val="745EDB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53272"/>
    <w:multiLevelType w:val="hybridMultilevel"/>
    <w:tmpl w:val="D8864E8E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>
      <w:start w:val="1"/>
      <w:numFmt w:val="lowerLetter"/>
      <w:lvlText w:val="%5."/>
      <w:lvlJc w:val="left"/>
      <w:pPr>
        <w:ind w:left="3645" w:hanging="360"/>
      </w:pPr>
    </w:lvl>
    <w:lvl w:ilvl="5" w:tplc="0409001B">
      <w:start w:val="1"/>
      <w:numFmt w:val="lowerRoman"/>
      <w:lvlText w:val="%6."/>
      <w:lvlJc w:val="right"/>
      <w:pPr>
        <w:ind w:left="4365" w:hanging="180"/>
      </w:pPr>
    </w:lvl>
    <w:lvl w:ilvl="6" w:tplc="0409000F">
      <w:start w:val="1"/>
      <w:numFmt w:val="decimal"/>
      <w:lvlText w:val="%7."/>
      <w:lvlJc w:val="left"/>
      <w:pPr>
        <w:ind w:left="5085" w:hanging="360"/>
      </w:pPr>
    </w:lvl>
    <w:lvl w:ilvl="7" w:tplc="04090019">
      <w:start w:val="1"/>
      <w:numFmt w:val="lowerLetter"/>
      <w:lvlText w:val="%8."/>
      <w:lvlJc w:val="left"/>
      <w:pPr>
        <w:ind w:left="5805" w:hanging="360"/>
      </w:pPr>
    </w:lvl>
    <w:lvl w:ilvl="8" w:tplc="0409001B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369709BE"/>
    <w:multiLevelType w:val="hybridMultilevel"/>
    <w:tmpl w:val="C04E0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A74F3"/>
    <w:multiLevelType w:val="singleLevel"/>
    <w:tmpl w:val="FD704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color w:val="auto"/>
        <w:sz w:val="24"/>
        <w:szCs w:val="24"/>
      </w:rPr>
    </w:lvl>
  </w:abstractNum>
  <w:num w:numId="1">
    <w:abstractNumId w:val="0"/>
  </w:num>
  <w:num w:numId="2">
    <w:abstractNumId w:val="3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F94"/>
    <w:rsid w:val="000C0379"/>
    <w:rsid w:val="00173D64"/>
    <w:rsid w:val="001B6AE0"/>
    <w:rsid w:val="001D61E0"/>
    <w:rsid w:val="00222FEE"/>
    <w:rsid w:val="0024022F"/>
    <w:rsid w:val="00344B50"/>
    <w:rsid w:val="00345B03"/>
    <w:rsid w:val="0034724C"/>
    <w:rsid w:val="00361BEE"/>
    <w:rsid w:val="003704BC"/>
    <w:rsid w:val="003C735E"/>
    <w:rsid w:val="004064CF"/>
    <w:rsid w:val="00413AE3"/>
    <w:rsid w:val="0047045F"/>
    <w:rsid w:val="0048393A"/>
    <w:rsid w:val="00561CE2"/>
    <w:rsid w:val="005B2CC2"/>
    <w:rsid w:val="005B3ABD"/>
    <w:rsid w:val="005C2C00"/>
    <w:rsid w:val="005D6755"/>
    <w:rsid w:val="00664266"/>
    <w:rsid w:val="006A1E94"/>
    <w:rsid w:val="006F62C2"/>
    <w:rsid w:val="007067AB"/>
    <w:rsid w:val="00747486"/>
    <w:rsid w:val="00787280"/>
    <w:rsid w:val="008058E4"/>
    <w:rsid w:val="00836F2B"/>
    <w:rsid w:val="0098076A"/>
    <w:rsid w:val="009872B7"/>
    <w:rsid w:val="00A12F94"/>
    <w:rsid w:val="00A316E0"/>
    <w:rsid w:val="00A61AFC"/>
    <w:rsid w:val="00A62C47"/>
    <w:rsid w:val="00A65A25"/>
    <w:rsid w:val="00A86CBA"/>
    <w:rsid w:val="00AF1C04"/>
    <w:rsid w:val="00C00E7F"/>
    <w:rsid w:val="00C21DB2"/>
    <w:rsid w:val="00C445ED"/>
    <w:rsid w:val="00CC50FF"/>
    <w:rsid w:val="00CD2F75"/>
    <w:rsid w:val="00D03B43"/>
    <w:rsid w:val="00D8039E"/>
    <w:rsid w:val="00E10FFC"/>
    <w:rsid w:val="00EE5175"/>
    <w:rsid w:val="00F33A7B"/>
    <w:rsid w:val="00F54A00"/>
    <w:rsid w:val="00F6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4BF232"/>
  <w15:chartTrackingRefBased/>
  <w15:docId w15:val="{4B1B326D-A2FA-46CB-9BA7-E37596ED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4266"/>
  </w:style>
  <w:style w:type="paragraph" w:styleId="Heading1">
    <w:name w:val="heading 1"/>
    <w:basedOn w:val="Normal"/>
    <w:link w:val="Heading1Char"/>
    <w:uiPriority w:val="9"/>
    <w:qFormat/>
    <w:rsid w:val="00222FEE"/>
    <w:pPr>
      <w:keepNext/>
      <w:spacing w:before="60" w:after="60" w:line="240" w:lineRule="auto"/>
      <w:ind w:right="142"/>
      <w:jc w:val="center"/>
      <w:outlineLvl w:val="0"/>
    </w:pPr>
    <w:rPr>
      <w:rFonts w:ascii="Arial" w:hAnsi="Arial" w:cs="Arial"/>
      <w:b/>
      <w:bCs/>
      <w:kern w:val="36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C21DB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22FEE"/>
    <w:rPr>
      <w:rFonts w:ascii="Arial" w:hAnsi="Arial" w:cs="Arial"/>
      <w:b/>
      <w:bCs/>
      <w:kern w:val="36"/>
      <w:sz w:val="20"/>
      <w:szCs w:val="20"/>
      <w:lang w:val="en-GB" w:eastAsia="en-GB"/>
    </w:rPr>
  </w:style>
  <w:style w:type="paragraph" w:styleId="BlockText">
    <w:name w:val="Block Text"/>
    <w:basedOn w:val="Normal"/>
    <w:unhideWhenUsed/>
    <w:rsid w:val="00173D64"/>
    <w:pPr>
      <w:tabs>
        <w:tab w:val="left" w:pos="900"/>
        <w:tab w:val="left" w:pos="3870"/>
      </w:tabs>
      <w:spacing w:before="60" w:after="60" w:line="240" w:lineRule="auto"/>
      <w:ind w:left="709" w:right="142" w:hanging="709"/>
      <w:jc w:val="both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A61AFC"/>
    <w:pPr>
      <w:spacing w:after="0" w:line="240" w:lineRule="auto"/>
      <w:ind w:left="720"/>
    </w:pPr>
    <w:rPr>
      <w:rFonts w:ascii="Calibri" w:hAnsi="Calibri" w:cs="Calibri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Smith</dc:creator>
  <cp:keywords/>
  <dc:description/>
  <cp:lastModifiedBy>Graham Smith</cp:lastModifiedBy>
  <cp:revision>2</cp:revision>
  <dcterms:created xsi:type="dcterms:W3CDTF">2019-04-18T06:38:00Z</dcterms:created>
  <dcterms:modified xsi:type="dcterms:W3CDTF">2019-04-18T06:38:00Z</dcterms:modified>
</cp:coreProperties>
</file>