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434" w:rsidRPr="004C07AA" w:rsidRDefault="00205434" w:rsidP="00205434">
      <w:pPr>
        <w:keepNext/>
        <w:spacing w:after="840"/>
        <w:jc w:val="center"/>
        <w:outlineLvl w:val="0"/>
        <w:rPr>
          <w:rFonts w:ascii="Arial" w:hAnsi="Arial" w:cs="Arial"/>
          <w:b/>
          <w:bCs/>
          <w:noProof/>
          <w:color w:val="000000"/>
          <w:kern w:val="32"/>
          <w:sz w:val="44"/>
          <w:szCs w:val="48"/>
          <w:lang w:val="en-US"/>
        </w:rPr>
      </w:pPr>
    </w:p>
    <w:p w:rsidR="00205434" w:rsidRDefault="00205434" w:rsidP="00205434">
      <w:pPr>
        <w:keepNext/>
        <w:spacing w:after="840"/>
        <w:jc w:val="center"/>
        <w:outlineLvl w:val="0"/>
        <w:rPr>
          <w:rFonts w:ascii="Arial" w:hAnsi="Arial" w:cs="Arial"/>
          <w:b/>
          <w:bCs/>
          <w:noProof/>
          <w:color w:val="000000"/>
          <w:kern w:val="32"/>
          <w:sz w:val="48"/>
          <w:szCs w:val="48"/>
          <w:lang w:val="en-US"/>
        </w:rPr>
      </w:pPr>
      <w:r>
        <w:rPr>
          <w:rFonts w:ascii="Arial" w:hAnsi="Arial" w:cs="Arial"/>
          <w:b/>
          <w:bCs/>
          <w:noProof/>
          <w:color w:val="000000"/>
          <w:kern w:val="32"/>
          <w:sz w:val="48"/>
          <w:szCs w:val="48"/>
          <w:lang w:eastAsia="en-GB"/>
        </w:rPr>
        <mc:AlternateContent>
          <mc:Choice Requires="wpg">
            <w:drawing>
              <wp:anchor distT="0" distB="0" distL="114300" distR="114300" simplePos="0" relativeHeight="251659264" behindDoc="1" locked="1" layoutInCell="1" allowOverlap="0" wp14:anchorId="7ED34EC3" wp14:editId="0B819D6F">
                <wp:simplePos x="0" y="0"/>
                <wp:positionH relativeFrom="column">
                  <wp:posOffset>-228600</wp:posOffset>
                </wp:positionH>
                <wp:positionV relativeFrom="page">
                  <wp:posOffset>457200</wp:posOffset>
                </wp:positionV>
                <wp:extent cx="6374765" cy="1272540"/>
                <wp:effectExtent l="0" t="0" r="0" b="3810"/>
                <wp:wrapTight wrapText="bothSides">
                  <wp:wrapPolygon edited="0">
                    <wp:start x="-32" y="0"/>
                    <wp:lineTo x="-32" y="21438"/>
                    <wp:lineTo x="11333" y="21438"/>
                    <wp:lineTo x="11333" y="20630"/>
                    <wp:lineTo x="16789" y="20630"/>
                    <wp:lineTo x="21600" y="19509"/>
                    <wp:lineTo x="21600" y="5799"/>
                    <wp:lineTo x="11333" y="5163"/>
                    <wp:lineTo x="11333" y="0"/>
                    <wp:lineTo x="-32"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765" cy="1272540"/>
                          <a:chOff x="1121" y="708"/>
                          <a:chExt cx="10039" cy="2004"/>
                        </a:xfrm>
                      </wpg:grpSpPr>
                      <pic:pic xmlns:pic="http://schemas.openxmlformats.org/drawingml/2006/picture">
                        <pic:nvPicPr>
                          <pic:cNvPr id="2" name="Picture 3" descr="Council_Logo_Euro Coated_60mm_statione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21" y="708"/>
                            <a:ext cx="5251" cy="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IIP_GOLD_LOGO_BLACK_12mm+E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112" y="1265"/>
                            <a:ext cx="4048" cy="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8pt;margin-top:36pt;width:501.95pt;height:100.2pt;z-index:-251657216;mso-position-vertical-relative:page" coordorigin="1121,708" coordsize="10039,2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ouncil_Logo_Euro Coated_60mm_stationery" style="position:absolute;left:1121;top:708;width:5251;height:2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C3O+/AAAA2gAAAA8AAABkcnMvZG93bnJldi54bWxET8uKwjAU3Qv+Q7iCO011IdIxLYPgY+ED&#10;OwPO8tLcaYvNTWmi1r83guDycN6LtDO1uFHrKssKJuMIBHFudcWFgt+f1WgOwnlkjbVlUvAgB2nS&#10;7y0w1vbOJ7plvhAhhF2MCkrvm1hKl5dk0I1tQxy4f9sa9AG2hdQt3kO4qeU0imbSYMWhocSGliXl&#10;l+xqwoxrjbMCD8fNfr39O5+zbPnYVUoNB933FwhPnf+I3+6tVjCF15XgB5k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gtzvvwAAANoAAAAPAAAAAAAAAAAAAAAAAJ8CAABk&#10;cnMvZG93bnJldi54bWxQSwUGAAAAAAQABAD3AAAAiwMAAAAA&#10;">
                  <v:imagedata r:id="rId10" o:title="Council_Logo_Euro Coated_60mm_stationery"/>
                </v:shape>
                <v:shape id="Picture 4" o:spid="_x0000_s1028" type="#_x0000_t75" alt="IIP_GOLD_LOGO_BLACK_12mm+EZ" style="position:absolute;left:7112;top:1265;width:4048;height:1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F4p29AAAA2gAAAA8AAABkcnMvZG93bnJldi54bWxEj80KwjAQhO+C7xBW8KapCiLVKCIoKnjw&#10;7740a1tMNqWJWt/eCILHYWa+YWaLxhrxpNqXjhUM+gkI4szpknMFl/O6NwHhA7JG45gUvMnDYt5u&#10;zTDV7sVHep5CLiKEfYoKihCqVEqfFWTR911FHL2bqy2GKOtc6hpfEW6NHCbJWFosOS4UWNGqoOx+&#10;elgFS7sppVsZvcnM8VDtdtfRfnxVqttpllMQgZrwD//aW61gBN8r8QbI+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EXinb0AAADaAAAADwAAAAAAAAAAAAAAAACfAgAAZHJz&#10;L2Rvd25yZXYueG1sUEsFBgAAAAAEAAQA9wAAAIkDAAAAAA==&#10;">
                  <v:imagedata r:id="rId11" o:title="IIP_GOLD_LOGO_BLACK_12mm+EZ"/>
                </v:shape>
                <w10:wrap type="tight" anchory="page"/>
                <w10:anchorlock/>
              </v:group>
            </w:pict>
          </mc:Fallback>
        </mc:AlternateContent>
      </w:r>
      <w:r w:rsidRPr="00AE480C">
        <w:rPr>
          <w:rFonts w:ascii="Arial" w:hAnsi="Arial" w:cs="Arial"/>
          <w:b/>
          <w:bCs/>
          <w:noProof/>
          <w:color w:val="000000"/>
          <w:kern w:val="32"/>
          <w:sz w:val="48"/>
          <w:szCs w:val="48"/>
          <w:lang w:val="en-US"/>
        </w:rPr>
        <w:t xml:space="preserve">Contract </w:t>
      </w:r>
      <w:r w:rsidR="006B2195">
        <w:rPr>
          <w:rFonts w:ascii="Arial" w:hAnsi="Arial" w:cs="Arial"/>
          <w:b/>
          <w:bCs/>
          <w:noProof/>
          <w:color w:val="000000"/>
          <w:kern w:val="32"/>
          <w:sz w:val="48"/>
          <w:szCs w:val="48"/>
          <w:lang w:val="en-US"/>
        </w:rPr>
        <w:t>3049</w:t>
      </w:r>
    </w:p>
    <w:p w:rsidR="00205434" w:rsidRDefault="00205434" w:rsidP="00205434">
      <w:pPr>
        <w:keepNext/>
        <w:spacing w:after="840"/>
        <w:jc w:val="center"/>
        <w:outlineLvl w:val="0"/>
        <w:rPr>
          <w:rFonts w:ascii="Arial" w:hAnsi="Arial" w:cs="Arial"/>
          <w:b/>
          <w:bCs/>
          <w:noProof/>
          <w:color w:val="000000"/>
          <w:kern w:val="32"/>
          <w:sz w:val="48"/>
          <w:szCs w:val="48"/>
          <w:lang w:val="en-US"/>
        </w:rPr>
      </w:pPr>
    </w:p>
    <w:p w:rsidR="00205434" w:rsidRDefault="00205434" w:rsidP="00205434">
      <w:pPr>
        <w:spacing w:after="240"/>
        <w:jc w:val="center"/>
        <w:rPr>
          <w:rFonts w:ascii="Arial" w:hAnsi="Arial"/>
          <w:b/>
          <w:noProof/>
          <w:color w:val="000000"/>
          <w:sz w:val="48"/>
          <w:szCs w:val="48"/>
        </w:rPr>
      </w:pPr>
      <w:r>
        <w:rPr>
          <w:rFonts w:ascii="Arial" w:hAnsi="Arial"/>
          <w:b/>
          <w:noProof/>
          <w:color w:val="000000"/>
          <w:sz w:val="48"/>
          <w:szCs w:val="48"/>
        </w:rPr>
        <w:t>Weekend Ground Staff –</w:t>
      </w:r>
    </w:p>
    <w:p w:rsidR="00205434" w:rsidRPr="00AE480C" w:rsidRDefault="00205434" w:rsidP="00205434">
      <w:pPr>
        <w:spacing w:after="240"/>
        <w:jc w:val="center"/>
        <w:rPr>
          <w:rFonts w:ascii="Arial" w:hAnsi="Arial"/>
          <w:b/>
          <w:noProof/>
          <w:color w:val="000000"/>
          <w:sz w:val="48"/>
          <w:szCs w:val="48"/>
        </w:rPr>
      </w:pPr>
      <w:r>
        <w:rPr>
          <w:rFonts w:ascii="Arial" w:hAnsi="Arial"/>
          <w:b/>
          <w:noProof/>
          <w:color w:val="000000"/>
          <w:sz w:val="48"/>
          <w:szCs w:val="48"/>
        </w:rPr>
        <w:t xml:space="preserve">Rochford District </w:t>
      </w:r>
    </w:p>
    <w:p w:rsidR="00205434" w:rsidRDefault="00205434" w:rsidP="00205434">
      <w:pPr>
        <w:spacing w:after="240"/>
        <w:jc w:val="center"/>
        <w:rPr>
          <w:rFonts w:ascii="Arial" w:hAnsi="Arial"/>
          <w:b/>
          <w:noProof/>
          <w:color w:val="000000"/>
          <w:sz w:val="48"/>
          <w:szCs w:val="48"/>
        </w:rPr>
      </w:pPr>
    </w:p>
    <w:p w:rsidR="00205434" w:rsidRDefault="00205434" w:rsidP="00205434">
      <w:pPr>
        <w:spacing w:after="240"/>
        <w:jc w:val="center"/>
        <w:rPr>
          <w:rFonts w:ascii="Arial" w:hAnsi="Arial"/>
          <w:b/>
          <w:noProof/>
          <w:color w:val="000000"/>
          <w:sz w:val="48"/>
          <w:szCs w:val="48"/>
        </w:rPr>
      </w:pPr>
    </w:p>
    <w:p w:rsidR="00205434" w:rsidRPr="00AE480C" w:rsidRDefault="00205434" w:rsidP="00205434">
      <w:pPr>
        <w:spacing w:after="240"/>
        <w:jc w:val="center"/>
        <w:rPr>
          <w:rFonts w:ascii="Arial" w:hAnsi="Arial"/>
          <w:b/>
          <w:noProof/>
          <w:color w:val="000000"/>
          <w:sz w:val="48"/>
          <w:szCs w:val="48"/>
        </w:rPr>
      </w:pPr>
    </w:p>
    <w:p w:rsidR="00205434" w:rsidRDefault="00205434" w:rsidP="00205434">
      <w:pPr>
        <w:spacing w:after="240"/>
        <w:jc w:val="center"/>
        <w:rPr>
          <w:rFonts w:ascii="Arial" w:hAnsi="Arial"/>
          <w:b/>
          <w:noProof/>
          <w:color w:val="000000"/>
          <w:sz w:val="48"/>
          <w:szCs w:val="48"/>
        </w:rPr>
      </w:pPr>
    </w:p>
    <w:p w:rsidR="00205434" w:rsidRPr="00AE480C" w:rsidRDefault="00205434" w:rsidP="00205434">
      <w:pPr>
        <w:spacing w:after="240"/>
        <w:jc w:val="center"/>
        <w:rPr>
          <w:rFonts w:ascii="Arial" w:hAnsi="Arial"/>
          <w:noProof/>
          <w:sz w:val="32"/>
          <w:szCs w:val="32"/>
        </w:rPr>
      </w:pPr>
      <w:r w:rsidRPr="00AE480C">
        <w:rPr>
          <w:rFonts w:ascii="Arial" w:hAnsi="Arial"/>
          <w:noProof/>
          <w:sz w:val="32"/>
          <w:szCs w:val="32"/>
        </w:rPr>
        <w:t>Rochford District Council</w:t>
      </w:r>
      <w:r w:rsidRPr="00AE480C">
        <w:rPr>
          <w:rFonts w:ascii="Arial" w:hAnsi="Arial"/>
          <w:noProof/>
          <w:sz w:val="32"/>
          <w:szCs w:val="32"/>
        </w:rPr>
        <w:br/>
        <w:t>Council Offices</w:t>
      </w:r>
      <w:r w:rsidRPr="00AE480C">
        <w:rPr>
          <w:rFonts w:ascii="Arial" w:hAnsi="Arial"/>
          <w:noProof/>
          <w:sz w:val="32"/>
          <w:szCs w:val="32"/>
        </w:rPr>
        <w:br/>
        <w:t>3-15 South Street</w:t>
      </w:r>
      <w:r w:rsidRPr="00AE480C">
        <w:rPr>
          <w:rFonts w:ascii="Arial" w:hAnsi="Arial"/>
          <w:noProof/>
          <w:sz w:val="32"/>
          <w:szCs w:val="32"/>
        </w:rPr>
        <w:br/>
        <w:t>Rochford</w:t>
      </w:r>
      <w:r w:rsidRPr="00AE480C">
        <w:rPr>
          <w:rFonts w:ascii="Arial" w:hAnsi="Arial"/>
          <w:noProof/>
          <w:sz w:val="32"/>
          <w:szCs w:val="32"/>
        </w:rPr>
        <w:br/>
        <w:t>Essex  SS4 1BW</w:t>
      </w:r>
    </w:p>
    <w:p w:rsidR="00205434" w:rsidRDefault="00205434" w:rsidP="00205434"/>
    <w:p w:rsidR="00205434" w:rsidRDefault="00205434" w:rsidP="00205434">
      <w:r>
        <w:br w:type="page"/>
      </w:r>
    </w:p>
    <w:p w:rsidR="00EE7D06" w:rsidRDefault="00EE7D06" w:rsidP="00773A67">
      <w:pPr>
        <w:ind w:left="-900" w:firstLine="900"/>
        <w:jc w:val="center"/>
        <w:rPr>
          <w:rFonts w:ascii="Arial" w:hAnsi="Arial" w:cs="Arial"/>
          <w:b/>
        </w:rPr>
      </w:pPr>
    </w:p>
    <w:p w:rsidR="00205434" w:rsidRDefault="00205434">
      <w:pPr>
        <w:spacing w:after="200" w:line="276" w:lineRule="auto"/>
        <w:rPr>
          <w:rFonts w:ascii="Arial" w:hAnsi="Arial" w:cs="Arial"/>
          <w:b/>
        </w:rPr>
      </w:pPr>
      <w:r>
        <w:rPr>
          <w:rFonts w:ascii="Arial" w:hAnsi="Arial" w:cs="Arial"/>
          <w:b/>
        </w:rPr>
        <w:br w:type="page"/>
      </w:r>
    </w:p>
    <w:p w:rsidR="00773A67" w:rsidRDefault="00773A67" w:rsidP="00773A67">
      <w:pPr>
        <w:ind w:left="-900" w:firstLine="900"/>
        <w:jc w:val="center"/>
        <w:rPr>
          <w:rFonts w:ascii="Arial" w:hAnsi="Arial" w:cs="Arial"/>
          <w:b/>
          <w:sz w:val="28"/>
          <w:szCs w:val="28"/>
        </w:rPr>
      </w:pPr>
    </w:p>
    <w:p w:rsidR="00205434" w:rsidRPr="00205434" w:rsidRDefault="00205434" w:rsidP="00773A67">
      <w:pPr>
        <w:ind w:left="-900" w:firstLine="900"/>
        <w:jc w:val="center"/>
        <w:rPr>
          <w:rFonts w:ascii="Arial" w:hAnsi="Arial" w:cs="Arial"/>
          <w:b/>
          <w:sz w:val="28"/>
          <w:szCs w:val="28"/>
        </w:rPr>
      </w:pPr>
    </w:p>
    <w:p w:rsidR="006A2C7C" w:rsidRPr="00DC297C" w:rsidRDefault="006A2C7C" w:rsidP="006A2C7C">
      <w:pPr>
        <w:pStyle w:val="level3-textonly"/>
        <w:tabs>
          <w:tab w:val="clear" w:pos="851"/>
        </w:tabs>
        <w:ind w:left="0" w:right="0"/>
        <w:rPr>
          <w:rFonts w:ascii="Arial" w:hAnsi="Arial" w:cs="Arial"/>
          <w:b/>
          <w:sz w:val="28"/>
          <w:szCs w:val="28"/>
        </w:rPr>
      </w:pPr>
      <w:r w:rsidRPr="00DC297C">
        <w:rPr>
          <w:rFonts w:ascii="Arial" w:hAnsi="Arial" w:cs="Arial"/>
          <w:b/>
          <w:sz w:val="28"/>
          <w:szCs w:val="28"/>
        </w:rPr>
        <w:t xml:space="preserve">CONTENTS </w:t>
      </w:r>
    </w:p>
    <w:p w:rsidR="006A2C7C" w:rsidRPr="00DC297C" w:rsidRDefault="006A2C7C" w:rsidP="006A2C7C">
      <w:pPr>
        <w:pStyle w:val="level3-textonly"/>
        <w:tabs>
          <w:tab w:val="clear" w:pos="851"/>
        </w:tabs>
        <w:ind w:left="0" w:right="0"/>
        <w:rPr>
          <w:rFonts w:ascii="Arial" w:hAnsi="Arial" w:cs="Arial"/>
          <w:b/>
          <w:sz w:val="24"/>
        </w:rPr>
      </w:pPr>
    </w:p>
    <w:p w:rsidR="006A2C7C" w:rsidRPr="00DC297C" w:rsidRDefault="006A2C7C" w:rsidP="006A2C7C">
      <w:pPr>
        <w:pStyle w:val="level3-textonly"/>
        <w:tabs>
          <w:tab w:val="clear" w:pos="851"/>
        </w:tabs>
        <w:ind w:left="0" w:right="0"/>
        <w:rPr>
          <w:rFonts w:ascii="Arial" w:hAnsi="Arial" w:cs="Arial"/>
          <w:b/>
          <w:sz w:val="24"/>
        </w:rPr>
      </w:pPr>
    </w:p>
    <w:p w:rsidR="006A2C7C" w:rsidRPr="00DC297C" w:rsidRDefault="006A2C7C" w:rsidP="006A2C7C">
      <w:pPr>
        <w:pStyle w:val="level3-textonly"/>
        <w:tabs>
          <w:tab w:val="clear" w:pos="851"/>
          <w:tab w:val="left" w:pos="7740"/>
        </w:tabs>
        <w:ind w:left="0" w:right="1694"/>
        <w:rPr>
          <w:rFonts w:ascii="Arial" w:hAnsi="Arial" w:cs="Arial"/>
          <w:b/>
          <w:sz w:val="24"/>
        </w:rPr>
      </w:pPr>
      <w:r w:rsidRPr="00DC297C">
        <w:rPr>
          <w:rFonts w:ascii="Arial" w:hAnsi="Arial" w:cs="Arial"/>
          <w:b/>
          <w:sz w:val="24"/>
        </w:rPr>
        <w:t xml:space="preserve">Sections:                                                                    </w:t>
      </w:r>
      <w:r w:rsidRPr="00DC297C">
        <w:rPr>
          <w:rFonts w:ascii="Arial" w:hAnsi="Arial" w:cs="Arial"/>
          <w:b/>
          <w:sz w:val="24"/>
        </w:rPr>
        <w:tab/>
        <w:t xml:space="preserve">Page </w:t>
      </w:r>
    </w:p>
    <w:p w:rsidR="006A2C7C" w:rsidRPr="00DC297C" w:rsidRDefault="006A2C7C" w:rsidP="006A2C7C">
      <w:pPr>
        <w:pStyle w:val="level3-textonly"/>
        <w:tabs>
          <w:tab w:val="clear" w:pos="851"/>
        </w:tabs>
        <w:ind w:left="0" w:right="0"/>
        <w:rPr>
          <w:rFonts w:ascii="Arial" w:hAnsi="Arial" w:cs="Arial"/>
          <w:b/>
          <w:sz w:val="24"/>
        </w:rPr>
      </w:pPr>
    </w:p>
    <w:p w:rsidR="006A2C7C" w:rsidRPr="00DC297C" w:rsidRDefault="006A2C7C" w:rsidP="006A2C7C">
      <w:pPr>
        <w:pStyle w:val="level3-textonly"/>
        <w:tabs>
          <w:tab w:val="clear" w:pos="851"/>
        </w:tabs>
        <w:ind w:left="0" w:right="0"/>
        <w:rPr>
          <w:rFonts w:ascii="Arial" w:hAnsi="Arial" w:cs="Arial"/>
          <w:b/>
          <w:sz w:val="24"/>
        </w:rPr>
      </w:pPr>
    </w:p>
    <w:p w:rsidR="006A2C7C" w:rsidRDefault="006A2C7C" w:rsidP="006A2C7C">
      <w:pPr>
        <w:pStyle w:val="level3-textonly"/>
        <w:tabs>
          <w:tab w:val="clear" w:pos="851"/>
        </w:tabs>
        <w:ind w:left="720" w:right="0" w:hanging="720"/>
        <w:rPr>
          <w:rFonts w:ascii="Arial" w:hAnsi="Arial" w:cs="Arial"/>
          <w:b/>
          <w:sz w:val="24"/>
        </w:rPr>
      </w:pPr>
      <w:r w:rsidRPr="00DC297C">
        <w:rPr>
          <w:rFonts w:ascii="Arial" w:hAnsi="Arial" w:cs="Arial"/>
          <w:b/>
          <w:sz w:val="24"/>
        </w:rPr>
        <w:t>1.</w:t>
      </w:r>
      <w:r w:rsidRPr="00DC297C">
        <w:rPr>
          <w:rFonts w:ascii="Arial" w:hAnsi="Arial" w:cs="Arial"/>
          <w:b/>
          <w:sz w:val="24"/>
        </w:rPr>
        <w:tab/>
        <w:t>Contract terms and Conditions</w:t>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Pr>
          <w:rFonts w:ascii="Arial" w:hAnsi="Arial" w:cs="Arial"/>
          <w:b/>
          <w:sz w:val="24"/>
        </w:rPr>
        <w:t xml:space="preserve"> </w:t>
      </w:r>
      <w:r w:rsidRPr="00DC297C">
        <w:rPr>
          <w:rFonts w:ascii="Arial" w:hAnsi="Arial" w:cs="Arial"/>
          <w:b/>
          <w:sz w:val="24"/>
        </w:rPr>
        <w:t>4.</w:t>
      </w:r>
    </w:p>
    <w:p w:rsidR="006A2C7C" w:rsidRDefault="006A2C7C" w:rsidP="006A2C7C">
      <w:pPr>
        <w:pStyle w:val="level3-textonly"/>
        <w:tabs>
          <w:tab w:val="clear" w:pos="851"/>
        </w:tabs>
        <w:ind w:left="720" w:right="0" w:hanging="720"/>
        <w:rPr>
          <w:rFonts w:ascii="Arial" w:hAnsi="Arial" w:cs="Arial"/>
          <w:b/>
          <w:sz w:val="24"/>
        </w:rPr>
      </w:pPr>
    </w:p>
    <w:p w:rsidR="006A2C7C" w:rsidRDefault="006A2C7C" w:rsidP="007C0BC4">
      <w:pPr>
        <w:pStyle w:val="level3-textonly"/>
        <w:tabs>
          <w:tab w:val="clear" w:pos="851"/>
        </w:tabs>
        <w:spacing w:line="360" w:lineRule="auto"/>
        <w:ind w:left="720" w:right="0" w:hanging="720"/>
        <w:rPr>
          <w:rFonts w:ascii="Arial" w:hAnsi="Arial" w:cs="Arial"/>
          <w:b/>
          <w:sz w:val="24"/>
        </w:rPr>
      </w:pPr>
      <w:r>
        <w:rPr>
          <w:rFonts w:ascii="Arial" w:hAnsi="Arial" w:cs="Arial"/>
          <w:b/>
          <w:sz w:val="24"/>
        </w:rPr>
        <w:t>2.</w:t>
      </w:r>
      <w:r>
        <w:rPr>
          <w:rFonts w:ascii="Arial" w:hAnsi="Arial" w:cs="Arial"/>
          <w:b/>
          <w:sz w:val="24"/>
        </w:rPr>
        <w:tab/>
      </w:r>
      <w:r w:rsidR="007C0BC4">
        <w:rPr>
          <w:rFonts w:ascii="Arial" w:hAnsi="Arial" w:cs="Arial"/>
          <w:b/>
          <w:sz w:val="24"/>
        </w:rPr>
        <w:t xml:space="preserve">Contract Specification </w:t>
      </w:r>
      <w:r w:rsidR="007C0BC4">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p>
    <w:p w:rsidR="007C0BC4" w:rsidRDefault="007C0BC4" w:rsidP="007C0BC4">
      <w:pPr>
        <w:pStyle w:val="level3-textonly"/>
        <w:numPr>
          <w:ilvl w:val="0"/>
          <w:numId w:val="31"/>
        </w:numPr>
        <w:spacing w:line="360" w:lineRule="auto"/>
        <w:ind w:right="0"/>
        <w:rPr>
          <w:rFonts w:ascii="Arial" w:hAnsi="Arial" w:cs="Arial"/>
          <w:b/>
          <w:sz w:val="24"/>
        </w:rPr>
      </w:pPr>
      <w:r>
        <w:rPr>
          <w:rFonts w:ascii="Arial" w:hAnsi="Arial" w:cs="Arial"/>
          <w:b/>
          <w:sz w:val="24"/>
        </w:rPr>
        <w:t>General Specifications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12.</w:t>
      </w:r>
    </w:p>
    <w:p w:rsidR="007C0BC4" w:rsidRDefault="007C0BC4" w:rsidP="007C0BC4">
      <w:pPr>
        <w:pStyle w:val="level3-textonly"/>
        <w:numPr>
          <w:ilvl w:val="0"/>
          <w:numId w:val="31"/>
        </w:numPr>
        <w:spacing w:line="360" w:lineRule="auto"/>
        <w:ind w:right="0"/>
        <w:rPr>
          <w:rFonts w:ascii="Arial" w:hAnsi="Arial" w:cs="Arial"/>
          <w:b/>
          <w:sz w:val="24"/>
        </w:rPr>
      </w:pPr>
      <w:r>
        <w:rPr>
          <w:rFonts w:ascii="Arial" w:hAnsi="Arial" w:cs="Arial"/>
          <w:b/>
          <w:sz w:val="24"/>
        </w:rPr>
        <w:t xml:space="preserve">Health and Safety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17.</w:t>
      </w:r>
    </w:p>
    <w:p w:rsidR="007C0BC4" w:rsidRDefault="007C0BC4" w:rsidP="007C0BC4">
      <w:pPr>
        <w:pStyle w:val="level3-textonly"/>
        <w:numPr>
          <w:ilvl w:val="0"/>
          <w:numId w:val="31"/>
        </w:numPr>
        <w:spacing w:line="360" w:lineRule="auto"/>
        <w:ind w:right="0"/>
        <w:rPr>
          <w:rFonts w:ascii="Arial" w:hAnsi="Arial" w:cs="Arial"/>
          <w:b/>
          <w:sz w:val="24"/>
        </w:rPr>
      </w:pPr>
      <w:r>
        <w:rPr>
          <w:rFonts w:ascii="Arial" w:hAnsi="Arial" w:cs="Arial"/>
          <w:b/>
          <w:sz w:val="24"/>
        </w:rPr>
        <w:t xml:space="preserve">Site Cleansing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18.</w:t>
      </w:r>
    </w:p>
    <w:p w:rsidR="007C0BC4" w:rsidRDefault="007C0BC4" w:rsidP="007C0BC4">
      <w:pPr>
        <w:pStyle w:val="level3-textonly"/>
        <w:numPr>
          <w:ilvl w:val="0"/>
          <w:numId w:val="31"/>
        </w:numPr>
        <w:spacing w:line="360" w:lineRule="auto"/>
        <w:ind w:right="0"/>
        <w:rPr>
          <w:rFonts w:ascii="Arial" w:hAnsi="Arial" w:cs="Arial"/>
          <w:b/>
          <w:sz w:val="24"/>
        </w:rPr>
      </w:pPr>
      <w:r>
        <w:rPr>
          <w:rFonts w:ascii="Arial" w:hAnsi="Arial" w:cs="Arial"/>
          <w:b/>
          <w:sz w:val="24"/>
        </w:rPr>
        <w:t xml:space="preserve">Erecting and Dismantling Goal Nets, Corner Flags </w:t>
      </w:r>
      <w:r w:rsidR="00920E3A">
        <w:rPr>
          <w:rFonts w:ascii="Arial" w:hAnsi="Arial" w:cs="Arial"/>
          <w:b/>
          <w:sz w:val="24"/>
        </w:rPr>
        <w:tab/>
      </w:r>
      <w:r w:rsidR="00920E3A">
        <w:rPr>
          <w:rFonts w:ascii="Arial" w:hAnsi="Arial" w:cs="Arial"/>
          <w:b/>
          <w:sz w:val="24"/>
        </w:rPr>
        <w:tab/>
      </w:r>
      <w:r>
        <w:rPr>
          <w:rFonts w:ascii="Arial" w:hAnsi="Arial" w:cs="Arial"/>
          <w:b/>
          <w:sz w:val="24"/>
        </w:rPr>
        <w:t>20.</w:t>
      </w:r>
    </w:p>
    <w:p w:rsidR="007C0BC4" w:rsidRDefault="00920E3A" w:rsidP="007C0BC4">
      <w:pPr>
        <w:pStyle w:val="level3-textonly"/>
        <w:tabs>
          <w:tab w:val="clear" w:pos="851"/>
        </w:tabs>
        <w:spacing w:line="360" w:lineRule="auto"/>
        <w:ind w:left="720" w:right="0"/>
        <w:rPr>
          <w:rFonts w:ascii="Arial" w:hAnsi="Arial" w:cs="Arial"/>
          <w:b/>
          <w:sz w:val="24"/>
        </w:rPr>
      </w:pPr>
      <w:r>
        <w:rPr>
          <w:rFonts w:ascii="Arial" w:hAnsi="Arial" w:cs="Arial"/>
          <w:b/>
          <w:sz w:val="24"/>
        </w:rPr>
        <w:t xml:space="preserve">and Pitch </w:t>
      </w:r>
      <w:r w:rsidR="007C0BC4">
        <w:rPr>
          <w:rFonts w:ascii="Arial" w:hAnsi="Arial" w:cs="Arial"/>
          <w:b/>
          <w:sz w:val="24"/>
        </w:rPr>
        <w:t>Safety</w:t>
      </w:r>
    </w:p>
    <w:p w:rsidR="007C0BC4" w:rsidRDefault="007C0BC4" w:rsidP="007C0BC4">
      <w:pPr>
        <w:pStyle w:val="level3-textonly"/>
        <w:numPr>
          <w:ilvl w:val="0"/>
          <w:numId w:val="31"/>
        </w:numPr>
        <w:spacing w:line="360" w:lineRule="auto"/>
        <w:ind w:right="0"/>
        <w:rPr>
          <w:rFonts w:ascii="Arial" w:hAnsi="Arial" w:cs="Arial"/>
          <w:b/>
          <w:sz w:val="24"/>
        </w:rPr>
      </w:pPr>
      <w:r>
        <w:rPr>
          <w:rFonts w:ascii="Arial" w:hAnsi="Arial" w:cs="Arial"/>
          <w:b/>
          <w:sz w:val="24"/>
        </w:rPr>
        <w:t xml:space="preserve">Pavilion Cleansing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22.</w:t>
      </w:r>
    </w:p>
    <w:p w:rsidR="007C0BC4" w:rsidRDefault="007C0BC4" w:rsidP="007C0BC4">
      <w:pPr>
        <w:pStyle w:val="level3-textonly"/>
        <w:numPr>
          <w:ilvl w:val="0"/>
          <w:numId w:val="31"/>
        </w:numPr>
        <w:spacing w:line="360" w:lineRule="auto"/>
        <w:ind w:right="0"/>
        <w:rPr>
          <w:rFonts w:ascii="Arial" w:hAnsi="Arial" w:cs="Arial"/>
          <w:b/>
          <w:sz w:val="24"/>
        </w:rPr>
      </w:pPr>
      <w:r>
        <w:rPr>
          <w:rFonts w:ascii="Arial" w:hAnsi="Arial" w:cs="Arial"/>
          <w:b/>
          <w:sz w:val="24"/>
        </w:rPr>
        <w:t xml:space="preserve">Default in Performance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24.</w:t>
      </w:r>
    </w:p>
    <w:p w:rsidR="007C0BC4" w:rsidRDefault="007C0BC4" w:rsidP="007C0BC4">
      <w:pPr>
        <w:pStyle w:val="level3-textonly"/>
        <w:numPr>
          <w:ilvl w:val="0"/>
          <w:numId w:val="31"/>
        </w:numPr>
        <w:spacing w:line="360" w:lineRule="auto"/>
        <w:ind w:right="0"/>
        <w:rPr>
          <w:rFonts w:ascii="Arial" w:hAnsi="Arial" w:cs="Arial"/>
          <w:b/>
          <w:sz w:val="24"/>
        </w:rPr>
      </w:pPr>
      <w:r>
        <w:rPr>
          <w:rFonts w:ascii="Arial" w:hAnsi="Arial" w:cs="Arial"/>
          <w:b/>
          <w:sz w:val="24"/>
        </w:rPr>
        <w:t>Default in Provision of Service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27.</w:t>
      </w:r>
    </w:p>
    <w:p w:rsidR="007C0BC4" w:rsidRDefault="007C0BC4" w:rsidP="007C0BC4">
      <w:pPr>
        <w:pStyle w:val="level3-textonly"/>
        <w:numPr>
          <w:ilvl w:val="0"/>
          <w:numId w:val="31"/>
        </w:numPr>
        <w:spacing w:line="360" w:lineRule="auto"/>
        <w:ind w:right="0"/>
        <w:rPr>
          <w:rFonts w:ascii="Arial" w:hAnsi="Arial" w:cs="Arial"/>
          <w:b/>
          <w:sz w:val="24"/>
        </w:rPr>
      </w:pPr>
      <w:r w:rsidRPr="007C0BC4">
        <w:rPr>
          <w:rFonts w:ascii="Arial" w:hAnsi="Arial" w:cs="Arial"/>
          <w:b/>
          <w:sz w:val="24"/>
        </w:rPr>
        <w:t xml:space="preserve">Termination </w:t>
      </w:r>
      <w:r w:rsidRPr="007C0BC4">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27.</w:t>
      </w:r>
    </w:p>
    <w:p w:rsidR="007C0BC4" w:rsidRDefault="007C0BC4" w:rsidP="007C0BC4">
      <w:pPr>
        <w:pStyle w:val="level3-textonly"/>
        <w:tabs>
          <w:tab w:val="clear" w:pos="851"/>
        </w:tabs>
        <w:ind w:right="0"/>
        <w:rPr>
          <w:rFonts w:ascii="Arial" w:hAnsi="Arial" w:cs="Arial"/>
          <w:b/>
          <w:sz w:val="24"/>
        </w:rPr>
      </w:pPr>
    </w:p>
    <w:p w:rsidR="006A2C7C" w:rsidRPr="00DC297C" w:rsidRDefault="007C0BC4" w:rsidP="006A2C7C">
      <w:pPr>
        <w:pStyle w:val="level3-textonly"/>
        <w:tabs>
          <w:tab w:val="clear" w:pos="851"/>
        </w:tabs>
        <w:ind w:left="0" w:right="0"/>
        <w:rPr>
          <w:rFonts w:ascii="Arial" w:hAnsi="Arial" w:cs="Arial"/>
          <w:b/>
          <w:sz w:val="24"/>
        </w:rPr>
      </w:pPr>
      <w:r>
        <w:rPr>
          <w:rFonts w:ascii="Arial" w:hAnsi="Arial" w:cs="Arial"/>
          <w:b/>
          <w:sz w:val="24"/>
        </w:rPr>
        <w:t>3</w:t>
      </w:r>
      <w:r w:rsidR="006A2C7C">
        <w:rPr>
          <w:rFonts w:ascii="Arial" w:hAnsi="Arial" w:cs="Arial"/>
          <w:b/>
          <w:sz w:val="24"/>
        </w:rPr>
        <w:t>.</w:t>
      </w:r>
      <w:r w:rsidR="006A2C7C">
        <w:rPr>
          <w:rFonts w:ascii="Arial" w:hAnsi="Arial" w:cs="Arial"/>
          <w:b/>
          <w:sz w:val="24"/>
        </w:rPr>
        <w:tab/>
      </w:r>
      <w:r>
        <w:rPr>
          <w:rFonts w:ascii="Arial" w:hAnsi="Arial" w:cs="Arial"/>
          <w:b/>
          <w:sz w:val="24"/>
        </w:rPr>
        <w:t>Pricing Schedules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29</w:t>
      </w:r>
      <w:r w:rsidR="006A2C7C">
        <w:rPr>
          <w:rFonts w:ascii="Arial" w:hAnsi="Arial" w:cs="Arial"/>
          <w:b/>
          <w:sz w:val="24"/>
        </w:rPr>
        <w:t>.</w:t>
      </w:r>
      <w:r w:rsidR="006A2C7C">
        <w:rPr>
          <w:rFonts w:ascii="Arial" w:hAnsi="Arial" w:cs="Arial"/>
          <w:b/>
          <w:sz w:val="24"/>
        </w:rPr>
        <w:tab/>
      </w:r>
    </w:p>
    <w:p w:rsidR="006A2C7C" w:rsidRPr="00DC297C" w:rsidRDefault="006A2C7C" w:rsidP="006A2C7C">
      <w:pPr>
        <w:pStyle w:val="level3-textonly"/>
        <w:tabs>
          <w:tab w:val="clear" w:pos="851"/>
        </w:tabs>
        <w:ind w:left="0" w:right="0"/>
        <w:rPr>
          <w:rFonts w:ascii="Arial" w:hAnsi="Arial" w:cs="Arial"/>
          <w:b/>
          <w:sz w:val="24"/>
        </w:rPr>
      </w:pPr>
    </w:p>
    <w:p w:rsidR="006A2C7C" w:rsidRDefault="006A2C7C" w:rsidP="006A2C7C">
      <w:pPr>
        <w:pStyle w:val="level3-textonly"/>
        <w:tabs>
          <w:tab w:val="clear" w:pos="851"/>
        </w:tabs>
        <w:ind w:left="0" w:right="0"/>
        <w:rPr>
          <w:rFonts w:ascii="Arial" w:hAnsi="Arial" w:cs="Arial"/>
          <w:b/>
          <w:sz w:val="24"/>
        </w:rPr>
      </w:pPr>
      <w:r w:rsidRPr="00DC297C">
        <w:rPr>
          <w:rFonts w:ascii="Arial" w:hAnsi="Arial" w:cs="Arial"/>
          <w:b/>
          <w:sz w:val="24"/>
        </w:rPr>
        <w:t>4.</w:t>
      </w:r>
      <w:r w:rsidRPr="00DC297C">
        <w:rPr>
          <w:rFonts w:ascii="Arial" w:hAnsi="Arial" w:cs="Arial"/>
          <w:b/>
          <w:sz w:val="24"/>
        </w:rPr>
        <w:tab/>
      </w:r>
      <w:r w:rsidR="007C0BC4">
        <w:rPr>
          <w:rFonts w:ascii="Arial" w:hAnsi="Arial" w:cs="Arial"/>
          <w:b/>
          <w:sz w:val="24"/>
        </w:rPr>
        <w:t>Bill of Quantities</w:t>
      </w:r>
      <w:r w:rsidR="007C0BC4">
        <w:rPr>
          <w:rFonts w:ascii="Arial" w:hAnsi="Arial" w:cs="Arial"/>
          <w:b/>
          <w:sz w:val="24"/>
        </w:rPr>
        <w:tab/>
      </w:r>
      <w:r w:rsidR="007C0BC4">
        <w:rPr>
          <w:rFonts w:ascii="Arial" w:hAnsi="Arial" w:cs="Arial"/>
          <w:b/>
          <w:sz w:val="24"/>
        </w:rPr>
        <w:tab/>
      </w:r>
      <w:r w:rsidR="007C0BC4">
        <w:rPr>
          <w:rFonts w:ascii="Arial" w:hAnsi="Arial" w:cs="Arial"/>
          <w:b/>
          <w:sz w:val="24"/>
        </w:rPr>
        <w:tab/>
      </w:r>
      <w:r w:rsidR="007C0BC4">
        <w:rPr>
          <w:rFonts w:ascii="Arial" w:hAnsi="Arial" w:cs="Arial"/>
          <w:b/>
          <w:sz w:val="24"/>
        </w:rPr>
        <w:tab/>
      </w:r>
      <w:r w:rsidR="007C0BC4">
        <w:rPr>
          <w:rFonts w:ascii="Arial" w:hAnsi="Arial" w:cs="Arial"/>
          <w:b/>
          <w:sz w:val="24"/>
        </w:rPr>
        <w:tab/>
      </w:r>
      <w:r w:rsidR="007C0BC4">
        <w:rPr>
          <w:rFonts w:ascii="Arial" w:hAnsi="Arial" w:cs="Arial"/>
          <w:b/>
          <w:sz w:val="24"/>
        </w:rPr>
        <w:tab/>
      </w:r>
      <w:r w:rsidR="007C0BC4">
        <w:rPr>
          <w:rFonts w:ascii="Arial" w:hAnsi="Arial" w:cs="Arial"/>
          <w:b/>
          <w:sz w:val="24"/>
        </w:rPr>
        <w:tab/>
        <w:t xml:space="preserve">          30</w:t>
      </w:r>
      <w:r w:rsidRPr="00DC297C">
        <w:rPr>
          <w:rFonts w:ascii="Arial" w:hAnsi="Arial" w:cs="Arial"/>
          <w:b/>
          <w:sz w:val="24"/>
        </w:rPr>
        <w:t>.</w:t>
      </w:r>
    </w:p>
    <w:p w:rsidR="007C0BC4" w:rsidRDefault="007C0BC4" w:rsidP="006A2C7C">
      <w:pPr>
        <w:pStyle w:val="level3-textonly"/>
        <w:tabs>
          <w:tab w:val="clear" w:pos="851"/>
        </w:tabs>
        <w:ind w:left="0" w:right="0"/>
        <w:rPr>
          <w:rFonts w:ascii="Arial" w:hAnsi="Arial" w:cs="Arial"/>
          <w:b/>
          <w:sz w:val="24"/>
        </w:rPr>
      </w:pPr>
    </w:p>
    <w:p w:rsidR="007C0BC4" w:rsidRPr="00DC297C" w:rsidRDefault="007C0BC4" w:rsidP="006A2C7C">
      <w:pPr>
        <w:pStyle w:val="level3-textonly"/>
        <w:tabs>
          <w:tab w:val="clear" w:pos="851"/>
        </w:tabs>
        <w:ind w:left="0" w:right="0"/>
        <w:rPr>
          <w:rFonts w:ascii="Arial" w:hAnsi="Arial" w:cs="Arial"/>
          <w:b/>
          <w:sz w:val="24"/>
        </w:rPr>
      </w:pPr>
      <w:r>
        <w:rPr>
          <w:rFonts w:ascii="Arial" w:hAnsi="Arial" w:cs="Arial"/>
          <w:b/>
          <w:sz w:val="24"/>
        </w:rPr>
        <w:t xml:space="preserve">5. </w:t>
      </w:r>
      <w:r>
        <w:rPr>
          <w:rFonts w:ascii="Arial" w:hAnsi="Arial" w:cs="Arial"/>
          <w:b/>
          <w:sz w:val="24"/>
        </w:rPr>
        <w:tab/>
        <w:t>Price Specification – Contract Tender Sum</w:t>
      </w:r>
      <w:r>
        <w:rPr>
          <w:rFonts w:ascii="Arial" w:hAnsi="Arial" w:cs="Arial"/>
          <w:b/>
          <w:sz w:val="24"/>
        </w:rPr>
        <w:tab/>
      </w:r>
      <w:r>
        <w:rPr>
          <w:rFonts w:ascii="Arial" w:hAnsi="Arial" w:cs="Arial"/>
          <w:b/>
          <w:sz w:val="24"/>
        </w:rPr>
        <w:tab/>
      </w:r>
      <w:r>
        <w:rPr>
          <w:rFonts w:ascii="Arial" w:hAnsi="Arial" w:cs="Arial"/>
          <w:b/>
          <w:sz w:val="24"/>
        </w:rPr>
        <w:tab/>
        <w:t xml:space="preserve">          33.</w:t>
      </w:r>
    </w:p>
    <w:p w:rsidR="006A2C7C" w:rsidRPr="00DC297C" w:rsidRDefault="006A2C7C" w:rsidP="006A2C7C">
      <w:pPr>
        <w:pStyle w:val="level3-textonly"/>
        <w:tabs>
          <w:tab w:val="clear" w:pos="851"/>
        </w:tabs>
        <w:ind w:left="0" w:right="0"/>
        <w:rPr>
          <w:rFonts w:ascii="Arial" w:hAnsi="Arial" w:cs="Arial"/>
          <w:b/>
          <w:sz w:val="24"/>
        </w:rPr>
      </w:pPr>
    </w:p>
    <w:p w:rsidR="006A2C7C" w:rsidRPr="00DC297C" w:rsidRDefault="007C0BC4" w:rsidP="006A2C7C">
      <w:pPr>
        <w:pStyle w:val="level3-textonly"/>
        <w:tabs>
          <w:tab w:val="clear" w:pos="851"/>
        </w:tabs>
        <w:ind w:left="0" w:right="0"/>
        <w:rPr>
          <w:rFonts w:ascii="Arial" w:hAnsi="Arial" w:cs="Arial"/>
          <w:b/>
          <w:sz w:val="24"/>
        </w:rPr>
      </w:pPr>
      <w:r>
        <w:rPr>
          <w:rFonts w:ascii="Arial" w:hAnsi="Arial" w:cs="Arial"/>
          <w:b/>
          <w:sz w:val="24"/>
        </w:rPr>
        <w:t>6</w:t>
      </w:r>
      <w:r w:rsidR="006A2C7C" w:rsidRPr="00DC297C">
        <w:rPr>
          <w:rFonts w:ascii="Arial" w:hAnsi="Arial" w:cs="Arial"/>
          <w:b/>
          <w:sz w:val="24"/>
        </w:rPr>
        <w:t>.</w:t>
      </w:r>
      <w:r w:rsidR="006A2C7C" w:rsidRPr="00DC297C">
        <w:rPr>
          <w:rFonts w:ascii="Arial" w:hAnsi="Arial" w:cs="Arial"/>
          <w:b/>
          <w:sz w:val="24"/>
        </w:rPr>
        <w:tab/>
        <w:t>Contract te</w:t>
      </w:r>
      <w:r w:rsidR="00920E3A">
        <w:rPr>
          <w:rFonts w:ascii="Arial" w:hAnsi="Arial" w:cs="Arial"/>
          <w:b/>
          <w:sz w:val="24"/>
        </w:rPr>
        <w:t>nder procedure</w:t>
      </w:r>
      <w:r w:rsidR="00920E3A">
        <w:rPr>
          <w:rFonts w:ascii="Arial" w:hAnsi="Arial" w:cs="Arial"/>
          <w:b/>
          <w:sz w:val="24"/>
        </w:rPr>
        <w:tab/>
      </w:r>
      <w:r w:rsidR="00920E3A">
        <w:rPr>
          <w:rFonts w:ascii="Arial" w:hAnsi="Arial" w:cs="Arial"/>
          <w:b/>
          <w:sz w:val="24"/>
        </w:rPr>
        <w:tab/>
      </w:r>
      <w:r w:rsidR="00920E3A">
        <w:rPr>
          <w:rFonts w:ascii="Arial" w:hAnsi="Arial" w:cs="Arial"/>
          <w:b/>
          <w:sz w:val="24"/>
        </w:rPr>
        <w:tab/>
      </w:r>
      <w:r w:rsidR="00920E3A">
        <w:rPr>
          <w:rFonts w:ascii="Arial" w:hAnsi="Arial" w:cs="Arial"/>
          <w:b/>
          <w:sz w:val="24"/>
        </w:rPr>
        <w:tab/>
      </w:r>
      <w:r w:rsidR="00920E3A">
        <w:rPr>
          <w:rFonts w:ascii="Arial" w:hAnsi="Arial" w:cs="Arial"/>
          <w:b/>
          <w:sz w:val="24"/>
        </w:rPr>
        <w:tab/>
        <w:t xml:space="preserve">          35</w:t>
      </w:r>
      <w:r w:rsidR="006A2C7C" w:rsidRPr="00DC297C">
        <w:rPr>
          <w:rFonts w:ascii="Arial" w:hAnsi="Arial" w:cs="Arial"/>
          <w:b/>
          <w:sz w:val="24"/>
        </w:rPr>
        <w:t>.</w:t>
      </w:r>
    </w:p>
    <w:p w:rsidR="006A2C7C" w:rsidRPr="00DC297C" w:rsidRDefault="006A2C7C" w:rsidP="006A2C7C">
      <w:pPr>
        <w:pStyle w:val="level3-textonly"/>
        <w:tabs>
          <w:tab w:val="clear" w:pos="851"/>
        </w:tabs>
        <w:ind w:left="0" w:right="0"/>
        <w:rPr>
          <w:rFonts w:ascii="Arial" w:hAnsi="Arial" w:cs="Arial"/>
          <w:b/>
          <w:sz w:val="24"/>
        </w:rPr>
      </w:pPr>
    </w:p>
    <w:p w:rsidR="006A2C7C" w:rsidRPr="00DC297C" w:rsidRDefault="006A2C7C" w:rsidP="006A2C7C">
      <w:pPr>
        <w:pStyle w:val="level3-textonly"/>
        <w:tabs>
          <w:tab w:val="clear" w:pos="851"/>
        </w:tabs>
        <w:ind w:left="0" w:right="0"/>
        <w:rPr>
          <w:rFonts w:ascii="Arial" w:hAnsi="Arial" w:cs="Arial"/>
          <w:b/>
          <w:sz w:val="24"/>
        </w:rPr>
      </w:pPr>
      <w:r w:rsidRPr="00DC297C">
        <w:rPr>
          <w:rFonts w:ascii="Arial" w:hAnsi="Arial" w:cs="Arial"/>
          <w:b/>
          <w:sz w:val="24"/>
        </w:rPr>
        <w:t>6.</w:t>
      </w:r>
      <w:r w:rsidRPr="00DC297C">
        <w:rPr>
          <w:rFonts w:ascii="Arial" w:hAnsi="Arial" w:cs="Arial"/>
          <w:b/>
          <w:sz w:val="24"/>
        </w:rPr>
        <w:tab/>
        <w:t>Contr</w:t>
      </w:r>
      <w:r w:rsidR="00920E3A">
        <w:rPr>
          <w:rFonts w:ascii="Arial" w:hAnsi="Arial" w:cs="Arial"/>
          <w:b/>
          <w:sz w:val="24"/>
        </w:rPr>
        <w:t>actor selection criteria</w:t>
      </w:r>
      <w:r w:rsidR="00920E3A">
        <w:rPr>
          <w:rFonts w:ascii="Arial" w:hAnsi="Arial" w:cs="Arial"/>
          <w:b/>
          <w:sz w:val="24"/>
        </w:rPr>
        <w:tab/>
      </w:r>
      <w:r w:rsidR="00920E3A">
        <w:rPr>
          <w:rFonts w:ascii="Arial" w:hAnsi="Arial" w:cs="Arial"/>
          <w:b/>
          <w:sz w:val="24"/>
        </w:rPr>
        <w:tab/>
      </w:r>
      <w:r w:rsidR="00920E3A">
        <w:rPr>
          <w:rFonts w:ascii="Arial" w:hAnsi="Arial" w:cs="Arial"/>
          <w:b/>
          <w:sz w:val="24"/>
        </w:rPr>
        <w:tab/>
      </w:r>
      <w:r w:rsidR="00920E3A">
        <w:rPr>
          <w:rFonts w:ascii="Arial" w:hAnsi="Arial" w:cs="Arial"/>
          <w:b/>
          <w:sz w:val="24"/>
        </w:rPr>
        <w:tab/>
      </w:r>
      <w:r w:rsidR="00920E3A">
        <w:rPr>
          <w:rFonts w:ascii="Arial" w:hAnsi="Arial" w:cs="Arial"/>
          <w:b/>
          <w:sz w:val="24"/>
        </w:rPr>
        <w:tab/>
        <w:t xml:space="preserve">          36</w:t>
      </w:r>
      <w:r w:rsidRPr="00DC297C">
        <w:rPr>
          <w:rFonts w:ascii="Arial" w:hAnsi="Arial" w:cs="Arial"/>
          <w:b/>
          <w:sz w:val="24"/>
        </w:rPr>
        <w:t>.</w:t>
      </w:r>
    </w:p>
    <w:p w:rsidR="006A2C7C" w:rsidRPr="00DC297C" w:rsidRDefault="006A2C7C" w:rsidP="006A2C7C">
      <w:pPr>
        <w:pStyle w:val="level3-textonly"/>
        <w:tabs>
          <w:tab w:val="clear" w:pos="851"/>
        </w:tabs>
        <w:ind w:left="0" w:right="0"/>
        <w:rPr>
          <w:rFonts w:ascii="Arial" w:hAnsi="Arial" w:cs="Arial"/>
          <w:b/>
          <w:sz w:val="24"/>
        </w:rPr>
      </w:pP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p>
    <w:p w:rsidR="006A2C7C" w:rsidRPr="00DC297C" w:rsidRDefault="006A2C7C" w:rsidP="006A2C7C">
      <w:pPr>
        <w:pStyle w:val="level3-textonly"/>
        <w:tabs>
          <w:tab w:val="clear" w:pos="851"/>
        </w:tabs>
        <w:ind w:left="0" w:right="0"/>
        <w:rPr>
          <w:rFonts w:ascii="Arial" w:hAnsi="Arial" w:cs="Arial"/>
          <w:b/>
          <w:sz w:val="24"/>
        </w:rPr>
      </w:pP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p>
    <w:p w:rsidR="006A2C7C" w:rsidRPr="00DC297C" w:rsidRDefault="006A2C7C" w:rsidP="006A2C7C">
      <w:pPr>
        <w:pStyle w:val="level3-textonly"/>
        <w:tabs>
          <w:tab w:val="clear" w:pos="851"/>
        </w:tabs>
        <w:ind w:left="0" w:right="0"/>
        <w:rPr>
          <w:rFonts w:ascii="Arial" w:hAnsi="Arial" w:cs="Arial"/>
          <w:b/>
          <w:sz w:val="24"/>
        </w:rPr>
      </w:pPr>
    </w:p>
    <w:p w:rsidR="006A2C7C" w:rsidRPr="00DC297C" w:rsidRDefault="006A2C7C" w:rsidP="006A2C7C">
      <w:pPr>
        <w:pStyle w:val="level3-textonly"/>
        <w:tabs>
          <w:tab w:val="clear" w:pos="851"/>
        </w:tabs>
        <w:ind w:left="0" w:right="0"/>
        <w:rPr>
          <w:rFonts w:ascii="Arial" w:hAnsi="Arial" w:cs="Arial"/>
          <w:b/>
          <w:sz w:val="24"/>
        </w:rPr>
      </w:pP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r w:rsidRPr="00DC297C">
        <w:rPr>
          <w:rFonts w:ascii="Arial" w:hAnsi="Arial" w:cs="Arial"/>
          <w:b/>
          <w:sz w:val="24"/>
        </w:rPr>
        <w:tab/>
      </w:r>
    </w:p>
    <w:p w:rsidR="006A2C7C" w:rsidRPr="00DC297C" w:rsidRDefault="006A2C7C" w:rsidP="006A2C7C">
      <w:pPr>
        <w:pStyle w:val="level3-textonly"/>
        <w:tabs>
          <w:tab w:val="clear" w:pos="851"/>
        </w:tabs>
        <w:ind w:left="0" w:right="0"/>
        <w:rPr>
          <w:rFonts w:ascii="Arial" w:hAnsi="Arial" w:cs="Arial"/>
          <w:b/>
          <w:sz w:val="24"/>
        </w:rPr>
      </w:pPr>
    </w:p>
    <w:p w:rsidR="006A2C7C" w:rsidRPr="00DC297C" w:rsidRDefault="00920E3A" w:rsidP="006A2C7C">
      <w:pPr>
        <w:pStyle w:val="level3-textonly"/>
        <w:tabs>
          <w:tab w:val="clear" w:pos="851"/>
        </w:tabs>
        <w:ind w:left="0" w:right="0"/>
        <w:rPr>
          <w:rFonts w:ascii="Arial" w:hAnsi="Arial" w:cs="Arial"/>
          <w:b/>
        </w:rPr>
      </w:pPr>
      <w:r>
        <w:rPr>
          <w:rFonts w:ascii="Arial" w:hAnsi="Arial" w:cs="Arial"/>
          <w:b/>
          <w:sz w:val="28"/>
          <w:szCs w:val="28"/>
        </w:rPr>
        <w:t>FORM OF TENDER</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37</w:t>
      </w:r>
      <w:r w:rsidR="006A2C7C" w:rsidRPr="00DC297C">
        <w:rPr>
          <w:rFonts w:ascii="Arial" w:hAnsi="Arial" w:cs="Arial"/>
          <w:b/>
          <w:sz w:val="28"/>
          <w:szCs w:val="28"/>
        </w:rPr>
        <w:t>.</w:t>
      </w:r>
    </w:p>
    <w:p w:rsidR="006A2C7C" w:rsidRPr="00DC297C" w:rsidRDefault="006A2C7C" w:rsidP="006A2C7C">
      <w:pPr>
        <w:rPr>
          <w:rFonts w:ascii="Arial" w:hAnsi="Arial" w:cs="Arial"/>
        </w:rPr>
      </w:pPr>
    </w:p>
    <w:p w:rsidR="007C0BC4" w:rsidRDefault="007C0BC4">
      <w:pPr>
        <w:spacing w:after="200" w:line="276" w:lineRule="auto"/>
        <w:rPr>
          <w:rFonts w:ascii="Arial" w:hAnsi="Arial" w:cs="Arial"/>
          <w:b/>
          <w:sz w:val="28"/>
          <w:szCs w:val="28"/>
          <w:u w:val="single"/>
        </w:rPr>
      </w:pPr>
    </w:p>
    <w:p w:rsidR="007C0BC4" w:rsidRDefault="007C0BC4">
      <w:pPr>
        <w:spacing w:after="200" w:line="276" w:lineRule="auto"/>
        <w:rPr>
          <w:rFonts w:ascii="Arial" w:hAnsi="Arial" w:cs="Arial"/>
          <w:b/>
          <w:sz w:val="28"/>
          <w:szCs w:val="28"/>
          <w:u w:val="single"/>
        </w:rPr>
      </w:pPr>
      <w:r>
        <w:rPr>
          <w:rFonts w:ascii="Arial" w:hAnsi="Arial" w:cs="Arial"/>
          <w:b/>
          <w:sz w:val="28"/>
          <w:szCs w:val="28"/>
          <w:u w:val="single"/>
        </w:rPr>
        <w:br w:type="page"/>
      </w:r>
    </w:p>
    <w:p w:rsidR="00205434" w:rsidRPr="00CB482C" w:rsidRDefault="00205434" w:rsidP="00205434">
      <w:pPr>
        <w:spacing w:after="240"/>
        <w:rPr>
          <w:rFonts w:ascii="Arial" w:hAnsi="Arial" w:cs="Arial"/>
          <w:b/>
          <w:sz w:val="28"/>
          <w:szCs w:val="28"/>
          <w:u w:val="single"/>
        </w:rPr>
      </w:pPr>
      <w:r w:rsidRPr="00CB482C">
        <w:rPr>
          <w:rFonts w:ascii="Arial" w:hAnsi="Arial" w:cs="Arial"/>
          <w:b/>
          <w:sz w:val="28"/>
          <w:szCs w:val="28"/>
          <w:u w:val="single"/>
        </w:rPr>
        <w:lastRenderedPageBreak/>
        <w:t>Contract terms &amp; conditions</w:t>
      </w:r>
    </w:p>
    <w:p w:rsidR="00205434" w:rsidRPr="00CB482C" w:rsidRDefault="00205434" w:rsidP="00205434">
      <w:pPr>
        <w:spacing w:before="40" w:line="300" w:lineRule="auto"/>
        <w:ind w:left="720" w:hanging="720"/>
        <w:rPr>
          <w:rFonts w:ascii="Arial" w:hAnsi="Arial" w:cs="Arial"/>
          <w:b/>
          <w:u w:val="single"/>
        </w:rPr>
      </w:pPr>
      <w:r w:rsidRPr="00CB482C">
        <w:rPr>
          <w:rFonts w:ascii="Arial" w:hAnsi="Arial" w:cs="Arial"/>
          <w:b/>
          <w:u w:val="single"/>
        </w:rPr>
        <w:t>Warranties</w:t>
      </w:r>
    </w:p>
    <w:p w:rsidR="00205434" w:rsidRPr="00CB482C" w:rsidRDefault="00205434" w:rsidP="00205434">
      <w:pPr>
        <w:spacing w:before="40" w:line="300" w:lineRule="auto"/>
        <w:ind w:left="720" w:hanging="720"/>
        <w:rPr>
          <w:rFonts w:ascii="Arial" w:hAnsi="Arial" w:cs="Arial"/>
          <w:b/>
        </w:rPr>
      </w:pPr>
    </w:p>
    <w:p w:rsidR="00205434" w:rsidRPr="00CB482C" w:rsidRDefault="00205434" w:rsidP="00205434">
      <w:pPr>
        <w:tabs>
          <w:tab w:val="num" w:pos="0"/>
        </w:tabs>
        <w:spacing w:before="40" w:line="300" w:lineRule="auto"/>
        <w:ind w:right="-18"/>
        <w:outlineLvl w:val="2"/>
        <w:rPr>
          <w:rFonts w:ascii="Arial" w:hAnsi="Arial" w:cs="Arial"/>
        </w:rPr>
      </w:pPr>
      <w:r w:rsidRPr="00CB482C">
        <w:rPr>
          <w:rFonts w:ascii="Arial" w:hAnsi="Arial" w:cs="Arial"/>
        </w:rPr>
        <w:t>The Contractor in submitting its form of tender warrants and represents to and undertakes with the Council that:</w:t>
      </w:r>
    </w:p>
    <w:p w:rsidR="00205434" w:rsidRPr="00CB482C" w:rsidRDefault="00205434" w:rsidP="00205434">
      <w:pPr>
        <w:spacing w:before="40" w:line="300" w:lineRule="auto"/>
        <w:rPr>
          <w:rFonts w:ascii="Arial" w:hAnsi="Arial" w:cs="Arial"/>
        </w:rPr>
      </w:pPr>
    </w:p>
    <w:p w:rsidR="00205434" w:rsidRPr="00CB482C" w:rsidRDefault="00205434" w:rsidP="0018733D">
      <w:pPr>
        <w:numPr>
          <w:ilvl w:val="0"/>
          <w:numId w:val="6"/>
        </w:numPr>
        <w:autoSpaceDE w:val="0"/>
        <w:autoSpaceDN w:val="0"/>
        <w:adjustRightInd w:val="0"/>
        <w:spacing w:before="40"/>
        <w:rPr>
          <w:rFonts w:ascii="Arial" w:hAnsi="Arial" w:cs="Arial"/>
          <w:bCs/>
          <w:lang w:eastAsia="en-GB"/>
        </w:rPr>
      </w:pPr>
      <w:r w:rsidRPr="00CB482C">
        <w:rPr>
          <w:rFonts w:ascii="Arial" w:hAnsi="Arial" w:cs="Arial"/>
          <w:bCs/>
          <w:lang w:eastAsia="en-GB"/>
        </w:rPr>
        <w:t>It has full power and authority to enter into and perform this Agreement;</w:t>
      </w:r>
    </w:p>
    <w:p w:rsidR="00205434" w:rsidRPr="00CB482C" w:rsidRDefault="00205434" w:rsidP="0018733D">
      <w:pPr>
        <w:autoSpaceDE w:val="0"/>
        <w:autoSpaceDN w:val="0"/>
        <w:adjustRightInd w:val="0"/>
        <w:spacing w:before="40"/>
        <w:rPr>
          <w:rFonts w:ascii="Arial" w:hAnsi="Arial" w:cs="Arial"/>
          <w:bCs/>
          <w:lang w:eastAsia="en-GB"/>
        </w:rPr>
      </w:pPr>
      <w:bookmarkStart w:id="0" w:name="a420932"/>
      <w:bookmarkEnd w:id="0"/>
    </w:p>
    <w:p w:rsidR="00205434" w:rsidRPr="00CB482C" w:rsidRDefault="00205434" w:rsidP="0018733D">
      <w:pPr>
        <w:numPr>
          <w:ilvl w:val="0"/>
          <w:numId w:val="6"/>
        </w:numPr>
        <w:autoSpaceDE w:val="0"/>
        <w:autoSpaceDN w:val="0"/>
        <w:adjustRightInd w:val="0"/>
        <w:spacing w:before="40"/>
        <w:rPr>
          <w:rFonts w:ascii="Arial" w:hAnsi="Arial" w:cs="Arial"/>
          <w:bCs/>
          <w:lang w:eastAsia="en-GB"/>
        </w:rPr>
      </w:pPr>
      <w:r w:rsidRPr="00CB482C">
        <w:rPr>
          <w:rFonts w:ascii="Arial" w:hAnsi="Arial" w:cs="Arial"/>
          <w:bCs/>
          <w:lang w:eastAsia="en-GB"/>
        </w:rPr>
        <w:t>The Contractor shall perform its obligations as set out in the ‘purpose of contract’ section and any other task under this Agreement with reasonable care and skill and in accordance with generally recognised commercial practices and standards;</w:t>
      </w:r>
    </w:p>
    <w:p w:rsidR="00205434" w:rsidRPr="00CB482C" w:rsidRDefault="00205434" w:rsidP="0018733D">
      <w:pPr>
        <w:autoSpaceDE w:val="0"/>
        <w:autoSpaceDN w:val="0"/>
        <w:adjustRightInd w:val="0"/>
        <w:spacing w:before="40"/>
        <w:ind w:left="720"/>
        <w:rPr>
          <w:rFonts w:ascii="Arial" w:hAnsi="Arial" w:cs="Arial"/>
          <w:bCs/>
          <w:lang w:eastAsia="en-GB"/>
        </w:rPr>
      </w:pPr>
    </w:p>
    <w:p w:rsidR="00205434" w:rsidRPr="00CB482C" w:rsidRDefault="00205434" w:rsidP="0018733D">
      <w:pPr>
        <w:numPr>
          <w:ilvl w:val="0"/>
          <w:numId w:val="6"/>
        </w:numPr>
        <w:spacing w:before="40"/>
        <w:rPr>
          <w:rFonts w:ascii="Arial" w:hAnsi="Arial" w:cs="Arial"/>
        </w:rPr>
      </w:pPr>
      <w:r w:rsidRPr="00CB482C">
        <w:rPr>
          <w:rFonts w:ascii="Arial" w:hAnsi="Arial" w:cs="Arial"/>
        </w:rPr>
        <w:t>It has complied in all respects with the conditions of tendering;</w:t>
      </w:r>
    </w:p>
    <w:p w:rsidR="00205434" w:rsidRPr="00CB482C" w:rsidRDefault="00205434" w:rsidP="0018733D">
      <w:pPr>
        <w:spacing w:before="40"/>
        <w:ind w:left="360" w:firstLine="360"/>
        <w:rPr>
          <w:rFonts w:ascii="Arial" w:hAnsi="Arial" w:cs="Arial"/>
        </w:rPr>
      </w:pPr>
    </w:p>
    <w:p w:rsidR="00205434" w:rsidRPr="00CB482C" w:rsidRDefault="00205434" w:rsidP="0018733D">
      <w:pPr>
        <w:numPr>
          <w:ilvl w:val="0"/>
          <w:numId w:val="6"/>
        </w:numPr>
        <w:spacing w:before="40"/>
        <w:ind w:right="-18"/>
        <w:outlineLvl w:val="2"/>
        <w:rPr>
          <w:rFonts w:ascii="Arial" w:hAnsi="Arial" w:cs="Arial"/>
        </w:rPr>
      </w:pPr>
      <w:r w:rsidRPr="00CB482C">
        <w:rPr>
          <w:rFonts w:ascii="Arial" w:hAnsi="Arial" w:cs="Arial"/>
        </w:rPr>
        <w:t>All information, representations and other matters of fact communicated (whether in writing or otherwise) to the Council by the Contractor or its employees in connection with the Contractor’s form of tender are true, complete and accurate in all respects;</w:t>
      </w:r>
    </w:p>
    <w:p w:rsidR="00205434" w:rsidRPr="00CB482C" w:rsidRDefault="00205434" w:rsidP="0018733D">
      <w:pPr>
        <w:tabs>
          <w:tab w:val="num" w:pos="0"/>
        </w:tabs>
        <w:spacing w:before="40"/>
        <w:ind w:right="-18"/>
        <w:outlineLvl w:val="2"/>
        <w:rPr>
          <w:rFonts w:ascii="Arial" w:hAnsi="Arial" w:cs="Arial"/>
        </w:rPr>
      </w:pPr>
    </w:p>
    <w:p w:rsidR="00205434" w:rsidRPr="00CB482C" w:rsidRDefault="00205434" w:rsidP="0018733D">
      <w:pPr>
        <w:numPr>
          <w:ilvl w:val="0"/>
          <w:numId w:val="6"/>
        </w:numPr>
        <w:spacing w:before="40"/>
        <w:ind w:right="-18"/>
        <w:outlineLvl w:val="2"/>
        <w:rPr>
          <w:rFonts w:ascii="Arial" w:hAnsi="Arial" w:cs="Arial"/>
        </w:rPr>
      </w:pPr>
      <w:r w:rsidRPr="00CB482C">
        <w:rPr>
          <w:rFonts w:ascii="Arial" w:hAnsi="Arial" w:cs="Arial"/>
        </w:rPr>
        <w:t>It has not submitted a form of tender or entered into the Contract in reliance upon any representation of statement (whether made orally, in writing or otherwise) which may have been made by the Council;</w:t>
      </w:r>
    </w:p>
    <w:p w:rsidR="00205434" w:rsidRPr="00CB482C" w:rsidRDefault="00205434" w:rsidP="0018733D">
      <w:pPr>
        <w:tabs>
          <w:tab w:val="num" w:pos="0"/>
        </w:tabs>
        <w:spacing w:before="40"/>
        <w:ind w:right="-18"/>
        <w:outlineLvl w:val="2"/>
        <w:rPr>
          <w:rFonts w:ascii="Arial" w:hAnsi="Arial" w:cs="Arial"/>
        </w:rPr>
      </w:pPr>
    </w:p>
    <w:p w:rsidR="00205434" w:rsidRPr="00CB482C" w:rsidRDefault="00205434" w:rsidP="0018733D">
      <w:pPr>
        <w:numPr>
          <w:ilvl w:val="0"/>
          <w:numId w:val="6"/>
        </w:numPr>
        <w:spacing w:before="40"/>
        <w:ind w:right="-18"/>
        <w:outlineLvl w:val="2"/>
        <w:rPr>
          <w:rFonts w:ascii="Arial" w:hAnsi="Arial" w:cs="Arial"/>
        </w:rPr>
      </w:pPr>
      <w:r w:rsidRPr="00CB482C">
        <w:rPr>
          <w:rFonts w:ascii="Arial" w:hAnsi="Arial" w:cs="Arial"/>
        </w:rPr>
        <w:t>It is of sound financial standing and has sufficient working capital available to it to carry out the Purpose of the Contract as outlined in this agreement for the entire duration of the contract period;</w:t>
      </w:r>
    </w:p>
    <w:p w:rsidR="00205434" w:rsidRPr="00CB482C" w:rsidRDefault="00205434" w:rsidP="0018733D">
      <w:pPr>
        <w:spacing w:before="40"/>
        <w:ind w:right="-18"/>
        <w:outlineLvl w:val="2"/>
        <w:rPr>
          <w:rFonts w:ascii="Arial" w:hAnsi="Arial" w:cs="Arial"/>
        </w:rPr>
      </w:pPr>
    </w:p>
    <w:p w:rsidR="00205434" w:rsidRPr="00CB482C" w:rsidRDefault="00205434" w:rsidP="0018733D">
      <w:pPr>
        <w:numPr>
          <w:ilvl w:val="0"/>
          <w:numId w:val="6"/>
        </w:numPr>
        <w:spacing w:before="40"/>
        <w:ind w:right="-18"/>
        <w:outlineLvl w:val="2"/>
        <w:rPr>
          <w:rFonts w:ascii="Arial" w:hAnsi="Arial" w:cs="Arial"/>
        </w:rPr>
      </w:pPr>
      <w:r w:rsidRPr="00CB482C">
        <w:rPr>
          <w:rFonts w:ascii="Arial" w:hAnsi="Arial" w:cs="Arial"/>
        </w:rPr>
        <w:t>It will make available to the Council copies of its audited accounts if so requested by the Council.</w:t>
      </w:r>
    </w:p>
    <w:p w:rsidR="00205434" w:rsidRDefault="00205434" w:rsidP="00205434">
      <w:pPr>
        <w:keepNext/>
        <w:autoSpaceDE w:val="0"/>
        <w:autoSpaceDN w:val="0"/>
        <w:adjustRightInd w:val="0"/>
        <w:spacing w:before="40"/>
        <w:outlineLvl w:val="4"/>
        <w:rPr>
          <w:rFonts w:ascii="Arial" w:hAnsi="Arial" w:cs="Arial"/>
          <w:b/>
          <w:u w:val="single"/>
          <w:lang w:eastAsia="en-GB"/>
        </w:rPr>
      </w:pPr>
    </w:p>
    <w:p w:rsidR="00205434" w:rsidRPr="00CB482C" w:rsidRDefault="00205434" w:rsidP="00205434">
      <w:pPr>
        <w:keepNext/>
        <w:autoSpaceDE w:val="0"/>
        <w:autoSpaceDN w:val="0"/>
        <w:adjustRightInd w:val="0"/>
        <w:spacing w:before="40"/>
        <w:outlineLvl w:val="4"/>
        <w:rPr>
          <w:rFonts w:ascii="Arial" w:hAnsi="Arial" w:cs="Arial"/>
          <w:b/>
          <w:u w:val="single"/>
          <w:lang w:eastAsia="en-GB"/>
        </w:rPr>
      </w:pPr>
      <w:r w:rsidRPr="00CB482C">
        <w:rPr>
          <w:rFonts w:ascii="Arial" w:hAnsi="Arial" w:cs="Arial"/>
          <w:b/>
          <w:u w:val="single"/>
          <w:lang w:eastAsia="en-GB"/>
        </w:rPr>
        <w:t>Termination</w:t>
      </w:r>
    </w:p>
    <w:p w:rsidR="00205434" w:rsidRPr="00CB482C" w:rsidRDefault="00205434" w:rsidP="00205434">
      <w:pPr>
        <w:keepNext/>
        <w:autoSpaceDE w:val="0"/>
        <w:autoSpaceDN w:val="0"/>
        <w:adjustRightInd w:val="0"/>
        <w:spacing w:before="40"/>
        <w:outlineLvl w:val="4"/>
        <w:rPr>
          <w:rFonts w:ascii="Arial" w:hAnsi="Arial" w:cs="Arial"/>
          <w:b/>
          <w:lang w:eastAsia="en-GB"/>
        </w:rPr>
      </w:pPr>
    </w:p>
    <w:p w:rsidR="00205434" w:rsidRPr="00CB482C" w:rsidRDefault="00205434" w:rsidP="00205434">
      <w:pPr>
        <w:keepNext/>
        <w:autoSpaceDE w:val="0"/>
        <w:autoSpaceDN w:val="0"/>
        <w:adjustRightInd w:val="0"/>
        <w:spacing w:before="40"/>
        <w:outlineLvl w:val="4"/>
        <w:rPr>
          <w:rFonts w:ascii="Arial" w:hAnsi="Arial" w:cs="Arial"/>
          <w:lang w:eastAsia="en-GB"/>
        </w:rPr>
      </w:pPr>
      <w:r w:rsidRPr="00CB482C">
        <w:rPr>
          <w:rFonts w:ascii="Arial" w:hAnsi="Arial" w:cs="Arial"/>
          <w:lang w:eastAsia="en-GB"/>
        </w:rPr>
        <w:t>Either party may terminate the Agreement for any reason upon giving the other no less than 3 months written notice of termination.</w:t>
      </w:r>
    </w:p>
    <w:p w:rsidR="00205434" w:rsidRPr="00CB482C" w:rsidRDefault="00205434" w:rsidP="00205434">
      <w:pPr>
        <w:spacing w:before="40" w:line="300" w:lineRule="auto"/>
        <w:rPr>
          <w:rFonts w:ascii="Arial" w:hAnsi="Arial" w:cs="Arial"/>
          <w:lang w:eastAsia="en-GB"/>
        </w:rPr>
      </w:pPr>
      <w:bookmarkStart w:id="1" w:name="a439966"/>
      <w:bookmarkEnd w:id="1"/>
    </w:p>
    <w:p w:rsidR="00205434" w:rsidRPr="00CB482C" w:rsidRDefault="00205434" w:rsidP="00FE7394">
      <w:pPr>
        <w:spacing w:before="40" w:line="300" w:lineRule="auto"/>
        <w:rPr>
          <w:rFonts w:ascii="Arial" w:hAnsi="Arial" w:cs="Arial"/>
          <w:bCs/>
          <w:lang w:eastAsia="en-GB"/>
        </w:rPr>
      </w:pPr>
      <w:r w:rsidRPr="00CB482C">
        <w:rPr>
          <w:rFonts w:ascii="Arial" w:hAnsi="Arial" w:cs="Arial"/>
          <w:bCs/>
          <w:lang w:eastAsia="en-GB"/>
        </w:rPr>
        <w:t>Either party may terminate this Agreeme</w:t>
      </w:r>
      <w:r w:rsidR="00FE7394">
        <w:rPr>
          <w:rFonts w:ascii="Arial" w:hAnsi="Arial" w:cs="Arial"/>
          <w:bCs/>
          <w:lang w:eastAsia="en-GB"/>
        </w:rPr>
        <w:t xml:space="preserve">nt immediately at any time by </w:t>
      </w:r>
      <w:r w:rsidRPr="00CB482C">
        <w:rPr>
          <w:rFonts w:ascii="Arial" w:hAnsi="Arial" w:cs="Arial"/>
          <w:bCs/>
          <w:lang w:eastAsia="en-GB"/>
        </w:rPr>
        <w:t>written notice to the other party if</w:t>
      </w:r>
      <w:bookmarkStart w:id="2" w:name="a331781"/>
      <w:bookmarkEnd w:id="2"/>
      <w:r w:rsidR="00FE7394">
        <w:rPr>
          <w:rFonts w:ascii="Arial" w:hAnsi="Arial" w:cs="Arial"/>
          <w:bCs/>
          <w:lang w:eastAsia="en-GB"/>
        </w:rPr>
        <w:t xml:space="preserve"> tha</w:t>
      </w:r>
      <w:r w:rsidRPr="00CB482C">
        <w:rPr>
          <w:rFonts w:ascii="Arial" w:hAnsi="Arial" w:cs="Arial"/>
          <w:bCs/>
          <w:lang w:eastAsia="en-GB"/>
        </w:rPr>
        <w:t>t other party:</w:t>
      </w:r>
      <w:bookmarkStart w:id="3" w:name="a345053"/>
      <w:bookmarkEnd w:id="3"/>
    </w:p>
    <w:p w:rsidR="00205434" w:rsidRPr="00CB482C" w:rsidRDefault="00205434" w:rsidP="0018733D">
      <w:pPr>
        <w:ind w:left="720"/>
        <w:rPr>
          <w:rFonts w:ascii="Arial" w:hAnsi="Arial" w:cs="Arial"/>
          <w:bCs/>
          <w:lang w:eastAsia="en-GB"/>
        </w:rPr>
      </w:pPr>
    </w:p>
    <w:p w:rsidR="00205434" w:rsidRPr="00CB482C" w:rsidRDefault="00205434" w:rsidP="0018733D">
      <w:pPr>
        <w:numPr>
          <w:ilvl w:val="0"/>
          <w:numId w:val="7"/>
        </w:numPr>
        <w:autoSpaceDE w:val="0"/>
        <w:autoSpaceDN w:val="0"/>
        <w:adjustRightInd w:val="0"/>
        <w:spacing w:before="40"/>
        <w:ind w:left="1440"/>
        <w:rPr>
          <w:rFonts w:ascii="Arial" w:hAnsi="Arial" w:cs="Arial"/>
          <w:bCs/>
          <w:lang w:eastAsia="en-GB"/>
        </w:rPr>
      </w:pPr>
      <w:r w:rsidRPr="00CB482C">
        <w:rPr>
          <w:rFonts w:ascii="Arial" w:hAnsi="Arial" w:cs="Arial"/>
          <w:bCs/>
          <w:lang w:eastAsia="en-GB"/>
        </w:rPr>
        <w:t xml:space="preserve">ceases to trade (either in whole, or as to any part or division </w:t>
      </w:r>
    </w:p>
    <w:p w:rsidR="00205434" w:rsidRPr="00CB482C" w:rsidRDefault="00205434" w:rsidP="0018733D">
      <w:pPr>
        <w:tabs>
          <w:tab w:val="left" w:pos="1620"/>
        </w:tabs>
        <w:autoSpaceDE w:val="0"/>
        <w:autoSpaceDN w:val="0"/>
        <w:adjustRightInd w:val="0"/>
        <w:spacing w:before="40"/>
        <w:ind w:left="1440"/>
        <w:rPr>
          <w:rFonts w:ascii="Arial" w:hAnsi="Arial" w:cs="Arial"/>
          <w:bCs/>
          <w:lang w:eastAsia="en-GB"/>
        </w:rPr>
      </w:pPr>
      <w:r w:rsidRPr="00CB482C">
        <w:rPr>
          <w:rFonts w:ascii="Arial" w:hAnsi="Arial" w:cs="Arial"/>
          <w:bCs/>
          <w:lang w:eastAsia="en-GB"/>
        </w:rPr>
        <w:t>involved in the performance of this Agreement); or</w:t>
      </w:r>
      <w:bookmarkStart w:id="4" w:name="a449276"/>
      <w:bookmarkEnd w:id="4"/>
    </w:p>
    <w:p w:rsidR="00205434" w:rsidRPr="00CB482C" w:rsidRDefault="00205434" w:rsidP="0018733D">
      <w:pPr>
        <w:autoSpaceDE w:val="0"/>
        <w:autoSpaceDN w:val="0"/>
        <w:adjustRightInd w:val="0"/>
        <w:spacing w:before="40"/>
        <w:ind w:left="2520"/>
        <w:rPr>
          <w:rFonts w:ascii="Arial" w:hAnsi="Arial" w:cs="Arial"/>
          <w:bCs/>
          <w:lang w:eastAsia="en-GB"/>
        </w:rPr>
      </w:pPr>
    </w:p>
    <w:p w:rsidR="00205434" w:rsidRPr="00CB482C" w:rsidRDefault="00205434" w:rsidP="0018733D">
      <w:pPr>
        <w:numPr>
          <w:ilvl w:val="0"/>
          <w:numId w:val="7"/>
        </w:numPr>
        <w:autoSpaceDE w:val="0"/>
        <w:autoSpaceDN w:val="0"/>
        <w:adjustRightInd w:val="0"/>
        <w:spacing w:before="40"/>
        <w:ind w:left="1440"/>
        <w:rPr>
          <w:rFonts w:ascii="Arial" w:hAnsi="Arial" w:cs="Arial"/>
          <w:bCs/>
          <w:lang w:eastAsia="en-GB"/>
        </w:rPr>
      </w:pPr>
      <w:r w:rsidRPr="00CB482C">
        <w:rPr>
          <w:rFonts w:ascii="Arial" w:hAnsi="Arial" w:cs="Arial"/>
          <w:bCs/>
          <w:lang w:eastAsia="en-GB"/>
        </w:rPr>
        <w:lastRenderedPageBreak/>
        <w:t>becomes insolvent or unable to pay its debts within the meaning of the insolvency legislation applicable to that party; or</w:t>
      </w:r>
      <w:bookmarkStart w:id="5" w:name="a605450"/>
      <w:bookmarkEnd w:id="5"/>
    </w:p>
    <w:p w:rsidR="00205434" w:rsidRPr="00CB482C" w:rsidRDefault="00205434" w:rsidP="0018733D">
      <w:pPr>
        <w:autoSpaceDE w:val="0"/>
        <w:autoSpaceDN w:val="0"/>
        <w:adjustRightInd w:val="0"/>
        <w:spacing w:before="40"/>
        <w:ind w:left="2520"/>
        <w:rPr>
          <w:rFonts w:ascii="Arial" w:hAnsi="Arial" w:cs="Arial"/>
          <w:bCs/>
          <w:lang w:eastAsia="en-GB"/>
        </w:rPr>
      </w:pPr>
    </w:p>
    <w:p w:rsidR="00205434" w:rsidRPr="00CB482C" w:rsidRDefault="00205434" w:rsidP="0018733D">
      <w:pPr>
        <w:numPr>
          <w:ilvl w:val="0"/>
          <w:numId w:val="7"/>
        </w:numPr>
        <w:autoSpaceDE w:val="0"/>
        <w:autoSpaceDN w:val="0"/>
        <w:adjustRightInd w:val="0"/>
        <w:spacing w:before="40"/>
        <w:ind w:left="1440"/>
        <w:rPr>
          <w:rFonts w:ascii="Arial" w:hAnsi="Arial" w:cs="Arial"/>
          <w:bCs/>
          <w:lang w:eastAsia="en-GB"/>
        </w:rPr>
      </w:pPr>
      <w:r w:rsidRPr="00CB482C">
        <w:rPr>
          <w:rFonts w:ascii="Arial" w:hAnsi="Arial" w:cs="Arial"/>
          <w:bCs/>
          <w:lang w:eastAsia="en-GB"/>
        </w:rPr>
        <w:t>a person (including the holder of a charge or other security interest) is appointed to manage or take control of the whole or part of the business or assets of that party, or notice of an intention to appoint such a person is given or documents relating to such an appointment are filed with any court; or</w:t>
      </w:r>
    </w:p>
    <w:p w:rsidR="00205434" w:rsidRPr="00CB482C" w:rsidRDefault="00205434" w:rsidP="0018733D">
      <w:pPr>
        <w:autoSpaceDE w:val="0"/>
        <w:autoSpaceDN w:val="0"/>
        <w:adjustRightInd w:val="0"/>
        <w:spacing w:before="40"/>
        <w:ind w:left="1800"/>
        <w:rPr>
          <w:rFonts w:ascii="Arial" w:hAnsi="Arial" w:cs="Arial"/>
          <w:bCs/>
          <w:lang w:eastAsia="en-GB"/>
        </w:rPr>
      </w:pPr>
      <w:bookmarkStart w:id="6" w:name="a402505"/>
      <w:bookmarkEnd w:id="6"/>
    </w:p>
    <w:p w:rsidR="00205434" w:rsidRPr="00CB482C" w:rsidRDefault="00205434" w:rsidP="0018733D">
      <w:pPr>
        <w:numPr>
          <w:ilvl w:val="0"/>
          <w:numId w:val="7"/>
        </w:numPr>
        <w:autoSpaceDE w:val="0"/>
        <w:autoSpaceDN w:val="0"/>
        <w:adjustRightInd w:val="0"/>
        <w:spacing w:before="40"/>
        <w:ind w:left="1440"/>
        <w:rPr>
          <w:rFonts w:ascii="Arial" w:hAnsi="Arial" w:cs="Arial"/>
          <w:bCs/>
          <w:lang w:eastAsia="en-GB"/>
        </w:rPr>
      </w:pPr>
      <w:r w:rsidRPr="00CB482C">
        <w:rPr>
          <w:rFonts w:ascii="Arial" w:hAnsi="Arial" w:cs="Arial"/>
          <w:bCs/>
          <w:lang w:eastAsia="en-GB"/>
        </w:rPr>
        <w:t>the ability of that party's creditors to take any action to enforce their debts is suspended, restricted or prevented or some or all of that party's creditors accept, by Agreement or pursuant to a court order, an amount of less than the sums owing to them in satisfaction of those sums; or</w:t>
      </w:r>
      <w:bookmarkStart w:id="7" w:name="a1011340"/>
      <w:bookmarkEnd w:id="7"/>
    </w:p>
    <w:p w:rsidR="00205434" w:rsidRPr="00CB482C" w:rsidRDefault="00205434" w:rsidP="0018733D">
      <w:pPr>
        <w:autoSpaceDE w:val="0"/>
        <w:autoSpaceDN w:val="0"/>
        <w:adjustRightInd w:val="0"/>
        <w:spacing w:before="40"/>
        <w:ind w:left="2520"/>
        <w:rPr>
          <w:rFonts w:ascii="Arial" w:hAnsi="Arial" w:cs="Arial"/>
          <w:bCs/>
          <w:lang w:eastAsia="en-GB"/>
        </w:rPr>
      </w:pPr>
    </w:p>
    <w:p w:rsidR="00205434" w:rsidRPr="00CB482C" w:rsidRDefault="00205434" w:rsidP="0018733D">
      <w:pPr>
        <w:numPr>
          <w:ilvl w:val="0"/>
          <w:numId w:val="7"/>
        </w:numPr>
        <w:autoSpaceDE w:val="0"/>
        <w:autoSpaceDN w:val="0"/>
        <w:adjustRightInd w:val="0"/>
        <w:spacing w:before="40"/>
        <w:ind w:left="1440"/>
        <w:rPr>
          <w:rFonts w:ascii="Arial" w:hAnsi="Arial" w:cs="Arial"/>
          <w:bCs/>
          <w:lang w:eastAsia="en-GB"/>
        </w:rPr>
      </w:pPr>
      <w:r w:rsidRPr="00CB482C">
        <w:rPr>
          <w:rFonts w:ascii="Arial" w:hAnsi="Arial" w:cs="Arial"/>
          <w:bCs/>
          <w:lang w:eastAsia="en-GB"/>
        </w:rPr>
        <w:t>any process is instituted which could lead to that party being dissolved and its assets being distributed to its creditors, shareholders or other contributors (other than for the purposes of solvent amalgamation or reconstruction).</w:t>
      </w:r>
    </w:p>
    <w:p w:rsidR="00205434" w:rsidRPr="00CB482C" w:rsidRDefault="00205434" w:rsidP="0018733D">
      <w:pPr>
        <w:autoSpaceDE w:val="0"/>
        <w:autoSpaceDN w:val="0"/>
        <w:adjustRightInd w:val="0"/>
        <w:spacing w:before="40"/>
        <w:ind w:left="1440"/>
        <w:rPr>
          <w:rFonts w:ascii="Arial" w:hAnsi="Arial" w:cs="Arial"/>
          <w:bCs/>
          <w:lang w:eastAsia="en-GB"/>
        </w:rPr>
      </w:pPr>
    </w:p>
    <w:p w:rsidR="00205434" w:rsidRPr="00CB482C" w:rsidRDefault="00205434" w:rsidP="0018733D">
      <w:pPr>
        <w:numPr>
          <w:ilvl w:val="0"/>
          <w:numId w:val="7"/>
        </w:numPr>
        <w:autoSpaceDE w:val="0"/>
        <w:autoSpaceDN w:val="0"/>
        <w:adjustRightInd w:val="0"/>
        <w:spacing w:before="40"/>
        <w:ind w:left="1440"/>
        <w:rPr>
          <w:rFonts w:ascii="Arial" w:hAnsi="Arial" w:cs="Arial"/>
          <w:bCs/>
          <w:lang w:eastAsia="en-GB"/>
        </w:rPr>
      </w:pPr>
      <w:r w:rsidRPr="00CB482C">
        <w:rPr>
          <w:rFonts w:ascii="Arial" w:hAnsi="Arial" w:cs="Arial"/>
          <w:bCs/>
          <w:lang w:eastAsia="en-GB"/>
        </w:rPr>
        <w:t>provides any false/misleading information during the tendering process that is discovered to be false/misleading at a later date.</w:t>
      </w:r>
    </w:p>
    <w:p w:rsidR="00205434" w:rsidRPr="00CB482C" w:rsidRDefault="00205434" w:rsidP="00205434">
      <w:pPr>
        <w:autoSpaceDE w:val="0"/>
        <w:autoSpaceDN w:val="0"/>
        <w:adjustRightInd w:val="0"/>
        <w:spacing w:before="40" w:line="300" w:lineRule="auto"/>
        <w:ind w:left="720"/>
        <w:rPr>
          <w:rFonts w:ascii="Arial" w:hAnsi="Arial" w:cs="Arial"/>
          <w:bCs/>
          <w:lang w:eastAsia="en-GB"/>
        </w:rPr>
      </w:pPr>
    </w:p>
    <w:p w:rsidR="00205434" w:rsidRPr="00CB482C" w:rsidRDefault="00205434" w:rsidP="00205434">
      <w:pPr>
        <w:spacing w:before="40" w:line="300" w:lineRule="auto"/>
        <w:rPr>
          <w:rFonts w:ascii="Arial" w:hAnsi="Arial" w:cs="Arial"/>
        </w:rPr>
      </w:pPr>
      <w:bookmarkStart w:id="8" w:name="a163471"/>
      <w:bookmarkEnd w:id="8"/>
      <w:r w:rsidRPr="00CB482C">
        <w:rPr>
          <w:rFonts w:ascii="Arial" w:hAnsi="Arial" w:cs="Arial"/>
        </w:rPr>
        <w:t xml:space="preserve">Upon termination of the Agreement, any documents, data or other information received by the Contractors in the course of providing the Works should be returned to the Council forthwith. </w:t>
      </w:r>
    </w:p>
    <w:p w:rsidR="00205434" w:rsidRPr="00CB482C" w:rsidRDefault="00205434" w:rsidP="00205434">
      <w:pPr>
        <w:autoSpaceDE w:val="0"/>
        <w:autoSpaceDN w:val="0"/>
        <w:adjustRightInd w:val="0"/>
        <w:spacing w:before="40" w:line="300" w:lineRule="auto"/>
        <w:rPr>
          <w:rFonts w:ascii="Arial" w:hAnsi="Arial" w:cs="Arial"/>
          <w:bCs/>
          <w:lang w:eastAsia="en-GB"/>
        </w:rPr>
      </w:pPr>
    </w:p>
    <w:p w:rsidR="00205434" w:rsidRPr="00CB482C" w:rsidRDefault="00205434" w:rsidP="00205434">
      <w:pPr>
        <w:autoSpaceDE w:val="0"/>
        <w:autoSpaceDN w:val="0"/>
        <w:adjustRightInd w:val="0"/>
        <w:spacing w:before="40" w:line="300" w:lineRule="auto"/>
        <w:rPr>
          <w:rFonts w:ascii="Arial" w:hAnsi="Arial" w:cs="Arial"/>
          <w:bCs/>
          <w:lang w:eastAsia="en-GB"/>
        </w:rPr>
      </w:pPr>
      <w:r w:rsidRPr="00CB482C">
        <w:rPr>
          <w:rFonts w:ascii="Arial" w:hAnsi="Arial" w:cs="Arial"/>
          <w:bCs/>
          <w:lang w:eastAsia="en-GB"/>
        </w:rPr>
        <w:t>On expiry or termination of this Agreement, all provisions of this Agreement shall cease to have effect, except that any provision which can reasonably be inferred as continuing or is expressly stated to continue shall continue in full force and effect.</w:t>
      </w:r>
    </w:p>
    <w:p w:rsidR="00205434" w:rsidRPr="00CB482C" w:rsidRDefault="00205434" w:rsidP="00205434">
      <w:pPr>
        <w:autoSpaceDE w:val="0"/>
        <w:autoSpaceDN w:val="0"/>
        <w:adjustRightInd w:val="0"/>
        <w:spacing w:before="40" w:line="300" w:lineRule="auto"/>
        <w:ind w:left="720" w:hanging="720"/>
        <w:rPr>
          <w:rFonts w:ascii="Arial" w:hAnsi="Arial" w:cs="Arial"/>
          <w:bCs/>
          <w:lang w:eastAsia="en-GB"/>
        </w:rPr>
      </w:pPr>
    </w:p>
    <w:p w:rsidR="00205434"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On termination of this Agreement for any reason the Council shall pay the Contractor any such portion of the monies owed to it that relate to the period between the date of the previous invoice and the termination date on a pro rata basis.</w:t>
      </w:r>
    </w:p>
    <w:p w:rsidR="00FE7394" w:rsidRDefault="00FE7394" w:rsidP="00205434">
      <w:pPr>
        <w:autoSpaceDE w:val="0"/>
        <w:autoSpaceDN w:val="0"/>
        <w:adjustRightInd w:val="0"/>
        <w:spacing w:before="40"/>
        <w:rPr>
          <w:rFonts w:ascii="Arial" w:hAnsi="Arial" w:cs="Arial"/>
          <w:bCs/>
          <w:lang w:eastAsia="en-GB"/>
        </w:rPr>
      </w:pPr>
    </w:p>
    <w:p w:rsidR="00FE7394" w:rsidRDefault="00FE7394" w:rsidP="00205434">
      <w:pPr>
        <w:autoSpaceDE w:val="0"/>
        <w:autoSpaceDN w:val="0"/>
        <w:adjustRightInd w:val="0"/>
        <w:spacing w:before="40"/>
        <w:rPr>
          <w:rFonts w:ascii="Arial" w:hAnsi="Arial" w:cs="Arial"/>
          <w:bCs/>
          <w:lang w:eastAsia="en-GB"/>
        </w:rPr>
      </w:pPr>
    </w:p>
    <w:p w:rsidR="00205434" w:rsidRPr="00CB482C" w:rsidRDefault="00205434" w:rsidP="00205434">
      <w:pPr>
        <w:spacing w:before="40"/>
        <w:ind w:left="1080" w:hanging="1080"/>
        <w:rPr>
          <w:rFonts w:ascii="Arial" w:hAnsi="Arial" w:cs="Arial"/>
          <w:b/>
          <w:u w:val="single"/>
        </w:rPr>
      </w:pPr>
      <w:r w:rsidRPr="00CB482C">
        <w:rPr>
          <w:rFonts w:ascii="Arial" w:hAnsi="Arial" w:cs="Arial"/>
          <w:b/>
          <w:u w:val="single"/>
        </w:rPr>
        <w:t>Liability/Insurance</w:t>
      </w:r>
    </w:p>
    <w:p w:rsidR="00205434" w:rsidRPr="00CB482C" w:rsidRDefault="00205434" w:rsidP="00205434">
      <w:pPr>
        <w:spacing w:before="40"/>
        <w:rPr>
          <w:rFonts w:ascii="Arial" w:hAnsi="Arial" w:cs="Arial"/>
          <w:b/>
        </w:rPr>
      </w:pPr>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Nothing in this Agreement shall operate to exclude or limit any party’s liability for:</w:t>
      </w:r>
    </w:p>
    <w:p w:rsidR="00205434" w:rsidRPr="00CB482C" w:rsidRDefault="00205434" w:rsidP="00D718C5">
      <w:pPr>
        <w:numPr>
          <w:ilvl w:val="0"/>
          <w:numId w:val="8"/>
        </w:numPr>
        <w:autoSpaceDE w:val="0"/>
        <w:autoSpaceDN w:val="0"/>
        <w:adjustRightInd w:val="0"/>
        <w:spacing w:before="40" w:line="300" w:lineRule="auto"/>
        <w:rPr>
          <w:rFonts w:ascii="Arial" w:hAnsi="Arial" w:cs="Arial"/>
          <w:bCs/>
          <w:lang w:eastAsia="en-GB"/>
        </w:rPr>
      </w:pPr>
      <w:bookmarkStart w:id="9" w:name="a498292"/>
      <w:bookmarkEnd w:id="9"/>
      <w:r w:rsidRPr="00CB482C">
        <w:rPr>
          <w:rFonts w:ascii="Arial" w:hAnsi="Arial" w:cs="Arial"/>
          <w:bCs/>
          <w:lang w:eastAsia="en-GB"/>
        </w:rPr>
        <w:t>death or personal injury caused by its negligence; or</w:t>
      </w:r>
      <w:bookmarkStart w:id="10" w:name="a765325"/>
      <w:bookmarkEnd w:id="10"/>
    </w:p>
    <w:p w:rsidR="00205434" w:rsidRPr="00CB482C" w:rsidRDefault="00205434" w:rsidP="00D718C5">
      <w:pPr>
        <w:numPr>
          <w:ilvl w:val="0"/>
          <w:numId w:val="8"/>
        </w:numPr>
        <w:autoSpaceDE w:val="0"/>
        <w:autoSpaceDN w:val="0"/>
        <w:adjustRightInd w:val="0"/>
        <w:spacing w:before="40" w:line="300" w:lineRule="auto"/>
        <w:rPr>
          <w:rFonts w:ascii="Arial" w:hAnsi="Arial" w:cs="Arial"/>
          <w:bCs/>
          <w:lang w:eastAsia="en-GB"/>
        </w:rPr>
      </w:pPr>
      <w:r w:rsidRPr="00CB482C">
        <w:rPr>
          <w:rFonts w:ascii="Arial" w:hAnsi="Arial" w:cs="Arial"/>
          <w:bCs/>
          <w:lang w:eastAsia="en-GB"/>
        </w:rPr>
        <w:t>any breach of the terms implied by section 12 of the Sale of Goods Act 1979 or section 2 of the Supply of Goods and Works Act 1982 ; or</w:t>
      </w:r>
      <w:bookmarkStart w:id="11" w:name="a964225"/>
      <w:bookmarkEnd w:id="11"/>
    </w:p>
    <w:p w:rsidR="00205434" w:rsidRPr="00CB482C" w:rsidRDefault="00205434" w:rsidP="00D718C5">
      <w:pPr>
        <w:numPr>
          <w:ilvl w:val="1"/>
          <w:numId w:val="8"/>
        </w:numPr>
        <w:autoSpaceDE w:val="0"/>
        <w:autoSpaceDN w:val="0"/>
        <w:adjustRightInd w:val="0"/>
        <w:spacing w:before="40" w:line="300" w:lineRule="auto"/>
        <w:rPr>
          <w:rFonts w:ascii="Arial" w:hAnsi="Arial" w:cs="Arial"/>
          <w:bCs/>
          <w:lang w:eastAsia="en-GB"/>
        </w:rPr>
      </w:pPr>
      <w:r w:rsidRPr="00CB482C">
        <w:rPr>
          <w:rFonts w:ascii="Arial" w:hAnsi="Arial" w:cs="Arial"/>
          <w:bCs/>
          <w:lang w:eastAsia="en-GB"/>
        </w:rPr>
        <w:t>fraud; or</w:t>
      </w:r>
      <w:bookmarkStart w:id="12" w:name="a367525"/>
      <w:bookmarkEnd w:id="12"/>
    </w:p>
    <w:p w:rsidR="00205434" w:rsidRPr="00CB482C" w:rsidRDefault="00205434" w:rsidP="00D718C5">
      <w:pPr>
        <w:numPr>
          <w:ilvl w:val="1"/>
          <w:numId w:val="8"/>
        </w:numPr>
        <w:autoSpaceDE w:val="0"/>
        <w:autoSpaceDN w:val="0"/>
        <w:adjustRightInd w:val="0"/>
        <w:spacing w:before="40" w:line="300" w:lineRule="auto"/>
        <w:rPr>
          <w:rFonts w:ascii="Arial" w:hAnsi="Arial" w:cs="Arial"/>
          <w:bCs/>
          <w:lang w:eastAsia="en-GB"/>
        </w:rPr>
      </w:pPr>
      <w:r w:rsidRPr="00CB482C">
        <w:rPr>
          <w:rFonts w:ascii="Arial" w:hAnsi="Arial" w:cs="Arial"/>
          <w:bCs/>
          <w:lang w:eastAsia="en-GB"/>
        </w:rPr>
        <w:lastRenderedPageBreak/>
        <w:t>any other liability which cannot be excluded or limited under applicable law.</w:t>
      </w:r>
    </w:p>
    <w:p w:rsidR="00205434" w:rsidRPr="00CB482C" w:rsidRDefault="00205434" w:rsidP="00205434">
      <w:pPr>
        <w:autoSpaceDE w:val="0"/>
        <w:autoSpaceDN w:val="0"/>
        <w:adjustRightInd w:val="0"/>
        <w:spacing w:before="40" w:line="300" w:lineRule="auto"/>
        <w:rPr>
          <w:rFonts w:ascii="Arial" w:hAnsi="Arial" w:cs="Arial"/>
          <w:bCs/>
          <w:lang w:eastAsia="en-GB"/>
        </w:rPr>
      </w:pPr>
      <w:bookmarkStart w:id="13" w:name="a626468"/>
      <w:bookmarkEnd w:id="13"/>
    </w:p>
    <w:p w:rsidR="00205434" w:rsidRPr="00CB482C" w:rsidRDefault="00205434" w:rsidP="00205434">
      <w:pPr>
        <w:autoSpaceDE w:val="0"/>
        <w:autoSpaceDN w:val="0"/>
        <w:adjustRightInd w:val="0"/>
        <w:spacing w:before="40" w:line="300" w:lineRule="auto"/>
        <w:rPr>
          <w:rFonts w:ascii="Arial" w:hAnsi="Arial" w:cs="Arial"/>
          <w:bCs/>
          <w:lang w:eastAsia="en-GB"/>
        </w:rPr>
      </w:pPr>
      <w:r w:rsidRPr="00CB482C">
        <w:rPr>
          <w:rFonts w:ascii="Arial" w:hAnsi="Arial" w:cs="Arial"/>
          <w:bCs/>
          <w:lang w:eastAsia="en-GB"/>
        </w:rPr>
        <w:t>No party shall be liable to the other for any loss of profit, anticipated profits, revenues, anticipated savings, goodwill or business opportunity, or for any indirect or consequential loss or damage.</w:t>
      </w:r>
    </w:p>
    <w:p w:rsidR="00205434" w:rsidRPr="00CB482C" w:rsidRDefault="00205434" w:rsidP="00205434">
      <w:pPr>
        <w:spacing w:before="40" w:line="300" w:lineRule="auto"/>
        <w:rPr>
          <w:rFonts w:ascii="Arial" w:hAnsi="Arial" w:cs="Arial"/>
          <w:b/>
        </w:rPr>
      </w:pPr>
    </w:p>
    <w:p w:rsidR="00205434" w:rsidRPr="00CB482C" w:rsidRDefault="00205434" w:rsidP="00205434">
      <w:pPr>
        <w:spacing w:before="40" w:line="300" w:lineRule="auto"/>
        <w:rPr>
          <w:rFonts w:ascii="Arial" w:hAnsi="Arial" w:cs="Arial"/>
        </w:rPr>
      </w:pPr>
      <w:r w:rsidRPr="00CB482C">
        <w:rPr>
          <w:rFonts w:ascii="Arial" w:hAnsi="Arial" w:cs="Arial"/>
        </w:rPr>
        <w:t>The Contractor agrees to indemnify and insure the Council against any loss or damage caused in performing this Agreement, including, but not limited to breach of any of the terms contained within this Agreement.</w:t>
      </w:r>
    </w:p>
    <w:p w:rsidR="00205434" w:rsidRPr="00CB482C" w:rsidRDefault="00205434" w:rsidP="00205434">
      <w:pPr>
        <w:spacing w:before="40" w:line="300" w:lineRule="auto"/>
        <w:ind w:left="720" w:hanging="720"/>
        <w:rPr>
          <w:rFonts w:ascii="Arial" w:hAnsi="Arial" w:cs="Arial"/>
        </w:rPr>
      </w:pPr>
    </w:p>
    <w:p w:rsidR="00205434" w:rsidRPr="00CB482C" w:rsidRDefault="00205434" w:rsidP="00205434">
      <w:pPr>
        <w:tabs>
          <w:tab w:val="left" w:pos="-142"/>
        </w:tabs>
        <w:spacing w:before="40" w:line="300" w:lineRule="auto"/>
        <w:rPr>
          <w:rFonts w:ascii="Arial" w:hAnsi="Arial" w:cs="Arial"/>
          <w:noProof/>
        </w:rPr>
      </w:pPr>
      <w:r w:rsidRPr="00CB482C">
        <w:rPr>
          <w:rFonts w:ascii="Arial" w:hAnsi="Arial" w:cs="Arial"/>
          <w:noProof/>
        </w:rPr>
        <w:t>Without prejudice to his liability to indemnify the Council, the contractor shall maintain and shall cause any sub-contractors to maintain such insurance’s as are necessary to cover the liability of the contractor or of any such sub-contractor provided that nothing in this clause shall impose any liability on the sub-contractor in respect of negligence or breach of duty by others for whom the sub-contractor is not responsible.</w:t>
      </w:r>
    </w:p>
    <w:p w:rsidR="00205434" w:rsidRPr="00CB482C" w:rsidRDefault="00205434" w:rsidP="00205434">
      <w:pPr>
        <w:tabs>
          <w:tab w:val="num" w:pos="0"/>
        </w:tabs>
        <w:spacing w:before="40" w:line="300" w:lineRule="auto"/>
        <w:rPr>
          <w:rFonts w:ascii="Arial" w:hAnsi="Arial" w:cs="Arial"/>
        </w:rPr>
      </w:pPr>
    </w:p>
    <w:p w:rsidR="00205434" w:rsidRPr="00CB482C" w:rsidRDefault="00205434" w:rsidP="00205434">
      <w:pPr>
        <w:spacing w:before="40"/>
        <w:rPr>
          <w:rFonts w:ascii="Arial" w:hAnsi="Arial" w:cs="Arial"/>
        </w:rPr>
      </w:pPr>
      <w:r w:rsidRPr="00CB482C">
        <w:rPr>
          <w:rFonts w:ascii="Arial" w:hAnsi="Arial" w:cs="Arial"/>
        </w:rPr>
        <w:t>The Contractor shall hold a current Public Liability Insurance certificate for no less than £5 million (five million) pounds with a reputable insurance company, which shall be made available for inspection if the Council so requires.</w:t>
      </w:r>
    </w:p>
    <w:p w:rsidR="00205434" w:rsidRPr="00CB482C" w:rsidRDefault="00205434" w:rsidP="00205434">
      <w:pPr>
        <w:spacing w:before="40"/>
        <w:rPr>
          <w:rFonts w:ascii="Arial" w:hAnsi="Arial" w:cs="Arial"/>
        </w:rPr>
      </w:pPr>
    </w:p>
    <w:p w:rsidR="00205434" w:rsidRPr="00CB482C" w:rsidRDefault="00205434" w:rsidP="00205434">
      <w:pPr>
        <w:keepNext/>
        <w:autoSpaceDE w:val="0"/>
        <w:autoSpaceDN w:val="0"/>
        <w:adjustRightInd w:val="0"/>
        <w:spacing w:before="40"/>
        <w:outlineLvl w:val="4"/>
        <w:rPr>
          <w:rFonts w:ascii="Arial" w:hAnsi="Arial" w:cs="Arial"/>
          <w:b/>
          <w:bCs/>
          <w:u w:val="single"/>
          <w:lang w:eastAsia="en-GB"/>
        </w:rPr>
      </w:pPr>
      <w:r w:rsidRPr="00CB482C">
        <w:rPr>
          <w:rFonts w:ascii="Arial" w:hAnsi="Arial" w:cs="Arial"/>
          <w:b/>
          <w:bCs/>
          <w:u w:val="single"/>
          <w:lang w:eastAsia="en-GB"/>
        </w:rPr>
        <w:t>Data Protection</w:t>
      </w:r>
    </w:p>
    <w:p w:rsidR="00205434" w:rsidRPr="00CB482C" w:rsidRDefault="00205434" w:rsidP="00205434">
      <w:pPr>
        <w:autoSpaceDE w:val="0"/>
        <w:autoSpaceDN w:val="0"/>
        <w:adjustRightInd w:val="0"/>
        <w:spacing w:before="40"/>
        <w:rPr>
          <w:rFonts w:ascii="Arial" w:hAnsi="Arial" w:cs="Arial"/>
          <w:bCs/>
          <w:lang w:eastAsia="en-GB"/>
        </w:rPr>
      </w:pPr>
      <w:bookmarkStart w:id="14" w:name="a773678"/>
      <w:bookmarkEnd w:id="14"/>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The Contractor warrants that, to the extent it processes any Personal Data or Sensitive Personal Data on behalf of the Council</w:t>
      </w:r>
      <w:bookmarkStart w:id="15" w:name="a194295"/>
      <w:bookmarkEnd w:id="15"/>
      <w:r w:rsidRPr="00CB482C">
        <w:rPr>
          <w:rFonts w:ascii="Arial" w:hAnsi="Arial" w:cs="Arial"/>
          <w:bCs/>
          <w:lang w:eastAsia="en-GB"/>
        </w:rPr>
        <w:t>:</w:t>
      </w:r>
    </w:p>
    <w:p w:rsidR="00205434" w:rsidRPr="00CB482C" w:rsidRDefault="00205434" w:rsidP="0018733D">
      <w:pPr>
        <w:autoSpaceDE w:val="0"/>
        <w:autoSpaceDN w:val="0"/>
        <w:adjustRightInd w:val="0"/>
        <w:spacing w:before="40"/>
        <w:ind w:left="720" w:hanging="720"/>
        <w:rPr>
          <w:rFonts w:ascii="Arial" w:hAnsi="Arial" w:cs="Arial"/>
          <w:bCs/>
          <w:lang w:eastAsia="en-GB"/>
        </w:rPr>
      </w:pPr>
    </w:p>
    <w:p w:rsidR="00205434" w:rsidRPr="00CB482C" w:rsidRDefault="00205434" w:rsidP="0018733D">
      <w:pPr>
        <w:numPr>
          <w:ilvl w:val="0"/>
          <w:numId w:val="9"/>
        </w:numPr>
        <w:autoSpaceDE w:val="0"/>
        <w:autoSpaceDN w:val="0"/>
        <w:adjustRightInd w:val="0"/>
        <w:spacing w:before="40"/>
        <w:rPr>
          <w:rFonts w:ascii="Arial" w:hAnsi="Arial" w:cs="Arial"/>
          <w:bCs/>
          <w:lang w:eastAsia="en-GB"/>
        </w:rPr>
      </w:pPr>
      <w:r w:rsidRPr="00CB482C">
        <w:rPr>
          <w:rFonts w:ascii="Arial" w:hAnsi="Arial" w:cs="Arial"/>
          <w:bCs/>
          <w:lang w:eastAsia="en-GB"/>
        </w:rPr>
        <w:t>it shall act only on instructions from the Council; and</w:t>
      </w:r>
      <w:bookmarkStart w:id="16" w:name="a666865"/>
      <w:bookmarkEnd w:id="16"/>
    </w:p>
    <w:p w:rsidR="00205434" w:rsidRPr="00CB482C" w:rsidRDefault="00205434" w:rsidP="0018733D">
      <w:pPr>
        <w:autoSpaceDE w:val="0"/>
        <w:autoSpaceDN w:val="0"/>
        <w:adjustRightInd w:val="0"/>
        <w:spacing w:before="40"/>
        <w:rPr>
          <w:rFonts w:ascii="Arial" w:hAnsi="Arial" w:cs="Arial"/>
          <w:bCs/>
          <w:lang w:eastAsia="en-GB"/>
        </w:rPr>
      </w:pPr>
    </w:p>
    <w:p w:rsidR="00205434" w:rsidRPr="00CB482C" w:rsidRDefault="00205434" w:rsidP="0018733D">
      <w:pPr>
        <w:numPr>
          <w:ilvl w:val="0"/>
          <w:numId w:val="9"/>
        </w:numPr>
        <w:autoSpaceDE w:val="0"/>
        <w:autoSpaceDN w:val="0"/>
        <w:adjustRightInd w:val="0"/>
        <w:spacing w:before="40"/>
        <w:rPr>
          <w:rFonts w:ascii="Arial" w:hAnsi="Arial" w:cs="Arial"/>
          <w:bCs/>
          <w:lang w:eastAsia="en-GB"/>
        </w:rPr>
      </w:pPr>
      <w:r w:rsidRPr="00CB482C">
        <w:rPr>
          <w:rFonts w:ascii="Arial" w:hAnsi="Arial" w:cs="Arial"/>
          <w:bCs/>
          <w:lang w:eastAsia="en-GB"/>
        </w:rPr>
        <w:t>it has in place appropriate technical and organisational security measures against unauthorised or unlawful processing of Personal Data and against accidental loss or destruction of, or damage to, Personal Data.</w:t>
      </w:r>
      <w:bookmarkStart w:id="17" w:name="a466681"/>
      <w:bookmarkEnd w:id="17"/>
    </w:p>
    <w:p w:rsidR="00205434" w:rsidRPr="00CB482C" w:rsidRDefault="00205434" w:rsidP="00205434">
      <w:pPr>
        <w:autoSpaceDE w:val="0"/>
        <w:autoSpaceDN w:val="0"/>
        <w:adjustRightInd w:val="0"/>
        <w:spacing w:before="40" w:line="300" w:lineRule="auto"/>
        <w:ind w:left="720"/>
        <w:rPr>
          <w:rFonts w:ascii="Arial" w:hAnsi="Arial" w:cs="Arial"/>
          <w:bCs/>
          <w:lang w:eastAsia="en-GB"/>
        </w:rPr>
      </w:pPr>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 xml:space="preserve">In this clause, </w:t>
      </w:r>
      <w:r w:rsidRPr="00CB482C">
        <w:rPr>
          <w:rFonts w:ascii="Arial" w:hAnsi="Arial" w:cs="Arial"/>
          <w:b/>
          <w:lang w:eastAsia="en-GB"/>
        </w:rPr>
        <w:t>‘</w:t>
      </w:r>
      <w:r w:rsidRPr="00CB482C">
        <w:rPr>
          <w:rFonts w:ascii="Arial" w:hAnsi="Arial" w:cs="Arial"/>
          <w:lang w:eastAsia="en-GB"/>
        </w:rPr>
        <w:t>Personal Data’</w:t>
      </w:r>
      <w:r w:rsidRPr="00CB482C">
        <w:rPr>
          <w:rFonts w:ascii="Arial" w:hAnsi="Arial" w:cs="Arial"/>
          <w:bCs/>
          <w:lang w:eastAsia="en-GB"/>
        </w:rPr>
        <w:t xml:space="preserve"> and ‘Sensitive Personal Data’ have the meaning given in the Data Protection Act 1998.</w:t>
      </w:r>
    </w:p>
    <w:p w:rsidR="00205434" w:rsidRPr="00CB482C" w:rsidRDefault="00205434" w:rsidP="00205434">
      <w:pPr>
        <w:spacing w:before="40"/>
        <w:rPr>
          <w:rFonts w:ascii="Arial" w:hAnsi="Arial" w:cs="Arial"/>
        </w:rPr>
      </w:pPr>
    </w:p>
    <w:p w:rsidR="00205434" w:rsidRPr="00CB482C" w:rsidRDefault="00205434" w:rsidP="00205434">
      <w:pPr>
        <w:autoSpaceDE w:val="0"/>
        <w:autoSpaceDN w:val="0"/>
        <w:adjustRightInd w:val="0"/>
        <w:spacing w:before="40"/>
        <w:ind w:left="720" w:hanging="720"/>
        <w:rPr>
          <w:rFonts w:ascii="Arial" w:hAnsi="Arial" w:cs="Arial"/>
          <w:b/>
          <w:bCs/>
          <w:u w:val="single"/>
          <w:lang w:eastAsia="en-GB"/>
        </w:rPr>
      </w:pPr>
      <w:r w:rsidRPr="00CB482C">
        <w:rPr>
          <w:rFonts w:ascii="Arial" w:hAnsi="Arial" w:cs="Arial"/>
          <w:b/>
          <w:bCs/>
          <w:u w:val="single"/>
          <w:lang w:eastAsia="en-GB"/>
        </w:rPr>
        <w:t>Freedom of Information</w:t>
      </w:r>
    </w:p>
    <w:p w:rsidR="00205434" w:rsidRPr="00CB482C" w:rsidRDefault="00205434" w:rsidP="00205434">
      <w:pPr>
        <w:autoSpaceDE w:val="0"/>
        <w:autoSpaceDN w:val="0"/>
        <w:adjustRightInd w:val="0"/>
        <w:spacing w:before="40"/>
        <w:ind w:left="720" w:hanging="720"/>
        <w:rPr>
          <w:rFonts w:ascii="Arial" w:hAnsi="Arial" w:cs="Arial"/>
          <w:b/>
          <w:bCs/>
          <w:lang w:eastAsia="en-GB"/>
        </w:rPr>
      </w:pPr>
    </w:p>
    <w:p w:rsidR="00205434" w:rsidRPr="00CB482C" w:rsidRDefault="00205434" w:rsidP="00205434">
      <w:pPr>
        <w:spacing w:before="40"/>
        <w:outlineLvl w:val="1"/>
        <w:rPr>
          <w:rFonts w:ascii="Arial" w:hAnsi="Arial" w:cs="Arial"/>
          <w:iCs/>
          <w:noProof/>
          <w:lang w:eastAsia="en-GB"/>
        </w:rPr>
      </w:pPr>
      <w:r w:rsidRPr="00CB482C">
        <w:rPr>
          <w:rFonts w:ascii="Arial" w:hAnsi="Arial" w:cs="Arial"/>
          <w:iCs/>
          <w:noProof/>
          <w:lang w:eastAsia="en-GB"/>
        </w:rPr>
        <w:t xml:space="preserve">The parties confirm that disclosures required by the Freedom of Information Act 2000 shall be classed as a disclosure required by law under Clause 7.2 so that the obligations of confidentiality do not apply.  </w:t>
      </w:r>
    </w:p>
    <w:p w:rsidR="00205434" w:rsidRPr="00CB482C" w:rsidRDefault="00205434" w:rsidP="00205434">
      <w:pPr>
        <w:spacing w:before="40" w:line="300" w:lineRule="auto"/>
        <w:ind w:left="720" w:hanging="720"/>
        <w:outlineLvl w:val="1"/>
        <w:rPr>
          <w:rFonts w:ascii="Arial" w:hAnsi="Arial" w:cs="Arial"/>
          <w:iCs/>
          <w:noProof/>
          <w:lang w:eastAsia="en-GB"/>
        </w:rPr>
      </w:pPr>
    </w:p>
    <w:p w:rsidR="00205434" w:rsidRPr="00CB482C" w:rsidRDefault="00205434" w:rsidP="00205434">
      <w:pPr>
        <w:spacing w:before="40" w:line="300" w:lineRule="auto"/>
        <w:outlineLvl w:val="1"/>
        <w:rPr>
          <w:rFonts w:ascii="Arial" w:hAnsi="Arial" w:cs="Arial"/>
          <w:iCs/>
          <w:noProof/>
          <w:lang w:eastAsia="en-GB"/>
        </w:rPr>
      </w:pPr>
      <w:r w:rsidRPr="00CB482C">
        <w:rPr>
          <w:rFonts w:ascii="Arial" w:hAnsi="Arial" w:cs="Arial"/>
          <w:iCs/>
          <w:noProof/>
          <w:lang w:eastAsia="en-GB"/>
        </w:rPr>
        <w:lastRenderedPageBreak/>
        <w:t xml:space="preserve">The Contractor shall co-operate and assist the Council with disclosures under the Freedom of Information Act 2000 as if it were under identical duties and the Council shall have the right to determine the manner, timing and terms under which such disclosure shall be made, save that nothing in this Clause shall impose an obligation on either party to disclose information which it would be precluded from providing under the said Act. </w:t>
      </w:r>
    </w:p>
    <w:p w:rsidR="00205434" w:rsidRPr="00CB482C" w:rsidRDefault="00205434" w:rsidP="00205434">
      <w:pPr>
        <w:spacing w:before="40" w:line="300" w:lineRule="auto"/>
        <w:ind w:left="720" w:hanging="720"/>
        <w:outlineLvl w:val="1"/>
        <w:rPr>
          <w:rFonts w:ascii="Arial" w:hAnsi="Arial" w:cs="Arial"/>
          <w:iCs/>
          <w:noProof/>
          <w:lang w:eastAsia="en-GB"/>
        </w:rPr>
      </w:pPr>
    </w:p>
    <w:p w:rsidR="00205434" w:rsidRPr="00CB482C" w:rsidRDefault="00205434" w:rsidP="00205434">
      <w:pPr>
        <w:spacing w:before="40"/>
        <w:outlineLvl w:val="1"/>
        <w:rPr>
          <w:rFonts w:ascii="Arial" w:hAnsi="Arial" w:cs="Arial"/>
          <w:iCs/>
          <w:noProof/>
          <w:lang w:eastAsia="en-GB"/>
        </w:rPr>
      </w:pPr>
      <w:r w:rsidRPr="00CB482C">
        <w:rPr>
          <w:rFonts w:ascii="Arial" w:hAnsi="Arial" w:cs="Arial"/>
          <w:iCs/>
          <w:noProof/>
        </w:rPr>
        <w:t>The Council has no discretion whether or not to disclose information in response to a request under the Freedom of Information Act 2000, unless an exemption applies.  Disclosure decisions will be taken by appropriate officers of the Council having due regard to the exemptions available and the Public Interest (as defined in the Freedom of Information Act 2000).   The Contractor is required to highlight any information which they consider to be commercially sensitive or confidential in nature, and should state the precise reasons, why that view is taken.  In particular, issues concerning trade secrets and commercial sensitivity should be highlighted.</w:t>
      </w:r>
    </w:p>
    <w:p w:rsidR="00205434" w:rsidRPr="00CB482C" w:rsidRDefault="00205434" w:rsidP="00205434">
      <w:pPr>
        <w:spacing w:before="40"/>
        <w:rPr>
          <w:rFonts w:ascii="Arial" w:hAnsi="Arial" w:cs="Arial"/>
        </w:rPr>
      </w:pPr>
    </w:p>
    <w:p w:rsidR="00205434" w:rsidRPr="00CB482C" w:rsidRDefault="00205434" w:rsidP="00205434">
      <w:pPr>
        <w:keepNext/>
        <w:autoSpaceDE w:val="0"/>
        <w:autoSpaceDN w:val="0"/>
        <w:adjustRightInd w:val="0"/>
        <w:spacing w:before="40"/>
        <w:outlineLvl w:val="4"/>
        <w:rPr>
          <w:rFonts w:ascii="Arial" w:hAnsi="Arial" w:cs="Arial"/>
          <w:b/>
          <w:bCs/>
          <w:u w:val="single"/>
          <w:lang w:eastAsia="en-GB"/>
        </w:rPr>
      </w:pPr>
      <w:r w:rsidRPr="00CB482C">
        <w:rPr>
          <w:rFonts w:ascii="Arial" w:hAnsi="Arial" w:cs="Arial"/>
          <w:b/>
          <w:bCs/>
          <w:u w:val="single"/>
          <w:lang w:eastAsia="en-GB"/>
        </w:rPr>
        <w:t>Corruption</w:t>
      </w:r>
    </w:p>
    <w:p w:rsidR="00205434" w:rsidRPr="00CB482C" w:rsidRDefault="00205434" w:rsidP="00205434">
      <w:pPr>
        <w:keepNext/>
        <w:autoSpaceDE w:val="0"/>
        <w:autoSpaceDN w:val="0"/>
        <w:adjustRightInd w:val="0"/>
        <w:spacing w:before="40"/>
        <w:outlineLvl w:val="4"/>
        <w:rPr>
          <w:rFonts w:ascii="Arial" w:hAnsi="Arial" w:cs="Arial"/>
          <w:b/>
          <w:bCs/>
          <w:lang w:eastAsia="en-GB"/>
        </w:rPr>
      </w:pPr>
    </w:p>
    <w:p w:rsidR="00205434" w:rsidRPr="00CB482C" w:rsidRDefault="00205434" w:rsidP="00205434">
      <w:pPr>
        <w:spacing w:before="40"/>
        <w:outlineLvl w:val="1"/>
        <w:rPr>
          <w:rFonts w:ascii="Arial" w:hAnsi="Arial" w:cs="Arial"/>
          <w:iCs/>
          <w:noProof/>
        </w:rPr>
      </w:pPr>
      <w:r w:rsidRPr="00CB482C">
        <w:rPr>
          <w:rFonts w:ascii="Arial" w:hAnsi="Arial" w:cs="Arial"/>
          <w:iCs/>
          <w:noProof/>
        </w:rPr>
        <w:t>The Council may cancel the contract and recover any resulting losses from the Contractor, if the contractor, its employees or agents, with or without its knowledge:-</w:t>
      </w:r>
    </w:p>
    <w:p w:rsidR="00205434" w:rsidRPr="00CB482C" w:rsidRDefault="00205434" w:rsidP="00205434">
      <w:pPr>
        <w:spacing w:before="40" w:line="300" w:lineRule="auto"/>
        <w:ind w:left="720" w:hanging="720"/>
        <w:outlineLvl w:val="1"/>
        <w:rPr>
          <w:rFonts w:ascii="Arial" w:hAnsi="Arial" w:cs="Arial"/>
          <w:iCs/>
          <w:noProof/>
        </w:rPr>
      </w:pPr>
    </w:p>
    <w:p w:rsidR="00205434" w:rsidRPr="00CB482C" w:rsidRDefault="00205434" w:rsidP="00D718C5">
      <w:pPr>
        <w:numPr>
          <w:ilvl w:val="0"/>
          <w:numId w:val="10"/>
        </w:numPr>
        <w:tabs>
          <w:tab w:val="left" w:pos="720"/>
        </w:tabs>
        <w:spacing w:before="40" w:line="300" w:lineRule="auto"/>
        <w:outlineLvl w:val="2"/>
        <w:rPr>
          <w:rFonts w:ascii="Arial" w:hAnsi="Arial" w:cs="Arial"/>
          <w:noProof/>
        </w:rPr>
      </w:pPr>
      <w:r w:rsidRPr="00CB482C">
        <w:rPr>
          <w:rFonts w:ascii="Arial" w:hAnsi="Arial" w:cs="Arial"/>
          <w:noProof/>
        </w:rPr>
        <w:t xml:space="preserve">directly or indirectly improperly offers, promises or gives anyone anything in order to influence the way in which this Agreement </w:t>
      </w:r>
      <w:r w:rsidRPr="00CB482C">
        <w:rPr>
          <w:rFonts w:ascii="Arial" w:hAnsi="Arial" w:cs="Arial"/>
          <w:noProof/>
          <w:color w:val="FFFFFF"/>
        </w:rPr>
        <w:t>.</w:t>
      </w:r>
      <w:r w:rsidRPr="00CB482C">
        <w:rPr>
          <w:rFonts w:ascii="Arial" w:hAnsi="Arial" w:cs="Arial"/>
          <w:noProof/>
        </w:rPr>
        <w:t xml:space="preserve">is completed or carried out; or </w:t>
      </w:r>
    </w:p>
    <w:p w:rsidR="00205434" w:rsidRPr="00CB482C" w:rsidRDefault="00205434" w:rsidP="00D718C5">
      <w:pPr>
        <w:numPr>
          <w:ilvl w:val="0"/>
          <w:numId w:val="10"/>
        </w:numPr>
        <w:tabs>
          <w:tab w:val="left" w:pos="720"/>
        </w:tabs>
        <w:spacing w:before="40"/>
        <w:outlineLvl w:val="2"/>
        <w:rPr>
          <w:rFonts w:ascii="Arial" w:hAnsi="Arial" w:cs="Arial"/>
          <w:noProof/>
        </w:rPr>
      </w:pPr>
      <w:r w:rsidRPr="00CB482C">
        <w:rPr>
          <w:rFonts w:ascii="Arial" w:hAnsi="Arial" w:cs="Arial"/>
          <w:noProof/>
        </w:rPr>
        <w:t xml:space="preserve">commits any offence under the Bribery Act 2010 or section 117  (2) of the Local Government Act 1972. </w:t>
      </w:r>
    </w:p>
    <w:p w:rsidR="00205434" w:rsidRPr="00CB482C" w:rsidRDefault="00205434" w:rsidP="00205434">
      <w:pPr>
        <w:spacing w:before="40"/>
        <w:rPr>
          <w:rFonts w:ascii="Arial" w:hAnsi="Arial" w:cs="Arial"/>
        </w:rPr>
      </w:pPr>
    </w:p>
    <w:p w:rsidR="00205434" w:rsidRPr="00CB482C" w:rsidRDefault="00205434" w:rsidP="00205434">
      <w:pPr>
        <w:spacing w:before="40"/>
        <w:rPr>
          <w:rFonts w:ascii="Arial" w:hAnsi="Arial" w:cs="Arial"/>
          <w:b/>
          <w:u w:val="single"/>
        </w:rPr>
      </w:pPr>
      <w:r w:rsidRPr="00CB482C">
        <w:rPr>
          <w:rFonts w:ascii="Arial" w:hAnsi="Arial" w:cs="Arial"/>
          <w:b/>
          <w:u w:val="single"/>
        </w:rPr>
        <w:t>Force Majeure</w:t>
      </w:r>
    </w:p>
    <w:p w:rsidR="00205434" w:rsidRPr="00CB482C" w:rsidRDefault="00205434" w:rsidP="00205434">
      <w:pPr>
        <w:spacing w:before="40"/>
        <w:rPr>
          <w:rFonts w:ascii="Arial" w:hAnsi="Arial" w:cs="Arial"/>
          <w:b/>
          <w:u w:val="single"/>
        </w:rPr>
      </w:pPr>
    </w:p>
    <w:p w:rsidR="00205434" w:rsidRPr="00CB482C" w:rsidRDefault="00205434" w:rsidP="00205434">
      <w:pPr>
        <w:spacing w:before="40"/>
        <w:rPr>
          <w:rFonts w:ascii="Arial" w:hAnsi="Arial" w:cs="Arial"/>
          <w:b/>
          <w:u w:val="single"/>
        </w:rPr>
      </w:pPr>
      <w:r w:rsidRPr="00CB482C">
        <w:rPr>
          <w:rFonts w:ascii="Arial" w:hAnsi="Arial" w:cs="Arial"/>
          <w:bCs/>
          <w:lang w:eastAsia="en-GB"/>
        </w:rPr>
        <w:t>The definition in this clause applies in this Agreement.</w:t>
      </w:r>
    </w:p>
    <w:p w:rsidR="00205434" w:rsidRPr="00CB482C" w:rsidRDefault="00205434" w:rsidP="00205434">
      <w:pPr>
        <w:autoSpaceDE w:val="0"/>
        <w:autoSpaceDN w:val="0"/>
        <w:adjustRightInd w:val="0"/>
        <w:spacing w:before="40" w:line="300" w:lineRule="auto"/>
        <w:rPr>
          <w:rFonts w:ascii="Arial" w:hAnsi="Arial" w:cs="Arial"/>
          <w:bCs/>
          <w:lang w:eastAsia="en-GB"/>
        </w:rPr>
      </w:pPr>
      <w:bookmarkStart w:id="18" w:name="a453238"/>
      <w:bookmarkEnd w:id="18"/>
      <w:r w:rsidRPr="00CB482C">
        <w:rPr>
          <w:rFonts w:ascii="Arial" w:hAnsi="Arial" w:cs="Arial"/>
          <w:b/>
          <w:lang w:eastAsia="en-GB"/>
        </w:rPr>
        <w:t>‘</w:t>
      </w:r>
      <w:r w:rsidRPr="00CB482C">
        <w:rPr>
          <w:rFonts w:ascii="Arial" w:hAnsi="Arial" w:cs="Arial"/>
          <w:lang w:eastAsia="en-GB"/>
        </w:rPr>
        <w:t>Force Majeure Event</w:t>
      </w:r>
      <w:r w:rsidRPr="00CB482C">
        <w:rPr>
          <w:rFonts w:ascii="Arial" w:hAnsi="Arial" w:cs="Arial"/>
          <w:b/>
          <w:lang w:eastAsia="en-GB"/>
        </w:rPr>
        <w:t>’</w:t>
      </w:r>
      <w:r w:rsidRPr="00CB482C">
        <w:rPr>
          <w:rFonts w:ascii="Arial" w:hAnsi="Arial" w:cs="Arial"/>
          <w:bCs/>
          <w:lang w:eastAsia="en-GB"/>
        </w:rPr>
        <w:t xml:space="preserve"> any event arising which is beyond the reasonable control of the affected party (including any industrial dispute affecting any third party, governmental regulations, fire, flood, disaster, civil riot or war).</w:t>
      </w:r>
      <w:bookmarkStart w:id="19" w:name="a421194"/>
      <w:bookmarkEnd w:id="19"/>
      <w:r w:rsidRPr="00CB482C">
        <w:rPr>
          <w:rFonts w:ascii="Arial" w:hAnsi="Arial" w:cs="Arial"/>
          <w:bCs/>
          <w:lang w:eastAsia="en-GB"/>
        </w:rPr>
        <w:t xml:space="preserve"> </w:t>
      </w:r>
    </w:p>
    <w:p w:rsidR="00205434" w:rsidRPr="00CB482C" w:rsidRDefault="00205434" w:rsidP="00205434">
      <w:pPr>
        <w:autoSpaceDE w:val="0"/>
        <w:autoSpaceDN w:val="0"/>
        <w:adjustRightInd w:val="0"/>
        <w:spacing w:before="40" w:line="300" w:lineRule="auto"/>
        <w:ind w:left="720"/>
        <w:rPr>
          <w:rFonts w:ascii="Arial" w:hAnsi="Arial" w:cs="Arial"/>
          <w:bCs/>
          <w:lang w:eastAsia="en-GB"/>
        </w:rPr>
      </w:pPr>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A party who becomes aware of a Force Majeure Event which gives rise to, or which is likely to give rise to, any failure or delay in performing its obligations under this Agreement shall forthwith notify the other and shall inform the other of the period for which it is estimated that such failure or delay will continue. The affected party shall take all reasonable steps to mitigate the effect of the Force Majeure Event.</w:t>
      </w:r>
    </w:p>
    <w:p w:rsidR="00205434" w:rsidRPr="00CB482C" w:rsidRDefault="00205434" w:rsidP="00205434">
      <w:pPr>
        <w:spacing w:before="40"/>
        <w:rPr>
          <w:rFonts w:ascii="Arial" w:hAnsi="Arial" w:cs="Arial"/>
          <w:b/>
        </w:rPr>
      </w:pPr>
    </w:p>
    <w:p w:rsidR="00060AE5" w:rsidRDefault="00060AE5" w:rsidP="00205434">
      <w:pPr>
        <w:spacing w:before="40"/>
        <w:rPr>
          <w:rFonts w:ascii="Arial" w:hAnsi="Arial" w:cs="Arial"/>
          <w:b/>
          <w:u w:val="single"/>
        </w:rPr>
      </w:pPr>
    </w:p>
    <w:p w:rsidR="00060AE5" w:rsidRDefault="00060AE5" w:rsidP="00205434">
      <w:pPr>
        <w:spacing w:before="40"/>
        <w:rPr>
          <w:rFonts w:ascii="Arial" w:hAnsi="Arial" w:cs="Arial"/>
          <w:b/>
          <w:u w:val="single"/>
        </w:rPr>
      </w:pPr>
    </w:p>
    <w:p w:rsidR="00060AE5" w:rsidRDefault="00060AE5" w:rsidP="00205434">
      <w:pPr>
        <w:spacing w:before="40"/>
        <w:rPr>
          <w:rFonts w:ascii="Arial" w:hAnsi="Arial" w:cs="Arial"/>
          <w:b/>
          <w:u w:val="single"/>
        </w:rPr>
      </w:pPr>
    </w:p>
    <w:p w:rsidR="00205434" w:rsidRPr="00CB482C" w:rsidRDefault="00205434" w:rsidP="00205434">
      <w:pPr>
        <w:spacing w:before="40"/>
        <w:rPr>
          <w:rFonts w:ascii="Arial" w:hAnsi="Arial" w:cs="Arial"/>
          <w:b/>
          <w:u w:val="single"/>
        </w:rPr>
      </w:pPr>
      <w:r w:rsidRPr="00CB482C">
        <w:rPr>
          <w:rFonts w:ascii="Arial" w:hAnsi="Arial" w:cs="Arial"/>
          <w:b/>
          <w:u w:val="single"/>
        </w:rPr>
        <w:lastRenderedPageBreak/>
        <w:t>Health and Safety</w:t>
      </w:r>
    </w:p>
    <w:p w:rsidR="00205434" w:rsidRPr="00CB482C" w:rsidRDefault="00205434" w:rsidP="00205434">
      <w:pPr>
        <w:spacing w:before="40"/>
        <w:rPr>
          <w:rFonts w:ascii="Arial" w:hAnsi="Arial" w:cs="Arial"/>
          <w:b/>
        </w:rPr>
      </w:pPr>
    </w:p>
    <w:p w:rsidR="00205434" w:rsidRPr="00CB482C" w:rsidRDefault="00205434" w:rsidP="00205434">
      <w:pPr>
        <w:spacing w:before="40"/>
        <w:ind w:right="-17"/>
        <w:outlineLvl w:val="2"/>
        <w:rPr>
          <w:rFonts w:ascii="Arial" w:hAnsi="Arial" w:cs="Arial"/>
          <w:b/>
        </w:rPr>
      </w:pPr>
      <w:r w:rsidRPr="00CB482C">
        <w:rPr>
          <w:rFonts w:ascii="Arial" w:hAnsi="Arial" w:cs="Arial"/>
        </w:rPr>
        <w:t xml:space="preserve">The Statement of Health and Safety at Work Policy for Rochford District Council will be available on request.  This must be followed at all times by the Contractor during the duration of the Agreement. </w:t>
      </w:r>
    </w:p>
    <w:p w:rsidR="00205434" w:rsidRPr="00CB482C" w:rsidRDefault="00205434" w:rsidP="00205434">
      <w:pPr>
        <w:spacing w:before="40" w:line="300" w:lineRule="auto"/>
        <w:rPr>
          <w:rFonts w:ascii="Arial" w:hAnsi="Arial" w:cs="Arial"/>
        </w:rPr>
      </w:pPr>
    </w:p>
    <w:p w:rsidR="00205434" w:rsidRDefault="00205434" w:rsidP="00205434">
      <w:pPr>
        <w:spacing w:before="40"/>
        <w:rPr>
          <w:rFonts w:ascii="Arial" w:hAnsi="Arial" w:cs="Arial"/>
          <w:lang w:eastAsia="en-GB"/>
        </w:rPr>
      </w:pPr>
      <w:r w:rsidRPr="00CB482C">
        <w:rPr>
          <w:rFonts w:ascii="Arial" w:hAnsi="Arial" w:cs="Arial"/>
          <w:lang w:eastAsia="en-GB"/>
        </w:rPr>
        <w:t xml:space="preserve">The Contractor shall comply with the requirements of the Health and Safety at Work etc. Act 1974 and any other acts, orders, regulations and codes of practice relating to health and </w:t>
      </w:r>
    </w:p>
    <w:p w:rsidR="00205434" w:rsidRDefault="00205434" w:rsidP="00205434">
      <w:pPr>
        <w:spacing w:before="40"/>
        <w:rPr>
          <w:rFonts w:ascii="Arial" w:hAnsi="Arial" w:cs="Arial"/>
          <w:lang w:eastAsia="en-GB"/>
        </w:rPr>
      </w:pPr>
    </w:p>
    <w:p w:rsidR="00205434" w:rsidRPr="00CB482C" w:rsidRDefault="00205434" w:rsidP="00205434">
      <w:pPr>
        <w:spacing w:before="40"/>
        <w:rPr>
          <w:rFonts w:ascii="Arial" w:hAnsi="Arial" w:cs="Arial"/>
          <w:lang w:eastAsia="en-GB"/>
        </w:rPr>
      </w:pPr>
      <w:r w:rsidRPr="00CB482C">
        <w:rPr>
          <w:rFonts w:ascii="Arial" w:hAnsi="Arial" w:cs="Arial"/>
          <w:lang w:eastAsia="en-GB"/>
        </w:rPr>
        <w:t xml:space="preserve">safety, which may apply to the Contractor’s members of staff and other persons working on the Premises in the performance of the Agreement. </w:t>
      </w:r>
    </w:p>
    <w:p w:rsidR="00205434" w:rsidRPr="00CB482C" w:rsidRDefault="00205434" w:rsidP="00205434">
      <w:pPr>
        <w:tabs>
          <w:tab w:val="num" w:pos="0"/>
        </w:tabs>
        <w:spacing w:before="40"/>
        <w:ind w:left="720" w:right="-17" w:hanging="720"/>
        <w:outlineLvl w:val="2"/>
        <w:rPr>
          <w:rFonts w:ascii="Arial" w:hAnsi="Arial" w:cs="Arial"/>
        </w:rPr>
      </w:pPr>
    </w:p>
    <w:p w:rsidR="00205434" w:rsidRPr="00CB482C" w:rsidRDefault="00205434" w:rsidP="00205434">
      <w:pPr>
        <w:spacing w:before="40"/>
        <w:jc w:val="both"/>
        <w:rPr>
          <w:rFonts w:ascii="Arial" w:hAnsi="Arial" w:cs="Arial"/>
          <w:b/>
          <w:bCs/>
          <w:u w:val="single"/>
        </w:rPr>
      </w:pPr>
      <w:r w:rsidRPr="00CB482C">
        <w:rPr>
          <w:rFonts w:ascii="Arial" w:hAnsi="Arial" w:cs="Arial"/>
          <w:b/>
          <w:bCs/>
          <w:u w:val="single"/>
        </w:rPr>
        <w:t>Environmental Stewardship</w:t>
      </w:r>
    </w:p>
    <w:p w:rsidR="00205434" w:rsidRPr="00CB482C" w:rsidRDefault="00205434" w:rsidP="00205434">
      <w:pPr>
        <w:spacing w:before="40"/>
        <w:jc w:val="both"/>
        <w:rPr>
          <w:rFonts w:ascii="Arial" w:hAnsi="Arial" w:cs="Arial"/>
          <w:b/>
        </w:rPr>
      </w:pPr>
    </w:p>
    <w:p w:rsidR="00205434" w:rsidRPr="00CB482C" w:rsidRDefault="00205434" w:rsidP="00205434">
      <w:pPr>
        <w:spacing w:before="40"/>
        <w:rPr>
          <w:rFonts w:ascii="Arial" w:hAnsi="Arial" w:cs="Arial"/>
        </w:rPr>
      </w:pPr>
      <w:r w:rsidRPr="00CB482C">
        <w:rPr>
          <w:rFonts w:ascii="Arial" w:hAnsi="Arial" w:cs="Arial"/>
        </w:rPr>
        <w:t>The Contractor is required to set up the appropriate measures to be agreed with the Council to conserve energy consumption, reduce water consumption.</w:t>
      </w:r>
    </w:p>
    <w:p w:rsidR="00205434" w:rsidRPr="00CB482C" w:rsidRDefault="00205434" w:rsidP="00205434">
      <w:pPr>
        <w:spacing w:before="40" w:line="300" w:lineRule="auto"/>
        <w:rPr>
          <w:rFonts w:ascii="Arial" w:hAnsi="Arial" w:cs="Arial"/>
        </w:rPr>
      </w:pPr>
    </w:p>
    <w:p w:rsidR="00205434" w:rsidRPr="00CB482C" w:rsidRDefault="00205434" w:rsidP="00205434">
      <w:pPr>
        <w:spacing w:before="40" w:line="300" w:lineRule="auto"/>
        <w:rPr>
          <w:rFonts w:ascii="Arial" w:hAnsi="Arial" w:cs="Arial"/>
        </w:rPr>
      </w:pPr>
      <w:r w:rsidRPr="00CB482C">
        <w:rPr>
          <w:rFonts w:ascii="Arial" w:hAnsi="Arial" w:cs="Arial"/>
        </w:rPr>
        <w:t>The electrical design and the fittings used where applicable should be to the highest possible energy efficiency that is economically achievable.</w:t>
      </w:r>
    </w:p>
    <w:p w:rsidR="00205434" w:rsidRPr="00CB482C" w:rsidRDefault="00205434" w:rsidP="00205434">
      <w:pPr>
        <w:spacing w:before="40" w:line="300" w:lineRule="auto"/>
        <w:jc w:val="both"/>
        <w:rPr>
          <w:rFonts w:ascii="Arial" w:hAnsi="Arial" w:cs="Arial"/>
        </w:rPr>
      </w:pPr>
    </w:p>
    <w:p w:rsidR="00205434" w:rsidRPr="00CB482C" w:rsidRDefault="00205434" w:rsidP="00205434">
      <w:pPr>
        <w:spacing w:before="40" w:line="300" w:lineRule="auto"/>
        <w:jc w:val="both"/>
        <w:rPr>
          <w:rFonts w:ascii="Arial" w:hAnsi="Arial" w:cs="Arial"/>
        </w:rPr>
      </w:pPr>
      <w:r w:rsidRPr="00CB482C">
        <w:rPr>
          <w:rFonts w:ascii="Arial" w:hAnsi="Arial" w:cs="Arial"/>
        </w:rPr>
        <w:t>The Contractor must not use any aerosol sprays containing Chloro Fluoro Carbon (CFC).</w:t>
      </w:r>
    </w:p>
    <w:p w:rsidR="00205434" w:rsidRPr="00CB482C" w:rsidRDefault="00205434" w:rsidP="00205434">
      <w:pPr>
        <w:spacing w:before="40" w:line="300" w:lineRule="auto"/>
        <w:ind w:left="720" w:hanging="720"/>
        <w:jc w:val="both"/>
        <w:rPr>
          <w:rFonts w:ascii="Arial" w:hAnsi="Arial" w:cs="Arial"/>
        </w:rPr>
      </w:pPr>
    </w:p>
    <w:p w:rsidR="00205434" w:rsidRPr="00CB482C" w:rsidRDefault="00205434" w:rsidP="00205434">
      <w:pPr>
        <w:spacing w:before="40"/>
        <w:jc w:val="both"/>
        <w:rPr>
          <w:rFonts w:ascii="Arial" w:hAnsi="Arial" w:cs="Arial"/>
        </w:rPr>
      </w:pPr>
      <w:r w:rsidRPr="00CB482C">
        <w:rPr>
          <w:rFonts w:ascii="Arial" w:hAnsi="Arial" w:cs="Arial"/>
        </w:rPr>
        <w:t>The contractor must take into account Rochford District Council’s ClimateCO2de Policy and Climate Change and Sustainability Programme in fulfilling the requirements of the Contract.</w:t>
      </w:r>
    </w:p>
    <w:p w:rsidR="00205434" w:rsidRPr="00CB482C" w:rsidRDefault="00205434" w:rsidP="00205434">
      <w:pPr>
        <w:tabs>
          <w:tab w:val="num" w:pos="0"/>
        </w:tabs>
        <w:spacing w:before="40"/>
        <w:ind w:left="720" w:right="-17" w:hanging="720"/>
        <w:outlineLvl w:val="2"/>
        <w:rPr>
          <w:rFonts w:ascii="Arial" w:hAnsi="Arial" w:cs="Arial"/>
          <w:b/>
        </w:rPr>
      </w:pPr>
    </w:p>
    <w:p w:rsidR="00205434" w:rsidRPr="00CB482C" w:rsidRDefault="00205434" w:rsidP="00205434">
      <w:pPr>
        <w:tabs>
          <w:tab w:val="num" w:pos="0"/>
          <w:tab w:val="num" w:pos="851"/>
        </w:tabs>
        <w:spacing w:before="40"/>
        <w:ind w:right="-18"/>
        <w:outlineLvl w:val="2"/>
        <w:rPr>
          <w:rFonts w:ascii="Arial" w:hAnsi="Arial" w:cs="Arial"/>
          <w:b/>
          <w:u w:val="single"/>
        </w:rPr>
      </w:pPr>
      <w:r w:rsidRPr="00CB482C">
        <w:rPr>
          <w:rFonts w:ascii="Arial" w:hAnsi="Arial" w:cs="Arial"/>
          <w:b/>
          <w:u w:val="single"/>
        </w:rPr>
        <w:t xml:space="preserve">Unlawful Discrimination </w:t>
      </w:r>
    </w:p>
    <w:p w:rsidR="00205434" w:rsidRPr="00CB482C" w:rsidRDefault="00205434" w:rsidP="00205434">
      <w:pPr>
        <w:tabs>
          <w:tab w:val="num" w:pos="0"/>
          <w:tab w:val="num" w:pos="851"/>
        </w:tabs>
        <w:spacing w:before="40"/>
        <w:ind w:right="-18"/>
        <w:outlineLvl w:val="2"/>
        <w:rPr>
          <w:rFonts w:ascii="Arial" w:hAnsi="Arial" w:cs="Arial"/>
          <w:b/>
        </w:rPr>
      </w:pPr>
    </w:p>
    <w:p w:rsidR="00205434" w:rsidRPr="00CB482C" w:rsidRDefault="00205434" w:rsidP="00205434">
      <w:pPr>
        <w:spacing w:before="40"/>
        <w:rPr>
          <w:rFonts w:ascii="Arial" w:hAnsi="Arial" w:cs="Arial"/>
          <w:lang w:eastAsia="en-GB"/>
        </w:rPr>
      </w:pPr>
      <w:r w:rsidRPr="00CB482C">
        <w:rPr>
          <w:rFonts w:ascii="Arial" w:hAnsi="Arial" w:cs="Arial"/>
          <w:lang w:eastAsia="en-GB"/>
        </w:rPr>
        <w:t>The Contractor shall not unlawfully discriminate within the meaning and scope of any law, enactment, order, or regulation relating to discrimination (whether in age, race, gender, religion, disability, sexual orientation or otherwise) in employment.</w:t>
      </w:r>
    </w:p>
    <w:p w:rsidR="00205434" w:rsidRPr="00CB482C" w:rsidRDefault="00205434" w:rsidP="00205434">
      <w:pPr>
        <w:autoSpaceDE w:val="0"/>
        <w:autoSpaceDN w:val="0"/>
        <w:adjustRightInd w:val="0"/>
        <w:spacing w:before="40" w:line="300" w:lineRule="auto"/>
        <w:rPr>
          <w:rFonts w:ascii="Arial" w:hAnsi="Arial" w:cs="Arial"/>
          <w:lang w:eastAsia="en-GB"/>
        </w:rPr>
      </w:pPr>
      <w:bookmarkStart w:id="20" w:name="a247227"/>
      <w:bookmarkEnd w:id="20"/>
    </w:p>
    <w:p w:rsidR="00205434" w:rsidRPr="00CB482C" w:rsidRDefault="00205434" w:rsidP="00205434">
      <w:pPr>
        <w:autoSpaceDE w:val="0"/>
        <w:autoSpaceDN w:val="0"/>
        <w:adjustRightInd w:val="0"/>
        <w:spacing w:before="40"/>
        <w:rPr>
          <w:rFonts w:ascii="Arial" w:hAnsi="Arial" w:cs="Arial"/>
          <w:lang w:eastAsia="en-GB"/>
        </w:rPr>
      </w:pPr>
      <w:r w:rsidRPr="00CB482C">
        <w:rPr>
          <w:rFonts w:ascii="Arial" w:hAnsi="Arial" w:cs="Arial"/>
          <w:lang w:eastAsia="en-GB"/>
        </w:rPr>
        <w:t>The Contractor shall take all reasonable steps to secure the observance of the above clause by all servants, employees or agents of the Contractors and all suppliers and sub-contractors employed in performance of this Agreement.</w:t>
      </w:r>
    </w:p>
    <w:p w:rsidR="00205434" w:rsidRDefault="00205434" w:rsidP="00205434">
      <w:pPr>
        <w:tabs>
          <w:tab w:val="num" w:pos="0"/>
          <w:tab w:val="num" w:pos="851"/>
        </w:tabs>
        <w:spacing w:before="40"/>
        <w:ind w:left="720" w:right="-18" w:hanging="720"/>
        <w:outlineLvl w:val="2"/>
        <w:rPr>
          <w:rFonts w:ascii="Arial" w:hAnsi="Arial" w:cs="Arial"/>
        </w:rPr>
      </w:pPr>
      <w:r w:rsidRPr="00CB482C">
        <w:rPr>
          <w:rFonts w:ascii="Arial" w:hAnsi="Arial" w:cs="Arial"/>
        </w:rPr>
        <w:t xml:space="preserve"> </w:t>
      </w:r>
    </w:p>
    <w:p w:rsidR="00205434" w:rsidRPr="00CB482C" w:rsidRDefault="00205434" w:rsidP="00205434">
      <w:pPr>
        <w:tabs>
          <w:tab w:val="num" w:pos="0"/>
          <w:tab w:val="num" w:pos="851"/>
        </w:tabs>
        <w:spacing w:before="40"/>
        <w:ind w:left="720" w:right="-18" w:hanging="720"/>
        <w:outlineLvl w:val="2"/>
        <w:rPr>
          <w:rFonts w:ascii="Arial" w:hAnsi="Arial" w:cs="Arial"/>
          <w:b/>
          <w:u w:val="single"/>
        </w:rPr>
      </w:pPr>
      <w:r w:rsidRPr="00CB482C">
        <w:rPr>
          <w:rFonts w:ascii="Arial" w:hAnsi="Arial" w:cs="Arial"/>
          <w:b/>
          <w:u w:val="single"/>
        </w:rPr>
        <w:t>Complaints to the Local Government Ombudsman</w:t>
      </w:r>
    </w:p>
    <w:p w:rsidR="00205434" w:rsidRPr="00CB482C" w:rsidRDefault="00205434" w:rsidP="00205434">
      <w:pPr>
        <w:tabs>
          <w:tab w:val="num" w:pos="0"/>
          <w:tab w:val="num" w:pos="851"/>
        </w:tabs>
        <w:spacing w:before="40"/>
        <w:ind w:left="720" w:right="-18" w:hanging="720"/>
        <w:outlineLvl w:val="2"/>
        <w:rPr>
          <w:rFonts w:ascii="Arial" w:hAnsi="Arial" w:cs="Arial"/>
          <w:b/>
        </w:rPr>
      </w:pPr>
    </w:p>
    <w:p w:rsidR="00205434" w:rsidRPr="00CB482C" w:rsidRDefault="00205434" w:rsidP="00205434">
      <w:pPr>
        <w:tabs>
          <w:tab w:val="left" w:pos="0"/>
        </w:tabs>
        <w:spacing w:before="40"/>
        <w:rPr>
          <w:rFonts w:ascii="Arial" w:hAnsi="Arial" w:cs="Arial"/>
          <w:noProof/>
        </w:rPr>
      </w:pPr>
      <w:r w:rsidRPr="00CB482C">
        <w:rPr>
          <w:rFonts w:ascii="Arial" w:hAnsi="Arial" w:cs="Arial"/>
          <w:noProof/>
        </w:rPr>
        <w:t xml:space="preserve">The Contractor is advised that in the event of a complaint being lodged with the Local Government Ombudsman relating to any of the works contained in this contract, the Contractor could be subject to investigation by the Ombudsman.  If such investigation was carried out, the Contractor would be expected to give his full </w:t>
      </w:r>
      <w:r w:rsidRPr="00CB482C">
        <w:rPr>
          <w:rFonts w:ascii="Arial" w:hAnsi="Arial" w:cs="Arial"/>
          <w:noProof/>
        </w:rPr>
        <w:lastRenderedPageBreak/>
        <w:t>co-operation.  In the event of the Ombudsman finding maladministration and injustice as a result of a fault by the Contractor, or settling a complaint without a formal investigation or report, and the Council are thereby ordered to pay compensation to the complainant, the Council may seek to recover the cost of such compensation from the contractor.</w:t>
      </w:r>
    </w:p>
    <w:p w:rsidR="00205434" w:rsidRPr="00CB482C" w:rsidRDefault="00205434" w:rsidP="00205434">
      <w:pPr>
        <w:tabs>
          <w:tab w:val="num" w:pos="0"/>
          <w:tab w:val="num" w:pos="851"/>
        </w:tabs>
        <w:spacing w:before="40"/>
        <w:ind w:left="720" w:right="-18" w:hanging="720"/>
        <w:outlineLvl w:val="2"/>
        <w:rPr>
          <w:rFonts w:ascii="Arial" w:hAnsi="Arial" w:cs="Arial"/>
        </w:rPr>
      </w:pPr>
    </w:p>
    <w:p w:rsidR="00205434" w:rsidRPr="00CB482C" w:rsidRDefault="00205434" w:rsidP="00205434">
      <w:pPr>
        <w:tabs>
          <w:tab w:val="num" w:pos="0"/>
          <w:tab w:val="num" w:pos="851"/>
        </w:tabs>
        <w:spacing w:before="40"/>
        <w:ind w:right="-18"/>
        <w:outlineLvl w:val="2"/>
        <w:rPr>
          <w:rFonts w:ascii="Arial" w:hAnsi="Arial" w:cs="Arial"/>
          <w:b/>
          <w:u w:val="single"/>
        </w:rPr>
      </w:pPr>
      <w:r w:rsidRPr="00CB482C">
        <w:rPr>
          <w:rFonts w:ascii="Arial" w:hAnsi="Arial" w:cs="Arial"/>
          <w:b/>
          <w:u w:val="single"/>
        </w:rPr>
        <w:t>Financial Regulations</w:t>
      </w:r>
    </w:p>
    <w:p w:rsidR="00205434" w:rsidRPr="00CB482C" w:rsidRDefault="00205434" w:rsidP="00205434">
      <w:pPr>
        <w:tabs>
          <w:tab w:val="num" w:pos="0"/>
          <w:tab w:val="num" w:pos="851"/>
        </w:tabs>
        <w:spacing w:before="40"/>
        <w:ind w:right="-18"/>
        <w:outlineLvl w:val="2"/>
        <w:rPr>
          <w:rFonts w:ascii="Arial" w:hAnsi="Arial" w:cs="Arial"/>
        </w:rPr>
      </w:pPr>
      <w:r w:rsidRPr="00CB482C">
        <w:rPr>
          <w:rFonts w:ascii="Arial" w:hAnsi="Arial" w:cs="Arial"/>
        </w:rPr>
        <w:t xml:space="preserve"> </w:t>
      </w:r>
    </w:p>
    <w:p w:rsidR="00205434" w:rsidRPr="00CB482C" w:rsidRDefault="00205434" w:rsidP="00205434">
      <w:pPr>
        <w:tabs>
          <w:tab w:val="num" w:pos="0"/>
          <w:tab w:val="num" w:pos="851"/>
        </w:tabs>
        <w:spacing w:before="40"/>
        <w:ind w:right="-18"/>
        <w:outlineLvl w:val="2"/>
        <w:rPr>
          <w:rFonts w:ascii="Arial" w:hAnsi="Arial" w:cs="Arial"/>
        </w:rPr>
      </w:pPr>
      <w:r w:rsidRPr="00CB482C">
        <w:rPr>
          <w:rFonts w:ascii="Arial" w:hAnsi="Arial" w:cs="Arial"/>
        </w:rPr>
        <w:t xml:space="preserve">The Contractor shall retain for a period of two years from the date of the Final Certificate all prime cost records including wages, books, time sheets and receipted invoices for all items relating to this contract.  The Authority shall have the right to call for the production of such records at any time during the said period. </w:t>
      </w:r>
    </w:p>
    <w:p w:rsidR="00205434" w:rsidRDefault="00205434" w:rsidP="00205434">
      <w:pPr>
        <w:tabs>
          <w:tab w:val="num" w:pos="0"/>
          <w:tab w:val="num" w:pos="851"/>
        </w:tabs>
        <w:spacing w:before="40" w:line="300" w:lineRule="auto"/>
        <w:ind w:right="-18"/>
        <w:outlineLvl w:val="2"/>
        <w:rPr>
          <w:rFonts w:ascii="Arial" w:hAnsi="Arial" w:cs="Arial"/>
        </w:rPr>
      </w:pPr>
    </w:p>
    <w:p w:rsidR="00205434" w:rsidRPr="00CB482C" w:rsidRDefault="00205434" w:rsidP="00205434">
      <w:pPr>
        <w:tabs>
          <w:tab w:val="left" w:pos="900"/>
        </w:tabs>
        <w:spacing w:before="40"/>
        <w:outlineLvl w:val="2"/>
        <w:rPr>
          <w:rFonts w:ascii="Arial" w:hAnsi="Arial" w:cs="Arial"/>
          <w:b/>
          <w:noProof/>
          <w:u w:val="single"/>
        </w:rPr>
      </w:pPr>
      <w:r w:rsidRPr="00CB482C">
        <w:rPr>
          <w:rFonts w:ascii="Arial" w:hAnsi="Arial" w:cs="Arial"/>
          <w:b/>
          <w:noProof/>
          <w:u w:val="single"/>
        </w:rPr>
        <w:t>Value Added Tax</w:t>
      </w:r>
    </w:p>
    <w:p w:rsidR="00205434" w:rsidRPr="00CB482C" w:rsidRDefault="00205434" w:rsidP="00205434">
      <w:pPr>
        <w:spacing w:before="40"/>
        <w:outlineLvl w:val="2"/>
        <w:rPr>
          <w:rFonts w:ascii="Arial" w:hAnsi="Arial" w:cs="Arial"/>
          <w:b/>
          <w:noProof/>
        </w:rPr>
      </w:pPr>
    </w:p>
    <w:p w:rsidR="00205434" w:rsidRPr="00CB482C" w:rsidRDefault="00205434" w:rsidP="00205434">
      <w:pPr>
        <w:tabs>
          <w:tab w:val="left" w:pos="0"/>
        </w:tabs>
        <w:spacing w:before="40"/>
        <w:rPr>
          <w:rFonts w:ascii="Arial" w:hAnsi="Arial" w:cs="Arial"/>
          <w:noProof/>
        </w:rPr>
      </w:pPr>
      <w:r w:rsidRPr="00CB482C">
        <w:rPr>
          <w:rFonts w:ascii="Arial" w:hAnsi="Arial" w:cs="Arial"/>
          <w:noProof/>
        </w:rPr>
        <w:t xml:space="preserve">Any sums certified for payment under this contract shall be exclusive of Value   Added Tax (VAT).  </w:t>
      </w:r>
    </w:p>
    <w:p w:rsidR="00205434" w:rsidRPr="00CB482C" w:rsidRDefault="00205434" w:rsidP="00205434">
      <w:pPr>
        <w:tabs>
          <w:tab w:val="left" w:pos="0"/>
        </w:tabs>
        <w:spacing w:before="40"/>
        <w:ind w:left="900" w:hanging="900"/>
        <w:rPr>
          <w:rFonts w:ascii="Arial" w:hAnsi="Arial" w:cs="Arial"/>
          <w:noProof/>
        </w:rPr>
      </w:pPr>
    </w:p>
    <w:p w:rsidR="00205434" w:rsidRPr="00CB482C" w:rsidRDefault="00205434" w:rsidP="00205434">
      <w:pPr>
        <w:tabs>
          <w:tab w:val="left" w:pos="0"/>
        </w:tabs>
        <w:spacing w:before="40"/>
        <w:rPr>
          <w:rFonts w:ascii="Arial" w:hAnsi="Arial" w:cs="Arial"/>
          <w:noProof/>
        </w:rPr>
      </w:pPr>
      <w:r w:rsidRPr="00CB482C">
        <w:rPr>
          <w:rFonts w:ascii="Arial" w:hAnsi="Arial" w:cs="Arial"/>
          <w:noProof/>
        </w:rPr>
        <w:t>The Council shall pay to the contractor any output VAT properly chargeable by the Commissioner of Customs and Excise in respect of the supplies to the Council of goods and Works under this contract by the contractor.</w:t>
      </w:r>
    </w:p>
    <w:p w:rsidR="00205434" w:rsidRPr="00CB482C" w:rsidRDefault="00205434" w:rsidP="00205434">
      <w:pPr>
        <w:tabs>
          <w:tab w:val="left" w:pos="0"/>
        </w:tabs>
        <w:spacing w:before="40" w:line="300" w:lineRule="auto"/>
        <w:ind w:left="900" w:hanging="900"/>
        <w:rPr>
          <w:rFonts w:ascii="Arial" w:hAnsi="Arial" w:cs="Arial"/>
          <w:noProof/>
        </w:rPr>
      </w:pPr>
    </w:p>
    <w:p w:rsidR="00205434" w:rsidRPr="00CB482C" w:rsidRDefault="00205434" w:rsidP="00205434">
      <w:pPr>
        <w:tabs>
          <w:tab w:val="left" w:pos="0"/>
        </w:tabs>
        <w:spacing w:before="40"/>
        <w:rPr>
          <w:rFonts w:ascii="Arial" w:hAnsi="Arial" w:cs="Arial"/>
          <w:noProof/>
        </w:rPr>
      </w:pPr>
      <w:r w:rsidRPr="00CB482C">
        <w:rPr>
          <w:rFonts w:ascii="Arial" w:hAnsi="Arial" w:cs="Arial"/>
          <w:noProof/>
        </w:rPr>
        <w:t>The amount of VAT calculated to be chargeable on the supply of goods and Works shall be shown on each certificate for payment  issued under the contract and such amount shall be discharged by the Council within the period for payment of certificates.</w:t>
      </w:r>
    </w:p>
    <w:p w:rsidR="00205434" w:rsidRPr="00CB482C" w:rsidRDefault="00205434" w:rsidP="00205434">
      <w:pPr>
        <w:tabs>
          <w:tab w:val="left" w:pos="0"/>
        </w:tabs>
        <w:spacing w:before="40"/>
        <w:rPr>
          <w:rFonts w:ascii="Arial" w:hAnsi="Arial" w:cs="Arial"/>
          <w:noProof/>
        </w:rPr>
      </w:pPr>
    </w:p>
    <w:p w:rsidR="00205434" w:rsidRPr="00CB482C" w:rsidRDefault="00205434" w:rsidP="00205434">
      <w:pPr>
        <w:spacing w:before="40"/>
        <w:ind w:left="900" w:hanging="900"/>
        <w:rPr>
          <w:rFonts w:ascii="Arial" w:hAnsi="Arial" w:cs="Arial"/>
          <w:lang w:eastAsia="en-GB"/>
        </w:rPr>
      </w:pPr>
      <w:r w:rsidRPr="00CB482C">
        <w:rPr>
          <w:rFonts w:ascii="Arial" w:hAnsi="Arial" w:cs="Arial"/>
          <w:b/>
          <w:u w:val="single"/>
          <w:lang w:eastAsia="en-GB"/>
        </w:rPr>
        <w:t>Business Continuity</w:t>
      </w:r>
      <w:r w:rsidRPr="00CB482C">
        <w:rPr>
          <w:rFonts w:ascii="Arial" w:hAnsi="Arial" w:cs="Arial"/>
          <w:lang w:eastAsia="en-GB"/>
        </w:rPr>
        <w:t xml:space="preserve"> </w:t>
      </w:r>
      <w:r w:rsidRPr="00CB482C">
        <w:rPr>
          <w:rFonts w:ascii="Arial" w:hAnsi="Arial" w:cs="Arial"/>
          <w:lang w:eastAsia="en-GB"/>
        </w:rPr>
        <w:br/>
      </w:r>
    </w:p>
    <w:p w:rsidR="00205434" w:rsidRPr="00CB482C" w:rsidRDefault="00205434" w:rsidP="00205434">
      <w:pPr>
        <w:spacing w:before="40"/>
        <w:rPr>
          <w:rFonts w:ascii="Arial" w:hAnsi="Arial" w:cs="Arial"/>
          <w:lang w:eastAsia="en-GB"/>
        </w:rPr>
      </w:pPr>
      <w:r w:rsidRPr="00CB482C">
        <w:rPr>
          <w:rFonts w:ascii="Arial" w:hAnsi="Arial" w:cs="Arial"/>
          <w:lang w:eastAsia="en-GB"/>
        </w:rPr>
        <w:t xml:space="preserve">The Council considers that the failure of the Works could have a significant and detrimental impact upon the operations of the Council. </w:t>
      </w:r>
      <w:r w:rsidRPr="00CB482C">
        <w:rPr>
          <w:rFonts w:ascii="Arial" w:hAnsi="Arial" w:cs="Arial"/>
          <w:lang w:eastAsia="en-GB"/>
        </w:rPr>
        <w:br/>
      </w:r>
    </w:p>
    <w:p w:rsidR="00205434" w:rsidRPr="00CB482C" w:rsidRDefault="00205434" w:rsidP="00205434">
      <w:pPr>
        <w:spacing w:before="40" w:line="300" w:lineRule="auto"/>
        <w:rPr>
          <w:rFonts w:ascii="Arial" w:hAnsi="Arial" w:cs="Arial"/>
          <w:lang w:eastAsia="en-GB"/>
        </w:rPr>
      </w:pPr>
      <w:r w:rsidRPr="00CB482C">
        <w:rPr>
          <w:rFonts w:ascii="Arial" w:hAnsi="Arial" w:cs="Arial"/>
          <w:lang w:eastAsia="en-GB"/>
        </w:rPr>
        <w:t xml:space="preserve">The Contractor shall maintain up-to-date and robust business continuity plans to ensure that delivery of the Works to the Council will be maintained in the case of disruption (including, but not limited to information technology disruption) to the Contractor’s operations or the operations of the Contractor’s sub-contractors (if any) howsoever caused (“Business Continuity Plans”). </w:t>
      </w:r>
      <w:r w:rsidRPr="00CB482C">
        <w:rPr>
          <w:rFonts w:ascii="Arial" w:hAnsi="Arial" w:cs="Arial"/>
          <w:lang w:eastAsia="en-GB"/>
        </w:rPr>
        <w:br/>
      </w:r>
    </w:p>
    <w:p w:rsidR="00205434" w:rsidRPr="00CB482C" w:rsidRDefault="00205434" w:rsidP="00205434">
      <w:pPr>
        <w:spacing w:before="40" w:line="300" w:lineRule="auto"/>
        <w:rPr>
          <w:rFonts w:ascii="Arial" w:hAnsi="Arial" w:cs="Arial"/>
          <w:lang w:eastAsia="en-GB"/>
        </w:rPr>
      </w:pPr>
      <w:r w:rsidRPr="00CB482C">
        <w:rPr>
          <w:rFonts w:ascii="Arial" w:hAnsi="Arial" w:cs="Arial"/>
          <w:lang w:eastAsia="en-GB"/>
        </w:rPr>
        <w:t xml:space="preserve">In the case of any business disruption to the Contractor that threatens the delivery of the Works; the Contractor will promptly implement its Business Continuity Plans and notify the Council of the implementation and of the nature and anticipated duration of the disruption. </w:t>
      </w:r>
      <w:r w:rsidRPr="00CB482C">
        <w:rPr>
          <w:rFonts w:ascii="Arial" w:hAnsi="Arial" w:cs="Arial"/>
          <w:lang w:eastAsia="en-GB"/>
        </w:rPr>
        <w:br/>
      </w:r>
    </w:p>
    <w:p w:rsidR="00205434" w:rsidRPr="00CB482C" w:rsidRDefault="00205434" w:rsidP="00205434">
      <w:pPr>
        <w:spacing w:before="40" w:line="300" w:lineRule="auto"/>
        <w:rPr>
          <w:rFonts w:ascii="Arial" w:hAnsi="Arial" w:cs="Arial"/>
          <w:lang w:eastAsia="en-GB"/>
        </w:rPr>
      </w:pPr>
      <w:r w:rsidRPr="00CB482C">
        <w:rPr>
          <w:rFonts w:ascii="Arial" w:hAnsi="Arial" w:cs="Arial"/>
          <w:lang w:eastAsia="en-GB"/>
        </w:rPr>
        <w:lastRenderedPageBreak/>
        <w:t xml:space="preserve">The Business Continuity Plans shall be available for the Council to inspect and test at any time. </w:t>
      </w:r>
      <w:r w:rsidRPr="00CB482C">
        <w:rPr>
          <w:rFonts w:ascii="Arial" w:hAnsi="Arial" w:cs="Arial"/>
          <w:lang w:eastAsia="en-GB"/>
        </w:rPr>
        <w:br/>
      </w:r>
    </w:p>
    <w:p w:rsidR="00205434" w:rsidRPr="00CB482C" w:rsidRDefault="00205434" w:rsidP="00205434">
      <w:pPr>
        <w:spacing w:before="40"/>
        <w:rPr>
          <w:rFonts w:ascii="Arial" w:hAnsi="Arial" w:cs="Arial"/>
          <w:lang w:eastAsia="en-GB"/>
        </w:rPr>
      </w:pPr>
      <w:r w:rsidRPr="00CB482C">
        <w:rPr>
          <w:rFonts w:ascii="Arial" w:hAnsi="Arial" w:cs="Arial"/>
          <w:lang w:eastAsia="en-GB"/>
        </w:rPr>
        <w:t>The Business Continuity Plans shall be regularly reviewed and updated during the duration of this Agreement.</w:t>
      </w:r>
    </w:p>
    <w:p w:rsidR="00205434" w:rsidRPr="00CB482C" w:rsidRDefault="00205434" w:rsidP="00205434">
      <w:pPr>
        <w:spacing w:before="40"/>
        <w:rPr>
          <w:rFonts w:ascii="Arial" w:hAnsi="Arial" w:cs="Arial"/>
          <w:b/>
        </w:rPr>
      </w:pPr>
    </w:p>
    <w:p w:rsidR="00205434" w:rsidRPr="00CB482C" w:rsidRDefault="00205434" w:rsidP="00205434">
      <w:pPr>
        <w:keepNext/>
        <w:autoSpaceDE w:val="0"/>
        <w:autoSpaceDN w:val="0"/>
        <w:adjustRightInd w:val="0"/>
        <w:spacing w:before="40"/>
        <w:outlineLvl w:val="4"/>
        <w:rPr>
          <w:rFonts w:ascii="Arial" w:hAnsi="Arial" w:cs="Arial"/>
          <w:b/>
          <w:u w:val="single"/>
          <w:lang w:eastAsia="en-GB"/>
        </w:rPr>
      </w:pPr>
      <w:r w:rsidRPr="00CB482C">
        <w:rPr>
          <w:rFonts w:ascii="Arial" w:hAnsi="Arial" w:cs="Arial"/>
          <w:b/>
          <w:u w:val="single"/>
          <w:lang w:eastAsia="en-GB"/>
        </w:rPr>
        <w:t>Publicity</w:t>
      </w:r>
    </w:p>
    <w:p w:rsidR="00205434" w:rsidRPr="00CB482C" w:rsidRDefault="00205434" w:rsidP="00205434">
      <w:pPr>
        <w:autoSpaceDE w:val="0"/>
        <w:autoSpaceDN w:val="0"/>
        <w:adjustRightInd w:val="0"/>
        <w:spacing w:before="40"/>
        <w:rPr>
          <w:rFonts w:ascii="Arial" w:hAnsi="Arial" w:cs="Arial"/>
          <w:bCs/>
          <w:lang w:eastAsia="en-GB"/>
        </w:rPr>
      </w:pPr>
      <w:bookmarkStart w:id="21" w:name="a419423"/>
      <w:bookmarkEnd w:id="21"/>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All media releases, public announcements and public disclosures by the Contractor relating to this Agreement or its subject matter, including promotional or marketing material, shall be co-ordinated with the Council and approved by the Council prior to release.</w:t>
      </w:r>
    </w:p>
    <w:p w:rsidR="0098279A" w:rsidRDefault="0098279A" w:rsidP="00205434">
      <w:pPr>
        <w:keepNext/>
        <w:autoSpaceDE w:val="0"/>
        <w:autoSpaceDN w:val="0"/>
        <w:adjustRightInd w:val="0"/>
        <w:spacing w:before="40"/>
        <w:outlineLvl w:val="4"/>
        <w:rPr>
          <w:rFonts w:ascii="Arial" w:hAnsi="Arial" w:cs="Arial"/>
          <w:b/>
          <w:u w:val="single"/>
          <w:lang w:eastAsia="en-GB"/>
        </w:rPr>
      </w:pPr>
      <w:bookmarkStart w:id="22" w:name="a771907"/>
      <w:bookmarkEnd w:id="22"/>
    </w:p>
    <w:p w:rsidR="00205434" w:rsidRPr="00CB482C" w:rsidRDefault="00205434" w:rsidP="00205434">
      <w:pPr>
        <w:keepNext/>
        <w:autoSpaceDE w:val="0"/>
        <w:autoSpaceDN w:val="0"/>
        <w:adjustRightInd w:val="0"/>
        <w:spacing w:before="40"/>
        <w:outlineLvl w:val="4"/>
        <w:rPr>
          <w:rFonts w:ascii="Arial" w:hAnsi="Arial" w:cs="Arial"/>
          <w:b/>
          <w:u w:val="single"/>
          <w:lang w:eastAsia="en-GB"/>
        </w:rPr>
      </w:pPr>
      <w:r w:rsidRPr="00CB482C">
        <w:rPr>
          <w:rFonts w:ascii="Arial" w:hAnsi="Arial" w:cs="Arial"/>
          <w:b/>
          <w:u w:val="single"/>
          <w:lang w:eastAsia="en-GB"/>
        </w:rPr>
        <w:t>Assignment</w:t>
      </w:r>
    </w:p>
    <w:p w:rsidR="00205434" w:rsidRPr="00CB482C" w:rsidRDefault="00205434" w:rsidP="00205434">
      <w:pPr>
        <w:autoSpaceDE w:val="0"/>
        <w:autoSpaceDN w:val="0"/>
        <w:adjustRightInd w:val="0"/>
        <w:spacing w:before="40"/>
        <w:rPr>
          <w:rFonts w:ascii="Arial" w:hAnsi="Arial" w:cs="Arial"/>
          <w:bCs/>
          <w:lang w:eastAsia="en-GB"/>
        </w:rPr>
      </w:pPr>
      <w:bookmarkStart w:id="23" w:name="a448876"/>
      <w:bookmarkEnd w:id="23"/>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The Contractor may not assign or transfer any of its rights or obligations under this Agreement. The Council may assign or transfer any of its rights or obligations under this Agreement, provided it gives prior written notice to the Contractor.</w:t>
      </w:r>
    </w:p>
    <w:p w:rsidR="00205434" w:rsidRDefault="00205434" w:rsidP="00205434">
      <w:pPr>
        <w:keepNext/>
        <w:autoSpaceDE w:val="0"/>
        <w:autoSpaceDN w:val="0"/>
        <w:adjustRightInd w:val="0"/>
        <w:spacing w:before="40"/>
        <w:outlineLvl w:val="4"/>
        <w:rPr>
          <w:rFonts w:ascii="Arial" w:hAnsi="Arial" w:cs="Arial"/>
          <w:b/>
          <w:u w:val="single"/>
          <w:lang w:eastAsia="en-GB"/>
        </w:rPr>
      </w:pPr>
    </w:p>
    <w:p w:rsidR="00205434" w:rsidRPr="00CB482C" w:rsidRDefault="00205434" w:rsidP="00205434">
      <w:pPr>
        <w:keepNext/>
        <w:autoSpaceDE w:val="0"/>
        <w:autoSpaceDN w:val="0"/>
        <w:adjustRightInd w:val="0"/>
        <w:spacing w:before="40"/>
        <w:outlineLvl w:val="4"/>
        <w:rPr>
          <w:rFonts w:ascii="Arial" w:hAnsi="Arial" w:cs="Arial"/>
          <w:b/>
          <w:u w:val="single"/>
          <w:lang w:eastAsia="en-GB"/>
        </w:rPr>
      </w:pPr>
      <w:r w:rsidRPr="00CB482C">
        <w:rPr>
          <w:rFonts w:ascii="Arial" w:hAnsi="Arial" w:cs="Arial"/>
          <w:b/>
          <w:u w:val="single"/>
          <w:lang w:eastAsia="en-GB"/>
        </w:rPr>
        <w:t xml:space="preserve">Third Party Rights </w:t>
      </w:r>
    </w:p>
    <w:p w:rsidR="00205434" w:rsidRPr="00CB482C" w:rsidRDefault="00205434" w:rsidP="00205434">
      <w:pPr>
        <w:autoSpaceDE w:val="0"/>
        <w:autoSpaceDN w:val="0"/>
        <w:adjustRightInd w:val="0"/>
        <w:spacing w:before="40"/>
        <w:rPr>
          <w:rFonts w:ascii="Arial" w:hAnsi="Arial" w:cs="Arial"/>
          <w:bCs/>
          <w:lang w:eastAsia="en-GB"/>
        </w:rPr>
      </w:pPr>
      <w:bookmarkStart w:id="24" w:name="a1042985"/>
      <w:bookmarkEnd w:id="24"/>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The right of the parties to terminate, rescind, or agree any amendment, variation, waiver or settlement under this agreement is not subject to the consent of any person who is not a party to this agreement.</w:t>
      </w:r>
    </w:p>
    <w:p w:rsidR="00205434" w:rsidRPr="00CB482C" w:rsidRDefault="00205434" w:rsidP="00205434">
      <w:pPr>
        <w:keepNext/>
        <w:autoSpaceDE w:val="0"/>
        <w:autoSpaceDN w:val="0"/>
        <w:adjustRightInd w:val="0"/>
        <w:spacing w:before="40"/>
        <w:outlineLvl w:val="4"/>
        <w:rPr>
          <w:rFonts w:ascii="Arial" w:hAnsi="Arial" w:cs="Arial"/>
          <w:bCs/>
          <w:lang w:eastAsia="en-GB"/>
        </w:rPr>
      </w:pPr>
      <w:bookmarkStart w:id="25" w:name="a893446"/>
      <w:bookmarkStart w:id="26" w:name="a370062"/>
      <w:bookmarkEnd w:id="25"/>
      <w:bookmarkEnd w:id="26"/>
    </w:p>
    <w:p w:rsidR="00205434" w:rsidRPr="00CB482C" w:rsidRDefault="00205434" w:rsidP="00205434">
      <w:pPr>
        <w:keepNext/>
        <w:autoSpaceDE w:val="0"/>
        <w:autoSpaceDN w:val="0"/>
        <w:adjustRightInd w:val="0"/>
        <w:spacing w:before="40"/>
        <w:outlineLvl w:val="4"/>
        <w:rPr>
          <w:rFonts w:ascii="Arial" w:hAnsi="Arial" w:cs="Arial"/>
          <w:b/>
          <w:u w:val="single"/>
          <w:lang w:eastAsia="en-GB"/>
        </w:rPr>
      </w:pPr>
      <w:r w:rsidRPr="00CB482C">
        <w:rPr>
          <w:rFonts w:ascii="Arial" w:hAnsi="Arial" w:cs="Arial"/>
          <w:b/>
          <w:u w:val="single"/>
          <w:lang w:eastAsia="en-GB"/>
        </w:rPr>
        <w:t>Variation and Waiver</w:t>
      </w:r>
    </w:p>
    <w:p w:rsidR="00205434" w:rsidRPr="00CB482C" w:rsidRDefault="00205434" w:rsidP="00205434">
      <w:pPr>
        <w:autoSpaceDE w:val="0"/>
        <w:autoSpaceDN w:val="0"/>
        <w:adjustRightInd w:val="0"/>
        <w:spacing w:before="40"/>
        <w:rPr>
          <w:rFonts w:ascii="Arial" w:hAnsi="Arial" w:cs="Arial"/>
          <w:bCs/>
          <w:lang w:eastAsia="en-GB"/>
        </w:rPr>
      </w:pPr>
      <w:bookmarkStart w:id="27" w:name="a654412"/>
      <w:bookmarkEnd w:id="27"/>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A variation of this agreement shall be in writing and signed by or on behalf of all of the parties to this Agreement.</w:t>
      </w:r>
    </w:p>
    <w:p w:rsidR="00205434" w:rsidRPr="00CB482C" w:rsidRDefault="00205434" w:rsidP="00205434">
      <w:pPr>
        <w:autoSpaceDE w:val="0"/>
        <w:autoSpaceDN w:val="0"/>
        <w:adjustRightInd w:val="0"/>
        <w:spacing w:before="40"/>
        <w:rPr>
          <w:rFonts w:ascii="Arial" w:hAnsi="Arial" w:cs="Arial"/>
          <w:bCs/>
          <w:lang w:eastAsia="en-GB"/>
        </w:rPr>
      </w:pPr>
      <w:bookmarkStart w:id="28" w:name="a801360"/>
      <w:bookmarkEnd w:id="28"/>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A waiver of any right under this agreement is only effective if it is in writing, and it applies only to the party to whom the waiver is addressed and the circumstances for which it is given. No waiver shall be implied by taking or failing to take any other action.</w:t>
      </w:r>
    </w:p>
    <w:p w:rsidR="00205434" w:rsidRPr="00CB482C" w:rsidRDefault="00205434" w:rsidP="00205434">
      <w:pPr>
        <w:autoSpaceDE w:val="0"/>
        <w:autoSpaceDN w:val="0"/>
        <w:adjustRightInd w:val="0"/>
        <w:spacing w:before="40"/>
        <w:rPr>
          <w:rFonts w:ascii="Arial" w:hAnsi="Arial" w:cs="Arial"/>
          <w:bCs/>
          <w:lang w:eastAsia="en-GB"/>
        </w:rPr>
      </w:pPr>
      <w:bookmarkStart w:id="29" w:name="a829359"/>
      <w:bookmarkEnd w:id="29"/>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Unless specifically provided otherwise, rights arising under this agreement are cumulative and do not exclude rights provided by law.</w:t>
      </w:r>
    </w:p>
    <w:p w:rsidR="00205434" w:rsidRPr="00CB482C" w:rsidRDefault="00205434" w:rsidP="00205434">
      <w:pPr>
        <w:keepNext/>
        <w:autoSpaceDE w:val="0"/>
        <w:autoSpaceDN w:val="0"/>
        <w:adjustRightInd w:val="0"/>
        <w:spacing w:before="40"/>
        <w:outlineLvl w:val="4"/>
        <w:rPr>
          <w:rFonts w:ascii="Arial" w:hAnsi="Arial" w:cs="Arial"/>
          <w:bCs/>
          <w:lang w:eastAsia="en-GB"/>
        </w:rPr>
      </w:pPr>
      <w:bookmarkStart w:id="30" w:name="a1010941"/>
      <w:bookmarkEnd w:id="30"/>
    </w:p>
    <w:p w:rsidR="00205434" w:rsidRPr="00CB482C" w:rsidRDefault="00205434" w:rsidP="00205434">
      <w:pPr>
        <w:keepNext/>
        <w:autoSpaceDE w:val="0"/>
        <w:autoSpaceDN w:val="0"/>
        <w:adjustRightInd w:val="0"/>
        <w:spacing w:before="40"/>
        <w:outlineLvl w:val="4"/>
        <w:rPr>
          <w:rFonts w:ascii="Arial" w:hAnsi="Arial" w:cs="Arial"/>
          <w:b/>
          <w:u w:val="single"/>
          <w:lang w:eastAsia="en-GB"/>
        </w:rPr>
      </w:pPr>
      <w:r w:rsidRPr="00CB482C">
        <w:rPr>
          <w:rFonts w:ascii="Arial" w:hAnsi="Arial" w:cs="Arial"/>
          <w:b/>
          <w:u w:val="single"/>
          <w:lang w:eastAsia="en-GB"/>
        </w:rPr>
        <w:t>Severance</w:t>
      </w:r>
    </w:p>
    <w:p w:rsidR="00205434" w:rsidRPr="00CB482C" w:rsidRDefault="00205434" w:rsidP="00205434">
      <w:pPr>
        <w:autoSpaceDE w:val="0"/>
        <w:autoSpaceDN w:val="0"/>
        <w:adjustRightInd w:val="0"/>
        <w:spacing w:before="40"/>
        <w:rPr>
          <w:rFonts w:ascii="Arial" w:hAnsi="Arial" w:cs="Arial"/>
          <w:bCs/>
          <w:lang w:eastAsia="en-GB"/>
        </w:rPr>
      </w:pPr>
      <w:bookmarkStart w:id="31" w:name="a466194"/>
      <w:bookmarkEnd w:id="31"/>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If any provision (or part of a provision) of this agreement is found by any court or administrative body of competent jurisdiction to be invalid, unenforceable or illegal, the other provisions shall remain in force.</w:t>
      </w:r>
    </w:p>
    <w:p w:rsidR="00205434" w:rsidRPr="00CB482C" w:rsidRDefault="00205434" w:rsidP="00205434">
      <w:pPr>
        <w:autoSpaceDE w:val="0"/>
        <w:autoSpaceDN w:val="0"/>
        <w:adjustRightInd w:val="0"/>
        <w:spacing w:before="40"/>
        <w:rPr>
          <w:rFonts w:ascii="Arial" w:hAnsi="Arial" w:cs="Arial"/>
          <w:bCs/>
          <w:lang w:eastAsia="en-GB"/>
        </w:rPr>
      </w:pPr>
      <w:bookmarkStart w:id="32" w:name="a366017"/>
      <w:bookmarkEnd w:id="32"/>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lastRenderedPageBreak/>
        <w:t>If any invalid, unenforceable or illegal provision would be valid, enforceable or legal if some part of it were deleted, the provision shall apply with whatever modification is necessary to give effect to the commercial intention of the parties.</w:t>
      </w:r>
    </w:p>
    <w:p w:rsidR="00205434" w:rsidRPr="00CB482C" w:rsidRDefault="00205434" w:rsidP="00205434">
      <w:pPr>
        <w:autoSpaceDE w:val="0"/>
        <w:autoSpaceDN w:val="0"/>
        <w:adjustRightInd w:val="0"/>
        <w:spacing w:before="40"/>
        <w:ind w:left="720" w:hanging="720"/>
        <w:rPr>
          <w:rFonts w:ascii="Arial" w:hAnsi="Arial" w:cs="Arial"/>
          <w:bCs/>
          <w:lang w:eastAsia="en-GB"/>
        </w:rPr>
      </w:pPr>
    </w:p>
    <w:p w:rsidR="00205434" w:rsidRPr="00CB482C" w:rsidRDefault="00205434" w:rsidP="00205434">
      <w:pPr>
        <w:keepNext/>
        <w:autoSpaceDE w:val="0"/>
        <w:autoSpaceDN w:val="0"/>
        <w:adjustRightInd w:val="0"/>
        <w:spacing w:before="40"/>
        <w:outlineLvl w:val="4"/>
        <w:rPr>
          <w:rFonts w:ascii="Arial" w:hAnsi="Arial" w:cs="Arial"/>
          <w:b/>
          <w:lang w:eastAsia="en-GB"/>
        </w:rPr>
      </w:pPr>
      <w:bookmarkStart w:id="33" w:name="a932127"/>
      <w:bookmarkEnd w:id="33"/>
      <w:r w:rsidRPr="00CB482C">
        <w:rPr>
          <w:rFonts w:ascii="Arial" w:hAnsi="Arial" w:cs="Arial"/>
          <w:b/>
          <w:u w:val="single"/>
          <w:lang w:eastAsia="en-GB"/>
        </w:rPr>
        <w:t>Governing Law and Jurisdiction</w:t>
      </w:r>
      <w:r w:rsidRPr="00CB482C">
        <w:rPr>
          <w:rFonts w:ascii="Arial" w:hAnsi="Arial" w:cs="Arial"/>
          <w:b/>
          <w:lang w:eastAsia="en-GB"/>
        </w:rPr>
        <w:t xml:space="preserve"> </w:t>
      </w:r>
    </w:p>
    <w:p w:rsidR="00205434" w:rsidRPr="00CB482C" w:rsidRDefault="00205434" w:rsidP="00205434">
      <w:pPr>
        <w:autoSpaceDE w:val="0"/>
        <w:autoSpaceDN w:val="0"/>
        <w:adjustRightInd w:val="0"/>
        <w:spacing w:before="40"/>
        <w:rPr>
          <w:rFonts w:ascii="Arial" w:hAnsi="Arial" w:cs="Arial"/>
          <w:bCs/>
          <w:lang w:eastAsia="en-GB"/>
        </w:rPr>
      </w:pPr>
      <w:bookmarkStart w:id="34" w:name="a968216"/>
      <w:bookmarkEnd w:id="34"/>
    </w:p>
    <w:p w:rsidR="00205434" w:rsidRPr="00CB482C"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This agreement and any disputes or claims arising out of or in connection with its subject matter are governed by and construed in accordance with the law of England</w:t>
      </w:r>
      <w:bookmarkStart w:id="35" w:name="a594369"/>
      <w:bookmarkEnd w:id="35"/>
    </w:p>
    <w:p w:rsidR="00205434" w:rsidRDefault="00205434" w:rsidP="00205434">
      <w:pPr>
        <w:autoSpaceDE w:val="0"/>
        <w:autoSpaceDN w:val="0"/>
        <w:adjustRightInd w:val="0"/>
        <w:spacing w:before="40"/>
        <w:rPr>
          <w:rFonts w:ascii="Arial" w:hAnsi="Arial" w:cs="Arial"/>
          <w:bCs/>
          <w:lang w:eastAsia="en-GB"/>
        </w:rPr>
      </w:pPr>
      <w:r w:rsidRPr="00CB482C">
        <w:rPr>
          <w:rFonts w:ascii="Arial" w:hAnsi="Arial" w:cs="Arial"/>
          <w:bCs/>
          <w:lang w:eastAsia="en-GB"/>
        </w:rPr>
        <w:t>The parties irrevocably agree that the courts of England have exclusive jurisdiction to settle any dispute or claim</w:t>
      </w:r>
    </w:p>
    <w:p w:rsidR="00E5006A" w:rsidRDefault="00E5006A" w:rsidP="00205434">
      <w:pPr>
        <w:autoSpaceDE w:val="0"/>
        <w:autoSpaceDN w:val="0"/>
        <w:adjustRightInd w:val="0"/>
        <w:spacing w:before="40"/>
        <w:rPr>
          <w:rFonts w:ascii="Arial" w:hAnsi="Arial" w:cs="Arial"/>
          <w:bCs/>
          <w:lang w:eastAsia="en-GB"/>
        </w:rPr>
      </w:pPr>
    </w:p>
    <w:p w:rsidR="00C51CD3" w:rsidRDefault="00C51CD3">
      <w:pPr>
        <w:spacing w:after="200" w:line="276" w:lineRule="auto"/>
        <w:rPr>
          <w:rFonts w:ascii="Arial" w:hAnsi="Arial" w:cs="Arial"/>
          <w:b/>
          <w:u w:val="single"/>
        </w:rPr>
      </w:pPr>
      <w:r>
        <w:rPr>
          <w:rFonts w:ascii="Arial" w:hAnsi="Arial" w:cs="Arial"/>
          <w:b/>
          <w:u w:val="single"/>
        </w:rPr>
        <w:br w:type="page"/>
      </w:r>
    </w:p>
    <w:p w:rsidR="00E5006A" w:rsidRPr="00CB482C" w:rsidRDefault="00E5006A" w:rsidP="00B62EA0">
      <w:pPr>
        <w:autoSpaceDE w:val="0"/>
        <w:autoSpaceDN w:val="0"/>
        <w:adjustRightInd w:val="0"/>
        <w:spacing w:before="40"/>
        <w:rPr>
          <w:rFonts w:ascii="Arial" w:hAnsi="Arial" w:cs="Arial"/>
          <w:bCs/>
          <w:lang w:eastAsia="en-GB"/>
        </w:rPr>
      </w:pPr>
    </w:p>
    <w:p w:rsidR="00472E48" w:rsidRPr="00C35FAE" w:rsidRDefault="00472E48" w:rsidP="00945A69">
      <w:pPr>
        <w:pStyle w:val="ListParagraph"/>
        <w:numPr>
          <w:ilvl w:val="0"/>
          <w:numId w:val="13"/>
        </w:numPr>
        <w:ind w:hanging="720"/>
        <w:rPr>
          <w:rFonts w:ascii="Arial" w:hAnsi="Arial" w:cs="Arial"/>
          <w:b/>
          <w:sz w:val="28"/>
          <w:szCs w:val="28"/>
        </w:rPr>
      </w:pPr>
      <w:r w:rsidRPr="00C35FAE">
        <w:rPr>
          <w:rFonts w:ascii="Arial" w:hAnsi="Arial" w:cs="Arial"/>
          <w:b/>
          <w:sz w:val="28"/>
          <w:szCs w:val="28"/>
        </w:rPr>
        <w:t>GENERAL SPECIFICATIONS</w:t>
      </w:r>
    </w:p>
    <w:p w:rsidR="00472E48" w:rsidRPr="00F87C0D" w:rsidRDefault="00472E48" w:rsidP="00472E48">
      <w:pPr>
        <w:rPr>
          <w:rFonts w:ascii="Arial" w:hAnsi="Arial" w:cs="Arial"/>
        </w:rPr>
      </w:pPr>
      <w:r w:rsidRPr="00F87C0D">
        <w:rPr>
          <w:rFonts w:ascii="Arial" w:hAnsi="Arial" w:cs="Arial"/>
        </w:rPr>
        <w:t xml:space="preserve"> </w:t>
      </w:r>
    </w:p>
    <w:p w:rsidR="00472E48" w:rsidRPr="00945A69" w:rsidRDefault="00472E48" w:rsidP="00945A69">
      <w:pPr>
        <w:pStyle w:val="ListParagraph"/>
        <w:numPr>
          <w:ilvl w:val="1"/>
          <w:numId w:val="22"/>
        </w:numPr>
        <w:ind w:left="810" w:hanging="750"/>
        <w:rPr>
          <w:rFonts w:ascii="Arial" w:hAnsi="Arial" w:cs="Arial"/>
          <w:b/>
        </w:rPr>
      </w:pPr>
      <w:r w:rsidRPr="00945A69">
        <w:rPr>
          <w:rFonts w:ascii="Arial" w:hAnsi="Arial" w:cs="Arial"/>
          <w:b/>
        </w:rPr>
        <w:t>Scope of Contract</w:t>
      </w:r>
    </w:p>
    <w:p w:rsidR="00472E48" w:rsidRPr="00F87C0D" w:rsidRDefault="00472E48" w:rsidP="00472E48">
      <w:pPr>
        <w:ind w:left="-540" w:firstLine="540"/>
        <w:jc w:val="both"/>
        <w:rPr>
          <w:rFonts w:ascii="Arial" w:hAnsi="Arial" w:cs="Arial"/>
          <w:b/>
        </w:rPr>
      </w:pPr>
    </w:p>
    <w:p w:rsidR="003C21F3" w:rsidRDefault="00472E48" w:rsidP="00472E48">
      <w:pPr>
        <w:jc w:val="both"/>
        <w:rPr>
          <w:rFonts w:ascii="Arial" w:hAnsi="Arial" w:cs="Arial"/>
        </w:rPr>
      </w:pPr>
      <w:r w:rsidRPr="00F87C0D">
        <w:rPr>
          <w:rFonts w:ascii="Arial" w:hAnsi="Arial" w:cs="Arial"/>
        </w:rPr>
        <w:t xml:space="preserve">The </w:t>
      </w:r>
      <w:r>
        <w:rPr>
          <w:rFonts w:ascii="Arial" w:hAnsi="Arial" w:cs="Arial"/>
        </w:rPr>
        <w:t>contractor</w:t>
      </w:r>
      <w:r w:rsidRPr="00F87C0D">
        <w:rPr>
          <w:rFonts w:ascii="Arial" w:hAnsi="Arial" w:cs="Arial"/>
        </w:rPr>
        <w:t xml:space="preserve"> will be expected to carry out a number of operations, including reinstatement of damaged grass areas, cleaning of</w:t>
      </w:r>
      <w:r>
        <w:rPr>
          <w:rFonts w:ascii="Arial" w:hAnsi="Arial" w:cs="Arial"/>
        </w:rPr>
        <w:t xml:space="preserve"> sports pavilions</w:t>
      </w:r>
      <w:r w:rsidRPr="00F87C0D">
        <w:rPr>
          <w:rFonts w:ascii="Arial" w:hAnsi="Arial" w:cs="Arial"/>
        </w:rPr>
        <w:t>,</w:t>
      </w:r>
      <w:r>
        <w:rPr>
          <w:rFonts w:ascii="Arial" w:hAnsi="Arial" w:cs="Arial"/>
        </w:rPr>
        <w:t xml:space="preserve"> erecting and dismantling goal posts, nets and corner flags, site cleansing, site safety inspections </w:t>
      </w:r>
      <w:r w:rsidR="00773A67">
        <w:rPr>
          <w:rFonts w:ascii="Arial" w:hAnsi="Arial" w:cs="Arial"/>
        </w:rPr>
        <w:t xml:space="preserve"> and miscellaneous other duties during the football season every weekend (Saturday and Sunday) unless</w:t>
      </w:r>
      <w:r w:rsidR="0057622E">
        <w:rPr>
          <w:rFonts w:ascii="Arial" w:hAnsi="Arial" w:cs="Arial"/>
        </w:rPr>
        <w:t xml:space="preserve"> otherwise</w:t>
      </w:r>
      <w:r w:rsidR="00773A67">
        <w:rPr>
          <w:rFonts w:ascii="Arial" w:hAnsi="Arial" w:cs="Arial"/>
        </w:rPr>
        <w:t xml:space="preserve"> stated by the Supervising Officer (S.O.).</w:t>
      </w:r>
      <w:r w:rsidR="00C612F6">
        <w:rPr>
          <w:rFonts w:ascii="Arial" w:hAnsi="Arial" w:cs="Arial"/>
        </w:rPr>
        <w:t xml:space="preserve"> This will be approximately between 1</w:t>
      </w:r>
      <w:r w:rsidR="00C612F6" w:rsidRPr="00C612F6">
        <w:rPr>
          <w:rFonts w:ascii="Arial" w:hAnsi="Arial" w:cs="Arial"/>
          <w:vertAlign w:val="superscript"/>
        </w:rPr>
        <w:t>st</w:t>
      </w:r>
      <w:r w:rsidR="00C612F6">
        <w:rPr>
          <w:rFonts w:ascii="Arial" w:hAnsi="Arial" w:cs="Arial"/>
        </w:rPr>
        <w:t xml:space="preserve"> September and the 31</w:t>
      </w:r>
      <w:r w:rsidR="00C612F6" w:rsidRPr="00C612F6">
        <w:rPr>
          <w:rFonts w:ascii="Arial" w:hAnsi="Arial" w:cs="Arial"/>
          <w:vertAlign w:val="superscript"/>
        </w:rPr>
        <w:t>st</w:t>
      </w:r>
      <w:r w:rsidR="00C612F6">
        <w:rPr>
          <w:rFonts w:ascii="Arial" w:hAnsi="Arial" w:cs="Arial"/>
        </w:rPr>
        <w:t xml:space="preserve"> May.</w:t>
      </w:r>
      <w:r w:rsidR="00773A67">
        <w:rPr>
          <w:rFonts w:ascii="Arial" w:hAnsi="Arial" w:cs="Arial"/>
        </w:rPr>
        <w:t xml:space="preserve"> Commencement and completion dates of this contract will be specified by ‘the Council’.</w:t>
      </w:r>
      <w:r w:rsidRPr="00F87C0D">
        <w:rPr>
          <w:rFonts w:ascii="Arial" w:hAnsi="Arial" w:cs="Arial"/>
        </w:rPr>
        <w:t xml:space="preserve"> </w:t>
      </w:r>
    </w:p>
    <w:p w:rsidR="001647AB" w:rsidRDefault="001647AB" w:rsidP="00472E48">
      <w:pPr>
        <w:jc w:val="both"/>
        <w:rPr>
          <w:rFonts w:ascii="Arial" w:hAnsi="Arial" w:cs="Arial"/>
        </w:rPr>
      </w:pPr>
    </w:p>
    <w:p w:rsidR="001647AB" w:rsidRDefault="001647AB" w:rsidP="00472E48">
      <w:pPr>
        <w:jc w:val="both"/>
        <w:rPr>
          <w:rFonts w:ascii="Arial" w:hAnsi="Arial" w:cs="Arial"/>
        </w:rPr>
      </w:pPr>
      <w:r>
        <w:rPr>
          <w:rFonts w:ascii="Arial" w:hAnsi="Arial" w:cs="Arial"/>
        </w:rPr>
        <w:t>Typical start times of bookings will be 10:30, 12:30 and 14:30 although this is set as a guide and the council reserves the right to change this at any given notice.</w:t>
      </w:r>
    </w:p>
    <w:p w:rsidR="00EC41F8" w:rsidRDefault="00EC41F8" w:rsidP="00472E48">
      <w:pPr>
        <w:jc w:val="both"/>
        <w:rPr>
          <w:rFonts w:ascii="Arial" w:hAnsi="Arial" w:cs="Arial"/>
        </w:rPr>
      </w:pPr>
    </w:p>
    <w:p w:rsidR="00472E48" w:rsidRDefault="00EC41F8" w:rsidP="00472E48">
      <w:pPr>
        <w:jc w:val="both"/>
        <w:rPr>
          <w:rFonts w:ascii="Arial" w:hAnsi="Arial" w:cs="Arial"/>
        </w:rPr>
      </w:pPr>
      <w:r>
        <w:rPr>
          <w:rFonts w:ascii="Arial" w:hAnsi="Arial" w:cs="Arial"/>
        </w:rPr>
        <w:t>The Supervising Officer reserves the right to stipulate the maximum number of staf</w:t>
      </w:r>
      <w:r w:rsidR="00572FAA">
        <w:rPr>
          <w:rFonts w:ascii="Arial" w:hAnsi="Arial" w:cs="Arial"/>
        </w:rPr>
        <w:t xml:space="preserve">f needed at any given weekend. </w:t>
      </w:r>
      <w:r w:rsidR="00472E48" w:rsidRPr="00F87C0D">
        <w:rPr>
          <w:rFonts w:ascii="Arial" w:hAnsi="Arial" w:cs="Arial"/>
        </w:rPr>
        <w:t xml:space="preserve"> </w:t>
      </w:r>
    </w:p>
    <w:p w:rsidR="007873B4" w:rsidRDefault="007873B4" w:rsidP="00472E48">
      <w:pPr>
        <w:jc w:val="both"/>
        <w:rPr>
          <w:rFonts w:ascii="Arial" w:hAnsi="Arial" w:cs="Arial"/>
        </w:rPr>
      </w:pPr>
    </w:p>
    <w:p w:rsidR="007873B4" w:rsidRPr="00F87C0D" w:rsidRDefault="007873B4" w:rsidP="00472E48">
      <w:pPr>
        <w:jc w:val="both"/>
        <w:rPr>
          <w:rFonts w:ascii="Arial" w:hAnsi="Arial" w:cs="Arial"/>
        </w:rPr>
      </w:pPr>
      <w:r>
        <w:rPr>
          <w:rFonts w:ascii="Arial" w:hAnsi="Arial" w:cs="Arial"/>
        </w:rPr>
        <w:t>For any callouts made to the S.O. during and weekend, a charge of £50 per callout will be issued to the contractor and will be deducted from the next monthly invoice.</w:t>
      </w:r>
    </w:p>
    <w:p w:rsidR="00472E48" w:rsidRPr="00024E4C" w:rsidRDefault="00472E48" w:rsidP="00472E48">
      <w:pPr>
        <w:jc w:val="both"/>
      </w:pPr>
      <w:r w:rsidRPr="00024E4C">
        <w:t xml:space="preserve"> </w:t>
      </w:r>
    </w:p>
    <w:p w:rsidR="00472E48" w:rsidRPr="00945A69" w:rsidRDefault="00472E48" w:rsidP="00945A69">
      <w:pPr>
        <w:pStyle w:val="ListParagraph"/>
        <w:numPr>
          <w:ilvl w:val="1"/>
          <w:numId w:val="22"/>
        </w:numPr>
        <w:jc w:val="both"/>
        <w:rPr>
          <w:rFonts w:ascii="Arial" w:hAnsi="Arial" w:cs="Arial"/>
          <w:b/>
        </w:rPr>
      </w:pPr>
      <w:r w:rsidRPr="00945A69">
        <w:rPr>
          <w:rFonts w:ascii="Arial" w:hAnsi="Arial" w:cs="Arial"/>
          <w:b/>
        </w:rPr>
        <w:tab/>
        <w:t>Layout of Specification</w:t>
      </w:r>
    </w:p>
    <w:p w:rsidR="00472E48" w:rsidRPr="00024E4C" w:rsidRDefault="00472E48" w:rsidP="00472E48">
      <w:pPr>
        <w:jc w:val="both"/>
        <w:rPr>
          <w:b/>
        </w:rPr>
      </w:pPr>
    </w:p>
    <w:p w:rsidR="00472E48" w:rsidRDefault="00472E48" w:rsidP="00472E48">
      <w:pPr>
        <w:jc w:val="both"/>
        <w:rPr>
          <w:rFonts w:ascii="Arial" w:hAnsi="Arial" w:cs="Arial"/>
        </w:rPr>
      </w:pPr>
      <w:r w:rsidRPr="00F87C0D">
        <w:rPr>
          <w:rFonts w:ascii="Arial" w:hAnsi="Arial" w:cs="Arial"/>
        </w:rPr>
        <w:t>Th</w:t>
      </w:r>
      <w:r>
        <w:rPr>
          <w:rFonts w:ascii="Arial" w:hAnsi="Arial" w:cs="Arial"/>
        </w:rPr>
        <w:t>e</w:t>
      </w:r>
      <w:r w:rsidRPr="00F87C0D">
        <w:rPr>
          <w:rFonts w:ascii="Arial" w:hAnsi="Arial" w:cs="Arial"/>
        </w:rPr>
        <w:t xml:space="preserve"> Specification </w:t>
      </w:r>
      <w:r w:rsidR="0098279A" w:rsidRPr="00F87C0D">
        <w:rPr>
          <w:rFonts w:ascii="Arial" w:hAnsi="Arial" w:cs="Arial"/>
        </w:rPr>
        <w:t>c</w:t>
      </w:r>
      <w:r w:rsidR="0098279A">
        <w:rPr>
          <w:rFonts w:ascii="Arial" w:hAnsi="Arial" w:cs="Arial"/>
        </w:rPr>
        <w:t>overs weekend</w:t>
      </w:r>
      <w:r>
        <w:rPr>
          <w:rFonts w:ascii="Arial" w:hAnsi="Arial" w:cs="Arial"/>
        </w:rPr>
        <w:t xml:space="preserve"> operations exclusive to the football season (dates to be set by the council) which are included in the Sch</w:t>
      </w:r>
      <w:r w:rsidR="00473082">
        <w:rPr>
          <w:rFonts w:ascii="Arial" w:hAnsi="Arial" w:cs="Arial"/>
        </w:rPr>
        <w:t>edule of Rates pricing schedule and will be paid on a day rate for each member of staff required.</w:t>
      </w:r>
      <w:r>
        <w:rPr>
          <w:rFonts w:ascii="Arial" w:hAnsi="Arial" w:cs="Arial"/>
        </w:rPr>
        <w:t xml:space="preserve"> </w:t>
      </w:r>
    </w:p>
    <w:p w:rsidR="00472E48" w:rsidRDefault="00472E48" w:rsidP="00472E48">
      <w:pPr>
        <w:jc w:val="both"/>
        <w:rPr>
          <w:rFonts w:ascii="Arial" w:hAnsi="Arial" w:cs="Arial"/>
        </w:rPr>
      </w:pPr>
    </w:p>
    <w:p w:rsidR="00472E48" w:rsidRDefault="00472E48" w:rsidP="00472E48">
      <w:pPr>
        <w:jc w:val="both"/>
        <w:rPr>
          <w:rFonts w:ascii="Arial" w:hAnsi="Arial" w:cs="Arial"/>
        </w:rPr>
      </w:pPr>
      <w:r>
        <w:rPr>
          <w:rFonts w:ascii="Arial" w:hAnsi="Arial" w:cs="Arial"/>
        </w:rPr>
        <w:t>Where appropriate, indicative frequencies of operation have been included which should be used within the Bill of Quantity pricing schedules as a basis for establishing annual sums.</w:t>
      </w:r>
    </w:p>
    <w:p w:rsidR="00472E48" w:rsidRDefault="00472E48" w:rsidP="00472E48">
      <w:pPr>
        <w:jc w:val="both"/>
        <w:rPr>
          <w:rFonts w:ascii="Arial" w:hAnsi="Arial" w:cs="Arial"/>
        </w:rPr>
      </w:pPr>
    </w:p>
    <w:p w:rsidR="00472E48" w:rsidRPr="00F87C0D" w:rsidRDefault="00472E48" w:rsidP="00472E48">
      <w:pPr>
        <w:jc w:val="both"/>
        <w:rPr>
          <w:rFonts w:ascii="Arial" w:hAnsi="Arial" w:cs="Arial"/>
        </w:rPr>
      </w:pPr>
      <w:r>
        <w:rPr>
          <w:rFonts w:ascii="Arial" w:hAnsi="Arial" w:cs="Arial"/>
        </w:rPr>
        <w:t xml:space="preserve">Payments of work undertaken by the contractor will be based upon the rate per </w:t>
      </w:r>
      <w:r w:rsidR="00473082">
        <w:rPr>
          <w:rFonts w:ascii="Arial" w:hAnsi="Arial" w:cs="Arial"/>
        </w:rPr>
        <w:t xml:space="preserve">member of staff each day </w:t>
      </w:r>
      <w:r>
        <w:rPr>
          <w:rFonts w:ascii="Arial" w:hAnsi="Arial" w:cs="Arial"/>
        </w:rPr>
        <w:t>included in the Bill of Quantities pricing schedules.</w:t>
      </w:r>
    </w:p>
    <w:p w:rsidR="00472E48" w:rsidRPr="00024E4C" w:rsidRDefault="00472E48" w:rsidP="00472E48">
      <w:pPr>
        <w:jc w:val="both"/>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Performance Monitoring</w:t>
      </w:r>
    </w:p>
    <w:p w:rsidR="00472E48" w:rsidRPr="00F87C0D" w:rsidRDefault="00472E48" w:rsidP="00472E48">
      <w:pPr>
        <w:jc w:val="both"/>
        <w:rPr>
          <w:rFonts w:ascii="Arial" w:hAnsi="Arial" w:cs="Arial"/>
        </w:rPr>
      </w:pPr>
    </w:p>
    <w:p w:rsidR="00472E48" w:rsidRPr="00F87C0D" w:rsidRDefault="00472E48" w:rsidP="00472E48">
      <w:pPr>
        <w:jc w:val="both"/>
        <w:rPr>
          <w:rFonts w:ascii="Arial" w:hAnsi="Arial" w:cs="Arial"/>
        </w:rPr>
      </w:pPr>
      <w:r w:rsidRPr="00F87C0D">
        <w:rPr>
          <w:rFonts w:ascii="Arial" w:hAnsi="Arial" w:cs="Arial"/>
        </w:rPr>
        <w:t>While payment for all wo</w:t>
      </w:r>
      <w:r>
        <w:rPr>
          <w:rFonts w:ascii="Arial" w:hAnsi="Arial" w:cs="Arial"/>
        </w:rPr>
        <w:t>rks will be based on the Bills of Quantity pricing schedules</w:t>
      </w:r>
      <w:r w:rsidRPr="00F87C0D">
        <w:rPr>
          <w:rFonts w:ascii="Arial" w:hAnsi="Arial" w:cs="Arial"/>
        </w:rPr>
        <w:t xml:space="preserve"> and schedule </w:t>
      </w:r>
      <w:r>
        <w:rPr>
          <w:rFonts w:ascii="Arial" w:hAnsi="Arial" w:cs="Arial"/>
        </w:rPr>
        <w:t>of</w:t>
      </w:r>
      <w:r w:rsidRPr="00F87C0D">
        <w:rPr>
          <w:rFonts w:ascii="Arial" w:hAnsi="Arial" w:cs="Arial"/>
        </w:rPr>
        <w:t xml:space="preserve"> rate</w:t>
      </w:r>
      <w:r>
        <w:rPr>
          <w:rFonts w:ascii="Arial" w:hAnsi="Arial" w:cs="Arial"/>
        </w:rPr>
        <w:t xml:space="preserve"> costs,</w:t>
      </w:r>
      <w:r w:rsidRPr="00F87C0D">
        <w:rPr>
          <w:rFonts w:ascii="Arial" w:hAnsi="Arial" w:cs="Arial"/>
        </w:rPr>
        <w:t xml:space="preserve"> the Service Provider will be jointly responsible with the </w:t>
      </w:r>
      <w:r w:rsidR="00C612F6">
        <w:rPr>
          <w:rFonts w:ascii="Arial" w:hAnsi="Arial" w:cs="Arial"/>
        </w:rPr>
        <w:t xml:space="preserve">Supervising Officer </w:t>
      </w:r>
      <w:r w:rsidR="003C21F3">
        <w:rPr>
          <w:rFonts w:ascii="Arial" w:hAnsi="Arial" w:cs="Arial"/>
        </w:rPr>
        <w:t xml:space="preserve"> (hereinafter called ‘S.O</w:t>
      </w:r>
      <w:r w:rsidRPr="00F87C0D">
        <w:rPr>
          <w:rFonts w:ascii="Arial" w:hAnsi="Arial" w:cs="Arial"/>
        </w:rPr>
        <w:t>.’) for maintaining predefined performance standards.</w:t>
      </w:r>
    </w:p>
    <w:p w:rsidR="00472E48" w:rsidRPr="00F87C0D" w:rsidRDefault="00472E48" w:rsidP="00472E48">
      <w:pPr>
        <w:jc w:val="both"/>
        <w:rPr>
          <w:rFonts w:ascii="Arial" w:hAnsi="Arial" w:cs="Arial"/>
        </w:rPr>
      </w:pPr>
    </w:p>
    <w:p w:rsidR="00472E48" w:rsidRPr="00F87C0D" w:rsidRDefault="00472E48" w:rsidP="00472E48">
      <w:pPr>
        <w:jc w:val="both"/>
        <w:rPr>
          <w:rFonts w:ascii="Arial" w:hAnsi="Arial" w:cs="Arial"/>
        </w:rPr>
      </w:pPr>
      <w:r w:rsidRPr="00F87C0D">
        <w:rPr>
          <w:rFonts w:ascii="Arial" w:hAnsi="Arial" w:cs="Arial"/>
        </w:rPr>
        <w:t xml:space="preserve">Each section of the Specification contains a list of monitoring standards. The performance of </w:t>
      </w:r>
      <w:r w:rsidR="00C612F6">
        <w:rPr>
          <w:rFonts w:ascii="Arial" w:hAnsi="Arial" w:cs="Arial"/>
        </w:rPr>
        <w:t xml:space="preserve">the Contractor </w:t>
      </w:r>
      <w:r w:rsidRPr="00F87C0D">
        <w:rPr>
          <w:rFonts w:ascii="Arial" w:hAnsi="Arial" w:cs="Arial"/>
        </w:rPr>
        <w:t xml:space="preserve">will be measured </w:t>
      </w:r>
      <w:r>
        <w:rPr>
          <w:rFonts w:ascii="Arial" w:hAnsi="Arial" w:cs="Arial"/>
        </w:rPr>
        <w:t>a</w:t>
      </w:r>
      <w:r w:rsidRPr="00F87C0D">
        <w:rPr>
          <w:rFonts w:ascii="Arial" w:hAnsi="Arial" w:cs="Arial"/>
        </w:rPr>
        <w:t>gainst these standards.</w:t>
      </w:r>
    </w:p>
    <w:p w:rsidR="00472E48" w:rsidRPr="00F87C0D" w:rsidRDefault="00472E48" w:rsidP="00472E48">
      <w:pPr>
        <w:jc w:val="both"/>
        <w:rPr>
          <w:rFonts w:ascii="Arial" w:hAnsi="Arial" w:cs="Arial"/>
        </w:rPr>
      </w:pPr>
    </w:p>
    <w:p w:rsidR="00472E48" w:rsidRDefault="00472E48" w:rsidP="00472E48">
      <w:pPr>
        <w:jc w:val="both"/>
        <w:rPr>
          <w:rFonts w:ascii="Arial" w:hAnsi="Arial" w:cs="Arial"/>
        </w:rPr>
      </w:pPr>
      <w:r w:rsidRPr="00F87C0D">
        <w:rPr>
          <w:rFonts w:ascii="Arial" w:hAnsi="Arial" w:cs="Arial"/>
        </w:rPr>
        <w:t xml:space="preserve">The </w:t>
      </w:r>
      <w:r w:rsidR="003C21F3">
        <w:rPr>
          <w:rFonts w:ascii="Arial" w:hAnsi="Arial" w:cs="Arial"/>
        </w:rPr>
        <w:t>S.O</w:t>
      </w:r>
      <w:r>
        <w:rPr>
          <w:rFonts w:ascii="Arial" w:hAnsi="Arial" w:cs="Arial"/>
        </w:rPr>
        <w:t>.</w:t>
      </w:r>
      <w:r w:rsidRPr="00F87C0D">
        <w:rPr>
          <w:rFonts w:ascii="Arial" w:hAnsi="Arial" w:cs="Arial"/>
        </w:rPr>
        <w:t xml:space="preserve"> will be issued with a </w:t>
      </w:r>
      <w:r w:rsidR="00C612F6">
        <w:rPr>
          <w:rFonts w:ascii="Arial" w:hAnsi="Arial" w:cs="Arial"/>
        </w:rPr>
        <w:t>weekend</w:t>
      </w:r>
      <w:r>
        <w:rPr>
          <w:rFonts w:ascii="Arial" w:hAnsi="Arial" w:cs="Arial"/>
        </w:rPr>
        <w:t xml:space="preserve"> work schedule</w:t>
      </w:r>
      <w:r w:rsidRPr="00F87C0D">
        <w:rPr>
          <w:rFonts w:ascii="Arial" w:hAnsi="Arial" w:cs="Arial"/>
        </w:rPr>
        <w:t xml:space="preserve"> (</w:t>
      </w:r>
      <w:r w:rsidR="0098279A">
        <w:rPr>
          <w:rFonts w:ascii="Arial" w:hAnsi="Arial" w:cs="Arial"/>
        </w:rPr>
        <w:t xml:space="preserve">i.e. </w:t>
      </w:r>
      <w:r w:rsidR="0098279A" w:rsidRPr="00F87C0D">
        <w:rPr>
          <w:rFonts w:ascii="Arial" w:hAnsi="Arial" w:cs="Arial"/>
        </w:rPr>
        <w:t>planned</w:t>
      </w:r>
      <w:r w:rsidRPr="00F87C0D">
        <w:rPr>
          <w:rFonts w:ascii="Arial" w:hAnsi="Arial" w:cs="Arial"/>
        </w:rPr>
        <w:t xml:space="preserve"> </w:t>
      </w:r>
      <w:r>
        <w:rPr>
          <w:rFonts w:ascii="Arial" w:hAnsi="Arial" w:cs="Arial"/>
        </w:rPr>
        <w:t>w</w:t>
      </w:r>
      <w:r w:rsidRPr="00F87C0D">
        <w:rPr>
          <w:rFonts w:ascii="Arial" w:hAnsi="Arial" w:cs="Arial"/>
        </w:rPr>
        <w:t xml:space="preserve">ork) </w:t>
      </w:r>
      <w:r>
        <w:rPr>
          <w:rFonts w:ascii="Arial" w:hAnsi="Arial" w:cs="Arial"/>
        </w:rPr>
        <w:t>together with an estimated cost,</w:t>
      </w:r>
      <w:r w:rsidR="00C612F6">
        <w:rPr>
          <w:rFonts w:ascii="Arial" w:hAnsi="Arial" w:cs="Arial"/>
        </w:rPr>
        <w:t xml:space="preserve"> at least 2</w:t>
      </w:r>
      <w:r w:rsidRPr="00F87C0D">
        <w:rPr>
          <w:rFonts w:ascii="Arial" w:hAnsi="Arial" w:cs="Arial"/>
        </w:rPr>
        <w:t xml:space="preserve"> days before t</w:t>
      </w:r>
      <w:r w:rsidR="00C612F6">
        <w:rPr>
          <w:rFonts w:ascii="Arial" w:hAnsi="Arial" w:cs="Arial"/>
        </w:rPr>
        <w:t>he start of each weekend</w:t>
      </w:r>
      <w:r w:rsidRPr="00F87C0D">
        <w:rPr>
          <w:rFonts w:ascii="Arial" w:hAnsi="Arial" w:cs="Arial"/>
        </w:rPr>
        <w:t xml:space="preserve">. It is the responsibility of the </w:t>
      </w:r>
      <w:r w:rsidR="003C21F3">
        <w:rPr>
          <w:rFonts w:ascii="Arial" w:hAnsi="Arial" w:cs="Arial"/>
        </w:rPr>
        <w:t>contractor</w:t>
      </w:r>
      <w:r w:rsidRPr="00F87C0D">
        <w:rPr>
          <w:rFonts w:ascii="Arial" w:hAnsi="Arial" w:cs="Arial"/>
        </w:rPr>
        <w:t xml:space="preserve"> to ensure that these operations are undertaken in the most effective sequence and manner consistent with maintaining the required standards. </w:t>
      </w:r>
    </w:p>
    <w:p w:rsidR="00C612F6" w:rsidRPr="00F87C0D" w:rsidRDefault="00C612F6" w:rsidP="00472E48">
      <w:pPr>
        <w:jc w:val="both"/>
        <w:rPr>
          <w:rFonts w:ascii="Arial" w:hAnsi="Arial" w:cs="Arial"/>
        </w:rPr>
      </w:pPr>
    </w:p>
    <w:p w:rsidR="00472E48" w:rsidRPr="00F87C0D" w:rsidRDefault="00472E48" w:rsidP="00472E48">
      <w:pPr>
        <w:jc w:val="both"/>
        <w:rPr>
          <w:rFonts w:ascii="Arial" w:hAnsi="Arial" w:cs="Arial"/>
        </w:rPr>
      </w:pPr>
      <w:r w:rsidRPr="00F87C0D">
        <w:rPr>
          <w:rFonts w:ascii="Arial" w:hAnsi="Arial" w:cs="Arial"/>
        </w:rPr>
        <w:t xml:space="preserve">The </w:t>
      </w:r>
      <w:r w:rsidR="003C21F3">
        <w:rPr>
          <w:rFonts w:ascii="Arial" w:hAnsi="Arial" w:cs="Arial"/>
        </w:rPr>
        <w:t>contractor</w:t>
      </w:r>
      <w:r w:rsidRPr="00F87C0D">
        <w:rPr>
          <w:rFonts w:ascii="Arial" w:hAnsi="Arial" w:cs="Arial"/>
        </w:rPr>
        <w:t xml:space="preserve"> will be liable for the cost of any rectification works if it is shown that they have either failed to undertake the scheduled operations in the most effective manner or if they have failed to identify the need for ad</w:t>
      </w:r>
      <w:r w:rsidR="00C612F6">
        <w:rPr>
          <w:rFonts w:ascii="Arial" w:hAnsi="Arial" w:cs="Arial"/>
        </w:rPr>
        <w:t>ditional work and advise the S.O.</w:t>
      </w:r>
      <w:r w:rsidRPr="00F87C0D">
        <w:rPr>
          <w:rFonts w:ascii="Arial" w:hAnsi="Arial" w:cs="Arial"/>
        </w:rPr>
        <w:t xml:space="preserve"> accordingly.</w:t>
      </w:r>
    </w:p>
    <w:p w:rsidR="00472E48" w:rsidRPr="00F87C0D" w:rsidRDefault="00472E48" w:rsidP="00472E48">
      <w:pPr>
        <w:jc w:val="both"/>
        <w:rPr>
          <w:rFonts w:ascii="Arial" w:hAnsi="Arial" w:cs="Arial"/>
        </w:rPr>
      </w:pPr>
    </w:p>
    <w:p w:rsidR="00472E48" w:rsidRPr="00816025" w:rsidRDefault="003C21F3" w:rsidP="00945A69">
      <w:pPr>
        <w:pStyle w:val="ListParagraph"/>
        <w:numPr>
          <w:ilvl w:val="1"/>
          <w:numId w:val="22"/>
        </w:numPr>
        <w:ind w:left="720" w:hanging="660"/>
        <w:jc w:val="both"/>
        <w:rPr>
          <w:rFonts w:ascii="Arial" w:hAnsi="Arial" w:cs="Arial"/>
          <w:b/>
        </w:rPr>
      </w:pPr>
      <w:r w:rsidRPr="00816025">
        <w:rPr>
          <w:rFonts w:ascii="Arial" w:hAnsi="Arial" w:cs="Arial"/>
          <w:b/>
        </w:rPr>
        <w:t>Frequency of O</w:t>
      </w:r>
      <w:r w:rsidR="00472E48" w:rsidRPr="00816025">
        <w:rPr>
          <w:rFonts w:ascii="Arial" w:hAnsi="Arial" w:cs="Arial"/>
          <w:b/>
        </w:rPr>
        <w:t>perations</w:t>
      </w:r>
    </w:p>
    <w:p w:rsidR="00472E48" w:rsidRPr="00F87C0D" w:rsidRDefault="00472E48" w:rsidP="00472E48">
      <w:pPr>
        <w:jc w:val="both"/>
        <w:rPr>
          <w:rFonts w:ascii="Arial" w:hAnsi="Arial" w:cs="Arial"/>
        </w:rPr>
      </w:pPr>
    </w:p>
    <w:p w:rsidR="00472E48" w:rsidRPr="00F87C0D" w:rsidRDefault="003C21F3" w:rsidP="00472E48">
      <w:pPr>
        <w:jc w:val="both"/>
        <w:rPr>
          <w:rFonts w:ascii="Arial" w:hAnsi="Arial" w:cs="Arial"/>
        </w:rPr>
      </w:pPr>
      <w:r>
        <w:rPr>
          <w:rFonts w:ascii="Arial" w:hAnsi="Arial" w:cs="Arial"/>
        </w:rPr>
        <w:t>The S.O</w:t>
      </w:r>
      <w:r w:rsidR="00472E48" w:rsidRPr="00F87C0D">
        <w:rPr>
          <w:rFonts w:ascii="Arial" w:hAnsi="Arial" w:cs="Arial"/>
        </w:rPr>
        <w:t>. reserves the right to vary or substitute the frequency of operations specified within the Bills of Quantities with payments being adjusted in line with the unit rates quoted.</w:t>
      </w:r>
    </w:p>
    <w:p w:rsidR="00472E48" w:rsidRPr="00F87C0D" w:rsidRDefault="00472E48" w:rsidP="00472E48">
      <w:pPr>
        <w:jc w:val="both"/>
        <w:rPr>
          <w:rFonts w:ascii="Arial" w:hAnsi="Arial" w:cs="Arial"/>
        </w:rPr>
      </w:pPr>
    </w:p>
    <w:p w:rsidR="00472E48" w:rsidRPr="00F87C0D" w:rsidRDefault="00472E48" w:rsidP="00472E48">
      <w:pPr>
        <w:jc w:val="both"/>
        <w:rPr>
          <w:rFonts w:ascii="Arial" w:hAnsi="Arial" w:cs="Arial"/>
        </w:rPr>
      </w:pPr>
      <w:r w:rsidRPr="00F87C0D">
        <w:rPr>
          <w:rFonts w:ascii="Arial" w:hAnsi="Arial" w:cs="Arial"/>
        </w:rPr>
        <w:t>References to the frequency of operation within this Specification are given as a guide only</w:t>
      </w:r>
      <w:r>
        <w:rPr>
          <w:rFonts w:ascii="Arial" w:hAnsi="Arial" w:cs="Arial"/>
        </w:rPr>
        <w:t>.</w:t>
      </w:r>
    </w:p>
    <w:p w:rsidR="00472E48" w:rsidRPr="00F87C0D" w:rsidRDefault="00472E48" w:rsidP="00472E48">
      <w:pPr>
        <w:jc w:val="both"/>
        <w:rPr>
          <w:rFonts w:ascii="Arial" w:hAnsi="Arial" w:cs="Arial"/>
        </w:rPr>
      </w:pPr>
    </w:p>
    <w:p w:rsidR="00472E48" w:rsidRPr="00024E4C" w:rsidRDefault="00472E48" w:rsidP="00472E48">
      <w:pPr>
        <w:jc w:val="both"/>
      </w:pPr>
    </w:p>
    <w:p w:rsidR="00472E48" w:rsidRPr="00DD11FC" w:rsidRDefault="00472E48" w:rsidP="00472E48">
      <w:pPr>
        <w:jc w:val="both"/>
        <w:rPr>
          <w:rFonts w:ascii="Arial" w:hAnsi="Arial" w:cs="Arial"/>
        </w:rPr>
      </w:pPr>
      <w:r w:rsidRPr="00DD11FC">
        <w:rPr>
          <w:rFonts w:ascii="Arial" w:hAnsi="Arial" w:cs="Arial"/>
        </w:rPr>
        <w:t xml:space="preserve">The </w:t>
      </w:r>
      <w:r w:rsidR="003C21F3">
        <w:rPr>
          <w:rFonts w:ascii="Arial" w:hAnsi="Arial" w:cs="Arial"/>
        </w:rPr>
        <w:t>contractor</w:t>
      </w:r>
      <w:r w:rsidRPr="00DD11FC">
        <w:rPr>
          <w:rFonts w:ascii="Arial" w:hAnsi="Arial" w:cs="Arial"/>
        </w:rPr>
        <w:t xml:space="preserve"> shall comply with any specific reference contained within the Specification concerning operations that shall take place on particular days of the week or times of day. </w:t>
      </w:r>
    </w:p>
    <w:p w:rsidR="00472E48" w:rsidRPr="00DD11FC" w:rsidRDefault="00472E48" w:rsidP="00472E48">
      <w:pPr>
        <w:jc w:val="both"/>
        <w:rPr>
          <w:rFonts w:ascii="Arial" w:hAnsi="Arial" w:cs="Arial"/>
        </w:rPr>
      </w:pPr>
    </w:p>
    <w:p w:rsidR="00472E48" w:rsidRPr="00DD11FC" w:rsidRDefault="00C612F6" w:rsidP="00472E48">
      <w:pPr>
        <w:jc w:val="both"/>
        <w:rPr>
          <w:rFonts w:ascii="Arial" w:hAnsi="Arial" w:cs="Arial"/>
        </w:rPr>
      </w:pPr>
      <w:r>
        <w:rPr>
          <w:rFonts w:ascii="Arial" w:hAnsi="Arial" w:cs="Arial"/>
        </w:rPr>
        <w:t>The contracto</w:t>
      </w:r>
      <w:r w:rsidR="00472E48" w:rsidRPr="00DD11FC">
        <w:rPr>
          <w:rFonts w:ascii="Arial" w:hAnsi="Arial" w:cs="Arial"/>
        </w:rPr>
        <w:t>r shall atte</w:t>
      </w:r>
      <w:r w:rsidR="00B3182D">
        <w:rPr>
          <w:rFonts w:ascii="Arial" w:hAnsi="Arial" w:cs="Arial"/>
        </w:rPr>
        <w:t>nd a monthly</w:t>
      </w:r>
      <w:r w:rsidR="00167D08">
        <w:rPr>
          <w:rFonts w:ascii="Arial" w:hAnsi="Arial" w:cs="Arial"/>
        </w:rPr>
        <w:t xml:space="preserve"> meeting with the S.O</w:t>
      </w:r>
      <w:r w:rsidR="00472E48" w:rsidRPr="00DD11FC">
        <w:rPr>
          <w:rFonts w:ascii="Arial" w:hAnsi="Arial" w:cs="Arial"/>
        </w:rPr>
        <w:t>. during the Contract Period, with a view to monitoring progress.</w:t>
      </w:r>
    </w:p>
    <w:p w:rsidR="00472E48" w:rsidRPr="00024E4C" w:rsidRDefault="00472E48" w:rsidP="00472E48">
      <w:pPr>
        <w:jc w:val="both"/>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Quality Management</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The Council believes in a total quality approach to its</w:t>
      </w:r>
      <w:r w:rsidR="00B3182D">
        <w:rPr>
          <w:rFonts w:ascii="Arial" w:hAnsi="Arial" w:cs="Arial"/>
        </w:rPr>
        <w:t xml:space="preserve"> Football/Ground Staff</w:t>
      </w:r>
      <w:r w:rsidRPr="00DD11FC">
        <w:rPr>
          <w:rFonts w:ascii="Arial" w:hAnsi="Arial" w:cs="Arial"/>
        </w:rPr>
        <w:t xml:space="preserve"> operations. The </w:t>
      </w:r>
      <w:r w:rsidR="00B3182D">
        <w:rPr>
          <w:rFonts w:ascii="Arial" w:hAnsi="Arial" w:cs="Arial"/>
        </w:rPr>
        <w:t>contractor</w:t>
      </w:r>
      <w:r w:rsidRPr="00DD11FC">
        <w:rPr>
          <w:rFonts w:ascii="Arial" w:hAnsi="Arial" w:cs="Arial"/>
        </w:rPr>
        <w:t xml:space="preserve"> shall demonstrate at all times during the Contract Period its commitment to maintaining the standards prescribed in the Specification.</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Working Hours</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C612F6">
        <w:rPr>
          <w:rFonts w:ascii="Arial" w:hAnsi="Arial" w:cs="Arial"/>
        </w:rPr>
        <w:t>Contractor</w:t>
      </w:r>
      <w:r w:rsidRPr="00DD11FC">
        <w:rPr>
          <w:rFonts w:ascii="Arial" w:hAnsi="Arial" w:cs="Arial"/>
        </w:rPr>
        <w:t xml:space="preserve"> will only c</w:t>
      </w:r>
      <w:r w:rsidR="00B3182D">
        <w:rPr>
          <w:rFonts w:ascii="Arial" w:hAnsi="Arial" w:cs="Arial"/>
        </w:rPr>
        <w:t>arry out work dur</w:t>
      </w:r>
      <w:r w:rsidR="00100A40">
        <w:rPr>
          <w:rFonts w:ascii="Arial" w:hAnsi="Arial" w:cs="Arial"/>
        </w:rPr>
        <w:t>ing Saturdays and Sundays</w:t>
      </w:r>
      <w:r w:rsidRPr="00DD11FC">
        <w:rPr>
          <w:rFonts w:ascii="Arial" w:hAnsi="Arial" w:cs="Arial"/>
        </w:rPr>
        <w:t xml:space="preserve"> between </w:t>
      </w:r>
      <w:r w:rsidR="0057622E">
        <w:rPr>
          <w:rFonts w:ascii="Arial" w:hAnsi="Arial" w:cs="Arial"/>
        </w:rPr>
        <w:t>08:00</w:t>
      </w:r>
      <w:r w:rsidRPr="00A71CA6">
        <w:rPr>
          <w:rFonts w:ascii="Arial" w:hAnsi="Arial" w:cs="Arial"/>
        </w:rPr>
        <w:t xml:space="preserve"> and </w:t>
      </w:r>
      <w:r w:rsidR="00C612F6">
        <w:rPr>
          <w:rFonts w:ascii="Arial" w:hAnsi="Arial" w:cs="Arial"/>
        </w:rPr>
        <w:t>17</w:t>
      </w:r>
      <w:r w:rsidR="00100A40">
        <w:rPr>
          <w:rFonts w:ascii="Arial" w:hAnsi="Arial" w:cs="Arial"/>
        </w:rPr>
        <w:t xml:space="preserve">:00 throughout the football season specified by the council. </w:t>
      </w:r>
      <w:r w:rsidRPr="00DD11FC">
        <w:rPr>
          <w:rFonts w:ascii="Arial" w:hAnsi="Arial" w:cs="Arial"/>
        </w:rPr>
        <w:t>Work outside these times can only be undertaken with</w:t>
      </w:r>
      <w:r w:rsidR="00100A40">
        <w:rPr>
          <w:rFonts w:ascii="Arial" w:hAnsi="Arial" w:cs="Arial"/>
        </w:rPr>
        <w:t xml:space="preserve"> the prior permission of the S.O</w:t>
      </w:r>
      <w:r w:rsidRPr="00DD11FC">
        <w:rPr>
          <w:rFonts w:ascii="Arial" w:hAnsi="Arial" w:cs="Arial"/>
        </w:rPr>
        <w:t xml:space="preserve">. The </w:t>
      </w:r>
      <w:r w:rsidR="00100A40">
        <w:rPr>
          <w:rFonts w:ascii="Arial" w:hAnsi="Arial" w:cs="Arial"/>
        </w:rPr>
        <w:t>contractor</w:t>
      </w:r>
      <w:r w:rsidRPr="00DD11FC">
        <w:rPr>
          <w:rFonts w:ascii="Arial" w:hAnsi="Arial" w:cs="Arial"/>
        </w:rPr>
        <w:t xml:space="preserve"> shall cater within the tender price for any overtime payments to employees that may be required in order to maintain the Contract Standard. No additional payment will be made for work completed outside the normal working day.</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Facilities and equipment for Service Provider’s Employees</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100A40">
        <w:rPr>
          <w:rFonts w:ascii="Arial" w:hAnsi="Arial" w:cs="Arial"/>
        </w:rPr>
        <w:t>contractor</w:t>
      </w:r>
      <w:r w:rsidRPr="00DD11FC">
        <w:rPr>
          <w:rFonts w:ascii="Arial" w:hAnsi="Arial" w:cs="Arial"/>
        </w:rPr>
        <w:t xml:space="preserve"> is responsible for the provision of proper shelter, sanitary arrangements, protective clothing and equipment and first aid equipment for all operatives employed by the </w:t>
      </w:r>
      <w:r w:rsidR="00100A40">
        <w:rPr>
          <w:rFonts w:ascii="Arial" w:hAnsi="Arial" w:cs="Arial"/>
        </w:rPr>
        <w:t>contractor</w:t>
      </w:r>
      <w:r w:rsidRPr="00DD11FC">
        <w:rPr>
          <w:rFonts w:ascii="Arial" w:hAnsi="Arial" w:cs="Arial"/>
        </w:rPr>
        <w:t xml:space="preserve"> on this Contract.</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Employee Safety</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100A40">
        <w:rPr>
          <w:rFonts w:ascii="Arial" w:hAnsi="Arial" w:cs="Arial"/>
        </w:rPr>
        <w:t>contractor</w:t>
      </w:r>
      <w:r w:rsidRPr="00DD11FC">
        <w:rPr>
          <w:rFonts w:ascii="Arial" w:hAnsi="Arial" w:cs="Arial"/>
        </w:rPr>
        <w:t xml:space="preserve"> and all its employees shall comply with all relevant employee safety legislation including the Health and Safety at Work Act and COSHH Regulations. </w:t>
      </w:r>
      <w:r w:rsidRPr="00DD11FC">
        <w:rPr>
          <w:rFonts w:ascii="Arial" w:hAnsi="Arial" w:cs="Arial"/>
        </w:rPr>
        <w:lastRenderedPageBreak/>
        <w:t xml:space="preserve">The </w:t>
      </w:r>
      <w:r w:rsidR="00100A40">
        <w:rPr>
          <w:rFonts w:ascii="Arial" w:hAnsi="Arial" w:cs="Arial"/>
        </w:rPr>
        <w:t>contractor</w:t>
      </w:r>
      <w:r w:rsidRPr="00DD11FC">
        <w:rPr>
          <w:rFonts w:ascii="Arial" w:hAnsi="Arial" w:cs="Arial"/>
        </w:rPr>
        <w:t xml:space="preserve"> shall also adhere to all Codes of Practice and safety procedures adopted by the Council and any amendments to them.</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100A40">
        <w:rPr>
          <w:rFonts w:ascii="Arial" w:hAnsi="Arial" w:cs="Arial"/>
        </w:rPr>
        <w:t>contractor</w:t>
      </w:r>
      <w:r w:rsidRPr="00DD11FC">
        <w:rPr>
          <w:rFonts w:ascii="Arial" w:hAnsi="Arial" w:cs="Arial"/>
        </w:rPr>
        <w:t xml:space="preserve"> shall maintain a record of all notifiabl</w:t>
      </w:r>
      <w:r w:rsidR="00C03070">
        <w:rPr>
          <w:rFonts w:ascii="Arial" w:hAnsi="Arial" w:cs="Arial"/>
        </w:rPr>
        <w:t>e injuries, notifiable diseases</w:t>
      </w:r>
      <w:r w:rsidRPr="00DD11FC">
        <w:rPr>
          <w:rFonts w:ascii="Arial" w:hAnsi="Arial" w:cs="Arial"/>
        </w:rPr>
        <w:t xml:space="preserve"> </w:t>
      </w:r>
      <w:r w:rsidR="00C03070" w:rsidRPr="00DD11FC">
        <w:rPr>
          <w:rFonts w:ascii="Arial" w:hAnsi="Arial" w:cs="Arial"/>
        </w:rPr>
        <w:t>and fatalities</w:t>
      </w:r>
      <w:r w:rsidRPr="00DD11FC">
        <w:rPr>
          <w:rFonts w:ascii="Arial" w:hAnsi="Arial" w:cs="Arial"/>
        </w:rPr>
        <w:t xml:space="preserve">, dangerous or potentially dangerous incidents. The </w:t>
      </w:r>
      <w:r w:rsidR="00100A40">
        <w:rPr>
          <w:rFonts w:ascii="Arial" w:hAnsi="Arial" w:cs="Arial"/>
        </w:rPr>
        <w:t>contractor</w:t>
      </w:r>
      <w:r w:rsidRPr="00DD11FC">
        <w:rPr>
          <w:rFonts w:ascii="Arial" w:hAnsi="Arial" w:cs="Arial"/>
        </w:rPr>
        <w:t xml:space="preserve"> shall notify the Health and Safety Executive of every notifiable incident. Copies of all correspondence between the </w:t>
      </w:r>
      <w:r w:rsidR="00100A40">
        <w:rPr>
          <w:rFonts w:ascii="Arial" w:hAnsi="Arial" w:cs="Arial"/>
        </w:rPr>
        <w:t>contractor</w:t>
      </w:r>
      <w:r w:rsidRPr="00DD11FC">
        <w:rPr>
          <w:rFonts w:ascii="Arial" w:hAnsi="Arial" w:cs="Arial"/>
        </w:rPr>
        <w:t xml:space="preserve"> and the Health and Safety Execut</w:t>
      </w:r>
      <w:r w:rsidR="00100A40">
        <w:rPr>
          <w:rFonts w:ascii="Arial" w:hAnsi="Arial" w:cs="Arial"/>
        </w:rPr>
        <w:t>ive shall be referred to the S.O</w:t>
      </w:r>
      <w:r w:rsidRPr="00DD11FC">
        <w:rPr>
          <w:rFonts w:ascii="Arial" w:hAnsi="Arial" w:cs="Arial"/>
        </w:rPr>
        <w:t>. on every occasion.</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Public Safety</w:t>
      </w:r>
    </w:p>
    <w:p w:rsidR="00472E48" w:rsidRPr="00DD11FC" w:rsidRDefault="00472E48" w:rsidP="00472E48">
      <w:pPr>
        <w:jc w:val="both"/>
        <w:rPr>
          <w:rFonts w:ascii="Arial" w:hAnsi="Arial" w:cs="Arial"/>
        </w:rPr>
      </w:pPr>
    </w:p>
    <w:p w:rsidR="00472E48" w:rsidRPr="00DD11FC" w:rsidRDefault="00100A40" w:rsidP="00472E48">
      <w:pPr>
        <w:jc w:val="both"/>
        <w:rPr>
          <w:rFonts w:ascii="Arial" w:hAnsi="Arial" w:cs="Arial"/>
        </w:rPr>
      </w:pPr>
      <w:r>
        <w:rPr>
          <w:rFonts w:ascii="Arial" w:hAnsi="Arial" w:cs="Arial"/>
        </w:rPr>
        <w:t>The contractor</w:t>
      </w:r>
      <w:r w:rsidR="00472E48" w:rsidRPr="00DD11FC">
        <w:rPr>
          <w:rFonts w:ascii="Arial" w:hAnsi="Arial" w:cs="Arial"/>
        </w:rPr>
        <w:t xml:space="preserve"> is to ensure that public safety is not</w:t>
      </w:r>
      <w:r>
        <w:rPr>
          <w:rFonts w:ascii="Arial" w:hAnsi="Arial" w:cs="Arial"/>
        </w:rPr>
        <w:t xml:space="preserve"> adversely</w:t>
      </w:r>
      <w:r w:rsidR="00472E48" w:rsidRPr="00DD11FC">
        <w:rPr>
          <w:rFonts w:ascii="Arial" w:hAnsi="Arial" w:cs="Arial"/>
        </w:rPr>
        <w:t xml:space="preserve"> affected by its operations.</w:t>
      </w:r>
    </w:p>
    <w:p w:rsidR="00472E48" w:rsidRPr="00DD11FC" w:rsidRDefault="00472E48" w:rsidP="00472E48">
      <w:pPr>
        <w:jc w:val="both"/>
        <w:rPr>
          <w:rFonts w:ascii="Arial" w:hAnsi="Arial" w:cs="Arial"/>
        </w:rPr>
      </w:pPr>
      <w:r w:rsidRPr="00DD11FC">
        <w:rPr>
          <w:rFonts w:ascii="Arial" w:hAnsi="Arial" w:cs="Arial"/>
        </w:rPr>
        <w:t xml:space="preserve">The </w:t>
      </w:r>
      <w:r w:rsidR="00100A40">
        <w:rPr>
          <w:rFonts w:ascii="Arial" w:hAnsi="Arial" w:cs="Arial"/>
        </w:rPr>
        <w:t>contractor</w:t>
      </w:r>
      <w:r w:rsidRPr="00DD11FC">
        <w:rPr>
          <w:rFonts w:ascii="Arial" w:hAnsi="Arial" w:cs="Arial"/>
        </w:rPr>
        <w:t xml:space="preserve"> is liable for any accident, injury or occurrence attributable to its operation.</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Inclement weather</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100A40">
        <w:rPr>
          <w:rFonts w:ascii="Arial" w:hAnsi="Arial" w:cs="Arial"/>
        </w:rPr>
        <w:t>contractor</w:t>
      </w:r>
      <w:r w:rsidRPr="00DD11FC">
        <w:rPr>
          <w:rFonts w:ascii="Arial" w:hAnsi="Arial" w:cs="Arial"/>
        </w:rPr>
        <w:t xml:space="preserve"> shall make every effort to keep to the progr</w:t>
      </w:r>
      <w:r w:rsidR="00100A40">
        <w:rPr>
          <w:rFonts w:ascii="Arial" w:hAnsi="Arial" w:cs="Arial"/>
        </w:rPr>
        <w:t>amme of work provided by the S.O</w:t>
      </w:r>
      <w:r w:rsidRPr="00DD11FC">
        <w:rPr>
          <w:rFonts w:ascii="Arial" w:hAnsi="Arial" w:cs="Arial"/>
        </w:rPr>
        <w:t xml:space="preserve">. The </w:t>
      </w:r>
      <w:r w:rsidR="00100A40">
        <w:rPr>
          <w:rFonts w:ascii="Arial" w:hAnsi="Arial" w:cs="Arial"/>
        </w:rPr>
        <w:t>Contractor</w:t>
      </w:r>
      <w:r w:rsidRPr="00DD11FC">
        <w:rPr>
          <w:rFonts w:ascii="Arial" w:hAnsi="Arial" w:cs="Arial"/>
        </w:rPr>
        <w:t xml:space="preserve"> is expected to have catered for inclement weather </w:t>
      </w:r>
      <w:r w:rsidR="00100A40">
        <w:rPr>
          <w:rFonts w:ascii="Arial" w:hAnsi="Arial" w:cs="Arial"/>
        </w:rPr>
        <w:t>within the tender price. The S.O</w:t>
      </w:r>
      <w:r w:rsidRPr="00DD11FC">
        <w:rPr>
          <w:rFonts w:ascii="Arial" w:hAnsi="Arial" w:cs="Arial"/>
        </w:rPr>
        <w:t>. may require certain operations to cease if the weather is unsuitable for those tasks</w:t>
      </w:r>
      <w:r w:rsidR="00100A40">
        <w:rPr>
          <w:rFonts w:ascii="Arial" w:hAnsi="Arial" w:cs="Arial"/>
        </w:rPr>
        <w:t xml:space="preserve"> and may result in weekend booking to be cancelled. All ceased tasks will continue the following weekend unless otherwise stated by the S.O.  </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Events</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Council holds or allows events to be staffed within its parks and recreation grounds. Advance notification will be given to the </w:t>
      </w:r>
      <w:r w:rsidR="00100A40">
        <w:rPr>
          <w:rFonts w:ascii="Arial" w:hAnsi="Arial" w:cs="Arial"/>
        </w:rPr>
        <w:t>contractor of such events. The S.O</w:t>
      </w:r>
      <w:r w:rsidRPr="00DD11FC">
        <w:rPr>
          <w:rFonts w:ascii="Arial" w:hAnsi="Arial" w:cs="Arial"/>
        </w:rPr>
        <w:t>. may allow other Service Providers</w:t>
      </w:r>
      <w:r w:rsidR="00100A40">
        <w:rPr>
          <w:rFonts w:ascii="Arial" w:hAnsi="Arial" w:cs="Arial"/>
        </w:rPr>
        <w:t>/Contractors</w:t>
      </w:r>
      <w:r w:rsidRPr="00DD11FC">
        <w:rPr>
          <w:rFonts w:ascii="Arial" w:hAnsi="Arial" w:cs="Arial"/>
        </w:rPr>
        <w:t xml:space="preserve"> to work on the same site. These activities may affect maintenance operations detailed in this Contract. The </w:t>
      </w:r>
      <w:r w:rsidR="0035385F">
        <w:rPr>
          <w:rFonts w:ascii="Arial" w:hAnsi="Arial" w:cs="Arial"/>
        </w:rPr>
        <w:t>contractor is</w:t>
      </w:r>
      <w:r w:rsidRPr="00DD11FC">
        <w:rPr>
          <w:rFonts w:ascii="Arial" w:hAnsi="Arial" w:cs="Arial"/>
        </w:rPr>
        <w:t xml:space="preserve"> expected to have catered for these eventualities within the tender price and the need to alter the programme if necessary which will requi</w:t>
      </w:r>
      <w:r w:rsidR="0035385F">
        <w:rPr>
          <w:rFonts w:ascii="Arial" w:hAnsi="Arial" w:cs="Arial"/>
        </w:rPr>
        <w:t>re the prior consent of the S.O.</w:t>
      </w:r>
    </w:p>
    <w:p w:rsidR="00374449" w:rsidRDefault="00374449" w:rsidP="00472E48">
      <w:pPr>
        <w:jc w:val="both"/>
        <w:rPr>
          <w:rFonts w:ascii="Arial" w:hAnsi="Arial" w:cs="Arial"/>
          <w:b/>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Labour</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35385F">
        <w:rPr>
          <w:rFonts w:ascii="Arial" w:hAnsi="Arial" w:cs="Arial"/>
        </w:rPr>
        <w:t>contractor</w:t>
      </w:r>
      <w:r w:rsidRPr="00DD11FC">
        <w:rPr>
          <w:rFonts w:ascii="Arial" w:hAnsi="Arial" w:cs="Arial"/>
        </w:rPr>
        <w:t xml:space="preserve"> is encouraged to employ local labour in the running of this contract.</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Damage caused by the Service Provider</w:t>
      </w:r>
    </w:p>
    <w:p w:rsidR="00472E48" w:rsidRPr="00DD11FC" w:rsidRDefault="00472E48" w:rsidP="00472E48">
      <w:pPr>
        <w:jc w:val="both"/>
        <w:rPr>
          <w:rFonts w:ascii="Arial" w:hAnsi="Arial" w:cs="Arial"/>
        </w:rPr>
      </w:pPr>
    </w:p>
    <w:p w:rsidR="00472E48" w:rsidRDefault="00472E48" w:rsidP="00472E48">
      <w:pPr>
        <w:jc w:val="both"/>
        <w:rPr>
          <w:rFonts w:ascii="Arial" w:hAnsi="Arial" w:cs="Arial"/>
        </w:rPr>
      </w:pPr>
      <w:r w:rsidRPr="00DD11FC">
        <w:rPr>
          <w:rFonts w:ascii="Arial" w:hAnsi="Arial" w:cs="Arial"/>
        </w:rPr>
        <w:t xml:space="preserve">The </w:t>
      </w:r>
      <w:r w:rsidR="0035385F">
        <w:rPr>
          <w:rFonts w:ascii="Arial" w:hAnsi="Arial" w:cs="Arial"/>
        </w:rPr>
        <w:t>contractor</w:t>
      </w:r>
      <w:r w:rsidRPr="00DD11FC">
        <w:rPr>
          <w:rFonts w:ascii="Arial" w:hAnsi="Arial" w:cs="Arial"/>
        </w:rPr>
        <w:t xml:space="preserve"> is expected to become familiar with the ground conditions and chara</w:t>
      </w:r>
      <w:r>
        <w:rPr>
          <w:rFonts w:ascii="Arial" w:hAnsi="Arial" w:cs="Arial"/>
        </w:rPr>
        <w:t>c</w:t>
      </w:r>
      <w:r w:rsidRPr="00DD11FC">
        <w:rPr>
          <w:rFonts w:ascii="Arial" w:hAnsi="Arial" w:cs="Arial"/>
        </w:rPr>
        <w:t xml:space="preserve">teristics of all Locations within this Contract. </w:t>
      </w:r>
      <w:r>
        <w:rPr>
          <w:rFonts w:ascii="Arial" w:hAnsi="Arial" w:cs="Arial"/>
        </w:rPr>
        <w:t>Any d</w:t>
      </w:r>
      <w:r w:rsidRPr="00DD11FC">
        <w:rPr>
          <w:rFonts w:ascii="Arial" w:hAnsi="Arial" w:cs="Arial"/>
        </w:rPr>
        <w:t xml:space="preserve">amage caused to the ground, on-site artefacts, neighbouring property or vegetation as a result of </w:t>
      </w:r>
      <w:r w:rsidR="0035385F">
        <w:rPr>
          <w:rFonts w:ascii="Arial" w:hAnsi="Arial" w:cs="Arial"/>
        </w:rPr>
        <w:t>contractors</w:t>
      </w:r>
      <w:r w:rsidRPr="00DD11FC">
        <w:rPr>
          <w:rFonts w:ascii="Arial" w:hAnsi="Arial" w:cs="Arial"/>
        </w:rPr>
        <w:t xml:space="preserve"> operations shall be made good</w:t>
      </w:r>
      <w:r w:rsidR="0035385F">
        <w:rPr>
          <w:rFonts w:ascii="Arial" w:hAnsi="Arial" w:cs="Arial"/>
        </w:rPr>
        <w:t>, to the satisfaction of the S.O</w:t>
      </w:r>
      <w:r w:rsidRPr="00DD11FC">
        <w:rPr>
          <w:rFonts w:ascii="Arial" w:hAnsi="Arial" w:cs="Arial"/>
        </w:rPr>
        <w:t xml:space="preserve">. at the </w:t>
      </w:r>
      <w:r w:rsidR="0035385F">
        <w:rPr>
          <w:rFonts w:ascii="Arial" w:hAnsi="Arial" w:cs="Arial"/>
        </w:rPr>
        <w:t>contractors</w:t>
      </w:r>
      <w:r w:rsidRPr="00DD11FC">
        <w:rPr>
          <w:rFonts w:ascii="Arial" w:hAnsi="Arial" w:cs="Arial"/>
        </w:rPr>
        <w:t xml:space="preserve"> expense. Any damage caused to the </w:t>
      </w:r>
      <w:r w:rsidR="0035385F">
        <w:rPr>
          <w:rFonts w:ascii="Arial" w:hAnsi="Arial" w:cs="Arial"/>
        </w:rPr>
        <w:t>contractors</w:t>
      </w:r>
      <w:r w:rsidRPr="00DD11FC">
        <w:rPr>
          <w:rFonts w:ascii="Arial" w:hAnsi="Arial" w:cs="Arial"/>
        </w:rPr>
        <w:t xml:space="preserve"> Plant is the sole responsibility </w:t>
      </w:r>
      <w:r>
        <w:rPr>
          <w:rFonts w:ascii="Arial" w:hAnsi="Arial" w:cs="Arial"/>
        </w:rPr>
        <w:t>of</w:t>
      </w:r>
      <w:r w:rsidR="0035385F">
        <w:rPr>
          <w:rFonts w:ascii="Arial" w:hAnsi="Arial" w:cs="Arial"/>
        </w:rPr>
        <w:t xml:space="preserve"> the contractor</w:t>
      </w:r>
      <w:r w:rsidRPr="00DD11FC">
        <w:rPr>
          <w:rFonts w:ascii="Arial" w:hAnsi="Arial" w:cs="Arial"/>
        </w:rPr>
        <w:t>.</w:t>
      </w:r>
    </w:p>
    <w:p w:rsidR="0098279A" w:rsidRDefault="0098279A" w:rsidP="00472E48">
      <w:pPr>
        <w:jc w:val="both"/>
        <w:rPr>
          <w:rFonts w:ascii="Arial" w:hAnsi="Arial" w:cs="Arial"/>
        </w:rPr>
      </w:pPr>
    </w:p>
    <w:p w:rsidR="0098279A" w:rsidRDefault="0098279A" w:rsidP="00472E48">
      <w:pPr>
        <w:jc w:val="both"/>
        <w:rPr>
          <w:rFonts w:ascii="Arial" w:hAnsi="Arial" w:cs="Arial"/>
        </w:rPr>
      </w:pPr>
    </w:p>
    <w:p w:rsidR="00C86ABA" w:rsidRDefault="00C86ABA" w:rsidP="00472E48">
      <w:pPr>
        <w:jc w:val="both"/>
        <w:rPr>
          <w:rFonts w:ascii="Arial" w:hAnsi="Arial" w:cs="Arial"/>
          <w:b/>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lastRenderedPageBreak/>
        <w:t>Vandalism, Damage and Fly Tipping</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Any instances of vandalism, damage to Council premises, property or vegetation or fly tipping shall be report</w:t>
      </w:r>
      <w:r w:rsidR="0035385F">
        <w:rPr>
          <w:rFonts w:ascii="Arial" w:hAnsi="Arial" w:cs="Arial"/>
        </w:rPr>
        <w:t>ed to the S.O. immediately if seen by the contractor</w:t>
      </w:r>
      <w:r w:rsidRPr="00DD11FC">
        <w:rPr>
          <w:rFonts w:ascii="Arial" w:hAnsi="Arial" w:cs="Arial"/>
        </w:rPr>
        <w:t>.</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Location Plans</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A set of plans is provided for each Location in this Contract. The plans will be provided in an electronic f</w:t>
      </w:r>
      <w:r w:rsidR="00572FAA">
        <w:rPr>
          <w:rFonts w:ascii="Arial" w:hAnsi="Arial" w:cs="Arial"/>
        </w:rPr>
        <w:t>ormat</w:t>
      </w:r>
      <w:r w:rsidRPr="00DD11FC">
        <w:rPr>
          <w:rFonts w:ascii="Arial" w:hAnsi="Arial" w:cs="Arial"/>
        </w:rPr>
        <w:t xml:space="preserve">. The Plans are to scale and show the areas where scheduled work is located. The </w:t>
      </w:r>
      <w:r w:rsidR="00E50777">
        <w:rPr>
          <w:rFonts w:ascii="Arial" w:hAnsi="Arial" w:cs="Arial"/>
        </w:rPr>
        <w:t>contractor</w:t>
      </w:r>
      <w:r w:rsidRPr="00DD11FC">
        <w:rPr>
          <w:rFonts w:ascii="Arial" w:hAnsi="Arial" w:cs="Arial"/>
        </w:rPr>
        <w:t xml:space="preserve"> will be provided with one set of Plans prior t</w:t>
      </w:r>
      <w:r w:rsidR="00E50777">
        <w:rPr>
          <w:rFonts w:ascii="Arial" w:hAnsi="Arial" w:cs="Arial"/>
        </w:rPr>
        <w:t>o the Commencement Date. The S.O</w:t>
      </w:r>
      <w:r w:rsidRPr="00DD11FC">
        <w:rPr>
          <w:rFonts w:ascii="Arial" w:hAnsi="Arial" w:cs="Arial"/>
        </w:rPr>
        <w:t xml:space="preserve">. will provide a single replacement plan where the work or the layout of any Location is varied. The costs of additional copies will be the </w:t>
      </w:r>
      <w:r w:rsidR="0023565F">
        <w:rPr>
          <w:rFonts w:ascii="Arial" w:hAnsi="Arial" w:cs="Arial"/>
        </w:rPr>
        <w:t>contractor’s</w:t>
      </w:r>
      <w:r w:rsidRPr="00DD11FC">
        <w:rPr>
          <w:rFonts w:ascii="Arial" w:hAnsi="Arial" w:cs="Arial"/>
        </w:rPr>
        <w:t xml:space="preserve"> responsibility.</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E50777">
        <w:rPr>
          <w:rFonts w:ascii="Arial" w:hAnsi="Arial" w:cs="Arial"/>
        </w:rPr>
        <w:t>contractor shall notify the S.O</w:t>
      </w:r>
      <w:r w:rsidRPr="00DD11FC">
        <w:rPr>
          <w:rFonts w:ascii="Arial" w:hAnsi="Arial" w:cs="Arial"/>
        </w:rPr>
        <w:t>. of any areas identified on the Plans that cannot be maintained for any reason. In all instances where doubt may arise the Plans shall take precedence over the Bills of Quantities for calculation of volumes.</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Access and Constraints</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E50777">
        <w:rPr>
          <w:rFonts w:ascii="Arial" w:hAnsi="Arial" w:cs="Arial"/>
        </w:rPr>
        <w:t>contractor</w:t>
      </w:r>
      <w:r w:rsidRPr="00DD11FC">
        <w:rPr>
          <w:rFonts w:ascii="Arial" w:hAnsi="Arial" w:cs="Arial"/>
        </w:rPr>
        <w:t xml:space="preserve"> shall take all reasonable care to ensure that public access to the location is maintained during the execution of the works. </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Access to some Locations may be restricted and the </w:t>
      </w:r>
      <w:r w:rsidR="0023565F">
        <w:rPr>
          <w:rFonts w:ascii="Arial" w:hAnsi="Arial" w:cs="Arial"/>
        </w:rPr>
        <w:t>contractor</w:t>
      </w:r>
      <w:r w:rsidRPr="00DD11FC">
        <w:rPr>
          <w:rFonts w:ascii="Arial" w:hAnsi="Arial" w:cs="Arial"/>
        </w:rPr>
        <w:t xml:space="preserve"> is expected to become familiar with any such constr</w:t>
      </w:r>
      <w:r w:rsidR="0023565F">
        <w:rPr>
          <w:rFonts w:ascii="Arial" w:hAnsi="Arial" w:cs="Arial"/>
        </w:rPr>
        <w:t>aints. The contractor</w:t>
      </w:r>
      <w:r w:rsidRPr="00DD11FC">
        <w:rPr>
          <w:rFonts w:ascii="Arial" w:hAnsi="Arial" w:cs="Arial"/>
        </w:rPr>
        <w:t xml:space="preserve"> is responsible for the se</w:t>
      </w:r>
      <w:r>
        <w:rPr>
          <w:rFonts w:ascii="Arial" w:hAnsi="Arial" w:cs="Arial"/>
        </w:rPr>
        <w:t>lec</w:t>
      </w:r>
      <w:r w:rsidRPr="00DD11FC">
        <w:rPr>
          <w:rFonts w:ascii="Arial" w:hAnsi="Arial" w:cs="Arial"/>
        </w:rPr>
        <w:t>tion of the appropriate machine type for each Location. No claims will be accepted as a result of inadequate access or on-site constraints.</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23565F">
        <w:rPr>
          <w:rFonts w:ascii="Arial" w:hAnsi="Arial" w:cs="Arial"/>
        </w:rPr>
        <w:t>contractor</w:t>
      </w:r>
      <w:r w:rsidRPr="00DD11FC">
        <w:rPr>
          <w:rFonts w:ascii="Arial" w:hAnsi="Arial" w:cs="Arial"/>
        </w:rPr>
        <w:t xml:space="preserve"> shall not drive or park any Vehicle on footways and shall always conform to road traffic regulations. </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Keys</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23565F">
        <w:rPr>
          <w:rFonts w:ascii="Arial" w:hAnsi="Arial" w:cs="Arial"/>
        </w:rPr>
        <w:t>contractor</w:t>
      </w:r>
      <w:r w:rsidRPr="00DD11FC">
        <w:rPr>
          <w:rFonts w:ascii="Arial" w:hAnsi="Arial" w:cs="Arial"/>
        </w:rPr>
        <w:t xml:space="preserve"> will be provided with a single set of keys that will give access to all areas covered by this Contract. Duplicates may only be mad</w:t>
      </w:r>
      <w:r w:rsidR="0023565F">
        <w:rPr>
          <w:rFonts w:ascii="Arial" w:hAnsi="Arial" w:cs="Arial"/>
        </w:rPr>
        <w:t>e with the permission of the S.O</w:t>
      </w:r>
      <w:r w:rsidRPr="00DD11FC">
        <w:rPr>
          <w:rFonts w:ascii="Arial" w:hAnsi="Arial" w:cs="Arial"/>
        </w:rPr>
        <w:t xml:space="preserve">. and shall be obtained at the </w:t>
      </w:r>
      <w:r w:rsidR="0023565F">
        <w:rPr>
          <w:rFonts w:ascii="Arial" w:hAnsi="Arial" w:cs="Arial"/>
        </w:rPr>
        <w:t>contractors</w:t>
      </w:r>
      <w:r w:rsidRPr="00DD11FC">
        <w:rPr>
          <w:rFonts w:ascii="Arial" w:hAnsi="Arial" w:cs="Arial"/>
        </w:rPr>
        <w:t xml:space="preserve"> expense.</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For security reasons the </w:t>
      </w:r>
      <w:r w:rsidR="0023565F">
        <w:rPr>
          <w:rFonts w:ascii="Arial" w:hAnsi="Arial" w:cs="Arial"/>
        </w:rPr>
        <w:t>contractor shall supply the S.O</w:t>
      </w:r>
      <w:r w:rsidRPr="00DD11FC">
        <w:rPr>
          <w:rFonts w:ascii="Arial" w:hAnsi="Arial" w:cs="Arial"/>
        </w:rPr>
        <w:t xml:space="preserve">. with a list of nominated key holders. </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w:t>
      </w:r>
      <w:r w:rsidR="0023565F">
        <w:rPr>
          <w:rFonts w:ascii="Arial" w:hAnsi="Arial" w:cs="Arial"/>
        </w:rPr>
        <w:t>contractor</w:t>
      </w:r>
      <w:r w:rsidRPr="00DD11FC">
        <w:rPr>
          <w:rFonts w:ascii="Arial" w:hAnsi="Arial" w:cs="Arial"/>
        </w:rPr>
        <w:t xml:space="preserve"> may not change or modify any lock or security device witho</w:t>
      </w:r>
      <w:r w:rsidR="0023565F">
        <w:rPr>
          <w:rFonts w:ascii="Arial" w:hAnsi="Arial" w:cs="Arial"/>
        </w:rPr>
        <w:t>ut the prior consent of the S.O.</w:t>
      </w:r>
    </w:p>
    <w:p w:rsidR="00472E48" w:rsidRPr="00DD11FC"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Materials</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t xml:space="preserve">The Specification contains a glossary of materials to be used within the operations detailed in this Specification. The </w:t>
      </w:r>
      <w:r w:rsidR="0023565F">
        <w:rPr>
          <w:rFonts w:ascii="Arial" w:hAnsi="Arial" w:cs="Arial"/>
        </w:rPr>
        <w:t>contractor</w:t>
      </w:r>
      <w:r w:rsidRPr="00DD11FC">
        <w:rPr>
          <w:rFonts w:ascii="Arial" w:hAnsi="Arial" w:cs="Arial"/>
        </w:rPr>
        <w:t xml:space="preserve"> shall ensure that the materials listed are used where applicable within the Specification unless prior Agreemen</w:t>
      </w:r>
      <w:r w:rsidR="0023565F">
        <w:rPr>
          <w:rFonts w:ascii="Arial" w:hAnsi="Arial" w:cs="Arial"/>
        </w:rPr>
        <w:t>t has been reached with the S.O.</w:t>
      </w:r>
      <w:r w:rsidRPr="00DD11FC">
        <w:rPr>
          <w:rFonts w:ascii="Arial" w:hAnsi="Arial" w:cs="Arial"/>
        </w:rPr>
        <w:t xml:space="preserve"> in writing.</w:t>
      </w:r>
    </w:p>
    <w:p w:rsidR="00472E48" w:rsidRPr="00DD11FC" w:rsidRDefault="00472E48" w:rsidP="00472E48">
      <w:pPr>
        <w:jc w:val="both"/>
        <w:rPr>
          <w:rFonts w:ascii="Arial" w:hAnsi="Arial" w:cs="Arial"/>
        </w:rPr>
      </w:pPr>
    </w:p>
    <w:p w:rsidR="00472E48" w:rsidRPr="00DD11FC" w:rsidRDefault="00472E48" w:rsidP="00472E48">
      <w:pPr>
        <w:jc w:val="both"/>
        <w:rPr>
          <w:rFonts w:ascii="Arial" w:hAnsi="Arial" w:cs="Arial"/>
        </w:rPr>
      </w:pPr>
      <w:r w:rsidRPr="00DD11FC">
        <w:rPr>
          <w:rFonts w:ascii="Arial" w:hAnsi="Arial" w:cs="Arial"/>
        </w:rPr>
        <w:lastRenderedPageBreak/>
        <w:t>Where a specific product has been specified an equal and approved substitute or similar product will be permitted with the prior consent o</w:t>
      </w:r>
      <w:r w:rsidR="0023565F">
        <w:rPr>
          <w:rFonts w:ascii="Arial" w:hAnsi="Arial" w:cs="Arial"/>
        </w:rPr>
        <w:t>f the S.O.</w:t>
      </w:r>
    </w:p>
    <w:p w:rsidR="00472E48" w:rsidRPr="00DD11FC" w:rsidRDefault="00472E48" w:rsidP="00472E48">
      <w:pPr>
        <w:jc w:val="both"/>
        <w:rPr>
          <w:rFonts w:ascii="Arial" w:hAnsi="Arial" w:cs="Arial"/>
        </w:rPr>
      </w:pPr>
    </w:p>
    <w:p w:rsidR="00472E48" w:rsidRPr="00DD11FC" w:rsidRDefault="0023565F" w:rsidP="00472E48">
      <w:pPr>
        <w:jc w:val="both"/>
        <w:rPr>
          <w:rFonts w:ascii="Arial" w:hAnsi="Arial" w:cs="Arial"/>
        </w:rPr>
      </w:pPr>
      <w:r>
        <w:rPr>
          <w:rFonts w:ascii="Arial" w:hAnsi="Arial" w:cs="Arial"/>
        </w:rPr>
        <w:t>The S.O.</w:t>
      </w:r>
      <w:r w:rsidR="00472E48" w:rsidRPr="00DD11FC">
        <w:rPr>
          <w:rFonts w:ascii="Arial" w:hAnsi="Arial" w:cs="Arial"/>
        </w:rPr>
        <w:t xml:space="preserve"> reserves the right to inspect at any time any materials intended for use on this Contract by the </w:t>
      </w:r>
      <w:r>
        <w:rPr>
          <w:rFonts w:ascii="Arial" w:hAnsi="Arial" w:cs="Arial"/>
        </w:rPr>
        <w:t>contractor</w:t>
      </w:r>
      <w:r w:rsidR="00472E48" w:rsidRPr="00DD11FC">
        <w:rPr>
          <w:rFonts w:ascii="Arial" w:hAnsi="Arial" w:cs="Arial"/>
        </w:rPr>
        <w:t>. Any materials that are of inferior quality or that to not meet the requirements of this Specification will be rejected b</w:t>
      </w:r>
      <w:r>
        <w:rPr>
          <w:rFonts w:ascii="Arial" w:hAnsi="Arial" w:cs="Arial"/>
        </w:rPr>
        <w:t>y the S.O</w:t>
      </w:r>
      <w:r w:rsidR="00472E48" w:rsidRPr="00DD11FC">
        <w:rPr>
          <w:rFonts w:ascii="Arial" w:hAnsi="Arial" w:cs="Arial"/>
        </w:rPr>
        <w:t xml:space="preserve">. and shall be replaced at the </w:t>
      </w:r>
      <w:r>
        <w:rPr>
          <w:rFonts w:ascii="Arial" w:hAnsi="Arial" w:cs="Arial"/>
        </w:rPr>
        <w:t>contractors</w:t>
      </w:r>
      <w:r w:rsidR="00472E48" w:rsidRPr="00DD11FC">
        <w:rPr>
          <w:rFonts w:ascii="Arial" w:hAnsi="Arial" w:cs="Arial"/>
        </w:rPr>
        <w:t xml:space="preserve"> expense. Delivery notes and invoices shall be retained and made ava</w:t>
      </w:r>
      <w:r>
        <w:rPr>
          <w:rFonts w:ascii="Arial" w:hAnsi="Arial" w:cs="Arial"/>
        </w:rPr>
        <w:t>ilable for inspection by the S.O</w:t>
      </w:r>
      <w:r w:rsidR="00472E48" w:rsidRPr="00DD11FC">
        <w:rPr>
          <w:rFonts w:ascii="Arial" w:hAnsi="Arial" w:cs="Arial"/>
        </w:rPr>
        <w:t>. if required.</w:t>
      </w:r>
    </w:p>
    <w:p w:rsidR="00472E48"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British or Equivalent International Standards</w:t>
      </w:r>
    </w:p>
    <w:p w:rsidR="00472E48" w:rsidRPr="0058188F" w:rsidRDefault="00472E48" w:rsidP="00472E48">
      <w:pPr>
        <w:tabs>
          <w:tab w:val="num" w:pos="720"/>
        </w:tabs>
        <w:ind w:left="360"/>
        <w:jc w:val="both"/>
        <w:rPr>
          <w:rFonts w:ascii="Arial" w:hAnsi="Arial" w:cs="Arial"/>
        </w:rPr>
      </w:pPr>
    </w:p>
    <w:p w:rsidR="00472E48" w:rsidRPr="0058188F" w:rsidRDefault="00472E48" w:rsidP="00472E48">
      <w:pPr>
        <w:jc w:val="both"/>
        <w:rPr>
          <w:rFonts w:ascii="Arial" w:hAnsi="Arial" w:cs="Arial"/>
        </w:rPr>
      </w:pPr>
      <w:r w:rsidRPr="0058188F">
        <w:rPr>
          <w:rFonts w:ascii="Arial" w:hAnsi="Arial" w:cs="Arial"/>
        </w:rPr>
        <w:t xml:space="preserve"> The </w:t>
      </w:r>
      <w:r w:rsidR="00ED4E85">
        <w:rPr>
          <w:rFonts w:ascii="Arial" w:hAnsi="Arial" w:cs="Arial"/>
        </w:rPr>
        <w:t xml:space="preserve">contractor </w:t>
      </w:r>
      <w:r w:rsidRPr="0058188F">
        <w:rPr>
          <w:rFonts w:ascii="Arial" w:hAnsi="Arial" w:cs="Arial"/>
        </w:rPr>
        <w:t>shall ensure that its employees are familiar with the current editions of relevant British Standards, EEC or other in</w:t>
      </w:r>
      <w:r w:rsidR="00704858">
        <w:rPr>
          <w:rFonts w:ascii="Arial" w:hAnsi="Arial" w:cs="Arial"/>
        </w:rPr>
        <w:t>ternational equivalents. The S.O</w:t>
      </w:r>
      <w:r w:rsidRPr="0058188F">
        <w:rPr>
          <w:rFonts w:ascii="Arial" w:hAnsi="Arial" w:cs="Arial"/>
        </w:rPr>
        <w:t xml:space="preserve">. may require evidence that such documents are available to the </w:t>
      </w:r>
      <w:r w:rsidR="00704858">
        <w:rPr>
          <w:rFonts w:ascii="Arial" w:hAnsi="Arial" w:cs="Arial"/>
        </w:rPr>
        <w:t>contractors</w:t>
      </w:r>
      <w:r w:rsidRPr="0058188F">
        <w:rPr>
          <w:rFonts w:ascii="Arial" w:hAnsi="Arial" w:cs="Arial"/>
        </w:rPr>
        <w:t xml:space="preserve"> supervisory staff.</w:t>
      </w:r>
    </w:p>
    <w:p w:rsidR="00472E48" w:rsidRPr="0058188F" w:rsidRDefault="00472E48" w:rsidP="00472E48">
      <w:pPr>
        <w:jc w:val="both"/>
        <w:rPr>
          <w:rFonts w:ascii="Arial" w:hAnsi="Arial" w:cs="Arial"/>
        </w:rPr>
      </w:pPr>
    </w:p>
    <w:p w:rsidR="00472E48" w:rsidRPr="0058188F" w:rsidRDefault="00472E48" w:rsidP="00472E48">
      <w:pPr>
        <w:jc w:val="both"/>
        <w:rPr>
          <w:rFonts w:ascii="Arial" w:hAnsi="Arial" w:cs="Arial"/>
        </w:rPr>
      </w:pPr>
      <w:r w:rsidRPr="0058188F">
        <w:rPr>
          <w:rFonts w:ascii="Arial" w:hAnsi="Arial" w:cs="Arial"/>
        </w:rPr>
        <w:t>Where a British Standard has been specified its EEC or other international standard will be acceptable wi</w:t>
      </w:r>
      <w:r w:rsidR="00704858">
        <w:rPr>
          <w:rFonts w:ascii="Arial" w:hAnsi="Arial" w:cs="Arial"/>
        </w:rPr>
        <w:t>th the prior consent of the S.O.</w:t>
      </w:r>
    </w:p>
    <w:p w:rsidR="00472E48" w:rsidRPr="0058188F"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Bonfires</w:t>
      </w:r>
    </w:p>
    <w:p w:rsidR="00472E48" w:rsidRPr="0058188F" w:rsidRDefault="00472E48" w:rsidP="00472E48">
      <w:pPr>
        <w:tabs>
          <w:tab w:val="num" w:pos="720"/>
        </w:tabs>
        <w:ind w:left="360"/>
        <w:jc w:val="both"/>
        <w:rPr>
          <w:rFonts w:ascii="Arial" w:hAnsi="Arial" w:cs="Arial"/>
        </w:rPr>
      </w:pPr>
    </w:p>
    <w:p w:rsidR="00472E48" w:rsidRPr="0058188F" w:rsidRDefault="00472E48" w:rsidP="00472E48">
      <w:pPr>
        <w:jc w:val="both"/>
        <w:rPr>
          <w:rFonts w:ascii="Arial" w:hAnsi="Arial" w:cs="Arial"/>
        </w:rPr>
      </w:pPr>
      <w:r w:rsidRPr="0058188F">
        <w:rPr>
          <w:rFonts w:ascii="Arial" w:hAnsi="Arial" w:cs="Arial"/>
        </w:rPr>
        <w:t xml:space="preserve">The </w:t>
      </w:r>
      <w:r w:rsidR="00704858">
        <w:rPr>
          <w:rFonts w:ascii="Arial" w:hAnsi="Arial" w:cs="Arial"/>
        </w:rPr>
        <w:t>contractor</w:t>
      </w:r>
      <w:r w:rsidRPr="0058188F">
        <w:rPr>
          <w:rFonts w:ascii="Arial" w:hAnsi="Arial" w:cs="Arial"/>
        </w:rPr>
        <w:t xml:space="preserve"> shall not light any bonfires except with t</w:t>
      </w:r>
      <w:r w:rsidR="00704858">
        <w:rPr>
          <w:rFonts w:ascii="Arial" w:hAnsi="Arial" w:cs="Arial"/>
        </w:rPr>
        <w:t>he written permission of the S.O</w:t>
      </w:r>
      <w:r w:rsidRPr="0058188F">
        <w:rPr>
          <w:rFonts w:ascii="Arial" w:hAnsi="Arial" w:cs="Arial"/>
        </w:rPr>
        <w:t xml:space="preserve">. Such sites shall be adequately fenced and include warning signs alerting the public to the danger. The procedure set out in </w:t>
      </w:r>
      <w:r>
        <w:rPr>
          <w:rFonts w:ascii="Arial" w:hAnsi="Arial" w:cs="Arial"/>
        </w:rPr>
        <w:t>the</w:t>
      </w:r>
      <w:r w:rsidRPr="0058188F">
        <w:rPr>
          <w:rFonts w:ascii="Arial" w:hAnsi="Arial" w:cs="Arial"/>
        </w:rPr>
        <w:t xml:space="preserve"> Council’s Code of Practice on Bonfires shall be followed, a</w:t>
      </w:r>
      <w:r w:rsidR="00704858">
        <w:rPr>
          <w:rFonts w:ascii="Arial" w:hAnsi="Arial" w:cs="Arial"/>
        </w:rPr>
        <w:t xml:space="preserve"> copy is available from the S.O.</w:t>
      </w:r>
    </w:p>
    <w:p w:rsidR="00472E48" w:rsidRPr="0058188F" w:rsidRDefault="00472E48"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Topsoil</w:t>
      </w:r>
    </w:p>
    <w:p w:rsidR="00472E48" w:rsidRPr="0058188F" w:rsidRDefault="00472E48" w:rsidP="00472E48">
      <w:pPr>
        <w:tabs>
          <w:tab w:val="num" w:pos="720"/>
        </w:tabs>
        <w:ind w:left="360"/>
        <w:jc w:val="both"/>
        <w:rPr>
          <w:rFonts w:ascii="Arial" w:hAnsi="Arial" w:cs="Arial"/>
        </w:rPr>
      </w:pPr>
    </w:p>
    <w:p w:rsidR="00472E48" w:rsidRDefault="00472E48" w:rsidP="00472E48">
      <w:pPr>
        <w:jc w:val="both"/>
        <w:rPr>
          <w:rFonts w:ascii="Arial" w:hAnsi="Arial" w:cs="Arial"/>
        </w:rPr>
      </w:pPr>
      <w:r w:rsidRPr="0058188F">
        <w:rPr>
          <w:rFonts w:ascii="Arial" w:hAnsi="Arial" w:cs="Arial"/>
        </w:rPr>
        <w:t xml:space="preserve">Topsoil for use in this Contract shall comply with BS 3882 (unless otherwise specified) and shall be classified as </w:t>
      </w:r>
      <w:r w:rsidR="00704858">
        <w:rPr>
          <w:rFonts w:ascii="Arial" w:hAnsi="Arial" w:cs="Arial"/>
        </w:rPr>
        <w:t xml:space="preserve">screened topsoil suitable for sports pitches with stones no larger than </w:t>
      </w:r>
      <w:r w:rsidR="00D069E2">
        <w:rPr>
          <w:rFonts w:ascii="Arial" w:hAnsi="Arial" w:cs="Arial"/>
        </w:rPr>
        <w:t>0.75mm</w:t>
      </w:r>
      <w:r w:rsidRPr="0058188F">
        <w:rPr>
          <w:rFonts w:ascii="Arial" w:hAnsi="Arial" w:cs="Arial"/>
        </w:rPr>
        <w:t>. When placed it shal</w:t>
      </w:r>
      <w:r w:rsidR="00D069E2">
        <w:rPr>
          <w:rFonts w:ascii="Arial" w:hAnsi="Arial" w:cs="Arial"/>
        </w:rPr>
        <w:t xml:space="preserve">l be free of stones more than 0.75 </w:t>
      </w:r>
      <w:r w:rsidRPr="0058188F">
        <w:rPr>
          <w:rFonts w:ascii="Arial" w:hAnsi="Arial" w:cs="Arial"/>
        </w:rPr>
        <w:t>mm in any diameter and all traces of perennial weed material.</w:t>
      </w:r>
    </w:p>
    <w:p w:rsidR="006B2E31" w:rsidRDefault="006B2E31" w:rsidP="00472E48">
      <w:pPr>
        <w:jc w:val="both"/>
        <w:rPr>
          <w:rFonts w:ascii="Arial" w:hAnsi="Arial" w:cs="Arial"/>
        </w:rPr>
      </w:pPr>
    </w:p>
    <w:p w:rsidR="006B2E31" w:rsidRPr="00816025" w:rsidRDefault="006B2E31" w:rsidP="00945A69">
      <w:pPr>
        <w:pStyle w:val="ListParagraph"/>
        <w:numPr>
          <w:ilvl w:val="1"/>
          <w:numId w:val="22"/>
        </w:numPr>
        <w:ind w:left="720" w:hanging="660"/>
        <w:jc w:val="both"/>
        <w:rPr>
          <w:rFonts w:ascii="Arial" w:hAnsi="Arial" w:cs="Arial"/>
          <w:b/>
        </w:rPr>
      </w:pPr>
      <w:r w:rsidRPr="00816025">
        <w:rPr>
          <w:rFonts w:ascii="Arial" w:hAnsi="Arial" w:cs="Arial"/>
          <w:b/>
        </w:rPr>
        <w:t>Communications</w:t>
      </w:r>
    </w:p>
    <w:p w:rsidR="006B2E31" w:rsidRDefault="006B2E31" w:rsidP="00472E48">
      <w:pPr>
        <w:jc w:val="both"/>
        <w:rPr>
          <w:rFonts w:ascii="Arial" w:hAnsi="Arial" w:cs="Arial"/>
        </w:rPr>
      </w:pPr>
    </w:p>
    <w:p w:rsidR="006B2E31" w:rsidRDefault="006B2E31" w:rsidP="00472E48">
      <w:pPr>
        <w:jc w:val="both"/>
        <w:rPr>
          <w:rFonts w:ascii="Arial" w:hAnsi="Arial" w:cs="Arial"/>
        </w:rPr>
      </w:pPr>
      <w:r>
        <w:rPr>
          <w:rFonts w:ascii="Arial" w:hAnsi="Arial" w:cs="Arial"/>
        </w:rPr>
        <w:t>The contractor shall have access to email and all bookings and schedules shall be communicated through this medium. The contractor shall be able to send and receive emails and be competent in the use of these services.</w:t>
      </w:r>
    </w:p>
    <w:p w:rsidR="006B2E31" w:rsidRDefault="006B2E31" w:rsidP="00472E48">
      <w:pPr>
        <w:jc w:val="both"/>
        <w:rPr>
          <w:rFonts w:ascii="Arial" w:hAnsi="Arial" w:cs="Arial"/>
        </w:rPr>
      </w:pPr>
    </w:p>
    <w:p w:rsidR="00472E48" w:rsidRPr="00816025" w:rsidRDefault="00472E48" w:rsidP="00945A69">
      <w:pPr>
        <w:pStyle w:val="ListParagraph"/>
        <w:numPr>
          <w:ilvl w:val="1"/>
          <w:numId w:val="22"/>
        </w:numPr>
        <w:ind w:left="720" w:hanging="660"/>
        <w:jc w:val="both"/>
        <w:rPr>
          <w:rFonts w:ascii="Arial" w:hAnsi="Arial" w:cs="Arial"/>
          <w:b/>
        </w:rPr>
      </w:pPr>
      <w:r w:rsidRPr="00816025">
        <w:rPr>
          <w:rFonts w:ascii="Arial" w:hAnsi="Arial" w:cs="Arial"/>
          <w:b/>
        </w:rPr>
        <w:t>Written Reports</w:t>
      </w:r>
    </w:p>
    <w:p w:rsidR="00472E48" w:rsidRPr="0058188F" w:rsidRDefault="00472E48" w:rsidP="00472E48">
      <w:pPr>
        <w:jc w:val="both"/>
        <w:rPr>
          <w:rFonts w:ascii="Arial" w:hAnsi="Arial" w:cs="Arial"/>
        </w:rPr>
      </w:pPr>
    </w:p>
    <w:p w:rsidR="00472E48" w:rsidRDefault="00472E48" w:rsidP="00472E48">
      <w:pPr>
        <w:jc w:val="both"/>
        <w:rPr>
          <w:rFonts w:ascii="Arial" w:hAnsi="Arial" w:cs="Arial"/>
        </w:rPr>
      </w:pPr>
      <w:r w:rsidRPr="0058188F">
        <w:rPr>
          <w:rFonts w:ascii="Arial" w:hAnsi="Arial" w:cs="Arial"/>
        </w:rPr>
        <w:t xml:space="preserve">Whenever a written report from the </w:t>
      </w:r>
      <w:r w:rsidR="00D069E2">
        <w:rPr>
          <w:rFonts w:ascii="Arial" w:hAnsi="Arial" w:cs="Arial"/>
        </w:rPr>
        <w:t>contractor</w:t>
      </w:r>
      <w:r w:rsidRPr="0058188F">
        <w:rPr>
          <w:rFonts w:ascii="Arial" w:hAnsi="Arial" w:cs="Arial"/>
        </w:rPr>
        <w:t xml:space="preserve"> is specified the relevant report form shall be drafted by the </w:t>
      </w:r>
      <w:r w:rsidR="00D069E2">
        <w:rPr>
          <w:rFonts w:ascii="Arial" w:hAnsi="Arial" w:cs="Arial"/>
        </w:rPr>
        <w:t>contractor</w:t>
      </w:r>
      <w:r w:rsidRPr="0058188F">
        <w:rPr>
          <w:rFonts w:ascii="Arial" w:hAnsi="Arial" w:cs="Arial"/>
        </w:rPr>
        <w:t xml:space="preserve"> fo</w:t>
      </w:r>
      <w:r w:rsidR="00D069E2">
        <w:rPr>
          <w:rFonts w:ascii="Arial" w:hAnsi="Arial" w:cs="Arial"/>
        </w:rPr>
        <w:t>r the prior approval of the S.O.</w:t>
      </w:r>
    </w:p>
    <w:p w:rsidR="00945A69" w:rsidRDefault="00945A69" w:rsidP="00472E48">
      <w:pPr>
        <w:jc w:val="both"/>
        <w:rPr>
          <w:rFonts w:ascii="Arial" w:hAnsi="Arial" w:cs="Arial"/>
        </w:rPr>
      </w:pPr>
    </w:p>
    <w:p w:rsidR="00945A69" w:rsidRDefault="00945A69" w:rsidP="00472E48">
      <w:pPr>
        <w:jc w:val="both"/>
        <w:rPr>
          <w:rFonts w:ascii="Arial" w:hAnsi="Arial" w:cs="Arial"/>
        </w:rPr>
      </w:pPr>
    </w:p>
    <w:p w:rsidR="00472E48" w:rsidRPr="00816025" w:rsidRDefault="00816025" w:rsidP="00945A69">
      <w:pPr>
        <w:pStyle w:val="ListParagraph"/>
        <w:numPr>
          <w:ilvl w:val="1"/>
          <w:numId w:val="22"/>
        </w:numPr>
        <w:ind w:left="720" w:hanging="660"/>
        <w:jc w:val="both"/>
        <w:rPr>
          <w:rFonts w:ascii="Arial" w:hAnsi="Arial" w:cs="Arial"/>
          <w:b/>
        </w:rPr>
      </w:pPr>
      <w:r>
        <w:rPr>
          <w:rFonts w:ascii="Arial" w:hAnsi="Arial" w:cs="Arial"/>
          <w:b/>
        </w:rPr>
        <w:t>S</w:t>
      </w:r>
      <w:r w:rsidR="00472E48" w:rsidRPr="00816025">
        <w:rPr>
          <w:rFonts w:ascii="Arial" w:hAnsi="Arial" w:cs="Arial"/>
          <w:b/>
        </w:rPr>
        <w:t>torage of Equipment and Materials</w:t>
      </w:r>
    </w:p>
    <w:p w:rsidR="00472E48" w:rsidRPr="0058188F" w:rsidRDefault="00472E48" w:rsidP="00472E48">
      <w:pPr>
        <w:tabs>
          <w:tab w:val="num" w:pos="720"/>
        </w:tabs>
        <w:ind w:left="360"/>
        <w:jc w:val="both"/>
        <w:rPr>
          <w:rFonts w:ascii="Arial" w:hAnsi="Arial" w:cs="Arial"/>
        </w:rPr>
      </w:pPr>
    </w:p>
    <w:p w:rsidR="00472E48" w:rsidRDefault="00472E48" w:rsidP="00472E48">
      <w:pPr>
        <w:jc w:val="both"/>
        <w:rPr>
          <w:rFonts w:ascii="Arial" w:hAnsi="Arial" w:cs="Arial"/>
        </w:rPr>
      </w:pPr>
      <w:r w:rsidRPr="0058188F">
        <w:rPr>
          <w:rFonts w:ascii="Arial" w:hAnsi="Arial" w:cs="Arial"/>
        </w:rPr>
        <w:t xml:space="preserve">All plant, machinery, equipment and materials shall be removed by the </w:t>
      </w:r>
      <w:r w:rsidR="00D069E2">
        <w:rPr>
          <w:rFonts w:ascii="Arial" w:hAnsi="Arial" w:cs="Arial"/>
        </w:rPr>
        <w:t xml:space="preserve">contractor </w:t>
      </w:r>
      <w:r w:rsidRPr="0058188F">
        <w:rPr>
          <w:rFonts w:ascii="Arial" w:hAnsi="Arial" w:cs="Arial"/>
        </w:rPr>
        <w:t>from site at the end of each working day unless</w:t>
      </w:r>
      <w:r w:rsidR="00D069E2">
        <w:rPr>
          <w:rFonts w:ascii="Arial" w:hAnsi="Arial" w:cs="Arial"/>
        </w:rPr>
        <w:t xml:space="preserve"> otherwise permitted by the S.O.</w:t>
      </w:r>
    </w:p>
    <w:p w:rsidR="00472E48" w:rsidRDefault="00472E48" w:rsidP="00472E48">
      <w:pPr>
        <w:jc w:val="both"/>
        <w:rPr>
          <w:rFonts w:ascii="Arial" w:hAnsi="Arial" w:cs="Arial"/>
        </w:rPr>
      </w:pPr>
    </w:p>
    <w:p w:rsidR="00472E48" w:rsidRPr="00816025" w:rsidRDefault="00C86ABA" w:rsidP="00945A69">
      <w:pPr>
        <w:pStyle w:val="ListParagraph"/>
        <w:numPr>
          <w:ilvl w:val="1"/>
          <w:numId w:val="22"/>
        </w:numPr>
        <w:ind w:left="720" w:hanging="720"/>
        <w:jc w:val="both"/>
        <w:rPr>
          <w:rFonts w:ascii="Arial" w:hAnsi="Arial" w:cs="Arial"/>
          <w:b/>
        </w:rPr>
      </w:pPr>
      <w:r w:rsidRPr="00816025">
        <w:rPr>
          <w:rFonts w:ascii="Arial" w:hAnsi="Arial" w:cs="Arial"/>
          <w:b/>
        </w:rPr>
        <w:lastRenderedPageBreak/>
        <w:t>Vehicles</w:t>
      </w:r>
    </w:p>
    <w:p w:rsidR="00C86ABA" w:rsidRDefault="00C86ABA" w:rsidP="00472E48">
      <w:pPr>
        <w:jc w:val="both"/>
        <w:rPr>
          <w:rFonts w:ascii="Arial" w:hAnsi="Arial" w:cs="Arial"/>
          <w:b/>
        </w:rPr>
      </w:pPr>
    </w:p>
    <w:p w:rsidR="00C86ABA" w:rsidRDefault="00C86ABA" w:rsidP="00472E48">
      <w:pPr>
        <w:jc w:val="both"/>
        <w:rPr>
          <w:rFonts w:ascii="Arial" w:hAnsi="Arial" w:cs="Arial"/>
        </w:rPr>
      </w:pPr>
      <w:r>
        <w:rPr>
          <w:rFonts w:ascii="Arial" w:hAnsi="Arial" w:cs="Arial"/>
        </w:rPr>
        <w:t xml:space="preserve">No vehicles shall be driven on any grassed area or pitch at any time throughout this contract unless previously agreed with the S.O. </w:t>
      </w:r>
    </w:p>
    <w:p w:rsidR="00C86ABA" w:rsidRDefault="00C86ABA" w:rsidP="00472E48">
      <w:pPr>
        <w:jc w:val="both"/>
        <w:rPr>
          <w:rFonts w:ascii="Arial" w:hAnsi="Arial" w:cs="Arial"/>
        </w:rPr>
      </w:pPr>
    </w:p>
    <w:p w:rsidR="00472E48" w:rsidRPr="0018733D" w:rsidRDefault="00374449" w:rsidP="00945A69">
      <w:pPr>
        <w:pStyle w:val="ListParagraph"/>
        <w:numPr>
          <w:ilvl w:val="0"/>
          <w:numId w:val="13"/>
        </w:numPr>
        <w:ind w:hanging="720"/>
        <w:jc w:val="both"/>
        <w:rPr>
          <w:rFonts w:ascii="Arial" w:hAnsi="Arial" w:cs="Arial"/>
          <w:b/>
          <w:sz w:val="28"/>
          <w:szCs w:val="28"/>
        </w:rPr>
      </w:pPr>
      <w:r w:rsidRPr="0018733D">
        <w:rPr>
          <w:rFonts w:ascii="Arial" w:hAnsi="Arial" w:cs="Arial"/>
          <w:b/>
          <w:sz w:val="28"/>
          <w:szCs w:val="28"/>
        </w:rPr>
        <w:t xml:space="preserve"> HEALTH AND SAFETY</w:t>
      </w:r>
    </w:p>
    <w:p w:rsidR="00374449" w:rsidRDefault="00374449" w:rsidP="003F58D6">
      <w:pPr>
        <w:jc w:val="both"/>
        <w:rPr>
          <w:rFonts w:ascii="Arial" w:hAnsi="Arial" w:cs="Arial"/>
          <w:b/>
        </w:rPr>
      </w:pPr>
    </w:p>
    <w:p w:rsidR="00374449" w:rsidRPr="00945A69" w:rsidRDefault="00BB51F5" w:rsidP="00945A69">
      <w:pPr>
        <w:pStyle w:val="ListParagraph"/>
        <w:numPr>
          <w:ilvl w:val="1"/>
          <w:numId w:val="23"/>
        </w:numPr>
        <w:ind w:left="810" w:hanging="810"/>
        <w:jc w:val="both"/>
        <w:rPr>
          <w:rFonts w:ascii="Arial" w:hAnsi="Arial" w:cs="Arial"/>
          <w:b/>
        </w:rPr>
      </w:pPr>
      <w:r w:rsidRPr="00945A69">
        <w:rPr>
          <w:rFonts w:ascii="Arial" w:hAnsi="Arial" w:cs="Arial"/>
          <w:b/>
        </w:rPr>
        <w:t xml:space="preserve"> Public User, Health and Safety</w:t>
      </w:r>
    </w:p>
    <w:p w:rsidR="00BB51F5" w:rsidRDefault="00BB51F5" w:rsidP="00472E48">
      <w:pPr>
        <w:jc w:val="both"/>
        <w:rPr>
          <w:rFonts w:ascii="Arial" w:hAnsi="Arial" w:cs="Arial"/>
          <w:b/>
        </w:rPr>
      </w:pPr>
    </w:p>
    <w:p w:rsidR="00BB51F5" w:rsidRDefault="00BB51F5" w:rsidP="00472E48">
      <w:pPr>
        <w:jc w:val="both"/>
        <w:rPr>
          <w:rFonts w:ascii="Arial" w:hAnsi="Arial" w:cs="Arial"/>
        </w:rPr>
      </w:pPr>
      <w:r>
        <w:rPr>
          <w:rFonts w:ascii="Arial" w:hAnsi="Arial" w:cs="Arial"/>
        </w:rPr>
        <w:t>The contractor must ensure that its operatives are fully trained</w:t>
      </w:r>
      <w:r w:rsidR="000B0D8B">
        <w:rPr>
          <w:rFonts w:ascii="Arial" w:hAnsi="Arial" w:cs="Arial"/>
        </w:rPr>
        <w:t xml:space="preserve"> to a standard whereby the S.O. is satisfied the operation is being carried out to the appropriate skill level and the finished product for the task.</w:t>
      </w:r>
    </w:p>
    <w:p w:rsidR="000B0D8B" w:rsidRDefault="000B0D8B" w:rsidP="00472E48">
      <w:pPr>
        <w:jc w:val="both"/>
        <w:rPr>
          <w:rFonts w:ascii="Arial" w:hAnsi="Arial" w:cs="Arial"/>
        </w:rPr>
      </w:pPr>
    </w:p>
    <w:p w:rsidR="000B0D8B" w:rsidRDefault="000B0D8B" w:rsidP="00472E48">
      <w:pPr>
        <w:jc w:val="both"/>
        <w:rPr>
          <w:rFonts w:ascii="Arial" w:hAnsi="Arial" w:cs="Arial"/>
        </w:rPr>
      </w:pPr>
      <w:r>
        <w:rPr>
          <w:rFonts w:ascii="Arial" w:hAnsi="Arial" w:cs="Arial"/>
        </w:rPr>
        <w:t>It is the overall objective of the council to maintain facilities on amenity areas and other horticultural features to the agreed standard.</w:t>
      </w:r>
    </w:p>
    <w:p w:rsidR="000B0D8B" w:rsidRDefault="000B0D8B" w:rsidP="00472E48">
      <w:pPr>
        <w:jc w:val="both"/>
        <w:rPr>
          <w:rFonts w:ascii="Arial" w:hAnsi="Arial" w:cs="Arial"/>
        </w:rPr>
      </w:pPr>
    </w:p>
    <w:p w:rsidR="000B0D8B" w:rsidRPr="00BB51F5" w:rsidRDefault="000B0D8B" w:rsidP="00472E48">
      <w:pPr>
        <w:jc w:val="both"/>
        <w:rPr>
          <w:rFonts w:ascii="Arial" w:hAnsi="Arial" w:cs="Arial"/>
        </w:rPr>
      </w:pPr>
      <w:r>
        <w:rPr>
          <w:rFonts w:ascii="Arial" w:hAnsi="Arial" w:cs="Arial"/>
        </w:rPr>
        <w:t>The Councils all embracing objective is to create a regular opportunity in every possible way l recognising that people need the embrace this through leisure activities, thus increasing the quality of life and environmental awareness.</w:t>
      </w:r>
    </w:p>
    <w:p w:rsidR="00472E48" w:rsidRDefault="00472E48" w:rsidP="00472E48">
      <w:pPr>
        <w:jc w:val="both"/>
        <w:rPr>
          <w:rFonts w:ascii="Arial" w:hAnsi="Arial" w:cs="Arial"/>
          <w:b/>
          <w:u w:val="single"/>
        </w:rPr>
      </w:pPr>
    </w:p>
    <w:p w:rsidR="000B0D8B" w:rsidRPr="000B0D8B" w:rsidRDefault="000B0D8B" w:rsidP="00472E48">
      <w:pPr>
        <w:jc w:val="both"/>
        <w:rPr>
          <w:rFonts w:ascii="Arial" w:hAnsi="Arial" w:cs="Arial"/>
        </w:rPr>
      </w:pPr>
      <w:r w:rsidRPr="000B0D8B">
        <w:rPr>
          <w:rFonts w:ascii="Arial" w:hAnsi="Arial" w:cs="Arial"/>
        </w:rPr>
        <w:t>The contractor, through his contractual obligations, should be guided by this basic philosophy as defined above and ensure that this is reflected in the standard of his works.</w:t>
      </w:r>
    </w:p>
    <w:p w:rsidR="00472E48" w:rsidRDefault="00472E48" w:rsidP="00472E48">
      <w:pPr>
        <w:jc w:val="both"/>
        <w:rPr>
          <w:rFonts w:ascii="Arial" w:hAnsi="Arial" w:cs="Arial"/>
          <w:b/>
          <w:u w:val="single"/>
        </w:rPr>
      </w:pPr>
    </w:p>
    <w:p w:rsidR="000B0D8B" w:rsidRPr="00945A69" w:rsidRDefault="000B0D8B" w:rsidP="00945A69">
      <w:pPr>
        <w:pStyle w:val="ListParagraph"/>
        <w:numPr>
          <w:ilvl w:val="1"/>
          <w:numId w:val="23"/>
        </w:numPr>
        <w:ind w:left="720" w:hanging="720"/>
        <w:jc w:val="both"/>
        <w:rPr>
          <w:rFonts w:ascii="Arial" w:hAnsi="Arial" w:cs="Arial"/>
          <w:b/>
        </w:rPr>
      </w:pPr>
      <w:r w:rsidRPr="00945A69">
        <w:rPr>
          <w:rFonts w:ascii="Arial" w:hAnsi="Arial" w:cs="Arial"/>
          <w:b/>
        </w:rPr>
        <w:t>Tools, Equipment and Transport</w:t>
      </w:r>
    </w:p>
    <w:p w:rsidR="000B0D8B" w:rsidRDefault="000B0D8B" w:rsidP="00472E48">
      <w:pPr>
        <w:jc w:val="both"/>
        <w:rPr>
          <w:rFonts w:ascii="Arial" w:hAnsi="Arial" w:cs="Arial"/>
          <w:b/>
        </w:rPr>
      </w:pPr>
    </w:p>
    <w:p w:rsidR="000B0D8B" w:rsidRDefault="000B0D8B" w:rsidP="00472E48">
      <w:pPr>
        <w:jc w:val="both"/>
        <w:rPr>
          <w:rFonts w:ascii="Arial" w:hAnsi="Arial" w:cs="Arial"/>
        </w:rPr>
      </w:pPr>
      <w:r w:rsidRPr="000B0D8B">
        <w:rPr>
          <w:rFonts w:ascii="Arial" w:hAnsi="Arial" w:cs="Arial"/>
        </w:rPr>
        <w:t>All tools, equipment and transport types to be used in the execution of this contract must be approved by the S.O. prior to first time use and must at all times comply with Health and Safety standards. Tools, equipment and transport must be kept in a serviceable condition throughout the life of the contract and always be made available for inspection at the request of the S.O.</w:t>
      </w:r>
    </w:p>
    <w:p w:rsidR="000B0D8B" w:rsidRDefault="000B0D8B" w:rsidP="00472E48">
      <w:pPr>
        <w:jc w:val="both"/>
        <w:rPr>
          <w:rFonts w:ascii="Arial" w:hAnsi="Arial" w:cs="Arial"/>
        </w:rPr>
      </w:pPr>
    </w:p>
    <w:p w:rsidR="000B0D8B" w:rsidRPr="003F58D6" w:rsidRDefault="001A1150" w:rsidP="00945A69">
      <w:pPr>
        <w:pStyle w:val="ListParagraph"/>
        <w:numPr>
          <w:ilvl w:val="1"/>
          <w:numId w:val="23"/>
        </w:numPr>
        <w:ind w:left="720" w:hanging="720"/>
        <w:jc w:val="both"/>
        <w:rPr>
          <w:rFonts w:ascii="Arial" w:hAnsi="Arial" w:cs="Arial"/>
          <w:b/>
        </w:rPr>
      </w:pPr>
      <w:r w:rsidRPr="003F58D6">
        <w:rPr>
          <w:rFonts w:ascii="Arial" w:hAnsi="Arial" w:cs="Arial"/>
          <w:b/>
        </w:rPr>
        <w:t>Management of Health and Safety at Work Regulations</w:t>
      </w:r>
    </w:p>
    <w:p w:rsidR="001A1150" w:rsidRDefault="001A1150" w:rsidP="00472E48">
      <w:pPr>
        <w:jc w:val="both"/>
        <w:rPr>
          <w:rFonts w:ascii="Arial" w:hAnsi="Arial" w:cs="Arial"/>
        </w:rPr>
      </w:pPr>
    </w:p>
    <w:p w:rsidR="001A1150" w:rsidRDefault="001A1150" w:rsidP="00472E48">
      <w:pPr>
        <w:jc w:val="both"/>
        <w:rPr>
          <w:rFonts w:ascii="Arial" w:hAnsi="Arial" w:cs="Arial"/>
        </w:rPr>
      </w:pPr>
      <w:r>
        <w:rPr>
          <w:rFonts w:ascii="Arial" w:hAnsi="Arial" w:cs="Arial"/>
        </w:rPr>
        <w:t>Regulation 5 of the Management of Health and Safety at Work Regulations (MHSWR) 1999 requires employers to put in place arrangements to control health and safety risks.</w:t>
      </w:r>
    </w:p>
    <w:p w:rsidR="008B50DC" w:rsidRDefault="008B50DC" w:rsidP="00472E48">
      <w:pPr>
        <w:jc w:val="both"/>
        <w:rPr>
          <w:rFonts w:ascii="Arial" w:hAnsi="Arial" w:cs="Arial"/>
        </w:rPr>
      </w:pPr>
    </w:p>
    <w:p w:rsidR="008B50DC" w:rsidRDefault="008B50DC" w:rsidP="00472E48">
      <w:pPr>
        <w:jc w:val="both"/>
        <w:rPr>
          <w:rFonts w:ascii="Arial" w:hAnsi="Arial" w:cs="Arial"/>
        </w:rPr>
      </w:pPr>
      <w:r>
        <w:rPr>
          <w:rFonts w:ascii="Arial" w:hAnsi="Arial" w:cs="Arial"/>
        </w:rPr>
        <w:t>Organisations should have, as a minimum, the processes and procedures required to meet their legal requirements;</w:t>
      </w:r>
    </w:p>
    <w:p w:rsidR="008B50DC" w:rsidRDefault="008B50DC" w:rsidP="00472E48">
      <w:pPr>
        <w:jc w:val="both"/>
        <w:rPr>
          <w:rFonts w:ascii="Arial" w:hAnsi="Arial" w:cs="Arial"/>
        </w:rPr>
      </w:pPr>
    </w:p>
    <w:p w:rsidR="008B50DC" w:rsidRDefault="008B50DC" w:rsidP="00D718C5">
      <w:pPr>
        <w:pStyle w:val="ListParagraph"/>
        <w:numPr>
          <w:ilvl w:val="0"/>
          <w:numId w:val="5"/>
        </w:numPr>
        <w:jc w:val="both"/>
        <w:rPr>
          <w:rFonts w:ascii="Arial" w:hAnsi="Arial" w:cs="Arial"/>
        </w:rPr>
      </w:pPr>
      <w:r>
        <w:rPr>
          <w:rFonts w:ascii="Arial" w:hAnsi="Arial" w:cs="Arial"/>
        </w:rPr>
        <w:t>A written health and safety policy;</w:t>
      </w:r>
    </w:p>
    <w:p w:rsidR="008B50DC" w:rsidRDefault="008B50DC" w:rsidP="008B50DC">
      <w:pPr>
        <w:pStyle w:val="ListParagraph"/>
        <w:jc w:val="both"/>
        <w:rPr>
          <w:rFonts w:ascii="Arial" w:hAnsi="Arial" w:cs="Arial"/>
        </w:rPr>
      </w:pPr>
    </w:p>
    <w:p w:rsidR="008B50DC" w:rsidRDefault="008B50DC" w:rsidP="00D718C5">
      <w:pPr>
        <w:pStyle w:val="ListParagraph"/>
        <w:numPr>
          <w:ilvl w:val="0"/>
          <w:numId w:val="5"/>
        </w:numPr>
        <w:jc w:val="both"/>
        <w:rPr>
          <w:rFonts w:ascii="Arial" w:hAnsi="Arial" w:cs="Arial"/>
        </w:rPr>
      </w:pPr>
      <w:r>
        <w:rPr>
          <w:rFonts w:ascii="Arial" w:hAnsi="Arial" w:cs="Arial"/>
        </w:rPr>
        <w:t>Assessments of the risks to employees, customers, partners and any other people who could be affected by their activities; and record those findings in writing;</w:t>
      </w:r>
    </w:p>
    <w:p w:rsidR="008B50DC" w:rsidRPr="008B50DC" w:rsidRDefault="008B50DC" w:rsidP="008B50DC">
      <w:pPr>
        <w:jc w:val="both"/>
        <w:rPr>
          <w:rFonts w:ascii="Arial" w:hAnsi="Arial" w:cs="Arial"/>
        </w:rPr>
      </w:pPr>
    </w:p>
    <w:p w:rsidR="008B50DC" w:rsidRDefault="008B50DC" w:rsidP="00D718C5">
      <w:pPr>
        <w:pStyle w:val="ListParagraph"/>
        <w:numPr>
          <w:ilvl w:val="0"/>
          <w:numId w:val="5"/>
        </w:numPr>
        <w:jc w:val="both"/>
        <w:rPr>
          <w:rFonts w:ascii="Arial" w:hAnsi="Arial" w:cs="Arial"/>
        </w:rPr>
      </w:pPr>
      <w:r>
        <w:rPr>
          <w:rFonts w:ascii="Arial" w:hAnsi="Arial" w:cs="Arial"/>
        </w:rPr>
        <w:t>Display the health and safety law poster; or provide workers with the associated leaflet;</w:t>
      </w:r>
    </w:p>
    <w:p w:rsidR="008B50DC" w:rsidRPr="008B50DC" w:rsidRDefault="008B50DC" w:rsidP="008B50DC">
      <w:pPr>
        <w:pStyle w:val="ListParagraph"/>
        <w:rPr>
          <w:rFonts w:ascii="Arial" w:hAnsi="Arial" w:cs="Arial"/>
        </w:rPr>
      </w:pPr>
    </w:p>
    <w:p w:rsidR="008B50DC" w:rsidRDefault="00C05F5A" w:rsidP="00D718C5">
      <w:pPr>
        <w:pStyle w:val="ListParagraph"/>
        <w:numPr>
          <w:ilvl w:val="0"/>
          <w:numId w:val="5"/>
        </w:numPr>
        <w:jc w:val="both"/>
        <w:rPr>
          <w:rFonts w:ascii="Arial" w:hAnsi="Arial" w:cs="Arial"/>
        </w:rPr>
      </w:pPr>
      <w:r>
        <w:rPr>
          <w:rFonts w:ascii="Arial" w:hAnsi="Arial" w:cs="Arial"/>
        </w:rPr>
        <w:lastRenderedPageBreak/>
        <w:t>Arrangements</w:t>
      </w:r>
      <w:r w:rsidR="008B50DC">
        <w:rPr>
          <w:rFonts w:ascii="Arial" w:hAnsi="Arial" w:cs="Arial"/>
        </w:rPr>
        <w:t xml:space="preserve"> for the effective planning, organisation, control, monitoring and review of preventative and protective measures that come from the assessment of risks;</w:t>
      </w:r>
    </w:p>
    <w:p w:rsidR="008B50DC" w:rsidRPr="008B50DC" w:rsidRDefault="008B50DC" w:rsidP="008B50DC">
      <w:pPr>
        <w:pStyle w:val="ListParagraph"/>
        <w:rPr>
          <w:rFonts w:ascii="Arial" w:hAnsi="Arial" w:cs="Arial"/>
        </w:rPr>
      </w:pPr>
    </w:p>
    <w:p w:rsidR="00C05F5A" w:rsidRDefault="008B50DC" w:rsidP="00D718C5">
      <w:pPr>
        <w:pStyle w:val="ListParagraph"/>
        <w:numPr>
          <w:ilvl w:val="0"/>
          <w:numId w:val="5"/>
        </w:numPr>
        <w:jc w:val="both"/>
        <w:rPr>
          <w:rFonts w:ascii="Arial" w:hAnsi="Arial" w:cs="Arial"/>
        </w:rPr>
      </w:pPr>
      <w:r>
        <w:rPr>
          <w:rFonts w:ascii="Arial" w:hAnsi="Arial" w:cs="Arial"/>
        </w:rPr>
        <w:t xml:space="preserve">Access to competent health and safety advice; and consultation with employees about their </w:t>
      </w:r>
      <w:r w:rsidR="00C05F5A">
        <w:rPr>
          <w:rFonts w:ascii="Arial" w:hAnsi="Arial" w:cs="Arial"/>
        </w:rPr>
        <w:t xml:space="preserve">risks at work and current preventative and </w:t>
      </w:r>
      <w:r w:rsidR="00854F10">
        <w:rPr>
          <w:rFonts w:ascii="Arial" w:hAnsi="Arial" w:cs="Arial"/>
        </w:rPr>
        <w:t>protective</w:t>
      </w:r>
      <w:r w:rsidR="00C05F5A">
        <w:rPr>
          <w:rFonts w:ascii="Arial" w:hAnsi="Arial" w:cs="Arial"/>
        </w:rPr>
        <w:t xml:space="preserve"> measures.</w:t>
      </w:r>
    </w:p>
    <w:p w:rsidR="00C05F5A" w:rsidRPr="00C05F5A" w:rsidRDefault="00C05F5A" w:rsidP="00C05F5A">
      <w:pPr>
        <w:pStyle w:val="ListParagraph"/>
        <w:rPr>
          <w:rFonts w:ascii="Arial" w:hAnsi="Arial" w:cs="Arial"/>
        </w:rPr>
      </w:pPr>
    </w:p>
    <w:p w:rsidR="00615149" w:rsidRPr="003F58D6" w:rsidRDefault="00615149" w:rsidP="00945A69">
      <w:pPr>
        <w:pStyle w:val="ListParagraph"/>
        <w:numPr>
          <w:ilvl w:val="0"/>
          <w:numId w:val="13"/>
        </w:numPr>
        <w:ind w:hanging="720"/>
        <w:jc w:val="both"/>
        <w:rPr>
          <w:rFonts w:ascii="Arial" w:hAnsi="Arial" w:cs="Arial"/>
          <w:b/>
          <w:sz w:val="28"/>
          <w:szCs w:val="28"/>
        </w:rPr>
      </w:pPr>
      <w:r w:rsidRPr="003F58D6">
        <w:rPr>
          <w:rFonts w:ascii="Arial" w:hAnsi="Arial" w:cs="Arial"/>
          <w:b/>
          <w:sz w:val="28"/>
          <w:szCs w:val="28"/>
        </w:rPr>
        <w:t xml:space="preserve">SITE CLEANSING </w:t>
      </w:r>
    </w:p>
    <w:p w:rsidR="00615149" w:rsidRDefault="00615149" w:rsidP="00615149">
      <w:pPr>
        <w:jc w:val="both"/>
        <w:rPr>
          <w:rFonts w:ascii="Arial" w:hAnsi="Arial" w:cs="Arial"/>
          <w:b/>
        </w:rPr>
      </w:pPr>
    </w:p>
    <w:p w:rsidR="00615149" w:rsidRPr="00945A69" w:rsidRDefault="00615149" w:rsidP="00945A69">
      <w:pPr>
        <w:pStyle w:val="ListParagraph"/>
        <w:numPr>
          <w:ilvl w:val="1"/>
          <w:numId w:val="24"/>
        </w:numPr>
        <w:ind w:left="720" w:hanging="720"/>
        <w:jc w:val="both"/>
        <w:rPr>
          <w:rFonts w:ascii="Arial" w:hAnsi="Arial" w:cs="Arial"/>
          <w:b/>
        </w:rPr>
      </w:pPr>
      <w:r w:rsidRPr="00945A69">
        <w:rPr>
          <w:rFonts w:ascii="Arial" w:hAnsi="Arial" w:cs="Arial"/>
          <w:b/>
        </w:rPr>
        <w:t xml:space="preserve">General Requirements </w:t>
      </w:r>
    </w:p>
    <w:p w:rsidR="00615149" w:rsidRDefault="00615149" w:rsidP="00615149">
      <w:pPr>
        <w:jc w:val="both"/>
        <w:rPr>
          <w:rFonts w:ascii="Arial" w:hAnsi="Arial" w:cs="Arial"/>
          <w:b/>
          <w:u w:val="single"/>
        </w:rPr>
      </w:pPr>
    </w:p>
    <w:p w:rsidR="00615149" w:rsidRPr="0018733D" w:rsidRDefault="00615149" w:rsidP="00945A69">
      <w:pPr>
        <w:pStyle w:val="ListParagraph"/>
        <w:numPr>
          <w:ilvl w:val="2"/>
          <w:numId w:val="13"/>
        </w:numPr>
        <w:ind w:hanging="720"/>
        <w:jc w:val="both"/>
        <w:rPr>
          <w:rFonts w:ascii="Arial" w:hAnsi="Arial" w:cs="Arial"/>
          <w:b/>
        </w:rPr>
      </w:pPr>
      <w:r w:rsidRPr="0018733D">
        <w:rPr>
          <w:rFonts w:ascii="Arial" w:hAnsi="Arial" w:cs="Arial"/>
        </w:rPr>
        <w:t>For the purposes of this specification, the areas to be cleansed shall include, but not be limited to, all hard and soft landscaped areas including roads, paths, entrances, car parks and other paved areas;  play areas including all safety surfaced areas, sports areas, paths, grass, shrub, rose and other planted beds; hedge and fence-lines ponds and other water features; ditches; and buildings and pavilions.</w:t>
      </w:r>
    </w:p>
    <w:p w:rsidR="00615149" w:rsidRDefault="00615149" w:rsidP="0018733D">
      <w:pPr>
        <w:ind w:left="720" w:hanging="720"/>
        <w:jc w:val="both"/>
        <w:rPr>
          <w:rFonts w:ascii="Arial" w:hAnsi="Arial" w:cs="Arial"/>
        </w:rPr>
      </w:pPr>
    </w:p>
    <w:p w:rsidR="00615149" w:rsidRPr="0098279A" w:rsidRDefault="00615149" w:rsidP="00945A69">
      <w:pPr>
        <w:pStyle w:val="ListParagraph"/>
        <w:numPr>
          <w:ilvl w:val="2"/>
          <w:numId w:val="13"/>
        </w:numPr>
        <w:ind w:hanging="720"/>
        <w:jc w:val="both"/>
        <w:rPr>
          <w:rFonts w:ascii="Arial" w:hAnsi="Arial" w:cs="Arial"/>
          <w:b/>
        </w:rPr>
      </w:pPr>
      <w:r w:rsidRPr="0098279A">
        <w:rPr>
          <w:rFonts w:ascii="Arial" w:hAnsi="Arial" w:cs="Arial"/>
        </w:rPr>
        <w:t>For the purposes of this specification the term Litter shall include the removal of all litter, debris, human and animal excrement, animal carcases, syringes, cans, cartons, paper, boxes, glass including broken glass, timber, metal, stones or other matter whatsoever, collected by litter picking and/or sweeping whichever is appropriate to the Location.</w:t>
      </w:r>
    </w:p>
    <w:p w:rsidR="00615149" w:rsidRDefault="00615149" w:rsidP="0018733D">
      <w:pPr>
        <w:ind w:left="720" w:hanging="720"/>
        <w:jc w:val="both"/>
        <w:rPr>
          <w:rFonts w:ascii="Arial" w:hAnsi="Arial" w:cs="Arial"/>
          <w:b/>
          <w:u w:val="single"/>
        </w:rPr>
      </w:pPr>
    </w:p>
    <w:p w:rsidR="00615149" w:rsidRPr="0098279A" w:rsidRDefault="00615149" w:rsidP="00945A69">
      <w:pPr>
        <w:pStyle w:val="ListParagraph"/>
        <w:numPr>
          <w:ilvl w:val="2"/>
          <w:numId w:val="13"/>
        </w:numPr>
        <w:ind w:hanging="720"/>
        <w:jc w:val="both"/>
        <w:rPr>
          <w:rFonts w:ascii="Arial" w:hAnsi="Arial" w:cs="Arial"/>
          <w:b/>
          <w:u w:val="single"/>
        </w:rPr>
      </w:pPr>
      <w:r w:rsidRPr="0098279A">
        <w:rPr>
          <w:rFonts w:ascii="Arial" w:hAnsi="Arial" w:cs="Arial"/>
        </w:rPr>
        <w:t xml:space="preserve">For the purposes of this Specification, the term Cleansing shall include the collection of the materials identified in Paragraph </w:t>
      </w:r>
      <w:r w:rsidR="002F46F8">
        <w:rPr>
          <w:rFonts w:ascii="Arial" w:hAnsi="Arial" w:cs="Arial"/>
        </w:rPr>
        <w:t>6.1.2</w:t>
      </w:r>
      <w:r w:rsidRPr="0098279A">
        <w:rPr>
          <w:rFonts w:ascii="Arial" w:hAnsi="Arial" w:cs="Arial"/>
        </w:rPr>
        <w:t xml:space="preserve"> above, from the areas specified in Paragraph </w:t>
      </w:r>
      <w:r w:rsidR="002F46F8">
        <w:rPr>
          <w:rFonts w:ascii="Arial" w:hAnsi="Arial" w:cs="Arial"/>
        </w:rPr>
        <w:t>6.1.1</w:t>
      </w:r>
      <w:r w:rsidRPr="0098279A">
        <w:rPr>
          <w:rFonts w:ascii="Arial" w:hAnsi="Arial" w:cs="Arial"/>
        </w:rPr>
        <w:t xml:space="preserve"> in all the Locations.  All the arising’s from the above operations shall be collected and removed by the Service Provider to an authorised and agreed disposal site.  </w:t>
      </w:r>
    </w:p>
    <w:p w:rsidR="00615149" w:rsidRDefault="00615149" w:rsidP="0018733D">
      <w:pPr>
        <w:ind w:left="720" w:hanging="720"/>
        <w:jc w:val="both"/>
        <w:rPr>
          <w:rFonts w:ascii="Arial" w:hAnsi="Arial" w:cs="Arial"/>
          <w:b/>
          <w:u w:val="single"/>
        </w:rPr>
      </w:pPr>
    </w:p>
    <w:p w:rsidR="00615149" w:rsidRDefault="00615149" w:rsidP="0018733D">
      <w:pPr>
        <w:ind w:left="720" w:hanging="720"/>
        <w:jc w:val="both"/>
        <w:rPr>
          <w:rFonts w:ascii="Arial" w:hAnsi="Arial" w:cs="Arial"/>
          <w:b/>
          <w:u w:val="single"/>
        </w:rPr>
      </w:pPr>
    </w:p>
    <w:p w:rsidR="00615149" w:rsidRPr="00732303" w:rsidRDefault="00615149" w:rsidP="00945A69">
      <w:pPr>
        <w:numPr>
          <w:ilvl w:val="2"/>
          <w:numId w:val="13"/>
        </w:numPr>
        <w:ind w:left="720" w:hanging="720"/>
        <w:jc w:val="both"/>
        <w:rPr>
          <w:rFonts w:ascii="Arial" w:hAnsi="Arial" w:cs="Arial"/>
          <w:b/>
        </w:rPr>
      </w:pPr>
      <w:r>
        <w:rPr>
          <w:rFonts w:ascii="Arial" w:hAnsi="Arial" w:cs="Arial"/>
        </w:rPr>
        <w:t>Broken glass shall be collected and removed immediately from grassed areas and hard surfaces and children’s play areas.  Fly tipped rubbish up to 7 cubic metres and debris shall be considered as litter and removed from site immediately.</w:t>
      </w:r>
    </w:p>
    <w:p w:rsidR="00615149" w:rsidRDefault="00615149" w:rsidP="0018733D">
      <w:pPr>
        <w:ind w:left="720" w:hanging="720"/>
        <w:jc w:val="both"/>
        <w:rPr>
          <w:rFonts w:ascii="Arial" w:hAnsi="Arial" w:cs="Arial"/>
          <w:b/>
          <w:u w:val="single"/>
        </w:rPr>
      </w:pPr>
    </w:p>
    <w:p w:rsidR="00615149" w:rsidRPr="00732303" w:rsidRDefault="00615149" w:rsidP="00945A69">
      <w:pPr>
        <w:numPr>
          <w:ilvl w:val="2"/>
          <w:numId w:val="13"/>
        </w:numPr>
        <w:ind w:left="720" w:hanging="720"/>
        <w:jc w:val="both"/>
        <w:rPr>
          <w:rFonts w:ascii="Arial" w:hAnsi="Arial" w:cs="Arial"/>
          <w:b/>
        </w:rPr>
      </w:pPr>
      <w:r>
        <w:rPr>
          <w:rFonts w:ascii="Arial" w:hAnsi="Arial" w:cs="Arial"/>
        </w:rPr>
        <w:t xml:space="preserve">The Cleansing of the Locations shall be carried out to the standards specified in the </w:t>
      </w:r>
      <w:r>
        <w:rPr>
          <w:rFonts w:ascii="Arial" w:hAnsi="Arial" w:cs="Arial"/>
          <w:u w:val="single"/>
        </w:rPr>
        <w:t>Code of Practice</w:t>
      </w:r>
      <w:r>
        <w:rPr>
          <w:rFonts w:ascii="Arial" w:hAnsi="Arial" w:cs="Arial"/>
        </w:rPr>
        <w:t xml:space="preserve"> on Litter and Refuse.  The standards contained in the Code of Practice shall be the minimum acceptable to the Council.</w:t>
      </w:r>
    </w:p>
    <w:p w:rsidR="00615149" w:rsidRDefault="00615149" w:rsidP="0018733D">
      <w:pPr>
        <w:ind w:left="720" w:hanging="720"/>
        <w:jc w:val="both"/>
        <w:rPr>
          <w:rFonts w:ascii="Arial" w:hAnsi="Arial" w:cs="Arial"/>
          <w:b/>
          <w:u w:val="single"/>
        </w:rPr>
      </w:pPr>
    </w:p>
    <w:p w:rsidR="00615149" w:rsidRDefault="00615149" w:rsidP="0018733D">
      <w:pPr>
        <w:ind w:left="720" w:hanging="720"/>
        <w:rPr>
          <w:rFonts w:ascii="Arial" w:hAnsi="Arial" w:cs="Arial"/>
          <w:b/>
          <w:u w:val="single"/>
        </w:rPr>
      </w:pPr>
    </w:p>
    <w:p w:rsidR="00615149" w:rsidRPr="00B54695" w:rsidRDefault="00615149" w:rsidP="00945A69">
      <w:pPr>
        <w:numPr>
          <w:ilvl w:val="2"/>
          <w:numId w:val="13"/>
        </w:numPr>
        <w:ind w:left="720" w:hanging="720"/>
        <w:jc w:val="both"/>
        <w:rPr>
          <w:rFonts w:ascii="Arial" w:hAnsi="Arial" w:cs="Arial"/>
          <w:b/>
        </w:rPr>
      </w:pPr>
      <w:r>
        <w:rPr>
          <w:rFonts w:ascii="Arial" w:hAnsi="Arial" w:cs="Arial"/>
        </w:rPr>
        <w:t>The required cleansing standards are in accordance with those defined in the Code of Practice for litter clearance issued under the Environmental Protection Act 1990.</w:t>
      </w:r>
    </w:p>
    <w:p w:rsidR="00615149" w:rsidRDefault="00615149" w:rsidP="0018733D">
      <w:pPr>
        <w:ind w:left="720" w:hanging="720"/>
        <w:jc w:val="both"/>
        <w:rPr>
          <w:rFonts w:ascii="Arial" w:hAnsi="Arial" w:cs="Arial"/>
          <w:b/>
        </w:rPr>
      </w:pPr>
    </w:p>
    <w:p w:rsidR="00615149" w:rsidRPr="000E719D" w:rsidRDefault="00615149" w:rsidP="00945A69">
      <w:pPr>
        <w:numPr>
          <w:ilvl w:val="2"/>
          <w:numId w:val="13"/>
        </w:numPr>
        <w:ind w:left="720" w:hanging="720"/>
        <w:jc w:val="both"/>
        <w:rPr>
          <w:rFonts w:ascii="Arial" w:hAnsi="Arial" w:cs="Arial"/>
          <w:b/>
        </w:rPr>
      </w:pPr>
      <w:r w:rsidRPr="00787503">
        <w:rPr>
          <w:rFonts w:ascii="Arial" w:hAnsi="Arial" w:cs="Arial"/>
        </w:rPr>
        <w:t xml:space="preserve">Litter picking shall be carried out before any other operation takes place on site.  </w:t>
      </w:r>
      <w:r>
        <w:rPr>
          <w:rFonts w:ascii="Arial" w:hAnsi="Arial" w:cs="Arial"/>
        </w:rPr>
        <w:t>All litter picking operation shall be completed before 09:30 each day before bookings commence.</w:t>
      </w:r>
    </w:p>
    <w:p w:rsidR="00615149" w:rsidRDefault="00615149" w:rsidP="0018733D">
      <w:pPr>
        <w:pStyle w:val="ListParagraph"/>
        <w:ind w:hanging="720"/>
        <w:rPr>
          <w:rFonts w:ascii="Arial" w:hAnsi="Arial" w:cs="Arial"/>
          <w:b/>
        </w:rPr>
      </w:pPr>
    </w:p>
    <w:p w:rsidR="00615149" w:rsidRPr="0078138A" w:rsidRDefault="00615149" w:rsidP="00945A69">
      <w:pPr>
        <w:numPr>
          <w:ilvl w:val="2"/>
          <w:numId w:val="13"/>
        </w:numPr>
        <w:ind w:left="720" w:hanging="720"/>
        <w:jc w:val="both"/>
        <w:rPr>
          <w:rFonts w:ascii="Arial" w:hAnsi="Arial" w:cs="Arial"/>
          <w:b/>
        </w:rPr>
      </w:pPr>
      <w:r>
        <w:rPr>
          <w:rFonts w:ascii="Arial" w:hAnsi="Arial" w:cs="Arial"/>
        </w:rPr>
        <w:lastRenderedPageBreak/>
        <w:t>A second litter pick shall be carried out at the end of all bookings for each day to ensure no litter is left on site after football matches.</w:t>
      </w:r>
    </w:p>
    <w:p w:rsidR="00615149" w:rsidRDefault="00615149" w:rsidP="0018733D">
      <w:pPr>
        <w:pStyle w:val="ListParagraph"/>
        <w:ind w:hanging="720"/>
        <w:rPr>
          <w:rFonts w:ascii="Arial" w:hAnsi="Arial" w:cs="Arial"/>
          <w:b/>
        </w:rPr>
      </w:pPr>
    </w:p>
    <w:p w:rsidR="00615149" w:rsidRPr="00787503" w:rsidRDefault="00615149" w:rsidP="00945A69">
      <w:pPr>
        <w:numPr>
          <w:ilvl w:val="2"/>
          <w:numId w:val="13"/>
        </w:numPr>
        <w:ind w:left="720" w:hanging="720"/>
        <w:jc w:val="both"/>
        <w:rPr>
          <w:rFonts w:ascii="Arial" w:hAnsi="Arial" w:cs="Arial"/>
          <w:b/>
        </w:rPr>
      </w:pPr>
      <w:r>
        <w:rPr>
          <w:rFonts w:ascii="Arial" w:hAnsi="Arial" w:cs="Arial"/>
        </w:rPr>
        <w:t>Litter picking will be exclusive to Saturday’s and Sundays throughout the football season. Start and end dates shall be set by the council.</w:t>
      </w:r>
    </w:p>
    <w:p w:rsidR="00615149" w:rsidRDefault="00615149" w:rsidP="00615149">
      <w:pPr>
        <w:pStyle w:val="ListParagraph"/>
        <w:rPr>
          <w:rFonts w:ascii="Arial" w:hAnsi="Arial" w:cs="Arial"/>
          <w:b/>
        </w:rPr>
      </w:pPr>
    </w:p>
    <w:p w:rsidR="00615149" w:rsidRPr="00707FD3" w:rsidRDefault="00615149" w:rsidP="00707FD3">
      <w:pPr>
        <w:pStyle w:val="ListParagraph"/>
        <w:numPr>
          <w:ilvl w:val="1"/>
          <w:numId w:val="25"/>
        </w:numPr>
        <w:jc w:val="both"/>
        <w:rPr>
          <w:rFonts w:ascii="Arial" w:hAnsi="Arial" w:cs="Arial"/>
          <w:b/>
        </w:rPr>
      </w:pPr>
      <w:r w:rsidRPr="00707FD3">
        <w:rPr>
          <w:rFonts w:ascii="Arial" w:hAnsi="Arial" w:cs="Arial"/>
          <w:b/>
        </w:rPr>
        <w:t>Emptying Litter Bins</w:t>
      </w:r>
    </w:p>
    <w:p w:rsidR="00615149" w:rsidRDefault="00615149" w:rsidP="00615149">
      <w:pPr>
        <w:jc w:val="both"/>
        <w:rPr>
          <w:rFonts w:ascii="Arial" w:hAnsi="Arial" w:cs="Arial"/>
          <w:b/>
          <w:u w:val="single"/>
        </w:rPr>
      </w:pPr>
    </w:p>
    <w:p w:rsidR="00615149" w:rsidRPr="00945A69" w:rsidRDefault="00615149" w:rsidP="00945A69">
      <w:pPr>
        <w:pStyle w:val="ListParagraph"/>
        <w:numPr>
          <w:ilvl w:val="2"/>
          <w:numId w:val="25"/>
        </w:numPr>
        <w:jc w:val="both"/>
        <w:rPr>
          <w:rFonts w:ascii="Arial" w:hAnsi="Arial" w:cs="Arial"/>
        </w:rPr>
      </w:pPr>
      <w:r w:rsidRPr="00945A69">
        <w:rPr>
          <w:rFonts w:ascii="Arial" w:hAnsi="Arial" w:cs="Arial"/>
        </w:rPr>
        <w:t>Litter and dog bins shall be available for use throughout every day of the week</w:t>
      </w:r>
      <w:r w:rsidR="00D445C4" w:rsidRPr="00945A69">
        <w:rPr>
          <w:rFonts w:ascii="Arial" w:hAnsi="Arial" w:cs="Arial"/>
        </w:rPr>
        <w:t>end</w:t>
      </w:r>
      <w:r w:rsidRPr="00945A69">
        <w:rPr>
          <w:rFonts w:ascii="Arial" w:hAnsi="Arial" w:cs="Arial"/>
        </w:rPr>
        <w:t xml:space="preserve">. The </w:t>
      </w:r>
      <w:r w:rsidR="00D445C4" w:rsidRPr="00945A69">
        <w:rPr>
          <w:rFonts w:ascii="Arial" w:hAnsi="Arial" w:cs="Arial"/>
        </w:rPr>
        <w:t>Contractor</w:t>
      </w:r>
      <w:r w:rsidRPr="00945A69">
        <w:rPr>
          <w:rFonts w:ascii="Arial" w:hAnsi="Arial" w:cs="Arial"/>
        </w:rPr>
        <w:t xml:space="preserve"> shall empty the bins to ensure that there is sufficient space in the bin for members of the public to be able to deposit their waste without litter falling onto the ground surrounding the bin.  </w:t>
      </w:r>
    </w:p>
    <w:p w:rsidR="00D445C4" w:rsidRPr="00D445C4" w:rsidRDefault="00D445C4" w:rsidP="0018733D">
      <w:pPr>
        <w:ind w:left="720" w:hanging="720"/>
        <w:jc w:val="both"/>
        <w:rPr>
          <w:rFonts w:ascii="Arial" w:hAnsi="Arial" w:cs="Arial"/>
        </w:rPr>
      </w:pPr>
    </w:p>
    <w:p w:rsidR="00615149" w:rsidRPr="00945A69" w:rsidRDefault="00615149" w:rsidP="00945A69">
      <w:pPr>
        <w:pStyle w:val="ListParagraph"/>
        <w:numPr>
          <w:ilvl w:val="2"/>
          <w:numId w:val="25"/>
        </w:numPr>
        <w:jc w:val="both"/>
        <w:rPr>
          <w:rFonts w:ascii="Arial" w:hAnsi="Arial" w:cs="Arial"/>
        </w:rPr>
      </w:pPr>
      <w:r w:rsidRPr="00945A69">
        <w:rPr>
          <w:rFonts w:ascii="Arial" w:hAnsi="Arial" w:cs="Arial"/>
        </w:rPr>
        <w:t xml:space="preserve">The emptying of litter bins shall include the removal of the contents of all bins of whatever type and the picking up and removal of any litter that is lying in the immediate vicinity of the bin (within 3 metres).  The </w:t>
      </w:r>
      <w:r w:rsidR="00D445C4" w:rsidRPr="00945A69">
        <w:rPr>
          <w:rFonts w:ascii="Arial" w:hAnsi="Arial" w:cs="Arial"/>
        </w:rPr>
        <w:t>contractor</w:t>
      </w:r>
      <w:r w:rsidRPr="00945A69">
        <w:rPr>
          <w:rFonts w:ascii="Arial" w:hAnsi="Arial" w:cs="Arial"/>
        </w:rPr>
        <w:t xml:space="preserve"> shall then immediately supply and fit a new plastic bin liner of an approved type.  The liner shall be fitted over the insert but inside any decorative outer casing of the bin.  The </w:t>
      </w:r>
      <w:r w:rsidR="00D445C4" w:rsidRPr="00945A69">
        <w:rPr>
          <w:rFonts w:ascii="Arial" w:hAnsi="Arial" w:cs="Arial"/>
        </w:rPr>
        <w:t>contractor</w:t>
      </w:r>
      <w:r w:rsidRPr="00945A69">
        <w:rPr>
          <w:rFonts w:ascii="Arial" w:hAnsi="Arial" w:cs="Arial"/>
        </w:rPr>
        <w:t xml:space="preserve"> shall note that with some designs of litter bins, bin liners are locked in place.  </w:t>
      </w:r>
    </w:p>
    <w:p w:rsidR="00615149" w:rsidRDefault="00615149" w:rsidP="0018733D">
      <w:pPr>
        <w:ind w:left="720" w:hanging="720"/>
        <w:jc w:val="both"/>
        <w:rPr>
          <w:rFonts w:ascii="Arial" w:hAnsi="Arial" w:cs="Arial"/>
        </w:rPr>
      </w:pPr>
    </w:p>
    <w:p w:rsidR="00615149" w:rsidRPr="0098279A" w:rsidRDefault="00615149" w:rsidP="00945A69">
      <w:pPr>
        <w:pStyle w:val="ListParagraph"/>
        <w:numPr>
          <w:ilvl w:val="2"/>
          <w:numId w:val="25"/>
        </w:numPr>
        <w:jc w:val="both"/>
        <w:rPr>
          <w:rFonts w:ascii="Arial" w:hAnsi="Arial" w:cs="Arial"/>
        </w:rPr>
      </w:pPr>
      <w:r w:rsidRPr="0098279A">
        <w:rPr>
          <w:rFonts w:ascii="Arial" w:hAnsi="Arial" w:cs="Arial"/>
        </w:rPr>
        <w:t>The Service Provider shall advise the S.O. in writing no later than 09:00 the proceeding Monday of the absence of any metal insert or any other vandalism or damage that has been caused to the bin.</w:t>
      </w:r>
    </w:p>
    <w:p w:rsidR="00615149" w:rsidRDefault="00615149" w:rsidP="00615149">
      <w:pPr>
        <w:jc w:val="both"/>
        <w:rPr>
          <w:rFonts w:ascii="Arial" w:hAnsi="Arial" w:cs="Arial"/>
        </w:rPr>
      </w:pPr>
    </w:p>
    <w:p w:rsidR="00615149" w:rsidRPr="0098279A" w:rsidRDefault="00615149" w:rsidP="00945A69">
      <w:pPr>
        <w:pStyle w:val="ListParagraph"/>
        <w:numPr>
          <w:ilvl w:val="1"/>
          <w:numId w:val="25"/>
        </w:numPr>
        <w:jc w:val="both"/>
        <w:rPr>
          <w:rFonts w:ascii="Arial" w:hAnsi="Arial" w:cs="Arial"/>
          <w:b/>
        </w:rPr>
      </w:pPr>
      <w:r w:rsidRPr="0098279A">
        <w:rPr>
          <w:rFonts w:ascii="Arial" w:hAnsi="Arial" w:cs="Arial"/>
          <w:b/>
        </w:rPr>
        <w:t>Dog Bins</w:t>
      </w:r>
    </w:p>
    <w:p w:rsidR="00615149" w:rsidRDefault="00615149" w:rsidP="00615149">
      <w:pPr>
        <w:jc w:val="both"/>
        <w:rPr>
          <w:rFonts w:ascii="Arial" w:hAnsi="Arial" w:cs="Arial"/>
          <w:b/>
        </w:rPr>
      </w:pPr>
    </w:p>
    <w:p w:rsidR="00615149" w:rsidRPr="00945A69" w:rsidRDefault="00615149" w:rsidP="00945A69">
      <w:pPr>
        <w:pStyle w:val="ListParagraph"/>
        <w:numPr>
          <w:ilvl w:val="2"/>
          <w:numId w:val="25"/>
        </w:numPr>
        <w:jc w:val="both"/>
        <w:rPr>
          <w:rFonts w:ascii="Arial" w:hAnsi="Arial" w:cs="Arial"/>
        </w:rPr>
      </w:pPr>
      <w:r w:rsidRPr="00945A69">
        <w:rPr>
          <w:rFonts w:ascii="Arial" w:hAnsi="Arial" w:cs="Arial"/>
        </w:rPr>
        <w:t xml:space="preserve">The emptying of dog bins shall include the removal of the contents of bins of whatever type. ( see Appendix 3) The </w:t>
      </w:r>
      <w:r w:rsidR="00D445C4" w:rsidRPr="00945A69">
        <w:rPr>
          <w:rFonts w:ascii="Arial" w:hAnsi="Arial" w:cs="Arial"/>
        </w:rPr>
        <w:t xml:space="preserve">contractor </w:t>
      </w:r>
      <w:r w:rsidRPr="00945A69">
        <w:rPr>
          <w:rFonts w:ascii="Arial" w:hAnsi="Arial" w:cs="Arial"/>
        </w:rPr>
        <w:t xml:space="preserve">shall then immediately supply and fit a new plastic bin liner of an approved type which is distinctive from rubbish sacks to avoid any cross contamination with other waste at the point of storage or disposal.  The liner shall be fitted over the insert but inside any decorative outer casing of the bin.  </w:t>
      </w:r>
    </w:p>
    <w:p w:rsidR="00615149" w:rsidRDefault="00615149" w:rsidP="0018733D">
      <w:pPr>
        <w:ind w:left="720" w:hanging="720"/>
        <w:jc w:val="both"/>
        <w:rPr>
          <w:rFonts w:ascii="Arial" w:hAnsi="Arial" w:cs="Arial"/>
        </w:rPr>
      </w:pPr>
    </w:p>
    <w:p w:rsidR="00615149" w:rsidRPr="0018733D" w:rsidRDefault="00615149" w:rsidP="00945A69">
      <w:pPr>
        <w:pStyle w:val="ListParagraph"/>
        <w:numPr>
          <w:ilvl w:val="2"/>
          <w:numId w:val="25"/>
        </w:numPr>
        <w:jc w:val="both"/>
        <w:rPr>
          <w:rFonts w:ascii="Arial" w:hAnsi="Arial" w:cs="Arial"/>
        </w:rPr>
      </w:pPr>
      <w:r w:rsidRPr="0018733D">
        <w:rPr>
          <w:rFonts w:ascii="Arial" w:hAnsi="Arial" w:cs="Arial"/>
        </w:rPr>
        <w:t>The Service Provider shall also remove any dog excreta from within 3 metres of the bin using an approved method and place it in the bin.  The area shall then be cleared of all other litter and disposed of i</w:t>
      </w:r>
      <w:r w:rsidR="009669EA">
        <w:rPr>
          <w:rFonts w:ascii="Arial" w:hAnsi="Arial" w:cs="Arial"/>
        </w:rPr>
        <w:t>n accordance with 6.1</w:t>
      </w:r>
      <w:r w:rsidRPr="0018733D">
        <w:rPr>
          <w:rFonts w:ascii="Arial" w:hAnsi="Arial" w:cs="Arial"/>
        </w:rPr>
        <w:t>).</w:t>
      </w:r>
    </w:p>
    <w:p w:rsidR="00615149" w:rsidRDefault="00615149" w:rsidP="00615149">
      <w:pPr>
        <w:jc w:val="both"/>
        <w:rPr>
          <w:rFonts w:ascii="Arial" w:hAnsi="Arial" w:cs="Arial"/>
        </w:rPr>
      </w:pPr>
    </w:p>
    <w:p w:rsidR="00144CD2" w:rsidRPr="003F58D6" w:rsidRDefault="00144CD2" w:rsidP="00945A69">
      <w:pPr>
        <w:pStyle w:val="ListParagraph"/>
        <w:numPr>
          <w:ilvl w:val="1"/>
          <w:numId w:val="25"/>
        </w:numPr>
        <w:jc w:val="both"/>
        <w:rPr>
          <w:rFonts w:ascii="Arial" w:hAnsi="Arial" w:cs="Arial"/>
          <w:b/>
        </w:rPr>
      </w:pPr>
      <w:r w:rsidRPr="003F58D6">
        <w:rPr>
          <w:rFonts w:ascii="Arial" w:hAnsi="Arial" w:cs="Arial"/>
          <w:b/>
        </w:rPr>
        <w:t>Litter Picking</w:t>
      </w:r>
    </w:p>
    <w:p w:rsidR="00144CD2" w:rsidRDefault="00144CD2" w:rsidP="0018733D">
      <w:pPr>
        <w:ind w:left="720" w:hanging="720"/>
        <w:jc w:val="both"/>
        <w:rPr>
          <w:rFonts w:ascii="Arial" w:hAnsi="Arial" w:cs="Arial"/>
          <w:b/>
        </w:rPr>
      </w:pPr>
    </w:p>
    <w:p w:rsidR="00144CD2" w:rsidRPr="00945A69" w:rsidRDefault="00144CD2" w:rsidP="00945A69">
      <w:pPr>
        <w:pStyle w:val="ListParagraph"/>
        <w:numPr>
          <w:ilvl w:val="2"/>
          <w:numId w:val="25"/>
        </w:numPr>
        <w:jc w:val="both"/>
        <w:rPr>
          <w:rFonts w:ascii="Arial" w:hAnsi="Arial" w:cs="Arial"/>
        </w:rPr>
      </w:pPr>
      <w:r w:rsidRPr="00945A69">
        <w:rPr>
          <w:rFonts w:ascii="Arial" w:hAnsi="Arial" w:cs="Arial"/>
        </w:rPr>
        <w:t>Litter picki</w:t>
      </w:r>
      <w:r w:rsidR="00555FAE" w:rsidRPr="00945A69">
        <w:rPr>
          <w:rFonts w:ascii="Arial" w:hAnsi="Arial" w:cs="Arial"/>
        </w:rPr>
        <w:t>ng shall take place</w:t>
      </w:r>
      <w:r w:rsidR="0057622E">
        <w:rPr>
          <w:rFonts w:ascii="Arial" w:hAnsi="Arial" w:cs="Arial"/>
        </w:rPr>
        <w:t xml:space="preserve"> before and</w:t>
      </w:r>
      <w:r w:rsidR="00555FAE" w:rsidRPr="00945A69">
        <w:rPr>
          <w:rFonts w:ascii="Arial" w:hAnsi="Arial" w:cs="Arial"/>
        </w:rPr>
        <w:t xml:space="preserve"> after each booking</w:t>
      </w:r>
      <w:r w:rsidRPr="00945A69">
        <w:rPr>
          <w:rFonts w:ascii="Arial" w:hAnsi="Arial" w:cs="Arial"/>
        </w:rPr>
        <w:t xml:space="preserve"> on each day of booking</w:t>
      </w:r>
      <w:r w:rsidR="00555FAE" w:rsidRPr="00945A69">
        <w:rPr>
          <w:rFonts w:ascii="Arial" w:hAnsi="Arial" w:cs="Arial"/>
        </w:rPr>
        <w:t>s</w:t>
      </w:r>
      <w:r w:rsidRPr="00945A69">
        <w:rPr>
          <w:rFonts w:ascii="Arial" w:hAnsi="Arial" w:cs="Arial"/>
        </w:rPr>
        <w:t xml:space="preserve"> and shall cover the whole site including but not limited to play areas, sports pitches, hard surface areas, buildings and car parks. </w:t>
      </w:r>
    </w:p>
    <w:p w:rsidR="00144CD2" w:rsidRDefault="00144CD2" w:rsidP="0018733D">
      <w:pPr>
        <w:pStyle w:val="ListParagraph"/>
        <w:ind w:hanging="720"/>
        <w:jc w:val="both"/>
        <w:rPr>
          <w:rFonts w:ascii="Arial" w:hAnsi="Arial" w:cs="Arial"/>
        </w:rPr>
      </w:pPr>
    </w:p>
    <w:p w:rsidR="00144CD2" w:rsidRPr="0018733D" w:rsidRDefault="00144CD2" w:rsidP="00945A69">
      <w:pPr>
        <w:pStyle w:val="ListParagraph"/>
        <w:numPr>
          <w:ilvl w:val="2"/>
          <w:numId w:val="25"/>
        </w:numPr>
        <w:jc w:val="both"/>
        <w:rPr>
          <w:rFonts w:ascii="Arial" w:hAnsi="Arial" w:cs="Arial"/>
        </w:rPr>
      </w:pPr>
      <w:r w:rsidRPr="0018733D">
        <w:rPr>
          <w:rFonts w:ascii="Arial" w:hAnsi="Arial" w:cs="Arial"/>
        </w:rPr>
        <w:t>At the end o</w:t>
      </w:r>
      <w:r w:rsidR="00237668" w:rsidRPr="0018733D">
        <w:rPr>
          <w:rFonts w:ascii="Arial" w:hAnsi="Arial" w:cs="Arial"/>
        </w:rPr>
        <w:t>f each day of bookings, the</w:t>
      </w:r>
      <w:r w:rsidRPr="0018733D">
        <w:rPr>
          <w:rFonts w:ascii="Arial" w:hAnsi="Arial" w:cs="Arial"/>
        </w:rPr>
        <w:t xml:space="preserve"> litter pick exercise shall be undertaken to ensure that the site is a Grade A and is ready for the next day of bookings/working day. </w:t>
      </w:r>
    </w:p>
    <w:p w:rsidR="00144CD2" w:rsidRPr="00144CD2" w:rsidRDefault="00144CD2" w:rsidP="003F58D6">
      <w:pPr>
        <w:pStyle w:val="ListParagraph"/>
        <w:ind w:hanging="720"/>
        <w:rPr>
          <w:rFonts w:ascii="Arial" w:hAnsi="Arial" w:cs="Arial"/>
        </w:rPr>
      </w:pPr>
    </w:p>
    <w:p w:rsidR="00144CD2" w:rsidRPr="003F58D6" w:rsidRDefault="00144CD2" w:rsidP="00945A69">
      <w:pPr>
        <w:pStyle w:val="ListParagraph"/>
        <w:numPr>
          <w:ilvl w:val="2"/>
          <w:numId w:val="25"/>
        </w:numPr>
        <w:jc w:val="both"/>
        <w:rPr>
          <w:rFonts w:ascii="Arial" w:hAnsi="Arial" w:cs="Arial"/>
        </w:rPr>
      </w:pPr>
      <w:r w:rsidRPr="003F58D6">
        <w:rPr>
          <w:rFonts w:ascii="Arial" w:hAnsi="Arial" w:cs="Arial"/>
        </w:rPr>
        <w:t>No sacks of collected litter shall be left on site at the end of each day of bookings unless previously authorised by the S.O.</w:t>
      </w:r>
    </w:p>
    <w:p w:rsidR="00144CD2" w:rsidRPr="00144CD2" w:rsidRDefault="00144CD2" w:rsidP="003F58D6">
      <w:pPr>
        <w:pStyle w:val="ListParagraph"/>
        <w:ind w:hanging="720"/>
        <w:rPr>
          <w:rFonts w:ascii="Arial" w:hAnsi="Arial" w:cs="Arial"/>
        </w:rPr>
      </w:pPr>
    </w:p>
    <w:p w:rsidR="00144CD2" w:rsidRPr="003F58D6" w:rsidRDefault="00144CD2" w:rsidP="00945A69">
      <w:pPr>
        <w:pStyle w:val="ListParagraph"/>
        <w:numPr>
          <w:ilvl w:val="2"/>
          <w:numId w:val="25"/>
        </w:numPr>
        <w:jc w:val="both"/>
        <w:rPr>
          <w:rFonts w:ascii="Arial" w:hAnsi="Arial" w:cs="Arial"/>
        </w:rPr>
      </w:pPr>
      <w:r w:rsidRPr="003F58D6">
        <w:rPr>
          <w:rFonts w:ascii="Arial" w:hAnsi="Arial" w:cs="Arial"/>
        </w:rPr>
        <w:t>Any sharps materials found on site shall be disposed of in the proper manner by trained members of staff with each team/member of staff to be equipped with a sharps box for each site in accordance with Health and Safety.</w:t>
      </w:r>
    </w:p>
    <w:p w:rsidR="00144CD2" w:rsidRDefault="00144CD2" w:rsidP="003F58D6">
      <w:pPr>
        <w:ind w:left="720" w:hanging="720"/>
        <w:jc w:val="both"/>
        <w:rPr>
          <w:rFonts w:ascii="Arial" w:hAnsi="Arial" w:cs="Arial"/>
          <w:b/>
        </w:rPr>
      </w:pPr>
    </w:p>
    <w:p w:rsidR="00615149" w:rsidRPr="0098279A" w:rsidRDefault="00615149" w:rsidP="00615149">
      <w:pPr>
        <w:jc w:val="both"/>
        <w:rPr>
          <w:rFonts w:ascii="Arial" w:hAnsi="Arial" w:cs="Arial"/>
          <w:b/>
          <w:sz w:val="28"/>
          <w:szCs w:val="28"/>
        </w:rPr>
      </w:pPr>
      <w:r w:rsidRPr="0098279A">
        <w:rPr>
          <w:rFonts w:ascii="Arial" w:hAnsi="Arial" w:cs="Arial"/>
          <w:b/>
          <w:sz w:val="28"/>
          <w:szCs w:val="28"/>
        </w:rPr>
        <w:t>KEY PERFORMANCE STANDARDS</w:t>
      </w:r>
    </w:p>
    <w:p w:rsidR="00615149" w:rsidRPr="00024E4C" w:rsidRDefault="00615149" w:rsidP="00615149">
      <w:pPr>
        <w:jc w:val="both"/>
        <w:rPr>
          <w:rFonts w:ascii="Arial" w:hAnsi="Arial" w:cs="Arial"/>
        </w:rPr>
      </w:pPr>
    </w:p>
    <w:p w:rsidR="00615149" w:rsidRDefault="00615149" w:rsidP="00D718C5">
      <w:pPr>
        <w:pStyle w:val="ListParagraph"/>
        <w:numPr>
          <w:ilvl w:val="0"/>
          <w:numId w:val="4"/>
        </w:numPr>
        <w:jc w:val="both"/>
        <w:rPr>
          <w:rFonts w:ascii="Arial" w:hAnsi="Arial" w:cs="Arial"/>
        </w:rPr>
      </w:pPr>
      <w:r>
        <w:rPr>
          <w:rFonts w:ascii="Arial" w:hAnsi="Arial" w:cs="Arial"/>
        </w:rPr>
        <w:t xml:space="preserve">All sites to be grade A in accordance with the Code of Practice on Litter and Refuse (Parts 1 and 2) before commencement of any booking at each site for bookings before 09:30 am Saturday and Sunday throughout the football season. </w:t>
      </w:r>
    </w:p>
    <w:p w:rsidR="00615149" w:rsidRDefault="00615149" w:rsidP="00D718C5">
      <w:pPr>
        <w:pStyle w:val="ListParagraph"/>
        <w:numPr>
          <w:ilvl w:val="0"/>
          <w:numId w:val="4"/>
        </w:numPr>
        <w:jc w:val="both"/>
        <w:rPr>
          <w:rFonts w:ascii="Arial" w:hAnsi="Arial" w:cs="Arial"/>
        </w:rPr>
      </w:pPr>
      <w:r>
        <w:rPr>
          <w:rFonts w:ascii="Arial" w:hAnsi="Arial" w:cs="Arial"/>
        </w:rPr>
        <w:t>All sites to be grade A in accordance with the Code of Practice for Litter and Refuse (Parts 1 and 2) at the end of each Saturday and Sunday after all bookings have been completed.</w:t>
      </w:r>
    </w:p>
    <w:p w:rsidR="00615149" w:rsidRPr="0078138A" w:rsidRDefault="00615149" w:rsidP="00D718C5">
      <w:pPr>
        <w:pStyle w:val="ListParagraph"/>
        <w:numPr>
          <w:ilvl w:val="0"/>
          <w:numId w:val="4"/>
        </w:numPr>
        <w:jc w:val="both"/>
        <w:rPr>
          <w:rFonts w:ascii="Arial" w:hAnsi="Arial" w:cs="Arial"/>
        </w:rPr>
      </w:pPr>
      <w:r>
        <w:rPr>
          <w:rFonts w:ascii="Arial" w:hAnsi="Arial" w:cs="Arial"/>
        </w:rPr>
        <w:t>All bins to be empty at the end of any bookings at each site.</w:t>
      </w:r>
    </w:p>
    <w:p w:rsidR="00615149" w:rsidRDefault="00615149" w:rsidP="00615149">
      <w:pPr>
        <w:jc w:val="both"/>
        <w:rPr>
          <w:rFonts w:ascii="Arial" w:hAnsi="Arial" w:cs="Arial"/>
          <w:b/>
        </w:rPr>
      </w:pPr>
    </w:p>
    <w:p w:rsidR="00615149" w:rsidRPr="000E0FC3" w:rsidRDefault="00615149" w:rsidP="00615149">
      <w:pPr>
        <w:jc w:val="both"/>
        <w:rPr>
          <w:rFonts w:ascii="Arial" w:hAnsi="Arial" w:cs="Arial"/>
          <w:b/>
        </w:rPr>
      </w:pPr>
    </w:p>
    <w:p w:rsidR="00720997" w:rsidRPr="009D1526" w:rsidRDefault="00AB587B" w:rsidP="00945A69">
      <w:pPr>
        <w:pStyle w:val="ListParagraph"/>
        <w:numPr>
          <w:ilvl w:val="0"/>
          <w:numId w:val="25"/>
        </w:numPr>
        <w:ind w:left="720" w:hanging="720"/>
        <w:jc w:val="both"/>
        <w:rPr>
          <w:rFonts w:ascii="Arial" w:hAnsi="Arial" w:cs="Arial"/>
          <w:b/>
          <w:sz w:val="28"/>
          <w:szCs w:val="28"/>
        </w:rPr>
      </w:pPr>
      <w:r w:rsidRPr="009D1526">
        <w:rPr>
          <w:rFonts w:ascii="Arial" w:hAnsi="Arial" w:cs="Arial"/>
          <w:b/>
          <w:sz w:val="28"/>
          <w:szCs w:val="28"/>
        </w:rPr>
        <w:t>Erecting</w:t>
      </w:r>
      <w:r w:rsidR="00720997" w:rsidRPr="009D1526">
        <w:rPr>
          <w:rFonts w:ascii="Arial" w:hAnsi="Arial" w:cs="Arial"/>
          <w:b/>
          <w:sz w:val="28"/>
          <w:szCs w:val="28"/>
        </w:rPr>
        <w:t xml:space="preserve"> and Dismantling Goal Nets and Corner Flags</w:t>
      </w:r>
      <w:r w:rsidR="00384FF0" w:rsidRPr="009D1526">
        <w:rPr>
          <w:rFonts w:ascii="Arial" w:hAnsi="Arial" w:cs="Arial"/>
          <w:b/>
          <w:sz w:val="28"/>
          <w:szCs w:val="28"/>
        </w:rPr>
        <w:t xml:space="preserve"> and Pitch Safety</w:t>
      </w:r>
      <w:r w:rsidR="00720997" w:rsidRPr="009D1526">
        <w:rPr>
          <w:rFonts w:ascii="Arial" w:hAnsi="Arial" w:cs="Arial"/>
          <w:b/>
          <w:sz w:val="28"/>
          <w:szCs w:val="28"/>
        </w:rPr>
        <w:t>.</w:t>
      </w:r>
    </w:p>
    <w:p w:rsidR="00F90FD4" w:rsidRPr="00F90FD4" w:rsidRDefault="00F90FD4" w:rsidP="007C2D70">
      <w:pPr>
        <w:jc w:val="both"/>
        <w:rPr>
          <w:rFonts w:ascii="Arial" w:hAnsi="Arial" w:cs="Arial"/>
          <w:b/>
          <w:u w:val="single"/>
        </w:rPr>
      </w:pPr>
    </w:p>
    <w:p w:rsidR="00F90FD4" w:rsidRPr="00707FD3" w:rsidRDefault="00F90FD4" w:rsidP="00707FD3">
      <w:pPr>
        <w:pStyle w:val="ListParagraph"/>
        <w:numPr>
          <w:ilvl w:val="1"/>
          <w:numId w:val="29"/>
        </w:numPr>
        <w:ind w:left="720"/>
        <w:jc w:val="both"/>
        <w:rPr>
          <w:rFonts w:ascii="Arial" w:hAnsi="Arial" w:cs="Arial"/>
          <w:b/>
        </w:rPr>
      </w:pPr>
      <w:r w:rsidRPr="00707FD3">
        <w:rPr>
          <w:rFonts w:ascii="Arial" w:hAnsi="Arial" w:cs="Arial"/>
          <w:b/>
        </w:rPr>
        <w:t>General</w:t>
      </w:r>
    </w:p>
    <w:p w:rsidR="00720997" w:rsidRDefault="00720997" w:rsidP="007C2D70">
      <w:pPr>
        <w:jc w:val="both"/>
        <w:rPr>
          <w:rFonts w:ascii="Arial" w:hAnsi="Arial" w:cs="Arial"/>
          <w:b/>
        </w:rPr>
      </w:pPr>
    </w:p>
    <w:p w:rsidR="00720997" w:rsidRDefault="00720997" w:rsidP="007C2D70">
      <w:pPr>
        <w:jc w:val="both"/>
        <w:rPr>
          <w:rFonts w:ascii="Arial" w:hAnsi="Arial" w:cs="Arial"/>
        </w:rPr>
      </w:pPr>
      <w:r>
        <w:rPr>
          <w:rFonts w:ascii="Arial" w:hAnsi="Arial" w:cs="Arial"/>
        </w:rPr>
        <w:t xml:space="preserve">The contractor will be responsible for the </w:t>
      </w:r>
      <w:r w:rsidR="00AB587B">
        <w:rPr>
          <w:rFonts w:ascii="Arial" w:hAnsi="Arial" w:cs="Arial"/>
        </w:rPr>
        <w:t>erection</w:t>
      </w:r>
      <w:r>
        <w:rPr>
          <w:rFonts w:ascii="Arial" w:hAnsi="Arial" w:cs="Arial"/>
        </w:rPr>
        <w:t xml:space="preserve"> of all goal nets before the start of each booking at each site as well as the installation of corner flags. At the end of each booking at each site, the contractor will be responsible for the dismantling of each goal net and the removal of each corner flag which a</w:t>
      </w:r>
      <w:r w:rsidR="00F90FD4">
        <w:rPr>
          <w:rFonts w:ascii="Arial" w:hAnsi="Arial" w:cs="Arial"/>
        </w:rPr>
        <w:t>re to be stored in the pavilion in a neat and tidy fashion, ready for the next day of bookings.</w:t>
      </w:r>
    </w:p>
    <w:p w:rsidR="00604A31" w:rsidRDefault="00604A31" w:rsidP="007C2D70">
      <w:pPr>
        <w:jc w:val="both"/>
        <w:rPr>
          <w:rFonts w:ascii="Arial" w:hAnsi="Arial" w:cs="Arial"/>
        </w:rPr>
      </w:pPr>
    </w:p>
    <w:p w:rsidR="00604A31" w:rsidRDefault="00384FF0" w:rsidP="007C2D70">
      <w:pPr>
        <w:jc w:val="both"/>
        <w:rPr>
          <w:rFonts w:ascii="Arial" w:hAnsi="Arial" w:cs="Arial"/>
        </w:rPr>
      </w:pPr>
      <w:r>
        <w:rPr>
          <w:rFonts w:ascii="Arial" w:hAnsi="Arial" w:cs="Arial"/>
        </w:rPr>
        <w:t>The contactor</w:t>
      </w:r>
      <w:r w:rsidR="00604A31">
        <w:rPr>
          <w:rFonts w:ascii="Arial" w:hAnsi="Arial" w:cs="Arial"/>
        </w:rPr>
        <w:t xml:space="preserve"> shall allow for the purchase of goal nets, corner flags/posts, goal fixings and net pins and should replace them as necessary.</w:t>
      </w:r>
    </w:p>
    <w:p w:rsidR="00953DE1" w:rsidRDefault="00953DE1" w:rsidP="007C2D70">
      <w:pPr>
        <w:jc w:val="both"/>
        <w:rPr>
          <w:rFonts w:ascii="Arial" w:hAnsi="Arial" w:cs="Arial"/>
        </w:rPr>
      </w:pPr>
    </w:p>
    <w:p w:rsidR="00953DE1" w:rsidRDefault="0057622E" w:rsidP="007C2D70">
      <w:pPr>
        <w:jc w:val="both"/>
        <w:rPr>
          <w:rFonts w:ascii="Arial" w:hAnsi="Arial" w:cs="Arial"/>
        </w:rPr>
      </w:pPr>
      <w:r>
        <w:rPr>
          <w:rFonts w:ascii="Arial" w:hAnsi="Arial" w:cs="Arial"/>
        </w:rPr>
        <w:t>Initial c</w:t>
      </w:r>
      <w:r w:rsidR="00953DE1">
        <w:rPr>
          <w:rFonts w:ascii="Arial" w:hAnsi="Arial" w:cs="Arial"/>
        </w:rPr>
        <w:t>onfirmation of each weekend bookings for each site will be sent via email from the council</w:t>
      </w:r>
      <w:r w:rsidR="00DD7B75">
        <w:rPr>
          <w:rFonts w:ascii="Arial" w:hAnsi="Arial" w:cs="Arial"/>
        </w:rPr>
        <w:t>’s customer service team</w:t>
      </w:r>
      <w:r>
        <w:rPr>
          <w:rFonts w:ascii="Arial" w:hAnsi="Arial" w:cs="Arial"/>
        </w:rPr>
        <w:t xml:space="preserve"> no later than 17:00pm every Wednesday</w:t>
      </w:r>
      <w:r w:rsidR="00DD7B75">
        <w:rPr>
          <w:rFonts w:ascii="Arial" w:hAnsi="Arial" w:cs="Arial"/>
        </w:rPr>
        <w:t xml:space="preserve"> and </w:t>
      </w:r>
      <w:r>
        <w:rPr>
          <w:rFonts w:ascii="Arial" w:hAnsi="Arial" w:cs="Arial"/>
        </w:rPr>
        <w:t xml:space="preserve">final </w:t>
      </w:r>
      <w:r w:rsidR="00DD7B75">
        <w:rPr>
          <w:rFonts w:ascii="Arial" w:hAnsi="Arial" w:cs="Arial"/>
        </w:rPr>
        <w:t>confirmati</w:t>
      </w:r>
      <w:r>
        <w:rPr>
          <w:rFonts w:ascii="Arial" w:hAnsi="Arial" w:cs="Arial"/>
        </w:rPr>
        <w:t>on of booking shall be sent</w:t>
      </w:r>
      <w:r w:rsidR="00DD7B75">
        <w:rPr>
          <w:rFonts w:ascii="Arial" w:hAnsi="Arial" w:cs="Arial"/>
        </w:rPr>
        <w:t xml:space="preserve"> by no later than 1</w:t>
      </w:r>
      <w:r>
        <w:rPr>
          <w:rFonts w:ascii="Arial" w:hAnsi="Arial" w:cs="Arial"/>
        </w:rPr>
        <w:t>1:00a</w:t>
      </w:r>
      <w:r w:rsidR="00DD7B75">
        <w:rPr>
          <w:rFonts w:ascii="Arial" w:hAnsi="Arial" w:cs="Arial"/>
        </w:rPr>
        <w:t>m every Friday.</w:t>
      </w:r>
      <w:r w:rsidR="00572BC6">
        <w:rPr>
          <w:rFonts w:ascii="Arial" w:hAnsi="Arial" w:cs="Arial"/>
        </w:rPr>
        <w:t xml:space="preserve"> Confi</w:t>
      </w:r>
      <w:r>
        <w:rPr>
          <w:rFonts w:ascii="Arial" w:hAnsi="Arial" w:cs="Arial"/>
        </w:rPr>
        <w:t>rmation of booking shall be sent by the contractor to the council by no later than 12:00pm every Friday by method of email.</w:t>
      </w:r>
      <w:r w:rsidR="00DD7B75">
        <w:rPr>
          <w:rFonts w:ascii="Arial" w:hAnsi="Arial" w:cs="Arial"/>
        </w:rPr>
        <w:t xml:space="preserve"> The S.O. reserves the right to cancel any booking at any time and will inform the contractor as soon as reasonably possible of any changes in the weekend schedule.</w:t>
      </w:r>
    </w:p>
    <w:p w:rsidR="00604A31" w:rsidRPr="009D1526" w:rsidRDefault="00604A31" w:rsidP="009D1526">
      <w:pPr>
        <w:jc w:val="both"/>
        <w:rPr>
          <w:rFonts w:ascii="Arial" w:hAnsi="Arial" w:cs="Arial"/>
        </w:rPr>
      </w:pPr>
    </w:p>
    <w:p w:rsidR="00604A31" w:rsidRPr="00707FD3" w:rsidRDefault="00AB587B" w:rsidP="00707FD3">
      <w:pPr>
        <w:pStyle w:val="ListParagraph"/>
        <w:numPr>
          <w:ilvl w:val="1"/>
          <w:numId w:val="29"/>
        </w:numPr>
        <w:ind w:left="720"/>
        <w:jc w:val="both"/>
        <w:rPr>
          <w:rFonts w:ascii="Arial" w:hAnsi="Arial" w:cs="Arial"/>
          <w:b/>
        </w:rPr>
      </w:pPr>
      <w:r w:rsidRPr="00707FD3">
        <w:rPr>
          <w:rFonts w:ascii="Arial" w:hAnsi="Arial" w:cs="Arial"/>
          <w:b/>
        </w:rPr>
        <w:t>Goal Nets and Corner Flags</w:t>
      </w:r>
    </w:p>
    <w:p w:rsidR="00AB587B" w:rsidRDefault="00AB587B" w:rsidP="007C2D70">
      <w:pPr>
        <w:jc w:val="both"/>
        <w:rPr>
          <w:rFonts w:ascii="Arial" w:hAnsi="Arial" w:cs="Arial"/>
          <w:b/>
          <w:u w:val="single"/>
        </w:rPr>
      </w:pPr>
    </w:p>
    <w:p w:rsidR="00AB587B" w:rsidRDefault="00AB587B" w:rsidP="007C2D70">
      <w:pPr>
        <w:jc w:val="both"/>
        <w:rPr>
          <w:rFonts w:ascii="Arial" w:hAnsi="Arial" w:cs="Arial"/>
        </w:rPr>
      </w:pPr>
      <w:r>
        <w:rPr>
          <w:rFonts w:ascii="Arial" w:hAnsi="Arial" w:cs="Arial"/>
        </w:rPr>
        <w:t>The contractor shall ensure that all goal nets and corner flags are erected on each site for each booking by no later than 09:45 am</w:t>
      </w:r>
      <w:r w:rsidR="00953DE1">
        <w:rPr>
          <w:rFonts w:ascii="Arial" w:hAnsi="Arial" w:cs="Arial"/>
        </w:rPr>
        <w:t xml:space="preserve"> or 1</w:t>
      </w:r>
      <w:r w:rsidR="00237668">
        <w:rPr>
          <w:rFonts w:ascii="Arial" w:hAnsi="Arial" w:cs="Arial"/>
        </w:rPr>
        <w:t>5 minutes before the start of</w:t>
      </w:r>
      <w:r w:rsidR="00953DE1">
        <w:rPr>
          <w:rFonts w:ascii="Arial" w:hAnsi="Arial" w:cs="Arial"/>
        </w:rPr>
        <w:t xml:space="preserve"> each booking</w:t>
      </w:r>
      <w:r>
        <w:rPr>
          <w:rFonts w:ascii="Arial" w:hAnsi="Arial" w:cs="Arial"/>
        </w:rPr>
        <w:t>. Goal nets must be fixed to each set of goal posts using plastic arrowhead hooks, plastic net grips or any other non metal fixing device certified by the Football Association</w:t>
      </w:r>
      <w:r w:rsidR="00384FF0">
        <w:rPr>
          <w:rFonts w:ascii="Arial" w:hAnsi="Arial" w:cs="Arial"/>
        </w:rPr>
        <w:t xml:space="preserve"> and approved by the S.O</w:t>
      </w:r>
      <w:r>
        <w:rPr>
          <w:rFonts w:ascii="Arial" w:hAnsi="Arial" w:cs="Arial"/>
        </w:rPr>
        <w:t>.</w:t>
      </w:r>
      <w:r w:rsidR="00237668">
        <w:rPr>
          <w:rFonts w:ascii="Arial" w:hAnsi="Arial" w:cs="Arial"/>
        </w:rPr>
        <w:t xml:space="preserve"> These are to be supplied by the contractor.</w:t>
      </w:r>
    </w:p>
    <w:p w:rsidR="00AB587B" w:rsidRDefault="00AB587B" w:rsidP="007C2D70">
      <w:pPr>
        <w:jc w:val="both"/>
        <w:rPr>
          <w:rFonts w:ascii="Arial" w:hAnsi="Arial" w:cs="Arial"/>
        </w:rPr>
      </w:pPr>
    </w:p>
    <w:p w:rsidR="00AB587B" w:rsidRDefault="00AB587B" w:rsidP="007C2D70">
      <w:pPr>
        <w:jc w:val="both"/>
        <w:rPr>
          <w:rFonts w:ascii="Arial" w:hAnsi="Arial" w:cs="Arial"/>
        </w:rPr>
      </w:pPr>
      <w:r>
        <w:rPr>
          <w:rFonts w:ascii="Arial" w:hAnsi="Arial" w:cs="Arial"/>
        </w:rPr>
        <w:t xml:space="preserve">Nets will be </w:t>
      </w:r>
      <w:r w:rsidR="00E71765">
        <w:rPr>
          <w:rFonts w:ascii="Arial" w:hAnsi="Arial" w:cs="Arial"/>
        </w:rPr>
        <w:t>pinned to the ground at the back to achieve the desired shape with pins approved for</w:t>
      </w:r>
      <w:r w:rsidR="00384FF0">
        <w:rPr>
          <w:rFonts w:ascii="Arial" w:hAnsi="Arial" w:cs="Arial"/>
        </w:rPr>
        <w:t xml:space="preserve"> safe</w:t>
      </w:r>
      <w:r w:rsidR="00E71765">
        <w:rPr>
          <w:rFonts w:ascii="Arial" w:hAnsi="Arial" w:cs="Arial"/>
        </w:rPr>
        <w:t xml:space="preserve"> use by the Football Association</w:t>
      </w:r>
      <w:r w:rsidR="00384FF0">
        <w:rPr>
          <w:rFonts w:ascii="Arial" w:hAnsi="Arial" w:cs="Arial"/>
        </w:rPr>
        <w:t xml:space="preserve"> and the S.O</w:t>
      </w:r>
      <w:r w:rsidR="00E71765">
        <w:rPr>
          <w:rFonts w:ascii="Arial" w:hAnsi="Arial" w:cs="Arial"/>
        </w:rPr>
        <w:t>.</w:t>
      </w:r>
    </w:p>
    <w:p w:rsidR="00E71765" w:rsidRDefault="00E71765" w:rsidP="007C2D70">
      <w:pPr>
        <w:jc w:val="both"/>
        <w:rPr>
          <w:rFonts w:ascii="Arial" w:hAnsi="Arial" w:cs="Arial"/>
        </w:rPr>
      </w:pPr>
    </w:p>
    <w:p w:rsidR="00E71765" w:rsidRDefault="00E71765" w:rsidP="007C2D70">
      <w:pPr>
        <w:jc w:val="both"/>
        <w:rPr>
          <w:rFonts w:ascii="Arial" w:hAnsi="Arial" w:cs="Arial"/>
        </w:rPr>
      </w:pPr>
      <w:r>
        <w:rPr>
          <w:rFonts w:ascii="Arial" w:hAnsi="Arial" w:cs="Arial"/>
        </w:rPr>
        <w:t>At the end of each final booking on each pitch on each site (pitches may have more than one booking per day) all goal nets and corner flags will be dismantled and stored in a neat and tidy fashion in a safe place in the on site pavilion ready for use for the next day of bookings. In any case where a site has no pavilion, the pavilion is out of use or it is not feasible to store equipment, the contractor will be required to provide a safe and accessible storage space.</w:t>
      </w:r>
    </w:p>
    <w:p w:rsidR="00C86ABA" w:rsidRDefault="00C86ABA" w:rsidP="007C2D70">
      <w:pPr>
        <w:jc w:val="both"/>
        <w:rPr>
          <w:rFonts w:ascii="Arial" w:hAnsi="Arial" w:cs="Arial"/>
        </w:rPr>
      </w:pPr>
    </w:p>
    <w:p w:rsidR="00C86ABA" w:rsidRDefault="00C86ABA" w:rsidP="007C2D70">
      <w:pPr>
        <w:jc w:val="both"/>
        <w:rPr>
          <w:rFonts w:ascii="Arial" w:hAnsi="Arial" w:cs="Arial"/>
        </w:rPr>
      </w:pPr>
      <w:r>
        <w:rPr>
          <w:rFonts w:ascii="Arial" w:hAnsi="Arial" w:cs="Arial"/>
        </w:rPr>
        <w:t>It is envisaged that each pitch should take no longer than 20 minutes to erect each set of nets and corner flags and no longer than 20 minutes to dismantle nets and flags on each pitch.</w:t>
      </w:r>
      <w:r w:rsidR="00952171">
        <w:rPr>
          <w:rFonts w:ascii="Arial" w:hAnsi="Arial" w:cs="Arial"/>
        </w:rPr>
        <w:t xml:space="preserve"> </w:t>
      </w:r>
    </w:p>
    <w:p w:rsidR="00E71765" w:rsidRPr="00E71765" w:rsidRDefault="00E71765" w:rsidP="007C2D70">
      <w:pPr>
        <w:jc w:val="both"/>
        <w:rPr>
          <w:rFonts w:ascii="Arial" w:hAnsi="Arial" w:cs="Arial"/>
          <w:b/>
          <w:u w:val="single"/>
        </w:rPr>
      </w:pPr>
    </w:p>
    <w:p w:rsidR="00E71765" w:rsidRPr="009D1526" w:rsidRDefault="00E71765" w:rsidP="00707FD3">
      <w:pPr>
        <w:pStyle w:val="ListParagraph"/>
        <w:numPr>
          <w:ilvl w:val="1"/>
          <w:numId w:val="29"/>
        </w:numPr>
        <w:ind w:left="0" w:firstLine="0"/>
        <w:jc w:val="both"/>
        <w:rPr>
          <w:rFonts w:ascii="Arial" w:hAnsi="Arial" w:cs="Arial"/>
          <w:b/>
        </w:rPr>
      </w:pPr>
      <w:r w:rsidRPr="009D1526">
        <w:rPr>
          <w:rFonts w:ascii="Arial" w:hAnsi="Arial" w:cs="Arial"/>
          <w:b/>
        </w:rPr>
        <w:t>Goal Post and Pitch Safety</w:t>
      </w:r>
    </w:p>
    <w:p w:rsidR="00E71765" w:rsidRDefault="00E71765" w:rsidP="007C2D70">
      <w:pPr>
        <w:jc w:val="both"/>
        <w:rPr>
          <w:rFonts w:ascii="Arial" w:hAnsi="Arial" w:cs="Arial"/>
          <w:b/>
          <w:u w:val="single"/>
        </w:rPr>
      </w:pPr>
    </w:p>
    <w:p w:rsidR="00E71765" w:rsidRDefault="00E71765" w:rsidP="007C2D70">
      <w:pPr>
        <w:jc w:val="both"/>
        <w:rPr>
          <w:rFonts w:ascii="Arial" w:hAnsi="Arial" w:cs="Arial"/>
        </w:rPr>
      </w:pPr>
      <w:r>
        <w:rPr>
          <w:rFonts w:ascii="Arial" w:hAnsi="Arial" w:cs="Arial"/>
        </w:rPr>
        <w:t>The contractor shall undertake before each booking a thorough inspection of each site to ensure that the facility is safe for play. An inspection record shall be completed for each pitch and</w:t>
      </w:r>
      <w:r w:rsidR="009669EA">
        <w:rPr>
          <w:rFonts w:ascii="Arial" w:hAnsi="Arial" w:cs="Arial"/>
        </w:rPr>
        <w:t xml:space="preserve"> each</w:t>
      </w:r>
      <w:r>
        <w:rPr>
          <w:rFonts w:ascii="Arial" w:hAnsi="Arial" w:cs="Arial"/>
        </w:rPr>
        <w:t xml:space="preserve"> set of goal posts at the earliest time possible before each booking commences and should contain at a minimum,</w:t>
      </w:r>
      <w:r w:rsidR="00D3042D">
        <w:rPr>
          <w:rFonts w:ascii="Arial" w:hAnsi="Arial" w:cs="Arial"/>
        </w:rPr>
        <w:t xml:space="preserve"> the following information;</w:t>
      </w:r>
    </w:p>
    <w:p w:rsidR="00D3042D" w:rsidRDefault="00D3042D" w:rsidP="007C2D70">
      <w:pPr>
        <w:jc w:val="both"/>
        <w:rPr>
          <w:rFonts w:ascii="Arial" w:hAnsi="Arial" w:cs="Arial"/>
        </w:rPr>
      </w:pPr>
    </w:p>
    <w:p w:rsidR="00D3042D" w:rsidRDefault="00D3042D" w:rsidP="00D718C5">
      <w:pPr>
        <w:pStyle w:val="ListParagraph"/>
        <w:numPr>
          <w:ilvl w:val="0"/>
          <w:numId w:val="2"/>
        </w:numPr>
        <w:jc w:val="both"/>
        <w:rPr>
          <w:rFonts w:ascii="Arial" w:hAnsi="Arial" w:cs="Arial"/>
        </w:rPr>
      </w:pPr>
      <w:r>
        <w:rPr>
          <w:rFonts w:ascii="Arial" w:hAnsi="Arial" w:cs="Arial"/>
        </w:rPr>
        <w:t>Inspectors name.</w:t>
      </w:r>
    </w:p>
    <w:p w:rsidR="00D3042D" w:rsidRDefault="00D3042D" w:rsidP="00D718C5">
      <w:pPr>
        <w:pStyle w:val="ListParagraph"/>
        <w:numPr>
          <w:ilvl w:val="0"/>
          <w:numId w:val="2"/>
        </w:numPr>
        <w:jc w:val="both"/>
        <w:rPr>
          <w:rFonts w:ascii="Arial" w:hAnsi="Arial" w:cs="Arial"/>
        </w:rPr>
      </w:pPr>
      <w:r>
        <w:rPr>
          <w:rFonts w:ascii="Arial" w:hAnsi="Arial" w:cs="Arial"/>
        </w:rPr>
        <w:t>Site name.</w:t>
      </w:r>
    </w:p>
    <w:p w:rsidR="00D3042D" w:rsidRDefault="00D3042D" w:rsidP="00D718C5">
      <w:pPr>
        <w:pStyle w:val="ListParagraph"/>
        <w:numPr>
          <w:ilvl w:val="0"/>
          <w:numId w:val="2"/>
        </w:numPr>
        <w:jc w:val="both"/>
        <w:rPr>
          <w:rFonts w:ascii="Arial" w:hAnsi="Arial" w:cs="Arial"/>
        </w:rPr>
      </w:pPr>
      <w:r>
        <w:rPr>
          <w:rFonts w:ascii="Arial" w:hAnsi="Arial" w:cs="Arial"/>
        </w:rPr>
        <w:t>Pitch number.</w:t>
      </w:r>
    </w:p>
    <w:p w:rsidR="00D3042D" w:rsidRDefault="00D3042D" w:rsidP="00D718C5">
      <w:pPr>
        <w:pStyle w:val="ListParagraph"/>
        <w:numPr>
          <w:ilvl w:val="0"/>
          <w:numId w:val="2"/>
        </w:numPr>
        <w:jc w:val="both"/>
        <w:rPr>
          <w:rFonts w:ascii="Arial" w:hAnsi="Arial" w:cs="Arial"/>
        </w:rPr>
      </w:pPr>
      <w:r>
        <w:rPr>
          <w:rFonts w:ascii="Arial" w:hAnsi="Arial" w:cs="Arial"/>
        </w:rPr>
        <w:t>Date of inspection.</w:t>
      </w:r>
    </w:p>
    <w:p w:rsidR="00D3042D" w:rsidRDefault="009F68E6" w:rsidP="00D718C5">
      <w:pPr>
        <w:pStyle w:val="ListParagraph"/>
        <w:numPr>
          <w:ilvl w:val="0"/>
          <w:numId w:val="2"/>
        </w:numPr>
        <w:jc w:val="both"/>
        <w:rPr>
          <w:rFonts w:ascii="Arial" w:hAnsi="Arial" w:cs="Arial"/>
        </w:rPr>
      </w:pPr>
      <w:r>
        <w:rPr>
          <w:rFonts w:ascii="Arial" w:hAnsi="Arial" w:cs="Arial"/>
        </w:rPr>
        <w:t xml:space="preserve">Check </w:t>
      </w:r>
      <w:r w:rsidR="00E92A84">
        <w:rPr>
          <w:rFonts w:ascii="Arial" w:hAnsi="Arial" w:cs="Arial"/>
        </w:rPr>
        <w:t>for litter</w:t>
      </w:r>
      <w:r>
        <w:rPr>
          <w:rFonts w:ascii="Arial" w:hAnsi="Arial" w:cs="Arial"/>
        </w:rPr>
        <w:t xml:space="preserve"> and/</w:t>
      </w:r>
      <w:r w:rsidR="00D13C72">
        <w:rPr>
          <w:rFonts w:ascii="Arial" w:hAnsi="Arial" w:cs="Arial"/>
        </w:rPr>
        <w:t>or broken glass located on</w:t>
      </w:r>
      <w:r w:rsidR="00D3042D">
        <w:rPr>
          <w:rFonts w:ascii="Arial" w:hAnsi="Arial" w:cs="Arial"/>
        </w:rPr>
        <w:t xml:space="preserve"> or around the playing surface.</w:t>
      </w:r>
    </w:p>
    <w:p w:rsidR="00D3042D" w:rsidRDefault="00D3042D" w:rsidP="00D718C5">
      <w:pPr>
        <w:pStyle w:val="ListParagraph"/>
        <w:numPr>
          <w:ilvl w:val="0"/>
          <w:numId w:val="2"/>
        </w:numPr>
        <w:jc w:val="both"/>
        <w:rPr>
          <w:rFonts w:ascii="Arial" w:hAnsi="Arial" w:cs="Arial"/>
        </w:rPr>
      </w:pPr>
      <w:r>
        <w:rPr>
          <w:rFonts w:ascii="Arial" w:hAnsi="Arial" w:cs="Arial"/>
        </w:rPr>
        <w:t xml:space="preserve">Check for any divots and/or </w:t>
      </w:r>
      <w:r w:rsidR="00C1309E">
        <w:rPr>
          <w:rFonts w:ascii="Arial" w:hAnsi="Arial" w:cs="Arial"/>
        </w:rPr>
        <w:t>holes or undulations in the playing surface that could cause injury.</w:t>
      </w:r>
    </w:p>
    <w:p w:rsidR="00C1309E" w:rsidRDefault="00C1309E" w:rsidP="00D718C5">
      <w:pPr>
        <w:pStyle w:val="ListParagraph"/>
        <w:numPr>
          <w:ilvl w:val="0"/>
          <w:numId w:val="2"/>
        </w:numPr>
        <w:jc w:val="both"/>
        <w:rPr>
          <w:rFonts w:ascii="Arial" w:hAnsi="Arial" w:cs="Arial"/>
        </w:rPr>
      </w:pPr>
      <w:r>
        <w:rPr>
          <w:rFonts w:ascii="Arial" w:hAnsi="Arial" w:cs="Arial"/>
        </w:rPr>
        <w:t>Check for each set of goal posts for missing nuts, bolts, pins and any other loose or missing fixings that could cause injury or failure of goal posts.</w:t>
      </w:r>
    </w:p>
    <w:p w:rsidR="00C1309E" w:rsidRDefault="00C1309E" w:rsidP="00D718C5">
      <w:pPr>
        <w:pStyle w:val="ListParagraph"/>
        <w:numPr>
          <w:ilvl w:val="0"/>
          <w:numId w:val="2"/>
        </w:numPr>
        <w:jc w:val="both"/>
        <w:rPr>
          <w:rFonts w:ascii="Arial" w:hAnsi="Arial" w:cs="Arial"/>
        </w:rPr>
      </w:pPr>
      <w:r>
        <w:rPr>
          <w:rFonts w:ascii="Arial" w:hAnsi="Arial" w:cs="Arial"/>
        </w:rPr>
        <w:t>Check for each set of goal posts is securely anchored to the ground.</w:t>
      </w:r>
    </w:p>
    <w:p w:rsidR="00C1309E" w:rsidRDefault="00C1309E" w:rsidP="00D718C5">
      <w:pPr>
        <w:pStyle w:val="ListParagraph"/>
        <w:numPr>
          <w:ilvl w:val="0"/>
          <w:numId w:val="2"/>
        </w:numPr>
        <w:jc w:val="both"/>
        <w:rPr>
          <w:rFonts w:ascii="Arial" w:hAnsi="Arial" w:cs="Arial"/>
        </w:rPr>
      </w:pPr>
      <w:r>
        <w:rPr>
          <w:rFonts w:ascii="Arial" w:hAnsi="Arial" w:cs="Arial"/>
        </w:rPr>
        <w:t>Check for any broken or missing net fixings.</w:t>
      </w:r>
    </w:p>
    <w:p w:rsidR="00C1309E" w:rsidRDefault="00C1309E" w:rsidP="00D718C5">
      <w:pPr>
        <w:pStyle w:val="ListParagraph"/>
        <w:numPr>
          <w:ilvl w:val="0"/>
          <w:numId w:val="2"/>
        </w:numPr>
        <w:jc w:val="both"/>
        <w:rPr>
          <w:rFonts w:ascii="Arial" w:hAnsi="Arial" w:cs="Arial"/>
        </w:rPr>
      </w:pPr>
      <w:r>
        <w:rPr>
          <w:rFonts w:ascii="Arial" w:hAnsi="Arial" w:cs="Arial"/>
        </w:rPr>
        <w:t>Check for any broken cord in each set of goal nets.</w:t>
      </w:r>
    </w:p>
    <w:p w:rsidR="00C1309E" w:rsidRDefault="00C1309E" w:rsidP="00D718C5">
      <w:pPr>
        <w:pStyle w:val="ListParagraph"/>
        <w:numPr>
          <w:ilvl w:val="0"/>
          <w:numId w:val="2"/>
        </w:numPr>
        <w:jc w:val="both"/>
        <w:rPr>
          <w:rFonts w:ascii="Arial" w:hAnsi="Arial" w:cs="Arial"/>
        </w:rPr>
      </w:pPr>
      <w:r>
        <w:rPr>
          <w:rFonts w:ascii="Arial" w:hAnsi="Arial" w:cs="Arial"/>
        </w:rPr>
        <w:t>Check for any bent sections or otherwise damaged parts of each set of goal posts.</w:t>
      </w:r>
    </w:p>
    <w:p w:rsidR="00C1309E" w:rsidRDefault="00C1309E" w:rsidP="00D718C5">
      <w:pPr>
        <w:pStyle w:val="ListParagraph"/>
        <w:numPr>
          <w:ilvl w:val="0"/>
          <w:numId w:val="2"/>
        </w:numPr>
        <w:jc w:val="both"/>
        <w:rPr>
          <w:rFonts w:ascii="Arial" w:hAnsi="Arial" w:cs="Arial"/>
        </w:rPr>
      </w:pPr>
      <w:r>
        <w:rPr>
          <w:rFonts w:ascii="Arial" w:hAnsi="Arial" w:cs="Arial"/>
        </w:rPr>
        <w:t>Check for corner flags are in a safe and usable condition.</w:t>
      </w:r>
    </w:p>
    <w:p w:rsidR="009E73B9" w:rsidRPr="009E73B9" w:rsidRDefault="009E73B9" w:rsidP="009E73B9">
      <w:pPr>
        <w:jc w:val="both"/>
        <w:rPr>
          <w:rFonts w:ascii="Arial" w:hAnsi="Arial" w:cs="Arial"/>
        </w:rPr>
      </w:pPr>
    </w:p>
    <w:p w:rsidR="00384FF0" w:rsidRDefault="00E37A4C" w:rsidP="00C1309E">
      <w:pPr>
        <w:jc w:val="both"/>
        <w:rPr>
          <w:rFonts w:ascii="Arial" w:hAnsi="Arial" w:cs="Arial"/>
        </w:rPr>
      </w:pPr>
      <w:r>
        <w:rPr>
          <w:rFonts w:ascii="Arial" w:hAnsi="Arial" w:cs="Arial"/>
        </w:rPr>
        <w:t>The inspection sheet shall be recorded and accessible for each day of bookings, each week throughout the football season</w:t>
      </w:r>
      <w:r w:rsidR="009669EA">
        <w:rPr>
          <w:rFonts w:ascii="Arial" w:hAnsi="Arial" w:cs="Arial"/>
        </w:rPr>
        <w:t xml:space="preserve"> and available</w:t>
      </w:r>
      <w:r>
        <w:rPr>
          <w:rFonts w:ascii="Arial" w:hAnsi="Arial" w:cs="Arial"/>
        </w:rPr>
        <w:t xml:space="preserve"> at the request of the S.O. </w:t>
      </w:r>
      <w:r w:rsidR="00384FF0">
        <w:rPr>
          <w:rFonts w:ascii="Arial" w:hAnsi="Arial" w:cs="Arial"/>
        </w:rPr>
        <w:t>This will be approved by the S.O. prior to start of the football season.</w:t>
      </w:r>
    </w:p>
    <w:p w:rsidR="00384FF0" w:rsidRDefault="00384FF0" w:rsidP="00C1309E">
      <w:pPr>
        <w:jc w:val="both"/>
        <w:rPr>
          <w:rFonts w:ascii="Arial" w:hAnsi="Arial" w:cs="Arial"/>
        </w:rPr>
      </w:pPr>
    </w:p>
    <w:p w:rsidR="00C1309E" w:rsidRDefault="00C1309E" w:rsidP="00C1309E">
      <w:pPr>
        <w:jc w:val="both"/>
        <w:rPr>
          <w:rFonts w:ascii="Arial" w:hAnsi="Arial" w:cs="Arial"/>
        </w:rPr>
      </w:pPr>
      <w:r>
        <w:rPr>
          <w:rFonts w:ascii="Arial" w:hAnsi="Arial" w:cs="Arial"/>
        </w:rPr>
        <w:t>Any defaults found shall be rectified at the contractor’s expense and the contractor shall keep sufficient spare working parts</w:t>
      </w:r>
      <w:r w:rsidR="009669EA">
        <w:rPr>
          <w:rFonts w:ascii="Arial" w:hAnsi="Arial" w:cs="Arial"/>
        </w:rPr>
        <w:t xml:space="preserve"> and/or materials</w:t>
      </w:r>
      <w:r>
        <w:rPr>
          <w:rFonts w:ascii="Arial" w:hAnsi="Arial" w:cs="Arial"/>
        </w:rPr>
        <w:t xml:space="preserve"> either with them or on ea</w:t>
      </w:r>
      <w:r w:rsidR="00237668">
        <w:rPr>
          <w:rFonts w:ascii="Arial" w:hAnsi="Arial" w:cs="Arial"/>
        </w:rPr>
        <w:t>ch site to rectify any issue</w:t>
      </w:r>
      <w:r>
        <w:rPr>
          <w:rFonts w:ascii="Arial" w:hAnsi="Arial" w:cs="Arial"/>
        </w:rPr>
        <w:t xml:space="preserve"> in accordance with this contract.</w:t>
      </w:r>
      <w:r w:rsidR="00D069E2">
        <w:rPr>
          <w:rFonts w:ascii="Arial" w:hAnsi="Arial" w:cs="Arial"/>
        </w:rPr>
        <w:t xml:space="preserve"> In the case of large divots or excavations found in the playing surface, the contractor shall use a screened top soil approved by the S.O. to repair this at the </w:t>
      </w:r>
      <w:r w:rsidR="00D445C4">
        <w:rPr>
          <w:rFonts w:ascii="Arial" w:hAnsi="Arial" w:cs="Arial"/>
        </w:rPr>
        <w:t>contractor’s</w:t>
      </w:r>
      <w:r w:rsidR="00D069E2">
        <w:rPr>
          <w:rFonts w:ascii="Arial" w:hAnsi="Arial" w:cs="Arial"/>
        </w:rPr>
        <w:t xml:space="preserve"> expense. </w:t>
      </w:r>
    </w:p>
    <w:p w:rsidR="00C1309E" w:rsidRDefault="00C1309E" w:rsidP="00C1309E">
      <w:pPr>
        <w:jc w:val="both"/>
        <w:rPr>
          <w:rFonts w:ascii="Arial" w:hAnsi="Arial" w:cs="Arial"/>
        </w:rPr>
      </w:pPr>
    </w:p>
    <w:p w:rsidR="00C1309E" w:rsidRDefault="00C1309E" w:rsidP="00C1309E">
      <w:pPr>
        <w:jc w:val="both"/>
        <w:rPr>
          <w:rFonts w:ascii="Arial" w:hAnsi="Arial" w:cs="Arial"/>
        </w:rPr>
      </w:pPr>
      <w:r>
        <w:rPr>
          <w:rFonts w:ascii="Arial" w:hAnsi="Arial" w:cs="Arial"/>
        </w:rPr>
        <w:lastRenderedPageBreak/>
        <w:t>Any major defaults that are not repairable on site shall result in the booking being cancelled and the S.O being informed no later than 09:00am the following Monday morning.</w:t>
      </w:r>
    </w:p>
    <w:p w:rsidR="00604A31" w:rsidRPr="009D1526" w:rsidRDefault="00604A31" w:rsidP="007C2D70">
      <w:pPr>
        <w:jc w:val="both"/>
        <w:rPr>
          <w:rFonts w:ascii="Arial" w:hAnsi="Arial" w:cs="Arial"/>
          <w:sz w:val="28"/>
          <w:szCs w:val="28"/>
        </w:rPr>
      </w:pPr>
    </w:p>
    <w:p w:rsidR="00720997" w:rsidRPr="009D1526" w:rsidRDefault="00384FF0" w:rsidP="007C2D70">
      <w:pPr>
        <w:jc w:val="both"/>
        <w:rPr>
          <w:rFonts w:ascii="Arial" w:hAnsi="Arial" w:cs="Arial"/>
          <w:b/>
          <w:sz w:val="28"/>
          <w:szCs w:val="28"/>
        </w:rPr>
      </w:pPr>
      <w:r w:rsidRPr="009D1526">
        <w:rPr>
          <w:rFonts w:ascii="Arial" w:hAnsi="Arial" w:cs="Arial"/>
          <w:b/>
          <w:sz w:val="28"/>
          <w:szCs w:val="28"/>
        </w:rPr>
        <w:t>KEY PERFORMANCE STANDARDS</w:t>
      </w:r>
    </w:p>
    <w:p w:rsidR="00F90FD4" w:rsidRDefault="00F90FD4" w:rsidP="007C2D70">
      <w:pPr>
        <w:jc w:val="both"/>
        <w:rPr>
          <w:rFonts w:ascii="Arial" w:hAnsi="Arial" w:cs="Arial"/>
          <w:b/>
        </w:rPr>
      </w:pPr>
    </w:p>
    <w:p w:rsidR="00F90FD4" w:rsidRDefault="00384FF0" w:rsidP="00D718C5">
      <w:pPr>
        <w:pStyle w:val="ListParagraph"/>
        <w:numPr>
          <w:ilvl w:val="0"/>
          <w:numId w:val="3"/>
        </w:numPr>
        <w:jc w:val="both"/>
        <w:rPr>
          <w:rFonts w:ascii="Arial" w:hAnsi="Arial" w:cs="Arial"/>
        </w:rPr>
      </w:pPr>
      <w:r>
        <w:rPr>
          <w:rFonts w:ascii="Arial" w:hAnsi="Arial" w:cs="Arial"/>
        </w:rPr>
        <w:t>All nets and corner flags are erected at each site for each bo</w:t>
      </w:r>
      <w:r w:rsidR="00237668">
        <w:rPr>
          <w:rFonts w:ascii="Arial" w:hAnsi="Arial" w:cs="Arial"/>
        </w:rPr>
        <w:t>oking by no later than 09:45 am or 15 minutes before each booking.</w:t>
      </w:r>
    </w:p>
    <w:p w:rsidR="00384FF0" w:rsidRDefault="00384FF0" w:rsidP="00D718C5">
      <w:pPr>
        <w:pStyle w:val="ListParagraph"/>
        <w:numPr>
          <w:ilvl w:val="0"/>
          <w:numId w:val="3"/>
        </w:numPr>
        <w:jc w:val="both"/>
        <w:rPr>
          <w:rFonts w:ascii="Arial" w:hAnsi="Arial" w:cs="Arial"/>
        </w:rPr>
      </w:pPr>
      <w:r>
        <w:rPr>
          <w:rFonts w:ascii="Arial" w:hAnsi="Arial" w:cs="Arial"/>
        </w:rPr>
        <w:t>All nets and corner flags are dismantled and stored in a safe location at the end of each final booking for each pitch on each site.</w:t>
      </w:r>
    </w:p>
    <w:p w:rsidR="00384FF0" w:rsidRDefault="00384FF0" w:rsidP="00D718C5">
      <w:pPr>
        <w:pStyle w:val="ListParagraph"/>
        <w:numPr>
          <w:ilvl w:val="0"/>
          <w:numId w:val="3"/>
        </w:numPr>
        <w:jc w:val="both"/>
        <w:rPr>
          <w:rFonts w:ascii="Arial" w:hAnsi="Arial" w:cs="Arial"/>
        </w:rPr>
      </w:pPr>
      <w:r>
        <w:rPr>
          <w:rFonts w:ascii="Arial" w:hAnsi="Arial" w:cs="Arial"/>
        </w:rPr>
        <w:t>Only approved fixings are used for each set of goal posts and are approved by the S.O.</w:t>
      </w:r>
    </w:p>
    <w:p w:rsidR="00384FF0" w:rsidRDefault="00384FF0" w:rsidP="00D718C5">
      <w:pPr>
        <w:pStyle w:val="ListParagraph"/>
        <w:numPr>
          <w:ilvl w:val="0"/>
          <w:numId w:val="3"/>
        </w:numPr>
        <w:jc w:val="both"/>
        <w:rPr>
          <w:rFonts w:ascii="Arial" w:hAnsi="Arial" w:cs="Arial"/>
        </w:rPr>
      </w:pPr>
      <w:r>
        <w:rPr>
          <w:rFonts w:ascii="Arial" w:hAnsi="Arial" w:cs="Arial"/>
        </w:rPr>
        <w:t>Goal post and pitch safety check must be carried out at the earliest convenience</w:t>
      </w:r>
      <w:r w:rsidR="00E37A4C">
        <w:rPr>
          <w:rFonts w:ascii="Arial" w:hAnsi="Arial" w:cs="Arial"/>
        </w:rPr>
        <w:t xml:space="preserve"> before play commences</w:t>
      </w:r>
      <w:r>
        <w:rPr>
          <w:rFonts w:ascii="Arial" w:hAnsi="Arial" w:cs="Arial"/>
        </w:rPr>
        <w:t xml:space="preserve"> on </w:t>
      </w:r>
      <w:r w:rsidR="00E37A4C">
        <w:rPr>
          <w:rFonts w:ascii="Arial" w:hAnsi="Arial" w:cs="Arial"/>
        </w:rPr>
        <w:t xml:space="preserve">each day for each </w:t>
      </w:r>
      <w:r w:rsidR="00DA35E2">
        <w:rPr>
          <w:rFonts w:ascii="Arial" w:hAnsi="Arial" w:cs="Arial"/>
        </w:rPr>
        <w:t>pitch at</w:t>
      </w:r>
      <w:r w:rsidR="00E37A4C">
        <w:rPr>
          <w:rFonts w:ascii="Arial" w:hAnsi="Arial" w:cs="Arial"/>
        </w:rPr>
        <w:t xml:space="preserve"> each site.</w:t>
      </w:r>
    </w:p>
    <w:p w:rsidR="00E37A4C" w:rsidRDefault="00E37A4C" w:rsidP="00D718C5">
      <w:pPr>
        <w:pStyle w:val="ListParagraph"/>
        <w:numPr>
          <w:ilvl w:val="0"/>
          <w:numId w:val="3"/>
        </w:numPr>
        <w:jc w:val="both"/>
        <w:rPr>
          <w:rFonts w:ascii="Arial" w:hAnsi="Arial" w:cs="Arial"/>
        </w:rPr>
      </w:pPr>
      <w:r>
        <w:rPr>
          <w:rFonts w:ascii="Arial" w:hAnsi="Arial" w:cs="Arial"/>
        </w:rPr>
        <w:t>Goal post and pitch safety check report must be recorded and accessible at any time at the request of the S.O.</w:t>
      </w:r>
    </w:p>
    <w:p w:rsidR="00E37A4C" w:rsidRDefault="00E37A4C" w:rsidP="00D718C5">
      <w:pPr>
        <w:pStyle w:val="ListParagraph"/>
        <w:numPr>
          <w:ilvl w:val="0"/>
          <w:numId w:val="3"/>
        </w:numPr>
        <w:jc w:val="both"/>
        <w:rPr>
          <w:rFonts w:ascii="Arial" w:hAnsi="Arial" w:cs="Arial"/>
        </w:rPr>
      </w:pPr>
      <w:r>
        <w:rPr>
          <w:rFonts w:ascii="Arial" w:hAnsi="Arial" w:cs="Arial"/>
        </w:rPr>
        <w:t>Any defaults to be reported to the S.O. by no later than 09:00 am the following Monday morning.</w:t>
      </w:r>
    </w:p>
    <w:p w:rsidR="00953DE1" w:rsidRDefault="00591D5E" w:rsidP="00D718C5">
      <w:pPr>
        <w:pStyle w:val="ListParagraph"/>
        <w:numPr>
          <w:ilvl w:val="0"/>
          <w:numId w:val="3"/>
        </w:numPr>
        <w:jc w:val="both"/>
        <w:rPr>
          <w:rFonts w:ascii="Arial" w:hAnsi="Arial" w:cs="Arial"/>
        </w:rPr>
      </w:pPr>
      <w:r>
        <w:rPr>
          <w:rFonts w:ascii="Arial" w:hAnsi="Arial" w:cs="Arial"/>
        </w:rPr>
        <w:t>Confirmation of booking shall be sent in via email to the Customer Service team no later than 12pm Friday mornings.</w:t>
      </w:r>
    </w:p>
    <w:p w:rsidR="00945A69" w:rsidRPr="00384FF0" w:rsidRDefault="00945A69" w:rsidP="00945A69">
      <w:pPr>
        <w:pStyle w:val="ListParagraph"/>
        <w:ind w:left="1080"/>
        <w:jc w:val="both"/>
        <w:rPr>
          <w:rFonts w:ascii="Arial" w:hAnsi="Arial" w:cs="Arial"/>
        </w:rPr>
      </w:pPr>
    </w:p>
    <w:p w:rsidR="007C2D70" w:rsidRPr="009D1526" w:rsidRDefault="007C2D70" w:rsidP="00707FD3">
      <w:pPr>
        <w:pStyle w:val="ListParagraph"/>
        <w:numPr>
          <w:ilvl w:val="0"/>
          <w:numId w:val="29"/>
        </w:numPr>
        <w:ind w:left="720" w:hanging="720"/>
        <w:jc w:val="both"/>
        <w:rPr>
          <w:rFonts w:ascii="Arial" w:hAnsi="Arial" w:cs="Arial"/>
          <w:b/>
          <w:sz w:val="28"/>
          <w:szCs w:val="28"/>
        </w:rPr>
      </w:pPr>
      <w:r w:rsidRPr="009D1526">
        <w:rPr>
          <w:rFonts w:ascii="Arial" w:hAnsi="Arial" w:cs="Arial"/>
          <w:b/>
          <w:sz w:val="28"/>
          <w:szCs w:val="28"/>
        </w:rPr>
        <w:t>PAVILION CLEAN</w:t>
      </w:r>
      <w:r w:rsidR="00D0722E" w:rsidRPr="009D1526">
        <w:rPr>
          <w:rFonts w:ascii="Arial" w:hAnsi="Arial" w:cs="Arial"/>
          <w:b/>
          <w:sz w:val="28"/>
          <w:szCs w:val="28"/>
        </w:rPr>
        <w:t>S</w:t>
      </w:r>
      <w:r w:rsidRPr="009D1526">
        <w:rPr>
          <w:rFonts w:ascii="Arial" w:hAnsi="Arial" w:cs="Arial"/>
          <w:b/>
          <w:sz w:val="28"/>
          <w:szCs w:val="28"/>
        </w:rPr>
        <w:t>ING</w:t>
      </w:r>
    </w:p>
    <w:p w:rsidR="007C2D70" w:rsidRDefault="007C2D70" w:rsidP="007C2D70">
      <w:pPr>
        <w:jc w:val="both"/>
        <w:rPr>
          <w:rFonts w:ascii="Arial" w:hAnsi="Arial" w:cs="Arial"/>
          <w:b/>
        </w:rPr>
      </w:pPr>
    </w:p>
    <w:p w:rsidR="007C2D70" w:rsidRPr="00945A69" w:rsidRDefault="007C2D70" w:rsidP="00945A69">
      <w:pPr>
        <w:pStyle w:val="ListParagraph"/>
        <w:numPr>
          <w:ilvl w:val="1"/>
          <w:numId w:val="27"/>
        </w:numPr>
        <w:ind w:hanging="720"/>
        <w:jc w:val="both"/>
        <w:rPr>
          <w:rFonts w:ascii="Arial" w:hAnsi="Arial" w:cs="Arial"/>
          <w:b/>
        </w:rPr>
      </w:pPr>
      <w:r w:rsidRPr="00945A69">
        <w:rPr>
          <w:rFonts w:ascii="Arial" w:hAnsi="Arial" w:cs="Arial"/>
          <w:b/>
        </w:rPr>
        <w:t>General</w:t>
      </w:r>
    </w:p>
    <w:p w:rsidR="007C2D70"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 xml:space="preserve">The </w:t>
      </w:r>
      <w:r>
        <w:rPr>
          <w:rFonts w:ascii="Arial" w:hAnsi="Arial" w:cs="Arial"/>
        </w:rPr>
        <w:t>Contractor shall be responsible for the</w:t>
      </w:r>
      <w:r w:rsidRPr="00024E4C">
        <w:rPr>
          <w:rFonts w:ascii="Arial" w:hAnsi="Arial" w:cs="Arial"/>
        </w:rPr>
        <w:t xml:space="preserve"> cleaning of the pavilions specified in the Bills of Quantities throughout the year</w:t>
      </w:r>
      <w:r>
        <w:rPr>
          <w:rFonts w:ascii="Arial" w:hAnsi="Arial" w:cs="Arial"/>
        </w:rPr>
        <w:t xml:space="preserve"> on a Saturday and Sunday, throughout the football season </w:t>
      </w:r>
      <w:r w:rsidR="008E5100">
        <w:rPr>
          <w:rFonts w:ascii="Arial" w:hAnsi="Arial" w:cs="Arial"/>
        </w:rPr>
        <w:t>where each site is in use</w:t>
      </w:r>
      <w:r w:rsidRPr="00024E4C">
        <w:rPr>
          <w:rFonts w:ascii="Arial" w:hAnsi="Arial" w:cs="Arial"/>
        </w:rPr>
        <w:t>.</w:t>
      </w:r>
      <w:r>
        <w:rPr>
          <w:rFonts w:ascii="Arial" w:hAnsi="Arial" w:cs="Arial"/>
        </w:rPr>
        <w:t xml:space="preserve"> </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 xml:space="preserve">The </w:t>
      </w:r>
      <w:r w:rsidR="008E5100">
        <w:rPr>
          <w:rFonts w:ascii="Arial" w:hAnsi="Arial" w:cs="Arial"/>
        </w:rPr>
        <w:t>Contractor</w:t>
      </w:r>
      <w:r w:rsidRPr="00024E4C">
        <w:rPr>
          <w:rFonts w:ascii="Arial" w:hAnsi="Arial" w:cs="Arial"/>
        </w:rPr>
        <w:t xml:space="preserve"> shall allow for the purchase of all cleaning and consumable materials including light bulbs, </w:t>
      </w:r>
      <w:r w:rsidRPr="00711CCB">
        <w:rPr>
          <w:rFonts w:ascii="Arial" w:hAnsi="Arial" w:cs="Arial"/>
        </w:rPr>
        <w:t>Fluorescent</w:t>
      </w:r>
      <w:r w:rsidRPr="00024E4C">
        <w:rPr>
          <w:rFonts w:ascii="Arial" w:hAnsi="Arial" w:cs="Arial"/>
        </w:rPr>
        <w:t xml:space="preserve"> lighting tubes, soap, toilet blocks</w:t>
      </w:r>
      <w:r w:rsidR="00237668">
        <w:rPr>
          <w:rFonts w:ascii="Arial" w:hAnsi="Arial" w:cs="Arial"/>
        </w:rPr>
        <w:t>, paper towels</w:t>
      </w:r>
      <w:r w:rsidRPr="00024E4C">
        <w:rPr>
          <w:rFonts w:ascii="Arial" w:hAnsi="Arial" w:cs="Arial"/>
        </w:rPr>
        <w:t xml:space="preserve"> and toilet rolls.</w:t>
      </w:r>
    </w:p>
    <w:p w:rsidR="007C2D70" w:rsidRPr="00024E4C" w:rsidRDefault="007C2D70" w:rsidP="007C2D70">
      <w:pPr>
        <w:jc w:val="both"/>
        <w:rPr>
          <w:rFonts w:ascii="Arial" w:hAnsi="Arial" w:cs="Arial"/>
        </w:rPr>
      </w:pPr>
    </w:p>
    <w:p w:rsidR="007C2D70" w:rsidRPr="00945A69" w:rsidRDefault="00C05F5A" w:rsidP="00945A69">
      <w:pPr>
        <w:pStyle w:val="ListParagraph"/>
        <w:numPr>
          <w:ilvl w:val="1"/>
          <w:numId w:val="27"/>
        </w:numPr>
        <w:ind w:hanging="720"/>
        <w:jc w:val="both"/>
        <w:rPr>
          <w:rFonts w:ascii="Arial" w:hAnsi="Arial" w:cs="Arial"/>
          <w:b/>
        </w:rPr>
      </w:pPr>
      <w:r w:rsidRPr="00945A69">
        <w:rPr>
          <w:rFonts w:ascii="Arial" w:hAnsi="Arial" w:cs="Arial"/>
          <w:b/>
        </w:rPr>
        <w:t xml:space="preserve"> </w:t>
      </w:r>
      <w:r w:rsidR="007C2D70" w:rsidRPr="00945A69">
        <w:rPr>
          <w:rFonts w:ascii="Arial" w:hAnsi="Arial" w:cs="Arial"/>
          <w:b/>
        </w:rPr>
        <w:t xml:space="preserve">Clean Pavilion </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The cleaning operation shall take place as soon as possible</w:t>
      </w:r>
      <w:r w:rsidR="00E62985">
        <w:rPr>
          <w:rFonts w:ascii="Arial" w:hAnsi="Arial" w:cs="Arial"/>
        </w:rPr>
        <w:t xml:space="preserve"> and</w:t>
      </w:r>
      <w:r w:rsidR="008E5100">
        <w:rPr>
          <w:rFonts w:ascii="Arial" w:hAnsi="Arial" w:cs="Arial"/>
        </w:rPr>
        <w:t xml:space="preserve"> at the end of each day of use (Saturday or Sunday) when all matches have finished</w:t>
      </w:r>
      <w:r w:rsidR="009669EA">
        <w:rPr>
          <w:rFonts w:ascii="Arial" w:hAnsi="Arial" w:cs="Arial"/>
        </w:rPr>
        <w:t xml:space="preserve"> and</w:t>
      </w:r>
      <w:r w:rsidR="008E5100">
        <w:rPr>
          <w:rFonts w:ascii="Arial" w:hAnsi="Arial" w:cs="Arial"/>
        </w:rPr>
        <w:t xml:space="preserve"> the site/pavilion is free of user of the facilities. Each pavilion shall be left to the standard agreed within this specification at the end of each day (Saturday and Sunday).</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The floor of the whole of the building shall be swept us</w:t>
      </w:r>
      <w:r w:rsidR="008E5100">
        <w:rPr>
          <w:rFonts w:ascii="Arial" w:hAnsi="Arial" w:cs="Arial"/>
        </w:rPr>
        <w:t>ing a method approved by the S.O</w:t>
      </w:r>
      <w:r w:rsidRPr="00024E4C">
        <w:rPr>
          <w:rFonts w:ascii="Arial" w:hAnsi="Arial" w:cs="Arial"/>
        </w:rPr>
        <w:t>.</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Any internal litter bins shall be emptied and all litter and debris collected and removed from site at each maintenance visit to an approved tip. This shall include all debris or litter lying on shelves or ledges.</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All areas shall be cleared of mud or other deposits by application of a wa</w:t>
      </w:r>
      <w:r w:rsidR="008E5100">
        <w:rPr>
          <w:rFonts w:ascii="Arial" w:hAnsi="Arial" w:cs="Arial"/>
        </w:rPr>
        <w:t>ter solution approved by the S.O</w:t>
      </w:r>
      <w:r w:rsidRPr="00024E4C">
        <w:rPr>
          <w:rFonts w:ascii="Arial" w:hAnsi="Arial" w:cs="Arial"/>
        </w:rPr>
        <w:t>.</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All doors, door handles and benches shall be wiped down to remove all deposits then rinsed and dried as required.</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Mirrors shall be cleaned to remove all stains and produce a high degree of polish.</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After removal of main deposits from floors of the corridors and changing rooms the area shall be mopped out. On completion these floors shall be squee</w:t>
      </w:r>
      <w:r>
        <w:rPr>
          <w:rFonts w:ascii="Arial" w:hAnsi="Arial" w:cs="Arial"/>
        </w:rPr>
        <w:t>g</w:t>
      </w:r>
      <w:r w:rsidRPr="00024E4C">
        <w:rPr>
          <w:rFonts w:ascii="Arial" w:hAnsi="Arial" w:cs="Arial"/>
        </w:rPr>
        <w:t>eed or mopped again to remove excess water.</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All toilets and urinals within the pavilions shall be cleared of blockages and lifter, grid covers being lifted and cleared of any blockage.</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The internal surfaces of toilet bowls and all surfaces of urinals shall be treated with a cleaning Bent and disinfectant</w:t>
      </w:r>
      <w:r w:rsidR="008E5100">
        <w:rPr>
          <w:rFonts w:ascii="Arial" w:hAnsi="Arial" w:cs="Arial"/>
        </w:rPr>
        <w:t xml:space="preserve"> approved by the S.O</w:t>
      </w:r>
      <w:r w:rsidRPr="00024E4C">
        <w:rPr>
          <w:rFonts w:ascii="Arial" w:hAnsi="Arial" w:cs="Arial"/>
        </w:rPr>
        <w:t>. which will remove all stains and disinfect these surfaces.</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All wash basins shall be cleared of debris and cleaned using a c</w:t>
      </w:r>
      <w:r w:rsidR="008E5100">
        <w:rPr>
          <w:rFonts w:ascii="Arial" w:hAnsi="Arial" w:cs="Arial"/>
        </w:rPr>
        <w:t>leaning Bent approved by the S.O</w:t>
      </w:r>
      <w:r w:rsidRPr="00024E4C">
        <w:rPr>
          <w:rFonts w:ascii="Arial" w:hAnsi="Arial" w:cs="Arial"/>
        </w:rPr>
        <w:t>. Basins shall then be rinsed to remove any staining. All liquid soap holders shall be replenished, where bars of soap are provided these shall be replaced if the existing bar is more than 75% used.</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 xml:space="preserve">All ledges, doors and walls shall be wiped down using a cleaning Bent approved by the </w:t>
      </w:r>
      <w:r w:rsidR="008E5100">
        <w:rPr>
          <w:rFonts w:ascii="Arial" w:hAnsi="Arial" w:cs="Arial"/>
        </w:rPr>
        <w:t>S.O.</w:t>
      </w:r>
      <w:r w:rsidRPr="00024E4C">
        <w:rPr>
          <w:rFonts w:ascii="Arial" w:hAnsi="Arial" w:cs="Arial"/>
        </w:rPr>
        <w:t xml:space="preserve"> </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The floor of the toilets shall be mopped and rinsed with solutions of cleaning and disinf</w:t>
      </w:r>
      <w:r w:rsidR="00D76A51">
        <w:rPr>
          <w:rFonts w:ascii="Arial" w:hAnsi="Arial" w:cs="Arial"/>
        </w:rPr>
        <w:t>ectant Bents approved by the S.O</w:t>
      </w:r>
      <w:r w:rsidRPr="00024E4C">
        <w:rPr>
          <w:rFonts w:ascii="Arial" w:hAnsi="Arial" w:cs="Arial"/>
        </w:rPr>
        <w:t xml:space="preserve"> and applied at the manufacturer’s recommended rate. Once floors have dried the toilets shall </w:t>
      </w:r>
      <w:r>
        <w:rPr>
          <w:rFonts w:ascii="Arial" w:hAnsi="Arial" w:cs="Arial"/>
        </w:rPr>
        <w:t>a</w:t>
      </w:r>
      <w:r w:rsidRPr="00024E4C">
        <w:rPr>
          <w:rFonts w:ascii="Arial" w:hAnsi="Arial" w:cs="Arial"/>
        </w:rPr>
        <w:t>gain be rinsed and re-mopped to remove excess water and all traces of cleaning Bents.</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 xml:space="preserve">The </w:t>
      </w:r>
      <w:r w:rsidR="0057622E">
        <w:rPr>
          <w:rFonts w:ascii="Arial" w:hAnsi="Arial" w:cs="Arial"/>
        </w:rPr>
        <w:t xml:space="preserve">contractor </w:t>
      </w:r>
      <w:r w:rsidRPr="00024E4C">
        <w:rPr>
          <w:rFonts w:ascii="Arial" w:hAnsi="Arial" w:cs="Arial"/>
        </w:rPr>
        <w:t>shall then spray the surface of urinals and toilets with solutions of de-odorising materia</w:t>
      </w:r>
      <w:r w:rsidR="00E62985">
        <w:rPr>
          <w:rFonts w:ascii="Arial" w:hAnsi="Arial" w:cs="Arial"/>
        </w:rPr>
        <w:t>l of a type approved by the S.O.</w:t>
      </w:r>
      <w:r w:rsidRPr="00024E4C">
        <w:rPr>
          <w:rFonts w:ascii="Arial" w:hAnsi="Arial" w:cs="Arial"/>
        </w:rPr>
        <w:t xml:space="preserve"> arid applied at the manufacturer’s recommended rate.</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 xml:space="preserve">The </w:t>
      </w:r>
      <w:r w:rsidR="0057622E">
        <w:rPr>
          <w:rFonts w:ascii="Arial" w:hAnsi="Arial" w:cs="Arial"/>
        </w:rPr>
        <w:t>contractor</w:t>
      </w:r>
      <w:r w:rsidRPr="00024E4C">
        <w:rPr>
          <w:rFonts w:ascii="Arial" w:hAnsi="Arial" w:cs="Arial"/>
        </w:rPr>
        <w:t xml:space="preserve"> shall supply and replace toilet rolls in the holders. A spare roll shall be provided if the existing roll is more than 75% used. All paper towel dispensers shall be refilled. New channel blocks shall be placed in urinals and grids replaced. At all times there shall be three whole or part channel blocks in each bay type urinal or one block or part block in each separate urinal.</w:t>
      </w:r>
    </w:p>
    <w:p w:rsidR="007C2D70" w:rsidRPr="00024E4C"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 xml:space="preserve">Having completed all cleaning operations the </w:t>
      </w:r>
      <w:r w:rsidR="0057622E">
        <w:rPr>
          <w:rFonts w:ascii="Arial" w:hAnsi="Arial" w:cs="Arial"/>
        </w:rPr>
        <w:t>contractor</w:t>
      </w:r>
      <w:r w:rsidRPr="00024E4C">
        <w:rPr>
          <w:rFonts w:ascii="Arial" w:hAnsi="Arial" w:cs="Arial"/>
        </w:rPr>
        <w:t xml:space="preserve"> shall replace all litter bins and inspect the building ensuring that all facilities are in working order. Details of any defects shall b</w:t>
      </w:r>
      <w:r w:rsidR="00D76A51">
        <w:rPr>
          <w:rFonts w:ascii="Arial" w:hAnsi="Arial" w:cs="Arial"/>
        </w:rPr>
        <w:t>e recorded and passed to the S.O</w:t>
      </w:r>
      <w:r w:rsidRPr="00024E4C">
        <w:rPr>
          <w:rFonts w:ascii="Arial" w:hAnsi="Arial" w:cs="Arial"/>
        </w:rPr>
        <w:t xml:space="preserve">. </w:t>
      </w:r>
      <w:r w:rsidR="00D76A51">
        <w:rPr>
          <w:rFonts w:ascii="Arial" w:hAnsi="Arial" w:cs="Arial"/>
        </w:rPr>
        <w:t>no later than 9am the following Monday</w:t>
      </w:r>
      <w:r w:rsidRPr="00024E4C">
        <w:rPr>
          <w:rFonts w:ascii="Arial" w:hAnsi="Arial" w:cs="Arial"/>
        </w:rPr>
        <w:t>. The inspection shall include both the interior and exterior of the building.</w:t>
      </w:r>
    </w:p>
    <w:p w:rsidR="007C2D70" w:rsidRPr="00024E4C" w:rsidRDefault="007C2D70" w:rsidP="007C2D70">
      <w:pPr>
        <w:jc w:val="both"/>
        <w:rPr>
          <w:rFonts w:ascii="Arial" w:hAnsi="Arial" w:cs="Arial"/>
        </w:rPr>
      </w:pPr>
    </w:p>
    <w:p w:rsidR="007C2D70" w:rsidRDefault="007C2D70" w:rsidP="007C2D70">
      <w:pPr>
        <w:jc w:val="both"/>
        <w:rPr>
          <w:rFonts w:ascii="Arial" w:hAnsi="Arial" w:cs="Arial"/>
        </w:rPr>
      </w:pPr>
      <w:r w:rsidRPr="00024E4C">
        <w:rPr>
          <w:rFonts w:ascii="Arial" w:hAnsi="Arial" w:cs="Arial"/>
        </w:rPr>
        <w:t>All light fittings shall be checked, any inoperative bulbs or strip lights shall be replaced.</w:t>
      </w:r>
    </w:p>
    <w:p w:rsidR="00D76A51" w:rsidRDefault="00D76A51" w:rsidP="007C2D70">
      <w:pPr>
        <w:jc w:val="both"/>
        <w:rPr>
          <w:rFonts w:ascii="Arial" w:hAnsi="Arial" w:cs="Arial"/>
        </w:rPr>
      </w:pPr>
    </w:p>
    <w:p w:rsidR="00D76A51" w:rsidRPr="00024E4C" w:rsidRDefault="00D76A51" w:rsidP="007C2D70">
      <w:pPr>
        <w:jc w:val="both"/>
        <w:rPr>
          <w:rFonts w:ascii="Arial" w:hAnsi="Arial" w:cs="Arial"/>
        </w:rPr>
      </w:pPr>
      <w:r>
        <w:rPr>
          <w:rFonts w:ascii="Arial" w:hAnsi="Arial" w:cs="Arial"/>
        </w:rPr>
        <w:lastRenderedPageBreak/>
        <w:t xml:space="preserve">All shower heads must give an effective flow of water. In the event of ineffective flow, the head shall be broken down, cleaned and reassembled. Any defects should be reported to the S.O no later then </w:t>
      </w:r>
      <w:r w:rsidR="00D13C72">
        <w:rPr>
          <w:rFonts w:ascii="Arial" w:hAnsi="Arial" w:cs="Arial"/>
        </w:rPr>
        <w:t>0</w:t>
      </w:r>
      <w:r>
        <w:rPr>
          <w:rFonts w:ascii="Arial" w:hAnsi="Arial" w:cs="Arial"/>
        </w:rPr>
        <w:t>9</w:t>
      </w:r>
      <w:r w:rsidR="00D13C72">
        <w:rPr>
          <w:rFonts w:ascii="Arial" w:hAnsi="Arial" w:cs="Arial"/>
        </w:rPr>
        <w:t xml:space="preserve">:00 </w:t>
      </w:r>
      <w:r>
        <w:rPr>
          <w:rFonts w:ascii="Arial" w:hAnsi="Arial" w:cs="Arial"/>
        </w:rPr>
        <w:t>am the following Monday morning.</w:t>
      </w:r>
    </w:p>
    <w:p w:rsidR="007C2D70" w:rsidRPr="00024E4C" w:rsidRDefault="007C2D70" w:rsidP="007C2D70">
      <w:pPr>
        <w:jc w:val="both"/>
        <w:rPr>
          <w:rFonts w:ascii="Arial" w:hAnsi="Arial" w:cs="Arial"/>
        </w:rPr>
      </w:pPr>
    </w:p>
    <w:p w:rsidR="007C2D70" w:rsidRPr="009D1526" w:rsidRDefault="00C05F5A" w:rsidP="00945A69">
      <w:pPr>
        <w:pStyle w:val="ListParagraph"/>
        <w:numPr>
          <w:ilvl w:val="1"/>
          <w:numId w:val="27"/>
        </w:numPr>
        <w:ind w:hanging="720"/>
        <w:jc w:val="both"/>
        <w:rPr>
          <w:rFonts w:ascii="Arial" w:hAnsi="Arial" w:cs="Arial"/>
          <w:b/>
        </w:rPr>
      </w:pPr>
      <w:r w:rsidRPr="009D1526">
        <w:rPr>
          <w:rFonts w:ascii="Arial" w:hAnsi="Arial" w:cs="Arial"/>
          <w:b/>
        </w:rPr>
        <w:t xml:space="preserve"> </w:t>
      </w:r>
      <w:r w:rsidR="007C2D70" w:rsidRPr="009D1526">
        <w:rPr>
          <w:rFonts w:ascii="Arial" w:hAnsi="Arial" w:cs="Arial"/>
          <w:b/>
        </w:rPr>
        <w:t>Additional Cleaning</w:t>
      </w:r>
    </w:p>
    <w:p w:rsidR="007C2D70" w:rsidRDefault="007C2D70" w:rsidP="007C2D70">
      <w:pPr>
        <w:jc w:val="both"/>
        <w:rPr>
          <w:rFonts w:ascii="Arial" w:hAnsi="Arial" w:cs="Arial"/>
        </w:rPr>
      </w:pPr>
    </w:p>
    <w:p w:rsidR="007C2D70" w:rsidRPr="00024E4C" w:rsidRDefault="007C2D70" w:rsidP="007C2D70">
      <w:pPr>
        <w:jc w:val="both"/>
        <w:rPr>
          <w:rFonts w:ascii="Arial" w:hAnsi="Arial" w:cs="Arial"/>
        </w:rPr>
      </w:pPr>
      <w:r w:rsidRPr="00024E4C">
        <w:rPr>
          <w:rFonts w:ascii="Arial" w:hAnsi="Arial" w:cs="Arial"/>
        </w:rPr>
        <w:t>Pavilions may require cleaning on extra occasions over and above the scheduled weekly clean. Additional cleaning shall be completed on a pro rata basis in accordance with the schedule of rates</w:t>
      </w:r>
    </w:p>
    <w:p w:rsidR="007C2D70" w:rsidRPr="00024E4C" w:rsidRDefault="007C2D70" w:rsidP="007C2D70">
      <w:pPr>
        <w:jc w:val="both"/>
        <w:rPr>
          <w:rFonts w:ascii="Arial" w:hAnsi="Arial" w:cs="Arial"/>
        </w:rPr>
      </w:pPr>
    </w:p>
    <w:p w:rsidR="007C2D70" w:rsidRPr="009D1526" w:rsidRDefault="007C2D70" w:rsidP="007C2D70">
      <w:pPr>
        <w:jc w:val="both"/>
        <w:rPr>
          <w:rFonts w:ascii="Arial" w:hAnsi="Arial" w:cs="Arial"/>
          <w:b/>
          <w:sz w:val="28"/>
          <w:szCs w:val="28"/>
        </w:rPr>
      </w:pPr>
      <w:r w:rsidRPr="009D1526">
        <w:rPr>
          <w:rFonts w:ascii="Arial" w:hAnsi="Arial" w:cs="Arial"/>
          <w:b/>
          <w:sz w:val="28"/>
          <w:szCs w:val="28"/>
        </w:rPr>
        <w:t>KEY PERFORMANCE STANDARDS</w:t>
      </w:r>
    </w:p>
    <w:p w:rsidR="007C2D70" w:rsidRDefault="007C2D70" w:rsidP="007C2D70">
      <w:pPr>
        <w:jc w:val="both"/>
        <w:rPr>
          <w:rFonts w:ascii="Arial" w:hAnsi="Arial" w:cs="Arial"/>
          <w:b/>
        </w:rPr>
      </w:pPr>
    </w:p>
    <w:p w:rsidR="007C2D70" w:rsidRPr="00024E4C" w:rsidRDefault="007C2D70" w:rsidP="00D718C5">
      <w:pPr>
        <w:numPr>
          <w:ilvl w:val="0"/>
          <w:numId w:val="1"/>
        </w:numPr>
        <w:jc w:val="both"/>
        <w:rPr>
          <w:rFonts w:ascii="Arial" w:hAnsi="Arial" w:cs="Arial"/>
        </w:rPr>
      </w:pPr>
      <w:r w:rsidRPr="00024E4C">
        <w:rPr>
          <w:rFonts w:ascii="Arial" w:hAnsi="Arial" w:cs="Arial"/>
        </w:rPr>
        <w:t>All fixtures and fittings in full working order (unless the defect has bee</w:t>
      </w:r>
      <w:r w:rsidR="00D76A51">
        <w:rPr>
          <w:rFonts w:ascii="Arial" w:hAnsi="Arial" w:cs="Arial"/>
        </w:rPr>
        <w:t>n previously reported to the S.O</w:t>
      </w:r>
      <w:r w:rsidRPr="00024E4C">
        <w:rPr>
          <w:rFonts w:ascii="Arial" w:hAnsi="Arial" w:cs="Arial"/>
        </w:rPr>
        <w:t>.) prior to any booking of the facility.</w:t>
      </w:r>
    </w:p>
    <w:p w:rsidR="007C2D70" w:rsidRPr="00024E4C" w:rsidRDefault="007C2D70" w:rsidP="00D718C5">
      <w:pPr>
        <w:numPr>
          <w:ilvl w:val="0"/>
          <w:numId w:val="1"/>
        </w:numPr>
        <w:jc w:val="both"/>
        <w:rPr>
          <w:rFonts w:ascii="Arial" w:hAnsi="Arial" w:cs="Arial"/>
        </w:rPr>
      </w:pPr>
      <w:r w:rsidRPr="00024E4C">
        <w:rPr>
          <w:rFonts w:ascii="Arial" w:hAnsi="Arial" w:cs="Arial"/>
        </w:rPr>
        <w:t>The facility cleaned in accordance with the Specification and in a useable condition prior to any booking of the facility.</w:t>
      </w:r>
    </w:p>
    <w:p w:rsidR="007C2D70" w:rsidRPr="00024E4C" w:rsidRDefault="007C2D70" w:rsidP="00D718C5">
      <w:pPr>
        <w:numPr>
          <w:ilvl w:val="0"/>
          <w:numId w:val="1"/>
        </w:numPr>
        <w:jc w:val="both"/>
        <w:rPr>
          <w:rFonts w:ascii="Arial" w:hAnsi="Arial" w:cs="Arial"/>
        </w:rPr>
      </w:pPr>
      <w:r w:rsidRPr="00024E4C">
        <w:rPr>
          <w:rFonts w:ascii="Arial" w:hAnsi="Arial" w:cs="Arial"/>
        </w:rPr>
        <w:t>Sufficient toilet roll and soap blocks available at all times.</w:t>
      </w:r>
    </w:p>
    <w:p w:rsidR="007C2D70" w:rsidRPr="00024E4C" w:rsidRDefault="007C2D70" w:rsidP="00D718C5">
      <w:pPr>
        <w:numPr>
          <w:ilvl w:val="0"/>
          <w:numId w:val="1"/>
        </w:numPr>
        <w:jc w:val="both"/>
        <w:rPr>
          <w:rFonts w:ascii="Arial" w:hAnsi="Arial" w:cs="Arial"/>
        </w:rPr>
      </w:pPr>
      <w:r w:rsidRPr="00024E4C">
        <w:rPr>
          <w:rFonts w:ascii="Arial" w:hAnsi="Arial" w:cs="Arial"/>
        </w:rPr>
        <w:t>Litter bins empty prior to the booking of the facility.</w:t>
      </w:r>
    </w:p>
    <w:p w:rsidR="007C2D70" w:rsidRPr="00024E4C" w:rsidRDefault="007C2D70" w:rsidP="00D718C5">
      <w:pPr>
        <w:numPr>
          <w:ilvl w:val="0"/>
          <w:numId w:val="1"/>
        </w:numPr>
        <w:jc w:val="both"/>
        <w:rPr>
          <w:rFonts w:ascii="Arial" w:hAnsi="Arial" w:cs="Arial"/>
        </w:rPr>
      </w:pPr>
      <w:r w:rsidRPr="00024E4C">
        <w:rPr>
          <w:rFonts w:ascii="Arial" w:hAnsi="Arial" w:cs="Arial"/>
        </w:rPr>
        <w:t xml:space="preserve">Defects reported </w:t>
      </w:r>
      <w:r w:rsidR="00D76A51">
        <w:rPr>
          <w:rFonts w:ascii="Arial" w:hAnsi="Arial" w:cs="Arial"/>
        </w:rPr>
        <w:t>to the S.O</w:t>
      </w:r>
      <w:r w:rsidRPr="00024E4C">
        <w:rPr>
          <w:rFonts w:ascii="Arial" w:hAnsi="Arial" w:cs="Arial"/>
        </w:rPr>
        <w:t>.</w:t>
      </w:r>
      <w:r w:rsidR="00D76A51">
        <w:rPr>
          <w:rFonts w:ascii="Arial" w:hAnsi="Arial" w:cs="Arial"/>
        </w:rPr>
        <w:t xml:space="preserve"> no later than 9am the following Monday.</w:t>
      </w:r>
    </w:p>
    <w:p w:rsidR="007C2D70" w:rsidRPr="00024E4C" w:rsidRDefault="007C2D70" w:rsidP="00D718C5">
      <w:pPr>
        <w:numPr>
          <w:ilvl w:val="0"/>
          <w:numId w:val="1"/>
        </w:numPr>
        <w:jc w:val="both"/>
        <w:rPr>
          <w:rFonts w:ascii="Arial" w:hAnsi="Arial" w:cs="Arial"/>
        </w:rPr>
      </w:pPr>
      <w:r w:rsidRPr="00024E4C">
        <w:rPr>
          <w:rFonts w:ascii="Arial" w:hAnsi="Arial" w:cs="Arial"/>
        </w:rPr>
        <w:t>Shower heads giving an effective flow of water.</w:t>
      </w:r>
    </w:p>
    <w:p w:rsidR="007C2D70" w:rsidRDefault="007C2D70" w:rsidP="00384FF0">
      <w:pPr>
        <w:jc w:val="both"/>
        <w:rPr>
          <w:rFonts w:ascii="Arial" w:hAnsi="Arial" w:cs="Arial"/>
        </w:rPr>
      </w:pPr>
      <w:r w:rsidRPr="00024E4C">
        <w:rPr>
          <w:rFonts w:ascii="Arial" w:hAnsi="Arial" w:cs="Arial"/>
        </w:rPr>
        <w:t xml:space="preserve"> </w:t>
      </w:r>
    </w:p>
    <w:p w:rsidR="00AD6357" w:rsidRPr="00945A69" w:rsidRDefault="006A2C7C" w:rsidP="00707FD3">
      <w:pPr>
        <w:pStyle w:val="ListParagraph"/>
        <w:numPr>
          <w:ilvl w:val="0"/>
          <w:numId w:val="29"/>
        </w:numPr>
        <w:spacing w:line="360" w:lineRule="auto"/>
        <w:jc w:val="both"/>
        <w:rPr>
          <w:rFonts w:ascii="Arial" w:hAnsi="Arial" w:cs="Arial"/>
          <w:b/>
          <w:sz w:val="28"/>
          <w:szCs w:val="28"/>
        </w:rPr>
      </w:pPr>
      <w:r>
        <w:rPr>
          <w:rFonts w:ascii="Arial" w:hAnsi="Arial" w:cs="Arial"/>
          <w:b/>
          <w:sz w:val="28"/>
          <w:szCs w:val="28"/>
        </w:rPr>
        <w:t xml:space="preserve">DEFAULT IN PERFORMANCE </w:t>
      </w:r>
    </w:p>
    <w:p w:rsidR="00AD6357" w:rsidRDefault="00AD6357" w:rsidP="00AD6357">
      <w:pPr>
        <w:numPr>
          <w:ilvl w:val="12"/>
          <w:numId w:val="0"/>
        </w:numPr>
        <w:rPr>
          <w:rFonts w:ascii="Arial" w:hAnsi="Arial" w:cs="Arial"/>
        </w:rPr>
      </w:pPr>
    </w:p>
    <w:p w:rsidR="00AD6357" w:rsidRDefault="00AD6357" w:rsidP="00AD6357">
      <w:pPr>
        <w:numPr>
          <w:ilvl w:val="12"/>
          <w:numId w:val="0"/>
        </w:numPr>
        <w:rPr>
          <w:rFonts w:ascii="Arial" w:hAnsi="Arial" w:cs="Arial"/>
        </w:rPr>
      </w:pPr>
      <w:r w:rsidRPr="00B62EA0">
        <w:rPr>
          <w:rFonts w:ascii="Arial" w:hAnsi="Arial" w:cs="Arial"/>
        </w:rPr>
        <w:t>If at any time from the Commencement Date the Contractor has failed to perform the Services or any part thereof completely in accordance with the Contract, then the Supervising Officer may issue to the Contract Manager a Rectification Notice</w:t>
      </w:r>
      <w:r>
        <w:rPr>
          <w:rFonts w:ascii="Arial" w:hAnsi="Arial" w:cs="Arial"/>
        </w:rPr>
        <w:t xml:space="preserve"> in accordance with clause 1.1</w:t>
      </w:r>
      <w:r w:rsidRPr="00B62EA0">
        <w:rPr>
          <w:rFonts w:ascii="Arial" w:hAnsi="Arial" w:cs="Arial"/>
        </w:rPr>
        <w:t xml:space="preserve"> or may advise the Contractor verbally that certain works may become the subject of a Rectification Notice. Where in the opinion of the Supervising Officer the Rectification Notice Procedure would not be appropriate the Default Notice procedure as set out in Clause </w:t>
      </w:r>
      <w:r w:rsidR="00945A69">
        <w:rPr>
          <w:rFonts w:ascii="Arial" w:hAnsi="Arial" w:cs="Arial"/>
        </w:rPr>
        <w:t>6</w:t>
      </w:r>
      <w:r w:rsidRPr="00B62EA0">
        <w:rPr>
          <w:rFonts w:ascii="Arial" w:hAnsi="Arial" w:cs="Arial"/>
        </w:rPr>
        <w:t>.2 will apply without a Rectification Notice having first been served.</w:t>
      </w:r>
    </w:p>
    <w:p w:rsidR="00AD6357" w:rsidRDefault="00AD6357" w:rsidP="00AD6357">
      <w:pPr>
        <w:numPr>
          <w:ilvl w:val="12"/>
          <w:numId w:val="0"/>
        </w:numPr>
        <w:spacing w:line="360" w:lineRule="auto"/>
        <w:jc w:val="both"/>
        <w:rPr>
          <w:rFonts w:ascii="Arial" w:hAnsi="Arial" w:cs="Arial"/>
        </w:rPr>
      </w:pPr>
    </w:p>
    <w:p w:rsidR="00AD6357" w:rsidRPr="00945A69" w:rsidRDefault="00AD6357" w:rsidP="00945A69">
      <w:pPr>
        <w:pStyle w:val="ListParagraph"/>
        <w:numPr>
          <w:ilvl w:val="1"/>
          <w:numId w:val="28"/>
        </w:numPr>
        <w:jc w:val="both"/>
        <w:rPr>
          <w:rFonts w:ascii="Arial" w:hAnsi="Arial" w:cs="Arial"/>
        </w:rPr>
      </w:pPr>
      <w:r w:rsidRPr="00945A69">
        <w:rPr>
          <w:rFonts w:ascii="Arial" w:hAnsi="Arial" w:cs="Arial"/>
          <w:b/>
        </w:rPr>
        <w:tab/>
        <w:t>Rectification Notices</w:t>
      </w:r>
    </w:p>
    <w:p w:rsidR="00AD6357" w:rsidRPr="00E5006A" w:rsidRDefault="00AD6357" w:rsidP="00AD6357">
      <w:pPr>
        <w:jc w:val="both"/>
        <w:rPr>
          <w:rFonts w:ascii="Arial" w:hAnsi="Arial" w:cs="Arial"/>
        </w:rPr>
      </w:pPr>
    </w:p>
    <w:p w:rsidR="00AD6357" w:rsidRPr="00945A69" w:rsidRDefault="00AD6357" w:rsidP="00945A69">
      <w:pPr>
        <w:pStyle w:val="ListParagraph"/>
        <w:numPr>
          <w:ilvl w:val="2"/>
          <w:numId w:val="28"/>
        </w:numPr>
        <w:rPr>
          <w:rFonts w:ascii="Arial" w:hAnsi="Arial" w:cs="Arial"/>
        </w:rPr>
      </w:pPr>
      <w:r w:rsidRPr="00945A69">
        <w:rPr>
          <w:rFonts w:ascii="Arial" w:hAnsi="Arial" w:cs="Arial"/>
        </w:rPr>
        <w:t>Where the Supervising Officer is satisfied that the Contractor has failed to perform the Services or any part thereof completely in accordance with the Contract he shall be entitled to serve on the Contractor a Rectification Notice giving details of the failure(s) and requiring the Contractor to remedy such failure(s) within a specified period of time.</w:t>
      </w:r>
    </w:p>
    <w:p w:rsidR="00AD6357" w:rsidRPr="00E5006A" w:rsidRDefault="00AD6357" w:rsidP="00AD6357">
      <w:pPr>
        <w:ind w:left="720"/>
        <w:rPr>
          <w:rFonts w:ascii="Arial" w:hAnsi="Arial" w:cs="Arial"/>
        </w:rPr>
      </w:pPr>
    </w:p>
    <w:p w:rsidR="00AD6357" w:rsidRPr="00E5006A" w:rsidRDefault="00AD6357" w:rsidP="00945A69">
      <w:pPr>
        <w:numPr>
          <w:ilvl w:val="2"/>
          <w:numId w:val="28"/>
        </w:numPr>
        <w:rPr>
          <w:rFonts w:ascii="Arial" w:hAnsi="Arial" w:cs="Arial"/>
        </w:rPr>
      </w:pPr>
      <w:r w:rsidRPr="00E5006A">
        <w:rPr>
          <w:rFonts w:ascii="Arial" w:hAnsi="Arial" w:cs="Arial"/>
        </w:rPr>
        <w:tab/>
        <w:t>All Rectification Notices shall contain the following details:-</w:t>
      </w:r>
    </w:p>
    <w:p w:rsidR="00AD6357" w:rsidRPr="00E5006A" w:rsidRDefault="00AD6357" w:rsidP="00945A69">
      <w:pPr>
        <w:numPr>
          <w:ilvl w:val="0"/>
          <w:numId w:val="14"/>
        </w:numPr>
        <w:ind w:left="1418" w:hanging="567"/>
        <w:rPr>
          <w:rFonts w:ascii="Arial" w:hAnsi="Arial" w:cs="Arial"/>
        </w:rPr>
      </w:pPr>
      <w:r w:rsidRPr="00E5006A">
        <w:rPr>
          <w:rFonts w:ascii="Arial" w:hAnsi="Arial" w:cs="Arial"/>
        </w:rPr>
        <w:t>be pre-numbered, dated and signed by the Supervising Officer;</w:t>
      </w:r>
    </w:p>
    <w:p w:rsidR="00AD6357" w:rsidRPr="00E5006A" w:rsidRDefault="00AD6357" w:rsidP="00945A69">
      <w:pPr>
        <w:numPr>
          <w:ilvl w:val="0"/>
          <w:numId w:val="14"/>
        </w:numPr>
        <w:ind w:left="1418" w:hanging="567"/>
        <w:rPr>
          <w:rFonts w:ascii="Arial" w:hAnsi="Arial" w:cs="Arial"/>
        </w:rPr>
      </w:pPr>
      <w:r w:rsidRPr="00E5006A">
        <w:rPr>
          <w:rFonts w:ascii="Arial" w:hAnsi="Arial" w:cs="Arial"/>
        </w:rPr>
        <w:t>give the exact location of the particular site(s) where failure(s) have occurred;</w:t>
      </w:r>
    </w:p>
    <w:p w:rsidR="00AD6357" w:rsidRPr="00E5006A" w:rsidRDefault="00AD6357" w:rsidP="00945A69">
      <w:pPr>
        <w:numPr>
          <w:ilvl w:val="0"/>
          <w:numId w:val="14"/>
        </w:numPr>
        <w:ind w:left="1418" w:hanging="567"/>
        <w:rPr>
          <w:rFonts w:ascii="Arial" w:hAnsi="Arial" w:cs="Arial"/>
        </w:rPr>
      </w:pPr>
      <w:r w:rsidRPr="00E5006A">
        <w:rPr>
          <w:rFonts w:ascii="Arial" w:hAnsi="Arial" w:cs="Arial"/>
        </w:rPr>
        <w:t>give the date and time at which the failure(s) were inspected and/or found to exist;</w:t>
      </w:r>
    </w:p>
    <w:p w:rsidR="00AD6357" w:rsidRPr="00E5006A" w:rsidRDefault="00AD6357" w:rsidP="00945A69">
      <w:pPr>
        <w:numPr>
          <w:ilvl w:val="0"/>
          <w:numId w:val="14"/>
        </w:numPr>
        <w:ind w:left="1418" w:hanging="567"/>
        <w:rPr>
          <w:rFonts w:ascii="Arial" w:hAnsi="Arial" w:cs="Arial"/>
        </w:rPr>
      </w:pPr>
      <w:r w:rsidRPr="00E5006A">
        <w:rPr>
          <w:rFonts w:ascii="Arial" w:hAnsi="Arial" w:cs="Arial"/>
        </w:rPr>
        <w:t>a description of the failure(s) required to be remedied;</w:t>
      </w:r>
    </w:p>
    <w:p w:rsidR="00AD6357" w:rsidRPr="00E5006A" w:rsidRDefault="00AD6357" w:rsidP="00945A69">
      <w:pPr>
        <w:numPr>
          <w:ilvl w:val="0"/>
          <w:numId w:val="14"/>
        </w:numPr>
        <w:ind w:left="1418" w:hanging="567"/>
        <w:rPr>
          <w:rFonts w:ascii="Arial" w:hAnsi="Arial" w:cs="Arial"/>
        </w:rPr>
      </w:pPr>
      <w:r w:rsidRPr="00E5006A">
        <w:rPr>
          <w:rFonts w:ascii="Arial" w:hAnsi="Arial" w:cs="Arial"/>
        </w:rPr>
        <w:t>a description of the action required to remedy the failure(s) and where applicable the methodology to be used;</w:t>
      </w:r>
    </w:p>
    <w:p w:rsidR="00AD6357" w:rsidRPr="00E5006A" w:rsidRDefault="00AD6357" w:rsidP="00945A69">
      <w:pPr>
        <w:numPr>
          <w:ilvl w:val="0"/>
          <w:numId w:val="14"/>
        </w:numPr>
        <w:ind w:left="1418" w:hanging="567"/>
        <w:rPr>
          <w:rFonts w:ascii="Arial" w:hAnsi="Arial" w:cs="Arial"/>
        </w:rPr>
      </w:pPr>
      <w:r w:rsidRPr="00E5006A">
        <w:rPr>
          <w:rFonts w:ascii="Arial" w:hAnsi="Arial" w:cs="Arial"/>
        </w:rPr>
        <w:lastRenderedPageBreak/>
        <w:t>the date and time by which the Rectification Notice must be complied with, (subject to a minimum of one hour from the time of service thereof);</w:t>
      </w:r>
    </w:p>
    <w:p w:rsidR="00AD6357" w:rsidRDefault="00AD6357" w:rsidP="00945A69">
      <w:pPr>
        <w:numPr>
          <w:ilvl w:val="0"/>
          <w:numId w:val="14"/>
        </w:numPr>
        <w:ind w:left="1418" w:hanging="567"/>
        <w:rPr>
          <w:rFonts w:ascii="Arial" w:hAnsi="Arial" w:cs="Arial"/>
        </w:rPr>
      </w:pPr>
      <w:r w:rsidRPr="00E5006A">
        <w:rPr>
          <w:rFonts w:ascii="Arial" w:hAnsi="Arial" w:cs="Arial"/>
        </w:rPr>
        <w:t>a section for the Contractor to advise the date and time by which the work was completed.  This should be signed and dated by the Contract Manager or his deputy and a copy thereof sent to the Supervising Officer within 24 hours of compliance with the Rectification Notice.</w:t>
      </w:r>
    </w:p>
    <w:p w:rsidR="00AD6357" w:rsidRPr="00E5006A" w:rsidRDefault="00AD6357" w:rsidP="00AD6357">
      <w:pPr>
        <w:ind w:left="720" w:hanging="810"/>
        <w:rPr>
          <w:rFonts w:ascii="Arial" w:hAnsi="Arial" w:cs="Arial"/>
        </w:rPr>
      </w:pPr>
    </w:p>
    <w:p w:rsidR="00AD6357" w:rsidRDefault="00AD6357" w:rsidP="00945A69">
      <w:pPr>
        <w:numPr>
          <w:ilvl w:val="2"/>
          <w:numId w:val="28"/>
        </w:numPr>
        <w:rPr>
          <w:rFonts w:ascii="Arial" w:hAnsi="Arial" w:cs="Arial"/>
        </w:rPr>
      </w:pPr>
      <w:r w:rsidRPr="00E5006A">
        <w:rPr>
          <w:rFonts w:ascii="Arial" w:hAnsi="Arial" w:cs="Arial"/>
        </w:rPr>
        <w:t>The Contractor shall carry out whatever works are necessary to effectively remedy the failure(s) detailed on each Rectification Notice within the period specified therein.</w:t>
      </w:r>
    </w:p>
    <w:p w:rsidR="00AD6357" w:rsidRPr="00E5006A" w:rsidRDefault="00AD6357" w:rsidP="00AD6357">
      <w:pPr>
        <w:ind w:left="851"/>
        <w:rPr>
          <w:rFonts w:ascii="Arial" w:hAnsi="Arial" w:cs="Arial"/>
        </w:rPr>
      </w:pPr>
    </w:p>
    <w:p w:rsidR="00AD6357" w:rsidRDefault="00AD6357" w:rsidP="00945A69">
      <w:pPr>
        <w:numPr>
          <w:ilvl w:val="2"/>
          <w:numId w:val="28"/>
        </w:numPr>
        <w:rPr>
          <w:rFonts w:ascii="Arial" w:hAnsi="Arial" w:cs="Arial"/>
        </w:rPr>
      </w:pPr>
      <w:r w:rsidRPr="00E5006A">
        <w:rPr>
          <w:rFonts w:ascii="Arial" w:hAnsi="Arial" w:cs="Arial"/>
        </w:rPr>
        <w:t>If the Contractor shall remedy the failure(s) within the period specified then he shall be entitled to full payment for the works without any deduction.</w:t>
      </w:r>
    </w:p>
    <w:p w:rsidR="00AD6357" w:rsidRPr="00E5006A" w:rsidRDefault="00AD6357" w:rsidP="00AD6357">
      <w:pPr>
        <w:rPr>
          <w:rFonts w:ascii="Arial" w:hAnsi="Arial" w:cs="Arial"/>
        </w:rPr>
      </w:pPr>
    </w:p>
    <w:p w:rsidR="00AD6357" w:rsidRDefault="00AD6357" w:rsidP="00945A69">
      <w:pPr>
        <w:numPr>
          <w:ilvl w:val="2"/>
          <w:numId w:val="28"/>
        </w:numPr>
        <w:rPr>
          <w:rFonts w:ascii="Arial" w:hAnsi="Arial" w:cs="Arial"/>
        </w:rPr>
      </w:pPr>
      <w:r w:rsidRPr="00E5006A">
        <w:rPr>
          <w:rFonts w:ascii="Arial" w:hAnsi="Arial" w:cs="Arial"/>
        </w:rPr>
        <w:t xml:space="preserve">If the Contractor shall fail to remedy the failure(s) within the period specified then the Council shall be entitled to serve a Default Notice in accordance with Clause </w:t>
      </w:r>
      <w:r w:rsidR="00945A69">
        <w:rPr>
          <w:rFonts w:ascii="Arial" w:hAnsi="Arial" w:cs="Arial"/>
        </w:rPr>
        <w:t>6</w:t>
      </w:r>
      <w:r>
        <w:rPr>
          <w:rFonts w:ascii="Arial" w:hAnsi="Arial" w:cs="Arial"/>
        </w:rPr>
        <w:t>.2</w:t>
      </w:r>
      <w:r w:rsidRPr="00E5006A">
        <w:rPr>
          <w:rFonts w:ascii="Arial" w:hAnsi="Arial" w:cs="Arial"/>
        </w:rPr>
        <w:t xml:space="preserve"> below.</w:t>
      </w:r>
    </w:p>
    <w:p w:rsidR="00AD6357" w:rsidRDefault="00AD6357" w:rsidP="00AD6357">
      <w:pPr>
        <w:pStyle w:val="ListParagraph"/>
        <w:rPr>
          <w:rFonts w:ascii="Arial" w:hAnsi="Arial" w:cs="Arial"/>
        </w:rPr>
      </w:pPr>
    </w:p>
    <w:p w:rsidR="00AD6357" w:rsidRDefault="00AD6357" w:rsidP="00945A69">
      <w:pPr>
        <w:numPr>
          <w:ilvl w:val="1"/>
          <w:numId w:val="28"/>
        </w:numPr>
        <w:rPr>
          <w:rFonts w:ascii="Arial" w:hAnsi="Arial" w:cs="Arial"/>
        </w:rPr>
      </w:pPr>
      <w:r w:rsidRPr="00B62EA0">
        <w:rPr>
          <w:rFonts w:ascii="Arial" w:hAnsi="Arial" w:cs="Arial"/>
          <w:b/>
        </w:rPr>
        <w:tab/>
        <w:t>Default Notice</w:t>
      </w:r>
    </w:p>
    <w:p w:rsidR="00AD6357" w:rsidRPr="00B62EA0" w:rsidRDefault="00AD6357" w:rsidP="00AD6357">
      <w:pPr>
        <w:rPr>
          <w:rFonts w:ascii="Arial" w:hAnsi="Arial" w:cs="Arial"/>
        </w:rPr>
      </w:pPr>
    </w:p>
    <w:p w:rsidR="00AD6357" w:rsidRDefault="00AD6357" w:rsidP="00945A69">
      <w:pPr>
        <w:numPr>
          <w:ilvl w:val="2"/>
          <w:numId w:val="28"/>
        </w:numPr>
        <w:rPr>
          <w:rFonts w:ascii="Arial" w:hAnsi="Arial" w:cs="Arial"/>
        </w:rPr>
      </w:pPr>
      <w:r w:rsidRPr="00E5006A">
        <w:rPr>
          <w:rFonts w:ascii="Arial" w:hAnsi="Arial" w:cs="Arial"/>
        </w:rPr>
        <w:t>Where in the opinion of the Supervising Officer the Rectification Notice</w:t>
      </w:r>
      <w:r>
        <w:rPr>
          <w:rFonts w:ascii="Arial" w:hAnsi="Arial" w:cs="Arial"/>
        </w:rPr>
        <w:t xml:space="preserve"> procedure</w:t>
      </w:r>
      <w:r w:rsidRPr="00E5006A">
        <w:rPr>
          <w:rFonts w:ascii="Arial" w:hAnsi="Arial" w:cs="Arial"/>
        </w:rPr>
        <w:t xml:space="preserve"> is not appropriate.</w:t>
      </w:r>
    </w:p>
    <w:p w:rsidR="00AD6357" w:rsidRPr="00E5006A" w:rsidRDefault="00AD6357" w:rsidP="00AD6357">
      <w:pPr>
        <w:ind w:left="720"/>
        <w:rPr>
          <w:rFonts w:ascii="Arial" w:hAnsi="Arial" w:cs="Arial"/>
        </w:rPr>
      </w:pPr>
    </w:p>
    <w:p w:rsidR="00AD6357" w:rsidRDefault="00AD6357" w:rsidP="00AD6357">
      <w:pPr>
        <w:numPr>
          <w:ilvl w:val="12"/>
          <w:numId w:val="0"/>
        </w:numPr>
        <w:ind w:left="720"/>
        <w:rPr>
          <w:rFonts w:ascii="Arial" w:hAnsi="Arial" w:cs="Arial"/>
        </w:rPr>
      </w:pPr>
      <w:r w:rsidRPr="00E5006A">
        <w:rPr>
          <w:rFonts w:ascii="Arial" w:hAnsi="Arial" w:cs="Arial"/>
        </w:rPr>
        <w:t>Or</w:t>
      </w:r>
    </w:p>
    <w:p w:rsidR="00AD6357" w:rsidRPr="00E5006A" w:rsidRDefault="00AD6357" w:rsidP="00AD6357">
      <w:pPr>
        <w:numPr>
          <w:ilvl w:val="12"/>
          <w:numId w:val="0"/>
        </w:numPr>
        <w:ind w:left="720"/>
        <w:rPr>
          <w:rFonts w:ascii="Arial" w:hAnsi="Arial" w:cs="Arial"/>
        </w:rPr>
      </w:pPr>
    </w:p>
    <w:p w:rsidR="00AD6357" w:rsidRDefault="00AD6357" w:rsidP="00945A69">
      <w:pPr>
        <w:numPr>
          <w:ilvl w:val="2"/>
          <w:numId w:val="28"/>
        </w:numPr>
        <w:rPr>
          <w:rFonts w:ascii="Arial" w:hAnsi="Arial" w:cs="Arial"/>
        </w:rPr>
      </w:pPr>
      <w:r w:rsidRPr="00E5006A">
        <w:rPr>
          <w:rFonts w:ascii="Arial" w:hAnsi="Arial" w:cs="Arial"/>
        </w:rPr>
        <w:t>Where after the service of a Rectification Notice the Contractor fails to remedy the failure detailed therein within the period specified, the Supervising Officer will be entitled to serve on the Contractor a Default Notice.</w:t>
      </w:r>
    </w:p>
    <w:p w:rsidR="00AD6357" w:rsidRPr="00E5006A" w:rsidRDefault="00AD6357" w:rsidP="00AD6357">
      <w:pPr>
        <w:rPr>
          <w:rFonts w:ascii="Arial" w:hAnsi="Arial" w:cs="Arial"/>
        </w:rPr>
      </w:pPr>
    </w:p>
    <w:p w:rsidR="00AD6357" w:rsidRPr="00E5006A" w:rsidRDefault="00AD6357" w:rsidP="00945A69">
      <w:pPr>
        <w:numPr>
          <w:ilvl w:val="2"/>
          <w:numId w:val="28"/>
        </w:numPr>
        <w:rPr>
          <w:rFonts w:ascii="Arial" w:hAnsi="Arial" w:cs="Arial"/>
        </w:rPr>
      </w:pPr>
      <w:r w:rsidRPr="00E5006A">
        <w:rPr>
          <w:rFonts w:ascii="Arial" w:hAnsi="Arial" w:cs="Arial"/>
        </w:rPr>
        <w:t>All Default Notices shall contain the following details:-</w:t>
      </w:r>
    </w:p>
    <w:p w:rsidR="00AD6357" w:rsidRPr="00E5006A" w:rsidRDefault="00AD6357" w:rsidP="00945A69">
      <w:pPr>
        <w:numPr>
          <w:ilvl w:val="0"/>
          <w:numId w:val="15"/>
        </w:numPr>
        <w:ind w:left="1418" w:hanging="567"/>
        <w:rPr>
          <w:rFonts w:ascii="Arial" w:hAnsi="Arial" w:cs="Arial"/>
        </w:rPr>
      </w:pPr>
      <w:r w:rsidRPr="00E5006A">
        <w:rPr>
          <w:rFonts w:ascii="Arial" w:hAnsi="Arial" w:cs="Arial"/>
        </w:rPr>
        <w:t>be pre-numbered, dated and signed by the Supervising Officer;</w:t>
      </w:r>
    </w:p>
    <w:p w:rsidR="00AD6357" w:rsidRPr="00E5006A" w:rsidRDefault="00AD6357" w:rsidP="00945A69">
      <w:pPr>
        <w:numPr>
          <w:ilvl w:val="0"/>
          <w:numId w:val="15"/>
        </w:numPr>
        <w:ind w:left="1418" w:hanging="567"/>
        <w:rPr>
          <w:rFonts w:ascii="Arial" w:hAnsi="Arial" w:cs="Arial"/>
        </w:rPr>
      </w:pPr>
      <w:r w:rsidRPr="00E5006A">
        <w:rPr>
          <w:rFonts w:ascii="Arial" w:hAnsi="Arial" w:cs="Arial"/>
        </w:rPr>
        <w:t>the date and reference number of the relevant Rectification Notice if applicable;</w:t>
      </w:r>
    </w:p>
    <w:p w:rsidR="00AD6357" w:rsidRPr="00E5006A" w:rsidRDefault="00AD6357" w:rsidP="00945A69">
      <w:pPr>
        <w:numPr>
          <w:ilvl w:val="0"/>
          <w:numId w:val="15"/>
        </w:numPr>
        <w:ind w:left="1418" w:hanging="567"/>
        <w:rPr>
          <w:rFonts w:ascii="Arial" w:hAnsi="Arial" w:cs="Arial"/>
        </w:rPr>
      </w:pPr>
      <w:r w:rsidRPr="00E5006A">
        <w:rPr>
          <w:rFonts w:ascii="Arial" w:hAnsi="Arial" w:cs="Arial"/>
        </w:rPr>
        <w:t>the exact location of the particular site(s) where failure(s) have occurred or still exist;</w:t>
      </w:r>
    </w:p>
    <w:p w:rsidR="00AD6357" w:rsidRPr="00E5006A" w:rsidRDefault="00AD6357" w:rsidP="00945A69">
      <w:pPr>
        <w:numPr>
          <w:ilvl w:val="0"/>
          <w:numId w:val="15"/>
        </w:numPr>
        <w:ind w:left="1418" w:hanging="567"/>
        <w:rPr>
          <w:rFonts w:ascii="Arial" w:hAnsi="Arial" w:cs="Arial"/>
        </w:rPr>
      </w:pPr>
      <w:r w:rsidRPr="00E5006A">
        <w:rPr>
          <w:rFonts w:ascii="Arial" w:hAnsi="Arial" w:cs="Arial"/>
        </w:rPr>
        <w:t>the date and time at which the failure(s) were re-inspected and/or found to exist;</w:t>
      </w:r>
    </w:p>
    <w:p w:rsidR="00AD6357" w:rsidRPr="00E5006A" w:rsidRDefault="00AD6357" w:rsidP="00945A69">
      <w:pPr>
        <w:numPr>
          <w:ilvl w:val="0"/>
          <w:numId w:val="15"/>
        </w:numPr>
        <w:ind w:left="1418" w:hanging="567"/>
        <w:rPr>
          <w:rFonts w:ascii="Arial" w:hAnsi="Arial" w:cs="Arial"/>
        </w:rPr>
      </w:pPr>
      <w:r w:rsidRPr="00E5006A">
        <w:rPr>
          <w:rFonts w:ascii="Arial" w:hAnsi="Arial" w:cs="Arial"/>
        </w:rPr>
        <w:t>a description of the failure(s) which exist and are required to be remedied;</w:t>
      </w:r>
    </w:p>
    <w:p w:rsidR="00AD6357" w:rsidRPr="00E5006A" w:rsidRDefault="00AD6357" w:rsidP="00945A69">
      <w:pPr>
        <w:numPr>
          <w:ilvl w:val="0"/>
          <w:numId w:val="15"/>
        </w:numPr>
        <w:ind w:left="1418" w:hanging="567"/>
        <w:rPr>
          <w:rFonts w:ascii="Arial" w:hAnsi="Arial" w:cs="Arial"/>
        </w:rPr>
      </w:pPr>
      <w:r w:rsidRPr="00E5006A">
        <w:rPr>
          <w:rFonts w:ascii="Arial" w:hAnsi="Arial" w:cs="Arial"/>
        </w:rPr>
        <w:t>if considered appropriate by the Supervising Officer, a description of the action required to remedy the failure(s).</w:t>
      </w:r>
    </w:p>
    <w:p w:rsidR="00AD6357" w:rsidRPr="00E5006A" w:rsidRDefault="00AD6357" w:rsidP="00945A69">
      <w:pPr>
        <w:numPr>
          <w:ilvl w:val="0"/>
          <w:numId w:val="15"/>
        </w:numPr>
        <w:ind w:left="1418" w:hanging="567"/>
        <w:rPr>
          <w:rFonts w:ascii="Arial" w:hAnsi="Arial" w:cs="Arial"/>
        </w:rPr>
      </w:pPr>
      <w:r w:rsidRPr="00E5006A">
        <w:rPr>
          <w:rFonts w:ascii="Arial" w:hAnsi="Arial" w:cs="Arial"/>
        </w:rPr>
        <w:t>if considered appropriate by the Supervising Officer the date and time by which the Contractor is required to remedy the failure(s), (subject to a minimum of one hour from the time of service thereof);</w:t>
      </w:r>
    </w:p>
    <w:p w:rsidR="00AD6357" w:rsidRDefault="00AD6357" w:rsidP="00945A69">
      <w:pPr>
        <w:numPr>
          <w:ilvl w:val="0"/>
          <w:numId w:val="15"/>
        </w:numPr>
        <w:ind w:left="1418" w:hanging="567"/>
        <w:rPr>
          <w:rFonts w:ascii="Arial" w:hAnsi="Arial" w:cs="Arial"/>
        </w:rPr>
      </w:pPr>
      <w:r w:rsidRPr="00E5006A">
        <w:rPr>
          <w:rFonts w:ascii="Arial" w:hAnsi="Arial" w:cs="Arial"/>
        </w:rPr>
        <w:t>where considered appropriate by the Supervising Officer, the methodology and specification required to be adopted in remedying the failure.</w:t>
      </w:r>
    </w:p>
    <w:p w:rsidR="00AD6357" w:rsidRDefault="00AD6357" w:rsidP="00AD6357">
      <w:pPr>
        <w:ind w:left="1418"/>
        <w:rPr>
          <w:rFonts w:ascii="Arial" w:hAnsi="Arial" w:cs="Arial"/>
        </w:rPr>
      </w:pPr>
    </w:p>
    <w:p w:rsidR="00AD6357" w:rsidRDefault="00AD6357" w:rsidP="00945A69">
      <w:pPr>
        <w:numPr>
          <w:ilvl w:val="2"/>
          <w:numId w:val="28"/>
        </w:numPr>
        <w:rPr>
          <w:rFonts w:ascii="Arial" w:hAnsi="Arial" w:cs="Arial"/>
        </w:rPr>
      </w:pPr>
      <w:r w:rsidRPr="00B62EA0">
        <w:rPr>
          <w:rFonts w:ascii="Arial" w:hAnsi="Arial" w:cs="Arial"/>
        </w:rPr>
        <w:lastRenderedPageBreak/>
        <w:t xml:space="preserve">The Contractor shall carry out whatever works are necessary to effectively remedy the failure(s) detailed on every Default Notice within the period specified therein. </w:t>
      </w:r>
    </w:p>
    <w:p w:rsidR="00AD6357" w:rsidRPr="00B62EA0" w:rsidRDefault="00AD6357" w:rsidP="00AD6357">
      <w:pPr>
        <w:ind w:left="720"/>
        <w:rPr>
          <w:rFonts w:ascii="Arial" w:hAnsi="Arial" w:cs="Arial"/>
        </w:rPr>
      </w:pPr>
    </w:p>
    <w:p w:rsidR="00AD6357" w:rsidRDefault="00AD6357" w:rsidP="00945A69">
      <w:pPr>
        <w:numPr>
          <w:ilvl w:val="2"/>
          <w:numId w:val="28"/>
        </w:numPr>
        <w:rPr>
          <w:rFonts w:ascii="Arial" w:hAnsi="Arial" w:cs="Arial"/>
        </w:rPr>
      </w:pPr>
      <w:r w:rsidRPr="00E5006A">
        <w:rPr>
          <w:rFonts w:ascii="Arial" w:hAnsi="Arial" w:cs="Arial"/>
        </w:rPr>
        <w:t>The Council shall be entitled to deduct the sum of £100 from any payment due to the Contractor for each Default Notice issued whether or not complied with.</w:t>
      </w:r>
    </w:p>
    <w:p w:rsidR="00AD6357" w:rsidRPr="00E5006A" w:rsidRDefault="00AD6357" w:rsidP="00AD6357">
      <w:pPr>
        <w:rPr>
          <w:rFonts w:ascii="Arial" w:hAnsi="Arial" w:cs="Arial"/>
        </w:rPr>
      </w:pPr>
    </w:p>
    <w:p w:rsidR="00AD6357" w:rsidRDefault="00AD6357" w:rsidP="00945A69">
      <w:pPr>
        <w:numPr>
          <w:ilvl w:val="2"/>
          <w:numId w:val="28"/>
        </w:numPr>
        <w:rPr>
          <w:rFonts w:ascii="Arial" w:hAnsi="Arial" w:cs="Arial"/>
        </w:rPr>
      </w:pPr>
      <w:r w:rsidRPr="00E5006A">
        <w:rPr>
          <w:rFonts w:ascii="Arial" w:hAnsi="Arial" w:cs="Arial"/>
        </w:rPr>
        <w:t xml:space="preserve">If the Contractor fails to comply with a Default Notice within the period specified therein then the Supervising Officer shall be entitled to serve a Notice of Failure in accordance with Clause </w:t>
      </w:r>
      <w:r w:rsidR="00945A69">
        <w:rPr>
          <w:rFonts w:ascii="Arial" w:hAnsi="Arial" w:cs="Arial"/>
        </w:rPr>
        <w:t>6</w:t>
      </w:r>
      <w:r>
        <w:rPr>
          <w:rFonts w:ascii="Arial" w:hAnsi="Arial" w:cs="Arial"/>
        </w:rPr>
        <w:t>.3</w:t>
      </w:r>
      <w:r w:rsidRPr="00E5006A">
        <w:rPr>
          <w:rFonts w:ascii="Arial" w:hAnsi="Arial" w:cs="Arial"/>
        </w:rPr>
        <w:t>.</w:t>
      </w:r>
    </w:p>
    <w:p w:rsidR="00AD6357" w:rsidRPr="00E5006A" w:rsidRDefault="00AD6357" w:rsidP="00AD6357">
      <w:pPr>
        <w:rPr>
          <w:rFonts w:ascii="Arial" w:hAnsi="Arial" w:cs="Arial"/>
        </w:rPr>
      </w:pPr>
    </w:p>
    <w:p w:rsidR="00AD6357" w:rsidRDefault="00AD6357" w:rsidP="00945A69">
      <w:pPr>
        <w:numPr>
          <w:ilvl w:val="1"/>
          <w:numId w:val="28"/>
        </w:numPr>
        <w:rPr>
          <w:rFonts w:ascii="Arial" w:hAnsi="Arial" w:cs="Arial"/>
        </w:rPr>
      </w:pPr>
      <w:r w:rsidRPr="00E5006A">
        <w:rPr>
          <w:rFonts w:ascii="Arial" w:hAnsi="Arial" w:cs="Arial"/>
          <w:b/>
        </w:rPr>
        <w:tab/>
        <w:t>Notice of Failure</w:t>
      </w:r>
    </w:p>
    <w:p w:rsidR="00AD6357" w:rsidRPr="00B62EA0" w:rsidRDefault="00AD6357" w:rsidP="00AD6357">
      <w:pPr>
        <w:rPr>
          <w:rFonts w:ascii="Arial" w:hAnsi="Arial" w:cs="Arial"/>
        </w:rPr>
      </w:pPr>
    </w:p>
    <w:p w:rsidR="00AD6357" w:rsidRPr="00E5006A" w:rsidRDefault="00AD6357" w:rsidP="00945A69">
      <w:pPr>
        <w:numPr>
          <w:ilvl w:val="2"/>
          <w:numId w:val="28"/>
        </w:numPr>
        <w:rPr>
          <w:rFonts w:ascii="Arial" w:hAnsi="Arial" w:cs="Arial"/>
        </w:rPr>
      </w:pPr>
      <w:r w:rsidRPr="00E5006A">
        <w:rPr>
          <w:rFonts w:ascii="Arial" w:hAnsi="Arial" w:cs="Arial"/>
        </w:rPr>
        <w:t>If any of the following occurs:-:</w:t>
      </w:r>
    </w:p>
    <w:p w:rsidR="00AD6357" w:rsidRPr="00E5006A" w:rsidRDefault="00AD6357" w:rsidP="00945A69">
      <w:pPr>
        <w:numPr>
          <w:ilvl w:val="0"/>
          <w:numId w:val="16"/>
        </w:numPr>
        <w:ind w:left="1440" w:hanging="589"/>
        <w:rPr>
          <w:rFonts w:ascii="Arial" w:hAnsi="Arial" w:cs="Arial"/>
        </w:rPr>
      </w:pPr>
      <w:r w:rsidRPr="00E5006A">
        <w:rPr>
          <w:rFonts w:ascii="Arial" w:hAnsi="Arial" w:cs="Arial"/>
        </w:rPr>
        <w:t xml:space="preserve">in the opinion of the Supervising Officer the Contractor without reasonable cause wholly suspends the carrying out of the Services for a period of 24 hours; or </w:t>
      </w:r>
    </w:p>
    <w:p w:rsidR="00AD6357" w:rsidRPr="00E5006A" w:rsidRDefault="00AD6357" w:rsidP="00945A69">
      <w:pPr>
        <w:numPr>
          <w:ilvl w:val="0"/>
          <w:numId w:val="16"/>
        </w:numPr>
        <w:ind w:left="1440" w:hanging="589"/>
        <w:rPr>
          <w:rFonts w:ascii="Arial" w:hAnsi="Arial" w:cs="Arial"/>
        </w:rPr>
      </w:pPr>
      <w:r w:rsidRPr="00E5006A">
        <w:rPr>
          <w:rFonts w:ascii="Arial" w:hAnsi="Arial" w:cs="Arial"/>
        </w:rPr>
        <w:t>the Contractor fails to proceed regularly and diligently in the provision of the Services; or</w:t>
      </w:r>
    </w:p>
    <w:p w:rsidR="00AD6357" w:rsidRPr="00E5006A" w:rsidRDefault="00AD6357" w:rsidP="00945A69">
      <w:pPr>
        <w:numPr>
          <w:ilvl w:val="0"/>
          <w:numId w:val="16"/>
        </w:numPr>
        <w:ind w:left="1440" w:hanging="589"/>
        <w:rPr>
          <w:rFonts w:ascii="Arial" w:hAnsi="Arial" w:cs="Arial"/>
        </w:rPr>
      </w:pPr>
      <w:r w:rsidRPr="00E5006A">
        <w:rPr>
          <w:rFonts w:ascii="Arial" w:hAnsi="Arial" w:cs="Arial"/>
        </w:rPr>
        <w:t xml:space="preserve">the Contractor fails to comply with a Default Notice served in accordance with Clause </w:t>
      </w:r>
      <w:r w:rsidR="00945A69">
        <w:rPr>
          <w:rFonts w:ascii="Arial" w:hAnsi="Arial" w:cs="Arial"/>
        </w:rPr>
        <w:t>6</w:t>
      </w:r>
      <w:r>
        <w:rPr>
          <w:rFonts w:ascii="Arial" w:hAnsi="Arial" w:cs="Arial"/>
        </w:rPr>
        <w:t>.2</w:t>
      </w:r>
      <w:r w:rsidRPr="00E5006A">
        <w:rPr>
          <w:rFonts w:ascii="Arial" w:hAnsi="Arial" w:cs="Arial"/>
        </w:rPr>
        <w:t>; or</w:t>
      </w:r>
    </w:p>
    <w:p w:rsidR="00AD6357" w:rsidRPr="00E5006A" w:rsidRDefault="00AD6357" w:rsidP="00945A69">
      <w:pPr>
        <w:numPr>
          <w:ilvl w:val="0"/>
          <w:numId w:val="16"/>
        </w:numPr>
        <w:ind w:left="1440" w:hanging="589"/>
        <w:rPr>
          <w:rFonts w:ascii="Arial" w:hAnsi="Arial" w:cs="Arial"/>
        </w:rPr>
      </w:pPr>
      <w:r w:rsidRPr="00E5006A">
        <w:rPr>
          <w:rFonts w:ascii="Arial" w:hAnsi="Arial" w:cs="Arial"/>
        </w:rPr>
        <w:t>TEN Default Notices are served within a 30 day period</w:t>
      </w:r>
    </w:p>
    <w:p w:rsidR="00AD6357" w:rsidRDefault="00AD6357" w:rsidP="00AD6357">
      <w:pPr>
        <w:numPr>
          <w:ilvl w:val="12"/>
          <w:numId w:val="0"/>
        </w:numPr>
        <w:ind w:left="851"/>
        <w:rPr>
          <w:rFonts w:ascii="Arial" w:hAnsi="Arial" w:cs="Arial"/>
        </w:rPr>
      </w:pPr>
      <w:r w:rsidRPr="00E5006A">
        <w:rPr>
          <w:rFonts w:ascii="Arial" w:hAnsi="Arial" w:cs="Arial"/>
        </w:rPr>
        <w:t>then the Supervising Officer may serve on the Contractor a Notice of Failure.</w:t>
      </w:r>
    </w:p>
    <w:p w:rsidR="00AD6357" w:rsidRPr="00E5006A" w:rsidRDefault="00AD6357" w:rsidP="00AD6357">
      <w:pPr>
        <w:numPr>
          <w:ilvl w:val="12"/>
          <w:numId w:val="0"/>
        </w:numPr>
        <w:rPr>
          <w:rFonts w:ascii="Arial" w:hAnsi="Arial" w:cs="Arial"/>
        </w:rPr>
      </w:pPr>
    </w:p>
    <w:p w:rsidR="00AD6357" w:rsidRDefault="00AD6357" w:rsidP="00945A69">
      <w:pPr>
        <w:numPr>
          <w:ilvl w:val="2"/>
          <w:numId w:val="28"/>
        </w:numPr>
        <w:rPr>
          <w:rFonts w:ascii="Arial" w:hAnsi="Arial" w:cs="Arial"/>
        </w:rPr>
      </w:pPr>
      <w:r w:rsidRPr="00E5006A">
        <w:rPr>
          <w:rFonts w:ascii="Arial" w:hAnsi="Arial" w:cs="Arial"/>
        </w:rPr>
        <w:t>A Notice of Failure shall be clearly marked as such and shall be served on the Contractor in accordance with Clause 3</w:t>
      </w:r>
      <w:r>
        <w:rPr>
          <w:rFonts w:ascii="Arial" w:hAnsi="Arial" w:cs="Arial"/>
        </w:rPr>
        <w:t>.</w:t>
      </w:r>
      <w:r w:rsidRPr="00E5006A">
        <w:rPr>
          <w:rFonts w:ascii="Arial" w:hAnsi="Arial" w:cs="Arial"/>
        </w:rPr>
        <w:t>1 hereof.</w:t>
      </w:r>
    </w:p>
    <w:p w:rsidR="00AD6357" w:rsidRPr="00E5006A" w:rsidRDefault="00AD6357" w:rsidP="00AD6357">
      <w:pPr>
        <w:ind w:left="720"/>
        <w:rPr>
          <w:rFonts w:ascii="Arial" w:hAnsi="Arial" w:cs="Arial"/>
        </w:rPr>
      </w:pPr>
    </w:p>
    <w:p w:rsidR="00AD6357" w:rsidRPr="00E5006A" w:rsidRDefault="00AD6357" w:rsidP="00945A69">
      <w:pPr>
        <w:numPr>
          <w:ilvl w:val="2"/>
          <w:numId w:val="28"/>
        </w:numPr>
        <w:rPr>
          <w:rFonts w:ascii="Arial" w:hAnsi="Arial" w:cs="Arial"/>
        </w:rPr>
      </w:pPr>
      <w:r w:rsidRPr="00E5006A">
        <w:rPr>
          <w:rFonts w:ascii="Arial" w:hAnsi="Arial" w:cs="Arial"/>
        </w:rPr>
        <w:t>Upon the service of a Notice of Failure the Council shall be entitled to take any or all of the following actions:-</w:t>
      </w:r>
    </w:p>
    <w:p w:rsidR="00AD6357" w:rsidRPr="00E5006A" w:rsidRDefault="00AD6357" w:rsidP="00945A69">
      <w:pPr>
        <w:numPr>
          <w:ilvl w:val="0"/>
          <w:numId w:val="17"/>
        </w:numPr>
        <w:ind w:left="1440" w:hanging="589"/>
        <w:rPr>
          <w:rFonts w:ascii="Arial" w:hAnsi="Arial" w:cs="Arial"/>
        </w:rPr>
      </w:pPr>
      <w:r w:rsidRPr="00E5006A">
        <w:rPr>
          <w:rFonts w:ascii="Arial" w:hAnsi="Arial" w:cs="Arial"/>
        </w:rPr>
        <w:t>To employ persons other than the Contractor to provide the Services or parts thereof not provided by the Contractor and to vary the Contract, giving details of those parts of the Services no longer required to be carried out by the Contractor and if applicable the period during which the requirement shall have effect.</w:t>
      </w:r>
    </w:p>
    <w:p w:rsidR="00AD6357" w:rsidRPr="00E5006A" w:rsidRDefault="00AD6357" w:rsidP="00945A69">
      <w:pPr>
        <w:numPr>
          <w:ilvl w:val="0"/>
          <w:numId w:val="17"/>
        </w:numPr>
        <w:ind w:left="1440" w:hanging="589"/>
        <w:rPr>
          <w:rFonts w:ascii="Arial" w:hAnsi="Arial" w:cs="Arial"/>
        </w:rPr>
      </w:pPr>
      <w:r w:rsidRPr="00E5006A">
        <w:rPr>
          <w:rFonts w:ascii="Arial" w:hAnsi="Arial" w:cs="Arial"/>
        </w:rPr>
        <w:t>To employ persons other than the Contractor to remedy the failure(s) by the Contractor in providing the services or part or parts thereof.</w:t>
      </w:r>
    </w:p>
    <w:p w:rsidR="00AD6357" w:rsidRPr="00E5006A" w:rsidRDefault="00AD6357" w:rsidP="00945A69">
      <w:pPr>
        <w:numPr>
          <w:ilvl w:val="0"/>
          <w:numId w:val="17"/>
        </w:numPr>
        <w:ind w:left="1440" w:hanging="589"/>
        <w:rPr>
          <w:rFonts w:ascii="Arial" w:hAnsi="Arial" w:cs="Arial"/>
        </w:rPr>
      </w:pPr>
      <w:r w:rsidRPr="00E5006A">
        <w:rPr>
          <w:rFonts w:ascii="Arial" w:hAnsi="Arial" w:cs="Arial"/>
        </w:rPr>
        <w:t>Following the service of a Notice of Failure pursuant to Clause 27.3 the Council shall be entitled to make deduction from payments becoming due to the Contractor by way of damages according to the following:-</w:t>
      </w:r>
    </w:p>
    <w:p w:rsidR="00AD6357" w:rsidRPr="00E5006A" w:rsidRDefault="00AD6357" w:rsidP="00945A69">
      <w:pPr>
        <w:numPr>
          <w:ilvl w:val="0"/>
          <w:numId w:val="18"/>
        </w:numPr>
        <w:tabs>
          <w:tab w:val="left" w:pos="2268"/>
        </w:tabs>
        <w:ind w:left="2268" w:hanging="828"/>
        <w:rPr>
          <w:rFonts w:ascii="Arial" w:hAnsi="Arial" w:cs="Arial"/>
        </w:rPr>
      </w:pPr>
      <w:r w:rsidRPr="00E5006A">
        <w:rPr>
          <w:rFonts w:ascii="Arial" w:hAnsi="Arial" w:cs="Arial"/>
        </w:rPr>
        <w:t>£250 in respect of each Notice of Failure issued;</w:t>
      </w:r>
    </w:p>
    <w:p w:rsidR="00AD6357" w:rsidRPr="00E5006A" w:rsidRDefault="00AD6357" w:rsidP="00945A69">
      <w:pPr>
        <w:numPr>
          <w:ilvl w:val="0"/>
          <w:numId w:val="18"/>
        </w:numPr>
        <w:tabs>
          <w:tab w:val="left" w:pos="2268"/>
        </w:tabs>
        <w:ind w:left="2268" w:hanging="850"/>
        <w:rPr>
          <w:rFonts w:ascii="Arial" w:hAnsi="Arial" w:cs="Arial"/>
        </w:rPr>
      </w:pPr>
      <w:r w:rsidRPr="00E5006A">
        <w:rPr>
          <w:rFonts w:ascii="Arial" w:hAnsi="Arial" w:cs="Arial"/>
        </w:rPr>
        <w:t>If persons other than the Contractor are employed to provide the Services or parts thereof</w:t>
      </w:r>
    </w:p>
    <w:p w:rsidR="00AD6357" w:rsidRPr="00E5006A" w:rsidRDefault="00AD6357" w:rsidP="00945A69">
      <w:pPr>
        <w:numPr>
          <w:ilvl w:val="0"/>
          <w:numId w:val="19"/>
        </w:numPr>
        <w:ind w:left="2552" w:hanging="284"/>
        <w:rPr>
          <w:rFonts w:ascii="Arial" w:hAnsi="Arial" w:cs="Arial"/>
        </w:rPr>
      </w:pPr>
      <w:r w:rsidRPr="00E5006A">
        <w:rPr>
          <w:rFonts w:ascii="Arial" w:hAnsi="Arial" w:cs="Arial"/>
        </w:rPr>
        <w:t>all costs incurred by the Council in paying others to perform the Services or parts thereof; and</w:t>
      </w:r>
    </w:p>
    <w:p w:rsidR="00AD6357" w:rsidRDefault="00AD6357" w:rsidP="00945A69">
      <w:pPr>
        <w:numPr>
          <w:ilvl w:val="0"/>
          <w:numId w:val="19"/>
        </w:numPr>
        <w:ind w:left="2552" w:hanging="284"/>
        <w:rPr>
          <w:rFonts w:ascii="Arial" w:hAnsi="Arial" w:cs="Arial"/>
        </w:rPr>
      </w:pPr>
      <w:r w:rsidRPr="00E5006A">
        <w:rPr>
          <w:rFonts w:ascii="Arial" w:hAnsi="Arial" w:cs="Arial"/>
        </w:rPr>
        <w:t>an administrative charge of 20% of the full cost to the Council of paying others, subject to a minimum of £250.</w:t>
      </w:r>
    </w:p>
    <w:p w:rsidR="00F816FD" w:rsidRDefault="00F816FD" w:rsidP="00F816FD">
      <w:pPr>
        <w:rPr>
          <w:rFonts w:ascii="Arial" w:hAnsi="Arial" w:cs="Arial"/>
        </w:rPr>
      </w:pPr>
    </w:p>
    <w:p w:rsidR="00F816FD" w:rsidRDefault="00F816FD" w:rsidP="00F816FD">
      <w:pPr>
        <w:rPr>
          <w:rFonts w:ascii="Arial" w:hAnsi="Arial" w:cs="Arial"/>
        </w:rPr>
      </w:pPr>
    </w:p>
    <w:p w:rsidR="00F816FD" w:rsidRPr="00E5006A" w:rsidRDefault="00F816FD" w:rsidP="00F816FD">
      <w:pPr>
        <w:rPr>
          <w:rFonts w:ascii="Arial" w:hAnsi="Arial" w:cs="Arial"/>
        </w:rPr>
      </w:pPr>
    </w:p>
    <w:p w:rsidR="00AD6357" w:rsidRPr="00C51CD3" w:rsidRDefault="00AD6357" w:rsidP="00AD6357">
      <w:pPr>
        <w:ind w:left="2552"/>
        <w:rPr>
          <w:rFonts w:ascii="Arial" w:hAnsi="Arial" w:cs="Arial"/>
          <w:sz w:val="28"/>
          <w:szCs w:val="28"/>
        </w:rPr>
      </w:pPr>
    </w:p>
    <w:p w:rsidR="00AD6357" w:rsidRPr="00C51CD3" w:rsidRDefault="00AD6357" w:rsidP="006A2C7C">
      <w:pPr>
        <w:numPr>
          <w:ilvl w:val="0"/>
          <w:numId w:val="28"/>
        </w:numPr>
        <w:ind w:left="720" w:hanging="720"/>
        <w:rPr>
          <w:rFonts w:ascii="Arial" w:hAnsi="Arial" w:cs="Arial"/>
          <w:b/>
          <w:sz w:val="28"/>
          <w:szCs w:val="28"/>
        </w:rPr>
      </w:pPr>
      <w:r w:rsidRPr="00C51CD3">
        <w:rPr>
          <w:rFonts w:ascii="Arial" w:hAnsi="Arial" w:cs="Arial"/>
          <w:b/>
          <w:sz w:val="28"/>
          <w:szCs w:val="28"/>
        </w:rPr>
        <w:t>DEFAULT IN PROVISION OF THE SERVICE</w:t>
      </w:r>
    </w:p>
    <w:p w:rsidR="00AD6357" w:rsidRPr="009F515A" w:rsidRDefault="00AD6357" w:rsidP="00AD6357">
      <w:pPr>
        <w:ind w:left="851"/>
        <w:rPr>
          <w:rFonts w:ascii="Arial" w:hAnsi="Arial" w:cs="Arial"/>
          <w:b/>
        </w:rPr>
      </w:pPr>
    </w:p>
    <w:p w:rsidR="00AD6357" w:rsidRPr="00213FA3" w:rsidRDefault="00AD6357" w:rsidP="00945A69">
      <w:pPr>
        <w:numPr>
          <w:ilvl w:val="1"/>
          <w:numId w:val="28"/>
        </w:numPr>
        <w:ind w:left="720" w:hanging="720"/>
        <w:rPr>
          <w:rFonts w:ascii="Arial" w:hAnsi="Arial" w:cs="Arial"/>
        </w:rPr>
      </w:pPr>
      <w:r w:rsidRPr="009F515A">
        <w:rPr>
          <w:rFonts w:ascii="Arial" w:hAnsi="Arial" w:cs="Arial"/>
        </w:rPr>
        <w:t xml:space="preserve">Without prejudice to any other powers of the </w:t>
      </w:r>
      <w:r w:rsidRPr="00213FA3">
        <w:rPr>
          <w:rFonts w:ascii="Arial" w:hAnsi="Arial" w:cs="Arial"/>
        </w:rPr>
        <w:t>Council, if the Contractor, for whatever reason fails to provide or perform the Services in whole or in part completely in accordance with the terms of the Contract then without prejudice to any other remedy contained herein the Council may by his own or other workmen provide and perform such Services or part thereof in which the Contractor has made default.  The costs and charges incurred by the Council in so doing shall be paid by the Contractor to the Council on demand or may be deducted by the Council from any monies due or which may become due to the Contractor under the provision of this Contract.</w:t>
      </w:r>
    </w:p>
    <w:p w:rsidR="00AD6357" w:rsidRPr="00213FA3" w:rsidRDefault="00AD6357" w:rsidP="00AD6357">
      <w:pPr>
        <w:ind w:left="851"/>
        <w:rPr>
          <w:rFonts w:ascii="Arial" w:hAnsi="Arial" w:cs="Arial"/>
        </w:rPr>
      </w:pPr>
    </w:p>
    <w:p w:rsidR="00AD6357" w:rsidRPr="00C35FAE" w:rsidRDefault="00AD6357" w:rsidP="006A2C7C">
      <w:pPr>
        <w:numPr>
          <w:ilvl w:val="0"/>
          <w:numId w:val="28"/>
        </w:numPr>
        <w:ind w:left="720" w:hanging="720"/>
        <w:rPr>
          <w:rFonts w:ascii="Arial" w:hAnsi="Arial" w:cs="Arial"/>
          <w:b/>
          <w:sz w:val="28"/>
          <w:szCs w:val="28"/>
        </w:rPr>
      </w:pPr>
      <w:r w:rsidRPr="00C35FAE">
        <w:rPr>
          <w:rFonts w:ascii="Arial" w:hAnsi="Arial" w:cs="Arial"/>
          <w:b/>
          <w:sz w:val="28"/>
          <w:szCs w:val="28"/>
        </w:rPr>
        <w:t>TERMINATION</w:t>
      </w:r>
    </w:p>
    <w:p w:rsidR="00AD6357" w:rsidRPr="00213FA3" w:rsidRDefault="00AD6357" w:rsidP="00AD6357">
      <w:pPr>
        <w:ind w:left="851"/>
        <w:rPr>
          <w:rFonts w:ascii="Arial" w:hAnsi="Arial" w:cs="Arial"/>
          <w:b/>
        </w:rPr>
      </w:pPr>
    </w:p>
    <w:p w:rsidR="00AD6357" w:rsidRPr="00213FA3" w:rsidRDefault="00AD6357" w:rsidP="00945A69">
      <w:pPr>
        <w:numPr>
          <w:ilvl w:val="1"/>
          <w:numId w:val="28"/>
        </w:numPr>
        <w:ind w:left="720" w:hanging="720"/>
        <w:rPr>
          <w:rFonts w:ascii="Arial" w:hAnsi="Arial" w:cs="Arial"/>
        </w:rPr>
      </w:pPr>
      <w:r w:rsidRPr="00213FA3">
        <w:rPr>
          <w:rFonts w:ascii="Arial" w:hAnsi="Arial" w:cs="Arial"/>
        </w:rPr>
        <w:t>The Council will be entitled forthwith upon the happening of any of the following events to terminate this Contract:-</w:t>
      </w:r>
    </w:p>
    <w:p w:rsidR="00AD6357" w:rsidRPr="00213FA3" w:rsidRDefault="00AD6357" w:rsidP="00945A69">
      <w:pPr>
        <w:numPr>
          <w:ilvl w:val="0"/>
          <w:numId w:val="20"/>
        </w:numPr>
        <w:ind w:left="1440" w:hanging="589"/>
        <w:rPr>
          <w:rFonts w:ascii="Arial" w:hAnsi="Arial" w:cs="Arial"/>
        </w:rPr>
      </w:pPr>
      <w:r w:rsidRPr="00213FA3">
        <w:rPr>
          <w:rFonts w:ascii="Arial" w:hAnsi="Arial" w:cs="Arial"/>
        </w:rPr>
        <w:t>The service by the Supervising Officer to the Contractor of more than THREE Notices of Failure within a 30 day  period:</w:t>
      </w:r>
    </w:p>
    <w:p w:rsidR="00AD6357" w:rsidRPr="00213FA3" w:rsidRDefault="00AD6357" w:rsidP="00945A69">
      <w:pPr>
        <w:numPr>
          <w:ilvl w:val="0"/>
          <w:numId w:val="20"/>
        </w:numPr>
        <w:ind w:left="1440" w:hanging="589"/>
        <w:rPr>
          <w:rFonts w:ascii="Arial" w:hAnsi="Arial" w:cs="Arial"/>
        </w:rPr>
      </w:pPr>
      <w:r w:rsidRPr="00213FA3">
        <w:rPr>
          <w:rFonts w:ascii="Arial" w:hAnsi="Arial" w:cs="Arial"/>
        </w:rPr>
        <w:t>any serious breach by the Contractor of any provision of the Contract;</w:t>
      </w:r>
    </w:p>
    <w:p w:rsidR="00AD6357" w:rsidRPr="00213FA3" w:rsidRDefault="00AD6357" w:rsidP="00945A69">
      <w:pPr>
        <w:numPr>
          <w:ilvl w:val="0"/>
          <w:numId w:val="20"/>
        </w:numPr>
        <w:ind w:left="1440" w:hanging="589"/>
        <w:rPr>
          <w:rFonts w:ascii="Arial" w:hAnsi="Arial" w:cs="Arial"/>
        </w:rPr>
      </w:pPr>
      <w:r w:rsidRPr="00213FA3">
        <w:rPr>
          <w:rFonts w:ascii="Arial" w:hAnsi="Arial" w:cs="Arial"/>
        </w:rPr>
        <w:t>the Contractor having failed to perform a substantial part of the Services for a period of two consecutive weeks; or</w:t>
      </w:r>
    </w:p>
    <w:p w:rsidR="00AD6357" w:rsidRDefault="00AD6357" w:rsidP="00945A69">
      <w:pPr>
        <w:numPr>
          <w:ilvl w:val="0"/>
          <w:numId w:val="20"/>
        </w:numPr>
        <w:ind w:left="1440" w:hanging="589"/>
        <w:rPr>
          <w:rFonts w:ascii="Arial" w:hAnsi="Arial" w:cs="Arial"/>
        </w:rPr>
      </w:pPr>
      <w:r w:rsidRPr="00213FA3">
        <w:rPr>
          <w:rFonts w:ascii="Arial" w:hAnsi="Arial" w:cs="Arial"/>
        </w:rPr>
        <w:t>the Contractor suffering an execution to be levied on his goods or if the Contractor consists of one or more individuals, any such individual dying, entering into a composition or arrangement for the benefit of his creditors or having a receiving order or bankruptcy made against him or if the Contractor consists of a body corporate, the Contractor having a receiver or a receiver and manager appointed or being the subject of a resolution or order for winding up, provided that an amalgamation or reconstruction of a limited company will be deemed not to be a breach of this Clause.</w:t>
      </w:r>
    </w:p>
    <w:p w:rsidR="00AD6357" w:rsidRPr="00213FA3" w:rsidRDefault="00AD6357" w:rsidP="00AD6357">
      <w:pPr>
        <w:ind w:left="1440"/>
        <w:rPr>
          <w:rFonts w:ascii="Arial" w:hAnsi="Arial" w:cs="Arial"/>
        </w:rPr>
      </w:pPr>
    </w:p>
    <w:p w:rsidR="00AD6357" w:rsidRPr="00213FA3" w:rsidRDefault="00AD6357" w:rsidP="00945A69">
      <w:pPr>
        <w:numPr>
          <w:ilvl w:val="1"/>
          <w:numId w:val="28"/>
        </w:numPr>
        <w:ind w:left="810" w:hanging="810"/>
        <w:rPr>
          <w:rFonts w:ascii="Arial" w:hAnsi="Arial" w:cs="Arial"/>
        </w:rPr>
      </w:pPr>
      <w:r w:rsidRPr="00213FA3">
        <w:rPr>
          <w:rFonts w:ascii="Arial" w:hAnsi="Arial" w:cs="Arial"/>
        </w:rPr>
        <w:t>Upon such termination, in addition to such consequences as are set out in the other provisions of the Contract;</w:t>
      </w:r>
    </w:p>
    <w:p w:rsidR="00AD6357" w:rsidRPr="00213FA3" w:rsidRDefault="00AD6357" w:rsidP="00945A69">
      <w:pPr>
        <w:numPr>
          <w:ilvl w:val="0"/>
          <w:numId w:val="21"/>
        </w:numPr>
        <w:ind w:left="1440" w:hanging="589"/>
        <w:rPr>
          <w:rFonts w:ascii="Arial" w:hAnsi="Arial" w:cs="Arial"/>
        </w:rPr>
      </w:pPr>
      <w:r w:rsidRPr="00213FA3">
        <w:rPr>
          <w:rFonts w:ascii="Arial" w:hAnsi="Arial" w:cs="Arial"/>
        </w:rPr>
        <w:t>the Contractor will forthwith cease to perform the Services or any part thereof;</w:t>
      </w:r>
    </w:p>
    <w:p w:rsidR="00AD6357" w:rsidRPr="00213FA3" w:rsidRDefault="00AD6357" w:rsidP="00945A69">
      <w:pPr>
        <w:numPr>
          <w:ilvl w:val="0"/>
          <w:numId w:val="21"/>
        </w:numPr>
        <w:ind w:left="1440" w:hanging="589"/>
        <w:rPr>
          <w:rFonts w:ascii="Arial" w:hAnsi="Arial" w:cs="Arial"/>
        </w:rPr>
      </w:pPr>
      <w:r w:rsidRPr="00213FA3">
        <w:rPr>
          <w:rFonts w:ascii="Arial" w:hAnsi="Arial" w:cs="Arial"/>
        </w:rPr>
        <w:t>the Contractor will fully and promptly indemnify the Council in respect of the costs of causing to be performed such Services as would have been performed by the Contractor during the remainder of the Contract Period to the extent that such cost exceeds such sums as would have been properly payable to the Contractor for performing such Services and for the costs incurred by the Council in seeking and appointing another contractor to provide the Services.  The Council will be at liberty to have such Services performed by any persons (whether or not servants of the Council) as the Council will in its entire discretion think fit and will be under no obligation to employ the least expensive method of having such Services performed; and</w:t>
      </w:r>
    </w:p>
    <w:p w:rsidR="00AD6357" w:rsidRDefault="00AD6357" w:rsidP="00945A69">
      <w:pPr>
        <w:numPr>
          <w:ilvl w:val="0"/>
          <w:numId w:val="21"/>
        </w:numPr>
        <w:ind w:left="1440" w:hanging="589"/>
        <w:rPr>
          <w:rFonts w:ascii="Arial" w:hAnsi="Arial" w:cs="Arial"/>
        </w:rPr>
      </w:pPr>
      <w:r w:rsidRPr="00213FA3">
        <w:rPr>
          <w:rFonts w:ascii="Arial" w:hAnsi="Arial" w:cs="Arial"/>
        </w:rPr>
        <w:t xml:space="preserve">the Council will be under no obligation to make any further payment to the Contractor and will be entitled to retain in its hands any payments which may have fallen due to the Contractor before termination until </w:t>
      </w:r>
      <w:r w:rsidRPr="00213FA3">
        <w:rPr>
          <w:rFonts w:ascii="Arial" w:hAnsi="Arial" w:cs="Arial"/>
        </w:rPr>
        <w:lastRenderedPageBreak/>
        <w:t>the Contractor has paid in full to the Council all sums due under or arising from the Contract or to deduct therefrom any sum due from the Contractor to the Council.</w:t>
      </w:r>
    </w:p>
    <w:p w:rsidR="00AD6357" w:rsidRPr="00213FA3" w:rsidRDefault="00AD6357" w:rsidP="00AD6357">
      <w:pPr>
        <w:ind w:left="1440"/>
        <w:rPr>
          <w:rFonts w:ascii="Arial" w:hAnsi="Arial" w:cs="Arial"/>
        </w:rPr>
      </w:pPr>
    </w:p>
    <w:p w:rsidR="00AD6357" w:rsidRDefault="00AD6357" w:rsidP="00945A69">
      <w:pPr>
        <w:numPr>
          <w:ilvl w:val="1"/>
          <w:numId w:val="28"/>
        </w:numPr>
        <w:ind w:left="720" w:hanging="720"/>
        <w:rPr>
          <w:rFonts w:ascii="Arial" w:hAnsi="Arial" w:cs="Arial"/>
        </w:rPr>
      </w:pPr>
      <w:r w:rsidRPr="00213FA3">
        <w:rPr>
          <w:rFonts w:ascii="Arial" w:hAnsi="Arial" w:cs="Arial"/>
        </w:rPr>
        <w:t>Following termination of the Contract (howsoever arising) the Council may re-take possession of any of the Council’s Plant and exercise a lien over any of the Plant, materials or other goods belonging to the Contractor.</w:t>
      </w:r>
    </w:p>
    <w:p w:rsidR="00AD6357" w:rsidRPr="00213FA3" w:rsidRDefault="00AD6357" w:rsidP="00945A69">
      <w:pPr>
        <w:ind w:left="720" w:hanging="720"/>
        <w:rPr>
          <w:rFonts w:ascii="Arial" w:hAnsi="Arial" w:cs="Arial"/>
        </w:rPr>
      </w:pPr>
    </w:p>
    <w:p w:rsidR="00AD6357" w:rsidRDefault="00AD6357" w:rsidP="00945A69">
      <w:pPr>
        <w:numPr>
          <w:ilvl w:val="1"/>
          <w:numId w:val="28"/>
        </w:numPr>
        <w:ind w:left="720" w:hanging="720"/>
        <w:rPr>
          <w:rFonts w:ascii="Arial" w:hAnsi="Arial" w:cs="Arial"/>
        </w:rPr>
      </w:pPr>
      <w:r w:rsidRPr="00213FA3">
        <w:rPr>
          <w:rFonts w:ascii="Arial" w:hAnsi="Arial" w:cs="Arial"/>
        </w:rPr>
        <w:t>Following termination of the Contract the Contractor shall prepare an account setting out the total value of the Services properly executed in accordance with the Contract, such value to be ascertained in accordance with the Contract as if the employment of the Contractor had not been determined.</w:t>
      </w:r>
    </w:p>
    <w:p w:rsidR="00AD6357" w:rsidRPr="00213FA3" w:rsidRDefault="00AD6357" w:rsidP="00945A69">
      <w:pPr>
        <w:ind w:left="720" w:hanging="720"/>
        <w:rPr>
          <w:rFonts w:ascii="Arial" w:hAnsi="Arial" w:cs="Arial"/>
        </w:rPr>
      </w:pPr>
    </w:p>
    <w:p w:rsidR="00AD6357" w:rsidRPr="00B62EA0" w:rsidRDefault="00AD6357" w:rsidP="00945A69">
      <w:pPr>
        <w:pStyle w:val="ListParagraph"/>
        <w:numPr>
          <w:ilvl w:val="1"/>
          <w:numId w:val="28"/>
        </w:numPr>
        <w:ind w:left="720" w:hanging="720"/>
        <w:rPr>
          <w:rFonts w:ascii="Arial" w:hAnsi="Arial" w:cs="Arial"/>
        </w:rPr>
      </w:pPr>
      <w:r w:rsidRPr="00B62EA0">
        <w:rPr>
          <w:rFonts w:ascii="Arial" w:hAnsi="Arial" w:cs="Arial"/>
        </w:rPr>
        <w:t>The provisions of this Condition are without prejudice to any other rights and remedies, which the Council may possess.</w:t>
      </w:r>
    </w:p>
    <w:p w:rsidR="0083063D" w:rsidRDefault="0083063D">
      <w:pPr>
        <w:spacing w:after="200" w:line="276" w:lineRule="auto"/>
        <w:rPr>
          <w:rFonts w:ascii="Arial" w:hAnsi="Arial" w:cs="Arial"/>
          <w:b/>
          <w:sz w:val="28"/>
          <w:szCs w:val="28"/>
        </w:rPr>
      </w:pPr>
      <w:r>
        <w:rPr>
          <w:rFonts w:ascii="Arial" w:hAnsi="Arial" w:cs="Arial"/>
          <w:b/>
          <w:sz w:val="28"/>
          <w:szCs w:val="28"/>
        </w:rPr>
        <w:br w:type="page"/>
      </w:r>
    </w:p>
    <w:p w:rsidR="004F00E4" w:rsidRPr="009D1526" w:rsidRDefault="004F00E4" w:rsidP="004F00E4">
      <w:pPr>
        <w:rPr>
          <w:rFonts w:ascii="Arial" w:hAnsi="Arial" w:cs="Arial"/>
          <w:b/>
          <w:sz w:val="28"/>
          <w:szCs w:val="28"/>
        </w:rPr>
      </w:pPr>
      <w:r w:rsidRPr="009D1526">
        <w:rPr>
          <w:rFonts w:ascii="Arial" w:hAnsi="Arial" w:cs="Arial"/>
          <w:b/>
          <w:sz w:val="28"/>
          <w:szCs w:val="28"/>
        </w:rPr>
        <w:lastRenderedPageBreak/>
        <w:t>PRICING SCHEDULES</w:t>
      </w:r>
    </w:p>
    <w:p w:rsidR="004F00E4" w:rsidRPr="009D1526" w:rsidRDefault="004F00E4" w:rsidP="004F00E4">
      <w:pPr>
        <w:rPr>
          <w:rFonts w:ascii="Arial" w:hAnsi="Arial" w:cs="Arial"/>
          <w:b/>
        </w:rPr>
      </w:pPr>
    </w:p>
    <w:p w:rsidR="004F00E4" w:rsidRPr="009D1526" w:rsidRDefault="004F00E4" w:rsidP="004F00E4">
      <w:pPr>
        <w:rPr>
          <w:rFonts w:ascii="Arial" w:hAnsi="Arial" w:cs="Arial"/>
          <w:b/>
        </w:rPr>
      </w:pPr>
      <w:r w:rsidRPr="009D1526">
        <w:rPr>
          <w:rFonts w:ascii="Arial" w:hAnsi="Arial" w:cs="Arial"/>
          <w:b/>
        </w:rPr>
        <w:t>EXPLANATORY NOTES</w:t>
      </w:r>
    </w:p>
    <w:p w:rsidR="004F00E4" w:rsidRPr="009D1526" w:rsidRDefault="004F00E4" w:rsidP="004F00E4">
      <w:pPr>
        <w:rPr>
          <w:rFonts w:ascii="Arial" w:hAnsi="Arial" w:cs="Arial"/>
        </w:rPr>
      </w:pPr>
    </w:p>
    <w:p w:rsidR="00FE375D" w:rsidRPr="009D1526" w:rsidRDefault="00FE375D" w:rsidP="004F00E4">
      <w:pPr>
        <w:rPr>
          <w:rFonts w:ascii="Arial" w:hAnsi="Arial" w:cs="Arial"/>
        </w:rPr>
      </w:pPr>
      <w:r w:rsidRPr="009D1526">
        <w:rPr>
          <w:rFonts w:ascii="Arial" w:hAnsi="Arial" w:cs="Arial"/>
        </w:rPr>
        <w:t>All units stated in the Bill of Quantities are to be included under day work costs and are to include all operational related costs, i.e. employees, provision of transport, supply of materials, insurances, depot, departmental costs etc., and in addition, the costs associated with:</w:t>
      </w:r>
    </w:p>
    <w:p w:rsidR="00FE375D" w:rsidRPr="009D1526" w:rsidRDefault="00FE375D" w:rsidP="004F00E4">
      <w:pPr>
        <w:rPr>
          <w:rFonts w:ascii="Arial" w:hAnsi="Arial" w:cs="Arial"/>
        </w:rPr>
      </w:pPr>
    </w:p>
    <w:p w:rsidR="00FE375D" w:rsidRPr="009D1526" w:rsidRDefault="00FE375D" w:rsidP="00D718C5">
      <w:pPr>
        <w:pStyle w:val="ListParagraph"/>
        <w:numPr>
          <w:ilvl w:val="0"/>
          <w:numId w:val="2"/>
        </w:numPr>
        <w:rPr>
          <w:rFonts w:ascii="Arial" w:hAnsi="Arial" w:cs="Arial"/>
        </w:rPr>
      </w:pPr>
      <w:r w:rsidRPr="009D1526">
        <w:rPr>
          <w:rFonts w:ascii="Arial" w:hAnsi="Arial" w:cs="Arial"/>
        </w:rPr>
        <w:t>Monitoring and liaison meetings</w:t>
      </w:r>
    </w:p>
    <w:p w:rsidR="00FE375D" w:rsidRPr="009D1526" w:rsidRDefault="00FE375D" w:rsidP="00D718C5">
      <w:pPr>
        <w:pStyle w:val="ListParagraph"/>
        <w:numPr>
          <w:ilvl w:val="0"/>
          <w:numId w:val="2"/>
        </w:numPr>
        <w:rPr>
          <w:rFonts w:ascii="Arial" w:hAnsi="Arial" w:cs="Arial"/>
        </w:rPr>
      </w:pPr>
      <w:r w:rsidRPr="009D1526">
        <w:rPr>
          <w:rFonts w:ascii="Arial" w:hAnsi="Arial" w:cs="Arial"/>
        </w:rPr>
        <w:t>Site inspections</w:t>
      </w:r>
    </w:p>
    <w:p w:rsidR="00FE375D" w:rsidRPr="009D1526" w:rsidRDefault="00FE375D" w:rsidP="00D718C5">
      <w:pPr>
        <w:pStyle w:val="ListParagraph"/>
        <w:numPr>
          <w:ilvl w:val="0"/>
          <w:numId w:val="2"/>
        </w:numPr>
        <w:rPr>
          <w:rFonts w:ascii="Arial" w:hAnsi="Arial" w:cs="Arial"/>
        </w:rPr>
      </w:pPr>
      <w:r w:rsidRPr="009D1526">
        <w:rPr>
          <w:rFonts w:ascii="Arial" w:hAnsi="Arial" w:cs="Arial"/>
        </w:rPr>
        <w:t>Removal of all litter from site and associated costs</w:t>
      </w:r>
    </w:p>
    <w:p w:rsidR="00FE375D" w:rsidRPr="009D1526" w:rsidRDefault="00FE375D" w:rsidP="00D718C5">
      <w:pPr>
        <w:pStyle w:val="ListParagraph"/>
        <w:numPr>
          <w:ilvl w:val="0"/>
          <w:numId w:val="2"/>
        </w:numPr>
        <w:rPr>
          <w:rFonts w:ascii="Arial" w:hAnsi="Arial" w:cs="Arial"/>
        </w:rPr>
      </w:pPr>
      <w:r w:rsidRPr="009D1526">
        <w:rPr>
          <w:rFonts w:ascii="Arial" w:hAnsi="Arial" w:cs="Arial"/>
        </w:rPr>
        <w:t xml:space="preserve">Materials required to undertake each aspect of this contract </w:t>
      </w:r>
    </w:p>
    <w:p w:rsidR="00FE375D" w:rsidRPr="009D1526" w:rsidRDefault="00FE375D" w:rsidP="00D718C5">
      <w:pPr>
        <w:pStyle w:val="ListParagraph"/>
        <w:numPr>
          <w:ilvl w:val="0"/>
          <w:numId w:val="2"/>
        </w:numPr>
        <w:rPr>
          <w:rFonts w:ascii="Arial" w:hAnsi="Arial" w:cs="Arial"/>
        </w:rPr>
      </w:pPr>
      <w:r w:rsidRPr="009D1526">
        <w:rPr>
          <w:rFonts w:ascii="Arial" w:hAnsi="Arial" w:cs="Arial"/>
        </w:rPr>
        <w:t>Replacement of any damaged item is this contract where specified</w:t>
      </w:r>
    </w:p>
    <w:p w:rsidR="00FE375D" w:rsidRPr="009D1526" w:rsidRDefault="00FE375D" w:rsidP="00FE375D">
      <w:pPr>
        <w:rPr>
          <w:rFonts w:ascii="Arial" w:hAnsi="Arial" w:cs="Arial"/>
        </w:rPr>
      </w:pPr>
    </w:p>
    <w:p w:rsidR="00FE375D" w:rsidRPr="009D1526" w:rsidRDefault="00E40F89" w:rsidP="00FE375D">
      <w:pPr>
        <w:rPr>
          <w:rFonts w:ascii="Arial" w:hAnsi="Arial" w:cs="Arial"/>
        </w:rPr>
      </w:pPr>
      <w:r w:rsidRPr="009D1526">
        <w:rPr>
          <w:rFonts w:ascii="Arial" w:hAnsi="Arial" w:cs="Arial"/>
        </w:rPr>
        <w:t>Tenderers should note that the S.O. will stipulate a minimum and maximum number of staff needed for each site and any additional payments for additional staff will be adjusted using the given price for a day rate.</w:t>
      </w:r>
    </w:p>
    <w:p w:rsidR="00A31102" w:rsidRPr="009D1526" w:rsidRDefault="00A31102" w:rsidP="00FE375D">
      <w:pPr>
        <w:rPr>
          <w:rFonts w:ascii="Arial" w:hAnsi="Arial" w:cs="Arial"/>
        </w:rPr>
      </w:pPr>
    </w:p>
    <w:p w:rsidR="00A31102" w:rsidRPr="009D1526" w:rsidRDefault="00A31102" w:rsidP="00FE375D">
      <w:pPr>
        <w:rPr>
          <w:rFonts w:ascii="Arial" w:hAnsi="Arial" w:cs="Arial"/>
        </w:rPr>
      </w:pPr>
      <w:r w:rsidRPr="009D1526">
        <w:rPr>
          <w:rFonts w:ascii="Arial" w:hAnsi="Arial" w:cs="Arial"/>
        </w:rPr>
        <w:t>Tenderers should also note that for the purpose of this contract, working days will be split into two</w:t>
      </w:r>
      <w:r w:rsidR="00F70EDF" w:rsidRPr="009D1526">
        <w:rPr>
          <w:rFonts w:ascii="Arial" w:hAnsi="Arial" w:cs="Arial"/>
        </w:rPr>
        <w:t xml:space="preserve"> when ground staff are only required for morning or afternoon bookings only. This will run as follows:</w:t>
      </w:r>
    </w:p>
    <w:p w:rsidR="00F70EDF" w:rsidRPr="009D1526" w:rsidRDefault="00F70EDF" w:rsidP="00FE375D">
      <w:pPr>
        <w:rPr>
          <w:rFonts w:ascii="Arial" w:hAnsi="Arial" w:cs="Arial"/>
        </w:rPr>
      </w:pPr>
    </w:p>
    <w:p w:rsidR="00F70EDF" w:rsidRPr="009D1526" w:rsidRDefault="00F70EDF" w:rsidP="00FE375D">
      <w:pPr>
        <w:rPr>
          <w:rFonts w:ascii="Arial" w:hAnsi="Arial" w:cs="Arial"/>
        </w:rPr>
      </w:pPr>
    </w:p>
    <w:p w:rsidR="00F70EDF" w:rsidRPr="00F0585D" w:rsidRDefault="00F70EDF" w:rsidP="00FE375D">
      <w:pPr>
        <w:rPr>
          <w:rFonts w:ascii="Arial" w:hAnsi="Arial" w:cs="Arial"/>
          <w:b/>
        </w:rPr>
      </w:pPr>
      <w:r w:rsidRPr="00F0585D">
        <w:rPr>
          <w:rFonts w:ascii="Arial" w:hAnsi="Arial" w:cs="Arial"/>
          <w:b/>
        </w:rPr>
        <w:t>Saturday/Sunday Hours</w:t>
      </w:r>
    </w:p>
    <w:p w:rsidR="00F70EDF" w:rsidRPr="009D1526" w:rsidRDefault="00F70EDF" w:rsidP="00FE375D">
      <w:pPr>
        <w:rPr>
          <w:rFonts w:ascii="Arial" w:hAnsi="Arial" w:cs="Arial"/>
        </w:rPr>
      </w:pPr>
    </w:p>
    <w:tbl>
      <w:tblPr>
        <w:tblW w:w="3940" w:type="dxa"/>
        <w:tblInd w:w="93" w:type="dxa"/>
        <w:tblLook w:val="04A0" w:firstRow="1" w:lastRow="0" w:firstColumn="1" w:lastColumn="0" w:noHBand="0" w:noVBand="1"/>
      </w:tblPr>
      <w:tblGrid>
        <w:gridCol w:w="1171"/>
        <w:gridCol w:w="960"/>
        <w:gridCol w:w="960"/>
        <w:gridCol w:w="960"/>
      </w:tblGrid>
      <w:tr w:rsidR="00F70EDF" w:rsidRPr="009D1526" w:rsidTr="00F70EDF">
        <w:trPr>
          <w:trHeight w:val="315"/>
        </w:trPr>
        <w:tc>
          <w:tcPr>
            <w:tcW w:w="1060" w:type="dxa"/>
            <w:tcBorders>
              <w:top w:val="nil"/>
              <w:left w:val="nil"/>
              <w:bottom w:val="nil"/>
              <w:right w:val="nil"/>
            </w:tcBorders>
            <w:shd w:val="clear" w:color="auto" w:fill="auto"/>
            <w:noWrap/>
            <w:vAlign w:val="bottom"/>
            <w:hideMark/>
          </w:tcPr>
          <w:p w:rsidR="00F70EDF" w:rsidRPr="009D1526" w:rsidRDefault="00F70EDF" w:rsidP="00F70EDF">
            <w:pPr>
              <w:rPr>
                <w:rFonts w:ascii="Arial" w:hAnsi="Arial" w:cs="Arial"/>
                <w:color w:val="000000"/>
                <w:sz w:val="22"/>
                <w:szCs w:val="22"/>
                <w:lang w:eastAsia="en-GB"/>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0EDF" w:rsidRPr="009D1526" w:rsidRDefault="00F70EDF" w:rsidP="00F70EDF">
            <w:pPr>
              <w:rPr>
                <w:rFonts w:ascii="Arial" w:hAnsi="Arial" w:cs="Arial"/>
                <w:color w:val="000000"/>
                <w:sz w:val="22"/>
                <w:szCs w:val="22"/>
                <w:lang w:eastAsia="en-GB"/>
              </w:rPr>
            </w:pPr>
            <w:r w:rsidRPr="009D1526">
              <w:rPr>
                <w:rFonts w:ascii="Arial" w:hAnsi="Arial" w:cs="Arial"/>
                <w:color w:val="000000"/>
                <w:sz w:val="22"/>
                <w:szCs w:val="22"/>
                <w:lang w:eastAsia="en-GB"/>
              </w:rPr>
              <w:t>Start</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F70EDF" w:rsidRPr="009D1526" w:rsidRDefault="00F70EDF" w:rsidP="00F70EDF">
            <w:pPr>
              <w:rPr>
                <w:rFonts w:ascii="Arial" w:hAnsi="Arial" w:cs="Arial"/>
                <w:color w:val="000000"/>
                <w:sz w:val="22"/>
                <w:szCs w:val="22"/>
                <w:lang w:eastAsia="en-GB"/>
              </w:rPr>
            </w:pPr>
            <w:r w:rsidRPr="009D1526">
              <w:rPr>
                <w:rFonts w:ascii="Arial" w:hAnsi="Arial" w:cs="Arial"/>
                <w:color w:val="000000"/>
                <w:sz w:val="22"/>
                <w:szCs w:val="22"/>
                <w:lang w:eastAsia="en-GB"/>
              </w:rPr>
              <w:t>Finish</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F70EDF" w:rsidRPr="009D1526" w:rsidRDefault="00F70EDF" w:rsidP="00F70EDF">
            <w:pPr>
              <w:rPr>
                <w:rFonts w:ascii="Arial" w:hAnsi="Arial" w:cs="Arial"/>
                <w:color w:val="000000"/>
                <w:sz w:val="22"/>
                <w:szCs w:val="22"/>
                <w:lang w:eastAsia="en-GB"/>
              </w:rPr>
            </w:pPr>
            <w:r w:rsidRPr="009D1526">
              <w:rPr>
                <w:rFonts w:ascii="Arial" w:hAnsi="Arial" w:cs="Arial"/>
                <w:color w:val="000000"/>
                <w:sz w:val="22"/>
                <w:szCs w:val="22"/>
                <w:lang w:eastAsia="en-GB"/>
              </w:rPr>
              <w:t>Hours</w:t>
            </w:r>
          </w:p>
        </w:tc>
      </w:tr>
      <w:tr w:rsidR="00F70EDF" w:rsidRPr="009D1526" w:rsidTr="00F70EDF">
        <w:trPr>
          <w:trHeight w:val="315"/>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0EDF" w:rsidRPr="009D1526" w:rsidRDefault="00F70EDF" w:rsidP="00F70EDF">
            <w:pPr>
              <w:rPr>
                <w:rFonts w:ascii="Arial" w:hAnsi="Arial" w:cs="Arial"/>
                <w:color w:val="000000"/>
                <w:sz w:val="22"/>
                <w:szCs w:val="22"/>
                <w:lang w:eastAsia="en-GB"/>
              </w:rPr>
            </w:pPr>
            <w:r w:rsidRPr="009D1526">
              <w:rPr>
                <w:rFonts w:ascii="Arial" w:hAnsi="Arial" w:cs="Arial"/>
                <w:color w:val="000000"/>
                <w:sz w:val="22"/>
                <w:szCs w:val="22"/>
                <w:lang w:eastAsia="en-GB"/>
              </w:rPr>
              <w:t>Morning</w:t>
            </w:r>
          </w:p>
        </w:tc>
        <w:tc>
          <w:tcPr>
            <w:tcW w:w="960" w:type="dxa"/>
            <w:tcBorders>
              <w:top w:val="nil"/>
              <w:left w:val="nil"/>
              <w:bottom w:val="single" w:sz="4" w:space="0" w:color="auto"/>
              <w:right w:val="single" w:sz="4" w:space="0" w:color="auto"/>
            </w:tcBorders>
            <w:shd w:val="clear" w:color="auto" w:fill="auto"/>
            <w:noWrap/>
            <w:vAlign w:val="bottom"/>
            <w:hideMark/>
          </w:tcPr>
          <w:p w:rsidR="00F70EDF" w:rsidRPr="009D1526" w:rsidRDefault="00F70EDF" w:rsidP="00F70EDF">
            <w:pPr>
              <w:jc w:val="right"/>
              <w:rPr>
                <w:rFonts w:ascii="Arial" w:hAnsi="Arial" w:cs="Arial"/>
                <w:color w:val="000000"/>
                <w:sz w:val="22"/>
                <w:szCs w:val="22"/>
                <w:lang w:eastAsia="en-GB"/>
              </w:rPr>
            </w:pPr>
            <w:r w:rsidRPr="009D1526">
              <w:rPr>
                <w:rFonts w:ascii="Arial" w:hAnsi="Arial" w:cs="Arial"/>
                <w:color w:val="000000"/>
                <w:sz w:val="22"/>
                <w:szCs w:val="22"/>
                <w:lang w:eastAsia="en-GB"/>
              </w:rPr>
              <w:t>08:00</w:t>
            </w:r>
          </w:p>
        </w:tc>
        <w:tc>
          <w:tcPr>
            <w:tcW w:w="960" w:type="dxa"/>
            <w:tcBorders>
              <w:top w:val="nil"/>
              <w:left w:val="nil"/>
              <w:bottom w:val="single" w:sz="4" w:space="0" w:color="auto"/>
              <w:right w:val="single" w:sz="4" w:space="0" w:color="auto"/>
            </w:tcBorders>
            <w:shd w:val="clear" w:color="auto" w:fill="auto"/>
            <w:noWrap/>
            <w:vAlign w:val="bottom"/>
            <w:hideMark/>
          </w:tcPr>
          <w:p w:rsidR="00F70EDF" w:rsidRPr="009D1526" w:rsidRDefault="00427CEC" w:rsidP="00F70EDF">
            <w:pPr>
              <w:jc w:val="right"/>
              <w:rPr>
                <w:rFonts w:ascii="Arial" w:hAnsi="Arial" w:cs="Arial"/>
                <w:color w:val="000000"/>
                <w:sz w:val="22"/>
                <w:szCs w:val="22"/>
                <w:lang w:eastAsia="en-GB"/>
              </w:rPr>
            </w:pPr>
            <w:r w:rsidRPr="009D1526">
              <w:rPr>
                <w:rFonts w:ascii="Arial" w:hAnsi="Arial" w:cs="Arial"/>
                <w:color w:val="000000"/>
                <w:sz w:val="22"/>
                <w:szCs w:val="22"/>
                <w:lang w:eastAsia="en-GB"/>
              </w:rPr>
              <w:t>13:30</w:t>
            </w:r>
          </w:p>
        </w:tc>
        <w:tc>
          <w:tcPr>
            <w:tcW w:w="960" w:type="dxa"/>
            <w:tcBorders>
              <w:top w:val="nil"/>
              <w:left w:val="nil"/>
              <w:bottom w:val="single" w:sz="4" w:space="0" w:color="auto"/>
              <w:right w:val="single" w:sz="4" w:space="0" w:color="auto"/>
            </w:tcBorders>
            <w:shd w:val="clear" w:color="auto" w:fill="auto"/>
            <w:noWrap/>
            <w:vAlign w:val="bottom"/>
            <w:hideMark/>
          </w:tcPr>
          <w:p w:rsidR="00F70EDF" w:rsidRPr="009D1526" w:rsidRDefault="00F70EDF" w:rsidP="00F70EDF">
            <w:pPr>
              <w:jc w:val="right"/>
              <w:rPr>
                <w:rFonts w:ascii="Arial" w:hAnsi="Arial" w:cs="Arial"/>
                <w:color w:val="000000"/>
                <w:sz w:val="22"/>
                <w:szCs w:val="22"/>
                <w:lang w:eastAsia="en-GB"/>
              </w:rPr>
            </w:pPr>
            <w:r w:rsidRPr="009D1526">
              <w:rPr>
                <w:rFonts w:ascii="Arial" w:hAnsi="Arial" w:cs="Arial"/>
                <w:color w:val="000000"/>
                <w:sz w:val="22"/>
                <w:szCs w:val="22"/>
                <w:lang w:eastAsia="en-GB"/>
              </w:rPr>
              <w:t>5</w:t>
            </w:r>
            <w:r w:rsidR="00427CEC" w:rsidRPr="009D1526">
              <w:rPr>
                <w:rFonts w:ascii="Arial" w:hAnsi="Arial" w:cs="Arial"/>
                <w:color w:val="000000"/>
                <w:sz w:val="22"/>
                <w:szCs w:val="22"/>
                <w:lang w:eastAsia="en-GB"/>
              </w:rPr>
              <w:t>.5</w:t>
            </w:r>
          </w:p>
        </w:tc>
      </w:tr>
      <w:tr w:rsidR="00F70EDF" w:rsidRPr="009D1526" w:rsidTr="00F70EDF">
        <w:trPr>
          <w:trHeight w:val="315"/>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rsidR="00F70EDF" w:rsidRPr="009D1526" w:rsidRDefault="00F70EDF" w:rsidP="00F70EDF">
            <w:pPr>
              <w:rPr>
                <w:rFonts w:ascii="Arial" w:hAnsi="Arial" w:cs="Arial"/>
                <w:color w:val="000000"/>
                <w:sz w:val="22"/>
                <w:szCs w:val="22"/>
                <w:lang w:eastAsia="en-GB"/>
              </w:rPr>
            </w:pPr>
            <w:r w:rsidRPr="009D1526">
              <w:rPr>
                <w:rFonts w:ascii="Arial" w:hAnsi="Arial" w:cs="Arial"/>
                <w:color w:val="000000"/>
                <w:sz w:val="22"/>
                <w:szCs w:val="22"/>
                <w:lang w:eastAsia="en-GB"/>
              </w:rPr>
              <w:t>Afternoon</w:t>
            </w:r>
          </w:p>
        </w:tc>
        <w:tc>
          <w:tcPr>
            <w:tcW w:w="960" w:type="dxa"/>
            <w:tcBorders>
              <w:top w:val="nil"/>
              <w:left w:val="nil"/>
              <w:bottom w:val="single" w:sz="4" w:space="0" w:color="auto"/>
              <w:right w:val="single" w:sz="4" w:space="0" w:color="auto"/>
            </w:tcBorders>
            <w:shd w:val="clear" w:color="auto" w:fill="auto"/>
            <w:noWrap/>
            <w:vAlign w:val="bottom"/>
            <w:hideMark/>
          </w:tcPr>
          <w:p w:rsidR="00F70EDF" w:rsidRPr="009D1526" w:rsidRDefault="00F70EDF" w:rsidP="00F70EDF">
            <w:pPr>
              <w:jc w:val="right"/>
              <w:rPr>
                <w:rFonts w:ascii="Arial" w:hAnsi="Arial" w:cs="Arial"/>
                <w:color w:val="000000"/>
                <w:sz w:val="22"/>
                <w:szCs w:val="22"/>
                <w:lang w:eastAsia="en-GB"/>
              </w:rPr>
            </w:pPr>
            <w:r w:rsidRPr="009D1526">
              <w:rPr>
                <w:rFonts w:ascii="Arial" w:hAnsi="Arial" w:cs="Arial"/>
                <w:color w:val="000000"/>
                <w:sz w:val="22"/>
                <w:szCs w:val="22"/>
                <w:lang w:eastAsia="en-GB"/>
              </w:rPr>
              <w:t>11:00</w:t>
            </w:r>
          </w:p>
        </w:tc>
        <w:tc>
          <w:tcPr>
            <w:tcW w:w="960" w:type="dxa"/>
            <w:tcBorders>
              <w:top w:val="nil"/>
              <w:left w:val="nil"/>
              <w:bottom w:val="single" w:sz="4" w:space="0" w:color="auto"/>
              <w:right w:val="single" w:sz="4" w:space="0" w:color="auto"/>
            </w:tcBorders>
            <w:shd w:val="clear" w:color="auto" w:fill="auto"/>
            <w:noWrap/>
            <w:vAlign w:val="bottom"/>
            <w:hideMark/>
          </w:tcPr>
          <w:p w:rsidR="00F70EDF" w:rsidRPr="009D1526" w:rsidRDefault="00427CEC" w:rsidP="00F70EDF">
            <w:pPr>
              <w:jc w:val="right"/>
              <w:rPr>
                <w:rFonts w:ascii="Arial" w:hAnsi="Arial" w:cs="Arial"/>
                <w:color w:val="000000"/>
                <w:sz w:val="22"/>
                <w:szCs w:val="22"/>
                <w:lang w:eastAsia="en-GB"/>
              </w:rPr>
            </w:pPr>
            <w:r w:rsidRPr="009D1526">
              <w:rPr>
                <w:rFonts w:ascii="Arial" w:hAnsi="Arial" w:cs="Arial"/>
                <w:color w:val="000000"/>
                <w:sz w:val="22"/>
                <w:szCs w:val="22"/>
                <w:lang w:eastAsia="en-GB"/>
              </w:rPr>
              <w:t>17:30</w:t>
            </w:r>
          </w:p>
        </w:tc>
        <w:tc>
          <w:tcPr>
            <w:tcW w:w="960" w:type="dxa"/>
            <w:tcBorders>
              <w:top w:val="nil"/>
              <w:left w:val="nil"/>
              <w:bottom w:val="single" w:sz="4" w:space="0" w:color="auto"/>
              <w:right w:val="single" w:sz="4" w:space="0" w:color="auto"/>
            </w:tcBorders>
            <w:shd w:val="clear" w:color="auto" w:fill="auto"/>
            <w:noWrap/>
            <w:vAlign w:val="bottom"/>
            <w:hideMark/>
          </w:tcPr>
          <w:p w:rsidR="00F70EDF" w:rsidRPr="009D1526" w:rsidRDefault="00F70EDF" w:rsidP="00F70EDF">
            <w:pPr>
              <w:jc w:val="right"/>
              <w:rPr>
                <w:rFonts w:ascii="Arial" w:hAnsi="Arial" w:cs="Arial"/>
                <w:color w:val="000000"/>
                <w:sz w:val="22"/>
                <w:szCs w:val="22"/>
                <w:lang w:eastAsia="en-GB"/>
              </w:rPr>
            </w:pPr>
            <w:r w:rsidRPr="009D1526">
              <w:rPr>
                <w:rFonts w:ascii="Arial" w:hAnsi="Arial" w:cs="Arial"/>
                <w:color w:val="000000"/>
                <w:sz w:val="22"/>
                <w:szCs w:val="22"/>
                <w:lang w:eastAsia="en-GB"/>
              </w:rPr>
              <w:t>5</w:t>
            </w:r>
            <w:r w:rsidR="00427CEC" w:rsidRPr="009D1526">
              <w:rPr>
                <w:rFonts w:ascii="Arial" w:hAnsi="Arial" w:cs="Arial"/>
                <w:color w:val="000000"/>
                <w:sz w:val="22"/>
                <w:szCs w:val="22"/>
                <w:lang w:eastAsia="en-GB"/>
              </w:rPr>
              <w:t>.5</w:t>
            </w:r>
          </w:p>
        </w:tc>
      </w:tr>
      <w:tr w:rsidR="00F70EDF" w:rsidRPr="009D1526" w:rsidTr="00F70EDF">
        <w:trPr>
          <w:trHeight w:val="315"/>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rsidR="00F70EDF" w:rsidRPr="009D1526" w:rsidRDefault="00F70EDF" w:rsidP="00F70EDF">
            <w:pPr>
              <w:rPr>
                <w:rFonts w:ascii="Arial" w:hAnsi="Arial" w:cs="Arial"/>
                <w:color w:val="000000"/>
                <w:sz w:val="22"/>
                <w:szCs w:val="22"/>
                <w:lang w:eastAsia="en-GB"/>
              </w:rPr>
            </w:pPr>
            <w:r w:rsidRPr="009D1526">
              <w:rPr>
                <w:rFonts w:ascii="Arial" w:hAnsi="Arial" w:cs="Arial"/>
                <w:color w:val="000000"/>
                <w:sz w:val="22"/>
                <w:szCs w:val="22"/>
                <w:lang w:eastAsia="en-GB"/>
              </w:rPr>
              <w:t>Full Day</w:t>
            </w:r>
          </w:p>
        </w:tc>
        <w:tc>
          <w:tcPr>
            <w:tcW w:w="960" w:type="dxa"/>
            <w:tcBorders>
              <w:top w:val="nil"/>
              <w:left w:val="nil"/>
              <w:bottom w:val="single" w:sz="4" w:space="0" w:color="auto"/>
              <w:right w:val="single" w:sz="4" w:space="0" w:color="auto"/>
            </w:tcBorders>
            <w:shd w:val="clear" w:color="auto" w:fill="auto"/>
            <w:noWrap/>
            <w:vAlign w:val="bottom"/>
            <w:hideMark/>
          </w:tcPr>
          <w:p w:rsidR="00F70EDF" w:rsidRPr="009D1526" w:rsidRDefault="00F70EDF" w:rsidP="00F70EDF">
            <w:pPr>
              <w:jc w:val="right"/>
              <w:rPr>
                <w:rFonts w:ascii="Arial" w:hAnsi="Arial" w:cs="Arial"/>
                <w:color w:val="000000"/>
                <w:sz w:val="22"/>
                <w:szCs w:val="22"/>
                <w:lang w:eastAsia="en-GB"/>
              </w:rPr>
            </w:pPr>
            <w:r w:rsidRPr="009D1526">
              <w:rPr>
                <w:rFonts w:ascii="Arial" w:hAnsi="Arial" w:cs="Arial"/>
                <w:color w:val="000000"/>
                <w:sz w:val="22"/>
                <w:szCs w:val="22"/>
                <w:lang w:eastAsia="en-GB"/>
              </w:rPr>
              <w:t>08:00</w:t>
            </w:r>
          </w:p>
        </w:tc>
        <w:tc>
          <w:tcPr>
            <w:tcW w:w="960" w:type="dxa"/>
            <w:tcBorders>
              <w:top w:val="nil"/>
              <w:left w:val="nil"/>
              <w:bottom w:val="single" w:sz="4" w:space="0" w:color="auto"/>
              <w:right w:val="single" w:sz="4" w:space="0" w:color="auto"/>
            </w:tcBorders>
            <w:shd w:val="clear" w:color="auto" w:fill="auto"/>
            <w:noWrap/>
            <w:vAlign w:val="bottom"/>
            <w:hideMark/>
          </w:tcPr>
          <w:p w:rsidR="00F70EDF" w:rsidRPr="009D1526" w:rsidRDefault="00427CEC" w:rsidP="00F70EDF">
            <w:pPr>
              <w:jc w:val="right"/>
              <w:rPr>
                <w:rFonts w:ascii="Arial" w:hAnsi="Arial" w:cs="Arial"/>
                <w:color w:val="000000"/>
                <w:sz w:val="22"/>
                <w:szCs w:val="22"/>
                <w:lang w:eastAsia="en-GB"/>
              </w:rPr>
            </w:pPr>
            <w:r w:rsidRPr="009D1526">
              <w:rPr>
                <w:rFonts w:ascii="Arial" w:hAnsi="Arial" w:cs="Arial"/>
                <w:color w:val="000000"/>
                <w:sz w:val="22"/>
                <w:szCs w:val="22"/>
                <w:lang w:eastAsia="en-GB"/>
              </w:rPr>
              <w:t>17:30</w:t>
            </w:r>
          </w:p>
        </w:tc>
        <w:tc>
          <w:tcPr>
            <w:tcW w:w="960" w:type="dxa"/>
            <w:tcBorders>
              <w:top w:val="nil"/>
              <w:left w:val="nil"/>
              <w:bottom w:val="single" w:sz="4" w:space="0" w:color="auto"/>
              <w:right w:val="single" w:sz="4" w:space="0" w:color="auto"/>
            </w:tcBorders>
            <w:shd w:val="clear" w:color="auto" w:fill="auto"/>
            <w:noWrap/>
            <w:vAlign w:val="bottom"/>
            <w:hideMark/>
          </w:tcPr>
          <w:p w:rsidR="00F70EDF" w:rsidRPr="009D1526" w:rsidRDefault="00F70EDF" w:rsidP="00F70EDF">
            <w:pPr>
              <w:jc w:val="right"/>
              <w:rPr>
                <w:rFonts w:ascii="Arial" w:hAnsi="Arial" w:cs="Arial"/>
                <w:color w:val="000000"/>
                <w:sz w:val="22"/>
                <w:szCs w:val="22"/>
                <w:lang w:eastAsia="en-GB"/>
              </w:rPr>
            </w:pPr>
            <w:r w:rsidRPr="009D1526">
              <w:rPr>
                <w:rFonts w:ascii="Arial" w:hAnsi="Arial" w:cs="Arial"/>
                <w:color w:val="000000"/>
                <w:sz w:val="22"/>
                <w:szCs w:val="22"/>
                <w:lang w:eastAsia="en-GB"/>
              </w:rPr>
              <w:t>9</w:t>
            </w:r>
            <w:r w:rsidR="00427CEC" w:rsidRPr="009D1526">
              <w:rPr>
                <w:rFonts w:ascii="Arial" w:hAnsi="Arial" w:cs="Arial"/>
                <w:color w:val="000000"/>
                <w:sz w:val="22"/>
                <w:szCs w:val="22"/>
                <w:lang w:eastAsia="en-GB"/>
              </w:rPr>
              <w:t>.5</w:t>
            </w:r>
          </w:p>
        </w:tc>
      </w:tr>
    </w:tbl>
    <w:p w:rsidR="00F70EDF" w:rsidRPr="009D1526" w:rsidRDefault="00F70EDF" w:rsidP="00FE375D">
      <w:pPr>
        <w:rPr>
          <w:rFonts w:ascii="Arial" w:hAnsi="Arial" w:cs="Arial"/>
        </w:rPr>
      </w:pPr>
    </w:p>
    <w:p w:rsidR="00E40F89" w:rsidRPr="009D1526" w:rsidRDefault="004956BA" w:rsidP="00FE375D">
      <w:pPr>
        <w:rPr>
          <w:rFonts w:ascii="Arial" w:hAnsi="Arial" w:cs="Arial"/>
        </w:rPr>
      </w:pPr>
      <w:r w:rsidRPr="009D1526">
        <w:rPr>
          <w:rFonts w:ascii="Arial" w:hAnsi="Arial" w:cs="Arial"/>
        </w:rPr>
        <w:t>Booking time will vary depending on each league</w:t>
      </w:r>
      <w:r w:rsidR="00D40BB2" w:rsidRPr="009D1526">
        <w:rPr>
          <w:rFonts w:ascii="Arial" w:hAnsi="Arial" w:cs="Arial"/>
        </w:rPr>
        <w:t xml:space="preserve"> and number of bookings at each site</w:t>
      </w:r>
      <w:r w:rsidR="0057622E">
        <w:rPr>
          <w:rFonts w:ascii="Arial" w:hAnsi="Arial" w:cs="Arial"/>
        </w:rPr>
        <w:t>. T</w:t>
      </w:r>
      <w:r w:rsidRPr="009D1526">
        <w:rPr>
          <w:rFonts w:ascii="Arial" w:hAnsi="Arial" w:cs="Arial"/>
        </w:rPr>
        <w:t>herefore</w:t>
      </w:r>
      <w:r w:rsidR="0057622E">
        <w:rPr>
          <w:rFonts w:ascii="Arial" w:hAnsi="Arial" w:cs="Arial"/>
        </w:rPr>
        <w:t>,</w:t>
      </w:r>
      <w:r w:rsidRPr="009D1526">
        <w:rPr>
          <w:rFonts w:ascii="Arial" w:hAnsi="Arial" w:cs="Arial"/>
        </w:rPr>
        <w:t xml:space="preserve"> start and finish times are set as a guide only and</w:t>
      </w:r>
      <w:r w:rsidR="001463F5" w:rsidRPr="009D1526">
        <w:rPr>
          <w:rFonts w:ascii="Arial" w:hAnsi="Arial" w:cs="Arial"/>
        </w:rPr>
        <w:t xml:space="preserve"> are set at</w:t>
      </w:r>
      <w:r w:rsidRPr="009D1526">
        <w:rPr>
          <w:rFonts w:ascii="Arial" w:hAnsi="Arial" w:cs="Arial"/>
        </w:rPr>
        <w:t xml:space="preserve"> full capacity.</w:t>
      </w:r>
    </w:p>
    <w:p w:rsidR="00E40F89" w:rsidRPr="009D1526" w:rsidRDefault="00E40F89" w:rsidP="00FE375D">
      <w:pPr>
        <w:rPr>
          <w:rFonts w:ascii="Arial" w:hAnsi="Arial" w:cs="Arial"/>
        </w:rPr>
      </w:pPr>
    </w:p>
    <w:p w:rsidR="000F6877" w:rsidRPr="009D1526" w:rsidRDefault="000F6877" w:rsidP="00FE375D">
      <w:pPr>
        <w:rPr>
          <w:rFonts w:ascii="Arial" w:hAnsi="Arial" w:cs="Arial"/>
        </w:rPr>
      </w:pPr>
    </w:p>
    <w:p w:rsidR="000F6877" w:rsidRPr="009D1526" w:rsidRDefault="000F6877" w:rsidP="00FE375D">
      <w:pPr>
        <w:rPr>
          <w:rFonts w:ascii="Arial" w:hAnsi="Arial" w:cs="Arial"/>
          <w:b/>
          <w:u w:val="single"/>
        </w:rPr>
      </w:pPr>
      <w:r w:rsidRPr="009D1526">
        <w:rPr>
          <w:rFonts w:ascii="Arial" w:hAnsi="Arial" w:cs="Arial"/>
          <w:b/>
          <w:u w:val="single"/>
        </w:rPr>
        <w:t xml:space="preserve">Summary of Prefixes </w:t>
      </w:r>
    </w:p>
    <w:p w:rsidR="000F6877" w:rsidRPr="009D1526" w:rsidRDefault="000F6877" w:rsidP="00FE375D">
      <w:pPr>
        <w:rPr>
          <w:rFonts w:ascii="Arial" w:hAnsi="Arial" w:cs="Arial"/>
          <w:b/>
        </w:rPr>
      </w:pPr>
    </w:p>
    <w:p w:rsidR="000F6877" w:rsidRPr="009D1526" w:rsidRDefault="000F6877" w:rsidP="00FE375D">
      <w:pPr>
        <w:rPr>
          <w:rFonts w:ascii="Arial" w:hAnsi="Arial" w:cs="Arial"/>
          <w:b/>
        </w:rPr>
      </w:pPr>
      <w:r w:rsidRPr="009D1526">
        <w:rPr>
          <w:rFonts w:ascii="Arial" w:hAnsi="Arial" w:cs="Arial"/>
          <w:b/>
        </w:rPr>
        <w:t xml:space="preserve">Measure </w:t>
      </w:r>
      <w:r w:rsidR="00DD415E" w:rsidRPr="009D1526">
        <w:rPr>
          <w:rFonts w:ascii="Arial" w:hAnsi="Arial" w:cs="Arial"/>
          <w:b/>
        </w:rPr>
        <w:t xml:space="preserve">     -</w:t>
      </w:r>
      <w:r w:rsidRPr="009D1526">
        <w:rPr>
          <w:rFonts w:ascii="Arial" w:hAnsi="Arial" w:cs="Arial"/>
          <w:b/>
        </w:rPr>
        <w:t xml:space="preserve"> Total Quantity</w:t>
      </w:r>
    </w:p>
    <w:p w:rsidR="000F6877" w:rsidRPr="009D1526" w:rsidRDefault="000F6877" w:rsidP="00FE375D">
      <w:pPr>
        <w:rPr>
          <w:rFonts w:ascii="Arial" w:hAnsi="Arial" w:cs="Arial"/>
          <w:b/>
        </w:rPr>
      </w:pPr>
    </w:p>
    <w:p w:rsidR="000F6877" w:rsidRPr="009D1526" w:rsidRDefault="000F6877" w:rsidP="00FE375D">
      <w:pPr>
        <w:rPr>
          <w:rFonts w:ascii="Arial" w:hAnsi="Arial" w:cs="Arial"/>
          <w:b/>
        </w:rPr>
      </w:pPr>
      <w:r w:rsidRPr="009D1526">
        <w:rPr>
          <w:rFonts w:ascii="Arial" w:hAnsi="Arial" w:cs="Arial"/>
          <w:b/>
        </w:rPr>
        <w:t xml:space="preserve">UOM      </w:t>
      </w:r>
      <w:r w:rsidR="00DD415E" w:rsidRPr="009D1526">
        <w:rPr>
          <w:rFonts w:ascii="Arial" w:hAnsi="Arial" w:cs="Arial"/>
          <w:b/>
        </w:rPr>
        <w:t xml:space="preserve">    </w:t>
      </w:r>
      <w:r w:rsidR="00A3437B">
        <w:rPr>
          <w:rFonts w:ascii="Arial" w:hAnsi="Arial" w:cs="Arial"/>
          <w:b/>
        </w:rPr>
        <w:t xml:space="preserve"> </w:t>
      </w:r>
      <w:r w:rsidR="00DD415E" w:rsidRPr="009D1526">
        <w:rPr>
          <w:rFonts w:ascii="Arial" w:hAnsi="Arial" w:cs="Arial"/>
          <w:b/>
        </w:rPr>
        <w:t xml:space="preserve"> </w:t>
      </w:r>
      <w:r w:rsidRPr="009D1526">
        <w:rPr>
          <w:rFonts w:ascii="Arial" w:hAnsi="Arial" w:cs="Arial"/>
          <w:b/>
        </w:rPr>
        <w:t>- Unit of Measurement</w:t>
      </w:r>
    </w:p>
    <w:p w:rsidR="000F6877" w:rsidRPr="009D1526" w:rsidRDefault="000F6877" w:rsidP="00FE375D">
      <w:pPr>
        <w:rPr>
          <w:rFonts w:ascii="Arial" w:hAnsi="Arial" w:cs="Arial"/>
          <w:b/>
        </w:rPr>
      </w:pPr>
    </w:p>
    <w:p w:rsidR="000F6877" w:rsidRPr="009D1526" w:rsidRDefault="00DD415E" w:rsidP="00FE375D">
      <w:pPr>
        <w:rPr>
          <w:rFonts w:ascii="Arial" w:hAnsi="Arial" w:cs="Arial"/>
          <w:b/>
        </w:rPr>
      </w:pPr>
      <w:r w:rsidRPr="009D1526">
        <w:rPr>
          <w:rFonts w:ascii="Arial" w:hAnsi="Arial" w:cs="Arial"/>
          <w:b/>
        </w:rPr>
        <w:t>Sq M            - Square Meters</w:t>
      </w:r>
    </w:p>
    <w:p w:rsidR="00DD415E" w:rsidRPr="009D1526" w:rsidRDefault="00DD415E" w:rsidP="00FE375D">
      <w:pPr>
        <w:rPr>
          <w:rFonts w:ascii="Arial" w:hAnsi="Arial" w:cs="Arial"/>
          <w:b/>
        </w:rPr>
      </w:pPr>
    </w:p>
    <w:p w:rsidR="00DD415E" w:rsidRPr="009D1526" w:rsidRDefault="00DD415E" w:rsidP="00FE375D">
      <w:pPr>
        <w:rPr>
          <w:rFonts w:ascii="Arial" w:hAnsi="Arial" w:cs="Arial"/>
          <w:b/>
        </w:rPr>
      </w:pPr>
    </w:p>
    <w:p w:rsidR="00EE7D06" w:rsidRPr="009D1526" w:rsidRDefault="00EE7D06" w:rsidP="00FE375D">
      <w:pPr>
        <w:rPr>
          <w:rFonts w:ascii="Arial" w:hAnsi="Arial" w:cs="Arial"/>
          <w:b/>
        </w:rPr>
      </w:pPr>
    </w:p>
    <w:p w:rsidR="00EE7D06" w:rsidRDefault="00EE7D06" w:rsidP="00FE375D">
      <w:pPr>
        <w:rPr>
          <w:rFonts w:ascii="Arial" w:hAnsi="Arial" w:cs="Arial"/>
          <w:b/>
        </w:rPr>
      </w:pPr>
    </w:p>
    <w:p w:rsidR="0083063D" w:rsidRPr="009D1526" w:rsidRDefault="0083063D" w:rsidP="00FE375D">
      <w:pPr>
        <w:rPr>
          <w:rFonts w:ascii="Arial" w:hAnsi="Arial" w:cs="Arial"/>
          <w:b/>
        </w:rPr>
      </w:pPr>
    </w:p>
    <w:p w:rsidR="004956BA" w:rsidRPr="009D1526" w:rsidRDefault="004956BA" w:rsidP="00FE375D">
      <w:pPr>
        <w:rPr>
          <w:rFonts w:ascii="Arial" w:hAnsi="Arial" w:cs="Arial"/>
          <w:b/>
        </w:rPr>
      </w:pPr>
    </w:p>
    <w:p w:rsidR="00EE7D06" w:rsidRPr="009D1526" w:rsidRDefault="00EE7D06" w:rsidP="00FE375D">
      <w:pPr>
        <w:rPr>
          <w:rFonts w:ascii="Arial" w:hAnsi="Arial" w:cs="Arial"/>
          <w:b/>
          <w:u w:val="single"/>
        </w:rPr>
      </w:pPr>
      <w:r w:rsidRPr="009D1526">
        <w:rPr>
          <w:rFonts w:ascii="Arial" w:hAnsi="Arial" w:cs="Arial"/>
          <w:b/>
          <w:u w:val="single"/>
        </w:rPr>
        <w:lastRenderedPageBreak/>
        <w:t xml:space="preserve">BILL OF QUANTITIES </w:t>
      </w:r>
    </w:p>
    <w:p w:rsidR="00792DBA" w:rsidRPr="009D1526" w:rsidRDefault="00792DBA" w:rsidP="00FE375D">
      <w:pPr>
        <w:rPr>
          <w:rFonts w:ascii="Arial" w:hAnsi="Arial" w:cs="Arial"/>
        </w:rPr>
      </w:pPr>
    </w:p>
    <w:tbl>
      <w:tblPr>
        <w:tblStyle w:val="TableGrid"/>
        <w:tblW w:w="9048" w:type="dxa"/>
        <w:tblLook w:val="04A0" w:firstRow="1" w:lastRow="0" w:firstColumn="1" w:lastColumn="0" w:noHBand="0" w:noVBand="1"/>
      </w:tblPr>
      <w:tblGrid>
        <w:gridCol w:w="1005"/>
        <w:gridCol w:w="4999"/>
        <w:gridCol w:w="1522"/>
        <w:gridCol w:w="1522"/>
      </w:tblGrid>
      <w:tr w:rsidR="00E96956" w:rsidRPr="009D1526" w:rsidTr="009D1526">
        <w:trPr>
          <w:trHeight w:val="312"/>
        </w:trPr>
        <w:tc>
          <w:tcPr>
            <w:tcW w:w="1005" w:type="dxa"/>
            <w:hideMark/>
          </w:tcPr>
          <w:p w:rsidR="00E96956" w:rsidRPr="009D1526" w:rsidRDefault="00E96956" w:rsidP="00E96956">
            <w:pPr>
              <w:rPr>
                <w:rFonts w:ascii="Arial" w:hAnsi="Arial" w:cs="Arial"/>
                <w:b/>
                <w:bCs/>
                <w:color w:val="000000"/>
                <w:lang w:eastAsia="en-GB"/>
              </w:rPr>
            </w:pPr>
            <w:r w:rsidRPr="009D1526">
              <w:rPr>
                <w:rFonts w:ascii="Arial" w:hAnsi="Arial" w:cs="Arial"/>
                <w:b/>
                <w:bCs/>
                <w:color w:val="000000"/>
                <w:lang w:eastAsia="en-GB"/>
              </w:rPr>
              <w:t>Spec Ref</w:t>
            </w:r>
          </w:p>
        </w:tc>
        <w:tc>
          <w:tcPr>
            <w:tcW w:w="4999" w:type="dxa"/>
            <w:hideMark/>
          </w:tcPr>
          <w:p w:rsidR="00E96956" w:rsidRPr="009D1526" w:rsidRDefault="00E96956" w:rsidP="00E96956">
            <w:pPr>
              <w:rPr>
                <w:rFonts w:ascii="Arial" w:hAnsi="Arial" w:cs="Arial"/>
                <w:b/>
                <w:bCs/>
                <w:color w:val="000000"/>
                <w:lang w:eastAsia="en-GB"/>
              </w:rPr>
            </w:pPr>
            <w:r w:rsidRPr="009D1526">
              <w:rPr>
                <w:rFonts w:ascii="Arial" w:hAnsi="Arial" w:cs="Arial"/>
                <w:b/>
                <w:bCs/>
                <w:color w:val="000000"/>
                <w:lang w:eastAsia="en-GB"/>
              </w:rPr>
              <w:t>Location</w:t>
            </w:r>
          </w:p>
        </w:tc>
        <w:tc>
          <w:tcPr>
            <w:tcW w:w="1522" w:type="dxa"/>
            <w:hideMark/>
          </w:tcPr>
          <w:p w:rsidR="00E96956" w:rsidRPr="009D1526" w:rsidRDefault="00E96956" w:rsidP="00E96956">
            <w:pPr>
              <w:rPr>
                <w:rFonts w:ascii="Arial" w:hAnsi="Arial" w:cs="Arial"/>
                <w:b/>
                <w:bCs/>
                <w:color w:val="000000"/>
                <w:lang w:eastAsia="en-GB"/>
              </w:rPr>
            </w:pPr>
            <w:r w:rsidRPr="009D1526">
              <w:rPr>
                <w:rFonts w:ascii="Arial" w:hAnsi="Arial" w:cs="Arial"/>
                <w:b/>
                <w:bCs/>
                <w:color w:val="000000"/>
                <w:lang w:eastAsia="en-GB"/>
              </w:rPr>
              <w:t>Measure</w:t>
            </w:r>
          </w:p>
        </w:tc>
        <w:tc>
          <w:tcPr>
            <w:tcW w:w="1522" w:type="dxa"/>
            <w:hideMark/>
          </w:tcPr>
          <w:p w:rsidR="00E96956" w:rsidRPr="009D1526" w:rsidRDefault="00E96956" w:rsidP="00E96956">
            <w:pPr>
              <w:rPr>
                <w:rFonts w:ascii="Arial" w:hAnsi="Arial" w:cs="Arial"/>
                <w:b/>
                <w:bCs/>
                <w:color w:val="000000"/>
                <w:lang w:eastAsia="en-GB"/>
              </w:rPr>
            </w:pPr>
            <w:r w:rsidRPr="009D1526">
              <w:rPr>
                <w:rFonts w:ascii="Arial" w:hAnsi="Arial" w:cs="Arial"/>
                <w:b/>
                <w:bCs/>
                <w:color w:val="000000"/>
                <w:lang w:eastAsia="en-GB"/>
              </w:rPr>
              <w:t>UOM</w:t>
            </w:r>
          </w:p>
        </w:tc>
      </w:tr>
      <w:tr w:rsidR="009D1526" w:rsidRPr="009D1526" w:rsidTr="009D1526">
        <w:trPr>
          <w:trHeight w:val="485"/>
        </w:trPr>
        <w:tc>
          <w:tcPr>
            <w:tcW w:w="9048" w:type="dxa"/>
            <w:gridSpan w:val="4"/>
            <w:vAlign w:val="center"/>
            <w:hideMark/>
          </w:tcPr>
          <w:p w:rsidR="009D1526" w:rsidRPr="009D1526" w:rsidRDefault="009D1526" w:rsidP="009D1526">
            <w:pPr>
              <w:spacing w:line="360" w:lineRule="auto"/>
              <w:rPr>
                <w:rFonts w:ascii="Arial" w:hAnsi="Arial" w:cs="Arial"/>
                <w:b/>
                <w:bCs/>
                <w:color w:val="000000"/>
                <w:lang w:eastAsia="en-GB"/>
              </w:rPr>
            </w:pPr>
            <w:r w:rsidRPr="009D1526">
              <w:rPr>
                <w:rFonts w:ascii="Arial" w:hAnsi="Arial" w:cs="Arial"/>
                <w:color w:val="000000"/>
                <w:lang w:eastAsia="en-GB"/>
              </w:rPr>
              <w:t> </w:t>
            </w:r>
            <w:r w:rsidRPr="009D1526">
              <w:rPr>
                <w:rFonts w:ascii="Arial" w:hAnsi="Arial" w:cs="Arial"/>
                <w:b/>
                <w:bCs/>
                <w:color w:val="000000"/>
                <w:lang w:eastAsia="en-GB"/>
              </w:rPr>
              <w:t>King Georges, Ashingdon</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83063D" w:rsidP="009D1526">
            <w:pPr>
              <w:spacing w:line="360" w:lineRule="auto"/>
              <w:rPr>
                <w:rFonts w:ascii="Arial" w:hAnsi="Arial" w:cs="Arial"/>
                <w:color w:val="000000"/>
                <w:lang w:eastAsia="en-GB"/>
              </w:rPr>
            </w:pPr>
            <w:r>
              <w:rPr>
                <w:rFonts w:ascii="Arial" w:hAnsi="Arial" w:cs="Arial"/>
                <w:color w:val="000000"/>
                <w:lang w:eastAsia="en-GB"/>
              </w:rPr>
              <w:t>Pitch 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83063D" w:rsidP="009D1526">
            <w:pPr>
              <w:spacing w:line="360" w:lineRule="auto"/>
              <w:rPr>
                <w:rFonts w:ascii="Arial" w:hAnsi="Arial" w:cs="Arial"/>
                <w:color w:val="000000"/>
                <w:lang w:eastAsia="en-GB"/>
              </w:rPr>
            </w:pPr>
            <w:r>
              <w:rPr>
                <w:rFonts w:ascii="Arial" w:hAnsi="Arial" w:cs="Arial"/>
                <w:color w:val="000000"/>
                <w:lang w:eastAsia="en-GB"/>
              </w:rPr>
              <w:t>Pitch 2</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83063D" w:rsidP="009D1526">
            <w:pPr>
              <w:spacing w:line="360" w:lineRule="auto"/>
              <w:rPr>
                <w:rFonts w:ascii="Arial" w:hAnsi="Arial" w:cs="Arial"/>
                <w:color w:val="000000"/>
                <w:lang w:eastAsia="en-GB"/>
              </w:rPr>
            </w:pPr>
            <w:r>
              <w:rPr>
                <w:rFonts w:ascii="Arial" w:hAnsi="Arial" w:cs="Arial"/>
                <w:color w:val="000000"/>
                <w:lang w:eastAsia="en-GB"/>
              </w:rPr>
              <w:t>Pitch 3</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83063D" w:rsidP="009D1526">
            <w:pPr>
              <w:spacing w:line="360" w:lineRule="auto"/>
              <w:rPr>
                <w:rFonts w:ascii="Arial" w:hAnsi="Arial" w:cs="Arial"/>
                <w:color w:val="000000"/>
                <w:lang w:eastAsia="en-GB"/>
              </w:rPr>
            </w:pPr>
            <w:r>
              <w:rPr>
                <w:rFonts w:ascii="Arial" w:hAnsi="Arial" w:cs="Arial"/>
                <w:color w:val="000000"/>
                <w:lang w:eastAsia="en-GB"/>
              </w:rPr>
              <w:t>Pitch 4</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83063D" w:rsidP="009D1526">
            <w:pPr>
              <w:spacing w:line="360" w:lineRule="auto"/>
              <w:rPr>
                <w:rFonts w:ascii="Arial" w:hAnsi="Arial" w:cs="Arial"/>
                <w:color w:val="000000"/>
                <w:lang w:eastAsia="en-GB"/>
              </w:rPr>
            </w:pPr>
            <w:r>
              <w:rPr>
                <w:rFonts w:ascii="Arial" w:hAnsi="Arial" w:cs="Arial"/>
                <w:color w:val="000000"/>
                <w:lang w:eastAsia="en-GB"/>
              </w:rPr>
              <w:t>Pitch 5</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5</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 xml:space="preserve">Pavilion </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Building</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Litter Collection</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72000</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Sq M</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Litter Bins</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4</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Item</w:t>
            </w:r>
          </w:p>
        </w:tc>
      </w:tr>
      <w:tr w:rsidR="00E96956" w:rsidRPr="009D1526" w:rsidTr="009D1526">
        <w:trPr>
          <w:trHeight w:val="312"/>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Dog Bins</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7</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Item</w:t>
            </w:r>
          </w:p>
        </w:tc>
      </w:tr>
      <w:tr w:rsidR="009D1526" w:rsidRPr="009D1526" w:rsidTr="009D1526">
        <w:trPr>
          <w:trHeight w:val="485"/>
        </w:trPr>
        <w:tc>
          <w:tcPr>
            <w:tcW w:w="9048" w:type="dxa"/>
            <w:gridSpan w:val="4"/>
            <w:vAlign w:val="center"/>
            <w:hideMark/>
          </w:tcPr>
          <w:p w:rsidR="009D1526" w:rsidRPr="00DD1F92" w:rsidRDefault="009D1526" w:rsidP="009D1526">
            <w:pPr>
              <w:spacing w:line="360" w:lineRule="auto"/>
              <w:rPr>
                <w:rFonts w:ascii="Arial" w:hAnsi="Arial" w:cs="Arial"/>
                <w:b/>
                <w:bCs/>
                <w:color w:val="000000"/>
                <w:lang w:eastAsia="en-GB"/>
              </w:rPr>
            </w:pPr>
            <w:r w:rsidRPr="00DD1F92">
              <w:rPr>
                <w:rFonts w:ascii="Arial" w:hAnsi="Arial" w:cs="Arial"/>
                <w:b/>
                <w:bCs/>
                <w:color w:val="000000"/>
                <w:lang w:eastAsia="en-GB"/>
              </w:rPr>
              <w:t>Rochford Rec</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Pitch 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Pitch 2</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Pitch 3</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5</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 xml:space="preserve">Pavilion </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Building</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Litter Collection</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43792</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Sq M</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Litter Bins</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4</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Item</w:t>
            </w:r>
          </w:p>
        </w:tc>
      </w:tr>
      <w:tr w:rsidR="00E96956" w:rsidRPr="009D1526" w:rsidTr="009D1526">
        <w:trPr>
          <w:trHeight w:val="312"/>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Dog Bins</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4</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Item</w:t>
            </w:r>
          </w:p>
        </w:tc>
      </w:tr>
      <w:tr w:rsidR="009D1526" w:rsidRPr="009D1526" w:rsidTr="009D1526">
        <w:trPr>
          <w:trHeight w:val="490"/>
        </w:trPr>
        <w:tc>
          <w:tcPr>
            <w:tcW w:w="9048" w:type="dxa"/>
            <w:gridSpan w:val="4"/>
            <w:vAlign w:val="center"/>
            <w:hideMark/>
          </w:tcPr>
          <w:p w:rsidR="009D1526" w:rsidRPr="00DD1F92" w:rsidRDefault="009D1526" w:rsidP="009D1526">
            <w:pPr>
              <w:spacing w:line="360" w:lineRule="auto"/>
              <w:rPr>
                <w:rFonts w:ascii="Arial" w:hAnsi="Arial" w:cs="Arial"/>
                <w:b/>
                <w:bCs/>
                <w:color w:val="000000"/>
                <w:lang w:eastAsia="en-GB"/>
              </w:rPr>
            </w:pPr>
            <w:r w:rsidRPr="00DD1F92">
              <w:rPr>
                <w:rFonts w:ascii="Arial" w:hAnsi="Arial" w:cs="Arial"/>
                <w:color w:val="000000"/>
                <w:lang w:eastAsia="en-GB"/>
              </w:rPr>
              <w:t> </w:t>
            </w:r>
            <w:r w:rsidRPr="00DD1F92">
              <w:rPr>
                <w:rFonts w:ascii="Arial" w:hAnsi="Arial" w:cs="Arial"/>
                <w:b/>
                <w:bCs/>
                <w:color w:val="000000"/>
                <w:lang w:eastAsia="en-GB"/>
              </w:rPr>
              <w:t>Great Wakering Rec</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Pitch 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Pitch 2</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Pitch 3</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Pitch 4</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5</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 xml:space="preserve">Pavilion </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Building</w:t>
            </w:r>
          </w:p>
        </w:tc>
      </w:tr>
      <w:tr w:rsidR="00E96956" w:rsidRPr="009D1526" w:rsidTr="009D1526">
        <w:trPr>
          <w:trHeight w:val="297"/>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Litter Collection</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60000</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Sq M</w:t>
            </w:r>
          </w:p>
        </w:tc>
      </w:tr>
      <w:tr w:rsidR="00E96956" w:rsidRPr="009D1526" w:rsidTr="009D1526">
        <w:trPr>
          <w:trHeight w:val="297"/>
        </w:trPr>
        <w:tc>
          <w:tcPr>
            <w:tcW w:w="1005" w:type="dxa"/>
            <w:hideMark/>
          </w:tcPr>
          <w:p w:rsidR="005D3072" w:rsidRPr="00DD1F92" w:rsidRDefault="005D3072" w:rsidP="005D3072">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Litter Bins</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5</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Item</w:t>
            </w:r>
          </w:p>
        </w:tc>
      </w:tr>
      <w:tr w:rsidR="00E96956" w:rsidRPr="009D1526" w:rsidTr="009D1526">
        <w:trPr>
          <w:trHeight w:val="312"/>
        </w:trPr>
        <w:tc>
          <w:tcPr>
            <w:tcW w:w="1005" w:type="dxa"/>
            <w:hideMark/>
          </w:tcPr>
          <w:p w:rsidR="00E96956" w:rsidRPr="00DD1F92"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DD1F92" w:rsidRDefault="00E96956" w:rsidP="009D1526">
            <w:pPr>
              <w:spacing w:line="360" w:lineRule="auto"/>
              <w:rPr>
                <w:rFonts w:ascii="Arial" w:hAnsi="Arial" w:cs="Arial"/>
                <w:color w:val="000000"/>
                <w:lang w:eastAsia="en-GB"/>
              </w:rPr>
            </w:pPr>
            <w:r w:rsidRPr="00DD1F92">
              <w:rPr>
                <w:rFonts w:ascii="Arial" w:hAnsi="Arial" w:cs="Arial"/>
                <w:color w:val="000000"/>
                <w:lang w:eastAsia="en-GB"/>
              </w:rPr>
              <w:t>Dog Bins</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6</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Item</w:t>
            </w:r>
          </w:p>
        </w:tc>
      </w:tr>
      <w:tr w:rsidR="00D718C5" w:rsidRPr="009D1526" w:rsidTr="00D718C5">
        <w:trPr>
          <w:trHeight w:val="490"/>
        </w:trPr>
        <w:tc>
          <w:tcPr>
            <w:tcW w:w="9048" w:type="dxa"/>
            <w:gridSpan w:val="4"/>
            <w:vAlign w:val="center"/>
            <w:hideMark/>
          </w:tcPr>
          <w:p w:rsidR="00D718C5" w:rsidRPr="009D1526" w:rsidRDefault="00D718C5" w:rsidP="00D718C5">
            <w:pPr>
              <w:spacing w:line="360" w:lineRule="auto"/>
              <w:rPr>
                <w:rFonts w:ascii="Arial" w:hAnsi="Arial" w:cs="Arial"/>
                <w:color w:val="000000"/>
                <w:lang w:eastAsia="en-GB"/>
              </w:rPr>
            </w:pPr>
            <w:r w:rsidRPr="009D1526">
              <w:rPr>
                <w:rFonts w:ascii="Arial" w:hAnsi="Arial" w:cs="Arial"/>
                <w:color w:val="000000"/>
                <w:lang w:eastAsia="en-GB"/>
              </w:rPr>
              <w:t> </w:t>
            </w:r>
            <w:r w:rsidRPr="009D1526">
              <w:rPr>
                <w:rFonts w:ascii="Arial" w:hAnsi="Arial" w:cs="Arial"/>
                <w:b/>
                <w:bCs/>
                <w:color w:val="000000"/>
                <w:lang w:eastAsia="en-GB"/>
              </w:rPr>
              <w:t>Fairview Rec, Rayleigh</w:t>
            </w:r>
            <w:r w:rsidRPr="009D1526">
              <w:rPr>
                <w:rFonts w:ascii="Arial" w:hAnsi="Arial" w:cs="Arial"/>
                <w:color w:val="000000"/>
                <w:lang w:eastAsia="en-GB"/>
              </w:rPr>
              <w:t> </w:t>
            </w:r>
          </w:p>
        </w:tc>
      </w:tr>
      <w:tr w:rsidR="00E96956" w:rsidRPr="009D1526" w:rsidTr="009D1526">
        <w:trPr>
          <w:trHeight w:val="297"/>
        </w:trPr>
        <w:tc>
          <w:tcPr>
            <w:tcW w:w="1005" w:type="dxa"/>
            <w:hideMark/>
          </w:tcPr>
          <w:p w:rsidR="00E96956"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 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lastRenderedPageBreak/>
              <w:t>4</w:t>
            </w:r>
          </w:p>
        </w:tc>
        <w:tc>
          <w:tcPr>
            <w:tcW w:w="4999"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 2</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 3</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Pitch</w:t>
            </w:r>
          </w:p>
        </w:tc>
      </w:tr>
      <w:tr w:rsidR="00E96956" w:rsidRPr="009D1526" w:rsidTr="009D1526">
        <w:trPr>
          <w:trHeight w:val="297"/>
        </w:trPr>
        <w:tc>
          <w:tcPr>
            <w:tcW w:w="1005" w:type="dxa"/>
            <w:hideMark/>
          </w:tcPr>
          <w:p w:rsidR="00E96956"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5</w:t>
            </w:r>
          </w:p>
        </w:tc>
        <w:tc>
          <w:tcPr>
            <w:tcW w:w="4999"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 xml:space="preserve">Pavilion </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1</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Building</w:t>
            </w:r>
          </w:p>
        </w:tc>
      </w:tr>
      <w:tr w:rsidR="00E96956" w:rsidRPr="009D1526" w:rsidTr="009D1526">
        <w:trPr>
          <w:trHeight w:val="297"/>
        </w:trPr>
        <w:tc>
          <w:tcPr>
            <w:tcW w:w="1005" w:type="dxa"/>
            <w:hideMark/>
          </w:tcPr>
          <w:p w:rsidR="00E96956"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Litter Collection</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61560</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Sq M</w:t>
            </w:r>
          </w:p>
        </w:tc>
      </w:tr>
      <w:tr w:rsidR="00E96956" w:rsidRPr="009D1526" w:rsidTr="009D1526">
        <w:trPr>
          <w:trHeight w:val="297"/>
        </w:trPr>
        <w:tc>
          <w:tcPr>
            <w:tcW w:w="1005" w:type="dxa"/>
            <w:hideMark/>
          </w:tcPr>
          <w:p w:rsidR="00E96956"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Litter Bins</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9</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Item</w:t>
            </w:r>
          </w:p>
        </w:tc>
      </w:tr>
      <w:tr w:rsidR="00E96956" w:rsidRPr="009D1526" w:rsidTr="009D1526">
        <w:trPr>
          <w:trHeight w:val="312"/>
        </w:trPr>
        <w:tc>
          <w:tcPr>
            <w:tcW w:w="1005" w:type="dxa"/>
            <w:hideMark/>
          </w:tcPr>
          <w:p w:rsidR="00E96956"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Dog Bins</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6</w:t>
            </w:r>
          </w:p>
        </w:tc>
        <w:tc>
          <w:tcPr>
            <w:tcW w:w="1522" w:type="dxa"/>
            <w:hideMark/>
          </w:tcPr>
          <w:p w:rsidR="00E96956" w:rsidRPr="009D1526" w:rsidRDefault="00E96956" w:rsidP="009D1526">
            <w:pPr>
              <w:spacing w:line="360" w:lineRule="auto"/>
              <w:rPr>
                <w:rFonts w:ascii="Arial" w:hAnsi="Arial" w:cs="Arial"/>
                <w:color w:val="000000"/>
                <w:lang w:eastAsia="en-GB"/>
              </w:rPr>
            </w:pPr>
            <w:r w:rsidRPr="009D1526">
              <w:rPr>
                <w:rFonts w:ascii="Arial" w:hAnsi="Arial" w:cs="Arial"/>
                <w:color w:val="000000"/>
                <w:lang w:eastAsia="en-GB"/>
              </w:rPr>
              <w:t>Item</w:t>
            </w:r>
          </w:p>
        </w:tc>
      </w:tr>
      <w:tr w:rsidR="00F0585D" w:rsidRPr="009D1526" w:rsidTr="00F0585D">
        <w:trPr>
          <w:trHeight w:val="490"/>
        </w:trPr>
        <w:tc>
          <w:tcPr>
            <w:tcW w:w="9048" w:type="dxa"/>
            <w:gridSpan w:val="4"/>
            <w:vAlign w:val="center"/>
          </w:tcPr>
          <w:p w:rsidR="00F0585D" w:rsidRPr="00F0585D" w:rsidRDefault="00F0585D" w:rsidP="00F0585D">
            <w:pPr>
              <w:spacing w:line="360" w:lineRule="auto"/>
              <w:rPr>
                <w:rFonts w:ascii="Arial" w:hAnsi="Arial" w:cs="Arial"/>
                <w:b/>
                <w:color w:val="000000"/>
                <w:lang w:eastAsia="en-GB"/>
              </w:rPr>
            </w:pPr>
            <w:r w:rsidRPr="00F0585D">
              <w:rPr>
                <w:rFonts w:ascii="Arial" w:hAnsi="Arial" w:cs="Arial"/>
                <w:b/>
                <w:color w:val="000000"/>
                <w:lang w:eastAsia="en-GB"/>
              </w:rPr>
              <w:t xml:space="preserve">St John Fisher, Rayleigh </w:t>
            </w:r>
          </w:p>
        </w:tc>
      </w:tr>
      <w:tr w:rsidR="009D1526" w:rsidRPr="009D1526" w:rsidTr="009D1526">
        <w:trPr>
          <w:trHeight w:val="312"/>
        </w:trPr>
        <w:tc>
          <w:tcPr>
            <w:tcW w:w="1005" w:type="dxa"/>
          </w:tcPr>
          <w:p w:rsidR="009D1526"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tcPr>
          <w:p w:rsidR="009D1526"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Pitch 1</w:t>
            </w:r>
          </w:p>
        </w:tc>
        <w:tc>
          <w:tcPr>
            <w:tcW w:w="1522" w:type="dxa"/>
          </w:tcPr>
          <w:p w:rsidR="009D1526"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1</w:t>
            </w:r>
          </w:p>
        </w:tc>
        <w:tc>
          <w:tcPr>
            <w:tcW w:w="1522" w:type="dxa"/>
          </w:tcPr>
          <w:p w:rsidR="009D1526"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Pitch </w:t>
            </w:r>
          </w:p>
        </w:tc>
      </w:tr>
      <w:tr w:rsidR="00F0585D" w:rsidRPr="009D1526" w:rsidTr="009D1526">
        <w:trPr>
          <w:trHeight w:val="312"/>
        </w:trPr>
        <w:tc>
          <w:tcPr>
            <w:tcW w:w="1005" w:type="dxa"/>
          </w:tcPr>
          <w:p w:rsidR="00F0585D"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Pitch 2 </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1</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Pitch </w:t>
            </w:r>
          </w:p>
        </w:tc>
      </w:tr>
      <w:tr w:rsidR="00F0585D" w:rsidRPr="009D1526" w:rsidTr="009D1526">
        <w:trPr>
          <w:trHeight w:val="312"/>
        </w:trPr>
        <w:tc>
          <w:tcPr>
            <w:tcW w:w="1005" w:type="dxa"/>
          </w:tcPr>
          <w:p w:rsidR="00F0585D"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4</w:t>
            </w:r>
          </w:p>
        </w:tc>
        <w:tc>
          <w:tcPr>
            <w:tcW w:w="4999"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Pitch 3</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1</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Pitch </w:t>
            </w:r>
          </w:p>
        </w:tc>
      </w:tr>
      <w:tr w:rsidR="00F0585D" w:rsidRPr="009D1526" w:rsidTr="009D1526">
        <w:trPr>
          <w:trHeight w:val="312"/>
        </w:trPr>
        <w:tc>
          <w:tcPr>
            <w:tcW w:w="1005" w:type="dxa"/>
          </w:tcPr>
          <w:p w:rsidR="00F0585D"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5</w:t>
            </w:r>
          </w:p>
        </w:tc>
        <w:tc>
          <w:tcPr>
            <w:tcW w:w="4999"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Pavilion </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1</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Building </w:t>
            </w:r>
          </w:p>
        </w:tc>
      </w:tr>
      <w:tr w:rsidR="00F0585D" w:rsidRPr="009D1526" w:rsidTr="009D1526">
        <w:trPr>
          <w:trHeight w:val="312"/>
        </w:trPr>
        <w:tc>
          <w:tcPr>
            <w:tcW w:w="1005" w:type="dxa"/>
          </w:tcPr>
          <w:p w:rsidR="00F0585D"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Litter Collection </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56410</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Sq M</w:t>
            </w:r>
          </w:p>
        </w:tc>
      </w:tr>
      <w:tr w:rsidR="00F0585D" w:rsidRPr="009D1526" w:rsidTr="009D1526">
        <w:trPr>
          <w:trHeight w:val="312"/>
        </w:trPr>
        <w:tc>
          <w:tcPr>
            <w:tcW w:w="1005" w:type="dxa"/>
          </w:tcPr>
          <w:p w:rsidR="00F0585D"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Litter Bins </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2</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Item </w:t>
            </w:r>
          </w:p>
        </w:tc>
      </w:tr>
      <w:tr w:rsidR="00F0585D" w:rsidRPr="009D1526" w:rsidTr="009D1526">
        <w:trPr>
          <w:trHeight w:val="312"/>
        </w:trPr>
        <w:tc>
          <w:tcPr>
            <w:tcW w:w="1005" w:type="dxa"/>
          </w:tcPr>
          <w:p w:rsidR="00F0585D" w:rsidRPr="009D1526" w:rsidRDefault="005D3072" w:rsidP="009D1526">
            <w:pPr>
              <w:spacing w:line="360" w:lineRule="auto"/>
              <w:jc w:val="right"/>
              <w:rPr>
                <w:rFonts w:ascii="Arial" w:hAnsi="Arial" w:cs="Arial"/>
                <w:color w:val="000000"/>
                <w:lang w:eastAsia="en-GB"/>
              </w:rPr>
            </w:pPr>
            <w:r>
              <w:rPr>
                <w:rFonts w:ascii="Arial" w:hAnsi="Arial" w:cs="Arial"/>
                <w:color w:val="000000"/>
                <w:lang w:eastAsia="en-GB"/>
              </w:rPr>
              <w:t>3</w:t>
            </w:r>
          </w:p>
        </w:tc>
        <w:tc>
          <w:tcPr>
            <w:tcW w:w="4999"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Dog Bins </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5</w:t>
            </w:r>
          </w:p>
        </w:tc>
        <w:tc>
          <w:tcPr>
            <w:tcW w:w="1522" w:type="dxa"/>
          </w:tcPr>
          <w:p w:rsidR="00F0585D" w:rsidRPr="009D1526" w:rsidRDefault="00F0585D" w:rsidP="009D1526">
            <w:pPr>
              <w:spacing w:line="360" w:lineRule="auto"/>
              <w:rPr>
                <w:rFonts w:ascii="Arial" w:hAnsi="Arial" w:cs="Arial"/>
                <w:color w:val="000000"/>
                <w:lang w:eastAsia="en-GB"/>
              </w:rPr>
            </w:pPr>
            <w:r>
              <w:rPr>
                <w:rFonts w:ascii="Arial" w:hAnsi="Arial" w:cs="Arial"/>
                <w:color w:val="000000"/>
                <w:lang w:eastAsia="en-GB"/>
              </w:rPr>
              <w:t xml:space="preserve">Item </w:t>
            </w:r>
          </w:p>
        </w:tc>
      </w:tr>
    </w:tbl>
    <w:p w:rsidR="00792DBA" w:rsidRPr="009D1526" w:rsidRDefault="00792DBA" w:rsidP="00FE375D">
      <w:pPr>
        <w:rPr>
          <w:rFonts w:ascii="Arial" w:hAnsi="Arial" w:cs="Arial"/>
          <w:b/>
        </w:rPr>
      </w:pPr>
    </w:p>
    <w:p w:rsidR="00E96956" w:rsidRPr="009D1526" w:rsidRDefault="00EE7D06" w:rsidP="00FE375D">
      <w:pPr>
        <w:rPr>
          <w:rFonts w:ascii="Arial" w:hAnsi="Arial" w:cs="Arial"/>
          <w:b/>
        </w:rPr>
      </w:pPr>
      <w:r w:rsidRPr="009D1526">
        <w:rPr>
          <w:rFonts w:ascii="Arial" w:hAnsi="Arial" w:cs="Arial"/>
          <w:b/>
        </w:rPr>
        <w:br w:type="textWrapping" w:clear="all"/>
      </w:r>
    </w:p>
    <w:p w:rsidR="00B5574B" w:rsidRPr="009D1526" w:rsidRDefault="00B5574B" w:rsidP="00FE375D">
      <w:pPr>
        <w:rPr>
          <w:rFonts w:ascii="Arial" w:hAnsi="Arial" w:cs="Arial"/>
          <w:b/>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B5574B" w:rsidRPr="009D1526" w:rsidRDefault="00B5574B" w:rsidP="00B5574B">
      <w:pPr>
        <w:rPr>
          <w:rFonts w:ascii="Arial" w:hAnsi="Arial" w:cs="Arial"/>
        </w:rPr>
      </w:pPr>
    </w:p>
    <w:p w:rsidR="005564C9" w:rsidRPr="002C37DE" w:rsidRDefault="00AA058D">
      <w:pPr>
        <w:spacing w:after="200" w:line="276" w:lineRule="auto"/>
        <w:rPr>
          <w:rFonts w:ascii="Arial" w:hAnsi="Arial" w:cs="Arial"/>
          <w:b/>
          <w:sz w:val="28"/>
          <w:szCs w:val="28"/>
        </w:rPr>
      </w:pPr>
      <w:r w:rsidRPr="00AA058D">
        <w:rPr>
          <w:rFonts w:ascii="Arial" w:hAnsi="Arial" w:cs="Arial"/>
          <w:b/>
          <w:sz w:val="28"/>
          <w:szCs w:val="28"/>
        </w:rPr>
        <w:lastRenderedPageBreak/>
        <w:t>PREDICTED STAFF</w:t>
      </w:r>
      <w:r w:rsidR="00246DE4">
        <w:rPr>
          <w:rFonts w:ascii="Arial" w:hAnsi="Arial" w:cs="Arial"/>
          <w:b/>
          <w:sz w:val="28"/>
          <w:szCs w:val="28"/>
        </w:rPr>
        <w:t>ING</w:t>
      </w:r>
      <w:r w:rsidR="002C37DE">
        <w:rPr>
          <w:rFonts w:ascii="Arial" w:hAnsi="Arial" w:cs="Arial"/>
          <w:b/>
          <w:sz w:val="28"/>
          <w:szCs w:val="28"/>
        </w:rPr>
        <w:t xml:space="preserve"> REQUIRMENTS </w:t>
      </w:r>
    </w:p>
    <w:tbl>
      <w:tblPr>
        <w:tblpPr w:leftFromText="180" w:rightFromText="180" w:vertAnchor="text" w:horzAnchor="margin" w:tblpY="371"/>
        <w:tblW w:w="6333" w:type="dxa"/>
        <w:tblLook w:val="04A0" w:firstRow="1" w:lastRow="0" w:firstColumn="1" w:lastColumn="0" w:noHBand="0" w:noVBand="1"/>
      </w:tblPr>
      <w:tblGrid>
        <w:gridCol w:w="1562"/>
        <w:gridCol w:w="1164"/>
        <w:gridCol w:w="1204"/>
        <w:gridCol w:w="1167"/>
        <w:gridCol w:w="1236"/>
      </w:tblGrid>
      <w:tr w:rsidR="00E235DD" w:rsidRPr="00440A8E" w:rsidTr="00E235DD">
        <w:trPr>
          <w:trHeight w:val="300"/>
        </w:trPr>
        <w:tc>
          <w:tcPr>
            <w:tcW w:w="6333" w:type="dxa"/>
            <w:gridSpan w:val="5"/>
            <w:tcBorders>
              <w:top w:val="nil"/>
              <w:left w:val="nil"/>
              <w:bottom w:val="nil"/>
              <w:right w:val="nil"/>
            </w:tcBorders>
            <w:shd w:val="clear" w:color="auto" w:fill="auto"/>
            <w:noWrap/>
            <w:vAlign w:val="bottom"/>
            <w:hideMark/>
          </w:tcPr>
          <w:p w:rsidR="00E235DD" w:rsidRPr="00440A8E" w:rsidRDefault="00E235DD" w:rsidP="00246DE4">
            <w:pPr>
              <w:rPr>
                <w:rFonts w:ascii="Arial" w:hAnsi="Arial" w:cs="Arial"/>
                <w:b/>
                <w:bCs/>
                <w:color w:val="000000"/>
                <w:lang w:eastAsia="en-GB"/>
              </w:rPr>
            </w:pPr>
            <w:r>
              <w:rPr>
                <w:rFonts w:ascii="Arial" w:hAnsi="Arial" w:cs="Arial"/>
                <w:b/>
                <w:bCs/>
                <w:color w:val="000000"/>
                <w:lang w:eastAsia="en-GB"/>
              </w:rPr>
              <w:t xml:space="preserve">Estimated </w:t>
            </w:r>
            <w:r w:rsidRPr="00440A8E">
              <w:rPr>
                <w:rFonts w:ascii="Arial" w:hAnsi="Arial" w:cs="Arial"/>
                <w:b/>
                <w:bCs/>
                <w:color w:val="000000"/>
                <w:lang w:eastAsia="en-GB"/>
              </w:rPr>
              <w:t>Staff Required Week 1</w:t>
            </w:r>
          </w:p>
        </w:tc>
      </w:tr>
      <w:tr w:rsidR="00E235DD" w:rsidRPr="00440A8E" w:rsidTr="00E235DD">
        <w:trPr>
          <w:trHeight w:val="315"/>
        </w:trPr>
        <w:tc>
          <w:tcPr>
            <w:tcW w:w="1562" w:type="dxa"/>
            <w:tcBorders>
              <w:top w:val="nil"/>
              <w:left w:val="nil"/>
              <w:bottom w:val="single" w:sz="4" w:space="0" w:color="auto"/>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164" w:type="dxa"/>
            <w:tcBorders>
              <w:top w:val="nil"/>
              <w:left w:val="nil"/>
              <w:bottom w:val="nil"/>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204" w:type="dxa"/>
            <w:tcBorders>
              <w:top w:val="nil"/>
              <w:left w:val="nil"/>
              <w:bottom w:val="nil"/>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167" w:type="dxa"/>
            <w:tcBorders>
              <w:top w:val="nil"/>
              <w:left w:val="nil"/>
              <w:bottom w:val="nil"/>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236" w:type="dxa"/>
            <w:tcBorders>
              <w:top w:val="nil"/>
              <w:left w:val="nil"/>
              <w:bottom w:val="nil"/>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r>
      <w:tr w:rsidR="00E235DD" w:rsidRPr="00440A8E" w:rsidTr="00E235DD">
        <w:trPr>
          <w:trHeight w:val="315"/>
        </w:trPr>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16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Full Sat</w:t>
            </w:r>
          </w:p>
        </w:tc>
        <w:tc>
          <w:tcPr>
            <w:tcW w:w="1204" w:type="dxa"/>
            <w:tcBorders>
              <w:top w:val="single" w:sz="8" w:space="0" w:color="auto"/>
              <w:left w:val="nil"/>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Half Sat</w:t>
            </w:r>
          </w:p>
        </w:tc>
        <w:tc>
          <w:tcPr>
            <w:tcW w:w="1167" w:type="dxa"/>
            <w:tcBorders>
              <w:top w:val="single" w:sz="8" w:space="0" w:color="auto"/>
              <w:left w:val="nil"/>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Full Sun</w:t>
            </w:r>
          </w:p>
        </w:tc>
        <w:tc>
          <w:tcPr>
            <w:tcW w:w="1236" w:type="dxa"/>
            <w:tcBorders>
              <w:top w:val="single" w:sz="8" w:space="0" w:color="auto"/>
              <w:left w:val="nil"/>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Half Sun</w:t>
            </w:r>
          </w:p>
        </w:tc>
      </w:tr>
      <w:tr w:rsidR="00E235DD" w:rsidRPr="00440A8E" w:rsidTr="00E235DD">
        <w:trPr>
          <w:trHeight w:val="315"/>
        </w:trPr>
        <w:tc>
          <w:tcPr>
            <w:tcW w:w="156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John Fish</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04"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67"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36" w:type="dxa"/>
            <w:tcBorders>
              <w:top w:val="nil"/>
              <w:left w:val="nil"/>
              <w:bottom w:val="single" w:sz="4" w:space="0" w:color="auto"/>
              <w:right w:val="single" w:sz="4" w:space="0" w:color="auto"/>
            </w:tcBorders>
            <w:shd w:val="clear" w:color="auto" w:fill="auto"/>
            <w:noWrap/>
            <w:vAlign w:val="bottom"/>
            <w:hideMark/>
          </w:tcPr>
          <w:p w:rsidR="00E235DD" w:rsidRPr="00440A8E" w:rsidRDefault="00FD5A40" w:rsidP="00E235DD">
            <w:pPr>
              <w:jc w:val="right"/>
              <w:rPr>
                <w:rFonts w:ascii="Arial" w:hAnsi="Arial" w:cs="Arial"/>
                <w:color w:val="000000"/>
                <w:lang w:eastAsia="en-GB"/>
              </w:rPr>
            </w:pPr>
            <w:r>
              <w:rPr>
                <w:rFonts w:ascii="Arial" w:hAnsi="Arial" w:cs="Arial"/>
                <w:color w:val="000000"/>
                <w:lang w:eastAsia="en-GB"/>
              </w:rPr>
              <w:t>0</w:t>
            </w:r>
          </w:p>
        </w:tc>
      </w:tr>
      <w:tr w:rsidR="00E235DD" w:rsidRPr="00440A8E" w:rsidTr="00E235DD">
        <w:trPr>
          <w:trHeight w:val="315"/>
        </w:trPr>
        <w:tc>
          <w:tcPr>
            <w:tcW w:w="1562"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Fairview</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c>
          <w:tcPr>
            <w:tcW w:w="1204"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67"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36"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r>
      <w:tr w:rsidR="00E235DD" w:rsidRPr="00440A8E" w:rsidTr="00E235DD">
        <w:trPr>
          <w:trHeight w:val="315"/>
        </w:trPr>
        <w:tc>
          <w:tcPr>
            <w:tcW w:w="1562"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Wakering</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04"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67"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36"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r>
      <w:tr w:rsidR="00E235DD" w:rsidRPr="00440A8E" w:rsidTr="00E235DD">
        <w:trPr>
          <w:trHeight w:val="315"/>
        </w:trPr>
        <w:tc>
          <w:tcPr>
            <w:tcW w:w="1562"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Ashingdon</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04"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67"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36"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FD5A40">
            <w:pPr>
              <w:jc w:val="right"/>
              <w:rPr>
                <w:rFonts w:ascii="Arial" w:hAnsi="Arial" w:cs="Arial"/>
                <w:color w:val="000000"/>
                <w:lang w:eastAsia="en-GB"/>
              </w:rPr>
            </w:pPr>
            <w:r w:rsidRPr="00440A8E">
              <w:rPr>
                <w:rFonts w:ascii="Arial" w:hAnsi="Arial" w:cs="Arial"/>
                <w:color w:val="000000"/>
                <w:lang w:eastAsia="en-GB"/>
              </w:rPr>
              <w:t>1</w:t>
            </w:r>
          </w:p>
        </w:tc>
      </w:tr>
      <w:tr w:rsidR="00E235DD" w:rsidRPr="00440A8E" w:rsidTr="00E235DD">
        <w:trPr>
          <w:trHeight w:val="315"/>
        </w:trPr>
        <w:tc>
          <w:tcPr>
            <w:tcW w:w="1562"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Rochford</w:t>
            </w:r>
          </w:p>
        </w:tc>
        <w:tc>
          <w:tcPr>
            <w:tcW w:w="1164" w:type="dxa"/>
            <w:tcBorders>
              <w:top w:val="nil"/>
              <w:left w:val="single" w:sz="4" w:space="0" w:color="auto"/>
              <w:bottom w:val="nil"/>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04" w:type="dxa"/>
            <w:tcBorders>
              <w:top w:val="nil"/>
              <w:left w:val="nil"/>
              <w:bottom w:val="nil"/>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c>
          <w:tcPr>
            <w:tcW w:w="1167" w:type="dxa"/>
            <w:tcBorders>
              <w:top w:val="nil"/>
              <w:left w:val="nil"/>
              <w:bottom w:val="nil"/>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c>
          <w:tcPr>
            <w:tcW w:w="1236" w:type="dxa"/>
            <w:tcBorders>
              <w:top w:val="nil"/>
              <w:left w:val="nil"/>
              <w:bottom w:val="nil"/>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r>
      <w:tr w:rsidR="00E235DD" w:rsidRPr="00440A8E" w:rsidTr="003111A5">
        <w:trPr>
          <w:trHeight w:val="315"/>
        </w:trPr>
        <w:tc>
          <w:tcPr>
            <w:tcW w:w="1562"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b/>
                <w:color w:val="000000"/>
                <w:lang w:eastAsia="en-GB"/>
              </w:rPr>
            </w:pPr>
            <w:r w:rsidRPr="00440A8E">
              <w:rPr>
                <w:rFonts w:ascii="Arial" w:hAnsi="Arial" w:cs="Arial"/>
                <w:b/>
                <w:color w:val="000000"/>
                <w:lang w:eastAsia="en-GB"/>
              </w:rPr>
              <w:t>Total</w:t>
            </w:r>
          </w:p>
        </w:tc>
        <w:tc>
          <w:tcPr>
            <w:tcW w:w="1164" w:type="dxa"/>
            <w:tcBorders>
              <w:top w:val="single" w:sz="8" w:space="0" w:color="auto"/>
              <w:left w:val="nil"/>
              <w:bottom w:val="single" w:sz="8" w:space="0" w:color="auto"/>
              <w:right w:val="single" w:sz="8" w:space="0" w:color="auto"/>
            </w:tcBorders>
            <w:shd w:val="clear" w:color="auto" w:fill="FFFF00"/>
            <w:noWrap/>
            <w:vAlign w:val="bottom"/>
            <w:hideMark/>
          </w:tcPr>
          <w:p w:rsidR="00E235DD" w:rsidRPr="00440A8E" w:rsidRDefault="00E235DD" w:rsidP="00E235DD">
            <w:pPr>
              <w:jc w:val="right"/>
              <w:rPr>
                <w:rFonts w:ascii="Arial" w:hAnsi="Arial" w:cs="Arial"/>
                <w:b/>
                <w:color w:val="000000"/>
                <w:lang w:eastAsia="en-GB"/>
              </w:rPr>
            </w:pPr>
            <w:r w:rsidRPr="00440A8E">
              <w:rPr>
                <w:rFonts w:ascii="Arial" w:hAnsi="Arial" w:cs="Arial"/>
                <w:b/>
                <w:color w:val="000000"/>
                <w:lang w:eastAsia="en-GB"/>
              </w:rPr>
              <w:t>1</w:t>
            </w:r>
          </w:p>
        </w:tc>
        <w:tc>
          <w:tcPr>
            <w:tcW w:w="1204" w:type="dxa"/>
            <w:tcBorders>
              <w:top w:val="single" w:sz="8" w:space="0" w:color="auto"/>
              <w:left w:val="nil"/>
              <w:bottom w:val="single" w:sz="8" w:space="0" w:color="auto"/>
              <w:right w:val="single" w:sz="8" w:space="0" w:color="auto"/>
            </w:tcBorders>
            <w:shd w:val="clear" w:color="auto" w:fill="FF0000"/>
            <w:noWrap/>
            <w:vAlign w:val="bottom"/>
            <w:hideMark/>
          </w:tcPr>
          <w:p w:rsidR="00E235DD" w:rsidRPr="00440A8E" w:rsidRDefault="00E235DD" w:rsidP="00E235DD">
            <w:pPr>
              <w:jc w:val="right"/>
              <w:rPr>
                <w:rFonts w:ascii="Arial" w:hAnsi="Arial" w:cs="Arial"/>
                <w:b/>
                <w:color w:val="000000"/>
                <w:lang w:eastAsia="en-GB"/>
              </w:rPr>
            </w:pPr>
            <w:r w:rsidRPr="00440A8E">
              <w:rPr>
                <w:rFonts w:ascii="Arial" w:hAnsi="Arial" w:cs="Arial"/>
                <w:b/>
                <w:color w:val="000000"/>
                <w:lang w:eastAsia="en-GB"/>
              </w:rPr>
              <w:t>1</w:t>
            </w:r>
          </w:p>
        </w:tc>
        <w:tc>
          <w:tcPr>
            <w:tcW w:w="1167" w:type="dxa"/>
            <w:tcBorders>
              <w:top w:val="single" w:sz="8" w:space="0" w:color="auto"/>
              <w:left w:val="nil"/>
              <w:bottom w:val="single" w:sz="8" w:space="0" w:color="auto"/>
              <w:right w:val="single" w:sz="8" w:space="0" w:color="auto"/>
            </w:tcBorders>
            <w:shd w:val="clear" w:color="auto" w:fill="92D050"/>
            <w:noWrap/>
            <w:vAlign w:val="bottom"/>
            <w:hideMark/>
          </w:tcPr>
          <w:p w:rsidR="00E235DD" w:rsidRPr="00440A8E" w:rsidRDefault="00E235DD" w:rsidP="00E235DD">
            <w:pPr>
              <w:jc w:val="right"/>
              <w:rPr>
                <w:rFonts w:ascii="Arial" w:hAnsi="Arial" w:cs="Arial"/>
                <w:b/>
                <w:color w:val="000000"/>
                <w:lang w:eastAsia="en-GB"/>
              </w:rPr>
            </w:pPr>
            <w:r w:rsidRPr="00440A8E">
              <w:rPr>
                <w:rFonts w:ascii="Arial" w:hAnsi="Arial" w:cs="Arial"/>
                <w:b/>
                <w:color w:val="000000"/>
                <w:lang w:eastAsia="en-GB"/>
              </w:rPr>
              <w:t>1</w:t>
            </w:r>
          </w:p>
        </w:tc>
        <w:tc>
          <w:tcPr>
            <w:tcW w:w="1236" w:type="dxa"/>
            <w:tcBorders>
              <w:top w:val="single" w:sz="8" w:space="0" w:color="auto"/>
              <w:left w:val="nil"/>
              <w:bottom w:val="single" w:sz="8" w:space="0" w:color="auto"/>
              <w:right w:val="single" w:sz="8" w:space="0" w:color="auto"/>
            </w:tcBorders>
            <w:shd w:val="clear" w:color="auto" w:fill="00B0F0"/>
            <w:noWrap/>
            <w:vAlign w:val="bottom"/>
            <w:hideMark/>
          </w:tcPr>
          <w:p w:rsidR="00E235DD" w:rsidRPr="00440A8E" w:rsidRDefault="00FD5A40" w:rsidP="00E235DD">
            <w:pPr>
              <w:jc w:val="right"/>
              <w:rPr>
                <w:rFonts w:ascii="Arial" w:hAnsi="Arial" w:cs="Arial"/>
                <w:b/>
                <w:color w:val="000000"/>
                <w:lang w:eastAsia="en-GB"/>
              </w:rPr>
            </w:pPr>
            <w:r>
              <w:rPr>
                <w:rFonts w:ascii="Arial" w:hAnsi="Arial" w:cs="Arial"/>
                <w:b/>
                <w:color w:val="000000"/>
                <w:lang w:eastAsia="en-GB"/>
              </w:rPr>
              <w:t>3</w:t>
            </w:r>
          </w:p>
        </w:tc>
      </w:tr>
    </w:tbl>
    <w:p w:rsidR="00440A8E" w:rsidRPr="00440A8E" w:rsidRDefault="00440A8E">
      <w:pPr>
        <w:spacing w:after="200" w:line="276" w:lineRule="auto"/>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tbl>
      <w:tblPr>
        <w:tblpPr w:leftFromText="180" w:rightFromText="180" w:vertAnchor="text" w:horzAnchor="margin" w:tblpY="-57"/>
        <w:tblW w:w="6318" w:type="dxa"/>
        <w:tblLook w:val="04A0" w:firstRow="1" w:lastRow="0" w:firstColumn="1" w:lastColumn="0" w:noHBand="0" w:noVBand="1"/>
      </w:tblPr>
      <w:tblGrid>
        <w:gridCol w:w="1548"/>
        <w:gridCol w:w="1170"/>
        <w:gridCol w:w="1260"/>
        <w:gridCol w:w="1170"/>
        <w:gridCol w:w="1170"/>
      </w:tblGrid>
      <w:tr w:rsidR="00E235DD" w:rsidRPr="00440A8E" w:rsidTr="00E235DD">
        <w:trPr>
          <w:trHeight w:val="300"/>
        </w:trPr>
        <w:tc>
          <w:tcPr>
            <w:tcW w:w="6318" w:type="dxa"/>
            <w:gridSpan w:val="5"/>
            <w:tcBorders>
              <w:top w:val="nil"/>
              <w:left w:val="nil"/>
              <w:bottom w:val="nil"/>
              <w:right w:val="nil"/>
            </w:tcBorders>
            <w:shd w:val="clear" w:color="auto" w:fill="auto"/>
            <w:noWrap/>
            <w:vAlign w:val="bottom"/>
            <w:hideMark/>
          </w:tcPr>
          <w:p w:rsidR="00E235DD" w:rsidRPr="00440A8E" w:rsidRDefault="00E235DD" w:rsidP="00246DE4">
            <w:pPr>
              <w:rPr>
                <w:rFonts w:ascii="Arial" w:hAnsi="Arial" w:cs="Arial"/>
                <w:b/>
                <w:bCs/>
                <w:color w:val="000000"/>
                <w:lang w:eastAsia="en-GB"/>
              </w:rPr>
            </w:pPr>
            <w:r>
              <w:rPr>
                <w:rFonts w:ascii="Arial" w:hAnsi="Arial" w:cs="Arial"/>
                <w:b/>
                <w:bCs/>
                <w:color w:val="000000"/>
                <w:lang w:eastAsia="en-GB"/>
              </w:rPr>
              <w:t xml:space="preserve">Estimated </w:t>
            </w:r>
            <w:r w:rsidRPr="00440A8E">
              <w:rPr>
                <w:rFonts w:ascii="Arial" w:hAnsi="Arial" w:cs="Arial"/>
                <w:b/>
                <w:bCs/>
                <w:color w:val="000000"/>
                <w:lang w:eastAsia="en-GB"/>
              </w:rPr>
              <w:t>Staff Required Week 2</w:t>
            </w:r>
          </w:p>
        </w:tc>
      </w:tr>
      <w:tr w:rsidR="00E235DD" w:rsidRPr="00440A8E" w:rsidTr="00E235DD">
        <w:trPr>
          <w:trHeight w:val="315"/>
        </w:trPr>
        <w:tc>
          <w:tcPr>
            <w:tcW w:w="1548" w:type="dxa"/>
            <w:tcBorders>
              <w:top w:val="nil"/>
              <w:left w:val="nil"/>
              <w:bottom w:val="single" w:sz="4" w:space="0" w:color="auto"/>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170" w:type="dxa"/>
            <w:tcBorders>
              <w:top w:val="nil"/>
              <w:left w:val="nil"/>
              <w:bottom w:val="nil"/>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260" w:type="dxa"/>
            <w:tcBorders>
              <w:top w:val="nil"/>
              <w:left w:val="nil"/>
              <w:bottom w:val="nil"/>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170" w:type="dxa"/>
            <w:tcBorders>
              <w:top w:val="nil"/>
              <w:left w:val="nil"/>
              <w:bottom w:val="nil"/>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170" w:type="dxa"/>
            <w:tcBorders>
              <w:top w:val="nil"/>
              <w:left w:val="nil"/>
              <w:bottom w:val="nil"/>
              <w:right w:val="nil"/>
            </w:tcBorders>
            <w:shd w:val="clear" w:color="auto" w:fill="auto"/>
            <w:noWrap/>
            <w:vAlign w:val="bottom"/>
            <w:hideMark/>
          </w:tcPr>
          <w:p w:rsidR="00E235DD" w:rsidRPr="00440A8E" w:rsidRDefault="00E235DD" w:rsidP="00E235DD">
            <w:pPr>
              <w:rPr>
                <w:rFonts w:ascii="Arial" w:hAnsi="Arial" w:cs="Arial"/>
                <w:color w:val="000000"/>
                <w:lang w:eastAsia="en-GB"/>
              </w:rPr>
            </w:pPr>
          </w:p>
        </w:tc>
      </w:tr>
      <w:tr w:rsidR="00E235DD" w:rsidRPr="00440A8E" w:rsidTr="00E235DD">
        <w:trPr>
          <w:trHeight w:val="315"/>
        </w:trPr>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p>
        </w:tc>
        <w:tc>
          <w:tcPr>
            <w:tcW w:w="117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Full Sat</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Half Sat</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Full Sun</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Half Sun</w:t>
            </w:r>
          </w:p>
        </w:tc>
      </w:tr>
      <w:tr w:rsidR="00E235DD" w:rsidRPr="00440A8E" w:rsidTr="00E235DD">
        <w:trPr>
          <w:trHeight w:val="315"/>
        </w:trPr>
        <w:tc>
          <w:tcPr>
            <w:tcW w:w="154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John Fish</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6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7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7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r>
      <w:tr w:rsidR="00E235DD" w:rsidRPr="00440A8E" w:rsidTr="00E235DD">
        <w:trPr>
          <w:trHeight w:val="315"/>
        </w:trPr>
        <w:tc>
          <w:tcPr>
            <w:tcW w:w="1548"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Fairview</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6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c>
          <w:tcPr>
            <w:tcW w:w="117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7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r>
      <w:tr w:rsidR="00E235DD" w:rsidRPr="00440A8E" w:rsidTr="00E235DD">
        <w:trPr>
          <w:trHeight w:val="315"/>
        </w:trPr>
        <w:tc>
          <w:tcPr>
            <w:tcW w:w="1548"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Wakering</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6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7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7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r>
      <w:tr w:rsidR="00E235DD" w:rsidRPr="00440A8E" w:rsidTr="00E235DD">
        <w:trPr>
          <w:trHeight w:val="315"/>
        </w:trPr>
        <w:tc>
          <w:tcPr>
            <w:tcW w:w="1548"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Ashingdon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6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7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70" w:type="dxa"/>
            <w:tcBorders>
              <w:top w:val="nil"/>
              <w:left w:val="nil"/>
              <w:bottom w:val="single" w:sz="4" w:space="0" w:color="auto"/>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r>
      <w:tr w:rsidR="00E235DD" w:rsidRPr="00440A8E" w:rsidTr="00E235DD">
        <w:trPr>
          <w:trHeight w:val="315"/>
        </w:trPr>
        <w:tc>
          <w:tcPr>
            <w:tcW w:w="1548"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color w:val="000000"/>
                <w:lang w:eastAsia="en-GB"/>
              </w:rPr>
            </w:pPr>
            <w:r w:rsidRPr="00440A8E">
              <w:rPr>
                <w:rFonts w:ascii="Arial" w:hAnsi="Arial" w:cs="Arial"/>
                <w:color w:val="000000"/>
                <w:lang w:eastAsia="en-GB"/>
              </w:rPr>
              <w:t>Rochford</w:t>
            </w:r>
          </w:p>
        </w:tc>
        <w:tc>
          <w:tcPr>
            <w:tcW w:w="1170" w:type="dxa"/>
            <w:tcBorders>
              <w:top w:val="nil"/>
              <w:left w:val="single" w:sz="4" w:space="0" w:color="auto"/>
              <w:bottom w:val="nil"/>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260" w:type="dxa"/>
            <w:tcBorders>
              <w:top w:val="nil"/>
              <w:left w:val="nil"/>
              <w:bottom w:val="nil"/>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c>
          <w:tcPr>
            <w:tcW w:w="1170" w:type="dxa"/>
            <w:tcBorders>
              <w:top w:val="nil"/>
              <w:left w:val="nil"/>
              <w:bottom w:val="nil"/>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0</w:t>
            </w:r>
          </w:p>
        </w:tc>
        <w:tc>
          <w:tcPr>
            <w:tcW w:w="1170" w:type="dxa"/>
            <w:tcBorders>
              <w:top w:val="nil"/>
              <w:left w:val="nil"/>
              <w:bottom w:val="nil"/>
              <w:right w:val="single" w:sz="4" w:space="0" w:color="auto"/>
            </w:tcBorders>
            <w:shd w:val="clear" w:color="auto" w:fill="auto"/>
            <w:noWrap/>
            <w:vAlign w:val="bottom"/>
            <w:hideMark/>
          </w:tcPr>
          <w:p w:rsidR="00E235DD" w:rsidRPr="00440A8E" w:rsidRDefault="00E235DD" w:rsidP="00E235DD">
            <w:pPr>
              <w:jc w:val="right"/>
              <w:rPr>
                <w:rFonts w:ascii="Arial" w:hAnsi="Arial" w:cs="Arial"/>
                <w:color w:val="000000"/>
                <w:lang w:eastAsia="en-GB"/>
              </w:rPr>
            </w:pPr>
            <w:r w:rsidRPr="00440A8E">
              <w:rPr>
                <w:rFonts w:ascii="Arial" w:hAnsi="Arial" w:cs="Arial"/>
                <w:color w:val="000000"/>
                <w:lang w:eastAsia="en-GB"/>
              </w:rPr>
              <w:t>1</w:t>
            </w:r>
          </w:p>
        </w:tc>
      </w:tr>
      <w:tr w:rsidR="00E235DD" w:rsidRPr="00440A8E" w:rsidTr="003111A5">
        <w:trPr>
          <w:trHeight w:val="315"/>
        </w:trPr>
        <w:tc>
          <w:tcPr>
            <w:tcW w:w="1548" w:type="dxa"/>
            <w:tcBorders>
              <w:top w:val="nil"/>
              <w:left w:val="single" w:sz="8" w:space="0" w:color="auto"/>
              <w:bottom w:val="single" w:sz="8" w:space="0" w:color="auto"/>
              <w:right w:val="single" w:sz="8" w:space="0" w:color="auto"/>
            </w:tcBorders>
            <w:shd w:val="clear" w:color="auto" w:fill="auto"/>
            <w:noWrap/>
            <w:vAlign w:val="bottom"/>
            <w:hideMark/>
          </w:tcPr>
          <w:p w:rsidR="00E235DD" w:rsidRPr="00440A8E" w:rsidRDefault="00E235DD" w:rsidP="00E235DD">
            <w:pPr>
              <w:rPr>
                <w:rFonts w:ascii="Arial" w:hAnsi="Arial" w:cs="Arial"/>
                <w:b/>
                <w:color w:val="000000"/>
                <w:lang w:eastAsia="en-GB"/>
              </w:rPr>
            </w:pPr>
            <w:r w:rsidRPr="00440A8E">
              <w:rPr>
                <w:rFonts w:ascii="Arial" w:hAnsi="Arial" w:cs="Arial"/>
                <w:b/>
                <w:color w:val="000000"/>
                <w:lang w:eastAsia="en-GB"/>
              </w:rPr>
              <w:t>Total</w:t>
            </w:r>
          </w:p>
        </w:tc>
        <w:tc>
          <w:tcPr>
            <w:tcW w:w="1170" w:type="dxa"/>
            <w:tcBorders>
              <w:top w:val="single" w:sz="8" w:space="0" w:color="auto"/>
              <w:left w:val="nil"/>
              <w:bottom w:val="single" w:sz="8" w:space="0" w:color="auto"/>
              <w:right w:val="single" w:sz="8" w:space="0" w:color="auto"/>
            </w:tcBorders>
            <w:shd w:val="clear" w:color="auto" w:fill="FFFF00"/>
            <w:noWrap/>
            <w:vAlign w:val="bottom"/>
            <w:hideMark/>
          </w:tcPr>
          <w:p w:rsidR="00E235DD" w:rsidRPr="00440A8E" w:rsidRDefault="00E235DD" w:rsidP="00E235DD">
            <w:pPr>
              <w:jc w:val="right"/>
              <w:rPr>
                <w:rFonts w:ascii="Arial" w:hAnsi="Arial" w:cs="Arial"/>
                <w:b/>
                <w:color w:val="000000"/>
                <w:lang w:eastAsia="en-GB"/>
              </w:rPr>
            </w:pPr>
            <w:r w:rsidRPr="00440A8E">
              <w:rPr>
                <w:rFonts w:ascii="Arial" w:hAnsi="Arial" w:cs="Arial"/>
                <w:b/>
                <w:color w:val="000000"/>
                <w:lang w:eastAsia="en-GB"/>
              </w:rPr>
              <w:t>0</w:t>
            </w:r>
          </w:p>
        </w:tc>
        <w:tc>
          <w:tcPr>
            <w:tcW w:w="1260" w:type="dxa"/>
            <w:tcBorders>
              <w:top w:val="single" w:sz="8" w:space="0" w:color="auto"/>
              <w:left w:val="nil"/>
              <w:bottom w:val="single" w:sz="8" w:space="0" w:color="auto"/>
              <w:right w:val="single" w:sz="8" w:space="0" w:color="auto"/>
            </w:tcBorders>
            <w:shd w:val="clear" w:color="auto" w:fill="FF0000"/>
            <w:noWrap/>
            <w:vAlign w:val="bottom"/>
            <w:hideMark/>
          </w:tcPr>
          <w:p w:rsidR="00E235DD" w:rsidRPr="00440A8E" w:rsidRDefault="00E235DD" w:rsidP="00E235DD">
            <w:pPr>
              <w:jc w:val="right"/>
              <w:rPr>
                <w:rFonts w:ascii="Arial" w:hAnsi="Arial" w:cs="Arial"/>
                <w:b/>
                <w:color w:val="000000"/>
                <w:lang w:eastAsia="en-GB"/>
              </w:rPr>
            </w:pPr>
            <w:r w:rsidRPr="00440A8E">
              <w:rPr>
                <w:rFonts w:ascii="Arial" w:hAnsi="Arial" w:cs="Arial"/>
                <w:b/>
                <w:color w:val="000000"/>
                <w:lang w:eastAsia="en-GB"/>
              </w:rPr>
              <w:t>2</w:t>
            </w:r>
          </w:p>
        </w:tc>
        <w:tc>
          <w:tcPr>
            <w:tcW w:w="1170" w:type="dxa"/>
            <w:tcBorders>
              <w:top w:val="single" w:sz="8" w:space="0" w:color="auto"/>
              <w:left w:val="nil"/>
              <w:bottom w:val="single" w:sz="8" w:space="0" w:color="auto"/>
              <w:right w:val="single" w:sz="8" w:space="0" w:color="auto"/>
            </w:tcBorders>
            <w:shd w:val="clear" w:color="auto" w:fill="92D050"/>
            <w:noWrap/>
            <w:vAlign w:val="bottom"/>
            <w:hideMark/>
          </w:tcPr>
          <w:p w:rsidR="00E235DD" w:rsidRPr="00440A8E" w:rsidRDefault="00E235DD" w:rsidP="00E235DD">
            <w:pPr>
              <w:jc w:val="right"/>
              <w:rPr>
                <w:rFonts w:ascii="Arial" w:hAnsi="Arial" w:cs="Arial"/>
                <w:b/>
                <w:color w:val="000000"/>
                <w:lang w:eastAsia="en-GB"/>
              </w:rPr>
            </w:pPr>
            <w:r w:rsidRPr="00440A8E">
              <w:rPr>
                <w:rFonts w:ascii="Arial" w:hAnsi="Arial" w:cs="Arial"/>
                <w:b/>
                <w:color w:val="000000"/>
                <w:lang w:eastAsia="en-GB"/>
              </w:rPr>
              <w:t>0</w:t>
            </w:r>
          </w:p>
        </w:tc>
        <w:tc>
          <w:tcPr>
            <w:tcW w:w="1170" w:type="dxa"/>
            <w:tcBorders>
              <w:top w:val="single" w:sz="8" w:space="0" w:color="auto"/>
              <w:left w:val="nil"/>
              <w:bottom w:val="single" w:sz="8" w:space="0" w:color="auto"/>
              <w:right w:val="single" w:sz="8" w:space="0" w:color="auto"/>
            </w:tcBorders>
            <w:shd w:val="clear" w:color="auto" w:fill="00B0F0"/>
            <w:noWrap/>
            <w:vAlign w:val="bottom"/>
            <w:hideMark/>
          </w:tcPr>
          <w:p w:rsidR="00E235DD" w:rsidRPr="00440A8E" w:rsidRDefault="00E235DD" w:rsidP="00E235DD">
            <w:pPr>
              <w:jc w:val="right"/>
              <w:rPr>
                <w:rFonts w:ascii="Arial" w:hAnsi="Arial" w:cs="Arial"/>
                <w:b/>
                <w:color w:val="000000"/>
                <w:lang w:eastAsia="en-GB"/>
              </w:rPr>
            </w:pPr>
            <w:r w:rsidRPr="00440A8E">
              <w:rPr>
                <w:rFonts w:ascii="Arial" w:hAnsi="Arial" w:cs="Arial"/>
                <w:b/>
                <w:color w:val="000000"/>
                <w:lang w:eastAsia="en-GB"/>
              </w:rPr>
              <w:t>5</w:t>
            </w:r>
          </w:p>
        </w:tc>
      </w:tr>
    </w:tbl>
    <w:p w:rsidR="00AA224C" w:rsidRDefault="00AA224C" w:rsidP="00E21CA0">
      <w:pPr>
        <w:rPr>
          <w:rFonts w:ascii="Arial" w:hAnsi="Arial" w:cs="Arial"/>
          <w:b/>
        </w:rPr>
      </w:pPr>
    </w:p>
    <w:p w:rsidR="00AA224C" w:rsidRDefault="00AA224C" w:rsidP="00E21CA0">
      <w:pPr>
        <w:rPr>
          <w:rFonts w:ascii="Arial" w:hAnsi="Arial" w:cs="Arial"/>
          <w:b/>
        </w:rPr>
      </w:pPr>
    </w:p>
    <w:p w:rsidR="00AA224C" w:rsidRDefault="00AA224C"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p w:rsidR="00440A8E" w:rsidRDefault="00440A8E" w:rsidP="00E21CA0">
      <w:pPr>
        <w:rPr>
          <w:rFonts w:ascii="Arial" w:hAnsi="Arial" w:cs="Arial"/>
          <w:b/>
        </w:rPr>
      </w:pPr>
    </w:p>
    <w:tbl>
      <w:tblPr>
        <w:tblStyle w:val="TableGrid"/>
        <w:tblpPr w:leftFromText="180" w:rightFromText="180" w:vertAnchor="text" w:horzAnchor="margin" w:tblpY="143"/>
        <w:tblW w:w="9468" w:type="dxa"/>
        <w:tblLook w:val="04A0" w:firstRow="1" w:lastRow="0" w:firstColumn="1" w:lastColumn="0" w:noHBand="0" w:noVBand="1"/>
      </w:tblPr>
      <w:tblGrid>
        <w:gridCol w:w="2310"/>
        <w:gridCol w:w="2310"/>
        <w:gridCol w:w="2311"/>
        <w:gridCol w:w="2537"/>
      </w:tblGrid>
      <w:tr w:rsidR="00E235DD" w:rsidTr="00AA058D">
        <w:trPr>
          <w:trHeight w:val="317"/>
        </w:trPr>
        <w:tc>
          <w:tcPr>
            <w:tcW w:w="9468" w:type="dxa"/>
            <w:gridSpan w:val="4"/>
            <w:tcBorders>
              <w:top w:val="nil"/>
              <w:left w:val="nil"/>
              <w:right w:val="nil"/>
            </w:tcBorders>
            <w:vAlign w:val="center"/>
          </w:tcPr>
          <w:p w:rsidR="00E235DD" w:rsidRDefault="00E235DD" w:rsidP="00246DE4">
            <w:pPr>
              <w:rPr>
                <w:rFonts w:ascii="Arial" w:hAnsi="Arial" w:cs="Arial"/>
                <w:b/>
              </w:rPr>
            </w:pPr>
            <w:r w:rsidRPr="00AA224C">
              <w:rPr>
                <w:rFonts w:ascii="Arial" w:hAnsi="Arial" w:cs="Arial"/>
                <w:b/>
              </w:rPr>
              <w:t>Predicted Hours</w:t>
            </w:r>
            <w:r>
              <w:rPr>
                <w:rFonts w:ascii="Arial" w:hAnsi="Arial" w:cs="Arial"/>
                <w:b/>
              </w:rPr>
              <w:t xml:space="preserve"> per Month</w:t>
            </w:r>
          </w:p>
          <w:p w:rsidR="003111A5" w:rsidRPr="00AA224C" w:rsidRDefault="003111A5" w:rsidP="00AA058D">
            <w:pPr>
              <w:jc w:val="center"/>
              <w:rPr>
                <w:rFonts w:ascii="Arial" w:hAnsi="Arial" w:cs="Arial"/>
                <w:b/>
              </w:rPr>
            </w:pPr>
          </w:p>
        </w:tc>
      </w:tr>
      <w:tr w:rsidR="00E235DD" w:rsidTr="00AA058D">
        <w:trPr>
          <w:trHeight w:val="432"/>
        </w:trPr>
        <w:tc>
          <w:tcPr>
            <w:tcW w:w="2310" w:type="dxa"/>
            <w:vAlign w:val="bottom"/>
          </w:tcPr>
          <w:p w:rsidR="00E235DD" w:rsidRPr="00AA224C" w:rsidRDefault="00E235DD" w:rsidP="00AA058D">
            <w:pPr>
              <w:rPr>
                <w:rFonts w:ascii="Arial" w:hAnsi="Arial" w:cs="Arial"/>
              </w:rPr>
            </w:pPr>
          </w:p>
        </w:tc>
        <w:tc>
          <w:tcPr>
            <w:tcW w:w="2310" w:type="dxa"/>
            <w:vAlign w:val="bottom"/>
          </w:tcPr>
          <w:p w:rsidR="00E235DD" w:rsidRPr="00AA224C" w:rsidRDefault="00E235DD" w:rsidP="00AA058D">
            <w:pPr>
              <w:jc w:val="center"/>
              <w:rPr>
                <w:rFonts w:ascii="Arial" w:hAnsi="Arial" w:cs="Arial"/>
              </w:rPr>
            </w:pPr>
            <w:r w:rsidRPr="00AA224C">
              <w:rPr>
                <w:rFonts w:ascii="Arial" w:hAnsi="Arial" w:cs="Arial"/>
              </w:rPr>
              <w:t>Fortnightly</w:t>
            </w:r>
          </w:p>
        </w:tc>
        <w:tc>
          <w:tcPr>
            <w:tcW w:w="2311" w:type="dxa"/>
            <w:vAlign w:val="bottom"/>
          </w:tcPr>
          <w:p w:rsidR="00E235DD" w:rsidRPr="00AA224C" w:rsidRDefault="00E235DD" w:rsidP="00AA058D">
            <w:pPr>
              <w:jc w:val="center"/>
              <w:rPr>
                <w:rFonts w:ascii="Arial" w:hAnsi="Arial" w:cs="Arial"/>
              </w:rPr>
            </w:pPr>
            <w:r w:rsidRPr="00AA224C">
              <w:rPr>
                <w:rFonts w:ascii="Arial" w:hAnsi="Arial" w:cs="Arial"/>
              </w:rPr>
              <w:t>Monthly</w:t>
            </w:r>
          </w:p>
        </w:tc>
        <w:tc>
          <w:tcPr>
            <w:tcW w:w="2537" w:type="dxa"/>
            <w:vAlign w:val="bottom"/>
          </w:tcPr>
          <w:p w:rsidR="00E235DD" w:rsidRPr="00AA224C" w:rsidRDefault="00E235DD" w:rsidP="00AA058D">
            <w:pPr>
              <w:jc w:val="center"/>
              <w:rPr>
                <w:rFonts w:ascii="Arial" w:hAnsi="Arial" w:cs="Arial"/>
              </w:rPr>
            </w:pPr>
            <w:r>
              <w:rPr>
                <w:rFonts w:ascii="Arial" w:hAnsi="Arial" w:cs="Arial"/>
              </w:rPr>
              <w:t xml:space="preserve">Total </w:t>
            </w:r>
            <w:r w:rsidR="003111A5">
              <w:rPr>
                <w:rFonts w:ascii="Arial" w:hAnsi="Arial" w:cs="Arial"/>
              </w:rPr>
              <w:t xml:space="preserve">Monthly </w:t>
            </w:r>
            <w:r>
              <w:rPr>
                <w:rFonts w:ascii="Arial" w:hAnsi="Arial" w:cs="Arial"/>
              </w:rPr>
              <w:t>Hours</w:t>
            </w:r>
          </w:p>
        </w:tc>
      </w:tr>
      <w:tr w:rsidR="00E235DD" w:rsidTr="00AA058D">
        <w:trPr>
          <w:trHeight w:val="683"/>
        </w:trPr>
        <w:tc>
          <w:tcPr>
            <w:tcW w:w="2310" w:type="dxa"/>
            <w:vAlign w:val="bottom"/>
          </w:tcPr>
          <w:p w:rsidR="00E235DD" w:rsidRPr="00AA224C" w:rsidRDefault="00E235DD" w:rsidP="00AA058D">
            <w:pPr>
              <w:rPr>
                <w:rFonts w:ascii="Arial" w:hAnsi="Arial" w:cs="Arial"/>
              </w:rPr>
            </w:pPr>
            <w:r w:rsidRPr="00AA224C">
              <w:rPr>
                <w:rFonts w:ascii="Arial" w:hAnsi="Arial" w:cs="Arial"/>
              </w:rPr>
              <w:t>Saturday Half Day</w:t>
            </w:r>
          </w:p>
        </w:tc>
        <w:tc>
          <w:tcPr>
            <w:tcW w:w="2310" w:type="dxa"/>
            <w:shd w:val="clear" w:color="auto" w:fill="FF0000"/>
            <w:vAlign w:val="bottom"/>
          </w:tcPr>
          <w:p w:rsidR="003111A5" w:rsidRDefault="003111A5" w:rsidP="00AA058D">
            <w:pPr>
              <w:rPr>
                <w:rFonts w:ascii="Arial" w:hAnsi="Arial" w:cs="Arial"/>
              </w:rPr>
            </w:pPr>
          </w:p>
          <w:p w:rsidR="00E235DD" w:rsidRPr="00AA224C" w:rsidRDefault="003111A5" w:rsidP="00AA058D">
            <w:pPr>
              <w:jc w:val="right"/>
              <w:rPr>
                <w:rFonts w:ascii="Arial" w:hAnsi="Arial" w:cs="Arial"/>
              </w:rPr>
            </w:pPr>
            <w:r>
              <w:rPr>
                <w:rFonts w:ascii="Arial" w:hAnsi="Arial" w:cs="Arial"/>
              </w:rPr>
              <w:t xml:space="preserve">                           </w:t>
            </w:r>
            <w:r w:rsidR="00E235DD">
              <w:rPr>
                <w:rFonts w:ascii="Arial" w:hAnsi="Arial" w:cs="Arial"/>
              </w:rPr>
              <w:t>3</w:t>
            </w:r>
          </w:p>
        </w:tc>
        <w:tc>
          <w:tcPr>
            <w:tcW w:w="2311" w:type="dxa"/>
            <w:vAlign w:val="bottom"/>
          </w:tcPr>
          <w:p w:rsidR="003111A5" w:rsidRDefault="003111A5" w:rsidP="00AA058D">
            <w:pPr>
              <w:jc w:val="center"/>
              <w:rPr>
                <w:rFonts w:ascii="Arial" w:hAnsi="Arial" w:cs="Arial"/>
              </w:rPr>
            </w:pPr>
          </w:p>
          <w:p w:rsidR="00E235DD" w:rsidRPr="00AA224C" w:rsidRDefault="003111A5" w:rsidP="00AA058D">
            <w:pPr>
              <w:jc w:val="right"/>
              <w:rPr>
                <w:rFonts w:ascii="Arial" w:hAnsi="Arial" w:cs="Arial"/>
              </w:rPr>
            </w:pPr>
            <w:r>
              <w:rPr>
                <w:rFonts w:ascii="Arial" w:hAnsi="Arial" w:cs="Arial"/>
              </w:rPr>
              <w:t xml:space="preserve">                           </w:t>
            </w:r>
            <w:r w:rsidR="00E235DD">
              <w:rPr>
                <w:rFonts w:ascii="Arial" w:hAnsi="Arial" w:cs="Arial"/>
              </w:rPr>
              <w:t>6</w:t>
            </w:r>
          </w:p>
        </w:tc>
        <w:tc>
          <w:tcPr>
            <w:tcW w:w="2537" w:type="dxa"/>
            <w:vAlign w:val="center"/>
          </w:tcPr>
          <w:p w:rsidR="003111A5" w:rsidRDefault="003111A5" w:rsidP="00AA058D">
            <w:pPr>
              <w:jc w:val="center"/>
              <w:rPr>
                <w:rFonts w:ascii="Arial" w:hAnsi="Arial" w:cs="Arial"/>
              </w:rPr>
            </w:pPr>
            <w:r>
              <w:rPr>
                <w:rFonts w:ascii="Arial" w:hAnsi="Arial" w:cs="Arial"/>
              </w:rPr>
              <w:t>(6 x 5.5 hours)</w:t>
            </w:r>
          </w:p>
          <w:p w:rsidR="00E235DD" w:rsidRPr="00AA224C" w:rsidRDefault="003111A5" w:rsidP="00AA058D">
            <w:pPr>
              <w:jc w:val="center"/>
              <w:rPr>
                <w:rFonts w:ascii="Arial" w:hAnsi="Arial" w:cs="Arial"/>
              </w:rPr>
            </w:pPr>
            <w:r>
              <w:rPr>
                <w:rFonts w:ascii="Arial" w:hAnsi="Arial" w:cs="Arial"/>
              </w:rPr>
              <w:t xml:space="preserve">(a)                       </w:t>
            </w:r>
            <w:r w:rsidR="009650E6">
              <w:rPr>
                <w:rFonts w:ascii="Arial" w:hAnsi="Arial" w:cs="Arial"/>
              </w:rPr>
              <w:t xml:space="preserve">   </w:t>
            </w:r>
            <w:r w:rsidR="00E235DD">
              <w:rPr>
                <w:rFonts w:ascii="Arial" w:hAnsi="Arial" w:cs="Arial"/>
              </w:rPr>
              <w:t>33</w:t>
            </w:r>
          </w:p>
        </w:tc>
      </w:tr>
      <w:tr w:rsidR="00E235DD" w:rsidTr="00AA058D">
        <w:trPr>
          <w:trHeight w:val="677"/>
        </w:trPr>
        <w:tc>
          <w:tcPr>
            <w:tcW w:w="2310" w:type="dxa"/>
            <w:vAlign w:val="bottom"/>
          </w:tcPr>
          <w:p w:rsidR="00E235DD" w:rsidRPr="00AA224C" w:rsidRDefault="00E235DD" w:rsidP="00AA058D">
            <w:pPr>
              <w:rPr>
                <w:rFonts w:ascii="Arial" w:hAnsi="Arial" w:cs="Arial"/>
              </w:rPr>
            </w:pPr>
            <w:r w:rsidRPr="00AA224C">
              <w:rPr>
                <w:rFonts w:ascii="Arial" w:hAnsi="Arial" w:cs="Arial"/>
              </w:rPr>
              <w:t>Saturday Full Day</w:t>
            </w:r>
          </w:p>
        </w:tc>
        <w:tc>
          <w:tcPr>
            <w:tcW w:w="2310" w:type="dxa"/>
            <w:shd w:val="clear" w:color="auto" w:fill="FFFF00"/>
            <w:vAlign w:val="bottom"/>
          </w:tcPr>
          <w:p w:rsidR="003111A5" w:rsidRDefault="003111A5" w:rsidP="00AA058D">
            <w:pPr>
              <w:jc w:val="center"/>
              <w:rPr>
                <w:rFonts w:ascii="Arial" w:hAnsi="Arial" w:cs="Arial"/>
              </w:rPr>
            </w:pPr>
          </w:p>
          <w:p w:rsidR="00E235DD" w:rsidRPr="00AA224C" w:rsidRDefault="00E235DD" w:rsidP="00AA058D">
            <w:pPr>
              <w:jc w:val="right"/>
              <w:rPr>
                <w:rFonts w:ascii="Arial" w:hAnsi="Arial" w:cs="Arial"/>
              </w:rPr>
            </w:pPr>
            <w:r>
              <w:rPr>
                <w:rFonts w:ascii="Arial" w:hAnsi="Arial" w:cs="Arial"/>
              </w:rPr>
              <w:t>1</w:t>
            </w:r>
          </w:p>
        </w:tc>
        <w:tc>
          <w:tcPr>
            <w:tcW w:w="2311" w:type="dxa"/>
            <w:vAlign w:val="bottom"/>
          </w:tcPr>
          <w:p w:rsidR="003111A5" w:rsidRDefault="003111A5" w:rsidP="00AA058D">
            <w:pPr>
              <w:rPr>
                <w:rFonts w:ascii="Arial" w:hAnsi="Arial" w:cs="Arial"/>
              </w:rPr>
            </w:pPr>
          </w:p>
          <w:p w:rsidR="00E235DD" w:rsidRPr="00AA224C" w:rsidRDefault="00E235DD" w:rsidP="00AA058D">
            <w:pPr>
              <w:jc w:val="right"/>
              <w:rPr>
                <w:rFonts w:ascii="Arial" w:hAnsi="Arial" w:cs="Arial"/>
              </w:rPr>
            </w:pPr>
            <w:r>
              <w:rPr>
                <w:rFonts w:ascii="Arial" w:hAnsi="Arial" w:cs="Arial"/>
              </w:rPr>
              <w:t>2</w:t>
            </w:r>
          </w:p>
        </w:tc>
        <w:tc>
          <w:tcPr>
            <w:tcW w:w="2537" w:type="dxa"/>
            <w:vAlign w:val="center"/>
          </w:tcPr>
          <w:p w:rsidR="003111A5" w:rsidRDefault="003111A5" w:rsidP="00AA058D">
            <w:pPr>
              <w:jc w:val="center"/>
              <w:rPr>
                <w:rFonts w:ascii="Arial" w:hAnsi="Arial" w:cs="Arial"/>
              </w:rPr>
            </w:pPr>
            <w:r>
              <w:rPr>
                <w:rFonts w:ascii="Arial" w:hAnsi="Arial" w:cs="Arial"/>
              </w:rPr>
              <w:t>(2 x 9.5 hours)</w:t>
            </w:r>
          </w:p>
          <w:p w:rsidR="00E235DD" w:rsidRPr="00AA224C" w:rsidRDefault="003111A5" w:rsidP="00AA058D">
            <w:pPr>
              <w:jc w:val="center"/>
              <w:rPr>
                <w:rFonts w:ascii="Arial" w:hAnsi="Arial" w:cs="Arial"/>
              </w:rPr>
            </w:pPr>
            <w:r>
              <w:rPr>
                <w:rFonts w:ascii="Arial" w:hAnsi="Arial" w:cs="Arial"/>
              </w:rPr>
              <w:t xml:space="preserve">(b)                     </w:t>
            </w:r>
            <w:r w:rsidR="009650E6">
              <w:rPr>
                <w:rFonts w:ascii="Arial" w:hAnsi="Arial" w:cs="Arial"/>
              </w:rPr>
              <w:t xml:space="preserve">   </w:t>
            </w:r>
            <w:r>
              <w:rPr>
                <w:rFonts w:ascii="Arial" w:hAnsi="Arial" w:cs="Arial"/>
              </w:rPr>
              <w:t xml:space="preserve">  </w:t>
            </w:r>
            <w:r w:rsidR="00E235DD">
              <w:rPr>
                <w:rFonts w:ascii="Arial" w:hAnsi="Arial" w:cs="Arial"/>
              </w:rPr>
              <w:t>19</w:t>
            </w:r>
          </w:p>
        </w:tc>
      </w:tr>
      <w:tr w:rsidR="00E235DD" w:rsidRPr="00AA224C" w:rsidTr="00AA058D">
        <w:trPr>
          <w:trHeight w:val="431"/>
        </w:trPr>
        <w:tc>
          <w:tcPr>
            <w:tcW w:w="6931" w:type="dxa"/>
            <w:gridSpan w:val="3"/>
            <w:vAlign w:val="center"/>
          </w:tcPr>
          <w:p w:rsidR="00E235DD" w:rsidRPr="00AA224C" w:rsidRDefault="00E235DD" w:rsidP="00AA058D">
            <w:pPr>
              <w:rPr>
                <w:rFonts w:ascii="Arial" w:hAnsi="Arial" w:cs="Arial"/>
                <w:b/>
              </w:rPr>
            </w:pPr>
            <w:r w:rsidRPr="00AA224C">
              <w:rPr>
                <w:rFonts w:ascii="Arial" w:hAnsi="Arial" w:cs="Arial"/>
                <w:b/>
              </w:rPr>
              <w:t>TOTAL SATURDAY HOURS</w:t>
            </w:r>
          </w:p>
        </w:tc>
        <w:tc>
          <w:tcPr>
            <w:tcW w:w="2537" w:type="dxa"/>
            <w:vAlign w:val="center"/>
          </w:tcPr>
          <w:p w:rsidR="003111A5" w:rsidRDefault="003111A5" w:rsidP="00AA058D">
            <w:pPr>
              <w:jc w:val="center"/>
              <w:rPr>
                <w:rFonts w:ascii="Arial" w:hAnsi="Arial" w:cs="Arial"/>
                <w:b/>
              </w:rPr>
            </w:pPr>
          </w:p>
          <w:p w:rsidR="00E235DD" w:rsidRPr="00AA224C" w:rsidRDefault="003111A5" w:rsidP="00AA058D">
            <w:pPr>
              <w:jc w:val="center"/>
              <w:rPr>
                <w:rFonts w:ascii="Arial" w:hAnsi="Arial" w:cs="Arial"/>
                <w:b/>
              </w:rPr>
            </w:pPr>
            <w:r>
              <w:rPr>
                <w:rFonts w:ascii="Arial" w:hAnsi="Arial" w:cs="Arial"/>
                <w:b/>
              </w:rPr>
              <w:t xml:space="preserve">(a + b)             </w:t>
            </w:r>
            <w:r w:rsidR="009650E6">
              <w:rPr>
                <w:rFonts w:ascii="Arial" w:hAnsi="Arial" w:cs="Arial"/>
                <w:b/>
              </w:rPr>
              <w:t xml:space="preserve">    </w:t>
            </w:r>
            <w:r>
              <w:rPr>
                <w:rFonts w:ascii="Arial" w:hAnsi="Arial" w:cs="Arial"/>
                <w:b/>
              </w:rPr>
              <w:t xml:space="preserve">   </w:t>
            </w:r>
            <w:r w:rsidR="00E235DD" w:rsidRPr="00AA224C">
              <w:rPr>
                <w:rFonts w:ascii="Arial" w:hAnsi="Arial" w:cs="Arial"/>
                <w:b/>
              </w:rPr>
              <w:t>52</w:t>
            </w:r>
          </w:p>
        </w:tc>
      </w:tr>
      <w:tr w:rsidR="00E235DD" w:rsidTr="00AA058D">
        <w:trPr>
          <w:trHeight w:val="677"/>
        </w:trPr>
        <w:tc>
          <w:tcPr>
            <w:tcW w:w="2310" w:type="dxa"/>
            <w:vAlign w:val="bottom"/>
          </w:tcPr>
          <w:p w:rsidR="00E235DD" w:rsidRPr="00AA224C" w:rsidRDefault="00E235DD" w:rsidP="00AA058D">
            <w:pPr>
              <w:rPr>
                <w:rFonts w:ascii="Arial" w:hAnsi="Arial" w:cs="Arial"/>
              </w:rPr>
            </w:pPr>
            <w:r>
              <w:rPr>
                <w:rFonts w:ascii="Arial" w:hAnsi="Arial" w:cs="Arial"/>
              </w:rPr>
              <w:t>Sunday Half Day</w:t>
            </w:r>
          </w:p>
        </w:tc>
        <w:tc>
          <w:tcPr>
            <w:tcW w:w="2310" w:type="dxa"/>
            <w:shd w:val="clear" w:color="auto" w:fill="00B0F0"/>
            <w:vAlign w:val="bottom"/>
          </w:tcPr>
          <w:p w:rsidR="00E235DD" w:rsidRPr="00AA224C" w:rsidRDefault="00FD5A40" w:rsidP="00AA058D">
            <w:pPr>
              <w:jc w:val="right"/>
              <w:rPr>
                <w:rFonts w:ascii="Arial" w:hAnsi="Arial" w:cs="Arial"/>
              </w:rPr>
            </w:pPr>
            <w:r>
              <w:rPr>
                <w:rFonts w:ascii="Arial" w:hAnsi="Arial" w:cs="Arial"/>
              </w:rPr>
              <w:t>8</w:t>
            </w:r>
          </w:p>
        </w:tc>
        <w:tc>
          <w:tcPr>
            <w:tcW w:w="2311" w:type="dxa"/>
            <w:vAlign w:val="bottom"/>
          </w:tcPr>
          <w:p w:rsidR="00E235DD" w:rsidRPr="00AA224C" w:rsidRDefault="00FD5A40" w:rsidP="00AA058D">
            <w:pPr>
              <w:jc w:val="right"/>
              <w:rPr>
                <w:rFonts w:ascii="Arial" w:hAnsi="Arial" w:cs="Arial"/>
              </w:rPr>
            </w:pPr>
            <w:r>
              <w:rPr>
                <w:rFonts w:ascii="Arial" w:hAnsi="Arial" w:cs="Arial"/>
              </w:rPr>
              <w:t>16</w:t>
            </w:r>
          </w:p>
        </w:tc>
        <w:tc>
          <w:tcPr>
            <w:tcW w:w="2537" w:type="dxa"/>
            <w:vAlign w:val="center"/>
          </w:tcPr>
          <w:p w:rsidR="003111A5" w:rsidRDefault="003111A5" w:rsidP="00AA058D">
            <w:pPr>
              <w:jc w:val="center"/>
              <w:rPr>
                <w:rFonts w:ascii="Arial" w:hAnsi="Arial" w:cs="Arial"/>
              </w:rPr>
            </w:pPr>
            <w:r>
              <w:rPr>
                <w:rFonts w:ascii="Arial" w:hAnsi="Arial" w:cs="Arial"/>
              </w:rPr>
              <w:t>(1</w:t>
            </w:r>
            <w:r w:rsidR="00FD5A40">
              <w:rPr>
                <w:rFonts w:ascii="Arial" w:hAnsi="Arial" w:cs="Arial"/>
              </w:rPr>
              <w:t>6</w:t>
            </w:r>
            <w:r>
              <w:rPr>
                <w:rFonts w:ascii="Arial" w:hAnsi="Arial" w:cs="Arial"/>
              </w:rPr>
              <w:t xml:space="preserve"> x 5.5 hours)</w:t>
            </w:r>
          </w:p>
          <w:p w:rsidR="00E235DD" w:rsidRPr="00AA224C" w:rsidRDefault="009650E6" w:rsidP="00AA058D">
            <w:pPr>
              <w:jc w:val="center"/>
              <w:rPr>
                <w:rFonts w:ascii="Arial" w:hAnsi="Arial" w:cs="Arial"/>
              </w:rPr>
            </w:pPr>
            <w:r>
              <w:rPr>
                <w:rFonts w:ascii="Arial" w:hAnsi="Arial" w:cs="Arial"/>
              </w:rPr>
              <w:t>(c</w:t>
            </w:r>
            <w:r w:rsidR="003111A5">
              <w:rPr>
                <w:rFonts w:ascii="Arial" w:hAnsi="Arial" w:cs="Arial"/>
              </w:rPr>
              <w:t xml:space="preserve">)                  </w:t>
            </w:r>
            <w:r>
              <w:rPr>
                <w:rFonts w:ascii="Arial" w:hAnsi="Arial" w:cs="Arial"/>
              </w:rPr>
              <w:t xml:space="preserve">    </w:t>
            </w:r>
            <w:r w:rsidR="003111A5">
              <w:rPr>
                <w:rFonts w:ascii="Arial" w:hAnsi="Arial" w:cs="Arial"/>
              </w:rPr>
              <w:t xml:space="preserve">    </w:t>
            </w:r>
            <w:r w:rsidR="00E235DD">
              <w:rPr>
                <w:rFonts w:ascii="Arial" w:hAnsi="Arial" w:cs="Arial"/>
              </w:rPr>
              <w:t>99</w:t>
            </w:r>
          </w:p>
        </w:tc>
      </w:tr>
      <w:tr w:rsidR="00E235DD" w:rsidTr="00AA058D">
        <w:trPr>
          <w:trHeight w:val="677"/>
        </w:trPr>
        <w:tc>
          <w:tcPr>
            <w:tcW w:w="2310" w:type="dxa"/>
            <w:vAlign w:val="bottom"/>
          </w:tcPr>
          <w:p w:rsidR="00E235DD" w:rsidRPr="00AA224C" w:rsidRDefault="00E235DD" w:rsidP="00AA058D">
            <w:pPr>
              <w:rPr>
                <w:rFonts w:ascii="Arial" w:hAnsi="Arial" w:cs="Arial"/>
              </w:rPr>
            </w:pPr>
            <w:r>
              <w:rPr>
                <w:rFonts w:ascii="Arial" w:hAnsi="Arial" w:cs="Arial"/>
              </w:rPr>
              <w:t>Sunday Full Day</w:t>
            </w:r>
          </w:p>
        </w:tc>
        <w:tc>
          <w:tcPr>
            <w:tcW w:w="2310" w:type="dxa"/>
            <w:shd w:val="clear" w:color="auto" w:fill="92D050"/>
            <w:vAlign w:val="bottom"/>
          </w:tcPr>
          <w:p w:rsidR="00E235DD" w:rsidRPr="00AA224C" w:rsidRDefault="00E235DD" w:rsidP="00AA058D">
            <w:pPr>
              <w:jc w:val="right"/>
              <w:rPr>
                <w:rFonts w:ascii="Arial" w:hAnsi="Arial" w:cs="Arial"/>
              </w:rPr>
            </w:pPr>
            <w:r>
              <w:rPr>
                <w:rFonts w:ascii="Arial" w:hAnsi="Arial" w:cs="Arial"/>
              </w:rPr>
              <w:t>1</w:t>
            </w:r>
          </w:p>
        </w:tc>
        <w:tc>
          <w:tcPr>
            <w:tcW w:w="2311" w:type="dxa"/>
            <w:vAlign w:val="bottom"/>
          </w:tcPr>
          <w:p w:rsidR="00E235DD" w:rsidRPr="00AA224C" w:rsidRDefault="00E235DD" w:rsidP="00AA058D">
            <w:pPr>
              <w:jc w:val="right"/>
              <w:rPr>
                <w:rFonts w:ascii="Arial" w:hAnsi="Arial" w:cs="Arial"/>
              </w:rPr>
            </w:pPr>
            <w:r>
              <w:rPr>
                <w:rFonts w:ascii="Arial" w:hAnsi="Arial" w:cs="Arial"/>
              </w:rPr>
              <w:t>2</w:t>
            </w:r>
          </w:p>
        </w:tc>
        <w:tc>
          <w:tcPr>
            <w:tcW w:w="2537" w:type="dxa"/>
            <w:vAlign w:val="center"/>
          </w:tcPr>
          <w:p w:rsidR="009650E6" w:rsidRDefault="009650E6" w:rsidP="00AA058D">
            <w:pPr>
              <w:jc w:val="center"/>
              <w:rPr>
                <w:rFonts w:ascii="Arial" w:hAnsi="Arial" w:cs="Arial"/>
              </w:rPr>
            </w:pPr>
            <w:r>
              <w:rPr>
                <w:rFonts w:ascii="Arial" w:hAnsi="Arial" w:cs="Arial"/>
              </w:rPr>
              <w:t>(2 x 9.5 hours)</w:t>
            </w:r>
          </w:p>
          <w:p w:rsidR="00E235DD" w:rsidRPr="00AA224C" w:rsidRDefault="009650E6" w:rsidP="00AA058D">
            <w:pPr>
              <w:jc w:val="center"/>
              <w:rPr>
                <w:rFonts w:ascii="Arial" w:hAnsi="Arial" w:cs="Arial"/>
              </w:rPr>
            </w:pPr>
            <w:r>
              <w:rPr>
                <w:rFonts w:ascii="Arial" w:hAnsi="Arial" w:cs="Arial"/>
              </w:rPr>
              <w:t xml:space="preserve">(d)                          </w:t>
            </w:r>
            <w:r w:rsidR="00E235DD">
              <w:rPr>
                <w:rFonts w:ascii="Arial" w:hAnsi="Arial" w:cs="Arial"/>
              </w:rPr>
              <w:t>19</w:t>
            </w:r>
          </w:p>
        </w:tc>
      </w:tr>
      <w:tr w:rsidR="00E235DD" w:rsidRPr="00AA224C" w:rsidTr="00AA058D">
        <w:trPr>
          <w:trHeight w:val="432"/>
        </w:trPr>
        <w:tc>
          <w:tcPr>
            <w:tcW w:w="6931" w:type="dxa"/>
            <w:gridSpan w:val="3"/>
            <w:vAlign w:val="center"/>
          </w:tcPr>
          <w:p w:rsidR="00E235DD" w:rsidRPr="00AA224C" w:rsidRDefault="00E235DD" w:rsidP="00AA058D">
            <w:pPr>
              <w:rPr>
                <w:rFonts w:ascii="Arial" w:hAnsi="Arial" w:cs="Arial"/>
              </w:rPr>
            </w:pPr>
            <w:r w:rsidRPr="00AA224C">
              <w:rPr>
                <w:rFonts w:ascii="Arial" w:hAnsi="Arial" w:cs="Arial"/>
                <w:b/>
              </w:rPr>
              <w:t xml:space="preserve">TOTAL </w:t>
            </w:r>
            <w:r>
              <w:rPr>
                <w:rFonts w:ascii="Arial" w:hAnsi="Arial" w:cs="Arial"/>
                <w:b/>
              </w:rPr>
              <w:t xml:space="preserve">SUNDAY </w:t>
            </w:r>
            <w:r w:rsidRPr="00AA224C">
              <w:rPr>
                <w:rFonts w:ascii="Arial" w:hAnsi="Arial" w:cs="Arial"/>
                <w:b/>
              </w:rPr>
              <w:t>HOURS</w:t>
            </w:r>
          </w:p>
        </w:tc>
        <w:tc>
          <w:tcPr>
            <w:tcW w:w="2537" w:type="dxa"/>
            <w:vAlign w:val="center"/>
          </w:tcPr>
          <w:p w:rsidR="009650E6" w:rsidRDefault="009650E6" w:rsidP="00AA058D">
            <w:pPr>
              <w:jc w:val="center"/>
              <w:rPr>
                <w:rFonts w:ascii="Arial" w:hAnsi="Arial" w:cs="Arial"/>
                <w:b/>
              </w:rPr>
            </w:pPr>
          </w:p>
          <w:p w:rsidR="00E235DD" w:rsidRPr="00AA224C" w:rsidRDefault="009650E6" w:rsidP="00AA058D">
            <w:pPr>
              <w:jc w:val="center"/>
              <w:rPr>
                <w:rFonts w:ascii="Arial" w:hAnsi="Arial" w:cs="Arial"/>
                <w:b/>
              </w:rPr>
            </w:pPr>
            <w:r>
              <w:rPr>
                <w:rFonts w:ascii="Arial" w:hAnsi="Arial" w:cs="Arial"/>
                <w:b/>
              </w:rPr>
              <w:t xml:space="preserve">(c + d)                  </w:t>
            </w:r>
            <w:r w:rsidR="00FD5A40">
              <w:rPr>
                <w:rFonts w:ascii="Arial" w:hAnsi="Arial" w:cs="Arial"/>
                <w:b/>
              </w:rPr>
              <w:t>107</w:t>
            </w:r>
          </w:p>
        </w:tc>
      </w:tr>
    </w:tbl>
    <w:p w:rsidR="00440A8E" w:rsidRDefault="00440A8E" w:rsidP="00E21CA0">
      <w:pPr>
        <w:rPr>
          <w:rFonts w:ascii="Arial" w:hAnsi="Arial" w:cs="Arial"/>
          <w:b/>
        </w:rPr>
      </w:pPr>
    </w:p>
    <w:p w:rsidR="00440A8E" w:rsidRDefault="00440A8E" w:rsidP="00E21CA0">
      <w:pPr>
        <w:rPr>
          <w:rFonts w:ascii="Arial" w:hAnsi="Arial" w:cs="Arial"/>
          <w:b/>
        </w:rPr>
      </w:pPr>
    </w:p>
    <w:p w:rsidR="002C37DE" w:rsidRDefault="002C37DE" w:rsidP="00E21CA0">
      <w:pPr>
        <w:rPr>
          <w:rFonts w:ascii="Arial" w:hAnsi="Arial" w:cs="Arial"/>
          <w:b/>
        </w:rPr>
      </w:pPr>
    </w:p>
    <w:p w:rsidR="002C37DE" w:rsidRDefault="002C37DE" w:rsidP="00E21CA0">
      <w:pPr>
        <w:rPr>
          <w:rFonts w:ascii="Arial" w:hAnsi="Arial" w:cs="Arial"/>
          <w:b/>
        </w:rPr>
      </w:pPr>
    </w:p>
    <w:p w:rsidR="000B049A" w:rsidRDefault="000B049A" w:rsidP="00E21CA0">
      <w:pPr>
        <w:rPr>
          <w:rFonts w:ascii="Arial" w:hAnsi="Arial" w:cs="Arial"/>
          <w:b/>
        </w:rPr>
      </w:pPr>
    </w:p>
    <w:p w:rsidR="000B049A" w:rsidRDefault="00AA058D" w:rsidP="00E21CA0">
      <w:pPr>
        <w:rPr>
          <w:rFonts w:ascii="Arial" w:hAnsi="Arial" w:cs="Arial"/>
          <w:b/>
          <w:sz w:val="28"/>
          <w:szCs w:val="28"/>
        </w:rPr>
      </w:pPr>
      <w:r w:rsidRPr="00AA058D">
        <w:rPr>
          <w:rFonts w:ascii="Arial" w:hAnsi="Arial" w:cs="Arial"/>
          <w:b/>
          <w:sz w:val="28"/>
          <w:szCs w:val="28"/>
        </w:rPr>
        <w:lastRenderedPageBreak/>
        <w:t>PRICE SPECIFICATION - CONTRACT TENDER SUM</w:t>
      </w:r>
    </w:p>
    <w:p w:rsidR="00AA058D" w:rsidRDefault="00AA058D" w:rsidP="00E21CA0">
      <w:pPr>
        <w:rPr>
          <w:rFonts w:ascii="Arial" w:hAnsi="Arial" w:cs="Arial"/>
          <w:b/>
          <w:sz w:val="28"/>
          <w:szCs w:val="28"/>
        </w:rPr>
      </w:pPr>
    </w:p>
    <w:p w:rsidR="00AA058D" w:rsidRPr="00AA058D" w:rsidRDefault="00AA058D" w:rsidP="00AA058D">
      <w:pPr>
        <w:rPr>
          <w:rFonts w:ascii="Arial" w:hAnsi="Arial" w:cs="Arial"/>
        </w:rPr>
      </w:pPr>
      <w:r w:rsidRPr="00AA058D">
        <w:rPr>
          <w:rFonts w:ascii="Arial" w:hAnsi="Arial" w:cs="Arial"/>
        </w:rPr>
        <w:t>Hourly rate for the provision of ground staff operative, per operative. This is to include cost of all materials required for works set out in this contract.</w:t>
      </w:r>
    </w:p>
    <w:p w:rsidR="00AA058D" w:rsidRDefault="00AA058D" w:rsidP="00E21CA0">
      <w:pPr>
        <w:rPr>
          <w:rFonts w:ascii="Arial" w:hAnsi="Arial" w:cs="Arial"/>
          <w:b/>
          <w:sz w:val="28"/>
          <w:szCs w:val="28"/>
        </w:rPr>
      </w:pPr>
    </w:p>
    <w:p w:rsidR="00AA058D" w:rsidRDefault="00AA058D" w:rsidP="00E21CA0">
      <w:pPr>
        <w:rPr>
          <w:rFonts w:ascii="Arial" w:hAnsi="Arial" w:cs="Arial"/>
          <w:b/>
        </w:rPr>
      </w:pPr>
    </w:p>
    <w:p w:rsidR="00293DD7" w:rsidRPr="00AA058D" w:rsidRDefault="00293DD7">
      <w:pPr>
        <w:spacing w:after="200" w:line="276" w:lineRule="auto"/>
        <w:rPr>
          <w:rFonts w:ascii="Arial" w:hAnsi="Arial" w:cs="Arial"/>
          <w:b/>
          <w:sz w:val="26"/>
          <w:szCs w:val="26"/>
        </w:rPr>
      </w:pPr>
      <w:r w:rsidRPr="00AA058D">
        <w:rPr>
          <w:rFonts w:ascii="Arial" w:hAnsi="Arial" w:cs="Arial"/>
          <w:b/>
          <w:sz w:val="26"/>
          <w:szCs w:val="26"/>
        </w:rPr>
        <w:t xml:space="preserve">SATURDAY </w:t>
      </w:r>
    </w:p>
    <w:tbl>
      <w:tblPr>
        <w:tblStyle w:val="TableGrid"/>
        <w:tblW w:w="9738" w:type="dxa"/>
        <w:tblLook w:val="04A0" w:firstRow="1" w:lastRow="0" w:firstColumn="1" w:lastColumn="0" w:noHBand="0" w:noVBand="1"/>
      </w:tblPr>
      <w:tblGrid>
        <w:gridCol w:w="1908"/>
        <w:gridCol w:w="900"/>
        <w:gridCol w:w="2520"/>
        <w:gridCol w:w="1800"/>
        <w:gridCol w:w="2610"/>
      </w:tblGrid>
      <w:tr w:rsidR="00293DD7" w:rsidTr="009650E6">
        <w:trPr>
          <w:trHeight w:val="1088"/>
        </w:trPr>
        <w:tc>
          <w:tcPr>
            <w:tcW w:w="1908" w:type="dxa"/>
            <w:vAlign w:val="center"/>
          </w:tcPr>
          <w:p w:rsidR="00293DD7" w:rsidRDefault="00293DD7" w:rsidP="00293DD7">
            <w:pPr>
              <w:spacing w:after="200" w:line="276" w:lineRule="auto"/>
              <w:jc w:val="center"/>
              <w:rPr>
                <w:rFonts w:ascii="Arial" w:hAnsi="Arial" w:cs="Arial"/>
                <w:b/>
              </w:rPr>
            </w:pPr>
            <w:r>
              <w:rPr>
                <w:rFonts w:ascii="Arial" w:hAnsi="Arial" w:cs="Arial"/>
                <w:b/>
              </w:rPr>
              <w:t>Predicted Monthly Hours</w:t>
            </w:r>
          </w:p>
        </w:tc>
        <w:tc>
          <w:tcPr>
            <w:tcW w:w="900" w:type="dxa"/>
            <w:vAlign w:val="center"/>
          </w:tcPr>
          <w:p w:rsidR="00293DD7" w:rsidRDefault="00293DD7" w:rsidP="00293DD7">
            <w:pPr>
              <w:spacing w:after="200" w:line="276" w:lineRule="auto"/>
              <w:jc w:val="center"/>
              <w:rPr>
                <w:rFonts w:ascii="Arial" w:hAnsi="Arial" w:cs="Arial"/>
                <w:b/>
              </w:rPr>
            </w:pPr>
            <w:r>
              <w:rPr>
                <w:rFonts w:ascii="Arial" w:hAnsi="Arial" w:cs="Arial"/>
                <w:b/>
              </w:rPr>
              <w:t>**</w:t>
            </w:r>
          </w:p>
        </w:tc>
        <w:tc>
          <w:tcPr>
            <w:tcW w:w="2520" w:type="dxa"/>
            <w:vAlign w:val="center"/>
          </w:tcPr>
          <w:p w:rsidR="00293DD7" w:rsidRDefault="00293DD7" w:rsidP="00BA66D1">
            <w:pPr>
              <w:spacing w:line="276" w:lineRule="auto"/>
              <w:jc w:val="center"/>
              <w:rPr>
                <w:rFonts w:ascii="Arial" w:hAnsi="Arial" w:cs="Arial"/>
                <w:b/>
              </w:rPr>
            </w:pPr>
            <w:r>
              <w:rPr>
                <w:rFonts w:ascii="Arial" w:hAnsi="Arial" w:cs="Arial"/>
                <w:b/>
              </w:rPr>
              <w:t>Predicted Hours for Duration of  Contract</w:t>
            </w:r>
          </w:p>
        </w:tc>
        <w:tc>
          <w:tcPr>
            <w:tcW w:w="1800" w:type="dxa"/>
            <w:vAlign w:val="center"/>
          </w:tcPr>
          <w:p w:rsidR="00293DD7" w:rsidRDefault="009650E6" w:rsidP="009650E6">
            <w:pPr>
              <w:spacing w:after="200" w:line="276" w:lineRule="auto"/>
              <w:jc w:val="center"/>
              <w:rPr>
                <w:rFonts w:ascii="Arial" w:hAnsi="Arial" w:cs="Arial"/>
                <w:b/>
              </w:rPr>
            </w:pPr>
            <w:r>
              <w:rPr>
                <w:rFonts w:ascii="Arial" w:hAnsi="Arial" w:cs="Arial"/>
                <w:b/>
              </w:rPr>
              <w:t xml:space="preserve">Price Per Hour </w:t>
            </w:r>
            <w:r w:rsidR="00293DD7">
              <w:rPr>
                <w:rFonts w:ascii="Arial" w:hAnsi="Arial" w:cs="Arial"/>
                <w:b/>
              </w:rPr>
              <w:t>£</w:t>
            </w:r>
          </w:p>
        </w:tc>
        <w:tc>
          <w:tcPr>
            <w:tcW w:w="2610" w:type="dxa"/>
            <w:vAlign w:val="center"/>
          </w:tcPr>
          <w:p w:rsidR="00293DD7" w:rsidRDefault="00293DD7" w:rsidP="00293DD7">
            <w:pPr>
              <w:spacing w:after="200" w:line="276" w:lineRule="auto"/>
              <w:jc w:val="center"/>
              <w:rPr>
                <w:rFonts w:ascii="Arial" w:hAnsi="Arial" w:cs="Arial"/>
                <w:b/>
              </w:rPr>
            </w:pPr>
            <w:r>
              <w:rPr>
                <w:rFonts w:ascii="Arial" w:hAnsi="Arial" w:cs="Arial"/>
                <w:b/>
              </w:rPr>
              <w:t>Total Saturday Cost       £</w:t>
            </w:r>
          </w:p>
        </w:tc>
      </w:tr>
      <w:tr w:rsidR="00293DD7" w:rsidTr="009650E6">
        <w:trPr>
          <w:trHeight w:val="674"/>
        </w:trPr>
        <w:tc>
          <w:tcPr>
            <w:tcW w:w="1908" w:type="dxa"/>
            <w:vAlign w:val="bottom"/>
          </w:tcPr>
          <w:p w:rsidR="00293DD7" w:rsidRPr="00293DD7" w:rsidRDefault="00293DD7" w:rsidP="00FD5A40">
            <w:pPr>
              <w:spacing w:after="200" w:line="276" w:lineRule="auto"/>
              <w:jc w:val="center"/>
              <w:rPr>
                <w:rFonts w:ascii="Arial" w:hAnsi="Arial" w:cs="Arial"/>
              </w:rPr>
            </w:pPr>
            <w:r>
              <w:rPr>
                <w:rFonts w:ascii="Arial" w:hAnsi="Arial" w:cs="Arial"/>
              </w:rPr>
              <w:t>5</w:t>
            </w:r>
            <w:r w:rsidR="00FD5A40">
              <w:rPr>
                <w:rFonts w:ascii="Arial" w:hAnsi="Arial" w:cs="Arial"/>
              </w:rPr>
              <w:t>2</w:t>
            </w:r>
          </w:p>
        </w:tc>
        <w:tc>
          <w:tcPr>
            <w:tcW w:w="900" w:type="dxa"/>
            <w:vAlign w:val="bottom"/>
          </w:tcPr>
          <w:p w:rsidR="00293DD7" w:rsidRPr="00293DD7" w:rsidRDefault="00293DD7" w:rsidP="00293DD7">
            <w:pPr>
              <w:spacing w:after="200" w:line="276" w:lineRule="auto"/>
              <w:jc w:val="center"/>
              <w:rPr>
                <w:rFonts w:ascii="Arial" w:hAnsi="Arial" w:cs="Arial"/>
              </w:rPr>
            </w:pPr>
            <w:r w:rsidRPr="00293DD7">
              <w:rPr>
                <w:rFonts w:ascii="Arial" w:hAnsi="Arial" w:cs="Arial"/>
              </w:rPr>
              <w:t>8</w:t>
            </w:r>
          </w:p>
        </w:tc>
        <w:tc>
          <w:tcPr>
            <w:tcW w:w="2520" w:type="dxa"/>
            <w:vAlign w:val="bottom"/>
          </w:tcPr>
          <w:p w:rsidR="00293DD7" w:rsidRPr="00293DD7" w:rsidRDefault="00FD5A40" w:rsidP="00293DD7">
            <w:pPr>
              <w:spacing w:after="200" w:line="276" w:lineRule="auto"/>
              <w:jc w:val="center"/>
              <w:rPr>
                <w:rFonts w:ascii="Arial" w:hAnsi="Arial" w:cs="Arial"/>
              </w:rPr>
            </w:pPr>
            <w:r>
              <w:rPr>
                <w:rFonts w:ascii="Arial" w:hAnsi="Arial" w:cs="Arial"/>
              </w:rPr>
              <w:t>416</w:t>
            </w:r>
          </w:p>
        </w:tc>
        <w:tc>
          <w:tcPr>
            <w:tcW w:w="1800" w:type="dxa"/>
            <w:vAlign w:val="bottom"/>
          </w:tcPr>
          <w:p w:rsidR="00293DD7" w:rsidRPr="00293DD7" w:rsidRDefault="00293DD7" w:rsidP="009650E6">
            <w:pPr>
              <w:spacing w:after="200" w:line="276" w:lineRule="auto"/>
              <w:rPr>
                <w:rFonts w:ascii="Arial" w:hAnsi="Arial" w:cs="Arial"/>
              </w:rPr>
            </w:pPr>
          </w:p>
        </w:tc>
        <w:tc>
          <w:tcPr>
            <w:tcW w:w="2610" w:type="dxa"/>
            <w:vAlign w:val="bottom"/>
          </w:tcPr>
          <w:p w:rsidR="00BA66D1" w:rsidRPr="00293DD7" w:rsidRDefault="00BA66D1" w:rsidP="00BA66D1">
            <w:pPr>
              <w:spacing w:after="200" w:line="276" w:lineRule="auto"/>
              <w:rPr>
                <w:rFonts w:ascii="Arial" w:hAnsi="Arial" w:cs="Arial"/>
              </w:rPr>
            </w:pPr>
            <w:r>
              <w:rPr>
                <w:rFonts w:ascii="Arial" w:hAnsi="Arial" w:cs="Arial"/>
              </w:rPr>
              <w:t>a)</w:t>
            </w:r>
          </w:p>
        </w:tc>
      </w:tr>
    </w:tbl>
    <w:p w:rsidR="00293DD7" w:rsidRDefault="00293DD7" w:rsidP="003A7BAB">
      <w:pPr>
        <w:tabs>
          <w:tab w:val="left" w:pos="2385"/>
        </w:tabs>
        <w:spacing w:before="240"/>
        <w:rPr>
          <w:rFonts w:ascii="Arial" w:hAnsi="Arial" w:cs="Arial"/>
          <w:b/>
        </w:rPr>
      </w:pPr>
      <w:r w:rsidRPr="00293DD7">
        <w:rPr>
          <w:rFonts w:ascii="Arial" w:hAnsi="Arial" w:cs="Arial"/>
          <w:b/>
        </w:rPr>
        <w:t xml:space="preserve">** Please note – for the purposes of </w:t>
      </w:r>
      <w:r w:rsidR="003A7BAB">
        <w:rPr>
          <w:rFonts w:ascii="Arial" w:hAnsi="Arial" w:cs="Arial"/>
          <w:b/>
        </w:rPr>
        <w:t xml:space="preserve">price comparison </w:t>
      </w:r>
      <w:r w:rsidRPr="00293DD7">
        <w:rPr>
          <w:rFonts w:ascii="Arial" w:hAnsi="Arial" w:cs="Arial"/>
          <w:b/>
        </w:rPr>
        <w:t>the above predicted monthly hours will</w:t>
      </w:r>
      <w:r w:rsidR="003A7BAB">
        <w:rPr>
          <w:rFonts w:ascii="Arial" w:hAnsi="Arial" w:cs="Arial"/>
          <w:b/>
        </w:rPr>
        <w:t xml:space="preserve"> be multiplied by 8</w:t>
      </w:r>
      <w:r w:rsidRPr="00293DD7">
        <w:rPr>
          <w:rFonts w:ascii="Arial" w:hAnsi="Arial" w:cs="Arial"/>
          <w:b/>
        </w:rPr>
        <w:t>.</w:t>
      </w:r>
    </w:p>
    <w:p w:rsidR="00293DD7" w:rsidRDefault="00293DD7" w:rsidP="00293DD7">
      <w:pPr>
        <w:tabs>
          <w:tab w:val="left" w:pos="2385"/>
        </w:tabs>
        <w:rPr>
          <w:rFonts w:ascii="Arial" w:hAnsi="Arial" w:cs="Arial"/>
          <w:b/>
        </w:rPr>
      </w:pPr>
    </w:p>
    <w:p w:rsidR="00AA058D" w:rsidRDefault="00AA058D" w:rsidP="00293DD7">
      <w:pPr>
        <w:tabs>
          <w:tab w:val="left" w:pos="2385"/>
        </w:tabs>
        <w:rPr>
          <w:rFonts w:ascii="Arial" w:hAnsi="Arial" w:cs="Arial"/>
          <w:b/>
        </w:rPr>
      </w:pPr>
    </w:p>
    <w:p w:rsidR="00293DD7" w:rsidRPr="00AA058D" w:rsidRDefault="00293DD7" w:rsidP="00293DD7">
      <w:pPr>
        <w:spacing w:after="200" w:line="276" w:lineRule="auto"/>
        <w:rPr>
          <w:rFonts w:ascii="Arial" w:hAnsi="Arial" w:cs="Arial"/>
          <w:b/>
          <w:sz w:val="26"/>
          <w:szCs w:val="26"/>
        </w:rPr>
      </w:pPr>
      <w:r w:rsidRPr="00AA058D">
        <w:rPr>
          <w:rFonts w:ascii="Arial" w:hAnsi="Arial" w:cs="Arial"/>
          <w:b/>
          <w:sz w:val="26"/>
          <w:szCs w:val="26"/>
        </w:rPr>
        <w:t>SUNDAY</w:t>
      </w:r>
    </w:p>
    <w:tbl>
      <w:tblPr>
        <w:tblStyle w:val="TableGrid"/>
        <w:tblW w:w="9738" w:type="dxa"/>
        <w:tblLook w:val="04A0" w:firstRow="1" w:lastRow="0" w:firstColumn="1" w:lastColumn="0" w:noHBand="0" w:noVBand="1"/>
      </w:tblPr>
      <w:tblGrid>
        <w:gridCol w:w="1908"/>
        <w:gridCol w:w="900"/>
        <w:gridCol w:w="2520"/>
        <w:gridCol w:w="1800"/>
        <w:gridCol w:w="2610"/>
      </w:tblGrid>
      <w:tr w:rsidR="00BA66D1" w:rsidTr="009650E6">
        <w:trPr>
          <w:trHeight w:val="1115"/>
        </w:trPr>
        <w:tc>
          <w:tcPr>
            <w:tcW w:w="1908" w:type="dxa"/>
            <w:vAlign w:val="center"/>
          </w:tcPr>
          <w:p w:rsidR="00BA66D1" w:rsidRDefault="00BA66D1" w:rsidP="00256617">
            <w:pPr>
              <w:spacing w:after="200" w:line="276" w:lineRule="auto"/>
              <w:jc w:val="center"/>
              <w:rPr>
                <w:rFonts w:ascii="Arial" w:hAnsi="Arial" w:cs="Arial"/>
                <w:b/>
              </w:rPr>
            </w:pPr>
            <w:r>
              <w:rPr>
                <w:rFonts w:ascii="Arial" w:hAnsi="Arial" w:cs="Arial"/>
                <w:b/>
              </w:rPr>
              <w:t>Predicted Monthly Hours</w:t>
            </w:r>
          </w:p>
        </w:tc>
        <w:tc>
          <w:tcPr>
            <w:tcW w:w="900" w:type="dxa"/>
            <w:vAlign w:val="center"/>
          </w:tcPr>
          <w:p w:rsidR="00BA66D1" w:rsidRDefault="00BA66D1" w:rsidP="00256617">
            <w:pPr>
              <w:spacing w:after="200" w:line="276" w:lineRule="auto"/>
              <w:jc w:val="center"/>
              <w:rPr>
                <w:rFonts w:ascii="Arial" w:hAnsi="Arial" w:cs="Arial"/>
                <w:b/>
              </w:rPr>
            </w:pPr>
            <w:r>
              <w:rPr>
                <w:rFonts w:ascii="Arial" w:hAnsi="Arial" w:cs="Arial"/>
                <w:b/>
              </w:rPr>
              <w:t>**</w:t>
            </w:r>
          </w:p>
        </w:tc>
        <w:tc>
          <w:tcPr>
            <w:tcW w:w="2520" w:type="dxa"/>
            <w:vAlign w:val="center"/>
          </w:tcPr>
          <w:p w:rsidR="00BA66D1" w:rsidRDefault="00BA66D1" w:rsidP="00256617">
            <w:pPr>
              <w:spacing w:line="276" w:lineRule="auto"/>
              <w:jc w:val="center"/>
              <w:rPr>
                <w:rFonts w:ascii="Arial" w:hAnsi="Arial" w:cs="Arial"/>
                <w:b/>
              </w:rPr>
            </w:pPr>
            <w:r>
              <w:rPr>
                <w:rFonts w:ascii="Arial" w:hAnsi="Arial" w:cs="Arial"/>
                <w:b/>
              </w:rPr>
              <w:t>Predicted Hours for Duration of  Contract</w:t>
            </w:r>
          </w:p>
        </w:tc>
        <w:tc>
          <w:tcPr>
            <w:tcW w:w="1800" w:type="dxa"/>
            <w:vAlign w:val="center"/>
          </w:tcPr>
          <w:p w:rsidR="00BA66D1" w:rsidRDefault="009650E6" w:rsidP="00256617">
            <w:pPr>
              <w:spacing w:after="200" w:line="276" w:lineRule="auto"/>
              <w:jc w:val="center"/>
              <w:rPr>
                <w:rFonts w:ascii="Arial" w:hAnsi="Arial" w:cs="Arial"/>
                <w:b/>
              </w:rPr>
            </w:pPr>
            <w:r>
              <w:rPr>
                <w:rFonts w:ascii="Arial" w:hAnsi="Arial" w:cs="Arial"/>
                <w:b/>
              </w:rPr>
              <w:t>Price Per Hour</w:t>
            </w:r>
            <w:r w:rsidR="00BA66D1">
              <w:rPr>
                <w:rFonts w:ascii="Arial" w:hAnsi="Arial" w:cs="Arial"/>
                <w:b/>
              </w:rPr>
              <w:t xml:space="preserve"> £</w:t>
            </w:r>
          </w:p>
        </w:tc>
        <w:tc>
          <w:tcPr>
            <w:tcW w:w="2610" w:type="dxa"/>
            <w:vAlign w:val="center"/>
          </w:tcPr>
          <w:p w:rsidR="00BA66D1" w:rsidRDefault="00BA66D1" w:rsidP="00256617">
            <w:pPr>
              <w:spacing w:after="200" w:line="276" w:lineRule="auto"/>
              <w:jc w:val="center"/>
              <w:rPr>
                <w:rFonts w:ascii="Arial" w:hAnsi="Arial" w:cs="Arial"/>
                <w:b/>
              </w:rPr>
            </w:pPr>
            <w:r>
              <w:rPr>
                <w:rFonts w:ascii="Arial" w:hAnsi="Arial" w:cs="Arial"/>
                <w:b/>
              </w:rPr>
              <w:t>Total Sunday Cost       £</w:t>
            </w:r>
          </w:p>
        </w:tc>
      </w:tr>
      <w:tr w:rsidR="00293DD7" w:rsidTr="009650E6">
        <w:trPr>
          <w:trHeight w:val="674"/>
        </w:trPr>
        <w:tc>
          <w:tcPr>
            <w:tcW w:w="1908" w:type="dxa"/>
            <w:vAlign w:val="bottom"/>
          </w:tcPr>
          <w:p w:rsidR="00293DD7" w:rsidRPr="00293DD7" w:rsidRDefault="00FD5A40" w:rsidP="00293DD7">
            <w:pPr>
              <w:spacing w:after="200" w:line="276" w:lineRule="auto"/>
              <w:jc w:val="center"/>
              <w:rPr>
                <w:rFonts w:ascii="Arial" w:hAnsi="Arial" w:cs="Arial"/>
              </w:rPr>
            </w:pPr>
            <w:r>
              <w:rPr>
                <w:rFonts w:ascii="Arial" w:hAnsi="Arial" w:cs="Arial"/>
              </w:rPr>
              <w:t>107</w:t>
            </w:r>
          </w:p>
        </w:tc>
        <w:tc>
          <w:tcPr>
            <w:tcW w:w="900" w:type="dxa"/>
            <w:vAlign w:val="bottom"/>
          </w:tcPr>
          <w:p w:rsidR="00293DD7" w:rsidRPr="00293DD7" w:rsidRDefault="00293DD7" w:rsidP="00293DD7">
            <w:pPr>
              <w:spacing w:after="200" w:line="276" w:lineRule="auto"/>
              <w:jc w:val="center"/>
              <w:rPr>
                <w:rFonts w:ascii="Arial" w:hAnsi="Arial" w:cs="Arial"/>
              </w:rPr>
            </w:pPr>
            <w:r w:rsidRPr="00293DD7">
              <w:rPr>
                <w:rFonts w:ascii="Arial" w:hAnsi="Arial" w:cs="Arial"/>
              </w:rPr>
              <w:t>8</w:t>
            </w:r>
          </w:p>
        </w:tc>
        <w:tc>
          <w:tcPr>
            <w:tcW w:w="2520" w:type="dxa"/>
            <w:vAlign w:val="bottom"/>
          </w:tcPr>
          <w:p w:rsidR="00293DD7" w:rsidRPr="00293DD7" w:rsidRDefault="00FD5A40" w:rsidP="00293DD7">
            <w:pPr>
              <w:spacing w:after="200" w:line="276" w:lineRule="auto"/>
              <w:jc w:val="center"/>
              <w:rPr>
                <w:rFonts w:ascii="Arial" w:hAnsi="Arial" w:cs="Arial"/>
              </w:rPr>
            </w:pPr>
            <w:r>
              <w:rPr>
                <w:rFonts w:ascii="Arial" w:hAnsi="Arial" w:cs="Arial"/>
              </w:rPr>
              <w:t>856</w:t>
            </w:r>
          </w:p>
        </w:tc>
        <w:tc>
          <w:tcPr>
            <w:tcW w:w="1800" w:type="dxa"/>
            <w:vAlign w:val="bottom"/>
          </w:tcPr>
          <w:p w:rsidR="00293DD7" w:rsidRPr="00293DD7" w:rsidRDefault="00293DD7" w:rsidP="00293DD7">
            <w:pPr>
              <w:spacing w:after="200" w:line="276" w:lineRule="auto"/>
              <w:jc w:val="center"/>
              <w:rPr>
                <w:rFonts w:ascii="Arial" w:hAnsi="Arial" w:cs="Arial"/>
              </w:rPr>
            </w:pPr>
          </w:p>
        </w:tc>
        <w:tc>
          <w:tcPr>
            <w:tcW w:w="2610" w:type="dxa"/>
            <w:vAlign w:val="bottom"/>
          </w:tcPr>
          <w:p w:rsidR="00293DD7" w:rsidRPr="00293DD7" w:rsidRDefault="00BA66D1" w:rsidP="00BA66D1">
            <w:pPr>
              <w:spacing w:after="200" w:line="276" w:lineRule="auto"/>
              <w:rPr>
                <w:rFonts w:ascii="Arial" w:hAnsi="Arial" w:cs="Arial"/>
              </w:rPr>
            </w:pPr>
            <w:r>
              <w:rPr>
                <w:rFonts w:ascii="Arial" w:hAnsi="Arial" w:cs="Arial"/>
              </w:rPr>
              <w:t>b)</w:t>
            </w:r>
          </w:p>
        </w:tc>
      </w:tr>
    </w:tbl>
    <w:p w:rsidR="003A7BAB" w:rsidRDefault="003A7BAB" w:rsidP="003A7BAB">
      <w:pPr>
        <w:tabs>
          <w:tab w:val="left" w:pos="2385"/>
        </w:tabs>
        <w:spacing w:before="240"/>
        <w:rPr>
          <w:rFonts w:ascii="Arial" w:hAnsi="Arial" w:cs="Arial"/>
          <w:b/>
        </w:rPr>
      </w:pPr>
      <w:r w:rsidRPr="00293DD7">
        <w:rPr>
          <w:rFonts w:ascii="Arial" w:hAnsi="Arial" w:cs="Arial"/>
          <w:b/>
        </w:rPr>
        <w:t xml:space="preserve">** Please note – for the purposes of </w:t>
      </w:r>
      <w:r>
        <w:rPr>
          <w:rFonts w:ascii="Arial" w:hAnsi="Arial" w:cs="Arial"/>
          <w:b/>
        </w:rPr>
        <w:t xml:space="preserve">price comparison </w:t>
      </w:r>
      <w:r w:rsidRPr="00293DD7">
        <w:rPr>
          <w:rFonts w:ascii="Arial" w:hAnsi="Arial" w:cs="Arial"/>
          <w:b/>
        </w:rPr>
        <w:t>the above predicted monthly hours will</w:t>
      </w:r>
      <w:r>
        <w:rPr>
          <w:rFonts w:ascii="Arial" w:hAnsi="Arial" w:cs="Arial"/>
          <w:b/>
        </w:rPr>
        <w:t xml:space="preserve"> be multiplied by 8</w:t>
      </w:r>
      <w:r w:rsidRPr="00293DD7">
        <w:rPr>
          <w:rFonts w:ascii="Arial" w:hAnsi="Arial" w:cs="Arial"/>
          <w:b/>
        </w:rPr>
        <w:t>.</w:t>
      </w:r>
    </w:p>
    <w:p w:rsidR="00293DD7" w:rsidRDefault="00293DD7" w:rsidP="00293DD7">
      <w:pPr>
        <w:tabs>
          <w:tab w:val="left" w:pos="2385"/>
        </w:tabs>
        <w:rPr>
          <w:rFonts w:ascii="Arial" w:hAnsi="Arial" w:cs="Arial"/>
          <w:b/>
        </w:rPr>
      </w:pPr>
    </w:p>
    <w:p w:rsidR="003A7BAB" w:rsidRDefault="003A7BAB">
      <w:pPr>
        <w:spacing w:after="200" w:line="276" w:lineRule="auto"/>
        <w:rPr>
          <w:rFonts w:ascii="Arial" w:hAnsi="Arial" w:cs="Arial"/>
          <w:b/>
        </w:rPr>
      </w:pPr>
      <w:r w:rsidRPr="003A7BAB">
        <w:rPr>
          <w:rFonts w:ascii="Arial" w:hAnsi="Arial" w:cs="Arial"/>
          <w:b/>
          <w:noProof/>
          <w:lang w:eastAsia="en-GB"/>
        </w:rPr>
        <mc:AlternateContent>
          <mc:Choice Requires="wps">
            <w:drawing>
              <wp:anchor distT="0" distB="0" distL="114300" distR="114300" simplePos="0" relativeHeight="251661312" behindDoc="0" locked="0" layoutInCell="1" allowOverlap="1" wp14:anchorId="2C2CACD0" wp14:editId="48EE77BC">
                <wp:simplePos x="0" y="0"/>
                <wp:positionH relativeFrom="column">
                  <wp:posOffset>3206848</wp:posOffset>
                </wp:positionH>
                <wp:positionV relativeFrom="paragraph">
                  <wp:posOffset>201295</wp:posOffset>
                </wp:positionV>
                <wp:extent cx="2419350" cy="534035"/>
                <wp:effectExtent l="0" t="0" r="1905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34035"/>
                        </a:xfrm>
                        <a:prstGeom prst="rect">
                          <a:avLst/>
                        </a:prstGeom>
                        <a:solidFill>
                          <a:schemeClr val="bg1">
                            <a:lumMod val="85000"/>
                          </a:schemeClr>
                        </a:solidFill>
                        <a:ln w="9525">
                          <a:solidFill>
                            <a:srgbClr val="000000"/>
                          </a:solidFill>
                          <a:miter lim="800000"/>
                          <a:headEnd/>
                          <a:tailEnd/>
                        </a:ln>
                      </wps:spPr>
                      <wps:txbx>
                        <w:txbxContent>
                          <w:p w:rsidR="00BB6588" w:rsidRPr="003A7BAB" w:rsidRDefault="00BB6588" w:rsidP="003A7BAB">
                            <w:pPr>
                              <w:spacing w:before="240"/>
                              <w:rPr>
                                <w:rFonts w:ascii="Arial" w:hAnsi="Arial" w:cs="Arial"/>
                                <w:b/>
                              </w:rPr>
                            </w:pPr>
                            <w:r w:rsidRPr="003A7BAB">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5pt;margin-top:15.85pt;width:190.5pt;height:4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" fillcolor="#d8d8d8 [2732]">
                <v:textbox>
                  <w:txbxContent>
                    <w:p w:rsidR="00BB6588" w:rsidRPr="003A7BAB" w:rsidRDefault="00BB6588" w:rsidP="003A7BAB">
                      <w:pPr>
                        <w:spacing w:before="240"/>
                        <w:rPr>
                          <w:rFonts w:ascii="Arial" w:hAnsi="Arial" w:cs="Arial"/>
                          <w:b/>
                        </w:rPr>
                      </w:pPr>
                      <w:r w:rsidRPr="003A7BAB">
                        <w:rPr>
                          <w:rFonts w:ascii="Arial" w:hAnsi="Arial" w:cs="Arial"/>
                          <w:b/>
                        </w:rPr>
                        <w:t>£</w:t>
                      </w:r>
                    </w:p>
                  </w:txbxContent>
                </v:textbox>
              </v:shape>
            </w:pict>
          </mc:Fallback>
        </mc:AlternateContent>
      </w:r>
    </w:p>
    <w:p w:rsidR="003A7BAB" w:rsidRDefault="003A7BAB">
      <w:pPr>
        <w:spacing w:after="200" w:line="276" w:lineRule="auto"/>
        <w:rPr>
          <w:rFonts w:ascii="Arial" w:hAnsi="Arial" w:cs="Arial"/>
          <w:b/>
        </w:rPr>
      </w:pPr>
      <w:r w:rsidRPr="003A7BAB">
        <w:rPr>
          <w:rFonts w:ascii="Arial" w:hAnsi="Arial" w:cs="Arial"/>
          <w:b/>
          <w:sz w:val="28"/>
          <w:szCs w:val="28"/>
        </w:rPr>
        <w:t>CONTRACT TENDER SUM</w:t>
      </w:r>
      <w:r>
        <w:rPr>
          <w:rFonts w:ascii="Arial" w:hAnsi="Arial" w:cs="Arial"/>
          <w:b/>
        </w:rPr>
        <w:t xml:space="preserve">       </w:t>
      </w:r>
      <w:r w:rsidRPr="003A7BAB">
        <w:rPr>
          <w:rFonts w:ascii="Arial" w:hAnsi="Arial" w:cs="Arial"/>
        </w:rPr>
        <w:t xml:space="preserve"> (a + b)</w:t>
      </w:r>
    </w:p>
    <w:p w:rsidR="002C37DE" w:rsidRDefault="002C37DE">
      <w:pPr>
        <w:spacing w:after="200" w:line="276" w:lineRule="auto"/>
        <w:rPr>
          <w:rFonts w:ascii="Arial" w:hAnsi="Arial" w:cs="Arial"/>
          <w:b/>
        </w:rPr>
      </w:pPr>
    </w:p>
    <w:p w:rsidR="002C37DE" w:rsidRDefault="002C37DE">
      <w:pPr>
        <w:spacing w:after="200" w:line="276" w:lineRule="auto"/>
        <w:rPr>
          <w:rFonts w:ascii="Arial" w:hAnsi="Arial" w:cs="Arial"/>
          <w:b/>
        </w:rPr>
      </w:pPr>
    </w:p>
    <w:p w:rsidR="00AA058D" w:rsidRPr="00521B30" w:rsidRDefault="002C37DE">
      <w:pPr>
        <w:spacing w:after="200" w:line="276" w:lineRule="auto"/>
        <w:rPr>
          <w:rFonts w:ascii="Arial" w:hAnsi="Arial" w:cs="Arial"/>
          <w:b/>
        </w:rPr>
      </w:pPr>
      <w:r w:rsidRPr="00521B30">
        <w:rPr>
          <w:rFonts w:ascii="Arial" w:hAnsi="Arial" w:cs="Arial"/>
        </w:rPr>
        <w:t xml:space="preserve">Please note – The predicted staffing requirements / hours are illustrative only and have been based on average booking levels for the current season.  Staffing requirements are subject to change dependant on actual match bookings and weather conditions and can fluctuate greatly from season to season.  </w:t>
      </w:r>
      <w:r w:rsidR="006A2C7C">
        <w:rPr>
          <w:rFonts w:ascii="Arial" w:hAnsi="Arial" w:cs="Arial"/>
        </w:rPr>
        <w:t xml:space="preserve"> As such</w:t>
      </w:r>
      <w:r w:rsidR="00521B30">
        <w:rPr>
          <w:rFonts w:ascii="Arial" w:hAnsi="Arial" w:cs="Arial"/>
        </w:rPr>
        <w:t xml:space="preserve"> t</w:t>
      </w:r>
      <w:r w:rsidRPr="00521B30">
        <w:rPr>
          <w:rFonts w:ascii="Arial" w:hAnsi="Arial" w:cs="Arial"/>
        </w:rPr>
        <w:t>he Council are unable to guarantee the actual levels of staffing required under this contract.</w:t>
      </w:r>
      <w:r w:rsidR="00AA058D" w:rsidRPr="00521B30">
        <w:rPr>
          <w:rFonts w:ascii="Arial" w:hAnsi="Arial" w:cs="Arial"/>
          <w:b/>
        </w:rPr>
        <w:br w:type="page"/>
      </w:r>
    </w:p>
    <w:p w:rsidR="00AA058D" w:rsidRPr="00521B30" w:rsidRDefault="00AA058D">
      <w:pPr>
        <w:spacing w:after="200" w:line="276" w:lineRule="auto"/>
        <w:rPr>
          <w:rFonts w:ascii="Arial" w:hAnsi="Arial" w:cs="Arial"/>
          <w:sz w:val="28"/>
          <w:szCs w:val="28"/>
        </w:rPr>
      </w:pPr>
    </w:p>
    <w:p w:rsidR="00344E37" w:rsidRPr="002615B4" w:rsidRDefault="00344E37">
      <w:pPr>
        <w:spacing w:after="200" w:line="276" w:lineRule="auto"/>
        <w:rPr>
          <w:rFonts w:ascii="Arial" w:hAnsi="Arial" w:cs="Arial"/>
        </w:rPr>
      </w:pPr>
      <w:r w:rsidRPr="002615B4">
        <w:rPr>
          <w:rFonts w:ascii="Arial" w:hAnsi="Arial" w:cs="Arial"/>
        </w:rPr>
        <w:t xml:space="preserve">The Council reserve the right to reduce the number of staff required </w:t>
      </w:r>
      <w:r w:rsidR="002615B4" w:rsidRPr="002615B4">
        <w:rPr>
          <w:rFonts w:ascii="Arial" w:hAnsi="Arial" w:cs="Arial"/>
        </w:rPr>
        <w:t xml:space="preserve">on any given day </w:t>
      </w:r>
      <w:r w:rsidRPr="002615B4">
        <w:rPr>
          <w:rFonts w:ascii="Arial" w:hAnsi="Arial" w:cs="Arial"/>
        </w:rPr>
        <w:t>in the event of match cancellation.  In this instance t</w:t>
      </w:r>
      <w:r w:rsidR="00664CB8" w:rsidRPr="002615B4">
        <w:rPr>
          <w:rFonts w:ascii="Arial" w:hAnsi="Arial" w:cs="Arial"/>
        </w:rPr>
        <w:t xml:space="preserve">he Council will pay the hourly rate for </w:t>
      </w:r>
      <w:r w:rsidRPr="002615B4">
        <w:rPr>
          <w:rFonts w:ascii="Arial" w:hAnsi="Arial" w:cs="Arial"/>
        </w:rPr>
        <w:t xml:space="preserve">actual numbers of </w:t>
      </w:r>
      <w:r w:rsidR="00664CB8" w:rsidRPr="002615B4">
        <w:rPr>
          <w:rFonts w:ascii="Arial" w:hAnsi="Arial" w:cs="Arial"/>
        </w:rPr>
        <w:t>staff on site</w:t>
      </w:r>
      <w:r w:rsidR="005840C9">
        <w:rPr>
          <w:rFonts w:ascii="Arial" w:hAnsi="Arial" w:cs="Arial"/>
        </w:rPr>
        <w:t xml:space="preserve"> as directed by the S</w:t>
      </w:r>
      <w:r w:rsidRPr="002615B4">
        <w:rPr>
          <w:rFonts w:ascii="Arial" w:hAnsi="Arial" w:cs="Arial"/>
        </w:rPr>
        <w:t xml:space="preserve">O, with no payment being made in respect of </w:t>
      </w:r>
      <w:r w:rsidR="00401537" w:rsidRPr="002615B4">
        <w:rPr>
          <w:rFonts w:ascii="Arial" w:hAnsi="Arial" w:cs="Arial"/>
        </w:rPr>
        <w:t xml:space="preserve">the </w:t>
      </w:r>
      <w:r w:rsidRPr="002615B4">
        <w:rPr>
          <w:rFonts w:ascii="Arial" w:hAnsi="Arial" w:cs="Arial"/>
        </w:rPr>
        <w:t xml:space="preserve">reduced staffing requirements. </w:t>
      </w:r>
    </w:p>
    <w:p w:rsidR="002539FD" w:rsidRPr="00296D39" w:rsidRDefault="00AA058D">
      <w:pPr>
        <w:spacing w:after="200" w:line="276" w:lineRule="auto"/>
        <w:rPr>
          <w:rFonts w:ascii="Arial" w:hAnsi="Arial" w:cs="Arial"/>
          <w:b/>
          <w:highlight w:val="yellow"/>
        </w:rPr>
      </w:pPr>
      <w:r>
        <w:rPr>
          <w:rFonts w:ascii="Arial" w:hAnsi="Arial" w:cs="Arial"/>
          <w:b/>
          <w:highlight w:val="yellow"/>
        </w:rPr>
        <w:br w:type="page"/>
      </w:r>
    </w:p>
    <w:p w:rsidR="00DF665E" w:rsidRPr="00EE7579" w:rsidRDefault="00DF665E" w:rsidP="00DF665E">
      <w:pPr>
        <w:tabs>
          <w:tab w:val="right" w:pos="9638"/>
        </w:tabs>
        <w:rPr>
          <w:rFonts w:ascii="Arial" w:hAnsi="Arial"/>
          <w:noProof/>
          <w:color w:val="000000"/>
          <w:sz w:val="32"/>
          <w:szCs w:val="32"/>
          <w:u w:val="single"/>
        </w:rPr>
      </w:pPr>
      <w:r>
        <w:rPr>
          <w:rFonts w:ascii="Arial" w:hAnsi="Arial"/>
          <w:b/>
          <w:noProof/>
          <w:sz w:val="28"/>
          <w:szCs w:val="28"/>
          <w:u w:val="single"/>
        </w:rPr>
        <w:lastRenderedPageBreak/>
        <w:t xml:space="preserve">Contract </w:t>
      </w:r>
      <w:r w:rsidRPr="00EE7579">
        <w:rPr>
          <w:rFonts w:ascii="Arial" w:hAnsi="Arial"/>
          <w:b/>
          <w:noProof/>
          <w:sz w:val="28"/>
          <w:szCs w:val="28"/>
          <w:u w:val="single"/>
        </w:rPr>
        <w:t>Tender</w:t>
      </w:r>
      <w:r w:rsidRPr="00EE7579">
        <w:rPr>
          <w:rFonts w:ascii="Arial" w:hAnsi="Arial"/>
          <w:b/>
          <w:noProof/>
          <w:sz w:val="32"/>
          <w:szCs w:val="32"/>
          <w:u w:val="single"/>
        </w:rPr>
        <w:t xml:space="preserve"> </w:t>
      </w:r>
      <w:r w:rsidRPr="00EE7579">
        <w:rPr>
          <w:rFonts w:ascii="Arial" w:hAnsi="Arial"/>
          <w:b/>
          <w:noProof/>
          <w:sz w:val="28"/>
          <w:szCs w:val="28"/>
          <w:u w:val="single"/>
        </w:rPr>
        <w:t>Procedure</w:t>
      </w:r>
      <w:r w:rsidRPr="00EE7579">
        <w:rPr>
          <w:rFonts w:ascii="Arial" w:hAnsi="Arial"/>
          <w:noProof/>
          <w:color w:val="000000"/>
          <w:sz w:val="32"/>
          <w:szCs w:val="32"/>
          <w:u w:val="single"/>
        </w:rPr>
        <w:t xml:space="preserve"> </w:t>
      </w:r>
    </w:p>
    <w:p w:rsidR="00DF665E" w:rsidRPr="00EE7579" w:rsidRDefault="00DF665E" w:rsidP="00DF665E">
      <w:pPr>
        <w:tabs>
          <w:tab w:val="right" w:pos="9638"/>
        </w:tabs>
        <w:rPr>
          <w:rFonts w:ascii="Arial" w:hAnsi="Arial"/>
          <w:noProof/>
          <w:color w:val="000000"/>
        </w:rPr>
      </w:pPr>
    </w:p>
    <w:p w:rsidR="00DF665E" w:rsidRPr="00EE7579" w:rsidRDefault="00DF665E" w:rsidP="00DF665E">
      <w:pPr>
        <w:jc w:val="both"/>
        <w:rPr>
          <w:rFonts w:ascii="Arial" w:hAnsi="Arial" w:cs="Arial"/>
          <w:noProof/>
        </w:rPr>
      </w:pPr>
      <w:r w:rsidRPr="00EE7579">
        <w:rPr>
          <w:rFonts w:ascii="Arial" w:hAnsi="Arial" w:cs="Arial"/>
          <w:noProof/>
        </w:rPr>
        <w:t>Where you have any queries about the tender process, tender documents or the proposed contract, please raise these in writing as soon as possible and in any case ideally no later than 10 days before the Closing Date for tenders, to:</w:t>
      </w:r>
    </w:p>
    <w:p w:rsidR="00DF665E" w:rsidRPr="00EE7579" w:rsidRDefault="00DF665E" w:rsidP="00DF665E">
      <w:pPr>
        <w:tabs>
          <w:tab w:val="left" w:pos="2835"/>
        </w:tabs>
        <w:jc w:val="both"/>
        <w:rPr>
          <w:rFonts w:ascii="Arial" w:hAnsi="Arial" w:cs="Arial"/>
          <w:noProof/>
        </w:rPr>
      </w:pPr>
    </w:p>
    <w:p w:rsidR="00DF665E" w:rsidRPr="00EE7579" w:rsidRDefault="00DF665E" w:rsidP="00DF665E">
      <w:pPr>
        <w:tabs>
          <w:tab w:val="left" w:pos="2835"/>
        </w:tabs>
        <w:jc w:val="both"/>
        <w:rPr>
          <w:rFonts w:ascii="Arial" w:hAnsi="Arial" w:cs="Arial"/>
          <w:noProof/>
        </w:rPr>
      </w:pPr>
      <w:r w:rsidRPr="00EE7579">
        <w:rPr>
          <w:rFonts w:ascii="Arial" w:hAnsi="Arial" w:cs="Arial"/>
          <w:noProof/>
        </w:rPr>
        <w:tab/>
        <w:t>Procurement Department</w:t>
      </w:r>
    </w:p>
    <w:p w:rsidR="00DF665E" w:rsidRPr="00EE7579" w:rsidRDefault="00DF665E" w:rsidP="00DF665E">
      <w:pPr>
        <w:tabs>
          <w:tab w:val="left" w:pos="2835"/>
        </w:tabs>
        <w:rPr>
          <w:rFonts w:ascii="Arial" w:hAnsi="Arial" w:cs="Arial"/>
          <w:noProof/>
        </w:rPr>
      </w:pPr>
      <w:r w:rsidRPr="00EE7579">
        <w:rPr>
          <w:rFonts w:ascii="Arial" w:hAnsi="Arial" w:cs="Arial"/>
          <w:noProof/>
        </w:rPr>
        <w:tab/>
        <w:t>Rochford District Council</w:t>
      </w:r>
    </w:p>
    <w:p w:rsidR="00DF665E" w:rsidRPr="00EE7579" w:rsidRDefault="00DF665E" w:rsidP="00DF665E">
      <w:pPr>
        <w:tabs>
          <w:tab w:val="left" w:pos="2835"/>
        </w:tabs>
        <w:rPr>
          <w:rFonts w:ascii="Arial" w:hAnsi="Arial" w:cs="Arial"/>
          <w:noProof/>
        </w:rPr>
      </w:pPr>
      <w:r w:rsidRPr="00EE7579">
        <w:rPr>
          <w:rFonts w:ascii="Arial" w:hAnsi="Arial" w:cs="Arial"/>
          <w:noProof/>
        </w:rPr>
        <w:tab/>
        <w:t>3-19 Sounth Street</w:t>
      </w:r>
    </w:p>
    <w:p w:rsidR="00DF665E" w:rsidRPr="00EE7579" w:rsidRDefault="00DF665E" w:rsidP="00DF665E">
      <w:pPr>
        <w:tabs>
          <w:tab w:val="left" w:pos="2835"/>
        </w:tabs>
        <w:rPr>
          <w:rFonts w:ascii="Arial" w:hAnsi="Arial" w:cs="Arial"/>
          <w:noProof/>
        </w:rPr>
      </w:pPr>
      <w:r w:rsidRPr="00EE7579">
        <w:rPr>
          <w:rFonts w:ascii="Arial" w:hAnsi="Arial" w:cs="Arial"/>
          <w:noProof/>
        </w:rPr>
        <w:tab/>
        <w:t>Rochford</w:t>
      </w:r>
    </w:p>
    <w:p w:rsidR="00DF665E" w:rsidRPr="00EE7579" w:rsidRDefault="00DF665E" w:rsidP="00DF665E">
      <w:pPr>
        <w:tabs>
          <w:tab w:val="left" w:pos="2835"/>
        </w:tabs>
        <w:rPr>
          <w:rFonts w:ascii="Arial" w:hAnsi="Arial" w:cs="Arial"/>
          <w:noProof/>
        </w:rPr>
      </w:pPr>
      <w:r w:rsidRPr="00EE7579">
        <w:rPr>
          <w:rFonts w:ascii="Arial" w:hAnsi="Arial" w:cs="Arial"/>
          <w:noProof/>
        </w:rPr>
        <w:tab/>
        <w:t xml:space="preserve">Essex </w:t>
      </w:r>
    </w:p>
    <w:p w:rsidR="00DF665E" w:rsidRPr="00EE7579" w:rsidRDefault="00DF665E" w:rsidP="00DF665E">
      <w:pPr>
        <w:ind w:left="2160" w:firstLine="675"/>
        <w:rPr>
          <w:rFonts w:ascii="Arial" w:hAnsi="Arial" w:cs="Arial"/>
          <w:noProof/>
        </w:rPr>
      </w:pPr>
      <w:r w:rsidRPr="00EE7579">
        <w:rPr>
          <w:rFonts w:ascii="Arial" w:hAnsi="Arial" w:cs="Arial"/>
          <w:noProof/>
        </w:rPr>
        <w:t>SS4 1BW</w:t>
      </w:r>
    </w:p>
    <w:p w:rsidR="00DF665E" w:rsidRPr="00EE7579" w:rsidRDefault="00DF665E" w:rsidP="00DF665E">
      <w:pPr>
        <w:tabs>
          <w:tab w:val="left" w:pos="2835"/>
        </w:tabs>
        <w:rPr>
          <w:rFonts w:ascii="Arial" w:hAnsi="Arial" w:cs="Arial"/>
          <w:noProof/>
        </w:rPr>
      </w:pPr>
      <w:r w:rsidRPr="00EE7579">
        <w:rPr>
          <w:rFonts w:ascii="Arial" w:hAnsi="Arial" w:cs="Arial"/>
          <w:noProof/>
        </w:rPr>
        <w:t xml:space="preserve"> </w:t>
      </w:r>
    </w:p>
    <w:p w:rsidR="00DF665E" w:rsidRPr="00EE7579" w:rsidRDefault="00DF665E" w:rsidP="00DF665E">
      <w:pPr>
        <w:tabs>
          <w:tab w:val="left" w:pos="2835"/>
        </w:tabs>
        <w:rPr>
          <w:rFonts w:ascii="Arial" w:hAnsi="Arial" w:cs="Arial"/>
          <w:noProof/>
        </w:rPr>
      </w:pPr>
      <w:r>
        <w:rPr>
          <w:rFonts w:ascii="Arial" w:hAnsi="Arial" w:cs="Arial"/>
          <w:noProof/>
        </w:rPr>
        <w:tab/>
        <w:t xml:space="preserve">Email: </w:t>
      </w:r>
      <w:r>
        <w:rPr>
          <w:rFonts w:ascii="Arial" w:hAnsi="Arial" w:cs="Arial"/>
          <w:noProof/>
          <w:color w:val="0000FF"/>
          <w:u w:val="single"/>
        </w:rPr>
        <w:t>contract@rochford.gov.uk</w:t>
      </w:r>
    </w:p>
    <w:p w:rsidR="00DF665E" w:rsidRPr="00EE7579" w:rsidRDefault="00DF665E" w:rsidP="00DF665E">
      <w:pPr>
        <w:rPr>
          <w:rFonts w:ascii="Arial" w:hAnsi="Arial" w:cs="Arial"/>
          <w:noProof/>
        </w:rPr>
      </w:pPr>
    </w:p>
    <w:p w:rsidR="00DF665E" w:rsidRPr="00EE7579" w:rsidRDefault="00DF665E" w:rsidP="00DF665E">
      <w:pPr>
        <w:jc w:val="both"/>
        <w:rPr>
          <w:rFonts w:ascii="Arial" w:hAnsi="Arial" w:cs="Arial"/>
          <w:noProof/>
        </w:rPr>
      </w:pPr>
      <w:r w:rsidRPr="00EE7579">
        <w:rPr>
          <w:rFonts w:ascii="Arial" w:hAnsi="Arial" w:cs="Arial"/>
          <w:noProof/>
        </w:rPr>
        <w:t>Where queries have been received, Rochford District Council (RDC) will circulate a copy of the queries and their written reply to all tenderers. The anonymity of all tenderers will be preserved.</w:t>
      </w:r>
    </w:p>
    <w:p w:rsidR="00DF665E" w:rsidRPr="00EE7579" w:rsidRDefault="00DF665E" w:rsidP="00DF665E">
      <w:pPr>
        <w:rPr>
          <w:rFonts w:ascii="Arial" w:hAnsi="Arial" w:cs="Arial"/>
          <w:noProof/>
        </w:rPr>
      </w:pPr>
    </w:p>
    <w:p w:rsidR="00DF665E" w:rsidRPr="00EE7579" w:rsidRDefault="00DF665E" w:rsidP="00DF665E">
      <w:pPr>
        <w:rPr>
          <w:rFonts w:ascii="Arial" w:hAnsi="Arial" w:cs="Arial"/>
          <w:noProof/>
          <w:color w:val="000000"/>
        </w:rPr>
      </w:pPr>
      <w:r w:rsidRPr="00EE7579">
        <w:rPr>
          <w:rFonts w:ascii="Arial" w:hAnsi="Arial" w:cs="Arial"/>
          <w:noProof/>
        </w:rPr>
        <w:t xml:space="preserve">Any amendments or modifications to this ITT by RDC will be issued to all Tenderers simultaneously and Tenders will be assumed to take account of any such modifications and amendments. </w:t>
      </w:r>
      <w:r w:rsidRPr="00EE7579">
        <w:rPr>
          <w:rFonts w:ascii="Arial" w:hAnsi="Arial" w:cs="Arial"/>
          <w:noProof/>
          <w:color w:val="000000"/>
        </w:rPr>
        <w:t>In order to give Tenderers time to take amendments into account in preparing their Tenders, RDC may, at its discretion, extend the Closing Date.</w:t>
      </w:r>
    </w:p>
    <w:p w:rsidR="00DF665E" w:rsidRPr="00EE7579" w:rsidRDefault="00DF665E" w:rsidP="00DF665E">
      <w:pPr>
        <w:rPr>
          <w:rFonts w:ascii="Arial" w:hAnsi="Arial" w:cs="Arial"/>
          <w:noProof/>
          <w:color w:val="000000"/>
        </w:rPr>
      </w:pPr>
    </w:p>
    <w:p w:rsidR="00DF665E" w:rsidRPr="00EE7579" w:rsidRDefault="00DF665E" w:rsidP="00DF665E">
      <w:pPr>
        <w:jc w:val="both"/>
        <w:rPr>
          <w:rFonts w:ascii="Arial" w:hAnsi="Arial" w:cs="Arial"/>
          <w:noProof/>
        </w:rPr>
      </w:pPr>
      <w:r w:rsidRPr="00EE7579">
        <w:rPr>
          <w:rFonts w:ascii="Arial" w:hAnsi="Arial" w:cs="Arial"/>
          <w:noProof/>
        </w:rPr>
        <w:t>RDC reserves the right not to respond to a request for clarification or to circulate such a request where it considers that the answer to that request would or would be likely to prejudice its own commercial interests.</w:t>
      </w:r>
    </w:p>
    <w:p w:rsidR="00DF665E" w:rsidRPr="00EE7579" w:rsidRDefault="00DF665E" w:rsidP="00DF665E">
      <w:pPr>
        <w:jc w:val="both"/>
        <w:rPr>
          <w:rFonts w:ascii="Arial" w:hAnsi="Arial" w:cs="Arial"/>
          <w:noProof/>
        </w:rPr>
      </w:pPr>
    </w:p>
    <w:p w:rsidR="00DF665E" w:rsidRPr="00EE7579" w:rsidRDefault="00DF665E" w:rsidP="00DF665E">
      <w:pPr>
        <w:tabs>
          <w:tab w:val="right" w:pos="9638"/>
        </w:tabs>
        <w:rPr>
          <w:rFonts w:ascii="Arial" w:hAnsi="Arial"/>
          <w:noProof/>
          <w:color w:val="000000"/>
        </w:rPr>
      </w:pPr>
      <w:r w:rsidRPr="00EE7579">
        <w:rPr>
          <w:rFonts w:ascii="Arial" w:hAnsi="Arial"/>
          <w:noProof/>
          <w:color w:val="000000"/>
        </w:rPr>
        <w:t xml:space="preserve">Rochford District Council will be pleased to receive from you by no later than </w:t>
      </w:r>
      <w:r w:rsidRPr="007A7F4E">
        <w:rPr>
          <w:rFonts w:ascii="Arial" w:hAnsi="Arial"/>
          <w:b/>
          <w:noProof/>
          <w:color w:val="000000"/>
        </w:rPr>
        <w:t xml:space="preserve">Noon on </w:t>
      </w:r>
      <w:r w:rsidR="00B75AF8">
        <w:rPr>
          <w:rFonts w:ascii="Arial" w:hAnsi="Arial"/>
          <w:b/>
          <w:noProof/>
        </w:rPr>
        <w:t>Monday</w:t>
      </w:r>
      <w:r w:rsidR="00BB6588">
        <w:rPr>
          <w:rFonts w:ascii="Arial" w:hAnsi="Arial"/>
          <w:b/>
          <w:noProof/>
        </w:rPr>
        <w:t xml:space="preserve"> 2</w:t>
      </w:r>
      <w:r w:rsidR="00B75AF8">
        <w:rPr>
          <w:rFonts w:ascii="Arial" w:hAnsi="Arial"/>
          <w:b/>
          <w:noProof/>
        </w:rPr>
        <w:t>7</w:t>
      </w:r>
      <w:r w:rsidR="00BB6588" w:rsidRPr="00BB6588">
        <w:rPr>
          <w:rFonts w:ascii="Arial" w:hAnsi="Arial"/>
          <w:b/>
          <w:noProof/>
          <w:vertAlign w:val="superscript"/>
        </w:rPr>
        <w:t>th</w:t>
      </w:r>
      <w:r w:rsidR="00BB6588">
        <w:rPr>
          <w:rFonts w:ascii="Arial" w:hAnsi="Arial"/>
          <w:b/>
          <w:noProof/>
        </w:rPr>
        <w:t xml:space="preserve"> </w:t>
      </w:r>
      <w:bookmarkStart w:id="36" w:name="_GoBack"/>
      <w:r w:rsidR="00BB6588">
        <w:rPr>
          <w:rFonts w:ascii="Arial" w:hAnsi="Arial"/>
          <w:b/>
          <w:noProof/>
        </w:rPr>
        <w:t>July</w:t>
      </w:r>
      <w:bookmarkEnd w:id="36"/>
      <w:r w:rsidR="00BB6588">
        <w:rPr>
          <w:rFonts w:ascii="Arial" w:hAnsi="Arial"/>
          <w:b/>
          <w:noProof/>
        </w:rPr>
        <w:t>, 2015</w:t>
      </w:r>
      <w:r w:rsidRPr="007A7F4E">
        <w:rPr>
          <w:rFonts w:ascii="Arial" w:hAnsi="Arial"/>
          <w:noProof/>
          <w:color w:val="000000"/>
        </w:rPr>
        <w:t>,</w:t>
      </w:r>
      <w:r w:rsidRPr="00EE7579">
        <w:rPr>
          <w:rFonts w:ascii="Arial" w:hAnsi="Arial"/>
          <w:noProof/>
          <w:color w:val="000000"/>
        </w:rPr>
        <w:t xml:space="preserve"> a bona fide tender for the work in accordance with this tender document and the tender arrangements as listed below. No tender will be considered which is received after the stated time and date.</w:t>
      </w:r>
    </w:p>
    <w:p w:rsidR="00DF665E" w:rsidRPr="00EE7579" w:rsidRDefault="00DF665E" w:rsidP="00DF665E">
      <w:pPr>
        <w:tabs>
          <w:tab w:val="right" w:pos="9638"/>
        </w:tabs>
        <w:rPr>
          <w:rFonts w:ascii="Arial" w:hAnsi="Arial"/>
          <w:noProof/>
          <w:color w:val="000000"/>
        </w:rPr>
      </w:pPr>
    </w:p>
    <w:p w:rsidR="00DF665E" w:rsidRPr="00EE7579" w:rsidRDefault="00DF665E" w:rsidP="00DF665E">
      <w:pPr>
        <w:tabs>
          <w:tab w:val="right" w:pos="9638"/>
        </w:tabs>
        <w:rPr>
          <w:rFonts w:ascii="Arial" w:hAnsi="Arial"/>
          <w:noProof/>
          <w:color w:val="000000"/>
        </w:rPr>
      </w:pPr>
      <w:r w:rsidRPr="00EE7579">
        <w:rPr>
          <w:rFonts w:ascii="Arial" w:hAnsi="Arial"/>
          <w:noProof/>
          <w:color w:val="000000"/>
        </w:rPr>
        <w:t>Full tender documentation comprises of:</w:t>
      </w:r>
    </w:p>
    <w:p w:rsidR="00DF665E" w:rsidRPr="00EE7579" w:rsidRDefault="00DF665E" w:rsidP="00945A69">
      <w:pPr>
        <w:numPr>
          <w:ilvl w:val="0"/>
          <w:numId w:val="11"/>
        </w:numPr>
        <w:tabs>
          <w:tab w:val="right" w:pos="9638"/>
        </w:tabs>
        <w:rPr>
          <w:rFonts w:ascii="Arial" w:hAnsi="Arial"/>
          <w:noProof/>
          <w:color w:val="000000"/>
        </w:rPr>
      </w:pPr>
      <w:r w:rsidRPr="00EE7579">
        <w:rPr>
          <w:rFonts w:ascii="Arial" w:hAnsi="Arial"/>
          <w:noProof/>
          <w:color w:val="000000"/>
        </w:rPr>
        <w:t>One electronic copy of the Contract tender specifications, including conditions</w:t>
      </w:r>
    </w:p>
    <w:p w:rsidR="00DF665E" w:rsidRDefault="00DF665E" w:rsidP="00945A69">
      <w:pPr>
        <w:numPr>
          <w:ilvl w:val="0"/>
          <w:numId w:val="11"/>
        </w:numPr>
        <w:tabs>
          <w:tab w:val="right" w:pos="9638"/>
        </w:tabs>
        <w:rPr>
          <w:rFonts w:ascii="Arial" w:hAnsi="Arial"/>
          <w:noProof/>
          <w:color w:val="000000"/>
        </w:rPr>
      </w:pPr>
      <w:r w:rsidRPr="00EE7579">
        <w:rPr>
          <w:rFonts w:ascii="Arial" w:hAnsi="Arial"/>
          <w:noProof/>
          <w:color w:val="000000"/>
        </w:rPr>
        <w:t>One tender return envelope</w:t>
      </w:r>
    </w:p>
    <w:p w:rsidR="00DF665E" w:rsidRPr="00AE6B74" w:rsidRDefault="00DF665E" w:rsidP="00945A69">
      <w:pPr>
        <w:numPr>
          <w:ilvl w:val="0"/>
          <w:numId w:val="11"/>
        </w:numPr>
        <w:tabs>
          <w:tab w:val="right" w:pos="9638"/>
        </w:tabs>
        <w:rPr>
          <w:rFonts w:ascii="Arial" w:hAnsi="Arial"/>
          <w:noProof/>
          <w:color w:val="000000"/>
        </w:rPr>
      </w:pPr>
      <w:r w:rsidRPr="00AE6B74">
        <w:rPr>
          <w:rFonts w:ascii="Arial" w:hAnsi="Arial"/>
          <w:noProof/>
          <w:color w:val="000000"/>
        </w:rPr>
        <w:t xml:space="preserve">One </w:t>
      </w:r>
      <w:r w:rsidR="00AE6B74" w:rsidRPr="00AE6B74">
        <w:rPr>
          <w:rFonts w:ascii="Arial" w:hAnsi="Arial"/>
          <w:noProof/>
          <w:color w:val="000000"/>
        </w:rPr>
        <w:t>set of plans</w:t>
      </w:r>
    </w:p>
    <w:p w:rsidR="00DF665E" w:rsidRPr="00EE7579" w:rsidRDefault="00DF665E" w:rsidP="00DF665E">
      <w:pPr>
        <w:tabs>
          <w:tab w:val="right" w:pos="9638"/>
        </w:tabs>
        <w:rPr>
          <w:rFonts w:ascii="Arial" w:hAnsi="Arial"/>
          <w:noProof/>
          <w:color w:val="000000"/>
        </w:rPr>
      </w:pPr>
    </w:p>
    <w:p w:rsidR="00DF665E" w:rsidRPr="00EE7579" w:rsidRDefault="00DF665E" w:rsidP="00DF665E">
      <w:pPr>
        <w:tabs>
          <w:tab w:val="right" w:pos="9638"/>
        </w:tabs>
        <w:rPr>
          <w:rFonts w:ascii="Arial" w:hAnsi="Arial"/>
          <w:noProof/>
          <w:color w:val="000000"/>
        </w:rPr>
      </w:pPr>
      <w:r w:rsidRPr="00EE7579">
        <w:rPr>
          <w:rFonts w:ascii="Arial" w:hAnsi="Arial"/>
          <w:noProof/>
          <w:color w:val="000000"/>
        </w:rPr>
        <w:t>The work is to be carried out as fully set out in this document.</w:t>
      </w:r>
    </w:p>
    <w:p w:rsidR="00DF665E" w:rsidRPr="00EE7579" w:rsidRDefault="00DF665E" w:rsidP="00DF665E">
      <w:pPr>
        <w:tabs>
          <w:tab w:val="right" w:pos="9638"/>
        </w:tabs>
        <w:rPr>
          <w:rFonts w:ascii="Arial" w:hAnsi="Arial"/>
          <w:noProof/>
          <w:color w:val="000000"/>
        </w:rPr>
      </w:pPr>
    </w:p>
    <w:p w:rsidR="00DF665E" w:rsidRPr="00EE7579" w:rsidRDefault="00DF665E" w:rsidP="00DF665E">
      <w:pPr>
        <w:tabs>
          <w:tab w:val="right" w:pos="9638"/>
        </w:tabs>
        <w:rPr>
          <w:rFonts w:ascii="Arial" w:hAnsi="Arial"/>
          <w:noProof/>
        </w:rPr>
      </w:pPr>
      <w:r w:rsidRPr="00EE7579">
        <w:rPr>
          <w:rFonts w:ascii="Arial" w:hAnsi="Arial"/>
          <w:noProof/>
          <w:color w:val="000000"/>
        </w:rPr>
        <w:t xml:space="preserve">All tender documentation as requested </w:t>
      </w:r>
      <w:r w:rsidRPr="00EE7579">
        <w:rPr>
          <w:rFonts w:ascii="Arial" w:hAnsi="Arial"/>
          <w:b/>
          <w:noProof/>
          <w:color w:val="000000"/>
        </w:rPr>
        <w:t xml:space="preserve">must be fully priced. </w:t>
      </w:r>
      <w:r w:rsidRPr="00EE7579">
        <w:rPr>
          <w:rFonts w:ascii="Arial" w:hAnsi="Arial"/>
          <w:noProof/>
        </w:rPr>
        <w:t>In addi</w:t>
      </w:r>
      <w:r w:rsidR="006B2D9E">
        <w:rPr>
          <w:rFonts w:ascii="Arial" w:hAnsi="Arial"/>
          <w:noProof/>
        </w:rPr>
        <w:t>tion, The Form of Tender (page 3</w:t>
      </w:r>
      <w:r w:rsidR="006A2C7C">
        <w:rPr>
          <w:rFonts w:ascii="Arial" w:hAnsi="Arial"/>
          <w:noProof/>
        </w:rPr>
        <w:t>7</w:t>
      </w:r>
      <w:r w:rsidRPr="00EE7579">
        <w:rPr>
          <w:rFonts w:ascii="Arial" w:hAnsi="Arial"/>
          <w:noProof/>
        </w:rPr>
        <w:t xml:space="preserve">) is to be completed and one complete copy of this document is to be returned as part of the Tender submission by the above return date and time. All prices will remain fixed for the duration of the Contract. </w:t>
      </w:r>
    </w:p>
    <w:p w:rsidR="00DF665E" w:rsidRPr="00EE7579" w:rsidRDefault="00DF665E" w:rsidP="00DF665E">
      <w:pPr>
        <w:tabs>
          <w:tab w:val="right" w:pos="9638"/>
        </w:tabs>
        <w:rPr>
          <w:rFonts w:ascii="Arial" w:hAnsi="Arial"/>
          <w:noProof/>
        </w:rPr>
      </w:pPr>
    </w:p>
    <w:p w:rsidR="00DF665E" w:rsidRPr="00DC297C" w:rsidRDefault="00DF665E" w:rsidP="00DF665E">
      <w:pPr>
        <w:rPr>
          <w:rFonts w:ascii="Arial" w:hAnsi="Arial" w:cs="Arial"/>
        </w:rPr>
      </w:pPr>
      <w:r w:rsidRPr="00EE7579">
        <w:rPr>
          <w:rFonts w:ascii="Arial" w:hAnsi="Arial"/>
          <w:noProof/>
        </w:rPr>
        <w:t xml:space="preserve">All tenders must be delivered sealed in a plain envelope addressed to the Head of </w:t>
      </w:r>
      <w:r>
        <w:rPr>
          <w:rFonts w:ascii="Arial" w:hAnsi="Arial"/>
          <w:noProof/>
        </w:rPr>
        <w:t>Environmental Services</w:t>
      </w:r>
      <w:r w:rsidRPr="00EE7579">
        <w:rPr>
          <w:rFonts w:ascii="Arial" w:hAnsi="Arial"/>
          <w:noProof/>
        </w:rPr>
        <w:t>, and bearing the wor</w:t>
      </w:r>
      <w:r>
        <w:rPr>
          <w:rFonts w:ascii="Arial" w:hAnsi="Arial"/>
          <w:noProof/>
        </w:rPr>
        <w:t xml:space="preserve">ds “Tender for Contract No. 3031 </w:t>
      </w:r>
      <w:r w:rsidRPr="00EE7579">
        <w:rPr>
          <w:rFonts w:ascii="Arial" w:hAnsi="Arial"/>
          <w:noProof/>
        </w:rPr>
        <w:t xml:space="preserve"> (Do Not Open)”, without any name or mark from which the sender might be identified. A return label has been provided. The council does not bind itself to accept any tender.</w:t>
      </w:r>
    </w:p>
    <w:p w:rsidR="00DF665E" w:rsidRDefault="00DF665E" w:rsidP="00DF665E">
      <w:pPr>
        <w:rPr>
          <w:sz w:val="28"/>
        </w:rPr>
      </w:pPr>
    </w:p>
    <w:p w:rsidR="00DF665E" w:rsidRDefault="00DF665E" w:rsidP="00DF665E">
      <w:pPr>
        <w:spacing w:after="240"/>
        <w:rPr>
          <w:rFonts w:ascii="Arial" w:hAnsi="Arial" w:cs="Arial"/>
          <w:b/>
          <w:noProof/>
          <w:sz w:val="32"/>
          <w:szCs w:val="32"/>
          <w:u w:val="single"/>
        </w:rPr>
      </w:pPr>
      <w:r>
        <w:rPr>
          <w:rFonts w:ascii="Arial" w:hAnsi="Arial" w:cs="Arial"/>
          <w:b/>
          <w:noProof/>
          <w:sz w:val="32"/>
          <w:szCs w:val="32"/>
          <w:u w:val="single"/>
        </w:rPr>
        <w:t>Co</w:t>
      </w:r>
      <w:r w:rsidRPr="00C763FB">
        <w:rPr>
          <w:rFonts w:ascii="Arial" w:hAnsi="Arial" w:cs="Arial"/>
          <w:b/>
          <w:noProof/>
          <w:sz w:val="32"/>
          <w:szCs w:val="32"/>
          <w:u w:val="single"/>
        </w:rPr>
        <w:t>ntractor selection criteria</w:t>
      </w:r>
    </w:p>
    <w:p w:rsidR="00DF665E" w:rsidRPr="00C763FB" w:rsidRDefault="00DF665E" w:rsidP="00DF665E">
      <w:pPr>
        <w:spacing w:after="240"/>
        <w:rPr>
          <w:rFonts w:ascii="Arial" w:hAnsi="Arial" w:cs="Arial"/>
          <w:b/>
          <w:noProof/>
          <w:sz w:val="32"/>
          <w:szCs w:val="32"/>
          <w:u w:val="single"/>
        </w:rPr>
      </w:pPr>
    </w:p>
    <w:p w:rsidR="00DF665E" w:rsidRPr="00C763FB" w:rsidRDefault="00DF665E" w:rsidP="00DF665E">
      <w:pPr>
        <w:spacing w:after="240"/>
        <w:rPr>
          <w:rFonts w:ascii="Arial" w:hAnsi="Arial" w:cs="Arial"/>
          <w:noProof/>
        </w:rPr>
      </w:pPr>
      <w:r w:rsidRPr="00C763FB">
        <w:rPr>
          <w:rFonts w:ascii="Arial" w:hAnsi="Arial" w:cs="Arial"/>
          <w:noProof/>
        </w:rPr>
        <w:t>The contractor should complete the attached pricing sched</w:t>
      </w:r>
      <w:r w:rsidR="00EB445A">
        <w:rPr>
          <w:rFonts w:ascii="Arial" w:hAnsi="Arial" w:cs="Arial"/>
          <w:noProof/>
        </w:rPr>
        <w:t>ule in full and provide a written reference for works of a similar scope and size.</w:t>
      </w:r>
    </w:p>
    <w:p w:rsidR="00DF665E" w:rsidRPr="00C763FB" w:rsidRDefault="00DF665E" w:rsidP="00DF665E">
      <w:pPr>
        <w:spacing w:after="240"/>
        <w:rPr>
          <w:rFonts w:ascii="Arial" w:hAnsi="Arial" w:cs="Arial"/>
          <w:noProof/>
        </w:rPr>
      </w:pPr>
      <w:r w:rsidRPr="00C763FB">
        <w:rPr>
          <w:rFonts w:ascii="Arial" w:hAnsi="Arial" w:cs="Arial"/>
          <w:noProof/>
        </w:rPr>
        <w:t>The tendered price should be on the basis that this is a fixed price, sealed bid contract and that any interested contractor should carry out sufficient surveys and investigations to satisfy themselves on the requirements and site conditions prior to completing this tender process.</w:t>
      </w:r>
    </w:p>
    <w:p w:rsidR="00DF665E" w:rsidRPr="00C763FB" w:rsidRDefault="00DF665E" w:rsidP="00DF665E">
      <w:pPr>
        <w:spacing w:after="240"/>
        <w:rPr>
          <w:rFonts w:ascii="Arial" w:hAnsi="Arial" w:cs="Arial"/>
          <w:noProof/>
        </w:rPr>
      </w:pPr>
    </w:p>
    <w:p w:rsidR="00DF665E" w:rsidRPr="00C763FB" w:rsidRDefault="00DF665E" w:rsidP="00DF665E">
      <w:pPr>
        <w:spacing w:after="240"/>
        <w:rPr>
          <w:rFonts w:ascii="Arial" w:hAnsi="Arial" w:cs="Arial"/>
          <w:noProof/>
        </w:rPr>
      </w:pPr>
      <w:r w:rsidRPr="00C763FB">
        <w:rPr>
          <w:rFonts w:ascii="Arial" w:hAnsi="Arial" w:cs="Arial"/>
          <w:noProof/>
        </w:rPr>
        <w:t>The contractor selected from this invitation to tender will be selected on the basis:</w:t>
      </w:r>
    </w:p>
    <w:p w:rsidR="00DF665E" w:rsidRPr="00C763FB" w:rsidRDefault="00DF665E" w:rsidP="00945A69">
      <w:pPr>
        <w:numPr>
          <w:ilvl w:val="0"/>
          <w:numId w:val="12"/>
        </w:numPr>
        <w:spacing w:after="240"/>
        <w:rPr>
          <w:rFonts w:ascii="Arial" w:hAnsi="Arial" w:cs="Arial"/>
          <w:noProof/>
        </w:rPr>
      </w:pPr>
      <w:r w:rsidRPr="00C763FB">
        <w:rPr>
          <w:rFonts w:ascii="Arial" w:hAnsi="Arial" w:cs="Arial"/>
          <w:noProof/>
        </w:rPr>
        <w:t>That all the required information has been duly completed in time.</w:t>
      </w:r>
    </w:p>
    <w:p w:rsidR="00DF665E" w:rsidRPr="00C763FB" w:rsidRDefault="00DF665E" w:rsidP="00945A69">
      <w:pPr>
        <w:numPr>
          <w:ilvl w:val="0"/>
          <w:numId w:val="12"/>
        </w:numPr>
        <w:spacing w:after="240"/>
        <w:rPr>
          <w:rFonts w:ascii="Arial" w:hAnsi="Arial" w:cs="Arial"/>
          <w:noProof/>
        </w:rPr>
      </w:pPr>
      <w:r w:rsidRPr="00C763FB">
        <w:rPr>
          <w:rFonts w:ascii="Arial" w:hAnsi="Arial" w:cs="Arial"/>
          <w:noProof/>
        </w:rPr>
        <w:t>The lowest fixed price fully completed tender</w:t>
      </w:r>
    </w:p>
    <w:p w:rsidR="00EB445A" w:rsidRPr="00DC297C" w:rsidRDefault="00EB445A" w:rsidP="00EB445A">
      <w:pPr>
        <w:numPr>
          <w:ilvl w:val="0"/>
          <w:numId w:val="12"/>
        </w:numPr>
        <w:spacing w:after="240"/>
        <w:rPr>
          <w:rFonts w:ascii="Arial" w:hAnsi="Arial" w:cs="Arial"/>
          <w:noProof/>
        </w:rPr>
      </w:pPr>
      <w:r>
        <w:rPr>
          <w:rFonts w:ascii="Arial" w:hAnsi="Arial" w:cs="Arial"/>
          <w:noProof/>
        </w:rPr>
        <w:t>The reference provided is acceptable to the responsible officer.  This will be scored on a PASS / FAIL basis.</w:t>
      </w:r>
    </w:p>
    <w:p w:rsidR="00DF665E" w:rsidRPr="00C763FB" w:rsidRDefault="00DF665E" w:rsidP="00DF665E">
      <w:pPr>
        <w:spacing w:after="240"/>
        <w:ind w:left="720"/>
        <w:rPr>
          <w:rFonts w:ascii="Arial" w:hAnsi="Arial" w:cs="Arial"/>
          <w:noProof/>
        </w:rPr>
      </w:pPr>
    </w:p>
    <w:p w:rsidR="00DF665E" w:rsidRPr="00C763FB" w:rsidRDefault="00DF665E" w:rsidP="00DF665E">
      <w:pPr>
        <w:spacing w:after="240"/>
        <w:rPr>
          <w:rFonts w:ascii="Arial" w:hAnsi="Arial" w:cs="Arial"/>
          <w:noProof/>
        </w:rPr>
      </w:pPr>
      <w:r w:rsidRPr="00C763FB">
        <w:rPr>
          <w:rFonts w:ascii="Arial" w:hAnsi="Arial" w:cs="Arial"/>
          <w:noProof/>
        </w:rPr>
        <w:t>Tender returns that include caveats that limit the scope of delivery or the price will not be considered.</w:t>
      </w:r>
    </w:p>
    <w:p w:rsidR="00DF665E" w:rsidRPr="00C763FB" w:rsidRDefault="00DF665E" w:rsidP="00DF665E">
      <w:pPr>
        <w:spacing w:after="240"/>
        <w:rPr>
          <w:rFonts w:ascii="Arial" w:hAnsi="Arial" w:cs="Arial"/>
          <w:noProof/>
          <w:color w:val="FF0000"/>
        </w:rPr>
      </w:pPr>
      <w:r w:rsidRPr="00C763FB">
        <w:rPr>
          <w:rFonts w:ascii="Arial" w:hAnsi="Arial" w:cs="Arial"/>
          <w:noProof/>
        </w:rPr>
        <w:t>Any tender return that arrives after the closing time, in an envelope other than that supplied or incorrectly sealed or containing any inappropriate markings on the outside identifying the contractor will be noted and not considered in the selection process.</w:t>
      </w:r>
    </w:p>
    <w:p w:rsidR="00DF665E" w:rsidRDefault="00DF665E" w:rsidP="00DF665E">
      <w:pPr>
        <w:rPr>
          <w:rFonts w:ascii="Arial" w:hAnsi="Arial" w:cs="Arial"/>
        </w:rPr>
      </w:pPr>
      <w:r>
        <w:rPr>
          <w:rFonts w:ascii="Arial" w:hAnsi="Arial" w:cs="Arial"/>
        </w:rPr>
        <w:br w:type="page"/>
      </w:r>
    </w:p>
    <w:p w:rsidR="00DF665E" w:rsidRPr="00CA4A6A" w:rsidRDefault="00DF665E" w:rsidP="00DF665E">
      <w:pPr>
        <w:pStyle w:val="Header"/>
        <w:tabs>
          <w:tab w:val="left" w:pos="5760"/>
        </w:tabs>
        <w:spacing w:line="19" w:lineRule="atLeast"/>
        <w:rPr>
          <w:rFonts w:ascii="Arial" w:hAnsi="Arial" w:cs="Arial"/>
          <w:b/>
          <w:bCs/>
        </w:rPr>
      </w:pPr>
      <w:r w:rsidRPr="00CA4A6A">
        <w:rPr>
          <w:rFonts w:ascii="Arial" w:hAnsi="Arial" w:cs="Arial"/>
          <w:b/>
        </w:rPr>
        <w:lastRenderedPageBreak/>
        <w:t xml:space="preserve">Form of Tender – </w:t>
      </w:r>
      <w:r w:rsidR="00BB6588">
        <w:rPr>
          <w:rFonts w:ascii="Arial" w:hAnsi="Arial" w:cs="Arial"/>
          <w:b/>
          <w:bCs/>
        </w:rPr>
        <w:t>Contract No:  3049</w:t>
      </w:r>
    </w:p>
    <w:p w:rsidR="00DF665E" w:rsidRPr="00CA4A6A" w:rsidRDefault="00DF665E" w:rsidP="00DF665E">
      <w:pPr>
        <w:pStyle w:val="Header"/>
        <w:tabs>
          <w:tab w:val="left" w:pos="5760"/>
        </w:tabs>
        <w:spacing w:line="19" w:lineRule="atLeast"/>
        <w:rPr>
          <w:rFonts w:ascii="Arial" w:hAnsi="Arial" w:cs="Arial"/>
          <w:bCs/>
        </w:rPr>
      </w:pPr>
    </w:p>
    <w:p w:rsidR="00DF665E" w:rsidRPr="00CA4A6A" w:rsidRDefault="00DF665E" w:rsidP="00DF665E">
      <w:pPr>
        <w:pStyle w:val="Single"/>
        <w:spacing w:line="19" w:lineRule="atLeast"/>
        <w:rPr>
          <w:rFonts w:cs="Arial"/>
          <w:szCs w:val="24"/>
        </w:rPr>
      </w:pPr>
      <w:r w:rsidRPr="00CA4A6A">
        <w:rPr>
          <w:rFonts w:cs="Arial"/>
          <w:szCs w:val="24"/>
        </w:rPr>
        <w:t>To:</w:t>
      </w:r>
      <w:r w:rsidRPr="00CA4A6A">
        <w:rPr>
          <w:rFonts w:cs="Arial"/>
          <w:szCs w:val="24"/>
        </w:rPr>
        <w:tab/>
      </w:r>
      <w:r w:rsidR="00BB6588">
        <w:rPr>
          <w:rFonts w:cs="Arial"/>
          <w:b/>
          <w:szCs w:val="24"/>
        </w:rPr>
        <w:t>Marcus Hotten, Assistant Director for Environmental Services</w:t>
      </w:r>
      <w:r>
        <w:rPr>
          <w:rFonts w:cs="Arial"/>
          <w:b/>
          <w:szCs w:val="24"/>
        </w:rPr>
        <w:t xml:space="preserve">, </w:t>
      </w:r>
    </w:p>
    <w:p w:rsidR="00DF665E" w:rsidRPr="00CA4A6A" w:rsidRDefault="00DF665E" w:rsidP="00DF665E">
      <w:pPr>
        <w:pStyle w:val="Header"/>
        <w:spacing w:line="19" w:lineRule="atLeast"/>
        <w:ind w:left="720"/>
        <w:rPr>
          <w:rFonts w:ascii="Arial" w:hAnsi="Arial" w:cs="Arial"/>
        </w:rPr>
      </w:pPr>
      <w:r w:rsidRPr="00CA4A6A">
        <w:rPr>
          <w:rFonts w:ascii="Arial" w:hAnsi="Arial" w:cs="Arial"/>
          <w:b/>
          <w:bCs/>
        </w:rPr>
        <w:t>Rochford District Council, Council Offices, South Street, Rochford, Essex SS4 1BW</w:t>
      </w:r>
    </w:p>
    <w:p w:rsidR="00DF665E" w:rsidRPr="00CA4A6A" w:rsidRDefault="00DF665E" w:rsidP="00DF665E">
      <w:pPr>
        <w:pStyle w:val="Header"/>
        <w:spacing w:line="19" w:lineRule="atLeast"/>
        <w:ind w:right="-513"/>
        <w:jc w:val="both"/>
        <w:rPr>
          <w:rFonts w:ascii="Arial" w:hAnsi="Arial" w:cs="Arial"/>
          <w:b/>
          <w:bCs/>
        </w:rPr>
      </w:pPr>
    </w:p>
    <w:p w:rsidR="00DF665E" w:rsidRPr="00CA4A6A" w:rsidRDefault="00DF665E" w:rsidP="00DF665E">
      <w:pPr>
        <w:pStyle w:val="Header"/>
        <w:spacing w:line="19" w:lineRule="atLeast"/>
        <w:ind w:right="-513"/>
        <w:jc w:val="both"/>
        <w:rPr>
          <w:rFonts w:ascii="Arial" w:hAnsi="Arial" w:cs="Arial"/>
          <w:b/>
          <w:bCs/>
        </w:rPr>
      </w:pPr>
      <w:r w:rsidRPr="00CA4A6A">
        <w:rPr>
          <w:rFonts w:ascii="Arial" w:hAnsi="Arial" w:cs="Arial"/>
          <w:b/>
          <w:bCs/>
        </w:rPr>
        <w:t xml:space="preserve">I/We the undersigned hereby undertake and agree to execute the whole of the works as set out in this tender submission in accordance with the tender documents </w:t>
      </w:r>
    </w:p>
    <w:p w:rsidR="00DF665E" w:rsidRPr="00CA4A6A" w:rsidRDefault="00DF665E" w:rsidP="00DF665E">
      <w:pPr>
        <w:pStyle w:val="Header"/>
        <w:spacing w:line="19" w:lineRule="atLeast"/>
        <w:ind w:right="-518"/>
        <w:rPr>
          <w:rFonts w:ascii="Arial" w:hAnsi="Arial" w:cs="Arial"/>
          <w:b/>
          <w:bCs/>
        </w:rPr>
      </w:pPr>
    </w:p>
    <w:p w:rsidR="00DF665E" w:rsidRPr="00CA4A6A" w:rsidRDefault="00DF665E" w:rsidP="00DF665E">
      <w:pPr>
        <w:pStyle w:val="Header"/>
        <w:spacing w:line="19" w:lineRule="atLeast"/>
        <w:ind w:right="-518"/>
        <w:rPr>
          <w:rFonts w:ascii="Arial" w:hAnsi="Arial" w:cs="Arial"/>
          <w:b/>
          <w:bCs/>
        </w:rPr>
      </w:pPr>
      <w:r w:rsidRPr="00CA4A6A">
        <w:rPr>
          <w:rFonts w:ascii="Arial" w:hAnsi="Arial" w:cs="Arial"/>
          <w:b/>
          <w:bCs/>
        </w:rPr>
        <w:t>I/We hereby declare that:</w:t>
      </w:r>
    </w:p>
    <w:p w:rsidR="00DF665E" w:rsidRPr="00CA4A6A" w:rsidRDefault="00DF665E" w:rsidP="00DF665E">
      <w:pPr>
        <w:pStyle w:val="Header"/>
        <w:spacing w:line="19" w:lineRule="atLeast"/>
        <w:ind w:right="-518"/>
        <w:rPr>
          <w:rFonts w:ascii="Arial" w:hAnsi="Arial" w:cs="Arial"/>
          <w:b/>
          <w:bCs/>
        </w:rPr>
      </w:pPr>
    </w:p>
    <w:p w:rsidR="00DF665E" w:rsidRPr="00CA4A6A" w:rsidRDefault="00DF665E" w:rsidP="00DF665E">
      <w:pPr>
        <w:pStyle w:val="Header"/>
        <w:spacing w:line="19" w:lineRule="atLeast"/>
        <w:ind w:left="720" w:right="-518" w:hanging="720"/>
        <w:rPr>
          <w:rFonts w:ascii="Arial" w:hAnsi="Arial" w:cs="Arial"/>
          <w:b/>
          <w:bCs/>
        </w:rPr>
      </w:pPr>
      <w:r w:rsidRPr="00CA4A6A">
        <w:rPr>
          <w:rFonts w:ascii="Arial" w:hAnsi="Arial" w:cs="Arial"/>
          <w:b/>
          <w:bCs/>
        </w:rPr>
        <w:t>(1)</w:t>
      </w:r>
      <w:r w:rsidRPr="00CA4A6A">
        <w:rPr>
          <w:rFonts w:ascii="Arial" w:hAnsi="Arial" w:cs="Arial"/>
          <w:b/>
          <w:bCs/>
        </w:rPr>
        <w:tab/>
        <w:t>This is a bona fide tender intended to be competitive and the amount of the tender has not been fixed or adjusted by or under or in accordance with any agreement or arrangement with any other person.</w:t>
      </w:r>
    </w:p>
    <w:p w:rsidR="00DF665E" w:rsidRPr="00CA4A6A" w:rsidRDefault="00DF665E" w:rsidP="00DF665E">
      <w:pPr>
        <w:pStyle w:val="Header"/>
        <w:spacing w:line="19" w:lineRule="atLeast"/>
        <w:ind w:left="720" w:right="-518" w:hanging="720"/>
        <w:rPr>
          <w:rFonts w:ascii="Arial" w:hAnsi="Arial" w:cs="Arial"/>
          <w:b/>
          <w:bCs/>
        </w:rPr>
      </w:pPr>
    </w:p>
    <w:p w:rsidR="00DF665E" w:rsidRPr="00CA4A6A" w:rsidRDefault="00DF665E" w:rsidP="00DF665E">
      <w:pPr>
        <w:pStyle w:val="Header"/>
        <w:spacing w:line="19" w:lineRule="atLeast"/>
        <w:ind w:left="720" w:right="-518" w:hanging="720"/>
        <w:rPr>
          <w:rFonts w:ascii="Arial" w:hAnsi="Arial" w:cs="Arial"/>
          <w:b/>
          <w:bCs/>
        </w:rPr>
      </w:pPr>
      <w:r w:rsidRPr="00CA4A6A">
        <w:rPr>
          <w:rFonts w:ascii="Arial" w:hAnsi="Arial" w:cs="Arial"/>
          <w:b/>
          <w:bCs/>
        </w:rPr>
        <w:t>(2)</w:t>
      </w:r>
      <w:r w:rsidRPr="00CA4A6A">
        <w:rPr>
          <w:rFonts w:ascii="Arial" w:hAnsi="Arial" w:cs="Arial"/>
          <w:b/>
          <w:bCs/>
        </w:rPr>
        <w:tab/>
        <w:t>The amount or appropriate amount of the proposed tender has not been communicated to a person other than the person calling for tenders.</w:t>
      </w:r>
    </w:p>
    <w:p w:rsidR="00DF665E" w:rsidRPr="00CA4A6A" w:rsidRDefault="00DF665E" w:rsidP="00DF665E">
      <w:pPr>
        <w:pStyle w:val="Header"/>
        <w:spacing w:line="19" w:lineRule="atLeast"/>
        <w:ind w:left="720" w:right="-518" w:hanging="720"/>
        <w:rPr>
          <w:rFonts w:ascii="Arial" w:hAnsi="Arial" w:cs="Arial"/>
          <w:b/>
          <w:bCs/>
        </w:rPr>
      </w:pPr>
    </w:p>
    <w:p w:rsidR="00DF665E" w:rsidRPr="00CA4A6A" w:rsidRDefault="00DF665E" w:rsidP="00DF665E">
      <w:pPr>
        <w:pStyle w:val="Header"/>
        <w:spacing w:line="19" w:lineRule="atLeast"/>
        <w:ind w:left="720" w:right="-518" w:hanging="720"/>
        <w:rPr>
          <w:rFonts w:ascii="Arial" w:hAnsi="Arial" w:cs="Arial"/>
          <w:b/>
          <w:bCs/>
        </w:rPr>
      </w:pPr>
      <w:r w:rsidRPr="00CA4A6A">
        <w:rPr>
          <w:rFonts w:ascii="Arial" w:hAnsi="Arial" w:cs="Arial"/>
          <w:b/>
          <w:bCs/>
        </w:rPr>
        <w:t>(3)</w:t>
      </w:r>
      <w:r w:rsidRPr="00CA4A6A">
        <w:rPr>
          <w:rFonts w:ascii="Arial" w:hAnsi="Arial" w:cs="Arial"/>
          <w:b/>
          <w:bCs/>
        </w:rPr>
        <w:tab/>
        <w:t>I/We have not entered into any agreement with any other person that he shall refrain from tendering or as to the amount of any tender to be submitted.</w:t>
      </w:r>
    </w:p>
    <w:p w:rsidR="00DF665E" w:rsidRPr="00CA4A6A" w:rsidRDefault="00DF665E" w:rsidP="00DF665E">
      <w:pPr>
        <w:pStyle w:val="Header"/>
        <w:spacing w:line="19" w:lineRule="atLeast"/>
        <w:ind w:right="-518"/>
        <w:rPr>
          <w:rFonts w:ascii="Arial" w:hAnsi="Arial" w:cs="Arial"/>
          <w:b/>
          <w:bCs/>
        </w:rPr>
      </w:pPr>
    </w:p>
    <w:p w:rsidR="00DF665E" w:rsidRPr="00CA4A6A" w:rsidRDefault="00DF665E" w:rsidP="00DF665E">
      <w:pPr>
        <w:pStyle w:val="Header"/>
        <w:spacing w:line="19" w:lineRule="atLeast"/>
        <w:ind w:right="-518"/>
        <w:rPr>
          <w:rFonts w:ascii="Arial" w:hAnsi="Arial" w:cs="Arial"/>
          <w:b/>
          <w:bCs/>
        </w:rPr>
      </w:pPr>
      <w:r w:rsidRPr="00CA4A6A">
        <w:rPr>
          <w:rFonts w:ascii="Arial" w:hAnsi="Arial" w:cs="Arial"/>
          <w:b/>
          <w:bCs/>
        </w:rPr>
        <w:t>I/We agree that this tender shall be open for acceptance within three months from the date for receipt of tenders.</w:t>
      </w:r>
    </w:p>
    <w:p w:rsidR="00DF665E" w:rsidRPr="00CA4A6A" w:rsidRDefault="00DF665E" w:rsidP="00DF665E">
      <w:pPr>
        <w:pStyle w:val="Header"/>
        <w:spacing w:line="19" w:lineRule="atLeast"/>
        <w:ind w:right="-518"/>
        <w:rPr>
          <w:rFonts w:ascii="Arial" w:hAnsi="Arial" w:cs="Arial"/>
          <w:b/>
          <w:bCs/>
        </w:rPr>
      </w:pPr>
    </w:p>
    <w:p w:rsidR="00DF665E" w:rsidRPr="00CA4A6A" w:rsidRDefault="00DF665E" w:rsidP="00DF665E">
      <w:pPr>
        <w:pStyle w:val="Header"/>
        <w:spacing w:line="19" w:lineRule="atLeast"/>
        <w:ind w:right="-518"/>
        <w:rPr>
          <w:rFonts w:ascii="Arial" w:hAnsi="Arial" w:cs="Arial"/>
          <w:b/>
          <w:bCs/>
        </w:rPr>
      </w:pPr>
      <w:r w:rsidRPr="00CA4A6A">
        <w:rPr>
          <w:rFonts w:ascii="Arial" w:hAnsi="Arial" w:cs="Arial"/>
          <w:b/>
          <w:bCs/>
        </w:rPr>
        <w:t xml:space="preserve">If this tender should be accepted I/We hereby agree that this tender, together with your official order, the tender documents will constitute a contract between the Employer and The Contractor. </w:t>
      </w:r>
    </w:p>
    <w:p w:rsidR="00DF665E" w:rsidRPr="00CA4A6A" w:rsidRDefault="00DF665E" w:rsidP="00DF665E">
      <w:pPr>
        <w:pStyle w:val="Header"/>
        <w:spacing w:line="19" w:lineRule="atLeast"/>
        <w:ind w:right="-518"/>
        <w:rPr>
          <w:rFonts w:ascii="Arial" w:hAnsi="Arial" w:cs="Arial"/>
          <w:b/>
          <w:bCs/>
        </w:rPr>
      </w:pPr>
    </w:p>
    <w:tbl>
      <w:tblPr>
        <w:tblW w:w="10368" w:type="dxa"/>
        <w:tblLayout w:type="fixed"/>
        <w:tblLook w:val="0000" w:firstRow="0" w:lastRow="0" w:firstColumn="0" w:lastColumn="0" w:noHBand="0" w:noVBand="0"/>
      </w:tblPr>
      <w:tblGrid>
        <w:gridCol w:w="1368"/>
        <w:gridCol w:w="3960"/>
        <w:gridCol w:w="1530"/>
        <w:gridCol w:w="3510"/>
      </w:tblGrid>
      <w:tr w:rsidR="00DF665E" w:rsidRPr="00CA4A6A" w:rsidTr="00E21CA0">
        <w:tc>
          <w:tcPr>
            <w:tcW w:w="1368" w:type="dxa"/>
          </w:tcPr>
          <w:p w:rsidR="00DF665E" w:rsidRPr="00CA4A6A" w:rsidRDefault="00DF665E" w:rsidP="00E21CA0">
            <w:pPr>
              <w:pStyle w:val="Header"/>
              <w:spacing w:line="19" w:lineRule="atLeast"/>
              <w:ind w:right="-513"/>
              <w:jc w:val="both"/>
              <w:rPr>
                <w:rFonts w:ascii="Arial" w:hAnsi="Arial" w:cs="Arial"/>
                <w:b/>
                <w:bCs/>
              </w:rPr>
            </w:pPr>
            <w:r w:rsidRPr="00CA4A6A">
              <w:rPr>
                <w:rFonts w:ascii="Arial" w:hAnsi="Arial" w:cs="Arial"/>
                <w:b/>
                <w:bCs/>
              </w:rPr>
              <w:t>Signature:</w:t>
            </w:r>
          </w:p>
        </w:tc>
        <w:tc>
          <w:tcPr>
            <w:tcW w:w="3960" w:type="dxa"/>
            <w:tcBorders>
              <w:bottom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c>
          <w:tcPr>
            <w:tcW w:w="1530" w:type="dxa"/>
          </w:tcPr>
          <w:p w:rsidR="00DF665E" w:rsidRPr="00CA4A6A" w:rsidRDefault="00DF665E" w:rsidP="00E21CA0">
            <w:pPr>
              <w:pStyle w:val="Header"/>
              <w:spacing w:line="19" w:lineRule="atLeast"/>
              <w:ind w:right="-513"/>
              <w:jc w:val="both"/>
              <w:rPr>
                <w:rFonts w:ascii="Arial" w:hAnsi="Arial" w:cs="Arial"/>
                <w:b/>
                <w:bCs/>
              </w:rPr>
            </w:pPr>
            <w:r w:rsidRPr="00CA4A6A">
              <w:rPr>
                <w:rFonts w:ascii="Arial" w:hAnsi="Arial" w:cs="Arial"/>
                <w:b/>
                <w:bCs/>
              </w:rPr>
              <w:t>Print Name:</w:t>
            </w:r>
          </w:p>
        </w:tc>
        <w:tc>
          <w:tcPr>
            <w:tcW w:w="3510" w:type="dxa"/>
            <w:tcBorders>
              <w:bottom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bl>
    <w:p w:rsidR="00DF665E" w:rsidRPr="00CA4A6A" w:rsidRDefault="00DF665E" w:rsidP="00DF665E">
      <w:pPr>
        <w:pStyle w:val="Header"/>
        <w:spacing w:line="19" w:lineRule="atLeast"/>
        <w:ind w:right="-513"/>
        <w:jc w:val="both"/>
        <w:rPr>
          <w:rFonts w:ascii="Arial" w:hAnsi="Arial" w:cs="Arial"/>
          <w:b/>
          <w:bCs/>
        </w:rPr>
      </w:pPr>
    </w:p>
    <w:p w:rsidR="00DF665E" w:rsidRPr="00CA4A6A" w:rsidRDefault="00DF665E" w:rsidP="00DF665E">
      <w:pPr>
        <w:pStyle w:val="Header"/>
        <w:spacing w:line="19" w:lineRule="atLeast"/>
        <w:ind w:right="-513"/>
        <w:jc w:val="both"/>
        <w:rPr>
          <w:rFonts w:ascii="Arial" w:hAnsi="Arial" w:cs="Arial"/>
          <w:b/>
          <w:bCs/>
        </w:rPr>
      </w:pPr>
      <w:r w:rsidRPr="00CA4A6A">
        <w:rPr>
          <w:rFonts w:ascii="Arial" w:hAnsi="Arial" w:cs="Arial"/>
          <w:b/>
          <w:bCs/>
        </w:rPr>
        <w:t xml:space="preserve">For and on behalf of </w:t>
      </w:r>
    </w:p>
    <w:tbl>
      <w:tblPr>
        <w:tblW w:w="10368" w:type="dxa"/>
        <w:tblLayout w:type="fixed"/>
        <w:tblLook w:val="0000" w:firstRow="0" w:lastRow="0" w:firstColumn="0" w:lastColumn="0" w:noHBand="0" w:noVBand="0"/>
      </w:tblPr>
      <w:tblGrid>
        <w:gridCol w:w="1548"/>
        <w:gridCol w:w="546"/>
        <w:gridCol w:w="2094"/>
        <w:gridCol w:w="1047"/>
        <w:gridCol w:w="363"/>
        <w:gridCol w:w="270"/>
        <w:gridCol w:w="4500"/>
      </w:tblGrid>
      <w:tr w:rsidR="00DF665E" w:rsidRPr="00CA4A6A" w:rsidTr="00E21CA0">
        <w:trPr>
          <w:cantSplit/>
        </w:trPr>
        <w:tc>
          <w:tcPr>
            <w:tcW w:w="2094" w:type="dxa"/>
            <w:gridSpan w:val="2"/>
          </w:tcPr>
          <w:p w:rsidR="00DF665E" w:rsidRPr="00CA4A6A" w:rsidRDefault="00DF665E" w:rsidP="00E21CA0">
            <w:pPr>
              <w:pStyle w:val="Header"/>
              <w:spacing w:line="19" w:lineRule="atLeast"/>
              <w:ind w:right="-513"/>
              <w:jc w:val="both"/>
              <w:rPr>
                <w:rFonts w:ascii="Arial" w:hAnsi="Arial" w:cs="Arial"/>
                <w:b/>
                <w:bCs/>
              </w:rPr>
            </w:pPr>
            <w:r w:rsidRPr="00CA4A6A">
              <w:rPr>
                <w:rFonts w:ascii="Arial" w:hAnsi="Arial" w:cs="Arial"/>
                <w:b/>
                <w:bCs/>
              </w:rPr>
              <w:t>(Company Name)</w:t>
            </w:r>
          </w:p>
        </w:tc>
        <w:tc>
          <w:tcPr>
            <w:tcW w:w="8274" w:type="dxa"/>
            <w:gridSpan w:val="5"/>
            <w:tcBorders>
              <w:bottom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2094" w:type="dxa"/>
            <w:gridSpan w:val="2"/>
          </w:tcPr>
          <w:p w:rsidR="00DF665E" w:rsidRPr="00CA4A6A" w:rsidRDefault="00DF665E" w:rsidP="00E21CA0">
            <w:pPr>
              <w:pStyle w:val="Header"/>
              <w:spacing w:line="19" w:lineRule="atLeast"/>
              <w:ind w:right="-513"/>
              <w:jc w:val="both"/>
              <w:rPr>
                <w:rFonts w:ascii="Arial" w:hAnsi="Arial" w:cs="Arial"/>
                <w:b/>
                <w:bCs/>
              </w:rPr>
            </w:pPr>
          </w:p>
        </w:tc>
        <w:tc>
          <w:tcPr>
            <w:tcW w:w="2094" w:type="dxa"/>
          </w:tcPr>
          <w:p w:rsidR="00DF665E" w:rsidRPr="00CA4A6A" w:rsidRDefault="00DF665E" w:rsidP="00E21CA0">
            <w:pPr>
              <w:pStyle w:val="Header"/>
              <w:spacing w:line="19" w:lineRule="atLeast"/>
              <w:ind w:right="-513"/>
              <w:jc w:val="both"/>
              <w:rPr>
                <w:rFonts w:ascii="Arial" w:hAnsi="Arial" w:cs="Arial"/>
                <w:b/>
                <w:bCs/>
              </w:rPr>
            </w:pPr>
          </w:p>
        </w:tc>
        <w:tc>
          <w:tcPr>
            <w:tcW w:w="1047" w:type="dxa"/>
          </w:tcPr>
          <w:p w:rsidR="00DF665E" w:rsidRPr="00CA4A6A" w:rsidRDefault="00DF665E" w:rsidP="00E21CA0">
            <w:pPr>
              <w:pStyle w:val="Header"/>
              <w:spacing w:line="19" w:lineRule="atLeast"/>
              <w:ind w:right="-513"/>
              <w:jc w:val="both"/>
              <w:rPr>
                <w:rFonts w:ascii="Arial" w:hAnsi="Arial" w:cs="Arial"/>
                <w:b/>
                <w:bCs/>
              </w:rPr>
            </w:pPr>
          </w:p>
        </w:tc>
        <w:tc>
          <w:tcPr>
            <w:tcW w:w="363" w:type="dxa"/>
          </w:tcPr>
          <w:p w:rsidR="00DF665E" w:rsidRPr="00CA4A6A" w:rsidRDefault="00DF665E" w:rsidP="00E21CA0">
            <w:pPr>
              <w:pStyle w:val="Header"/>
              <w:spacing w:line="19" w:lineRule="atLeast"/>
              <w:ind w:right="-513"/>
              <w:jc w:val="both"/>
              <w:rPr>
                <w:rFonts w:ascii="Arial" w:hAnsi="Arial" w:cs="Arial"/>
                <w:b/>
                <w:bCs/>
              </w:rPr>
            </w:pPr>
          </w:p>
        </w:tc>
        <w:tc>
          <w:tcPr>
            <w:tcW w:w="4770" w:type="dxa"/>
            <w:gridSpan w:val="2"/>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2094" w:type="dxa"/>
            <w:gridSpan w:val="2"/>
          </w:tcPr>
          <w:p w:rsidR="00DF665E" w:rsidRPr="00CA4A6A" w:rsidRDefault="00DF665E" w:rsidP="00E21CA0">
            <w:pPr>
              <w:pStyle w:val="Header"/>
              <w:spacing w:line="19" w:lineRule="atLeast"/>
              <w:ind w:right="-513"/>
              <w:jc w:val="both"/>
              <w:rPr>
                <w:rFonts w:ascii="Arial" w:hAnsi="Arial" w:cs="Arial"/>
                <w:b/>
                <w:bCs/>
              </w:rPr>
            </w:pPr>
            <w:r w:rsidRPr="00CA4A6A">
              <w:rPr>
                <w:rFonts w:ascii="Arial" w:hAnsi="Arial" w:cs="Arial"/>
                <w:b/>
                <w:bCs/>
              </w:rPr>
              <w:t xml:space="preserve">Address: </w:t>
            </w:r>
          </w:p>
        </w:tc>
        <w:tc>
          <w:tcPr>
            <w:tcW w:w="8274" w:type="dxa"/>
            <w:gridSpan w:val="5"/>
            <w:tcBorders>
              <w:bottom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2094" w:type="dxa"/>
            <w:gridSpan w:val="2"/>
          </w:tcPr>
          <w:p w:rsidR="00DF665E" w:rsidRPr="00CA4A6A" w:rsidRDefault="00DF665E" w:rsidP="00E21CA0">
            <w:pPr>
              <w:pStyle w:val="Header"/>
              <w:spacing w:line="19" w:lineRule="atLeast"/>
              <w:ind w:right="-513"/>
              <w:jc w:val="both"/>
              <w:rPr>
                <w:rFonts w:ascii="Arial" w:hAnsi="Arial" w:cs="Arial"/>
                <w:b/>
                <w:bCs/>
              </w:rPr>
            </w:pPr>
          </w:p>
        </w:tc>
        <w:tc>
          <w:tcPr>
            <w:tcW w:w="2094" w:type="dxa"/>
          </w:tcPr>
          <w:p w:rsidR="00DF665E" w:rsidRPr="00CA4A6A" w:rsidRDefault="00DF665E" w:rsidP="00E21CA0">
            <w:pPr>
              <w:pStyle w:val="Header"/>
              <w:spacing w:line="19" w:lineRule="atLeast"/>
              <w:ind w:right="-513"/>
              <w:jc w:val="both"/>
              <w:rPr>
                <w:rFonts w:ascii="Arial" w:hAnsi="Arial" w:cs="Arial"/>
                <w:b/>
                <w:bCs/>
              </w:rPr>
            </w:pPr>
          </w:p>
        </w:tc>
        <w:tc>
          <w:tcPr>
            <w:tcW w:w="1047" w:type="dxa"/>
          </w:tcPr>
          <w:p w:rsidR="00DF665E" w:rsidRPr="00CA4A6A" w:rsidRDefault="00DF665E" w:rsidP="00E21CA0">
            <w:pPr>
              <w:pStyle w:val="Header"/>
              <w:spacing w:line="19" w:lineRule="atLeast"/>
              <w:ind w:right="-513"/>
              <w:jc w:val="both"/>
              <w:rPr>
                <w:rFonts w:ascii="Arial" w:hAnsi="Arial" w:cs="Arial"/>
                <w:b/>
                <w:bCs/>
              </w:rPr>
            </w:pPr>
          </w:p>
        </w:tc>
        <w:tc>
          <w:tcPr>
            <w:tcW w:w="363" w:type="dxa"/>
          </w:tcPr>
          <w:p w:rsidR="00DF665E" w:rsidRPr="00CA4A6A" w:rsidRDefault="00DF665E" w:rsidP="00E21CA0">
            <w:pPr>
              <w:pStyle w:val="Header"/>
              <w:spacing w:line="19" w:lineRule="atLeast"/>
              <w:ind w:right="-513"/>
              <w:jc w:val="both"/>
              <w:rPr>
                <w:rFonts w:ascii="Arial" w:hAnsi="Arial" w:cs="Arial"/>
                <w:b/>
                <w:bCs/>
              </w:rPr>
            </w:pPr>
          </w:p>
        </w:tc>
        <w:tc>
          <w:tcPr>
            <w:tcW w:w="4770" w:type="dxa"/>
            <w:gridSpan w:val="2"/>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2094" w:type="dxa"/>
            <w:gridSpan w:val="2"/>
          </w:tcPr>
          <w:p w:rsidR="00DF665E" w:rsidRPr="00CA4A6A" w:rsidRDefault="00DF665E" w:rsidP="00E21CA0">
            <w:pPr>
              <w:pStyle w:val="Header"/>
              <w:spacing w:line="19" w:lineRule="atLeast"/>
              <w:ind w:right="-513"/>
              <w:jc w:val="both"/>
              <w:rPr>
                <w:rFonts w:ascii="Arial" w:hAnsi="Arial" w:cs="Arial"/>
                <w:b/>
                <w:bCs/>
              </w:rPr>
            </w:pPr>
          </w:p>
        </w:tc>
        <w:tc>
          <w:tcPr>
            <w:tcW w:w="8274" w:type="dxa"/>
            <w:gridSpan w:val="5"/>
            <w:tcBorders>
              <w:bottom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2094" w:type="dxa"/>
            <w:gridSpan w:val="2"/>
          </w:tcPr>
          <w:p w:rsidR="00DF665E" w:rsidRPr="00CA4A6A" w:rsidRDefault="00DF665E" w:rsidP="00E21CA0">
            <w:pPr>
              <w:pStyle w:val="Header"/>
              <w:spacing w:line="19" w:lineRule="atLeast"/>
              <w:ind w:right="-513"/>
              <w:jc w:val="both"/>
              <w:rPr>
                <w:rFonts w:ascii="Arial" w:hAnsi="Arial" w:cs="Arial"/>
                <w:b/>
                <w:bCs/>
              </w:rPr>
            </w:pPr>
          </w:p>
        </w:tc>
        <w:tc>
          <w:tcPr>
            <w:tcW w:w="2094" w:type="dxa"/>
          </w:tcPr>
          <w:p w:rsidR="00DF665E" w:rsidRPr="00CA4A6A" w:rsidRDefault="00DF665E" w:rsidP="00E21CA0">
            <w:pPr>
              <w:pStyle w:val="Header"/>
              <w:spacing w:line="19" w:lineRule="atLeast"/>
              <w:ind w:right="-513"/>
              <w:jc w:val="both"/>
              <w:rPr>
                <w:rFonts w:ascii="Arial" w:hAnsi="Arial" w:cs="Arial"/>
                <w:b/>
                <w:bCs/>
              </w:rPr>
            </w:pPr>
          </w:p>
        </w:tc>
        <w:tc>
          <w:tcPr>
            <w:tcW w:w="1047" w:type="dxa"/>
          </w:tcPr>
          <w:p w:rsidR="00DF665E" w:rsidRPr="00CA4A6A" w:rsidRDefault="00DF665E" w:rsidP="00E21CA0">
            <w:pPr>
              <w:pStyle w:val="Header"/>
              <w:spacing w:line="19" w:lineRule="atLeast"/>
              <w:ind w:right="-513"/>
              <w:jc w:val="both"/>
              <w:rPr>
                <w:rFonts w:ascii="Arial" w:hAnsi="Arial" w:cs="Arial"/>
                <w:b/>
                <w:bCs/>
              </w:rPr>
            </w:pPr>
          </w:p>
        </w:tc>
        <w:tc>
          <w:tcPr>
            <w:tcW w:w="633" w:type="dxa"/>
            <w:gridSpan w:val="2"/>
          </w:tcPr>
          <w:p w:rsidR="00DF665E" w:rsidRPr="00CA4A6A" w:rsidRDefault="00DF665E" w:rsidP="00E21CA0">
            <w:pPr>
              <w:pStyle w:val="Header"/>
              <w:spacing w:line="19" w:lineRule="atLeast"/>
              <w:ind w:right="-513"/>
              <w:jc w:val="both"/>
              <w:rPr>
                <w:rFonts w:ascii="Arial" w:hAnsi="Arial" w:cs="Arial"/>
                <w:b/>
                <w:bCs/>
              </w:rPr>
            </w:pPr>
          </w:p>
        </w:tc>
        <w:tc>
          <w:tcPr>
            <w:tcW w:w="4500" w:type="dxa"/>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2094" w:type="dxa"/>
            <w:gridSpan w:val="2"/>
          </w:tcPr>
          <w:p w:rsidR="00DF665E" w:rsidRPr="00CA4A6A" w:rsidRDefault="00DF665E" w:rsidP="00E21CA0">
            <w:pPr>
              <w:pStyle w:val="Header"/>
              <w:spacing w:line="19" w:lineRule="atLeast"/>
              <w:ind w:right="-513"/>
              <w:jc w:val="both"/>
              <w:rPr>
                <w:rFonts w:ascii="Arial" w:hAnsi="Arial" w:cs="Arial"/>
                <w:b/>
                <w:bCs/>
              </w:rPr>
            </w:pPr>
          </w:p>
        </w:tc>
        <w:tc>
          <w:tcPr>
            <w:tcW w:w="2094" w:type="dxa"/>
          </w:tcPr>
          <w:p w:rsidR="00DF665E" w:rsidRPr="00CA4A6A" w:rsidRDefault="00DF665E" w:rsidP="00E21CA0">
            <w:pPr>
              <w:pStyle w:val="Header"/>
              <w:spacing w:line="19" w:lineRule="atLeast"/>
              <w:ind w:right="-513"/>
              <w:jc w:val="both"/>
              <w:rPr>
                <w:rFonts w:ascii="Arial" w:hAnsi="Arial" w:cs="Arial"/>
                <w:b/>
                <w:bCs/>
              </w:rPr>
            </w:pPr>
          </w:p>
        </w:tc>
        <w:tc>
          <w:tcPr>
            <w:tcW w:w="1047" w:type="dxa"/>
          </w:tcPr>
          <w:p w:rsidR="00DF665E" w:rsidRPr="00CA4A6A" w:rsidRDefault="00DF665E" w:rsidP="00E21CA0">
            <w:pPr>
              <w:pStyle w:val="Header"/>
              <w:spacing w:line="19" w:lineRule="atLeast"/>
              <w:ind w:right="-513"/>
              <w:jc w:val="both"/>
              <w:rPr>
                <w:rFonts w:ascii="Arial" w:hAnsi="Arial" w:cs="Arial"/>
                <w:b/>
                <w:bCs/>
              </w:rPr>
            </w:pPr>
          </w:p>
        </w:tc>
        <w:tc>
          <w:tcPr>
            <w:tcW w:w="633" w:type="dxa"/>
            <w:gridSpan w:val="2"/>
          </w:tcPr>
          <w:p w:rsidR="00DF665E" w:rsidRPr="00CA4A6A" w:rsidRDefault="00DF665E" w:rsidP="00E21CA0">
            <w:pPr>
              <w:pStyle w:val="Header"/>
              <w:spacing w:line="19" w:lineRule="atLeast"/>
              <w:ind w:right="-513"/>
              <w:jc w:val="both"/>
              <w:rPr>
                <w:rFonts w:ascii="Arial" w:hAnsi="Arial" w:cs="Arial"/>
                <w:b/>
                <w:bCs/>
              </w:rPr>
            </w:pPr>
          </w:p>
        </w:tc>
        <w:tc>
          <w:tcPr>
            <w:tcW w:w="4500" w:type="dxa"/>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5868" w:type="dxa"/>
            <w:gridSpan w:val="6"/>
          </w:tcPr>
          <w:p w:rsidR="00DF665E" w:rsidRPr="00CA4A6A" w:rsidRDefault="00DF665E" w:rsidP="00E21CA0">
            <w:pPr>
              <w:pStyle w:val="Header"/>
              <w:spacing w:line="19" w:lineRule="atLeast"/>
              <w:ind w:right="-513"/>
              <w:jc w:val="both"/>
              <w:rPr>
                <w:rFonts w:ascii="Arial" w:hAnsi="Arial" w:cs="Arial"/>
                <w:b/>
                <w:bCs/>
              </w:rPr>
            </w:pPr>
            <w:r w:rsidRPr="00CA4A6A">
              <w:rPr>
                <w:rFonts w:ascii="Arial" w:hAnsi="Arial" w:cs="Arial"/>
                <w:b/>
                <w:bCs/>
              </w:rPr>
              <w:t xml:space="preserve">Company Registration No – at Companies House: </w:t>
            </w:r>
          </w:p>
        </w:tc>
        <w:tc>
          <w:tcPr>
            <w:tcW w:w="4500" w:type="dxa"/>
            <w:tcBorders>
              <w:bottom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5868" w:type="dxa"/>
            <w:gridSpan w:val="6"/>
          </w:tcPr>
          <w:p w:rsidR="00DF665E" w:rsidRPr="00CA4A6A" w:rsidRDefault="00DF665E" w:rsidP="00E21CA0">
            <w:pPr>
              <w:pStyle w:val="Header"/>
              <w:spacing w:line="19" w:lineRule="atLeast"/>
              <w:ind w:right="-513"/>
              <w:jc w:val="both"/>
              <w:rPr>
                <w:rFonts w:ascii="Arial" w:hAnsi="Arial" w:cs="Arial"/>
                <w:b/>
                <w:bCs/>
              </w:rPr>
            </w:pPr>
          </w:p>
        </w:tc>
        <w:tc>
          <w:tcPr>
            <w:tcW w:w="4500" w:type="dxa"/>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1548" w:type="dxa"/>
          </w:tcPr>
          <w:p w:rsidR="00DF665E" w:rsidRPr="00CA4A6A" w:rsidRDefault="00DF665E" w:rsidP="00E21CA0">
            <w:pPr>
              <w:pStyle w:val="Header"/>
              <w:spacing w:line="19" w:lineRule="atLeast"/>
              <w:ind w:right="-513"/>
              <w:jc w:val="both"/>
              <w:rPr>
                <w:rFonts w:ascii="Arial" w:hAnsi="Arial" w:cs="Arial"/>
                <w:b/>
                <w:bCs/>
              </w:rPr>
            </w:pPr>
            <w:r w:rsidRPr="00CA4A6A">
              <w:rPr>
                <w:rFonts w:ascii="Arial" w:hAnsi="Arial" w:cs="Arial"/>
                <w:b/>
                <w:bCs/>
              </w:rPr>
              <w:t xml:space="preserve">Date: </w:t>
            </w:r>
          </w:p>
        </w:tc>
        <w:tc>
          <w:tcPr>
            <w:tcW w:w="8820" w:type="dxa"/>
            <w:gridSpan w:val="6"/>
            <w:tcBorders>
              <w:bottom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1548" w:type="dxa"/>
          </w:tcPr>
          <w:p w:rsidR="00DF665E" w:rsidRPr="00CA4A6A" w:rsidRDefault="00DF665E" w:rsidP="00E21CA0">
            <w:pPr>
              <w:pStyle w:val="Header"/>
              <w:spacing w:line="19" w:lineRule="atLeast"/>
              <w:ind w:right="-513"/>
              <w:jc w:val="both"/>
              <w:rPr>
                <w:rFonts w:ascii="Arial" w:hAnsi="Arial" w:cs="Arial"/>
                <w:b/>
                <w:bCs/>
              </w:rPr>
            </w:pPr>
          </w:p>
        </w:tc>
        <w:tc>
          <w:tcPr>
            <w:tcW w:w="8820" w:type="dxa"/>
            <w:gridSpan w:val="6"/>
            <w:tcBorders>
              <w:top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Height w:val="299"/>
        </w:trPr>
        <w:tc>
          <w:tcPr>
            <w:tcW w:w="1548" w:type="dxa"/>
          </w:tcPr>
          <w:p w:rsidR="00DF665E" w:rsidRPr="00CA4A6A" w:rsidRDefault="00DF665E" w:rsidP="00E21CA0">
            <w:pPr>
              <w:pStyle w:val="Header"/>
              <w:spacing w:line="19" w:lineRule="atLeast"/>
              <w:ind w:right="-513"/>
              <w:jc w:val="both"/>
              <w:rPr>
                <w:rFonts w:ascii="Arial" w:hAnsi="Arial" w:cs="Arial"/>
                <w:b/>
                <w:bCs/>
              </w:rPr>
            </w:pPr>
            <w:r w:rsidRPr="00CA4A6A">
              <w:rPr>
                <w:rFonts w:ascii="Arial" w:hAnsi="Arial" w:cs="Arial"/>
                <w:b/>
                <w:bCs/>
              </w:rPr>
              <w:t xml:space="preserve">Phone No: </w:t>
            </w:r>
          </w:p>
        </w:tc>
        <w:tc>
          <w:tcPr>
            <w:tcW w:w="8820" w:type="dxa"/>
            <w:gridSpan w:val="6"/>
            <w:tcBorders>
              <w:bottom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1548" w:type="dxa"/>
          </w:tcPr>
          <w:p w:rsidR="00DF665E" w:rsidRPr="00CA4A6A" w:rsidRDefault="00DF665E" w:rsidP="00E21CA0">
            <w:pPr>
              <w:pStyle w:val="Header"/>
              <w:spacing w:line="19" w:lineRule="atLeast"/>
              <w:ind w:right="-513"/>
              <w:jc w:val="both"/>
              <w:rPr>
                <w:rFonts w:ascii="Arial" w:hAnsi="Arial" w:cs="Arial"/>
                <w:b/>
                <w:bCs/>
              </w:rPr>
            </w:pPr>
          </w:p>
        </w:tc>
        <w:tc>
          <w:tcPr>
            <w:tcW w:w="8820" w:type="dxa"/>
            <w:gridSpan w:val="6"/>
            <w:tcBorders>
              <w:top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r w:rsidR="00DF665E" w:rsidRPr="00CA4A6A" w:rsidTr="00E21CA0">
        <w:trPr>
          <w:cantSplit/>
        </w:trPr>
        <w:tc>
          <w:tcPr>
            <w:tcW w:w="1548" w:type="dxa"/>
          </w:tcPr>
          <w:p w:rsidR="00DF665E" w:rsidRPr="00CA4A6A" w:rsidRDefault="00DF665E" w:rsidP="00E21CA0">
            <w:pPr>
              <w:pStyle w:val="Header"/>
              <w:spacing w:line="19" w:lineRule="atLeast"/>
              <w:ind w:right="-513"/>
              <w:jc w:val="both"/>
              <w:rPr>
                <w:rFonts w:ascii="Arial" w:hAnsi="Arial" w:cs="Arial"/>
                <w:b/>
                <w:bCs/>
              </w:rPr>
            </w:pPr>
            <w:r w:rsidRPr="00CA4A6A">
              <w:rPr>
                <w:rFonts w:ascii="Arial" w:hAnsi="Arial" w:cs="Arial"/>
                <w:b/>
                <w:bCs/>
              </w:rPr>
              <w:t xml:space="preserve">Fax No: </w:t>
            </w:r>
          </w:p>
        </w:tc>
        <w:tc>
          <w:tcPr>
            <w:tcW w:w="8820" w:type="dxa"/>
            <w:gridSpan w:val="6"/>
            <w:tcBorders>
              <w:bottom w:val="single" w:sz="4" w:space="0" w:color="auto"/>
            </w:tcBorders>
          </w:tcPr>
          <w:p w:rsidR="00DF665E" w:rsidRPr="00CA4A6A" w:rsidRDefault="00DF665E" w:rsidP="00E21CA0">
            <w:pPr>
              <w:pStyle w:val="Header"/>
              <w:spacing w:line="19" w:lineRule="atLeast"/>
              <w:ind w:right="-513"/>
              <w:jc w:val="both"/>
              <w:rPr>
                <w:rFonts w:ascii="Arial" w:hAnsi="Arial" w:cs="Arial"/>
                <w:b/>
                <w:bCs/>
              </w:rPr>
            </w:pPr>
          </w:p>
        </w:tc>
      </w:tr>
    </w:tbl>
    <w:p w:rsidR="00DF665E" w:rsidRDefault="00DF665E" w:rsidP="00DF665E">
      <w:pPr>
        <w:pStyle w:val="Header"/>
        <w:tabs>
          <w:tab w:val="left" w:pos="5760"/>
        </w:tabs>
        <w:spacing w:line="19" w:lineRule="atLeast"/>
      </w:pPr>
    </w:p>
    <w:p w:rsidR="00E14B97" w:rsidRPr="009D1526" w:rsidRDefault="00E14B97" w:rsidP="001463F5">
      <w:pPr>
        <w:tabs>
          <w:tab w:val="left" w:pos="2385"/>
        </w:tabs>
        <w:rPr>
          <w:rFonts w:ascii="Arial" w:hAnsi="Arial" w:cs="Arial"/>
        </w:rPr>
      </w:pPr>
    </w:p>
    <w:sectPr w:rsidR="00E14B97" w:rsidRPr="009D1526" w:rsidSect="00205434">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588" w:rsidRDefault="00BB6588" w:rsidP="00773A67">
      <w:r>
        <w:separator/>
      </w:r>
    </w:p>
  </w:endnote>
  <w:endnote w:type="continuationSeparator" w:id="0">
    <w:p w:rsidR="00BB6588" w:rsidRDefault="00BB6588" w:rsidP="0077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588" w:rsidRPr="00205434" w:rsidRDefault="00BB6588">
    <w:pPr>
      <w:pStyle w:val="Footer"/>
      <w:jc w:val="right"/>
      <w:rPr>
        <w:rFonts w:ascii="Arial" w:hAnsi="Arial" w:cs="Arial"/>
      </w:rPr>
    </w:pPr>
    <w:r w:rsidRPr="00205434">
      <w:rPr>
        <w:rFonts w:ascii="Arial" w:hAnsi="Arial" w:cs="Arial"/>
      </w:rPr>
      <w:t xml:space="preserve">Page </w:t>
    </w:r>
    <w:sdt>
      <w:sdtPr>
        <w:rPr>
          <w:rFonts w:ascii="Arial" w:hAnsi="Arial" w:cs="Arial"/>
        </w:rPr>
        <w:id w:val="-1404212856"/>
        <w:docPartObj>
          <w:docPartGallery w:val="Page Numbers (Bottom of Page)"/>
          <w:docPartUnique/>
        </w:docPartObj>
      </w:sdtPr>
      <w:sdtEndPr>
        <w:rPr>
          <w:noProof/>
        </w:rPr>
      </w:sdtEndPr>
      <w:sdtContent>
        <w:r w:rsidRPr="00205434">
          <w:rPr>
            <w:rFonts w:ascii="Arial" w:hAnsi="Arial" w:cs="Arial"/>
          </w:rPr>
          <w:fldChar w:fldCharType="begin"/>
        </w:r>
        <w:r w:rsidRPr="00205434">
          <w:rPr>
            <w:rFonts w:ascii="Arial" w:hAnsi="Arial" w:cs="Arial"/>
          </w:rPr>
          <w:instrText xml:space="preserve"> PAGE   \* MERGEFORMAT </w:instrText>
        </w:r>
        <w:r w:rsidRPr="00205434">
          <w:rPr>
            <w:rFonts w:ascii="Arial" w:hAnsi="Arial" w:cs="Arial"/>
          </w:rPr>
          <w:fldChar w:fldCharType="separate"/>
        </w:r>
        <w:r w:rsidR="00B75AF8">
          <w:rPr>
            <w:rFonts w:ascii="Arial" w:hAnsi="Arial" w:cs="Arial"/>
            <w:noProof/>
          </w:rPr>
          <w:t>35</w:t>
        </w:r>
        <w:r w:rsidRPr="00205434">
          <w:rPr>
            <w:rFonts w:ascii="Arial" w:hAnsi="Arial" w:cs="Arial"/>
            <w:noProof/>
          </w:rPr>
          <w:fldChar w:fldCharType="end"/>
        </w:r>
      </w:sdtContent>
    </w:sdt>
  </w:p>
  <w:p w:rsidR="00BB6588" w:rsidRDefault="00BB6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588" w:rsidRDefault="00BB6588" w:rsidP="00773A67">
      <w:r>
        <w:separator/>
      </w:r>
    </w:p>
  </w:footnote>
  <w:footnote w:type="continuationSeparator" w:id="0">
    <w:p w:rsidR="00BB6588" w:rsidRDefault="00BB6588" w:rsidP="00773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588" w:rsidRPr="00205434" w:rsidRDefault="00BB6588" w:rsidP="00205434">
    <w:pPr>
      <w:pStyle w:val="Header"/>
      <w:rPr>
        <w:rFonts w:ascii="Arial" w:hAnsi="Arial" w:cs="Arial"/>
      </w:rPr>
    </w:pPr>
    <w:r>
      <w:rPr>
        <w:rFonts w:ascii="Arial" w:hAnsi="Arial" w:cs="Arial"/>
      </w:rPr>
      <w:t>Contract 3049</w:t>
    </w:r>
    <w:r w:rsidRPr="00205434">
      <w:rPr>
        <w:rFonts w:ascii="Arial" w:hAnsi="Arial" w:cs="Arial"/>
      </w:rPr>
      <w:tab/>
    </w:r>
    <w:r w:rsidRPr="00205434">
      <w:rPr>
        <w:rFonts w:ascii="Arial" w:hAnsi="Arial" w:cs="Arial"/>
      </w:rPr>
      <w:tab/>
      <w:t>Weekend Ground Staff – Rochford District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6BF2"/>
    <w:multiLevelType w:val="hybridMultilevel"/>
    <w:tmpl w:val="D3980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F4939"/>
    <w:multiLevelType w:val="hybridMultilevel"/>
    <w:tmpl w:val="4B046F06"/>
    <w:lvl w:ilvl="0" w:tplc="D340E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DD5B99"/>
    <w:multiLevelType w:val="hybridMultilevel"/>
    <w:tmpl w:val="8DF4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E2FB7"/>
    <w:multiLevelType w:val="hybridMultilevel"/>
    <w:tmpl w:val="32E62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F437A"/>
    <w:multiLevelType w:val="hybridMultilevel"/>
    <w:tmpl w:val="658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5C7999"/>
    <w:multiLevelType w:val="hybridMultilevel"/>
    <w:tmpl w:val="8860483C"/>
    <w:lvl w:ilvl="0" w:tplc="0409001B">
      <w:start w:val="1"/>
      <w:numFmt w:val="lowerRoman"/>
      <w:lvlText w:val="%1."/>
      <w:lvlJc w:val="right"/>
      <w:pPr>
        <w:tabs>
          <w:tab w:val="num" w:pos="790"/>
        </w:tabs>
        <w:ind w:left="790" w:hanging="360"/>
      </w:p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6">
    <w:nsid w:val="178E5E7B"/>
    <w:multiLevelType w:val="multilevel"/>
    <w:tmpl w:val="A3021D8C"/>
    <w:lvl w:ilvl="0">
      <w:start w:val="4"/>
      <w:numFmt w:val="decimal"/>
      <w:lvlText w:val="%1."/>
      <w:lvlJc w:val="left"/>
      <w:pPr>
        <w:ind w:left="390" w:hanging="39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7">
    <w:nsid w:val="17E84ED6"/>
    <w:multiLevelType w:val="hybridMultilevel"/>
    <w:tmpl w:val="FF668474"/>
    <w:lvl w:ilvl="0" w:tplc="3E48AB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EF395F"/>
    <w:multiLevelType w:val="hybridMultilevel"/>
    <w:tmpl w:val="720C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2D5ED1"/>
    <w:multiLevelType w:val="singleLevel"/>
    <w:tmpl w:val="5D8A0F7A"/>
    <w:lvl w:ilvl="0">
      <w:start w:val="1"/>
      <w:numFmt w:val="lowerLetter"/>
      <w:lvlText w:val="(%1)"/>
      <w:legacy w:legacy="1" w:legacySpace="0" w:legacyIndent="283"/>
      <w:lvlJc w:val="left"/>
    </w:lvl>
  </w:abstractNum>
  <w:abstractNum w:abstractNumId="10">
    <w:nsid w:val="20A34AC3"/>
    <w:multiLevelType w:val="multilevel"/>
    <w:tmpl w:val="A9F49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5072F3D"/>
    <w:multiLevelType w:val="singleLevel"/>
    <w:tmpl w:val="D9B6C002"/>
    <w:lvl w:ilvl="0">
      <w:start w:val="1"/>
      <w:numFmt w:val="decimal"/>
      <w:lvlText w:val="%1."/>
      <w:legacy w:legacy="1" w:legacySpace="0" w:legacyIndent="283"/>
      <w:lvlJc w:val="left"/>
    </w:lvl>
  </w:abstractNum>
  <w:abstractNum w:abstractNumId="12">
    <w:nsid w:val="2A176918"/>
    <w:multiLevelType w:val="multilevel"/>
    <w:tmpl w:val="26FAC3DC"/>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3">
    <w:nsid w:val="35EA1027"/>
    <w:multiLevelType w:val="multilevel"/>
    <w:tmpl w:val="D74AE54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nsid w:val="387D3FE5"/>
    <w:multiLevelType w:val="singleLevel"/>
    <w:tmpl w:val="15A600C2"/>
    <w:lvl w:ilvl="0">
      <w:start w:val="1"/>
      <w:numFmt w:val="lowerRoman"/>
      <w:lvlText w:val="(%1)"/>
      <w:legacy w:legacy="1" w:legacySpace="0" w:legacyIndent="283"/>
      <w:lvlJc w:val="left"/>
      <w:pPr>
        <w:ind w:left="1134" w:hanging="283"/>
      </w:pPr>
    </w:lvl>
  </w:abstractNum>
  <w:abstractNum w:abstractNumId="15">
    <w:nsid w:val="3C0015FB"/>
    <w:multiLevelType w:val="multilevel"/>
    <w:tmpl w:val="DE18E0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EED4538"/>
    <w:multiLevelType w:val="hybridMultilevel"/>
    <w:tmpl w:val="1F242CE2"/>
    <w:lvl w:ilvl="0" w:tplc="3B4C2880">
      <w:numFmt w:val="bullet"/>
      <w:lvlText w:val=""/>
      <w:lvlJc w:val="left"/>
      <w:pPr>
        <w:ind w:left="1080" w:hanging="360"/>
      </w:pPr>
      <w:rPr>
        <w:rFonts w:ascii="Symbol" w:eastAsia="Times New Roma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2225003"/>
    <w:multiLevelType w:val="multilevel"/>
    <w:tmpl w:val="86D88EAA"/>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24472A3"/>
    <w:multiLevelType w:val="singleLevel"/>
    <w:tmpl w:val="15A600C2"/>
    <w:lvl w:ilvl="0">
      <w:start w:val="1"/>
      <w:numFmt w:val="lowerRoman"/>
      <w:lvlText w:val="(%1)"/>
      <w:legacy w:legacy="1" w:legacySpace="0" w:legacyIndent="283"/>
      <w:lvlJc w:val="left"/>
      <w:pPr>
        <w:ind w:left="1134" w:hanging="283"/>
      </w:pPr>
    </w:lvl>
  </w:abstractNum>
  <w:abstractNum w:abstractNumId="19">
    <w:nsid w:val="4BD03DD4"/>
    <w:multiLevelType w:val="singleLevel"/>
    <w:tmpl w:val="15A600C2"/>
    <w:lvl w:ilvl="0">
      <w:start w:val="1"/>
      <w:numFmt w:val="lowerRoman"/>
      <w:lvlText w:val="(%1)"/>
      <w:legacy w:legacy="1" w:legacySpace="0" w:legacyIndent="283"/>
      <w:lvlJc w:val="left"/>
    </w:lvl>
  </w:abstractNum>
  <w:abstractNum w:abstractNumId="20">
    <w:nsid w:val="504E7DDA"/>
    <w:multiLevelType w:val="singleLevel"/>
    <w:tmpl w:val="15A600C2"/>
    <w:lvl w:ilvl="0">
      <w:start w:val="1"/>
      <w:numFmt w:val="lowerRoman"/>
      <w:lvlText w:val="(%1)"/>
      <w:legacy w:legacy="1" w:legacySpace="0" w:legacyIndent="283"/>
      <w:lvlJc w:val="left"/>
    </w:lvl>
  </w:abstractNum>
  <w:abstractNum w:abstractNumId="21">
    <w:nsid w:val="51CE08BD"/>
    <w:multiLevelType w:val="multilevel"/>
    <w:tmpl w:val="C6009A34"/>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2">
    <w:nsid w:val="52C10CFB"/>
    <w:multiLevelType w:val="hybridMultilevel"/>
    <w:tmpl w:val="465805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A8B5D61"/>
    <w:multiLevelType w:val="multilevel"/>
    <w:tmpl w:val="4264890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5F882E82"/>
    <w:multiLevelType w:val="hybridMultilevel"/>
    <w:tmpl w:val="BAACC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079512D"/>
    <w:multiLevelType w:val="singleLevel"/>
    <w:tmpl w:val="15A600C2"/>
    <w:lvl w:ilvl="0">
      <w:start w:val="1"/>
      <w:numFmt w:val="lowerRoman"/>
      <w:lvlText w:val="(%1)"/>
      <w:legacy w:legacy="1" w:legacySpace="0" w:legacyIndent="283"/>
      <w:lvlJc w:val="left"/>
      <w:pPr>
        <w:ind w:left="1134" w:hanging="283"/>
      </w:pPr>
    </w:lvl>
  </w:abstractNum>
  <w:abstractNum w:abstractNumId="26">
    <w:nsid w:val="62E94696"/>
    <w:multiLevelType w:val="hybridMultilevel"/>
    <w:tmpl w:val="4A167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CC5FFD"/>
    <w:multiLevelType w:val="multilevel"/>
    <w:tmpl w:val="C6262654"/>
    <w:lvl w:ilvl="0">
      <w:start w:val="1"/>
      <w:numFmt w:val="decimal"/>
      <w:lvlText w:val="%1."/>
      <w:legacy w:legacy="1" w:legacySpace="0" w:legacyIndent="0"/>
      <w:lvlJc w:val="left"/>
    </w:lvl>
    <w:lvl w:ilvl="1">
      <w:start w:val="1"/>
      <w:numFmt w:val="decimal"/>
      <w:lvlText w:val="%1.%2."/>
      <w:legacy w:legacy="1" w:legacySpace="0" w:legacyIndent="0"/>
      <w:lvlJc w:val="left"/>
      <w:rPr>
        <w:b/>
      </w:rPr>
    </w:lvl>
    <w:lvl w:ilvl="2">
      <w:start w:val="1"/>
      <w:numFmt w:val="decimal"/>
      <w:lvlText w:val="%1.%2.%3."/>
      <w:legacy w:legacy="1" w:legacySpace="0" w:legacyIndent="0"/>
      <w:lvlJc w:val="left"/>
      <w:rPr>
        <w:b w:val="0"/>
      </w:r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8">
    <w:nsid w:val="70693D88"/>
    <w:multiLevelType w:val="hybridMultilevel"/>
    <w:tmpl w:val="AF363C70"/>
    <w:lvl w:ilvl="0" w:tplc="04DEF2E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457BD3"/>
    <w:multiLevelType w:val="hybridMultilevel"/>
    <w:tmpl w:val="8580E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3141A2"/>
    <w:multiLevelType w:val="singleLevel"/>
    <w:tmpl w:val="15A600C2"/>
    <w:lvl w:ilvl="0">
      <w:start w:val="1"/>
      <w:numFmt w:val="lowerRoman"/>
      <w:lvlText w:val="(%1)"/>
      <w:legacy w:legacy="1" w:legacySpace="0" w:legacyIndent="283"/>
      <w:lvlJc w:val="left"/>
    </w:lvl>
  </w:abstractNum>
  <w:num w:numId="1">
    <w:abstractNumId w:val="5"/>
  </w:num>
  <w:num w:numId="2">
    <w:abstractNumId w:val="16"/>
  </w:num>
  <w:num w:numId="3">
    <w:abstractNumId w:val="7"/>
  </w:num>
  <w:num w:numId="4">
    <w:abstractNumId w:val="1"/>
  </w:num>
  <w:num w:numId="5">
    <w:abstractNumId w:val="28"/>
  </w:num>
  <w:num w:numId="6">
    <w:abstractNumId w:val="26"/>
  </w:num>
  <w:num w:numId="7">
    <w:abstractNumId w:val="29"/>
  </w:num>
  <w:num w:numId="8">
    <w:abstractNumId w:val="4"/>
  </w:num>
  <w:num w:numId="9">
    <w:abstractNumId w:val="8"/>
  </w:num>
  <w:num w:numId="10">
    <w:abstractNumId w:val="0"/>
  </w:num>
  <w:num w:numId="11">
    <w:abstractNumId w:val="22"/>
  </w:num>
  <w:num w:numId="12">
    <w:abstractNumId w:val="24"/>
  </w:num>
  <w:num w:numId="13">
    <w:abstractNumId w:val="27"/>
  </w:num>
  <w:num w:numId="14">
    <w:abstractNumId w:val="30"/>
  </w:num>
  <w:num w:numId="15">
    <w:abstractNumId w:val="25"/>
  </w:num>
  <w:num w:numId="16">
    <w:abstractNumId w:val="19"/>
  </w:num>
  <w:num w:numId="17">
    <w:abstractNumId w:val="20"/>
  </w:num>
  <w:num w:numId="18">
    <w:abstractNumId w:val="9"/>
  </w:num>
  <w:num w:numId="19">
    <w:abstractNumId w:val="11"/>
  </w:num>
  <w:num w:numId="20">
    <w:abstractNumId w:val="18"/>
  </w:num>
  <w:num w:numId="21">
    <w:abstractNumId w:val="14"/>
  </w:num>
  <w:num w:numId="22">
    <w:abstractNumId w:val="21"/>
  </w:num>
  <w:num w:numId="23">
    <w:abstractNumId w:val="10"/>
  </w:num>
  <w:num w:numId="24">
    <w:abstractNumId w:val="15"/>
  </w:num>
  <w:num w:numId="25">
    <w:abstractNumId w:val="17"/>
  </w:num>
  <w:num w:numId="26">
    <w:abstractNumId w:val="12"/>
  </w:num>
  <w:num w:numId="27">
    <w:abstractNumId w:val="23"/>
  </w:num>
  <w:num w:numId="28">
    <w:abstractNumId w:val="13"/>
  </w:num>
  <w:num w:numId="29">
    <w:abstractNumId w:val="6"/>
  </w:num>
  <w:num w:numId="30">
    <w:abstractNumId w:val="2"/>
  </w:num>
  <w:num w:numId="3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70"/>
    <w:rsid w:val="00034474"/>
    <w:rsid w:val="00057358"/>
    <w:rsid w:val="00060AE5"/>
    <w:rsid w:val="00067E73"/>
    <w:rsid w:val="000B049A"/>
    <w:rsid w:val="000B0D8B"/>
    <w:rsid w:val="000E0FC3"/>
    <w:rsid w:val="000E719D"/>
    <w:rsid w:val="000F6877"/>
    <w:rsid w:val="00100A40"/>
    <w:rsid w:val="00116C97"/>
    <w:rsid w:val="00144CD2"/>
    <w:rsid w:val="001463F5"/>
    <w:rsid w:val="001647AB"/>
    <w:rsid w:val="00167D08"/>
    <w:rsid w:val="001718D6"/>
    <w:rsid w:val="0018733D"/>
    <w:rsid w:val="001A1150"/>
    <w:rsid w:val="00205434"/>
    <w:rsid w:val="00213FA3"/>
    <w:rsid w:val="0023565F"/>
    <w:rsid w:val="00237668"/>
    <w:rsid w:val="00246DE4"/>
    <w:rsid w:val="002539FD"/>
    <w:rsid w:val="00256617"/>
    <w:rsid w:val="002615B4"/>
    <w:rsid w:val="002747A7"/>
    <w:rsid w:val="00293DD7"/>
    <w:rsid w:val="00296D39"/>
    <w:rsid w:val="002C37DE"/>
    <w:rsid w:val="002E2818"/>
    <w:rsid w:val="002F46F8"/>
    <w:rsid w:val="003111A5"/>
    <w:rsid w:val="003319DF"/>
    <w:rsid w:val="00344E37"/>
    <w:rsid w:val="0035385F"/>
    <w:rsid w:val="00372041"/>
    <w:rsid w:val="00374449"/>
    <w:rsid w:val="00384FF0"/>
    <w:rsid w:val="003A7BAB"/>
    <w:rsid w:val="003B2185"/>
    <w:rsid w:val="003C21F3"/>
    <w:rsid w:val="003C4234"/>
    <w:rsid w:val="003F5119"/>
    <w:rsid w:val="003F58D6"/>
    <w:rsid w:val="00401537"/>
    <w:rsid w:val="00427CEC"/>
    <w:rsid w:val="00440A8E"/>
    <w:rsid w:val="00467E9D"/>
    <w:rsid w:val="00472E48"/>
    <w:rsid w:val="00473082"/>
    <w:rsid w:val="00473FA0"/>
    <w:rsid w:val="004956BA"/>
    <w:rsid w:val="004A62ED"/>
    <w:rsid w:val="004C21AE"/>
    <w:rsid w:val="004F00E4"/>
    <w:rsid w:val="00521B30"/>
    <w:rsid w:val="00555FAE"/>
    <w:rsid w:val="005564C9"/>
    <w:rsid w:val="00572BC6"/>
    <w:rsid w:val="00572FAA"/>
    <w:rsid w:val="0057622E"/>
    <w:rsid w:val="005840C9"/>
    <w:rsid w:val="00591D5E"/>
    <w:rsid w:val="005D3072"/>
    <w:rsid w:val="00604A31"/>
    <w:rsid w:val="00615149"/>
    <w:rsid w:val="006233BD"/>
    <w:rsid w:val="00664CB8"/>
    <w:rsid w:val="0069465D"/>
    <w:rsid w:val="006A2C7C"/>
    <w:rsid w:val="006B2195"/>
    <w:rsid w:val="006B2D9E"/>
    <w:rsid w:val="006B2E31"/>
    <w:rsid w:val="006F4F09"/>
    <w:rsid w:val="00704858"/>
    <w:rsid w:val="00707FD3"/>
    <w:rsid w:val="00720997"/>
    <w:rsid w:val="00773A67"/>
    <w:rsid w:val="0078138A"/>
    <w:rsid w:val="007873B4"/>
    <w:rsid w:val="00787503"/>
    <w:rsid w:val="00792DBA"/>
    <w:rsid w:val="007A7F4E"/>
    <w:rsid w:val="007C0BC4"/>
    <w:rsid w:val="007C2D70"/>
    <w:rsid w:val="007D0F38"/>
    <w:rsid w:val="007D33C2"/>
    <w:rsid w:val="00816025"/>
    <w:rsid w:val="0082505D"/>
    <w:rsid w:val="0083063D"/>
    <w:rsid w:val="00854F10"/>
    <w:rsid w:val="008A2D46"/>
    <w:rsid w:val="008A503D"/>
    <w:rsid w:val="008B1CBA"/>
    <w:rsid w:val="008B50DC"/>
    <w:rsid w:val="008D4DE5"/>
    <w:rsid w:val="008E5100"/>
    <w:rsid w:val="008F5556"/>
    <w:rsid w:val="008F6B21"/>
    <w:rsid w:val="00920E3A"/>
    <w:rsid w:val="00931B16"/>
    <w:rsid w:val="00945A69"/>
    <w:rsid w:val="00952171"/>
    <w:rsid w:val="00953DE1"/>
    <w:rsid w:val="009650E6"/>
    <w:rsid w:val="009669EA"/>
    <w:rsid w:val="0098279A"/>
    <w:rsid w:val="009D1526"/>
    <w:rsid w:val="009E0B44"/>
    <w:rsid w:val="009E73B9"/>
    <w:rsid w:val="009F515A"/>
    <w:rsid w:val="009F68E6"/>
    <w:rsid w:val="00A31102"/>
    <w:rsid w:val="00A3437B"/>
    <w:rsid w:val="00A9501E"/>
    <w:rsid w:val="00AA058D"/>
    <w:rsid w:val="00AA224C"/>
    <w:rsid w:val="00AA3635"/>
    <w:rsid w:val="00AB587B"/>
    <w:rsid w:val="00AD6357"/>
    <w:rsid w:val="00AE6B74"/>
    <w:rsid w:val="00AF5338"/>
    <w:rsid w:val="00B21491"/>
    <w:rsid w:val="00B3182D"/>
    <w:rsid w:val="00B5574B"/>
    <w:rsid w:val="00B62EA0"/>
    <w:rsid w:val="00B75AF8"/>
    <w:rsid w:val="00BA66D1"/>
    <w:rsid w:val="00BB51F5"/>
    <w:rsid w:val="00BB6588"/>
    <w:rsid w:val="00BE3160"/>
    <w:rsid w:val="00C03070"/>
    <w:rsid w:val="00C05F5A"/>
    <w:rsid w:val="00C1309E"/>
    <w:rsid w:val="00C20F08"/>
    <w:rsid w:val="00C35FAE"/>
    <w:rsid w:val="00C4518D"/>
    <w:rsid w:val="00C51CD3"/>
    <w:rsid w:val="00C612F6"/>
    <w:rsid w:val="00C65FD8"/>
    <w:rsid w:val="00C86ABA"/>
    <w:rsid w:val="00D069E2"/>
    <w:rsid w:val="00D0722E"/>
    <w:rsid w:val="00D13C72"/>
    <w:rsid w:val="00D3042D"/>
    <w:rsid w:val="00D40BB2"/>
    <w:rsid w:val="00D445C4"/>
    <w:rsid w:val="00D718C5"/>
    <w:rsid w:val="00D76A51"/>
    <w:rsid w:val="00DA35E2"/>
    <w:rsid w:val="00DD116B"/>
    <w:rsid w:val="00DD1C8D"/>
    <w:rsid w:val="00DD1F92"/>
    <w:rsid w:val="00DD415E"/>
    <w:rsid w:val="00DD7B75"/>
    <w:rsid w:val="00DF665E"/>
    <w:rsid w:val="00E14B97"/>
    <w:rsid w:val="00E21CA0"/>
    <w:rsid w:val="00E235DD"/>
    <w:rsid w:val="00E37A4C"/>
    <w:rsid w:val="00E40F89"/>
    <w:rsid w:val="00E43676"/>
    <w:rsid w:val="00E45411"/>
    <w:rsid w:val="00E5006A"/>
    <w:rsid w:val="00E50777"/>
    <w:rsid w:val="00E550A9"/>
    <w:rsid w:val="00E62985"/>
    <w:rsid w:val="00E67C7D"/>
    <w:rsid w:val="00E71765"/>
    <w:rsid w:val="00E92A84"/>
    <w:rsid w:val="00E96956"/>
    <w:rsid w:val="00EB445A"/>
    <w:rsid w:val="00EC2295"/>
    <w:rsid w:val="00EC41F8"/>
    <w:rsid w:val="00ED4E85"/>
    <w:rsid w:val="00EE7D06"/>
    <w:rsid w:val="00F0585D"/>
    <w:rsid w:val="00F40224"/>
    <w:rsid w:val="00F461F0"/>
    <w:rsid w:val="00F70EDF"/>
    <w:rsid w:val="00F717FA"/>
    <w:rsid w:val="00F816FD"/>
    <w:rsid w:val="00F90FD4"/>
    <w:rsid w:val="00FA0002"/>
    <w:rsid w:val="00FD48AF"/>
    <w:rsid w:val="00FD5A40"/>
    <w:rsid w:val="00FE375D"/>
    <w:rsid w:val="00FE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6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42D"/>
    <w:pPr>
      <w:ind w:left="720"/>
      <w:contextualSpacing/>
    </w:pPr>
  </w:style>
  <w:style w:type="paragraph" w:styleId="Header">
    <w:name w:val="header"/>
    <w:basedOn w:val="Normal"/>
    <w:link w:val="HeaderChar"/>
    <w:uiPriority w:val="99"/>
    <w:unhideWhenUsed/>
    <w:rsid w:val="00773A67"/>
    <w:pPr>
      <w:tabs>
        <w:tab w:val="center" w:pos="4513"/>
        <w:tab w:val="right" w:pos="9026"/>
      </w:tabs>
    </w:pPr>
  </w:style>
  <w:style w:type="character" w:customStyle="1" w:styleId="HeaderChar">
    <w:name w:val="Header Char"/>
    <w:basedOn w:val="DefaultParagraphFont"/>
    <w:link w:val="Header"/>
    <w:uiPriority w:val="99"/>
    <w:rsid w:val="00773A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3A67"/>
    <w:pPr>
      <w:tabs>
        <w:tab w:val="center" w:pos="4513"/>
        <w:tab w:val="right" w:pos="9026"/>
      </w:tabs>
    </w:pPr>
  </w:style>
  <w:style w:type="character" w:customStyle="1" w:styleId="FooterChar">
    <w:name w:val="Footer Char"/>
    <w:basedOn w:val="DefaultParagraphFont"/>
    <w:link w:val="Footer"/>
    <w:uiPriority w:val="99"/>
    <w:rsid w:val="00773A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0E4"/>
    <w:rPr>
      <w:rFonts w:ascii="Tahoma" w:hAnsi="Tahoma" w:cs="Tahoma"/>
      <w:sz w:val="16"/>
      <w:szCs w:val="16"/>
    </w:rPr>
  </w:style>
  <w:style w:type="character" w:customStyle="1" w:styleId="BalloonTextChar">
    <w:name w:val="Balloon Text Char"/>
    <w:basedOn w:val="DefaultParagraphFont"/>
    <w:link w:val="BalloonText"/>
    <w:uiPriority w:val="99"/>
    <w:semiHidden/>
    <w:rsid w:val="004F00E4"/>
    <w:rPr>
      <w:rFonts w:ascii="Tahoma" w:eastAsia="Times New Roman" w:hAnsi="Tahoma" w:cs="Tahoma"/>
      <w:sz w:val="16"/>
      <w:szCs w:val="16"/>
    </w:rPr>
  </w:style>
  <w:style w:type="table" w:styleId="TableGrid">
    <w:name w:val="Table Grid"/>
    <w:basedOn w:val="TableNormal"/>
    <w:uiPriority w:val="59"/>
    <w:rsid w:val="009D1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gle">
    <w:name w:val="Single"/>
    <w:basedOn w:val="Normal"/>
    <w:uiPriority w:val="99"/>
    <w:rsid w:val="00DF665E"/>
    <w:rPr>
      <w:rFonts w:ascii="Arial" w:hAnsi="Arial"/>
      <w:szCs w:val="20"/>
    </w:rPr>
  </w:style>
  <w:style w:type="paragraph" w:customStyle="1" w:styleId="level3-textonly">
    <w:name w:val="level 3 - text only"/>
    <w:uiPriority w:val="99"/>
    <w:rsid w:val="006A2C7C"/>
    <w:pPr>
      <w:tabs>
        <w:tab w:val="num" w:pos="851"/>
      </w:tabs>
      <w:spacing w:after="0" w:line="240" w:lineRule="auto"/>
      <w:ind w:left="851" w:right="1933"/>
      <w:outlineLvl w:val="2"/>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6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42D"/>
    <w:pPr>
      <w:ind w:left="720"/>
      <w:contextualSpacing/>
    </w:pPr>
  </w:style>
  <w:style w:type="paragraph" w:styleId="Header">
    <w:name w:val="header"/>
    <w:basedOn w:val="Normal"/>
    <w:link w:val="HeaderChar"/>
    <w:uiPriority w:val="99"/>
    <w:unhideWhenUsed/>
    <w:rsid w:val="00773A67"/>
    <w:pPr>
      <w:tabs>
        <w:tab w:val="center" w:pos="4513"/>
        <w:tab w:val="right" w:pos="9026"/>
      </w:tabs>
    </w:pPr>
  </w:style>
  <w:style w:type="character" w:customStyle="1" w:styleId="HeaderChar">
    <w:name w:val="Header Char"/>
    <w:basedOn w:val="DefaultParagraphFont"/>
    <w:link w:val="Header"/>
    <w:uiPriority w:val="99"/>
    <w:rsid w:val="00773A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3A67"/>
    <w:pPr>
      <w:tabs>
        <w:tab w:val="center" w:pos="4513"/>
        <w:tab w:val="right" w:pos="9026"/>
      </w:tabs>
    </w:pPr>
  </w:style>
  <w:style w:type="character" w:customStyle="1" w:styleId="FooterChar">
    <w:name w:val="Footer Char"/>
    <w:basedOn w:val="DefaultParagraphFont"/>
    <w:link w:val="Footer"/>
    <w:uiPriority w:val="99"/>
    <w:rsid w:val="00773A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0E4"/>
    <w:rPr>
      <w:rFonts w:ascii="Tahoma" w:hAnsi="Tahoma" w:cs="Tahoma"/>
      <w:sz w:val="16"/>
      <w:szCs w:val="16"/>
    </w:rPr>
  </w:style>
  <w:style w:type="character" w:customStyle="1" w:styleId="BalloonTextChar">
    <w:name w:val="Balloon Text Char"/>
    <w:basedOn w:val="DefaultParagraphFont"/>
    <w:link w:val="BalloonText"/>
    <w:uiPriority w:val="99"/>
    <w:semiHidden/>
    <w:rsid w:val="004F00E4"/>
    <w:rPr>
      <w:rFonts w:ascii="Tahoma" w:eastAsia="Times New Roman" w:hAnsi="Tahoma" w:cs="Tahoma"/>
      <w:sz w:val="16"/>
      <w:szCs w:val="16"/>
    </w:rPr>
  </w:style>
  <w:style w:type="table" w:styleId="TableGrid">
    <w:name w:val="Table Grid"/>
    <w:basedOn w:val="TableNormal"/>
    <w:uiPriority w:val="59"/>
    <w:rsid w:val="009D1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gle">
    <w:name w:val="Single"/>
    <w:basedOn w:val="Normal"/>
    <w:uiPriority w:val="99"/>
    <w:rsid w:val="00DF665E"/>
    <w:rPr>
      <w:rFonts w:ascii="Arial" w:hAnsi="Arial"/>
      <w:szCs w:val="20"/>
    </w:rPr>
  </w:style>
  <w:style w:type="paragraph" w:customStyle="1" w:styleId="level3-textonly">
    <w:name w:val="level 3 - text only"/>
    <w:uiPriority w:val="99"/>
    <w:rsid w:val="006A2C7C"/>
    <w:pPr>
      <w:tabs>
        <w:tab w:val="num" w:pos="851"/>
      </w:tabs>
      <w:spacing w:after="0" w:line="240" w:lineRule="auto"/>
      <w:ind w:left="851" w:right="1933"/>
      <w:outlineLvl w:val="2"/>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22131">
      <w:bodyDiv w:val="1"/>
      <w:marLeft w:val="0"/>
      <w:marRight w:val="0"/>
      <w:marTop w:val="0"/>
      <w:marBottom w:val="0"/>
      <w:divBdr>
        <w:top w:val="none" w:sz="0" w:space="0" w:color="auto"/>
        <w:left w:val="none" w:sz="0" w:space="0" w:color="auto"/>
        <w:bottom w:val="none" w:sz="0" w:space="0" w:color="auto"/>
        <w:right w:val="none" w:sz="0" w:space="0" w:color="auto"/>
      </w:divBdr>
    </w:div>
    <w:div w:id="494807003">
      <w:bodyDiv w:val="1"/>
      <w:marLeft w:val="0"/>
      <w:marRight w:val="0"/>
      <w:marTop w:val="0"/>
      <w:marBottom w:val="0"/>
      <w:divBdr>
        <w:top w:val="none" w:sz="0" w:space="0" w:color="auto"/>
        <w:left w:val="none" w:sz="0" w:space="0" w:color="auto"/>
        <w:bottom w:val="none" w:sz="0" w:space="0" w:color="auto"/>
        <w:right w:val="none" w:sz="0" w:space="0" w:color="auto"/>
      </w:divBdr>
    </w:div>
    <w:div w:id="596986945">
      <w:bodyDiv w:val="1"/>
      <w:marLeft w:val="0"/>
      <w:marRight w:val="0"/>
      <w:marTop w:val="0"/>
      <w:marBottom w:val="0"/>
      <w:divBdr>
        <w:top w:val="none" w:sz="0" w:space="0" w:color="auto"/>
        <w:left w:val="none" w:sz="0" w:space="0" w:color="auto"/>
        <w:bottom w:val="none" w:sz="0" w:space="0" w:color="auto"/>
        <w:right w:val="none" w:sz="0" w:space="0" w:color="auto"/>
      </w:divBdr>
    </w:div>
    <w:div w:id="760835235">
      <w:bodyDiv w:val="1"/>
      <w:marLeft w:val="0"/>
      <w:marRight w:val="0"/>
      <w:marTop w:val="0"/>
      <w:marBottom w:val="0"/>
      <w:divBdr>
        <w:top w:val="none" w:sz="0" w:space="0" w:color="auto"/>
        <w:left w:val="none" w:sz="0" w:space="0" w:color="auto"/>
        <w:bottom w:val="none" w:sz="0" w:space="0" w:color="auto"/>
        <w:right w:val="none" w:sz="0" w:space="0" w:color="auto"/>
      </w:divBdr>
    </w:div>
    <w:div w:id="1048380638">
      <w:bodyDiv w:val="1"/>
      <w:marLeft w:val="0"/>
      <w:marRight w:val="0"/>
      <w:marTop w:val="0"/>
      <w:marBottom w:val="0"/>
      <w:divBdr>
        <w:top w:val="none" w:sz="0" w:space="0" w:color="auto"/>
        <w:left w:val="none" w:sz="0" w:space="0" w:color="auto"/>
        <w:bottom w:val="none" w:sz="0" w:space="0" w:color="auto"/>
        <w:right w:val="none" w:sz="0" w:space="0" w:color="auto"/>
      </w:divBdr>
    </w:div>
    <w:div w:id="1063411664">
      <w:bodyDiv w:val="1"/>
      <w:marLeft w:val="0"/>
      <w:marRight w:val="0"/>
      <w:marTop w:val="0"/>
      <w:marBottom w:val="0"/>
      <w:divBdr>
        <w:top w:val="none" w:sz="0" w:space="0" w:color="auto"/>
        <w:left w:val="none" w:sz="0" w:space="0" w:color="auto"/>
        <w:bottom w:val="none" w:sz="0" w:space="0" w:color="auto"/>
        <w:right w:val="none" w:sz="0" w:space="0" w:color="auto"/>
      </w:divBdr>
    </w:div>
    <w:div w:id="1091662282">
      <w:bodyDiv w:val="1"/>
      <w:marLeft w:val="0"/>
      <w:marRight w:val="0"/>
      <w:marTop w:val="0"/>
      <w:marBottom w:val="0"/>
      <w:divBdr>
        <w:top w:val="none" w:sz="0" w:space="0" w:color="auto"/>
        <w:left w:val="none" w:sz="0" w:space="0" w:color="auto"/>
        <w:bottom w:val="none" w:sz="0" w:space="0" w:color="auto"/>
        <w:right w:val="none" w:sz="0" w:space="0" w:color="auto"/>
      </w:divBdr>
    </w:div>
    <w:div w:id="1277132236">
      <w:bodyDiv w:val="1"/>
      <w:marLeft w:val="0"/>
      <w:marRight w:val="0"/>
      <w:marTop w:val="0"/>
      <w:marBottom w:val="0"/>
      <w:divBdr>
        <w:top w:val="none" w:sz="0" w:space="0" w:color="auto"/>
        <w:left w:val="none" w:sz="0" w:space="0" w:color="auto"/>
        <w:bottom w:val="none" w:sz="0" w:space="0" w:color="auto"/>
        <w:right w:val="none" w:sz="0" w:space="0" w:color="auto"/>
      </w:divBdr>
    </w:div>
    <w:div w:id="1383286478">
      <w:bodyDiv w:val="1"/>
      <w:marLeft w:val="0"/>
      <w:marRight w:val="0"/>
      <w:marTop w:val="0"/>
      <w:marBottom w:val="0"/>
      <w:divBdr>
        <w:top w:val="none" w:sz="0" w:space="0" w:color="auto"/>
        <w:left w:val="none" w:sz="0" w:space="0" w:color="auto"/>
        <w:bottom w:val="none" w:sz="0" w:space="0" w:color="auto"/>
        <w:right w:val="none" w:sz="0" w:space="0" w:color="auto"/>
      </w:divBdr>
    </w:div>
    <w:div w:id="1707288949">
      <w:bodyDiv w:val="1"/>
      <w:marLeft w:val="0"/>
      <w:marRight w:val="0"/>
      <w:marTop w:val="0"/>
      <w:marBottom w:val="0"/>
      <w:divBdr>
        <w:top w:val="none" w:sz="0" w:space="0" w:color="auto"/>
        <w:left w:val="none" w:sz="0" w:space="0" w:color="auto"/>
        <w:bottom w:val="none" w:sz="0" w:space="0" w:color="auto"/>
        <w:right w:val="none" w:sz="0" w:space="0" w:color="auto"/>
      </w:divBdr>
    </w:div>
    <w:div w:id="1725182173">
      <w:bodyDiv w:val="1"/>
      <w:marLeft w:val="0"/>
      <w:marRight w:val="0"/>
      <w:marTop w:val="0"/>
      <w:marBottom w:val="0"/>
      <w:divBdr>
        <w:top w:val="none" w:sz="0" w:space="0" w:color="auto"/>
        <w:left w:val="none" w:sz="0" w:space="0" w:color="auto"/>
        <w:bottom w:val="none" w:sz="0" w:space="0" w:color="auto"/>
        <w:right w:val="none" w:sz="0" w:space="0" w:color="auto"/>
      </w:divBdr>
    </w:div>
    <w:div w:id="1763455074">
      <w:bodyDiv w:val="1"/>
      <w:marLeft w:val="0"/>
      <w:marRight w:val="0"/>
      <w:marTop w:val="0"/>
      <w:marBottom w:val="0"/>
      <w:divBdr>
        <w:top w:val="none" w:sz="0" w:space="0" w:color="auto"/>
        <w:left w:val="none" w:sz="0" w:space="0" w:color="auto"/>
        <w:bottom w:val="none" w:sz="0" w:space="0" w:color="auto"/>
        <w:right w:val="none" w:sz="0" w:space="0" w:color="auto"/>
      </w:divBdr>
    </w:div>
    <w:div w:id="1830050672">
      <w:bodyDiv w:val="1"/>
      <w:marLeft w:val="0"/>
      <w:marRight w:val="0"/>
      <w:marTop w:val="0"/>
      <w:marBottom w:val="0"/>
      <w:divBdr>
        <w:top w:val="none" w:sz="0" w:space="0" w:color="auto"/>
        <w:left w:val="none" w:sz="0" w:space="0" w:color="auto"/>
        <w:bottom w:val="none" w:sz="0" w:space="0" w:color="auto"/>
        <w:right w:val="none" w:sz="0" w:space="0" w:color="auto"/>
      </w:divBdr>
    </w:div>
    <w:div w:id="20274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4039381</Template>
  <TotalTime>1</TotalTime>
  <Pages>37</Pages>
  <Words>9458</Words>
  <Characters>53913</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Aldridge</dc:creator>
  <cp:lastModifiedBy>Paula Jarvis</cp:lastModifiedBy>
  <cp:revision>2</cp:revision>
  <cp:lastPrinted>2015-06-19T14:14:00Z</cp:lastPrinted>
  <dcterms:created xsi:type="dcterms:W3CDTF">2015-06-22T08:36:00Z</dcterms:created>
  <dcterms:modified xsi:type="dcterms:W3CDTF">2015-06-22T08:36:00Z</dcterms:modified>
</cp:coreProperties>
</file>