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AE50" w14:textId="77777777" w:rsidR="0091186F" w:rsidRDefault="0091186F" w:rsidP="0091186F">
      <w:pPr>
        <w:jc w:val="center"/>
        <w:rPr>
          <w:sz w:val="36"/>
          <w:szCs w:val="28"/>
        </w:rPr>
      </w:pPr>
      <w:bookmarkStart w:id="0" w:name="_Hlk69990584"/>
      <w:bookmarkStart w:id="1" w:name="_Hlk69992089"/>
    </w:p>
    <w:p w14:paraId="66C8F453" w14:textId="77777777" w:rsidR="0091186F" w:rsidRDefault="0091186F" w:rsidP="0091186F">
      <w:pPr>
        <w:jc w:val="center"/>
        <w:rPr>
          <w:sz w:val="36"/>
          <w:szCs w:val="28"/>
        </w:rPr>
      </w:pPr>
    </w:p>
    <w:bookmarkEnd w:id="0"/>
    <w:bookmarkEnd w:id="1"/>
    <w:p w14:paraId="4651F602" w14:textId="77777777" w:rsidR="0091186F" w:rsidRPr="007344FA" w:rsidRDefault="0091186F" w:rsidP="0091186F">
      <w:pPr>
        <w:jc w:val="center"/>
        <w:rPr>
          <w:rFonts w:ascii="Source Sans Pro" w:hAnsi="Source Sans Pro"/>
          <w:sz w:val="36"/>
          <w:szCs w:val="28"/>
        </w:rPr>
      </w:pPr>
    </w:p>
    <w:p w14:paraId="51578D1B" w14:textId="77777777" w:rsidR="0091186F" w:rsidRPr="007344FA" w:rsidRDefault="0091186F" w:rsidP="0091186F">
      <w:pPr>
        <w:rPr>
          <w:rFonts w:ascii="Source Sans Pro" w:hAnsi="Source Sans Pro" w:cs="Arial"/>
          <w:sz w:val="36"/>
          <w:szCs w:val="36"/>
          <w:lang w:eastAsia="en-GB"/>
        </w:rPr>
      </w:pPr>
    </w:p>
    <w:p w14:paraId="26CD319B" w14:textId="77777777" w:rsidR="0091186F" w:rsidRPr="007344FA" w:rsidRDefault="0091186F" w:rsidP="0091186F">
      <w:pPr>
        <w:jc w:val="center"/>
        <w:rPr>
          <w:rFonts w:ascii="Source Sans Pro" w:hAnsi="Source Sans Pro" w:cs="Arial"/>
          <w:lang w:eastAsia="en-GB"/>
        </w:rPr>
      </w:pPr>
    </w:p>
    <w:p w14:paraId="28F4D742" w14:textId="470F3A52" w:rsidR="0091186F" w:rsidRPr="007344FA" w:rsidRDefault="0091186F" w:rsidP="0091186F">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00EF019A">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3D397F09" wp14:editId="61CB5CA0">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53F2D18C" w14:textId="77777777" w:rsidR="0091186F" w:rsidRPr="007344FA" w:rsidRDefault="0091186F" w:rsidP="0091186F">
      <w:pPr>
        <w:jc w:val="center"/>
        <w:rPr>
          <w:rFonts w:ascii="Source Sans Pro" w:hAnsi="Source Sans Pro"/>
          <w:lang w:eastAsia="en-GB"/>
        </w:rPr>
      </w:pPr>
    </w:p>
    <w:p w14:paraId="255DC825" w14:textId="77777777" w:rsidR="0091186F" w:rsidRDefault="0091186F" w:rsidP="0091186F">
      <w:pPr>
        <w:jc w:val="center"/>
        <w:rPr>
          <w:rFonts w:ascii="Source Sans Pro" w:hAnsi="Source Sans Pro"/>
          <w:sz w:val="36"/>
          <w:szCs w:val="36"/>
        </w:rPr>
      </w:pPr>
    </w:p>
    <w:p w14:paraId="19D3F694" w14:textId="77777777" w:rsidR="0091186F" w:rsidRPr="007344FA" w:rsidRDefault="0091186F" w:rsidP="0091186F">
      <w:pPr>
        <w:jc w:val="center"/>
        <w:rPr>
          <w:rFonts w:ascii="Source Sans Pro" w:hAnsi="Source Sans Pro"/>
          <w:sz w:val="36"/>
          <w:szCs w:val="36"/>
        </w:rPr>
      </w:pPr>
      <w:r>
        <w:rPr>
          <w:rFonts w:ascii="Source Sans Pro" w:hAnsi="Source Sans Pro"/>
          <w:sz w:val="36"/>
          <w:szCs w:val="36"/>
        </w:rPr>
        <w:t>Crewe Town Council</w:t>
      </w:r>
    </w:p>
    <w:p w14:paraId="73A75C03" w14:textId="77777777" w:rsidR="0091186F" w:rsidRPr="007344FA" w:rsidRDefault="0091186F" w:rsidP="0091186F">
      <w:pPr>
        <w:jc w:val="center"/>
        <w:rPr>
          <w:rFonts w:ascii="Source Sans Pro" w:hAnsi="Source Sans Pro"/>
          <w:sz w:val="36"/>
          <w:szCs w:val="36"/>
        </w:rPr>
      </w:pPr>
    </w:p>
    <w:p w14:paraId="37BD80D7" w14:textId="77777777" w:rsidR="000E2102" w:rsidRDefault="000E2102" w:rsidP="000E2102">
      <w:pPr>
        <w:jc w:val="center"/>
        <w:rPr>
          <w:rFonts w:ascii="Source Sans Pro" w:hAnsi="Source Sans Pro"/>
          <w:sz w:val="36"/>
          <w:szCs w:val="36"/>
        </w:rPr>
      </w:pPr>
      <w:r>
        <w:rPr>
          <w:rFonts w:ascii="Source Sans Pro" w:hAnsi="Source Sans Pro"/>
          <w:sz w:val="36"/>
          <w:szCs w:val="36"/>
        </w:rPr>
        <w:t>Crewe Heritage Centre Feasibility Study</w:t>
      </w:r>
    </w:p>
    <w:p w14:paraId="6CB6D0B7" w14:textId="7C048A60" w:rsidR="0091186F" w:rsidRPr="007344FA" w:rsidRDefault="000E2102" w:rsidP="000E2102">
      <w:pPr>
        <w:jc w:val="center"/>
        <w:rPr>
          <w:rFonts w:ascii="Source Sans Pro" w:hAnsi="Source Sans Pro" w:cs="Arial"/>
          <w:lang w:eastAsia="en-GB"/>
        </w:rPr>
      </w:pPr>
      <w:r>
        <w:rPr>
          <w:rFonts w:ascii="Source Sans Pro" w:hAnsi="Source Sans Pro" w:cs="Arial"/>
          <w:lang w:eastAsia="en-GB"/>
        </w:rPr>
        <w:t>(potentially phased)</w:t>
      </w:r>
    </w:p>
    <w:p w14:paraId="3C71F57D" w14:textId="77777777" w:rsidR="0091186F" w:rsidRPr="007344FA" w:rsidRDefault="0091186F" w:rsidP="0091186F">
      <w:pPr>
        <w:jc w:val="center"/>
        <w:rPr>
          <w:rFonts w:ascii="Source Sans Pro" w:hAnsi="Source Sans Pro" w:cs="Arial"/>
          <w:lang w:eastAsia="en-GB"/>
        </w:rPr>
      </w:pPr>
    </w:p>
    <w:p w14:paraId="7AE3A3BC" w14:textId="77777777" w:rsidR="0091186F" w:rsidRPr="007344FA" w:rsidRDefault="0091186F" w:rsidP="0091186F">
      <w:pPr>
        <w:jc w:val="center"/>
        <w:rPr>
          <w:rFonts w:ascii="Source Sans Pro" w:hAnsi="Source Sans Pro" w:cs="Arial"/>
          <w:lang w:eastAsia="en-GB"/>
        </w:rPr>
      </w:pPr>
    </w:p>
    <w:p w14:paraId="3BB53998" w14:textId="571FEA3B" w:rsidR="0091186F" w:rsidRPr="007344FA" w:rsidRDefault="0091186F" w:rsidP="0091186F">
      <w:pPr>
        <w:jc w:val="center"/>
        <w:rPr>
          <w:rFonts w:ascii="Source Sans Pro" w:hAnsi="Source Sans Pro"/>
          <w:sz w:val="36"/>
          <w:szCs w:val="36"/>
        </w:rPr>
      </w:pPr>
      <w:r>
        <w:rPr>
          <w:rFonts w:ascii="Source Sans Pro" w:hAnsi="Source Sans Pro"/>
          <w:sz w:val="36"/>
          <w:szCs w:val="36"/>
        </w:rPr>
        <w:t>Appendix C – Quality Response Template</w:t>
      </w:r>
    </w:p>
    <w:p w14:paraId="326F4F17" w14:textId="77777777" w:rsidR="0091186F" w:rsidRPr="007344FA" w:rsidRDefault="0091186F" w:rsidP="0091186F">
      <w:pPr>
        <w:jc w:val="center"/>
        <w:rPr>
          <w:rFonts w:ascii="Source Sans Pro" w:hAnsi="Source Sans Pro" w:cs="Arial"/>
          <w:caps/>
          <w:sz w:val="36"/>
          <w:szCs w:val="28"/>
        </w:rPr>
      </w:pPr>
    </w:p>
    <w:p w14:paraId="7339FB25" w14:textId="77777777" w:rsidR="0091186F" w:rsidRPr="007344FA" w:rsidRDefault="0091186F" w:rsidP="0091186F">
      <w:pPr>
        <w:jc w:val="center"/>
        <w:rPr>
          <w:rFonts w:ascii="Source Sans Pro" w:hAnsi="Source Sans Pro" w:cs="Arial"/>
          <w:lang w:eastAsia="en-GB"/>
        </w:rPr>
      </w:pPr>
    </w:p>
    <w:p w14:paraId="1264B9D3" w14:textId="77777777" w:rsidR="0091186F" w:rsidRPr="007344FA" w:rsidRDefault="0091186F" w:rsidP="0091186F">
      <w:pPr>
        <w:jc w:val="center"/>
        <w:rPr>
          <w:rFonts w:ascii="Source Sans Pro" w:hAnsi="Source Sans Pro" w:cs="Arial"/>
          <w:lang w:eastAsia="en-GB"/>
        </w:rPr>
      </w:pPr>
    </w:p>
    <w:p w14:paraId="7AE03F30" w14:textId="77777777" w:rsidR="00021CF7" w:rsidRPr="007B7332" w:rsidRDefault="00021CF7" w:rsidP="0018541C">
      <w:pPr>
        <w:rPr>
          <w:rFonts w:asciiTheme="minorHAnsi" w:hAnsiTheme="minorHAnsi" w:cstheme="minorHAnsi"/>
          <w:sz w:val="20"/>
          <w:szCs w:val="20"/>
        </w:rPr>
      </w:pPr>
    </w:p>
    <w:p w14:paraId="79BD5040" w14:textId="77777777" w:rsidR="00021CF7" w:rsidRPr="007B7332" w:rsidRDefault="00021CF7" w:rsidP="0018541C">
      <w:pPr>
        <w:rPr>
          <w:rFonts w:asciiTheme="minorHAnsi" w:hAnsiTheme="minorHAnsi" w:cstheme="minorHAnsi"/>
          <w:sz w:val="20"/>
          <w:szCs w:val="20"/>
        </w:rPr>
      </w:pPr>
    </w:p>
    <w:p w14:paraId="56B2FBFD" w14:textId="77777777" w:rsidR="00021CF7" w:rsidRPr="007B7332" w:rsidRDefault="00021CF7" w:rsidP="0018541C">
      <w:pPr>
        <w:rPr>
          <w:rFonts w:asciiTheme="minorHAnsi" w:hAnsiTheme="minorHAnsi" w:cstheme="minorHAnsi"/>
          <w:sz w:val="20"/>
          <w:szCs w:val="20"/>
        </w:rPr>
      </w:pPr>
    </w:p>
    <w:p w14:paraId="7FB6092E" w14:textId="36C84E43" w:rsidR="00021CF7" w:rsidRDefault="00021CF7" w:rsidP="0018541C">
      <w:pPr>
        <w:rPr>
          <w:rFonts w:asciiTheme="minorHAnsi" w:hAnsiTheme="minorHAnsi" w:cstheme="minorHAnsi"/>
          <w:sz w:val="20"/>
          <w:szCs w:val="20"/>
        </w:rPr>
      </w:pPr>
    </w:p>
    <w:p w14:paraId="3D6F21FA" w14:textId="6B775227" w:rsidR="007B7332" w:rsidRDefault="007B7332" w:rsidP="0018541C">
      <w:pPr>
        <w:rPr>
          <w:rFonts w:asciiTheme="minorHAnsi" w:hAnsiTheme="minorHAnsi" w:cstheme="minorHAnsi"/>
          <w:sz w:val="20"/>
          <w:szCs w:val="20"/>
        </w:rPr>
      </w:pPr>
    </w:p>
    <w:p w14:paraId="5B97964E" w14:textId="616E1D27" w:rsidR="007B7332" w:rsidRDefault="007B7332" w:rsidP="0018541C">
      <w:pPr>
        <w:rPr>
          <w:rFonts w:asciiTheme="minorHAnsi" w:hAnsiTheme="minorHAnsi" w:cstheme="minorHAnsi"/>
          <w:sz w:val="20"/>
          <w:szCs w:val="20"/>
        </w:rPr>
      </w:pPr>
    </w:p>
    <w:p w14:paraId="586153CF" w14:textId="28D90298" w:rsidR="007B7332" w:rsidRDefault="007B7332" w:rsidP="0018541C">
      <w:pPr>
        <w:rPr>
          <w:rFonts w:asciiTheme="minorHAnsi" w:hAnsiTheme="minorHAnsi" w:cstheme="minorHAnsi"/>
          <w:sz w:val="20"/>
          <w:szCs w:val="20"/>
        </w:rPr>
      </w:pPr>
    </w:p>
    <w:p w14:paraId="28454541" w14:textId="047EA5C2" w:rsidR="007B7332" w:rsidRDefault="007B7332" w:rsidP="0018541C">
      <w:pPr>
        <w:rPr>
          <w:rFonts w:asciiTheme="minorHAnsi" w:hAnsiTheme="minorHAnsi" w:cstheme="minorHAnsi"/>
          <w:sz w:val="20"/>
          <w:szCs w:val="20"/>
        </w:rPr>
      </w:pPr>
    </w:p>
    <w:p w14:paraId="09A9C079" w14:textId="50498FE3" w:rsidR="007B7332" w:rsidRDefault="007B7332" w:rsidP="0018541C">
      <w:pPr>
        <w:rPr>
          <w:rFonts w:asciiTheme="minorHAnsi" w:hAnsiTheme="minorHAnsi" w:cstheme="minorHAnsi"/>
          <w:sz w:val="20"/>
          <w:szCs w:val="20"/>
        </w:rPr>
      </w:pPr>
    </w:p>
    <w:p w14:paraId="3121DE91" w14:textId="7B64381D" w:rsidR="007B7332" w:rsidRDefault="007B7332" w:rsidP="0018541C">
      <w:pPr>
        <w:rPr>
          <w:rFonts w:asciiTheme="minorHAnsi" w:hAnsiTheme="minorHAnsi" w:cstheme="minorHAnsi"/>
          <w:sz w:val="20"/>
          <w:szCs w:val="20"/>
        </w:rPr>
      </w:pPr>
    </w:p>
    <w:p w14:paraId="4EC9AFC3" w14:textId="2A68B62A" w:rsidR="007B7332" w:rsidRDefault="007B7332" w:rsidP="0018541C">
      <w:pPr>
        <w:rPr>
          <w:rFonts w:asciiTheme="minorHAnsi" w:hAnsiTheme="minorHAnsi" w:cstheme="minorHAnsi"/>
          <w:sz w:val="20"/>
          <w:szCs w:val="20"/>
        </w:rPr>
      </w:pPr>
    </w:p>
    <w:p w14:paraId="0E21396F" w14:textId="2BA51870" w:rsidR="007B7332" w:rsidRDefault="007B7332" w:rsidP="0018541C">
      <w:pPr>
        <w:rPr>
          <w:rFonts w:asciiTheme="minorHAnsi" w:hAnsiTheme="minorHAnsi" w:cstheme="minorHAnsi"/>
          <w:sz w:val="20"/>
          <w:szCs w:val="20"/>
        </w:rPr>
      </w:pPr>
    </w:p>
    <w:p w14:paraId="77A7549B" w14:textId="6965A8EE" w:rsidR="007B7332" w:rsidRDefault="007B7332" w:rsidP="0018541C">
      <w:pPr>
        <w:rPr>
          <w:rFonts w:asciiTheme="minorHAnsi" w:hAnsiTheme="minorHAnsi" w:cstheme="minorHAnsi"/>
          <w:sz w:val="20"/>
          <w:szCs w:val="20"/>
        </w:rPr>
      </w:pPr>
    </w:p>
    <w:p w14:paraId="7C0E9E94" w14:textId="57E69816" w:rsidR="007B7332" w:rsidRDefault="007B7332" w:rsidP="0018541C">
      <w:pPr>
        <w:rPr>
          <w:rFonts w:asciiTheme="minorHAnsi" w:hAnsiTheme="minorHAnsi" w:cstheme="minorHAnsi"/>
          <w:sz w:val="20"/>
          <w:szCs w:val="20"/>
        </w:rPr>
      </w:pPr>
    </w:p>
    <w:p w14:paraId="44657BCD" w14:textId="044B5253" w:rsidR="007B7332" w:rsidRDefault="007B7332" w:rsidP="0018541C">
      <w:pPr>
        <w:rPr>
          <w:rFonts w:asciiTheme="minorHAnsi" w:hAnsiTheme="minorHAnsi" w:cstheme="minorHAnsi"/>
          <w:sz w:val="20"/>
          <w:szCs w:val="20"/>
        </w:rPr>
      </w:pPr>
    </w:p>
    <w:p w14:paraId="58A1EE60" w14:textId="5742C9DE" w:rsidR="007B7332" w:rsidRDefault="007B7332" w:rsidP="0018541C">
      <w:pPr>
        <w:rPr>
          <w:rFonts w:asciiTheme="minorHAnsi" w:hAnsiTheme="minorHAnsi" w:cstheme="minorHAnsi"/>
          <w:sz w:val="20"/>
          <w:szCs w:val="20"/>
        </w:rPr>
      </w:pPr>
    </w:p>
    <w:p w14:paraId="38472031" w14:textId="1BAAC9C6" w:rsidR="007B7332" w:rsidRDefault="007B7332" w:rsidP="0018541C">
      <w:pPr>
        <w:rPr>
          <w:rFonts w:asciiTheme="minorHAnsi" w:hAnsiTheme="minorHAnsi" w:cstheme="minorHAnsi"/>
          <w:sz w:val="20"/>
          <w:szCs w:val="20"/>
        </w:rPr>
      </w:pPr>
    </w:p>
    <w:p w14:paraId="020B7FD5" w14:textId="0E33CC20" w:rsidR="007B7332" w:rsidRDefault="007B7332" w:rsidP="0018541C">
      <w:pPr>
        <w:rPr>
          <w:rFonts w:asciiTheme="minorHAnsi" w:hAnsiTheme="minorHAnsi" w:cstheme="minorHAnsi"/>
          <w:sz w:val="20"/>
          <w:szCs w:val="20"/>
        </w:rPr>
      </w:pPr>
    </w:p>
    <w:p w14:paraId="742A8E83" w14:textId="1FAA32D9" w:rsidR="007B7332" w:rsidRDefault="007B7332" w:rsidP="0018541C">
      <w:pPr>
        <w:rPr>
          <w:rFonts w:asciiTheme="minorHAnsi" w:hAnsiTheme="minorHAnsi" w:cstheme="minorHAnsi"/>
          <w:sz w:val="20"/>
          <w:szCs w:val="20"/>
        </w:rPr>
      </w:pPr>
    </w:p>
    <w:p w14:paraId="5F6D8107" w14:textId="06FBCD5A" w:rsidR="007B7332" w:rsidRDefault="007B7332" w:rsidP="0018541C">
      <w:pPr>
        <w:rPr>
          <w:rFonts w:asciiTheme="minorHAnsi" w:hAnsiTheme="minorHAnsi" w:cstheme="minorHAnsi"/>
          <w:sz w:val="20"/>
          <w:szCs w:val="20"/>
        </w:rPr>
      </w:pPr>
    </w:p>
    <w:p w14:paraId="0501A714" w14:textId="2B735247" w:rsidR="007B7332" w:rsidRDefault="007B7332" w:rsidP="0018541C">
      <w:pPr>
        <w:rPr>
          <w:rFonts w:asciiTheme="minorHAnsi" w:hAnsiTheme="minorHAnsi" w:cstheme="minorHAnsi"/>
          <w:sz w:val="20"/>
          <w:szCs w:val="20"/>
        </w:rPr>
      </w:pPr>
    </w:p>
    <w:p w14:paraId="6B91B7F5" w14:textId="77777777" w:rsidR="00DA0673" w:rsidRPr="00582ABE" w:rsidRDefault="00DA0673" w:rsidP="0018541C">
      <w:pPr>
        <w:rPr>
          <w:rFonts w:ascii="Source Sans Pro" w:hAnsi="Source Sans Pro" w:cstheme="minorHAnsi"/>
          <w:u w:val="single"/>
        </w:rPr>
      </w:pPr>
      <w:r w:rsidRPr="00582ABE">
        <w:rPr>
          <w:rFonts w:ascii="Source Sans Pro" w:hAnsi="Source Sans Pro" w:cstheme="minorHAnsi"/>
          <w:u w:val="single"/>
        </w:rPr>
        <w:lastRenderedPageBreak/>
        <w:t>Instructions for Bidders</w:t>
      </w:r>
    </w:p>
    <w:p w14:paraId="5FA30ADE" w14:textId="6F5C3C6F" w:rsidR="0018541C" w:rsidRPr="00582ABE" w:rsidRDefault="0018541C" w:rsidP="0018541C">
      <w:pPr>
        <w:rPr>
          <w:rFonts w:ascii="Source Sans Pro" w:hAnsi="Source Sans Pro" w:cstheme="minorHAnsi"/>
        </w:rPr>
      </w:pPr>
    </w:p>
    <w:p w14:paraId="40877220" w14:textId="6FC6A4A4" w:rsidR="00DA0673" w:rsidRDefault="00DA0673" w:rsidP="00DA0673">
      <w:pPr>
        <w:pStyle w:val="ListParagraph"/>
        <w:numPr>
          <w:ilvl w:val="0"/>
          <w:numId w:val="2"/>
        </w:numPr>
        <w:rPr>
          <w:rFonts w:ascii="Source Sans Pro" w:hAnsi="Source Sans Pro" w:cstheme="minorHAnsi"/>
        </w:rPr>
      </w:pPr>
      <w:r w:rsidRPr="00582ABE">
        <w:rPr>
          <w:rFonts w:ascii="Source Sans Pro" w:hAnsi="Source Sans Pro" w:cstheme="minorHAnsi"/>
        </w:rPr>
        <w:t>Bidders must respond to the quality questions set by entering their responses directly into this form.  Only where specifically requested should bidders provide additional information and / or attachments.</w:t>
      </w:r>
    </w:p>
    <w:p w14:paraId="32A72502" w14:textId="77777777" w:rsidR="00582ABE" w:rsidRPr="00582ABE" w:rsidRDefault="00582ABE" w:rsidP="00582ABE">
      <w:pPr>
        <w:pStyle w:val="ListParagraph"/>
        <w:rPr>
          <w:rFonts w:ascii="Source Sans Pro" w:hAnsi="Source Sans Pro" w:cstheme="minorHAnsi"/>
        </w:rPr>
      </w:pPr>
    </w:p>
    <w:p w14:paraId="76E27EC8" w14:textId="28584F43" w:rsidR="00582ABE" w:rsidRDefault="00DA0673" w:rsidP="00582ABE">
      <w:pPr>
        <w:pStyle w:val="ListParagraph"/>
        <w:numPr>
          <w:ilvl w:val="0"/>
          <w:numId w:val="2"/>
        </w:numPr>
        <w:rPr>
          <w:rFonts w:ascii="Source Sans Pro" w:hAnsi="Source Sans Pro" w:cstheme="minorHAnsi"/>
        </w:rPr>
      </w:pPr>
      <w:r w:rsidRPr="00582ABE">
        <w:rPr>
          <w:rFonts w:ascii="Source Sans Pro" w:hAnsi="Source Sans Pro"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582ABE">
        <w:rPr>
          <w:rFonts w:ascii="Source Sans Pro" w:hAnsi="Source Sans Pro" w:cstheme="minorHAnsi"/>
        </w:rPr>
        <w:t xml:space="preserve">clearly set out </w:t>
      </w:r>
      <w:r w:rsidR="002462FE" w:rsidRPr="00582ABE">
        <w:rPr>
          <w:rFonts w:ascii="Source Sans Pro" w:hAnsi="Source Sans Pro" w:cstheme="minorHAnsi"/>
        </w:rPr>
        <w:t>the</w:t>
      </w:r>
      <w:r w:rsidR="00DD7615" w:rsidRPr="00582ABE">
        <w:rPr>
          <w:rFonts w:ascii="Source Sans Pro" w:hAnsi="Source Sans Pro" w:cstheme="minorHAnsi"/>
        </w:rPr>
        <w:t xml:space="preserve"> bidder’s offe</w:t>
      </w:r>
      <w:r w:rsidR="00582ABE">
        <w:rPr>
          <w:rFonts w:ascii="Source Sans Pro" w:hAnsi="Source Sans Pro" w:cstheme="minorHAnsi"/>
        </w:rPr>
        <w:t>r.</w:t>
      </w:r>
    </w:p>
    <w:p w14:paraId="2FBD4B55" w14:textId="77777777" w:rsidR="00582ABE" w:rsidRPr="00582ABE" w:rsidRDefault="00582ABE" w:rsidP="00582ABE">
      <w:pPr>
        <w:rPr>
          <w:rFonts w:ascii="Source Sans Pro" w:hAnsi="Source Sans Pro" w:cstheme="minorHAnsi"/>
        </w:rPr>
      </w:pPr>
    </w:p>
    <w:p w14:paraId="75ADE108" w14:textId="465617B3"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All information requested should be provided in the order and format set </w:t>
      </w:r>
      <w:r w:rsidR="002462FE" w:rsidRPr="00582ABE">
        <w:rPr>
          <w:rFonts w:ascii="Source Sans Pro" w:hAnsi="Source Sans Pro" w:cstheme="minorHAnsi"/>
        </w:rPr>
        <w:t>out</w:t>
      </w:r>
      <w:r w:rsidRPr="00582ABE">
        <w:rPr>
          <w:rFonts w:ascii="Source Sans Pro" w:hAnsi="Source Sans Pro" w:cstheme="minorHAnsi"/>
        </w:rPr>
        <w:t xml:space="preserve"> in this tender.  </w:t>
      </w:r>
      <w:r w:rsidR="00AD2152" w:rsidRPr="00582ABE">
        <w:rPr>
          <w:rFonts w:ascii="Source Sans Pro" w:hAnsi="Source Sans Pro" w:cstheme="minorHAnsi"/>
        </w:rPr>
        <w:t>Unsolicited</w:t>
      </w:r>
      <w:r w:rsidRPr="00582ABE">
        <w:rPr>
          <w:rFonts w:ascii="Source Sans Pro" w:hAnsi="Source Sans Pro" w:cstheme="minorHAnsi"/>
        </w:rPr>
        <w:t xml:space="preserve"> attachments, documentation and / or cross referencing of responses will not be evaluated unless they are expressly requested.</w:t>
      </w:r>
    </w:p>
    <w:p w14:paraId="4C625073" w14:textId="77777777" w:rsidR="00582ABE" w:rsidRPr="00582ABE" w:rsidRDefault="00582ABE" w:rsidP="00582ABE">
      <w:pPr>
        <w:pStyle w:val="ListParagraph"/>
        <w:rPr>
          <w:rFonts w:ascii="Source Sans Pro" w:hAnsi="Source Sans Pro" w:cstheme="minorHAnsi"/>
        </w:rPr>
      </w:pPr>
    </w:p>
    <w:p w14:paraId="6FD7FF19" w14:textId="2883D5C8" w:rsidR="00582ABE" w:rsidRPr="00582ABE" w:rsidRDefault="00582ABE" w:rsidP="00582ABE">
      <w:pPr>
        <w:pStyle w:val="ListParagraph"/>
        <w:rPr>
          <w:rFonts w:ascii="Source Sans Pro" w:hAnsi="Source Sans Pro" w:cstheme="minorHAnsi"/>
        </w:rPr>
      </w:pPr>
    </w:p>
    <w:p w14:paraId="5A2968D2" w14:textId="64AD25B5"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618C789A" w14:textId="77777777" w:rsidR="00582ABE" w:rsidRPr="00582ABE" w:rsidRDefault="00582ABE" w:rsidP="00582ABE">
      <w:pPr>
        <w:ind w:left="360"/>
        <w:rPr>
          <w:rFonts w:ascii="Source Sans Pro" w:hAnsi="Source Sans Pro" w:cstheme="minorHAnsi"/>
        </w:rPr>
      </w:pPr>
    </w:p>
    <w:p w14:paraId="4EB0C2E5" w14:textId="32454E0D"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The word limits referred to are the maximum number of words applicable to each response.  Work limits </w:t>
      </w:r>
      <w:r w:rsidR="00AD2152" w:rsidRPr="00582ABE">
        <w:rPr>
          <w:rFonts w:ascii="Source Sans Pro" w:hAnsi="Source Sans Pro" w:cstheme="minorHAnsi"/>
        </w:rPr>
        <w:t>exclude</w:t>
      </w:r>
      <w:r w:rsidRPr="00582ABE">
        <w:rPr>
          <w:rFonts w:ascii="Source Sans Pro" w:hAnsi="Source Sans Pro" w:cstheme="minorHAnsi"/>
        </w:rPr>
        <w:t xml:space="preserve"> titles, headings, charts, </w:t>
      </w:r>
      <w:r w:rsidR="002462FE" w:rsidRPr="00582ABE">
        <w:rPr>
          <w:rFonts w:ascii="Source Sans Pro" w:hAnsi="Source Sans Pro" w:cstheme="minorHAnsi"/>
        </w:rPr>
        <w:t>tables,</w:t>
      </w:r>
      <w:r w:rsidRPr="00582ABE">
        <w:rPr>
          <w:rFonts w:ascii="Source Sans Pro" w:hAnsi="Source Sans Pro" w:cstheme="minorHAnsi"/>
        </w:rPr>
        <w:t xml:space="preserve"> and diagrams although these </w:t>
      </w:r>
      <w:r w:rsidR="00AD2152" w:rsidRPr="00582ABE">
        <w:rPr>
          <w:rFonts w:ascii="Source Sans Pro" w:hAnsi="Source Sans Pro" w:cstheme="minorHAnsi"/>
        </w:rPr>
        <w:t>should</w:t>
      </w:r>
      <w:r w:rsidRPr="00582ABE">
        <w:rPr>
          <w:rFonts w:ascii="Source Sans Pro" w:hAnsi="Source Sans Pro" w:cstheme="minorHAnsi"/>
        </w:rPr>
        <w:t xml:space="preserve"> not be excessively used to increase word count.  Response</w:t>
      </w:r>
      <w:r w:rsidR="00AD2152" w:rsidRPr="00582ABE">
        <w:rPr>
          <w:rFonts w:ascii="Source Sans Pro" w:hAnsi="Source Sans Pro" w:cstheme="minorHAnsi"/>
        </w:rPr>
        <w:t>s</w:t>
      </w:r>
      <w:r w:rsidRPr="00582ABE">
        <w:rPr>
          <w:rFonts w:ascii="Source Sans Pro" w:hAnsi="Source Sans Pro" w:cstheme="minorHAnsi"/>
        </w:rPr>
        <w:t xml:space="preserve"> that </w:t>
      </w:r>
      <w:r w:rsidR="00AD2152" w:rsidRPr="00582ABE">
        <w:rPr>
          <w:rFonts w:ascii="Source Sans Pro" w:hAnsi="Source Sans Pro" w:cstheme="minorHAnsi"/>
        </w:rPr>
        <w:t>exceed</w:t>
      </w:r>
      <w:r w:rsidRPr="00582ABE">
        <w:rPr>
          <w:rFonts w:ascii="Source Sans Pro" w:hAnsi="Source Sans Pro" w:cstheme="minorHAnsi"/>
        </w:rPr>
        <w:t xml:space="preserve"> the word limit will only be considered up to the word limit.</w:t>
      </w:r>
    </w:p>
    <w:p w14:paraId="27D0045E" w14:textId="77777777" w:rsidR="00582ABE" w:rsidRPr="00582ABE" w:rsidRDefault="00582ABE" w:rsidP="00582ABE">
      <w:pPr>
        <w:rPr>
          <w:rFonts w:ascii="Source Sans Pro" w:hAnsi="Source Sans Pro" w:cstheme="minorHAnsi"/>
        </w:rPr>
      </w:pPr>
    </w:p>
    <w:p w14:paraId="01BDAFB0" w14:textId="162F245B" w:rsidR="00DD7615" w:rsidRDefault="00DD7615" w:rsidP="00DA0673">
      <w:pPr>
        <w:pStyle w:val="ListParagraph"/>
        <w:numPr>
          <w:ilvl w:val="0"/>
          <w:numId w:val="2"/>
        </w:numPr>
        <w:rPr>
          <w:rFonts w:ascii="Source Sans Pro" w:hAnsi="Source Sans Pro" w:cstheme="minorHAnsi"/>
        </w:rPr>
      </w:pPr>
      <w:r w:rsidRPr="00582ABE">
        <w:rPr>
          <w:rFonts w:ascii="Source Sans Pro" w:hAnsi="Source Sans Pro" w:cstheme="minorHAnsi"/>
        </w:rPr>
        <w:t xml:space="preserve">Please note that we may request clarification of </w:t>
      </w:r>
      <w:r w:rsidR="0057738C" w:rsidRPr="00582ABE">
        <w:rPr>
          <w:rFonts w:ascii="Source Sans Pro" w:hAnsi="Source Sans Pro" w:cstheme="minorHAnsi"/>
        </w:rPr>
        <w:t>the responses provided or ask for additional information to conclude assessment</w:t>
      </w:r>
      <w:r w:rsidR="00582ABE">
        <w:rPr>
          <w:rFonts w:ascii="Source Sans Pro" w:hAnsi="Source Sans Pro" w:cstheme="minorHAnsi"/>
        </w:rPr>
        <w:t>.</w:t>
      </w:r>
    </w:p>
    <w:p w14:paraId="299275A0" w14:textId="77777777" w:rsidR="00582ABE" w:rsidRPr="00582ABE" w:rsidRDefault="00582ABE" w:rsidP="00582ABE">
      <w:pPr>
        <w:rPr>
          <w:rFonts w:ascii="Source Sans Pro" w:hAnsi="Source Sans Pro" w:cstheme="minorHAnsi"/>
        </w:rPr>
      </w:pPr>
    </w:p>
    <w:p w14:paraId="1EE06434" w14:textId="0A1A9F11" w:rsidR="0057738C" w:rsidRPr="00582ABE" w:rsidRDefault="0057738C" w:rsidP="00DA0673">
      <w:pPr>
        <w:pStyle w:val="ListParagraph"/>
        <w:numPr>
          <w:ilvl w:val="0"/>
          <w:numId w:val="2"/>
        </w:numPr>
        <w:rPr>
          <w:rFonts w:ascii="Source Sans Pro" w:hAnsi="Source Sans Pro" w:cstheme="minorHAnsi"/>
        </w:rPr>
      </w:pPr>
      <w:r w:rsidRPr="00582ABE">
        <w:rPr>
          <w:rFonts w:ascii="Source Sans Pro" w:hAnsi="Source Sans Pro" w:cstheme="minorHAnsi"/>
        </w:rPr>
        <w:t>All questions will be scored on a scale of 0 – 5 and will be weighted in line with the instructions provided within the ITT.</w:t>
      </w:r>
    </w:p>
    <w:p w14:paraId="2B793E6C" w14:textId="67E785B1" w:rsidR="00781172" w:rsidRPr="00582ABE" w:rsidRDefault="00781172" w:rsidP="0018541C">
      <w:pPr>
        <w:rPr>
          <w:rFonts w:ascii="Source Sans Pro" w:hAnsi="Source Sans Pro" w:cstheme="minorHAnsi"/>
        </w:rPr>
      </w:pPr>
    </w:p>
    <w:p w14:paraId="15E15C32" w14:textId="77777777" w:rsidR="007B7332" w:rsidRPr="00582ABE" w:rsidRDefault="007B7332" w:rsidP="0018541C">
      <w:pPr>
        <w:rPr>
          <w:rFonts w:ascii="Source Sans Pro" w:hAnsi="Source Sans Pro" w:cstheme="minorHAnsi"/>
        </w:rPr>
      </w:pPr>
    </w:p>
    <w:p w14:paraId="27DEA0A0" w14:textId="77777777" w:rsidR="00781172" w:rsidRPr="00582ABE" w:rsidRDefault="00781172" w:rsidP="0018541C">
      <w:pPr>
        <w:rPr>
          <w:rFonts w:ascii="Source Sans Pro" w:hAnsi="Source Sans Pro" w:cstheme="minorHAnsi"/>
        </w:rPr>
      </w:pPr>
    </w:p>
    <w:p w14:paraId="1E462CFC" w14:textId="05388529" w:rsidR="00DA0673" w:rsidRPr="00582ABE" w:rsidRDefault="00DA0673" w:rsidP="0018541C">
      <w:pPr>
        <w:tabs>
          <w:tab w:val="left" w:pos="1560"/>
        </w:tabs>
        <w:rPr>
          <w:rFonts w:ascii="Source Sans Pro" w:hAnsi="Source Sans Pro" w:cstheme="minorHAnsi"/>
        </w:rPr>
      </w:pPr>
    </w:p>
    <w:tbl>
      <w:tblPr>
        <w:tblStyle w:val="TableGrid"/>
        <w:tblW w:w="5000" w:type="pct"/>
        <w:tblLook w:val="04A0" w:firstRow="1" w:lastRow="0" w:firstColumn="1" w:lastColumn="0" w:noHBand="0" w:noVBand="1"/>
      </w:tblPr>
      <w:tblGrid>
        <w:gridCol w:w="4815"/>
        <w:gridCol w:w="4201"/>
      </w:tblGrid>
      <w:tr w:rsidR="00AD2152" w:rsidRPr="00582ABE" w14:paraId="70A74E13" w14:textId="77777777" w:rsidTr="007B7332">
        <w:tc>
          <w:tcPr>
            <w:tcW w:w="2670" w:type="pct"/>
            <w:shd w:val="clear" w:color="auto" w:fill="D9D9D9" w:themeFill="background1" w:themeFillShade="D9"/>
          </w:tcPr>
          <w:p w14:paraId="7E3F3DE9" w14:textId="77777777" w:rsidR="00AD2152" w:rsidRPr="00582ABE" w:rsidRDefault="00AD2152" w:rsidP="00904CD1">
            <w:pPr>
              <w:jc w:val="left"/>
              <w:rPr>
                <w:rFonts w:ascii="Source Sans Pro" w:hAnsi="Source Sans Pro" w:cstheme="minorHAnsi"/>
              </w:rPr>
            </w:pPr>
          </w:p>
          <w:p w14:paraId="694F3108" w14:textId="77777777" w:rsidR="00AD2152" w:rsidRPr="00582ABE" w:rsidRDefault="00AD2152" w:rsidP="00904CD1">
            <w:pPr>
              <w:jc w:val="left"/>
              <w:rPr>
                <w:rFonts w:ascii="Source Sans Pro" w:hAnsi="Source Sans Pro" w:cstheme="minorHAnsi"/>
              </w:rPr>
            </w:pPr>
            <w:r w:rsidRPr="00582ABE">
              <w:rPr>
                <w:rFonts w:ascii="Source Sans Pro" w:hAnsi="Source Sans Pro" w:cstheme="minorHAnsi"/>
              </w:rPr>
              <w:t>Name of bidding organisation:</w:t>
            </w:r>
          </w:p>
          <w:p w14:paraId="595511F3" w14:textId="5B370888" w:rsidR="00AD2152" w:rsidRPr="00582ABE" w:rsidRDefault="00AD2152" w:rsidP="00904CD1">
            <w:pPr>
              <w:jc w:val="left"/>
              <w:rPr>
                <w:rFonts w:ascii="Source Sans Pro" w:hAnsi="Source Sans Pro" w:cstheme="minorHAnsi"/>
              </w:rPr>
            </w:pPr>
          </w:p>
        </w:tc>
        <w:tc>
          <w:tcPr>
            <w:tcW w:w="2330" w:type="pct"/>
          </w:tcPr>
          <w:p w14:paraId="2F9E8D81" w14:textId="77777777" w:rsidR="00AD2152" w:rsidRPr="00582ABE" w:rsidRDefault="00AD2152" w:rsidP="00904CD1">
            <w:pPr>
              <w:jc w:val="left"/>
              <w:rPr>
                <w:rFonts w:ascii="Source Sans Pro" w:hAnsi="Source Sans Pro" w:cstheme="minorHAnsi"/>
              </w:rPr>
            </w:pPr>
          </w:p>
        </w:tc>
      </w:tr>
    </w:tbl>
    <w:p w14:paraId="64591F8E" w14:textId="4A1C6420" w:rsidR="00DA0673" w:rsidRPr="00582ABE" w:rsidRDefault="00DA0673" w:rsidP="0018541C">
      <w:pPr>
        <w:tabs>
          <w:tab w:val="left" w:pos="1560"/>
        </w:tabs>
        <w:rPr>
          <w:rFonts w:ascii="Source Sans Pro" w:hAnsi="Source Sans Pro" w:cstheme="minorHAnsi"/>
        </w:rPr>
      </w:pPr>
    </w:p>
    <w:p w14:paraId="18348468" w14:textId="31C83D42" w:rsidR="00DA0673" w:rsidRPr="00582ABE" w:rsidRDefault="00DA0673" w:rsidP="0018541C">
      <w:pPr>
        <w:tabs>
          <w:tab w:val="left" w:pos="1560"/>
        </w:tabs>
        <w:rPr>
          <w:rFonts w:ascii="Source Sans Pro" w:hAnsi="Source Sans Pro" w:cstheme="minorHAnsi"/>
        </w:rPr>
      </w:pPr>
    </w:p>
    <w:p w14:paraId="69E2DEA5" w14:textId="3F845FB2" w:rsidR="00DA0673" w:rsidRPr="00582ABE" w:rsidRDefault="00DA0673" w:rsidP="0018541C">
      <w:pPr>
        <w:tabs>
          <w:tab w:val="left" w:pos="1560"/>
        </w:tabs>
        <w:rPr>
          <w:rFonts w:ascii="Source Sans Pro" w:hAnsi="Source Sans Pro" w:cstheme="minorHAnsi"/>
        </w:rPr>
      </w:pPr>
    </w:p>
    <w:p w14:paraId="5457FDE3" w14:textId="4EB3DF94" w:rsidR="00DA0673" w:rsidRPr="00582ABE" w:rsidRDefault="00DA0673" w:rsidP="0018541C">
      <w:pPr>
        <w:tabs>
          <w:tab w:val="left" w:pos="1560"/>
        </w:tabs>
        <w:rPr>
          <w:rFonts w:ascii="Source Sans Pro" w:hAnsi="Source Sans Pro" w:cstheme="minorHAnsi"/>
        </w:rPr>
      </w:pPr>
    </w:p>
    <w:p w14:paraId="6595231B" w14:textId="2570A3B1" w:rsidR="00DA0673" w:rsidRPr="00582ABE" w:rsidRDefault="00DA0673" w:rsidP="0018541C">
      <w:pPr>
        <w:tabs>
          <w:tab w:val="left" w:pos="1560"/>
        </w:tabs>
        <w:rPr>
          <w:rFonts w:ascii="Source Sans Pro" w:hAnsi="Source Sans Pro" w:cstheme="minorHAnsi"/>
        </w:rPr>
      </w:pPr>
    </w:p>
    <w:p w14:paraId="6D4491D1" w14:textId="7A9AFAEE" w:rsidR="00DA0673" w:rsidRPr="00582ABE" w:rsidRDefault="00DA0673" w:rsidP="0018541C">
      <w:pPr>
        <w:tabs>
          <w:tab w:val="left" w:pos="1560"/>
        </w:tabs>
        <w:rPr>
          <w:rFonts w:ascii="Source Sans Pro" w:hAnsi="Source Sans Pro" w:cstheme="minorHAnsi"/>
        </w:rPr>
      </w:pPr>
    </w:p>
    <w:p w14:paraId="26996DFB" w14:textId="671CF0DA" w:rsidR="00DA0673" w:rsidRPr="00582ABE" w:rsidRDefault="00DA0673" w:rsidP="0018541C">
      <w:pPr>
        <w:tabs>
          <w:tab w:val="left" w:pos="1560"/>
        </w:tabs>
        <w:rPr>
          <w:rFonts w:ascii="Source Sans Pro" w:hAnsi="Source Sans Pro" w:cstheme="minorHAnsi"/>
        </w:rPr>
      </w:pPr>
    </w:p>
    <w:p w14:paraId="7AA6AE1F" w14:textId="5BF1A826" w:rsidR="00C411A3" w:rsidRPr="008B212E" w:rsidRDefault="00C411A3" w:rsidP="008B212E">
      <w:pPr>
        <w:pStyle w:val="BodyText3"/>
        <w:overflowPunct w:val="0"/>
        <w:autoSpaceDE w:val="0"/>
        <w:autoSpaceDN w:val="0"/>
        <w:jc w:val="center"/>
        <w:rPr>
          <w:rFonts w:ascii="Source Sans Pro" w:hAnsi="Source Sans Pro" w:cstheme="minorHAnsi"/>
          <w:i/>
          <w:iCs/>
          <w:szCs w:val="24"/>
        </w:rPr>
      </w:pPr>
      <w:r w:rsidRPr="008B212E">
        <w:rPr>
          <w:rFonts w:ascii="Source Sans Pro" w:hAnsi="Source Sans Pro" w:cstheme="minorHAnsi"/>
          <w:i/>
          <w:iCs/>
          <w:szCs w:val="24"/>
        </w:rPr>
        <w:lastRenderedPageBreak/>
        <w:t>It is not a requirement that the below template is used, but the req</w:t>
      </w:r>
      <w:r w:rsidR="008B212E" w:rsidRPr="008B212E">
        <w:rPr>
          <w:rFonts w:ascii="Source Sans Pro" w:hAnsi="Source Sans Pro" w:cstheme="minorHAnsi"/>
          <w:i/>
          <w:iCs/>
          <w:szCs w:val="24"/>
        </w:rPr>
        <w:t>uested</w:t>
      </w:r>
      <w:r w:rsidRPr="008B212E">
        <w:rPr>
          <w:rFonts w:ascii="Source Sans Pro" w:hAnsi="Source Sans Pro" w:cstheme="minorHAnsi"/>
          <w:i/>
          <w:iCs/>
          <w:szCs w:val="24"/>
        </w:rPr>
        <w:t xml:space="preserve"> information </w:t>
      </w:r>
      <w:r w:rsidR="008B212E" w:rsidRPr="008B212E">
        <w:rPr>
          <w:rFonts w:ascii="Source Sans Pro" w:hAnsi="Source Sans Pro" w:cstheme="minorHAnsi"/>
          <w:i/>
          <w:iCs/>
          <w:szCs w:val="24"/>
        </w:rPr>
        <w:t>detailed below is required to ensure a valid tender submission</w:t>
      </w:r>
    </w:p>
    <w:p w14:paraId="3BF87A60" w14:textId="77777777" w:rsidR="00C411A3" w:rsidRDefault="00C411A3" w:rsidP="0018541C">
      <w:pPr>
        <w:pStyle w:val="BodyText3"/>
        <w:overflowPunct w:val="0"/>
        <w:autoSpaceDE w:val="0"/>
        <w:autoSpaceDN w:val="0"/>
        <w:rPr>
          <w:rFonts w:ascii="Source Sans Pro" w:hAnsi="Source Sans Pro" w:cstheme="minorHAnsi"/>
          <w:szCs w:val="24"/>
        </w:rPr>
      </w:pPr>
    </w:p>
    <w:p w14:paraId="3EE74B03" w14:textId="6772D8EA" w:rsidR="0018541C" w:rsidRPr="00582ABE" w:rsidRDefault="0018541C" w:rsidP="0018541C">
      <w:pPr>
        <w:pStyle w:val="BodyText3"/>
        <w:overflowPunct w:val="0"/>
        <w:autoSpaceDE w:val="0"/>
        <w:autoSpaceDN w:val="0"/>
        <w:rPr>
          <w:rFonts w:ascii="Source Sans Pro" w:hAnsi="Source Sans Pro" w:cstheme="minorHAnsi"/>
          <w:szCs w:val="24"/>
        </w:rPr>
      </w:pPr>
      <w:r w:rsidRPr="00582ABE">
        <w:rPr>
          <w:rFonts w:ascii="Source Sans Pro" w:hAnsi="Source Sans Pro" w:cstheme="minorHAnsi"/>
          <w:szCs w:val="24"/>
        </w:rPr>
        <w:t>Q1 – Relevant Experience</w:t>
      </w:r>
    </w:p>
    <w:p w14:paraId="6B99D960" w14:textId="6E63435D" w:rsidR="00F052D3" w:rsidRPr="008B212E" w:rsidRDefault="00F052D3" w:rsidP="00F052D3">
      <w:pPr>
        <w:pStyle w:val="BodyText3"/>
        <w:overflowPunct w:val="0"/>
        <w:autoSpaceDE w:val="0"/>
        <w:autoSpaceDN w:val="0"/>
        <w:rPr>
          <w:rFonts w:ascii="Source Sans Pro" w:hAnsi="Source Sans Pro" w:cstheme="minorHAnsi"/>
          <w:sz w:val="8"/>
          <w:szCs w:val="8"/>
        </w:rPr>
      </w:pPr>
    </w:p>
    <w:p w14:paraId="4E9B4164" w14:textId="54379678" w:rsidR="003F4B3B" w:rsidRPr="00582ABE" w:rsidRDefault="00582ABE" w:rsidP="00CC08D7">
      <w:pPr>
        <w:rPr>
          <w:rFonts w:ascii="Source Sans Pro" w:hAnsi="Source Sans Pro" w:cstheme="minorHAnsi"/>
          <w:color w:val="000000"/>
        </w:rPr>
      </w:pPr>
      <w:r>
        <w:rPr>
          <w:rFonts w:ascii="Source Sans Pro" w:hAnsi="Source Sans Pro" w:cstheme="minorHAnsi"/>
        </w:rPr>
        <w:t xml:space="preserve">The Council </w:t>
      </w:r>
      <w:r w:rsidR="00781172" w:rsidRPr="00582ABE">
        <w:rPr>
          <w:rFonts w:ascii="Source Sans Pro" w:hAnsi="Source Sans Pro" w:cstheme="minorHAnsi"/>
        </w:rPr>
        <w:t xml:space="preserve">is seeking to appoint </w:t>
      </w:r>
      <w:r w:rsidR="007B7332" w:rsidRPr="00582ABE">
        <w:rPr>
          <w:rFonts w:ascii="Source Sans Pro" w:hAnsi="Source Sans Pro" w:cstheme="minorHAnsi"/>
        </w:rPr>
        <w:t>a provider</w:t>
      </w:r>
      <w:r w:rsidR="00781172" w:rsidRPr="00582ABE">
        <w:rPr>
          <w:rFonts w:ascii="Source Sans Pro" w:hAnsi="Source Sans Pro" w:cstheme="minorHAnsi"/>
        </w:rPr>
        <w:t xml:space="preserve"> with extensive experience of delivering </w:t>
      </w:r>
      <w:r w:rsidR="007B7332" w:rsidRPr="00582ABE">
        <w:rPr>
          <w:rFonts w:ascii="Source Sans Pro" w:hAnsi="Source Sans Pro" w:cstheme="minorHAnsi"/>
        </w:rPr>
        <w:t xml:space="preserve">services </w:t>
      </w:r>
      <w:r w:rsidR="00ED1606" w:rsidRPr="00582ABE">
        <w:rPr>
          <w:rFonts w:ascii="Source Sans Pro" w:hAnsi="Source Sans Pro" w:cstheme="minorHAnsi"/>
        </w:rPr>
        <w:t xml:space="preserve">similar to the </w:t>
      </w:r>
      <w:r w:rsidR="007B7332" w:rsidRPr="00582ABE">
        <w:rPr>
          <w:rFonts w:ascii="Source Sans Pro" w:hAnsi="Source Sans Pro" w:cstheme="minorHAnsi"/>
        </w:rPr>
        <w:t>r</w:t>
      </w:r>
      <w:r w:rsidR="00ED1606" w:rsidRPr="00582ABE">
        <w:rPr>
          <w:rFonts w:ascii="Source Sans Pro" w:hAnsi="Source Sans Pro" w:cstheme="minorHAnsi"/>
        </w:rPr>
        <w:t>equirement</w:t>
      </w:r>
      <w:r w:rsidR="007B7332" w:rsidRPr="00582ABE">
        <w:rPr>
          <w:rFonts w:ascii="Source Sans Pro" w:hAnsi="Source Sans Pro" w:cstheme="minorHAnsi"/>
        </w:rPr>
        <w:t xml:space="preserve">s set out in the ITT, ideally </w:t>
      </w:r>
      <w:r>
        <w:rPr>
          <w:rFonts w:ascii="Source Sans Pro" w:hAnsi="Source Sans Pro" w:cstheme="minorHAnsi"/>
        </w:rPr>
        <w:t>within a Public Sector Setting</w:t>
      </w:r>
      <w:r w:rsidR="007B7332" w:rsidRPr="00582ABE">
        <w:rPr>
          <w:rFonts w:ascii="Source Sans Pro" w:hAnsi="Source Sans Pro" w:cstheme="minorHAnsi"/>
        </w:rPr>
        <w:t>.</w:t>
      </w:r>
      <w:r w:rsidR="00CC08D7" w:rsidRPr="00582ABE">
        <w:rPr>
          <w:rFonts w:ascii="Source Sans Pro" w:hAnsi="Source Sans Pro" w:cstheme="minorHAnsi"/>
        </w:rPr>
        <w:t xml:space="preserve">  </w:t>
      </w:r>
      <w:r w:rsidR="0018541C" w:rsidRPr="00582ABE">
        <w:rPr>
          <w:rFonts w:ascii="Source Sans Pro" w:hAnsi="Source Sans Pro" w:cstheme="minorHAnsi"/>
          <w:color w:val="000000"/>
        </w:rPr>
        <w:t>Please provide details of three contracts</w:t>
      </w:r>
      <w:r w:rsidR="00CC08D7" w:rsidRPr="00582ABE">
        <w:rPr>
          <w:rFonts w:ascii="Source Sans Pro" w:hAnsi="Source Sans Pro" w:cstheme="minorHAnsi"/>
          <w:color w:val="000000"/>
        </w:rPr>
        <w:t xml:space="preserve"> </w:t>
      </w:r>
      <w:r w:rsidR="0018541C" w:rsidRPr="00582ABE">
        <w:rPr>
          <w:rFonts w:ascii="Source Sans Pro" w:hAnsi="Source Sans Pro" w:cstheme="minorHAnsi"/>
          <w:color w:val="000000"/>
        </w:rPr>
        <w:t>that are relevant to our requirements.</w:t>
      </w:r>
      <w:r w:rsidR="00632B4D" w:rsidRPr="00582ABE">
        <w:rPr>
          <w:rFonts w:ascii="Source Sans Pro" w:hAnsi="Source Sans Pro" w:cstheme="minorHAnsi"/>
          <w:color w:val="000000"/>
        </w:rPr>
        <w:t xml:space="preserve">  Responses should give a brief description of the services provided, evidence of delivery in line with </w:t>
      </w:r>
      <w:r>
        <w:rPr>
          <w:rFonts w:ascii="Source Sans Pro" w:hAnsi="Source Sans Pro" w:cstheme="minorHAnsi"/>
          <w:color w:val="000000"/>
        </w:rPr>
        <w:t>the Council’s</w:t>
      </w:r>
      <w:r w:rsidR="00632B4D" w:rsidRPr="00582ABE">
        <w:rPr>
          <w:rFonts w:ascii="Source Sans Pro" w:hAnsi="Source Sans Pro" w:cstheme="minorHAnsi"/>
          <w:color w:val="000000"/>
        </w:rPr>
        <w:t xml:space="preserve"> requirements, and detail any added value delivered to the customer organisation.</w:t>
      </w:r>
    </w:p>
    <w:p w14:paraId="6EA5A9F5" w14:textId="77777777" w:rsidR="003F4B3B" w:rsidRPr="008B212E" w:rsidRDefault="003F4B3B" w:rsidP="00CC08D7">
      <w:pPr>
        <w:rPr>
          <w:rFonts w:ascii="Source Sans Pro" w:hAnsi="Source Sans Pro" w:cstheme="minorHAnsi"/>
          <w:color w:val="000000"/>
          <w:sz w:val="6"/>
          <w:szCs w:val="6"/>
        </w:rPr>
      </w:pPr>
    </w:p>
    <w:p w14:paraId="13796CD3" w14:textId="083A8FF5" w:rsidR="00021CF7" w:rsidRPr="00582ABE" w:rsidRDefault="003F4B3B" w:rsidP="003F4B3B">
      <w:pPr>
        <w:rPr>
          <w:rFonts w:ascii="Source Sans Pro" w:hAnsi="Source Sans Pro" w:cstheme="minorHAnsi"/>
        </w:rPr>
      </w:pPr>
      <w:r w:rsidRPr="00582ABE">
        <w:rPr>
          <w:rFonts w:ascii="Source Sans Pro" w:hAnsi="Source Sans Pro" w:cstheme="minorHAnsi"/>
          <w:color w:val="000000"/>
        </w:rPr>
        <w:t>Services should</w:t>
      </w:r>
      <w:r w:rsidR="0018541C" w:rsidRPr="00582ABE">
        <w:rPr>
          <w:rFonts w:ascii="Source Sans Pro" w:hAnsi="Source Sans Pro" w:cstheme="minorHAnsi"/>
          <w:color w:val="000000"/>
        </w:rPr>
        <w:t xml:space="preserve"> have been performed during the past </w:t>
      </w:r>
      <w:r w:rsidR="007B7332" w:rsidRPr="00582ABE">
        <w:rPr>
          <w:rFonts w:ascii="Source Sans Pro" w:hAnsi="Source Sans Pro" w:cstheme="minorHAnsi"/>
          <w:color w:val="000000"/>
        </w:rPr>
        <w:t>three</w:t>
      </w:r>
      <w:r w:rsidR="0018541C" w:rsidRPr="00582ABE">
        <w:rPr>
          <w:rFonts w:ascii="Source Sans Pro" w:hAnsi="Source Sans Pro" w:cstheme="minorHAnsi"/>
          <w:color w:val="000000"/>
        </w:rPr>
        <w:t xml:space="preserve"> years</w:t>
      </w:r>
      <w:r w:rsidR="00582ABE">
        <w:rPr>
          <w:rFonts w:ascii="Source Sans Pro" w:hAnsi="Source Sans Pro" w:cstheme="minorHAnsi"/>
          <w:color w:val="000000"/>
        </w:rPr>
        <w:t xml:space="preserve">.  </w:t>
      </w:r>
      <w:r w:rsidR="0018541C" w:rsidRPr="00582ABE">
        <w:rPr>
          <w:rFonts w:ascii="Source Sans Pro" w:hAnsi="Source Sans Pro" w:cstheme="minorHAnsi"/>
          <w:color w:val="000000"/>
        </w:rPr>
        <w:t>Please note that we may take up references from the contacts listed to verify the content of this qualitative response, and you should be prepared to forward any necessary details to assist with this.</w:t>
      </w:r>
    </w:p>
    <w:p w14:paraId="20B535A8" w14:textId="77777777" w:rsidR="0018541C" w:rsidRPr="008B212E" w:rsidRDefault="0018541C" w:rsidP="0018541C">
      <w:pPr>
        <w:rPr>
          <w:rFonts w:ascii="Source Sans Pro" w:hAnsi="Source Sans Pro" w:cstheme="minorHAnsi"/>
          <w:color w:val="0D0D0D"/>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582ABE" w14:paraId="7495596D" w14:textId="77777777" w:rsidTr="004930E2">
        <w:tc>
          <w:tcPr>
            <w:tcW w:w="2204" w:type="pct"/>
            <w:shd w:val="clear" w:color="auto" w:fill="auto"/>
          </w:tcPr>
          <w:p w14:paraId="62D8233B" w14:textId="6B78EFEC"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18CC66ED" w14:textId="77777777" w:rsidR="0018541C" w:rsidRPr="00582ABE" w:rsidRDefault="0018541C" w:rsidP="00821CBE">
            <w:pPr>
              <w:rPr>
                <w:rFonts w:ascii="Source Sans Pro" w:hAnsi="Source Sans Pro" w:cstheme="minorHAnsi"/>
              </w:rPr>
            </w:pPr>
          </w:p>
        </w:tc>
      </w:tr>
      <w:tr w:rsidR="0018541C" w:rsidRPr="00582ABE" w14:paraId="6BD59B62" w14:textId="77777777" w:rsidTr="004930E2">
        <w:tc>
          <w:tcPr>
            <w:tcW w:w="2204" w:type="pct"/>
            <w:shd w:val="clear" w:color="auto" w:fill="auto"/>
          </w:tcPr>
          <w:p w14:paraId="2094A7CE" w14:textId="12591A20"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01F65166"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619D5513" w14:textId="77777777" w:rsidR="0018541C" w:rsidRPr="00582ABE" w:rsidRDefault="0018541C" w:rsidP="00821CBE">
            <w:pPr>
              <w:rPr>
                <w:rFonts w:ascii="Source Sans Pro" w:hAnsi="Source Sans Pro" w:cstheme="minorHAnsi"/>
              </w:rPr>
            </w:pPr>
          </w:p>
        </w:tc>
      </w:tr>
      <w:tr w:rsidR="0018541C" w:rsidRPr="00582ABE" w14:paraId="45C6A677" w14:textId="77777777" w:rsidTr="004930E2">
        <w:tc>
          <w:tcPr>
            <w:tcW w:w="2204" w:type="pct"/>
            <w:shd w:val="clear" w:color="auto" w:fill="auto"/>
          </w:tcPr>
          <w:p w14:paraId="7CB6FB81"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12DB7C4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93B5F60" w14:textId="77777777" w:rsidR="0018541C" w:rsidRPr="00582ABE" w:rsidRDefault="0018541C" w:rsidP="00821CBE">
            <w:pPr>
              <w:rPr>
                <w:rFonts w:ascii="Source Sans Pro" w:hAnsi="Source Sans Pro" w:cstheme="minorHAnsi"/>
              </w:rPr>
            </w:pPr>
          </w:p>
        </w:tc>
      </w:tr>
      <w:tr w:rsidR="0018541C" w:rsidRPr="00582ABE" w14:paraId="4F5DF0BF" w14:textId="77777777" w:rsidTr="004930E2">
        <w:tc>
          <w:tcPr>
            <w:tcW w:w="2204" w:type="pct"/>
            <w:shd w:val="clear" w:color="auto" w:fill="auto"/>
          </w:tcPr>
          <w:p w14:paraId="70ECECBC" w14:textId="45FE70F9"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4C42C967" w14:textId="77777777" w:rsidR="0018541C" w:rsidRPr="00582ABE" w:rsidRDefault="0018541C" w:rsidP="00821CBE">
            <w:pPr>
              <w:rPr>
                <w:rFonts w:ascii="Source Sans Pro" w:hAnsi="Source Sans Pro" w:cstheme="minorHAnsi"/>
              </w:rPr>
            </w:pPr>
          </w:p>
        </w:tc>
        <w:tc>
          <w:tcPr>
            <w:tcW w:w="2796" w:type="pct"/>
            <w:shd w:val="clear" w:color="auto" w:fill="auto"/>
          </w:tcPr>
          <w:p w14:paraId="39355DD8" w14:textId="77777777" w:rsidR="0018541C" w:rsidRPr="00582ABE" w:rsidRDefault="0018541C" w:rsidP="00821CBE">
            <w:pPr>
              <w:rPr>
                <w:rFonts w:ascii="Source Sans Pro" w:hAnsi="Source Sans Pro" w:cstheme="minorHAnsi"/>
              </w:rPr>
            </w:pPr>
          </w:p>
        </w:tc>
      </w:tr>
      <w:tr w:rsidR="0018541C" w:rsidRPr="00582ABE" w14:paraId="5FC27D10" w14:textId="77777777" w:rsidTr="004930E2">
        <w:tc>
          <w:tcPr>
            <w:tcW w:w="5000" w:type="pct"/>
            <w:gridSpan w:val="2"/>
            <w:shd w:val="clear" w:color="auto" w:fill="auto"/>
          </w:tcPr>
          <w:p w14:paraId="61E9C1F3" w14:textId="09A50D33" w:rsidR="0018541C" w:rsidRPr="00582ABE" w:rsidRDefault="0018541C"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007B7332" w:rsidRPr="00582ABE">
              <w:rPr>
                <w:rFonts w:ascii="Source Sans Pro" w:hAnsi="Source Sans Pro" w:cstheme="minorHAnsi"/>
              </w:rPr>
              <w:t>’s requirements.</w:t>
            </w:r>
          </w:p>
        </w:tc>
      </w:tr>
      <w:tr w:rsidR="0018541C" w:rsidRPr="00582ABE" w14:paraId="3F203CA5" w14:textId="77777777" w:rsidTr="004930E2">
        <w:trPr>
          <w:trHeight w:val="549"/>
        </w:trPr>
        <w:tc>
          <w:tcPr>
            <w:tcW w:w="5000" w:type="pct"/>
            <w:gridSpan w:val="2"/>
            <w:shd w:val="clear" w:color="auto" w:fill="auto"/>
          </w:tcPr>
          <w:p w14:paraId="4344BD5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610561E1" w14:textId="77777777" w:rsidTr="004930E2">
        <w:tc>
          <w:tcPr>
            <w:tcW w:w="2204" w:type="pct"/>
            <w:shd w:val="clear" w:color="auto" w:fill="auto"/>
          </w:tcPr>
          <w:p w14:paraId="52C36CD1" w14:textId="23A6E824"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2E3276D4" w14:textId="77777777" w:rsidR="0018541C" w:rsidRPr="00582ABE" w:rsidRDefault="0018541C" w:rsidP="00821CBE">
            <w:pPr>
              <w:rPr>
                <w:rFonts w:ascii="Source Sans Pro" w:hAnsi="Source Sans Pro" w:cstheme="minorHAnsi"/>
              </w:rPr>
            </w:pPr>
          </w:p>
        </w:tc>
      </w:tr>
      <w:tr w:rsidR="0018541C" w:rsidRPr="00582ABE" w14:paraId="49BC7DA7" w14:textId="77777777" w:rsidTr="004930E2">
        <w:tc>
          <w:tcPr>
            <w:tcW w:w="2204" w:type="pct"/>
            <w:shd w:val="clear" w:color="auto" w:fill="auto"/>
          </w:tcPr>
          <w:p w14:paraId="2688DDCA" w14:textId="216A0D3B"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6BB15B2F"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0E03FAE3" w14:textId="77777777" w:rsidR="0018541C" w:rsidRPr="00582ABE" w:rsidRDefault="0018541C" w:rsidP="00821CBE">
            <w:pPr>
              <w:rPr>
                <w:rFonts w:ascii="Source Sans Pro" w:hAnsi="Source Sans Pro" w:cstheme="minorHAnsi"/>
              </w:rPr>
            </w:pPr>
          </w:p>
        </w:tc>
      </w:tr>
      <w:tr w:rsidR="0018541C" w:rsidRPr="00582ABE" w14:paraId="3E56EAF0" w14:textId="77777777" w:rsidTr="004930E2">
        <w:tc>
          <w:tcPr>
            <w:tcW w:w="2204" w:type="pct"/>
            <w:shd w:val="clear" w:color="auto" w:fill="auto"/>
          </w:tcPr>
          <w:p w14:paraId="5F2D496E"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6766F20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735FD40D" w14:textId="77777777" w:rsidR="0018541C" w:rsidRPr="00582ABE" w:rsidRDefault="0018541C" w:rsidP="00821CBE">
            <w:pPr>
              <w:rPr>
                <w:rFonts w:ascii="Source Sans Pro" w:hAnsi="Source Sans Pro" w:cstheme="minorHAnsi"/>
              </w:rPr>
            </w:pPr>
          </w:p>
        </w:tc>
      </w:tr>
      <w:tr w:rsidR="0018541C" w:rsidRPr="00582ABE" w14:paraId="6D92F66C" w14:textId="77777777" w:rsidTr="004930E2">
        <w:tc>
          <w:tcPr>
            <w:tcW w:w="2204" w:type="pct"/>
            <w:shd w:val="clear" w:color="auto" w:fill="auto"/>
          </w:tcPr>
          <w:p w14:paraId="277FC88A" w14:textId="41AC1882"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6C3D1751" w14:textId="77777777" w:rsidR="0018541C" w:rsidRPr="00582ABE" w:rsidRDefault="0018541C" w:rsidP="00821CBE">
            <w:pPr>
              <w:rPr>
                <w:rFonts w:ascii="Source Sans Pro" w:hAnsi="Source Sans Pro" w:cstheme="minorHAnsi"/>
              </w:rPr>
            </w:pPr>
          </w:p>
        </w:tc>
        <w:tc>
          <w:tcPr>
            <w:tcW w:w="2796" w:type="pct"/>
            <w:shd w:val="clear" w:color="auto" w:fill="auto"/>
          </w:tcPr>
          <w:p w14:paraId="7EB47FAC" w14:textId="77777777" w:rsidR="0018541C" w:rsidRPr="00582ABE" w:rsidRDefault="0018541C" w:rsidP="00821CBE">
            <w:pPr>
              <w:rPr>
                <w:rFonts w:ascii="Source Sans Pro" w:hAnsi="Source Sans Pro" w:cstheme="minorHAnsi"/>
              </w:rPr>
            </w:pPr>
          </w:p>
        </w:tc>
      </w:tr>
      <w:tr w:rsidR="0018541C" w:rsidRPr="00582ABE" w14:paraId="59CA296B" w14:textId="77777777" w:rsidTr="004930E2">
        <w:tc>
          <w:tcPr>
            <w:tcW w:w="5000" w:type="pct"/>
            <w:gridSpan w:val="2"/>
            <w:shd w:val="clear" w:color="auto" w:fill="auto"/>
          </w:tcPr>
          <w:p w14:paraId="3A0480B3" w14:textId="1868F140" w:rsidR="0018541C" w:rsidRPr="00582ABE" w:rsidRDefault="007B7332" w:rsidP="0018541C">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17ACA636" w14:textId="77777777" w:rsidTr="004930E2">
        <w:trPr>
          <w:trHeight w:val="549"/>
        </w:trPr>
        <w:tc>
          <w:tcPr>
            <w:tcW w:w="5000" w:type="pct"/>
            <w:gridSpan w:val="2"/>
            <w:shd w:val="clear" w:color="auto" w:fill="auto"/>
          </w:tcPr>
          <w:p w14:paraId="3BA3D845"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r w:rsidR="0018541C" w:rsidRPr="00582ABE" w14:paraId="50FE80D5" w14:textId="77777777" w:rsidTr="004930E2">
        <w:tc>
          <w:tcPr>
            <w:tcW w:w="2204" w:type="pct"/>
            <w:shd w:val="clear" w:color="auto" w:fill="auto"/>
          </w:tcPr>
          <w:p w14:paraId="5571229C" w14:textId="5F3994DE"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(iii) Customer </w:t>
            </w:r>
            <w:r w:rsidR="00ED1606" w:rsidRPr="00582ABE">
              <w:rPr>
                <w:rFonts w:ascii="Source Sans Pro" w:hAnsi="Source Sans Pro" w:cstheme="minorHAnsi"/>
              </w:rPr>
              <w:t>o</w:t>
            </w:r>
            <w:r w:rsidRPr="00582ABE">
              <w:rPr>
                <w:rFonts w:ascii="Source Sans Pro" w:hAnsi="Source Sans Pro" w:cstheme="minorHAnsi"/>
              </w:rPr>
              <w:t>rganisation</w:t>
            </w:r>
          </w:p>
        </w:tc>
        <w:tc>
          <w:tcPr>
            <w:tcW w:w="2796" w:type="pct"/>
            <w:shd w:val="clear" w:color="auto" w:fill="auto"/>
          </w:tcPr>
          <w:p w14:paraId="70498EF7" w14:textId="77777777" w:rsidR="0018541C" w:rsidRPr="00582ABE" w:rsidRDefault="0018541C" w:rsidP="00821CBE">
            <w:pPr>
              <w:rPr>
                <w:rFonts w:ascii="Source Sans Pro" w:hAnsi="Source Sans Pro" w:cstheme="minorHAnsi"/>
              </w:rPr>
            </w:pPr>
          </w:p>
        </w:tc>
      </w:tr>
      <w:tr w:rsidR="0018541C" w:rsidRPr="00582ABE" w14:paraId="21054F35" w14:textId="77777777" w:rsidTr="004930E2">
        <w:tc>
          <w:tcPr>
            <w:tcW w:w="2204" w:type="pct"/>
            <w:shd w:val="clear" w:color="auto" w:fill="auto"/>
          </w:tcPr>
          <w:p w14:paraId="4EA142D2" w14:textId="3B05EFE1"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 xml:space="preserve">Scope of </w:t>
            </w:r>
            <w:r w:rsidR="00ED1606" w:rsidRPr="00582ABE">
              <w:rPr>
                <w:rFonts w:ascii="Source Sans Pro" w:hAnsi="Source Sans Pro" w:cstheme="minorHAnsi"/>
              </w:rPr>
              <w:t>contract</w:t>
            </w:r>
          </w:p>
          <w:p w14:paraId="1B8D4B28"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6890158" w14:textId="77777777" w:rsidR="0018541C" w:rsidRPr="00582ABE" w:rsidRDefault="0018541C" w:rsidP="00821CBE">
            <w:pPr>
              <w:rPr>
                <w:rFonts w:ascii="Source Sans Pro" w:hAnsi="Source Sans Pro" w:cstheme="minorHAnsi"/>
              </w:rPr>
            </w:pPr>
          </w:p>
        </w:tc>
      </w:tr>
      <w:tr w:rsidR="0018541C" w:rsidRPr="00582ABE" w14:paraId="43918576" w14:textId="77777777" w:rsidTr="004930E2">
        <w:tc>
          <w:tcPr>
            <w:tcW w:w="2204" w:type="pct"/>
            <w:shd w:val="clear" w:color="auto" w:fill="auto"/>
          </w:tcPr>
          <w:p w14:paraId="63BC6D9B" w14:textId="77777777" w:rsidR="0018541C" w:rsidRPr="00582ABE" w:rsidRDefault="0018541C" w:rsidP="00821CBE">
            <w:pPr>
              <w:tabs>
                <w:tab w:val="left" w:pos="550"/>
              </w:tabs>
              <w:rPr>
                <w:rFonts w:ascii="Source Sans Pro" w:hAnsi="Source Sans Pro" w:cstheme="minorHAnsi"/>
              </w:rPr>
            </w:pPr>
            <w:r w:rsidRPr="00582ABE">
              <w:rPr>
                <w:rFonts w:ascii="Source Sans Pro" w:hAnsi="Source Sans Pro" w:cstheme="minorHAnsi"/>
              </w:rPr>
              <w:t>Start &amp; completion dates</w:t>
            </w:r>
          </w:p>
          <w:p w14:paraId="4EC5CCD7" w14:textId="77777777" w:rsidR="0018541C" w:rsidRPr="00582ABE" w:rsidRDefault="0018541C" w:rsidP="00821CBE">
            <w:pPr>
              <w:tabs>
                <w:tab w:val="left" w:pos="550"/>
              </w:tabs>
              <w:rPr>
                <w:rFonts w:ascii="Source Sans Pro" w:hAnsi="Source Sans Pro" w:cstheme="minorHAnsi"/>
              </w:rPr>
            </w:pPr>
          </w:p>
        </w:tc>
        <w:tc>
          <w:tcPr>
            <w:tcW w:w="2796" w:type="pct"/>
            <w:shd w:val="clear" w:color="auto" w:fill="auto"/>
          </w:tcPr>
          <w:p w14:paraId="155045C6" w14:textId="77777777" w:rsidR="0018541C" w:rsidRPr="00582ABE" w:rsidRDefault="0018541C" w:rsidP="00821CBE">
            <w:pPr>
              <w:rPr>
                <w:rFonts w:ascii="Source Sans Pro" w:hAnsi="Source Sans Pro" w:cstheme="minorHAnsi"/>
              </w:rPr>
            </w:pPr>
          </w:p>
        </w:tc>
      </w:tr>
      <w:tr w:rsidR="0018541C" w:rsidRPr="00582ABE" w14:paraId="15D7524B" w14:textId="77777777" w:rsidTr="004930E2">
        <w:tc>
          <w:tcPr>
            <w:tcW w:w="2204" w:type="pct"/>
            <w:shd w:val="clear" w:color="auto" w:fill="auto"/>
          </w:tcPr>
          <w:p w14:paraId="40B9D31D" w14:textId="4FC75EDD" w:rsidR="0018541C" w:rsidRPr="00582ABE" w:rsidRDefault="0018541C" w:rsidP="00821CBE">
            <w:pPr>
              <w:rPr>
                <w:rFonts w:ascii="Source Sans Pro" w:hAnsi="Source Sans Pro" w:cstheme="minorHAnsi"/>
              </w:rPr>
            </w:pPr>
            <w:r w:rsidRPr="00582ABE">
              <w:rPr>
                <w:rFonts w:ascii="Source Sans Pro" w:hAnsi="Source Sans Pro" w:cstheme="minorHAnsi"/>
              </w:rPr>
              <w:t xml:space="preserve">Approx. </w:t>
            </w:r>
            <w:r w:rsidR="00ED1606" w:rsidRPr="00582ABE">
              <w:rPr>
                <w:rFonts w:ascii="Source Sans Pro" w:hAnsi="Source Sans Pro" w:cstheme="minorHAnsi"/>
              </w:rPr>
              <w:t>c</w:t>
            </w:r>
            <w:r w:rsidRPr="00582ABE">
              <w:rPr>
                <w:rFonts w:ascii="Source Sans Pro" w:hAnsi="Source Sans Pro" w:cstheme="minorHAnsi"/>
              </w:rPr>
              <w:t xml:space="preserve">ontract </w:t>
            </w:r>
            <w:r w:rsidR="00ED1606" w:rsidRPr="00582ABE">
              <w:rPr>
                <w:rFonts w:ascii="Source Sans Pro" w:hAnsi="Source Sans Pro" w:cstheme="minorHAnsi"/>
              </w:rPr>
              <w:t>v</w:t>
            </w:r>
            <w:r w:rsidRPr="00582ABE">
              <w:rPr>
                <w:rFonts w:ascii="Source Sans Pro" w:hAnsi="Source Sans Pro" w:cstheme="minorHAnsi"/>
              </w:rPr>
              <w:t>alue (£)</w:t>
            </w:r>
          </w:p>
          <w:p w14:paraId="33E4D1CF" w14:textId="77777777" w:rsidR="0018541C" w:rsidRPr="00582ABE" w:rsidRDefault="0018541C" w:rsidP="00821CBE">
            <w:pPr>
              <w:rPr>
                <w:rFonts w:ascii="Source Sans Pro" w:hAnsi="Source Sans Pro" w:cstheme="minorHAnsi"/>
              </w:rPr>
            </w:pPr>
          </w:p>
        </w:tc>
        <w:tc>
          <w:tcPr>
            <w:tcW w:w="2796" w:type="pct"/>
            <w:shd w:val="clear" w:color="auto" w:fill="auto"/>
          </w:tcPr>
          <w:p w14:paraId="6C51B69B" w14:textId="77777777" w:rsidR="0018541C" w:rsidRPr="00582ABE" w:rsidRDefault="0018541C" w:rsidP="00821CBE">
            <w:pPr>
              <w:rPr>
                <w:rFonts w:ascii="Source Sans Pro" w:hAnsi="Source Sans Pro" w:cstheme="minorHAnsi"/>
              </w:rPr>
            </w:pPr>
          </w:p>
        </w:tc>
      </w:tr>
      <w:tr w:rsidR="0018541C" w:rsidRPr="00582ABE" w14:paraId="502A6DCE" w14:textId="77777777" w:rsidTr="004930E2">
        <w:tc>
          <w:tcPr>
            <w:tcW w:w="5000" w:type="pct"/>
            <w:gridSpan w:val="2"/>
            <w:shd w:val="clear" w:color="auto" w:fill="auto"/>
          </w:tcPr>
          <w:p w14:paraId="007CD600" w14:textId="37BD47A5" w:rsidR="0018541C" w:rsidRPr="00582ABE" w:rsidRDefault="007B7332" w:rsidP="00821CBE">
            <w:pPr>
              <w:rPr>
                <w:rFonts w:ascii="Source Sans Pro" w:hAnsi="Source Sans Pro" w:cstheme="minorHAnsi"/>
              </w:rPr>
            </w:pPr>
            <w:r w:rsidRPr="00582ABE">
              <w:rPr>
                <w:rFonts w:ascii="Source Sans Pro" w:hAnsi="Source Sans Pro" w:cstheme="minorHAnsi"/>
              </w:rPr>
              <w:t xml:space="preserve">Brief description of contract (max 200 words) including evidence of delivery in line with </w:t>
            </w:r>
            <w:r w:rsidR="00304C30">
              <w:rPr>
                <w:rFonts w:ascii="Source Sans Pro" w:hAnsi="Source Sans Pro" w:cstheme="minorHAnsi"/>
              </w:rPr>
              <w:t>Crewe</w:t>
            </w:r>
            <w:r w:rsidRPr="00582ABE">
              <w:rPr>
                <w:rFonts w:ascii="Source Sans Pro" w:hAnsi="Source Sans Pro" w:cstheme="minorHAnsi"/>
              </w:rPr>
              <w:t>’s requirements.</w:t>
            </w:r>
          </w:p>
        </w:tc>
      </w:tr>
      <w:tr w:rsidR="0018541C" w:rsidRPr="00582ABE" w14:paraId="0D7A7E7D" w14:textId="77777777" w:rsidTr="004930E2">
        <w:trPr>
          <w:trHeight w:val="549"/>
        </w:trPr>
        <w:tc>
          <w:tcPr>
            <w:tcW w:w="5000" w:type="pct"/>
            <w:gridSpan w:val="2"/>
            <w:shd w:val="clear" w:color="auto" w:fill="auto"/>
          </w:tcPr>
          <w:p w14:paraId="06C34D56" w14:textId="77777777" w:rsidR="0018541C" w:rsidRPr="00582ABE" w:rsidRDefault="0018541C" w:rsidP="00821CBE">
            <w:pPr>
              <w:pStyle w:val="Header"/>
              <w:tabs>
                <w:tab w:val="clear" w:pos="4320"/>
                <w:tab w:val="clear" w:pos="8640"/>
              </w:tabs>
              <w:rPr>
                <w:rFonts w:ascii="Source Sans Pro" w:hAnsi="Source Sans Pro" w:cstheme="minorHAnsi"/>
                <w:bCs w:val="0"/>
                <w:sz w:val="24"/>
              </w:rPr>
            </w:pPr>
            <w:r w:rsidRPr="00582ABE">
              <w:rPr>
                <w:rFonts w:ascii="Source Sans Pro" w:hAnsi="Source Sans Pro" w:cstheme="minorHAnsi"/>
                <w:bCs w:val="0"/>
                <w:sz w:val="24"/>
              </w:rPr>
              <w:fldChar w:fldCharType="begin">
                <w:ffData>
                  <w:name w:val="Text93"/>
                  <w:enabled/>
                  <w:calcOnExit w:val="0"/>
                  <w:textInput/>
                </w:ffData>
              </w:fldChar>
            </w:r>
            <w:r w:rsidRPr="00582ABE">
              <w:rPr>
                <w:rFonts w:ascii="Source Sans Pro" w:hAnsi="Source Sans Pro" w:cstheme="minorHAnsi"/>
                <w:bCs w:val="0"/>
                <w:sz w:val="24"/>
              </w:rPr>
              <w:instrText xml:space="preserve"> FORMTEXT </w:instrText>
            </w:r>
            <w:r w:rsidRPr="00582ABE">
              <w:rPr>
                <w:rFonts w:ascii="Source Sans Pro" w:hAnsi="Source Sans Pro" w:cstheme="minorHAnsi"/>
                <w:bCs w:val="0"/>
                <w:sz w:val="24"/>
              </w:rPr>
            </w:r>
            <w:r w:rsidRPr="00582ABE">
              <w:rPr>
                <w:rFonts w:ascii="Source Sans Pro" w:hAnsi="Source Sans Pro" w:cstheme="minorHAnsi"/>
                <w:bCs w:val="0"/>
                <w:sz w:val="24"/>
              </w:rPr>
              <w:fldChar w:fldCharType="separate"/>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noProof/>
                <w:sz w:val="24"/>
              </w:rPr>
              <w:t> </w:t>
            </w:r>
            <w:r w:rsidRPr="00582ABE">
              <w:rPr>
                <w:rFonts w:ascii="Source Sans Pro" w:hAnsi="Source Sans Pro" w:cstheme="minorHAnsi"/>
                <w:bCs w:val="0"/>
                <w:sz w:val="24"/>
              </w:rPr>
              <w:fldChar w:fldCharType="end"/>
            </w:r>
          </w:p>
        </w:tc>
      </w:tr>
    </w:tbl>
    <w:p w14:paraId="5D7CB5CD" w14:textId="77777777" w:rsidR="007B7332" w:rsidRPr="00582ABE" w:rsidRDefault="007B7332" w:rsidP="00AE1F27">
      <w:pPr>
        <w:tabs>
          <w:tab w:val="left" w:pos="1560"/>
        </w:tabs>
        <w:rPr>
          <w:rFonts w:ascii="Source Sans Pro" w:hAnsi="Source Sans Pro" w:cstheme="minorHAnsi"/>
        </w:rPr>
      </w:pPr>
    </w:p>
    <w:p w14:paraId="7CBCA988" w14:textId="0B1E022A" w:rsidR="00347972" w:rsidRPr="002641BB" w:rsidRDefault="00347972" w:rsidP="00347972">
      <w:pPr>
        <w:tabs>
          <w:tab w:val="left" w:pos="1560"/>
        </w:tabs>
        <w:rPr>
          <w:rFonts w:ascii="Source Sans Pro" w:hAnsi="Source Sans Pro" w:cstheme="minorHAnsi"/>
          <w:i/>
          <w:iCs/>
        </w:rPr>
      </w:pPr>
      <w:r w:rsidRPr="00582ABE">
        <w:rPr>
          <w:rFonts w:ascii="Source Sans Pro" w:hAnsi="Source Sans Pro" w:cstheme="minorHAnsi"/>
        </w:rPr>
        <w:t>Q2 –</w:t>
      </w:r>
      <w:r w:rsidR="00996C49" w:rsidRPr="00582ABE">
        <w:rPr>
          <w:rFonts w:ascii="Source Sans Pro" w:hAnsi="Source Sans Pro" w:cstheme="minorHAnsi"/>
        </w:rPr>
        <w:t xml:space="preserve"> </w:t>
      </w:r>
      <w:r w:rsidR="002641BB">
        <w:rPr>
          <w:rFonts w:ascii="Source Sans Pro" w:hAnsi="Source Sans Pro" w:cstheme="minorHAnsi"/>
        </w:rPr>
        <w:t>Methodology &amp; Approach</w:t>
      </w:r>
    </w:p>
    <w:p w14:paraId="4BF3576C" w14:textId="77777777" w:rsidR="00347972" w:rsidRPr="00582ABE" w:rsidRDefault="00347972" w:rsidP="00347972">
      <w:pPr>
        <w:tabs>
          <w:tab w:val="left" w:pos="1560"/>
        </w:tabs>
        <w:rPr>
          <w:rFonts w:ascii="Source Sans Pro" w:hAnsi="Source Sans Pro" w:cstheme="minorHAnsi"/>
        </w:rPr>
      </w:pPr>
    </w:p>
    <w:p w14:paraId="37B04187" w14:textId="2473B3B7" w:rsidR="00347972" w:rsidRPr="002641BB" w:rsidRDefault="00010DAB" w:rsidP="00347972">
      <w:pPr>
        <w:tabs>
          <w:tab w:val="left" w:pos="1560"/>
        </w:tabs>
        <w:rPr>
          <w:rFonts w:ascii="Source Sans Pro" w:hAnsi="Source Sans Pro" w:cstheme="minorHAnsi"/>
        </w:rPr>
      </w:pPr>
      <w:r>
        <w:rPr>
          <w:rFonts w:ascii="Source Sans Pro" w:hAnsi="Source Sans Pro" w:cstheme="minorHAnsi"/>
        </w:rPr>
        <w:t xml:space="preserve">For each aspect of the feasibility study that is </w:t>
      </w:r>
      <w:r w:rsidR="00FA3DE2">
        <w:rPr>
          <w:rFonts w:ascii="Source Sans Pro" w:hAnsi="Source Sans Pro" w:cstheme="minorHAnsi"/>
        </w:rPr>
        <w:t xml:space="preserve">proposed </w:t>
      </w:r>
      <w:r>
        <w:rPr>
          <w:rFonts w:ascii="Source Sans Pro" w:hAnsi="Source Sans Pro" w:cstheme="minorHAnsi"/>
        </w:rPr>
        <w:t xml:space="preserve">to be completed within </w:t>
      </w:r>
      <w:r w:rsidR="00FA3DE2">
        <w:rPr>
          <w:rFonts w:ascii="Source Sans Pro" w:hAnsi="Source Sans Pro" w:cstheme="minorHAnsi"/>
        </w:rPr>
        <w:t>your</w:t>
      </w:r>
      <w:r>
        <w:rPr>
          <w:rFonts w:ascii="Source Sans Pro" w:hAnsi="Source Sans Pro" w:cstheme="minorHAnsi"/>
        </w:rPr>
        <w:t xml:space="preserve"> tender submission (potentially termed “Phase 1”)</w:t>
      </w:r>
      <w:r w:rsidR="00FA3DE2">
        <w:rPr>
          <w:rFonts w:ascii="Source Sans Pro" w:hAnsi="Source Sans Pro" w:cstheme="minorHAnsi"/>
        </w:rPr>
        <w:t xml:space="preserve">, please provide a detailed summary of your intended </w:t>
      </w:r>
      <w:r w:rsidR="00987585">
        <w:rPr>
          <w:rFonts w:ascii="Source Sans Pro" w:hAnsi="Source Sans Pro" w:cstheme="minorHAnsi"/>
        </w:rPr>
        <w:t>approach and methods</w:t>
      </w:r>
    </w:p>
    <w:p w14:paraId="7FCEA54A" w14:textId="77777777" w:rsidR="00347972" w:rsidRPr="00582ABE" w:rsidRDefault="00347972" w:rsidP="0034797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47972" w:rsidRPr="00582ABE" w14:paraId="0BDA93D7" w14:textId="77777777" w:rsidTr="002F6DDD">
        <w:tc>
          <w:tcPr>
            <w:tcW w:w="5000" w:type="pct"/>
            <w:tcBorders>
              <w:bottom w:val="single" w:sz="4" w:space="0" w:color="auto"/>
            </w:tcBorders>
            <w:shd w:val="clear" w:color="auto" w:fill="CCCCCC"/>
          </w:tcPr>
          <w:p w14:paraId="35A81280" w14:textId="0F684CAC" w:rsidR="00347972" w:rsidRPr="00582ABE" w:rsidRDefault="00347972" w:rsidP="002F6DDD">
            <w:pPr>
              <w:tabs>
                <w:tab w:val="left" w:pos="440"/>
              </w:tabs>
              <w:rPr>
                <w:rFonts w:ascii="Source Sans Pro" w:hAnsi="Source Sans Pro" w:cstheme="minorHAnsi"/>
              </w:rPr>
            </w:pPr>
            <w:r w:rsidRPr="00582ABE">
              <w:rPr>
                <w:rFonts w:ascii="Source Sans Pro" w:hAnsi="Source Sans Pro" w:cstheme="minorHAnsi"/>
              </w:rPr>
              <w:t xml:space="preserve">Bidder Response </w:t>
            </w:r>
            <w:r w:rsidR="00987585">
              <w:rPr>
                <w:rFonts w:ascii="Source Sans Pro" w:hAnsi="Source Sans Pro" w:cstheme="minorHAnsi"/>
              </w:rPr>
              <w:t>(no word limit)</w:t>
            </w:r>
          </w:p>
        </w:tc>
      </w:tr>
      <w:tr w:rsidR="00347972" w:rsidRPr="00582ABE" w14:paraId="4771535B" w14:textId="77777777" w:rsidTr="002F6DDD">
        <w:trPr>
          <w:trHeight w:val="95"/>
        </w:trPr>
        <w:tc>
          <w:tcPr>
            <w:tcW w:w="5000" w:type="pct"/>
            <w:shd w:val="clear" w:color="auto" w:fill="FFFFFF"/>
          </w:tcPr>
          <w:p w14:paraId="5B6662B0" w14:textId="77777777" w:rsidR="00347972" w:rsidRPr="00582ABE" w:rsidRDefault="00347972" w:rsidP="002F6DDD">
            <w:pPr>
              <w:tabs>
                <w:tab w:val="left" w:pos="440"/>
              </w:tabs>
              <w:rPr>
                <w:rFonts w:ascii="Source Sans Pro" w:hAnsi="Source Sans Pro" w:cstheme="minorHAnsi"/>
              </w:rPr>
            </w:pPr>
          </w:p>
          <w:p w14:paraId="01E4F400" w14:textId="77777777" w:rsidR="00347972" w:rsidRPr="00582ABE" w:rsidRDefault="00347972" w:rsidP="002F6DDD">
            <w:pPr>
              <w:tabs>
                <w:tab w:val="left" w:pos="440"/>
              </w:tabs>
              <w:rPr>
                <w:rFonts w:ascii="Source Sans Pro" w:hAnsi="Source Sans Pro" w:cstheme="minorHAnsi"/>
              </w:rPr>
            </w:pPr>
          </w:p>
        </w:tc>
      </w:tr>
    </w:tbl>
    <w:p w14:paraId="61979C1B" w14:textId="25BB4DAF" w:rsidR="00347972" w:rsidRDefault="00347972" w:rsidP="00347972">
      <w:pPr>
        <w:tabs>
          <w:tab w:val="left" w:pos="1560"/>
        </w:tabs>
        <w:rPr>
          <w:rFonts w:ascii="Source Sans Pro" w:hAnsi="Source Sans Pro" w:cstheme="minorHAnsi"/>
        </w:rPr>
      </w:pPr>
    </w:p>
    <w:p w14:paraId="036AB487" w14:textId="77777777" w:rsidR="00987585" w:rsidRDefault="00987585" w:rsidP="00347972">
      <w:pPr>
        <w:tabs>
          <w:tab w:val="left" w:pos="1560"/>
        </w:tabs>
        <w:rPr>
          <w:rFonts w:ascii="Source Sans Pro" w:hAnsi="Source Sans Pro" w:cstheme="minorHAnsi"/>
        </w:rPr>
      </w:pPr>
    </w:p>
    <w:p w14:paraId="3EC6DEBE" w14:textId="2CC8D3FD" w:rsidR="00987585" w:rsidRPr="002641BB" w:rsidRDefault="00987585" w:rsidP="0098758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3</w:t>
      </w:r>
      <w:r w:rsidRPr="00582ABE">
        <w:rPr>
          <w:rFonts w:ascii="Source Sans Pro" w:hAnsi="Source Sans Pro" w:cstheme="minorHAnsi"/>
        </w:rPr>
        <w:t xml:space="preserve"> – </w:t>
      </w:r>
      <w:r w:rsidR="00E757D3" w:rsidRPr="005D628A">
        <w:rPr>
          <w:rFonts w:ascii="Source Sans Pro" w:hAnsi="Source Sans Pro" w:cs="Calibri"/>
          <w:color w:val="000000"/>
          <w:lang w:eastAsia="en-GB"/>
        </w:rPr>
        <w:t>Contractor Team Practical Relevance (CV review)</w:t>
      </w:r>
    </w:p>
    <w:p w14:paraId="6E5BED89" w14:textId="77777777" w:rsidR="00987585" w:rsidRPr="00582ABE" w:rsidRDefault="00987585" w:rsidP="00987585">
      <w:pPr>
        <w:tabs>
          <w:tab w:val="left" w:pos="1560"/>
        </w:tabs>
        <w:rPr>
          <w:rFonts w:ascii="Source Sans Pro" w:hAnsi="Source Sans Pro" w:cstheme="minorHAnsi"/>
        </w:rPr>
      </w:pPr>
    </w:p>
    <w:p w14:paraId="57B49F79" w14:textId="27B894CF" w:rsidR="00987585" w:rsidRPr="002641BB" w:rsidRDefault="00987585" w:rsidP="00987585">
      <w:pPr>
        <w:tabs>
          <w:tab w:val="left" w:pos="1560"/>
        </w:tabs>
        <w:rPr>
          <w:rFonts w:ascii="Source Sans Pro" w:hAnsi="Source Sans Pro" w:cstheme="minorHAnsi"/>
        </w:rPr>
      </w:pPr>
      <w:r>
        <w:rPr>
          <w:rFonts w:ascii="Source Sans Pro" w:hAnsi="Source Sans Pro" w:cstheme="minorHAnsi"/>
        </w:rPr>
        <w:t xml:space="preserve">For each aspect of the feasibility study that is proposed to be completed within your tender submission (potentially termed “Phase 1”), please provide a detailed summary of </w:t>
      </w:r>
      <w:r w:rsidR="00E757D3">
        <w:rPr>
          <w:rFonts w:ascii="Source Sans Pro" w:hAnsi="Source Sans Pro" w:cstheme="minorHAnsi"/>
        </w:rPr>
        <w:t>proposed delivery team</w:t>
      </w:r>
      <w:r w:rsidR="00C411A3">
        <w:rPr>
          <w:rFonts w:ascii="Source Sans Pro" w:hAnsi="Source Sans Pro" w:cstheme="minorHAnsi"/>
        </w:rPr>
        <w:t xml:space="preserve"> and their associated experience</w:t>
      </w:r>
      <w:r w:rsidR="008B212E">
        <w:rPr>
          <w:rFonts w:ascii="Source Sans Pro" w:hAnsi="Source Sans Pro" w:cstheme="minorHAnsi"/>
        </w:rPr>
        <w:t>.</w:t>
      </w:r>
    </w:p>
    <w:p w14:paraId="4756C4CA" w14:textId="77777777" w:rsidR="00987585" w:rsidRPr="00582ABE" w:rsidRDefault="00987585" w:rsidP="00987585">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87585" w:rsidRPr="00582ABE" w14:paraId="30020E4D" w14:textId="77777777" w:rsidTr="007B0F77">
        <w:tc>
          <w:tcPr>
            <w:tcW w:w="5000" w:type="pct"/>
            <w:tcBorders>
              <w:bottom w:val="single" w:sz="4" w:space="0" w:color="auto"/>
            </w:tcBorders>
            <w:shd w:val="clear" w:color="auto" w:fill="CCCCCC"/>
          </w:tcPr>
          <w:p w14:paraId="66C85F6F" w14:textId="77777777" w:rsidR="00987585" w:rsidRPr="00582ABE" w:rsidRDefault="00987585"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987585" w:rsidRPr="00582ABE" w14:paraId="37655061" w14:textId="77777777" w:rsidTr="007B0F77">
        <w:trPr>
          <w:trHeight w:val="95"/>
        </w:trPr>
        <w:tc>
          <w:tcPr>
            <w:tcW w:w="5000" w:type="pct"/>
            <w:shd w:val="clear" w:color="auto" w:fill="FFFFFF"/>
          </w:tcPr>
          <w:p w14:paraId="59EB65CE" w14:textId="77777777" w:rsidR="00987585" w:rsidRPr="00582ABE" w:rsidRDefault="00987585" w:rsidP="007B0F77">
            <w:pPr>
              <w:tabs>
                <w:tab w:val="left" w:pos="440"/>
              </w:tabs>
              <w:rPr>
                <w:rFonts w:ascii="Source Sans Pro" w:hAnsi="Source Sans Pro" w:cstheme="minorHAnsi"/>
              </w:rPr>
            </w:pPr>
          </w:p>
          <w:p w14:paraId="36AD74C4" w14:textId="77777777" w:rsidR="00987585" w:rsidRPr="00582ABE" w:rsidRDefault="00987585" w:rsidP="007B0F77">
            <w:pPr>
              <w:tabs>
                <w:tab w:val="left" w:pos="440"/>
              </w:tabs>
              <w:rPr>
                <w:rFonts w:ascii="Source Sans Pro" w:hAnsi="Source Sans Pro" w:cstheme="minorHAnsi"/>
              </w:rPr>
            </w:pPr>
          </w:p>
        </w:tc>
      </w:tr>
    </w:tbl>
    <w:p w14:paraId="6EEC850B" w14:textId="77777777" w:rsidR="00987585" w:rsidRDefault="00987585" w:rsidP="00347972">
      <w:pPr>
        <w:tabs>
          <w:tab w:val="left" w:pos="1560"/>
        </w:tabs>
        <w:rPr>
          <w:rFonts w:ascii="Source Sans Pro" w:hAnsi="Source Sans Pro" w:cstheme="minorHAnsi"/>
        </w:rPr>
      </w:pPr>
    </w:p>
    <w:p w14:paraId="0BFBA4BC" w14:textId="77777777" w:rsidR="008B212E" w:rsidRDefault="008B212E" w:rsidP="00347972">
      <w:pPr>
        <w:tabs>
          <w:tab w:val="left" w:pos="1560"/>
        </w:tabs>
        <w:rPr>
          <w:rFonts w:ascii="Source Sans Pro" w:hAnsi="Source Sans Pro" w:cstheme="minorHAnsi"/>
        </w:rPr>
      </w:pPr>
    </w:p>
    <w:p w14:paraId="3E2EC55C" w14:textId="4E2D54D4" w:rsidR="008B212E" w:rsidRPr="002641BB" w:rsidRDefault="008B212E" w:rsidP="008B212E">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4 - </w:t>
      </w:r>
      <w:r w:rsidRPr="005D628A">
        <w:rPr>
          <w:rFonts w:ascii="Source Sans Pro" w:hAnsi="Source Sans Pro" w:cs="Calibri"/>
          <w:color w:val="000000"/>
          <w:lang w:eastAsia="en-GB"/>
        </w:rPr>
        <w:t>Projected Timescale for completion</w:t>
      </w:r>
    </w:p>
    <w:p w14:paraId="2356273A" w14:textId="77777777" w:rsidR="008B212E" w:rsidRPr="00582ABE" w:rsidRDefault="008B212E" w:rsidP="008B212E">
      <w:pPr>
        <w:tabs>
          <w:tab w:val="left" w:pos="1560"/>
        </w:tabs>
        <w:rPr>
          <w:rFonts w:ascii="Source Sans Pro" w:hAnsi="Source Sans Pro" w:cstheme="minorHAnsi"/>
        </w:rPr>
      </w:pPr>
    </w:p>
    <w:p w14:paraId="3B2B9684" w14:textId="5025456C" w:rsidR="008B212E" w:rsidRPr="002641BB" w:rsidRDefault="008B212E" w:rsidP="008B212E">
      <w:pPr>
        <w:tabs>
          <w:tab w:val="left" w:pos="1560"/>
        </w:tabs>
        <w:rPr>
          <w:rFonts w:ascii="Source Sans Pro" w:hAnsi="Source Sans Pro" w:cstheme="minorHAnsi"/>
        </w:rPr>
      </w:pPr>
      <w:r>
        <w:rPr>
          <w:rFonts w:ascii="Source Sans Pro" w:hAnsi="Source Sans Pro" w:cstheme="minorHAnsi"/>
        </w:rPr>
        <w:t xml:space="preserve">For each aspect of the feasibility study that is proposed to be completed within your tender submission (potentially termed “Phase 1”), please provide a detailed </w:t>
      </w:r>
      <w:r w:rsidR="00607EF8">
        <w:rPr>
          <w:rFonts w:ascii="Source Sans Pro" w:hAnsi="Source Sans Pro" w:cstheme="minorHAnsi"/>
        </w:rPr>
        <w:t xml:space="preserve">plan of the delivery timeline to meet the fixed deadline for completion of </w:t>
      </w:r>
      <w:r w:rsidR="00FD722A">
        <w:rPr>
          <w:rFonts w:ascii="Source Sans Pro" w:hAnsi="Source Sans Pro" w:cstheme="minorHAnsi"/>
        </w:rPr>
        <w:t xml:space="preserve">01/03/2024. </w:t>
      </w:r>
      <w:r w:rsidR="00471EE2">
        <w:rPr>
          <w:rFonts w:ascii="Source Sans Pro" w:hAnsi="Source Sans Pro" w:cstheme="minorHAnsi"/>
        </w:rPr>
        <w:t>(</w:t>
      </w:r>
      <w:r w:rsidR="00FD722A">
        <w:rPr>
          <w:rFonts w:ascii="Source Sans Pro" w:hAnsi="Source Sans Pro" w:cstheme="minorHAnsi"/>
        </w:rPr>
        <w:t>This may be in the form of a Gantt chart or similar if preferred or list form</w:t>
      </w:r>
      <w:r w:rsidR="00471EE2">
        <w:rPr>
          <w:rFonts w:ascii="Source Sans Pro" w:hAnsi="Source Sans Pro" w:cstheme="minorHAnsi"/>
        </w:rPr>
        <w:t>)</w:t>
      </w:r>
      <w:r w:rsidR="00FD722A">
        <w:rPr>
          <w:rFonts w:ascii="Source Sans Pro" w:hAnsi="Source Sans Pro" w:cstheme="minorHAnsi"/>
        </w:rPr>
        <w:t>.</w:t>
      </w:r>
    </w:p>
    <w:p w14:paraId="123A1382" w14:textId="77777777" w:rsidR="008B212E" w:rsidRPr="00582ABE" w:rsidRDefault="008B212E" w:rsidP="008B212E">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212E" w:rsidRPr="00582ABE" w14:paraId="19498C32" w14:textId="77777777" w:rsidTr="007B0F77">
        <w:tc>
          <w:tcPr>
            <w:tcW w:w="5000" w:type="pct"/>
            <w:tcBorders>
              <w:bottom w:val="single" w:sz="4" w:space="0" w:color="auto"/>
            </w:tcBorders>
            <w:shd w:val="clear" w:color="auto" w:fill="CCCCCC"/>
          </w:tcPr>
          <w:p w14:paraId="590B15A0" w14:textId="77777777" w:rsidR="008B212E" w:rsidRPr="00582ABE" w:rsidRDefault="008B212E"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8B212E" w:rsidRPr="00582ABE" w14:paraId="31FB9B48" w14:textId="77777777" w:rsidTr="007B0F77">
        <w:trPr>
          <w:trHeight w:val="95"/>
        </w:trPr>
        <w:tc>
          <w:tcPr>
            <w:tcW w:w="5000" w:type="pct"/>
            <w:shd w:val="clear" w:color="auto" w:fill="FFFFFF"/>
          </w:tcPr>
          <w:p w14:paraId="35941150" w14:textId="77777777" w:rsidR="008B212E" w:rsidRPr="00582ABE" w:rsidRDefault="008B212E" w:rsidP="007B0F77">
            <w:pPr>
              <w:tabs>
                <w:tab w:val="left" w:pos="440"/>
              </w:tabs>
              <w:rPr>
                <w:rFonts w:ascii="Source Sans Pro" w:hAnsi="Source Sans Pro" w:cstheme="minorHAnsi"/>
              </w:rPr>
            </w:pPr>
          </w:p>
          <w:p w14:paraId="0C68F7EB" w14:textId="77777777" w:rsidR="008B212E" w:rsidRPr="00582ABE" w:rsidRDefault="008B212E" w:rsidP="007B0F77">
            <w:pPr>
              <w:tabs>
                <w:tab w:val="left" w:pos="440"/>
              </w:tabs>
              <w:rPr>
                <w:rFonts w:ascii="Source Sans Pro" w:hAnsi="Source Sans Pro" w:cstheme="minorHAnsi"/>
              </w:rPr>
            </w:pPr>
          </w:p>
        </w:tc>
      </w:tr>
    </w:tbl>
    <w:p w14:paraId="19070A9C" w14:textId="77777777" w:rsidR="008B212E" w:rsidRDefault="008B212E" w:rsidP="00347972">
      <w:pPr>
        <w:tabs>
          <w:tab w:val="left" w:pos="1560"/>
        </w:tabs>
        <w:rPr>
          <w:rFonts w:ascii="Source Sans Pro" w:hAnsi="Source Sans Pro" w:cstheme="minorHAnsi"/>
        </w:rPr>
      </w:pPr>
    </w:p>
    <w:p w14:paraId="3490BC8D" w14:textId="77777777" w:rsidR="00471EE2" w:rsidRDefault="00471EE2" w:rsidP="00347972">
      <w:pPr>
        <w:tabs>
          <w:tab w:val="left" w:pos="1560"/>
        </w:tabs>
        <w:rPr>
          <w:rFonts w:ascii="Source Sans Pro" w:hAnsi="Source Sans Pro" w:cstheme="minorHAnsi"/>
        </w:rPr>
      </w:pPr>
    </w:p>
    <w:p w14:paraId="7A3ABE8B" w14:textId="2FB662E4" w:rsidR="00471EE2" w:rsidRPr="002641BB" w:rsidRDefault="00471EE2" w:rsidP="00471EE2">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5 - </w:t>
      </w: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p w14:paraId="3AACCEB6" w14:textId="77777777" w:rsidR="00471EE2" w:rsidRPr="00582ABE" w:rsidRDefault="00471EE2" w:rsidP="00471EE2">
      <w:pPr>
        <w:tabs>
          <w:tab w:val="left" w:pos="1560"/>
        </w:tabs>
        <w:rPr>
          <w:rFonts w:ascii="Source Sans Pro" w:hAnsi="Source Sans Pro" w:cstheme="minorHAnsi"/>
        </w:rPr>
      </w:pPr>
    </w:p>
    <w:p w14:paraId="1282EB78" w14:textId="60245D5E" w:rsidR="00471EE2" w:rsidRPr="002641BB" w:rsidRDefault="00471EE2" w:rsidP="00471EE2">
      <w:pPr>
        <w:tabs>
          <w:tab w:val="left" w:pos="1560"/>
        </w:tabs>
        <w:rPr>
          <w:rFonts w:ascii="Source Sans Pro" w:hAnsi="Source Sans Pro" w:cstheme="minorHAnsi"/>
        </w:rPr>
      </w:pPr>
      <w:r>
        <w:rPr>
          <w:rFonts w:ascii="Source Sans Pro" w:hAnsi="Source Sans Pro" w:cstheme="minorHAnsi"/>
        </w:rPr>
        <w:t>The council has a sustainable procurement policy that recognises the value in</w:t>
      </w:r>
      <w:r w:rsidR="00077320">
        <w:rPr>
          <w:rFonts w:ascii="Source Sans Pro" w:hAnsi="Source Sans Pro" w:cstheme="minorHAnsi"/>
        </w:rPr>
        <w:t xml:space="preserve"> supporting business with local knowledge, presence or experience. Please provide some understanding of how your organisations supports sustainable procurement.</w:t>
      </w:r>
    </w:p>
    <w:p w14:paraId="43901BC8" w14:textId="77777777" w:rsidR="00471EE2" w:rsidRPr="00582ABE" w:rsidRDefault="00471EE2" w:rsidP="00471EE2">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71EE2" w:rsidRPr="00582ABE" w14:paraId="6A1694FF" w14:textId="77777777" w:rsidTr="007B0F77">
        <w:tc>
          <w:tcPr>
            <w:tcW w:w="5000" w:type="pct"/>
            <w:tcBorders>
              <w:bottom w:val="single" w:sz="4" w:space="0" w:color="auto"/>
            </w:tcBorders>
            <w:shd w:val="clear" w:color="auto" w:fill="CCCCCC"/>
          </w:tcPr>
          <w:p w14:paraId="0A86A28C" w14:textId="77777777" w:rsidR="00471EE2" w:rsidRPr="00582ABE" w:rsidRDefault="00471EE2"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471EE2" w:rsidRPr="00582ABE" w14:paraId="176407B3" w14:textId="77777777" w:rsidTr="007B0F77">
        <w:trPr>
          <w:trHeight w:val="95"/>
        </w:trPr>
        <w:tc>
          <w:tcPr>
            <w:tcW w:w="5000" w:type="pct"/>
            <w:shd w:val="clear" w:color="auto" w:fill="FFFFFF"/>
          </w:tcPr>
          <w:p w14:paraId="7F5EE70E" w14:textId="77777777" w:rsidR="00471EE2" w:rsidRPr="00582ABE" w:rsidRDefault="00471EE2" w:rsidP="007B0F77">
            <w:pPr>
              <w:tabs>
                <w:tab w:val="left" w:pos="440"/>
              </w:tabs>
              <w:rPr>
                <w:rFonts w:ascii="Source Sans Pro" w:hAnsi="Source Sans Pro" w:cstheme="minorHAnsi"/>
              </w:rPr>
            </w:pPr>
          </w:p>
          <w:p w14:paraId="76D2FDEB" w14:textId="77777777" w:rsidR="00471EE2" w:rsidRPr="00582ABE" w:rsidRDefault="00471EE2" w:rsidP="007B0F77">
            <w:pPr>
              <w:tabs>
                <w:tab w:val="left" w:pos="440"/>
              </w:tabs>
              <w:rPr>
                <w:rFonts w:ascii="Source Sans Pro" w:hAnsi="Source Sans Pro" w:cstheme="minorHAnsi"/>
              </w:rPr>
            </w:pPr>
          </w:p>
        </w:tc>
      </w:tr>
    </w:tbl>
    <w:p w14:paraId="6616229D" w14:textId="77777777" w:rsidR="00471EE2" w:rsidRDefault="00471EE2" w:rsidP="00347972">
      <w:pPr>
        <w:tabs>
          <w:tab w:val="left" w:pos="1560"/>
        </w:tabs>
        <w:rPr>
          <w:rFonts w:ascii="Source Sans Pro" w:hAnsi="Source Sans Pro" w:cstheme="minorHAnsi"/>
        </w:rPr>
      </w:pPr>
    </w:p>
    <w:p w14:paraId="1B2D6C8F" w14:textId="77777777" w:rsidR="004E190E" w:rsidRDefault="004E190E" w:rsidP="00347972">
      <w:pPr>
        <w:tabs>
          <w:tab w:val="left" w:pos="1560"/>
        </w:tabs>
        <w:rPr>
          <w:rFonts w:ascii="Source Sans Pro" w:hAnsi="Source Sans Pro" w:cstheme="minorHAnsi"/>
        </w:rPr>
      </w:pPr>
    </w:p>
    <w:p w14:paraId="634BA0CA" w14:textId="51F11341" w:rsidR="00F15303" w:rsidRPr="002641BB" w:rsidRDefault="00F15303" w:rsidP="00F15303">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6 - </w:t>
      </w:r>
      <w:r w:rsidRPr="005D628A">
        <w:rPr>
          <w:rFonts w:ascii="Source Sans Pro" w:hAnsi="Source Sans Pro" w:cs="Calibri"/>
          <w:color w:val="000000"/>
          <w:lang w:eastAsia="en-GB"/>
        </w:rPr>
        <w:t>Allocation of hours/time commitment</w:t>
      </w:r>
    </w:p>
    <w:p w14:paraId="67645A6B" w14:textId="77777777" w:rsidR="00F15303" w:rsidRPr="00582ABE" w:rsidRDefault="00F15303" w:rsidP="00F15303">
      <w:pPr>
        <w:tabs>
          <w:tab w:val="left" w:pos="1560"/>
        </w:tabs>
        <w:rPr>
          <w:rFonts w:ascii="Source Sans Pro" w:hAnsi="Source Sans Pro" w:cstheme="minorHAnsi"/>
        </w:rPr>
      </w:pPr>
    </w:p>
    <w:p w14:paraId="0FEDB070" w14:textId="35E3BB72" w:rsidR="00F15303" w:rsidRPr="002641BB" w:rsidRDefault="00F15303" w:rsidP="00F15303">
      <w:pPr>
        <w:tabs>
          <w:tab w:val="left" w:pos="1560"/>
        </w:tabs>
        <w:rPr>
          <w:rFonts w:ascii="Source Sans Pro" w:hAnsi="Source Sans Pro" w:cstheme="minorHAnsi"/>
        </w:rPr>
      </w:pPr>
      <w:r>
        <w:rPr>
          <w:rFonts w:ascii="Source Sans Pro" w:hAnsi="Source Sans Pro" w:cstheme="minorHAnsi"/>
        </w:rPr>
        <w:t xml:space="preserve">Please provide a breakdown of the time allocation </w:t>
      </w:r>
      <w:r w:rsidR="00AB1965">
        <w:rPr>
          <w:rFonts w:ascii="Source Sans Pro" w:hAnsi="Source Sans Pro" w:cstheme="minorHAnsi"/>
        </w:rPr>
        <w:t>that reflects your tender submission and the aspects of the feasibility proposed to be delivered.</w:t>
      </w:r>
    </w:p>
    <w:p w14:paraId="2C966BF1" w14:textId="77777777" w:rsidR="00F15303" w:rsidRPr="00582ABE" w:rsidRDefault="00F15303" w:rsidP="00F15303">
      <w:pPr>
        <w:tabs>
          <w:tab w:val="left" w:pos="1560"/>
        </w:tabs>
        <w:rPr>
          <w:rFonts w:ascii="Source Sans Pro" w:hAnsi="Source Sans Pro"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15303" w:rsidRPr="00582ABE" w14:paraId="204D3E2E" w14:textId="77777777" w:rsidTr="007B0F77">
        <w:tc>
          <w:tcPr>
            <w:tcW w:w="5000" w:type="pct"/>
            <w:tcBorders>
              <w:bottom w:val="single" w:sz="4" w:space="0" w:color="auto"/>
            </w:tcBorders>
            <w:shd w:val="clear" w:color="auto" w:fill="CCCCCC"/>
          </w:tcPr>
          <w:p w14:paraId="21B7B952" w14:textId="77777777" w:rsidR="00F15303" w:rsidRPr="00582ABE" w:rsidRDefault="00F15303" w:rsidP="007B0F77">
            <w:pPr>
              <w:tabs>
                <w:tab w:val="left" w:pos="440"/>
              </w:tabs>
              <w:rPr>
                <w:rFonts w:ascii="Source Sans Pro" w:hAnsi="Source Sans Pro" w:cstheme="minorHAnsi"/>
              </w:rPr>
            </w:pPr>
            <w:r w:rsidRPr="00582ABE">
              <w:rPr>
                <w:rFonts w:ascii="Source Sans Pro" w:hAnsi="Source Sans Pro" w:cstheme="minorHAnsi"/>
              </w:rPr>
              <w:t xml:space="preserve">Bidder Response </w:t>
            </w:r>
            <w:r>
              <w:rPr>
                <w:rFonts w:ascii="Source Sans Pro" w:hAnsi="Source Sans Pro" w:cstheme="minorHAnsi"/>
              </w:rPr>
              <w:t>(no word limit)</w:t>
            </w:r>
          </w:p>
        </w:tc>
      </w:tr>
      <w:tr w:rsidR="00F15303" w:rsidRPr="00582ABE" w14:paraId="7166272A" w14:textId="77777777" w:rsidTr="007B0F77">
        <w:trPr>
          <w:trHeight w:val="95"/>
        </w:trPr>
        <w:tc>
          <w:tcPr>
            <w:tcW w:w="5000" w:type="pct"/>
            <w:shd w:val="clear" w:color="auto" w:fill="FFFFFF"/>
          </w:tcPr>
          <w:p w14:paraId="4E5737D0" w14:textId="77777777" w:rsidR="00F15303" w:rsidRPr="00582ABE" w:rsidRDefault="00F15303" w:rsidP="007B0F77">
            <w:pPr>
              <w:tabs>
                <w:tab w:val="left" w:pos="440"/>
              </w:tabs>
              <w:rPr>
                <w:rFonts w:ascii="Source Sans Pro" w:hAnsi="Source Sans Pro" w:cstheme="minorHAnsi"/>
              </w:rPr>
            </w:pPr>
          </w:p>
          <w:p w14:paraId="0304FCE2" w14:textId="77777777" w:rsidR="00F15303" w:rsidRPr="00582ABE" w:rsidRDefault="00F15303" w:rsidP="007B0F77">
            <w:pPr>
              <w:tabs>
                <w:tab w:val="left" w:pos="440"/>
              </w:tabs>
              <w:rPr>
                <w:rFonts w:ascii="Source Sans Pro" w:hAnsi="Source Sans Pro" w:cstheme="minorHAnsi"/>
              </w:rPr>
            </w:pPr>
          </w:p>
        </w:tc>
      </w:tr>
    </w:tbl>
    <w:p w14:paraId="43888EBA" w14:textId="77777777" w:rsidR="00F15303" w:rsidRDefault="00F15303" w:rsidP="00347972">
      <w:pPr>
        <w:tabs>
          <w:tab w:val="left" w:pos="1560"/>
        </w:tabs>
        <w:rPr>
          <w:rFonts w:ascii="Source Sans Pro" w:hAnsi="Source Sans Pro" w:cstheme="minorHAnsi"/>
        </w:rPr>
      </w:pPr>
    </w:p>
    <w:p w14:paraId="4FBB662D" w14:textId="77777777" w:rsidR="00F15303" w:rsidRDefault="00F15303" w:rsidP="00347972">
      <w:pPr>
        <w:tabs>
          <w:tab w:val="left" w:pos="1560"/>
        </w:tabs>
        <w:rPr>
          <w:rFonts w:ascii="Source Sans Pro" w:hAnsi="Source Sans Pro" w:cstheme="minorHAnsi"/>
        </w:rPr>
      </w:pPr>
    </w:p>
    <w:p w14:paraId="223450F3" w14:textId="3DE60581" w:rsidR="00AB1965" w:rsidRPr="002641BB" w:rsidRDefault="00AB1965" w:rsidP="00AB1965">
      <w:pPr>
        <w:tabs>
          <w:tab w:val="left" w:pos="1560"/>
        </w:tabs>
        <w:rPr>
          <w:rFonts w:ascii="Source Sans Pro" w:hAnsi="Source Sans Pro" w:cstheme="minorHAnsi"/>
          <w:i/>
          <w:iCs/>
        </w:rPr>
      </w:pPr>
      <w:r w:rsidRPr="00582ABE">
        <w:rPr>
          <w:rFonts w:ascii="Source Sans Pro" w:hAnsi="Source Sans Pro" w:cstheme="minorHAnsi"/>
        </w:rPr>
        <w:t>Q</w:t>
      </w:r>
      <w:r>
        <w:rPr>
          <w:rFonts w:ascii="Source Sans Pro" w:hAnsi="Source Sans Pro" w:cstheme="minorHAnsi"/>
        </w:rPr>
        <w:t xml:space="preserve">7 - </w:t>
      </w:r>
      <w:r>
        <w:rPr>
          <w:rFonts w:ascii="Source Sans Pro" w:hAnsi="Source Sans Pro" w:cs="Calibri"/>
          <w:color w:val="000000"/>
          <w:lang w:eastAsia="en-GB"/>
        </w:rPr>
        <w:t>Accessibility of information</w:t>
      </w:r>
    </w:p>
    <w:p w14:paraId="4C1237A5" w14:textId="77777777" w:rsidR="00AB1965" w:rsidRPr="00582ABE" w:rsidRDefault="00AB1965" w:rsidP="00AB1965">
      <w:pPr>
        <w:tabs>
          <w:tab w:val="left" w:pos="1560"/>
        </w:tabs>
        <w:rPr>
          <w:rFonts w:ascii="Source Sans Pro" w:hAnsi="Source Sans Pro" w:cstheme="minorHAnsi"/>
        </w:rPr>
      </w:pPr>
    </w:p>
    <w:p w14:paraId="71ED85B6" w14:textId="48F08D48" w:rsidR="00AB1965" w:rsidRPr="002641BB" w:rsidRDefault="00AB1965" w:rsidP="00AB1965">
      <w:pPr>
        <w:tabs>
          <w:tab w:val="left" w:pos="1560"/>
        </w:tabs>
        <w:rPr>
          <w:rFonts w:ascii="Source Sans Pro" w:hAnsi="Source Sans Pro" w:cstheme="minorHAnsi"/>
        </w:rPr>
      </w:pPr>
      <w:r>
        <w:rPr>
          <w:rFonts w:ascii="Source Sans Pro" w:hAnsi="Source Sans Pro" w:cstheme="minorHAnsi"/>
        </w:rPr>
        <w:t xml:space="preserve">Tender submissions will be scored on </w:t>
      </w:r>
      <w:r w:rsidR="007239C0">
        <w:rPr>
          <w:rFonts w:ascii="Source Sans Pro" w:hAnsi="Source Sans Pro" w:cstheme="minorHAnsi"/>
        </w:rPr>
        <w:t>how accessible (readily understandable) their tender submission is</w:t>
      </w:r>
      <w:r w:rsidR="008D0EE2">
        <w:rPr>
          <w:rFonts w:ascii="Source Sans Pro" w:hAnsi="Source Sans Pro" w:cstheme="minorHAnsi"/>
        </w:rPr>
        <w:t xml:space="preserve">, therefore, it is considered of value that tender submissions should be professionally and clearly structured with the requisite and pertinent information and reasoning readily </w:t>
      </w:r>
      <w:r w:rsidR="001C1BE8">
        <w:rPr>
          <w:rFonts w:ascii="Source Sans Pro" w:hAnsi="Source Sans Pro" w:cstheme="minorHAnsi"/>
        </w:rPr>
        <w:t xml:space="preserve">identifiable. </w:t>
      </w:r>
    </w:p>
    <w:p w14:paraId="402F8FFA" w14:textId="77777777" w:rsidR="00AB1965" w:rsidRPr="00582ABE" w:rsidRDefault="00AB1965" w:rsidP="00AB1965">
      <w:pPr>
        <w:tabs>
          <w:tab w:val="left" w:pos="1560"/>
        </w:tabs>
        <w:rPr>
          <w:rFonts w:ascii="Source Sans Pro" w:hAnsi="Source Sans Pro" w:cstheme="minorHAnsi"/>
        </w:rPr>
      </w:pPr>
    </w:p>
    <w:p w14:paraId="54CC97EB" w14:textId="5FDB2D81" w:rsidR="00AB1965" w:rsidRDefault="001C1BE8" w:rsidP="00347972">
      <w:pPr>
        <w:tabs>
          <w:tab w:val="left" w:pos="1560"/>
        </w:tabs>
        <w:rPr>
          <w:rFonts w:ascii="Source Sans Pro" w:hAnsi="Source Sans Pro" w:cstheme="minorHAnsi"/>
        </w:rPr>
      </w:pPr>
      <w:r>
        <w:rPr>
          <w:rFonts w:ascii="Source Sans Pro" w:hAnsi="Source Sans Pro" w:cstheme="minorHAnsi"/>
        </w:rPr>
        <w:t xml:space="preserve">Scoring </w:t>
      </w:r>
      <w:r w:rsidR="00121310">
        <w:rPr>
          <w:rFonts w:ascii="Source Sans Pro" w:hAnsi="Source Sans Pro" w:cstheme="minorHAnsi"/>
        </w:rPr>
        <w:t>weighting</w:t>
      </w:r>
      <w:r>
        <w:rPr>
          <w:rFonts w:ascii="Source Sans Pro" w:hAnsi="Source Sans Pro" w:cstheme="minorHAnsi"/>
        </w:rPr>
        <w:t xml:space="preserve"> matrix:</w:t>
      </w:r>
    </w:p>
    <w:p w14:paraId="3DA2796F" w14:textId="77777777" w:rsidR="001C1BE8" w:rsidRPr="00987585" w:rsidRDefault="001C1BE8" w:rsidP="00347972">
      <w:pPr>
        <w:tabs>
          <w:tab w:val="left" w:pos="1560"/>
        </w:tabs>
        <w:rPr>
          <w:rFonts w:ascii="Source Sans Pro" w:hAnsi="Source Sans Pro" w:cstheme="minorHAnsi"/>
        </w:rPr>
      </w:pPr>
    </w:p>
    <w:tbl>
      <w:tblPr>
        <w:tblW w:w="5000" w:type="pct"/>
        <w:tblLook w:val="04A0" w:firstRow="1" w:lastRow="0" w:firstColumn="1" w:lastColumn="0" w:noHBand="0" w:noVBand="1"/>
      </w:tblPr>
      <w:tblGrid>
        <w:gridCol w:w="1695"/>
        <w:gridCol w:w="4441"/>
        <w:gridCol w:w="2880"/>
      </w:tblGrid>
      <w:tr w:rsidR="004E190E" w:rsidRPr="005D628A" w14:paraId="54E6211C" w14:textId="77777777" w:rsidTr="007B0F77">
        <w:trPr>
          <w:trHeight w:val="640"/>
        </w:trPr>
        <w:tc>
          <w:tcPr>
            <w:tcW w:w="940" w:type="pct"/>
            <w:tcBorders>
              <w:top w:val="single" w:sz="4" w:space="0" w:color="auto"/>
              <w:left w:val="single" w:sz="4" w:space="0" w:color="auto"/>
              <w:bottom w:val="single" w:sz="4" w:space="0" w:color="auto"/>
              <w:right w:val="single" w:sz="4" w:space="0" w:color="auto"/>
            </w:tcBorders>
            <w:shd w:val="clear" w:color="000000" w:fill="D9E2F3"/>
            <w:vAlign w:val="center"/>
            <w:hideMark/>
          </w:tcPr>
          <w:p w14:paraId="0B5EA51A"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Question No.</w:t>
            </w:r>
          </w:p>
        </w:tc>
        <w:tc>
          <w:tcPr>
            <w:tcW w:w="2463" w:type="pct"/>
            <w:tcBorders>
              <w:top w:val="single" w:sz="4" w:space="0" w:color="auto"/>
              <w:left w:val="nil"/>
              <w:bottom w:val="single" w:sz="4" w:space="0" w:color="auto"/>
              <w:right w:val="single" w:sz="4" w:space="0" w:color="auto"/>
            </w:tcBorders>
            <w:shd w:val="clear" w:color="000000" w:fill="D9E2F3"/>
            <w:vAlign w:val="center"/>
            <w:hideMark/>
          </w:tcPr>
          <w:p w14:paraId="48F090D0"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Description</w:t>
            </w:r>
          </w:p>
        </w:tc>
        <w:tc>
          <w:tcPr>
            <w:tcW w:w="1597" w:type="pct"/>
            <w:tcBorders>
              <w:top w:val="single" w:sz="4" w:space="0" w:color="auto"/>
              <w:left w:val="nil"/>
              <w:bottom w:val="single" w:sz="4" w:space="0" w:color="auto"/>
              <w:right w:val="single" w:sz="4" w:space="0" w:color="auto"/>
            </w:tcBorders>
            <w:shd w:val="clear" w:color="000000" w:fill="D9E2F3"/>
            <w:vAlign w:val="center"/>
            <w:hideMark/>
          </w:tcPr>
          <w:p w14:paraId="4FF0688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Weighting</w:t>
            </w:r>
          </w:p>
        </w:tc>
      </w:tr>
      <w:tr w:rsidR="004E190E" w:rsidRPr="005D628A" w14:paraId="2E714E8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1B911FDE"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Q1</w:t>
            </w:r>
          </w:p>
        </w:tc>
        <w:tc>
          <w:tcPr>
            <w:tcW w:w="2463" w:type="pct"/>
            <w:tcBorders>
              <w:top w:val="nil"/>
              <w:left w:val="nil"/>
              <w:bottom w:val="single" w:sz="4" w:space="0" w:color="auto"/>
              <w:right w:val="single" w:sz="4" w:space="0" w:color="auto"/>
            </w:tcBorders>
            <w:shd w:val="clear" w:color="auto" w:fill="auto"/>
            <w:vAlign w:val="center"/>
            <w:hideMark/>
          </w:tcPr>
          <w:p w14:paraId="29804252"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Relevant Experience &amp; successful delivery of comparable relevant projects</w:t>
            </w:r>
          </w:p>
        </w:tc>
        <w:tc>
          <w:tcPr>
            <w:tcW w:w="1597" w:type="pct"/>
            <w:tcBorders>
              <w:top w:val="nil"/>
              <w:left w:val="nil"/>
              <w:bottom w:val="single" w:sz="4" w:space="0" w:color="auto"/>
              <w:right w:val="single" w:sz="4" w:space="0" w:color="auto"/>
            </w:tcBorders>
            <w:shd w:val="clear" w:color="auto" w:fill="auto"/>
            <w:vAlign w:val="center"/>
            <w:hideMark/>
          </w:tcPr>
          <w:p w14:paraId="387CFFE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CADD33"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4BDD76B1"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Q2</w:t>
            </w:r>
          </w:p>
        </w:tc>
        <w:tc>
          <w:tcPr>
            <w:tcW w:w="2463" w:type="pct"/>
            <w:tcBorders>
              <w:top w:val="nil"/>
              <w:left w:val="nil"/>
              <w:bottom w:val="single" w:sz="4" w:space="0" w:color="auto"/>
              <w:right w:val="single" w:sz="4" w:space="0" w:color="auto"/>
            </w:tcBorders>
            <w:shd w:val="clear" w:color="auto" w:fill="auto"/>
            <w:vAlign w:val="center"/>
            <w:hideMark/>
          </w:tcPr>
          <w:p w14:paraId="0A1F374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p>
        </w:tc>
        <w:tc>
          <w:tcPr>
            <w:tcW w:w="1597" w:type="pct"/>
            <w:tcBorders>
              <w:top w:val="nil"/>
              <w:left w:val="nil"/>
              <w:bottom w:val="single" w:sz="4" w:space="0" w:color="auto"/>
              <w:right w:val="single" w:sz="4" w:space="0" w:color="auto"/>
            </w:tcBorders>
            <w:shd w:val="clear" w:color="auto" w:fill="auto"/>
            <w:vAlign w:val="center"/>
            <w:hideMark/>
          </w:tcPr>
          <w:p w14:paraId="6A9748A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25%</w:t>
            </w:r>
          </w:p>
        </w:tc>
      </w:tr>
      <w:tr w:rsidR="004E190E" w:rsidRPr="005D628A" w14:paraId="489C4B8D"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994BFA7"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Q3</w:t>
            </w:r>
          </w:p>
        </w:tc>
        <w:tc>
          <w:tcPr>
            <w:tcW w:w="2463" w:type="pct"/>
            <w:tcBorders>
              <w:top w:val="nil"/>
              <w:left w:val="nil"/>
              <w:bottom w:val="single" w:sz="4" w:space="0" w:color="auto"/>
              <w:right w:val="single" w:sz="4" w:space="0" w:color="auto"/>
            </w:tcBorders>
            <w:shd w:val="clear" w:color="auto" w:fill="auto"/>
            <w:vAlign w:val="center"/>
            <w:hideMark/>
          </w:tcPr>
          <w:p w14:paraId="4A892024"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p>
        </w:tc>
        <w:tc>
          <w:tcPr>
            <w:tcW w:w="1597" w:type="pct"/>
            <w:tcBorders>
              <w:top w:val="nil"/>
              <w:left w:val="nil"/>
              <w:bottom w:val="single" w:sz="4" w:space="0" w:color="auto"/>
              <w:right w:val="single" w:sz="4" w:space="0" w:color="auto"/>
            </w:tcBorders>
            <w:shd w:val="clear" w:color="auto" w:fill="auto"/>
            <w:vAlign w:val="center"/>
            <w:hideMark/>
          </w:tcPr>
          <w:p w14:paraId="09A2E0F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20%</w:t>
            </w:r>
          </w:p>
        </w:tc>
      </w:tr>
      <w:tr w:rsidR="004E190E" w:rsidRPr="005D628A" w14:paraId="365BF70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2F0B3D6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Q4</w:t>
            </w:r>
          </w:p>
        </w:tc>
        <w:tc>
          <w:tcPr>
            <w:tcW w:w="2463" w:type="pct"/>
            <w:tcBorders>
              <w:top w:val="nil"/>
              <w:left w:val="nil"/>
              <w:bottom w:val="single" w:sz="4" w:space="0" w:color="auto"/>
              <w:right w:val="single" w:sz="4" w:space="0" w:color="auto"/>
            </w:tcBorders>
            <w:shd w:val="clear" w:color="auto" w:fill="auto"/>
            <w:vAlign w:val="center"/>
            <w:hideMark/>
          </w:tcPr>
          <w:p w14:paraId="5D40A3AA"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Projected Timescale for completion</w:t>
            </w:r>
          </w:p>
        </w:tc>
        <w:tc>
          <w:tcPr>
            <w:tcW w:w="1597" w:type="pct"/>
            <w:tcBorders>
              <w:top w:val="nil"/>
              <w:left w:val="nil"/>
              <w:bottom w:val="single" w:sz="4" w:space="0" w:color="auto"/>
              <w:right w:val="single" w:sz="4" w:space="0" w:color="auto"/>
            </w:tcBorders>
            <w:shd w:val="clear" w:color="auto" w:fill="auto"/>
            <w:vAlign w:val="center"/>
            <w:hideMark/>
          </w:tcPr>
          <w:p w14:paraId="13D39085"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5%</w:t>
            </w:r>
          </w:p>
        </w:tc>
      </w:tr>
      <w:tr w:rsidR="004E190E" w:rsidRPr="005D628A" w14:paraId="768851B8"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0121015F"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Q5</w:t>
            </w:r>
          </w:p>
        </w:tc>
        <w:tc>
          <w:tcPr>
            <w:tcW w:w="2463" w:type="pct"/>
            <w:tcBorders>
              <w:top w:val="nil"/>
              <w:left w:val="nil"/>
              <w:bottom w:val="single" w:sz="4" w:space="0" w:color="auto"/>
              <w:right w:val="single" w:sz="4" w:space="0" w:color="auto"/>
            </w:tcBorders>
            <w:shd w:val="clear" w:color="auto" w:fill="auto"/>
            <w:vAlign w:val="center"/>
            <w:hideMark/>
          </w:tcPr>
          <w:p w14:paraId="6A3E389B"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 xml:space="preserve">Local knowledge and </w:t>
            </w:r>
            <w:r>
              <w:rPr>
                <w:rFonts w:ascii="Source Sans Pro" w:hAnsi="Source Sans Pro" w:cs="Calibri"/>
                <w:color w:val="000000"/>
                <w:lang w:eastAsia="en-GB"/>
              </w:rPr>
              <w:t>relevance</w:t>
            </w:r>
          </w:p>
        </w:tc>
        <w:tc>
          <w:tcPr>
            <w:tcW w:w="1597" w:type="pct"/>
            <w:tcBorders>
              <w:top w:val="nil"/>
              <w:left w:val="nil"/>
              <w:bottom w:val="single" w:sz="4" w:space="0" w:color="auto"/>
              <w:right w:val="single" w:sz="4" w:space="0" w:color="auto"/>
            </w:tcBorders>
            <w:shd w:val="clear" w:color="auto" w:fill="auto"/>
            <w:vAlign w:val="center"/>
            <w:hideMark/>
          </w:tcPr>
          <w:p w14:paraId="700E7AC2"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6ADAB4B1"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6B3F9C0"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Q6</w:t>
            </w:r>
          </w:p>
        </w:tc>
        <w:tc>
          <w:tcPr>
            <w:tcW w:w="2463" w:type="pct"/>
            <w:tcBorders>
              <w:top w:val="nil"/>
              <w:left w:val="nil"/>
              <w:bottom w:val="single" w:sz="4" w:space="0" w:color="auto"/>
              <w:right w:val="single" w:sz="4" w:space="0" w:color="auto"/>
            </w:tcBorders>
            <w:shd w:val="clear" w:color="auto" w:fill="auto"/>
            <w:vAlign w:val="center"/>
            <w:hideMark/>
          </w:tcPr>
          <w:p w14:paraId="218128F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Allocation of hours/time commitment</w:t>
            </w:r>
          </w:p>
        </w:tc>
        <w:tc>
          <w:tcPr>
            <w:tcW w:w="1597" w:type="pct"/>
            <w:tcBorders>
              <w:top w:val="nil"/>
              <w:left w:val="nil"/>
              <w:bottom w:val="single" w:sz="4" w:space="0" w:color="auto"/>
              <w:right w:val="single" w:sz="4" w:space="0" w:color="auto"/>
            </w:tcBorders>
            <w:shd w:val="clear" w:color="auto" w:fill="auto"/>
            <w:vAlign w:val="center"/>
            <w:hideMark/>
          </w:tcPr>
          <w:p w14:paraId="730D9359"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sidRPr="005D628A">
              <w:rPr>
                <w:rFonts w:ascii="Source Sans Pro" w:hAnsi="Source Sans Pro" w:cs="Calibri"/>
                <w:color w:val="000000"/>
                <w:lang w:eastAsia="en-GB"/>
              </w:rPr>
              <w:t>10%</w:t>
            </w:r>
          </w:p>
        </w:tc>
      </w:tr>
      <w:tr w:rsidR="004E190E" w:rsidRPr="005D628A" w14:paraId="103A9F1A" w14:textId="77777777" w:rsidTr="007B0F77">
        <w:trPr>
          <w:trHeight w:val="90"/>
        </w:trPr>
        <w:tc>
          <w:tcPr>
            <w:tcW w:w="940" w:type="pct"/>
            <w:tcBorders>
              <w:top w:val="nil"/>
              <w:left w:val="single" w:sz="4" w:space="0" w:color="auto"/>
              <w:bottom w:val="single" w:sz="4" w:space="0" w:color="auto"/>
              <w:right w:val="single" w:sz="4" w:space="0" w:color="auto"/>
            </w:tcBorders>
            <w:shd w:val="clear" w:color="auto" w:fill="auto"/>
            <w:vAlign w:val="center"/>
            <w:hideMark/>
          </w:tcPr>
          <w:p w14:paraId="6352D1C6"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sidRPr="005D628A">
              <w:rPr>
                <w:rFonts w:ascii="Source Sans Pro" w:hAnsi="Source Sans Pro" w:cs="Calibri"/>
                <w:color w:val="000000"/>
                <w:lang w:eastAsia="en-GB"/>
              </w:rPr>
              <w:t>Q7</w:t>
            </w:r>
          </w:p>
        </w:tc>
        <w:tc>
          <w:tcPr>
            <w:tcW w:w="2463" w:type="pct"/>
            <w:tcBorders>
              <w:top w:val="nil"/>
              <w:left w:val="nil"/>
              <w:bottom w:val="single" w:sz="4" w:space="0" w:color="auto"/>
              <w:right w:val="single" w:sz="4" w:space="0" w:color="auto"/>
            </w:tcBorders>
            <w:shd w:val="clear" w:color="auto" w:fill="auto"/>
            <w:vAlign w:val="center"/>
            <w:hideMark/>
          </w:tcPr>
          <w:p w14:paraId="7B469349" w14:textId="77777777" w:rsidR="004E190E" w:rsidRPr="005D628A" w:rsidRDefault="004E190E" w:rsidP="007B0F77">
            <w:pPr>
              <w:overflowPunct/>
              <w:autoSpaceDE/>
              <w:autoSpaceDN/>
              <w:adjustRightInd/>
              <w:jc w:val="left"/>
              <w:textAlignment w:val="auto"/>
              <w:rPr>
                <w:rFonts w:ascii="Source Sans Pro" w:hAnsi="Source Sans Pro" w:cs="Calibri"/>
                <w:color w:val="000000"/>
                <w:lang w:eastAsia="en-GB"/>
              </w:rPr>
            </w:pPr>
            <w:r>
              <w:rPr>
                <w:rFonts w:ascii="Source Sans Pro" w:hAnsi="Source Sans Pro" w:cs="Calibri"/>
                <w:color w:val="000000"/>
                <w:lang w:eastAsia="en-GB"/>
              </w:rPr>
              <w:t>Accessibility of information</w:t>
            </w:r>
          </w:p>
        </w:tc>
        <w:tc>
          <w:tcPr>
            <w:tcW w:w="1597" w:type="pct"/>
            <w:tcBorders>
              <w:top w:val="nil"/>
              <w:left w:val="nil"/>
              <w:bottom w:val="single" w:sz="4" w:space="0" w:color="auto"/>
              <w:right w:val="single" w:sz="4" w:space="0" w:color="auto"/>
            </w:tcBorders>
            <w:shd w:val="clear" w:color="auto" w:fill="auto"/>
            <w:vAlign w:val="center"/>
            <w:hideMark/>
          </w:tcPr>
          <w:p w14:paraId="5D8D491C" w14:textId="77777777" w:rsidR="004E190E" w:rsidRPr="005D628A" w:rsidRDefault="004E190E" w:rsidP="007B0F77">
            <w:pPr>
              <w:overflowPunct/>
              <w:autoSpaceDE/>
              <w:autoSpaceDN/>
              <w:adjustRightInd/>
              <w:jc w:val="center"/>
              <w:textAlignment w:val="auto"/>
              <w:rPr>
                <w:rFonts w:ascii="Source Sans Pro" w:hAnsi="Source Sans Pro" w:cs="Calibri"/>
                <w:color w:val="000000"/>
                <w:lang w:eastAsia="en-GB"/>
              </w:rPr>
            </w:pPr>
            <w:r>
              <w:rPr>
                <w:rFonts w:ascii="Source Sans Pro" w:hAnsi="Source Sans Pro" w:cs="Calibri"/>
                <w:color w:val="000000"/>
                <w:lang w:eastAsia="en-GB"/>
              </w:rPr>
              <w:t>5</w:t>
            </w:r>
            <w:r w:rsidRPr="005D628A">
              <w:rPr>
                <w:rFonts w:ascii="Source Sans Pro" w:hAnsi="Source Sans Pro" w:cs="Calibri"/>
                <w:color w:val="000000"/>
                <w:lang w:eastAsia="en-GB"/>
              </w:rPr>
              <w:t>%</w:t>
            </w:r>
          </w:p>
        </w:tc>
      </w:tr>
    </w:tbl>
    <w:p w14:paraId="7B5BC9EE" w14:textId="77777777" w:rsidR="004E190E" w:rsidRPr="004E190E" w:rsidRDefault="004E190E" w:rsidP="00347972">
      <w:pPr>
        <w:tabs>
          <w:tab w:val="left" w:pos="1560"/>
        </w:tabs>
        <w:rPr>
          <w:rFonts w:ascii="Source Sans Pro" w:hAnsi="Source Sans Pro" w:cstheme="minorHAnsi"/>
        </w:rPr>
      </w:pPr>
    </w:p>
    <w:sectPr w:rsidR="004E190E" w:rsidRPr="004E190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75EA" w14:textId="77777777" w:rsidR="007D63CD" w:rsidRDefault="007D63CD" w:rsidP="00A779BD">
      <w:r>
        <w:separator/>
      </w:r>
    </w:p>
  </w:endnote>
  <w:endnote w:type="continuationSeparator" w:id="0">
    <w:p w14:paraId="36F423EB" w14:textId="77777777" w:rsidR="007D63CD" w:rsidRDefault="007D63CD"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0612" w14:textId="0068EFA1" w:rsidR="00A779BD" w:rsidRPr="0091186F" w:rsidRDefault="00121310" w:rsidP="00A779BD">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91186F">
              <w:rPr>
                <w:rFonts w:ascii="Source Sans Pro" w:hAnsi="Source Sans Pro" w:cstheme="minorHAnsi"/>
                <w:sz w:val="16"/>
              </w:rPr>
              <w:t>Quality Response Template</w:t>
            </w:r>
            <w:r w:rsidR="00A779BD" w:rsidRPr="0091186F">
              <w:rPr>
                <w:rFonts w:ascii="Source Sans Pro" w:hAnsi="Source Sans Pro" w:cstheme="minorHAnsi"/>
                <w:sz w:val="16"/>
              </w:rPr>
              <w:tab/>
            </w:r>
            <w:r w:rsidR="00A779BD" w:rsidRPr="0091186F">
              <w:rPr>
                <w:rFonts w:ascii="Source Sans Pro" w:hAnsi="Source Sans Pro" w:cstheme="minorHAnsi"/>
                <w:sz w:val="16"/>
              </w:rPr>
              <w:tab/>
              <w:t xml:space="preserve">Page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PAGE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w:t>
            </w:r>
            <w:r w:rsidR="00A779BD" w:rsidRPr="0091186F">
              <w:rPr>
                <w:rFonts w:ascii="Source Sans Pro" w:hAnsi="Source Sans Pro" w:cstheme="minorHAnsi"/>
                <w:sz w:val="16"/>
              </w:rPr>
              <w:fldChar w:fldCharType="end"/>
            </w:r>
            <w:r w:rsidR="00A779BD" w:rsidRPr="0091186F">
              <w:rPr>
                <w:rFonts w:ascii="Source Sans Pro" w:hAnsi="Source Sans Pro" w:cstheme="minorHAnsi"/>
                <w:sz w:val="16"/>
              </w:rPr>
              <w:t xml:space="preserve"> of </w:t>
            </w:r>
            <w:r w:rsidR="00A779BD" w:rsidRPr="0091186F">
              <w:rPr>
                <w:rFonts w:ascii="Source Sans Pro" w:hAnsi="Source Sans Pro" w:cstheme="minorHAnsi"/>
                <w:sz w:val="16"/>
              </w:rPr>
              <w:fldChar w:fldCharType="begin"/>
            </w:r>
            <w:r w:rsidR="00A779BD" w:rsidRPr="0091186F">
              <w:rPr>
                <w:rFonts w:ascii="Source Sans Pro" w:hAnsi="Source Sans Pro" w:cstheme="minorHAnsi"/>
                <w:sz w:val="16"/>
              </w:rPr>
              <w:instrText xml:space="preserve"> NUMPAGES  </w:instrText>
            </w:r>
            <w:r w:rsidR="00A779BD" w:rsidRPr="0091186F">
              <w:rPr>
                <w:rFonts w:ascii="Source Sans Pro" w:hAnsi="Source Sans Pro" w:cstheme="minorHAnsi"/>
                <w:sz w:val="16"/>
              </w:rPr>
              <w:fldChar w:fldCharType="separate"/>
            </w:r>
            <w:r w:rsidR="00A779BD" w:rsidRPr="0091186F">
              <w:rPr>
                <w:rFonts w:ascii="Source Sans Pro" w:hAnsi="Source Sans Pro" w:cstheme="minorHAnsi"/>
                <w:sz w:val="16"/>
              </w:rPr>
              <w:t>13</w:t>
            </w:r>
            <w:r w:rsidR="00A779BD" w:rsidRPr="0091186F">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507" w14:textId="77777777" w:rsidR="007D63CD" w:rsidRDefault="007D63CD" w:rsidP="00A779BD">
      <w:r>
        <w:separator/>
      </w:r>
    </w:p>
  </w:footnote>
  <w:footnote w:type="continuationSeparator" w:id="0">
    <w:p w14:paraId="3FF32B21" w14:textId="77777777" w:rsidR="007D63CD" w:rsidRDefault="007D63CD"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1248"/>
    <w:multiLevelType w:val="hybridMultilevel"/>
    <w:tmpl w:val="00F8A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2"/>
  </w:num>
  <w:num w:numId="2" w16cid:durableId="298607525">
    <w:abstractNumId w:val="3"/>
  </w:num>
  <w:num w:numId="3" w16cid:durableId="1325354739">
    <w:abstractNumId w:val="0"/>
  </w:num>
  <w:num w:numId="4" w16cid:durableId="198778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10DAB"/>
    <w:rsid w:val="00012365"/>
    <w:rsid w:val="00014EBE"/>
    <w:rsid w:val="00021CF7"/>
    <w:rsid w:val="00031224"/>
    <w:rsid w:val="00031816"/>
    <w:rsid w:val="0005540E"/>
    <w:rsid w:val="00077320"/>
    <w:rsid w:val="000A2791"/>
    <w:rsid w:val="000B1180"/>
    <w:rsid w:val="000B6CDF"/>
    <w:rsid w:val="000C642A"/>
    <w:rsid w:val="000C7AAC"/>
    <w:rsid w:val="000E2102"/>
    <w:rsid w:val="000F3152"/>
    <w:rsid w:val="00104B7A"/>
    <w:rsid w:val="0010532E"/>
    <w:rsid w:val="00110C40"/>
    <w:rsid w:val="00121310"/>
    <w:rsid w:val="0014080B"/>
    <w:rsid w:val="00140C7B"/>
    <w:rsid w:val="00164A32"/>
    <w:rsid w:val="00165530"/>
    <w:rsid w:val="00176A19"/>
    <w:rsid w:val="00177F77"/>
    <w:rsid w:val="0018541C"/>
    <w:rsid w:val="00192ADE"/>
    <w:rsid w:val="00195CB9"/>
    <w:rsid w:val="001C1BE8"/>
    <w:rsid w:val="001E6591"/>
    <w:rsid w:val="00231C3B"/>
    <w:rsid w:val="002462FE"/>
    <w:rsid w:val="002555F3"/>
    <w:rsid w:val="002641BB"/>
    <w:rsid w:val="00284799"/>
    <w:rsid w:val="002A36E5"/>
    <w:rsid w:val="002A70BD"/>
    <w:rsid w:val="002C2083"/>
    <w:rsid w:val="00300379"/>
    <w:rsid w:val="00304C30"/>
    <w:rsid w:val="00324909"/>
    <w:rsid w:val="00347972"/>
    <w:rsid w:val="003B2923"/>
    <w:rsid w:val="003E4D58"/>
    <w:rsid w:val="003F3C1A"/>
    <w:rsid w:val="003F4B3B"/>
    <w:rsid w:val="00422A14"/>
    <w:rsid w:val="00471EE2"/>
    <w:rsid w:val="004772DA"/>
    <w:rsid w:val="0049121D"/>
    <w:rsid w:val="004930E2"/>
    <w:rsid w:val="004C4552"/>
    <w:rsid w:val="004E190E"/>
    <w:rsid w:val="004E2AD7"/>
    <w:rsid w:val="004F7CFB"/>
    <w:rsid w:val="00545286"/>
    <w:rsid w:val="0057738C"/>
    <w:rsid w:val="005801B3"/>
    <w:rsid w:val="00582ABE"/>
    <w:rsid w:val="00590B51"/>
    <w:rsid w:val="005B2AA6"/>
    <w:rsid w:val="005D4B3B"/>
    <w:rsid w:val="005D7C1C"/>
    <w:rsid w:val="0060124F"/>
    <w:rsid w:val="0060790F"/>
    <w:rsid w:val="00607EF8"/>
    <w:rsid w:val="006223EC"/>
    <w:rsid w:val="006244D3"/>
    <w:rsid w:val="006247B0"/>
    <w:rsid w:val="00632B4D"/>
    <w:rsid w:val="00654671"/>
    <w:rsid w:val="00694B35"/>
    <w:rsid w:val="006A6518"/>
    <w:rsid w:val="006D20A8"/>
    <w:rsid w:val="006D424B"/>
    <w:rsid w:val="006D6BAB"/>
    <w:rsid w:val="006F34CD"/>
    <w:rsid w:val="007239C0"/>
    <w:rsid w:val="007449AD"/>
    <w:rsid w:val="00781172"/>
    <w:rsid w:val="007A650C"/>
    <w:rsid w:val="007B7263"/>
    <w:rsid w:val="007B7332"/>
    <w:rsid w:val="007D2F62"/>
    <w:rsid w:val="007D63CD"/>
    <w:rsid w:val="00816573"/>
    <w:rsid w:val="0082585D"/>
    <w:rsid w:val="0082707F"/>
    <w:rsid w:val="00827B2D"/>
    <w:rsid w:val="008315CE"/>
    <w:rsid w:val="0087286D"/>
    <w:rsid w:val="008847D9"/>
    <w:rsid w:val="00891ED4"/>
    <w:rsid w:val="008B212E"/>
    <w:rsid w:val="008B6636"/>
    <w:rsid w:val="008C0D82"/>
    <w:rsid w:val="008D0EE2"/>
    <w:rsid w:val="008D3A92"/>
    <w:rsid w:val="008D5120"/>
    <w:rsid w:val="008D7C4D"/>
    <w:rsid w:val="008E0A27"/>
    <w:rsid w:val="0091095E"/>
    <w:rsid w:val="0091186F"/>
    <w:rsid w:val="00922BD7"/>
    <w:rsid w:val="00935287"/>
    <w:rsid w:val="009435A1"/>
    <w:rsid w:val="0095537E"/>
    <w:rsid w:val="009753EF"/>
    <w:rsid w:val="00987585"/>
    <w:rsid w:val="00996C49"/>
    <w:rsid w:val="009C11DF"/>
    <w:rsid w:val="009D622C"/>
    <w:rsid w:val="009D6992"/>
    <w:rsid w:val="009F5129"/>
    <w:rsid w:val="00A241AB"/>
    <w:rsid w:val="00A30493"/>
    <w:rsid w:val="00A31691"/>
    <w:rsid w:val="00A374F5"/>
    <w:rsid w:val="00A57495"/>
    <w:rsid w:val="00A779BD"/>
    <w:rsid w:val="00A87B96"/>
    <w:rsid w:val="00AA2741"/>
    <w:rsid w:val="00AB1965"/>
    <w:rsid w:val="00AD2152"/>
    <w:rsid w:val="00AD5D15"/>
    <w:rsid w:val="00AE1F27"/>
    <w:rsid w:val="00AE29B9"/>
    <w:rsid w:val="00AF1FCB"/>
    <w:rsid w:val="00B71740"/>
    <w:rsid w:val="00BA0C77"/>
    <w:rsid w:val="00BC7872"/>
    <w:rsid w:val="00C24569"/>
    <w:rsid w:val="00C322F8"/>
    <w:rsid w:val="00C401C1"/>
    <w:rsid w:val="00C411A3"/>
    <w:rsid w:val="00C45D65"/>
    <w:rsid w:val="00CA685A"/>
    <w:rsid w:val="00CC08D7"/>
    <w:rsid w:val="00CD5ADF"/>
    <w:rsid w:val="00CF4A71"/>
    <w:rsid w:val="00D733DD"/>
    <w:rsid w:val="00D80BA0"/>
    <w:rsid w:val="00DA0673"/>
    <w:rsid w:val="00DB6BF1"/>
    <w:rsid w:val="00DD7615"/>
    <w:rsid w:val="00E10731"/>
    <w:rsid w:val="00E17C0E"/>
    <w:rsid w:val="00E252FF"/>
    <w:rsid w:val="00E327B1"/>
    <w:rsid w:val="00E46CD1"/>
    <w:rsid w:val="00E757D3"/>
    <w:rsid w:val="00ED1606"/>
    <w:rsid w:val="00EE2142"/>
    <w:rsid w:val="00EF019A"/>
    <w:rsid w:val="00F052D3"/>
    <w:rsid w:val="00F15303"/>
    <w:rsid w:val="00F216F4"/>
    <w:rsid w:val="00F26281"/>
    <w:rsid w:val="00F41706"/>
    <w:rsid w:val="00F660F0"/>
    <w:rsid w:val="00F75A98"/>
    <w:rsid w:val="00FA3DE2"/>
    <w:rsid w:val="00FD7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1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semiHidden/>
    <w:unhideWhenUsed/>
    <w:rsid w:val="008B6636"/>
    <w:rPr>
      <w:sz w:val="20"/>
      <w:szCs w:val="20"/>
    </w:rPr>
  </w:style>
  <w:style w:type="character" w:customStyle="1" w:styleId="CommentTextChar">
    <w:name w:val="Comment Text Char"/>
    <w:basedOn w:val="DefaultParagraphFont"/>
    <w:link w:val="CommentText"/>
    <w:uiPriority w:val="99"/>
    <w:semiHidden/>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0A52-D8D9-4DAC-ABA9-72ADFE9DDB08}">
  <ds:schemaRefs>
    <ds:schemaRef ds:uri="http://schemas.microsoft.com/sharepoint/v3/contenttype/forms"/>
  </ds:schemaRefs>
</ds:datastoreItem>
</file>

<file path=customXml/itemProps2.xml><?xml version="1.0" encoding="utf-8"?>
<ds:datastoreItem xmlns:ds="http://schemas.openxmlformats.org/officeDocument/2006/customXml" ds:itemID="{5673CB9F-66E5-4D11-A60D-A0314C9E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3DD68-785E-4A8F-821A-43C9AE94BAD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Pete Turner</cp:lastModifiedBy>
  <cp:revision>22</cp:revision>
  <dcterms:created xsi:type="dcterms:W3CDTF">2023-05-10T12:58:00Z</dcterms:created>
  <dcterms:modified xsi:type="dcterms:W3CDTF">2023-10-20T08:54:00Z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