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86011D" w14:textId="6D32423E" w:rsidR="002104B5" w:rsidRPr="002104B5" w:rsidRDefault="002104B5" w:rsidP="4292C498">
      <w:pPr>
        <w:rPr>
          <w:rFonts w:ascii="Arial" w:hAnsi="Arial" w:cs="Arial"/>
          <w:b/>
          <w:bCs/>
          <w:sz w:val="20"/>
          <w:szCs w:val="20"/>
        </w:rPr>
      </w:pPr>
      <w:r w:rsidRPr="4292C498">
        <w:rPr>
          <w:rFonts w:ascii="Arial" w:hAnsi="Arial" w:cs="Arial"/>
          <w:b/>
          <w:bCs/>
          <w:sz w:val="20"/>
          <w:szCs w:val="20"/>
        </w:rPr>
        <w:t>Creation of a verified data layer of English historic parklands</w:t>
      </w:r>
    </w:p>
    <w:p w14:paraId="59FD5698" w14:textId="13F710B6" w:rsidR="002104B5" w:rsidRPr="002104B5" w:rsidRDefault="0F91BC05" w:rsidP="002104B5">
      <w:pPr>
        <w:rPr>
          <w:rFonts w:ascii="Arial" w:hAnsi="Arial" w:cs="Arial"/>
          <w:b/>
          <w:bCs/>
          <w:sz w:val="20"/>
          <w:szCs w:val="20"/>
        </w:rPr>
      </w:pPr>
      <w:r w:rsidRPr="7329ED58">
        <w:rPr>
          <w:rFonts w:ascii="Arial" w:hAnsi="Arial" w:cs="Arial"/>
          <w:b/>
          <w:bCs/>
          <w:sz w:val="20"/>
          <w:szCs w:val="20"/>
        </w:rPr>
        <w:t>C</w:t>
      </w:r>
      <w:r w:rsidR="002104B5" w:rsidRPr="7329ED58">
        <w:rPr>
          <w:rFonts w:ascii="Arial" w:hAnsi="Arial" w:cs="Arial"/>
          <w:b/>
          <w:bCs/>
          <w:sz w:val="20"/>
          <w:szCs w:val="20"/>
        </w:rPr>
        <w:t>larification questions</w:t>
      </w:r>
      <w:r w:rsidR="7F8D46A2" w:rsidRPr="7329ED58">
        <w:rPr>
          <w:rFonts w:ascii="Arial" w:hAnsi="Arial" w:cs="Arial"/>
          <w:b/>
          <w:bCs/>
          <w:sz w:val="20"/>
          <w:szCs w:val="20"/>
        </w:rPr>
        <w:t>:</w:t>
      </w:r>
      <w:r w:rsidR="00531273" w:rsidRPr="7329ED58">
        <w:rPr>
          <w:rFonts w:ascii="Arial" w:hAnsi="Arial" w:cs="Arial"/>
          <w:b/>
          <w:bCs/>
          <w:sz w:val="20"/>
          <w:szCs w:val="20"/>
        </w:rPr>
        <w:t xml:space="preserve"> </w:t>
      </w:r>
      <w:r w:rsidR="2BD684FA" w:rsidRPr="7329ED58">
        <w:rPr>
          <w:rFonts w:ascii="Arial" w:hAnsi="Arial" w:cs="Arial"/>
          <w:b/>
          <w:bCs/>
          <w:sz w:val="20"/>
          <w:szCs w:val="20"/>
        </w:rPr>
        <w:t xml:space="preserve">UPDATE </w:t>
      </w:r>
      <w:r w:rsidR="00735BFA">
        <w:rPr>
          <w:rFonts w:ascii="Arial" w:hAnsi="Arial" w:cs="Arial"/>
          <w:b/>
          <w:bCs/>
          <w:sz w:val="20"/>
          <w:szCs w:val="20"/>
        </w:rPr>
        <w:t>11</w:t>
      </w:r>
      <w:r w:rsidR="00531273" w:rsidRPr="7329ED58">
        <w:rPr>
          <w:rFonts w:ascii="Arial" w:hAnsi="Arial" w:cs="Arial"/>
          <w:b/>
          <w:bCs/>
          <w:sz w:val="20"/>
          <w:szCs w:val="20"/>
        </w:rPr>
        <w:t>/06/2024</w:t>
      </w:r>
    </w:p>
    <w:p w14:paraId="39681457" w14:textId="389FCF61" w:rsidR="4292C498" w:rsidRDefault="4292C498" w:rsidP="4292C498">
      <w:pPr>
        <w:rPr>
          <w:rFonts w:ascii="Arial" w:hAnsi="Arial" w:cs="Arial"/>
          <w:b/>
          <w:bCs/>
          <w:sz w:val="20"/>
          <w:szCs w:val="20"/>
        </w:rPr>
      </w:pPr>
    </w:p>
    <w:p w14:paraId="5C42DB27" w14:textId="77777777" w:rsidR="00D811B8" w:rsidRDefault="00D811B8" w:rsidP="00D811B8">
      <w:pPr>
        <w:rPr>
          <w:rFonts w:ascii="Arial" w:hAnsi="Arial" w:cs="Arial"/>
          <w:sz w:val="20"/>
          <w:szCs w:val="20"/>
        </w:rPr>
      </w:pPr>
      <w:r w:rsidRPr="46601EE8">
        <w:rPr>
          <w:rFonts w:ascii="Arial" w:hAnsi="Arial" w:cs="Arial"/>
          <w:b/>
          <w:bCs/>
          <w:sz w:val="20"/>
          <w:szCs w:val="20"/>
        </w:rPr>
        <w:t>Q1:</w:t>
      </w:r>
      <w:r w:rsidRPr="46601EE8">
        <w:rPr>
          <w:rFonts w:ascii="Arial" w:hAnsi="Arial" w:cs="Arial"/>
          <w:sz w:val="20"/>
          <w:szCs w:val="20"/>
        </w:rPr>
        <w:t xml:space="preserve"> Additional costs – you mention that “You will need to factor in £20,000 - £25,000 to cover the following costs.” Could you please confirm whether this amount is in addition to the advertised contract value range of £10,000 - £49,999, or would the additional costs be included within this range?</w:t>
      </w:r>
    </w:p>
    <w:p w14:paraId="0BDE529E" w14:textId="77777777" w:rsidR="00D811B8" w:rsidRPr="002104B5" w:rsidRDefault="00D811B8" w:rsidP="00D811B8">
      <w:pPr>
        <w:rPr>
          <w:rFonts w:ascii="Arial" w:hAnsi="Arial" w:cs="Arial"/>
          <w:sz w:val="20"/>
          <w:szCs w:val="20"/>
        </w:rPr>
      </w:pPr>
      <w:r w:rsidRPr="46601EE8">
        <w:rPr>
          <w:rFonts w:ascii="Arial" w:hAnsi="Arial" w:cs="Arial"/>
          <w:b/>
          <w:bCs/>
          <w:sz w:val="20"/>
          <w:szCs w:val="20"/>
        </w:rPr>
        <w:t xml:space="preserve">A1: </w:t>
      </w:r>
      <w:r w:rsidRPr="46601EE8">
        <w:rPr>
          <w:rFonts w:ascii="Arial" w:hAnsi="Arial" w:cs="Arial"/>
          <w:sz w:val="20"/>
          <w:szCs w:val="20"/>
        </w:rPr>
        <w:t xml:space="preserve">The additional costs are included in the contract value range and as such should be included in the budget. </w:t>
      </w:r>
    </w:p>
    <w:p w14:paraId="6B143D01" w14:textId="77777777" w:rsidR="00D811B8" w:rsidRDefault="00D811B8" w:rsidP="00D811B8">
      <w:pPr>
        <w:rPr>
          <w:rFonts w:ascii="Arial" w:hAnsi="Arial" w:cs="Arial"/>
          <w:b/>
          <w:bCs/>
          <w:sz w:val="20"/>
          <w:szCs w:val="20"/>
        </w:rPr>
      </w:pPr>
    </w:p>
    <w:p w14:paraId="027545C1" w14:textId="77777777" w:rsidR="00D811B8" w:rsidRPr="000325AC" w:rsidRDefault="00D811B8" w:rsidP="00D811B8">
      <w:pPr>
        <w:rPr>
          <w:rFonts w:ascii="Arial" w:hAnsi="Arial" w:cs="Arial"/>
          <w:sz w:val="20"/>
          <w:szCs w:val="20"/>
        </w:rPr>
      </w:pPr>
      <w:r w:rsidRPr="000325AC">
        <w:rPr>
          <w:rFonts w:ascii="Arial" w:hAnsi="Arial" w:cs="Arial"/>
          <w:b/>
          <w:bCs/>
          <w:sz w:val="20"/>
          <w:szCs w:val="20"/>
        </w:rPr>
        <w:t xml:space="preserve">Q2: </w:t>
      </w:r>
      <w:r w:rsidRPr="000325AC">
        <w:rPr>
          <w:rFonts w:ascii="Arial" w:hAnsi="Arial" w:cs="Arial"/>
          <w:sz w:val="20"/>
          <w:szCs w:val="20"/>
        </w:rPr>
        <w:t>Existing Natural England Historic Parkland layer – you mention that this can be used as a base for the mapping. Would it be possible for you to share a sample of this dataset so that we can review the existing data quality, consistency etc.</w:t>
      </w:r>
    </w:p>
    <w:p w14:paraId="6801B04A" w14:textId="77777777" w:rsidR="00D811B8" w:rsidRPr="000325AC" w:rsidRDefault="00D811B8" w:rsidP="00D811B8">
      <w:pPr>
        <w:rPr>
          <w:rFonts w:ascii="Arial" w:hAnsi="Arial" w:cs="Arial"/>
          <w:sz w:val="20"/>
          <w:szCs w:val="20"/>
        </w:rPr>
      </w:pPr>
      <w:r w:rsidRPr="000325AC">
        <w:rPr>
          <w:rFonts w:ascii="Arial" w:hAnsi="Arial" w:cs="Arial"/>
          <w:b/>
          <w:bCs/>
          <w:sz w:val="20"/>
          <w:szCs w:val="20"/>
        </w:rPr>
        <w:t xml:space="preserve">A2: </w:t>
      </w:r>
      <w:r w:rsidRPr="00723E80">
        <w:rPr>
          <w:rFonts w:ascii="Arial" w:hAnsi="Arial" w:cs="Arial"/>
          <w:sz w:val="20"/>
          <w:szCs w:val="20"/>
        </w:rPr>
        <w:t>A s</w:t>
      </w:r>
      <w:r w:rsidRPr="000325AC">
        <w:rPr>
          <w:rFonts w:ascii="Arial" w:hAnsi="Arial" w:cs="Arial"/>
          <w:sz w:val="20"/>
          <w:szCs w:val="20"/>
        </w:rPr>
        <w:t>mall subset of the existing NE Historic Parkland layer (ArcGIS layer package (.</w:t>
      </w:r>
      <w:proofErr w:type="spellStart"/>
      <w:r w:rsidRPr="000325AC">
        <w:rPr>
          <w:rFonts w:ascii="Arial" w:hAnsi="Arial" w:cs="Arial"/>
          <w:sz w:val="20"/>
          <w:szCs w:val="20"/>
        </w:rPr>
        <w:t>l</w:t>
      </w:r>
      <w:r w:rsidRPr="000325AC">
        <w:rPr>
          <w:rStyle w:val="usertext"/>
          <w:rFonts w:ascii="Arial" w:hAnsi="Arial" w:cs="Arial"/>
          <w:sz w:val="20"/>
          <w:szCs w:val="20"/>
          <w:shd w:val="clear" w:color="auto" w:fill="FFFFFF"/>
        </w:rPr>
        <w:t>pkx</w:t>
      </w:r>
      <w:proofErr w:type="spellEnd"/>
      <w:r w:rsidRPr="000325AC">
        <w:rPr>
          <w:rFonts w:ascii="Arial" w:hAnsi="Arial" w:cs="Arial"/>
          <w:sz w:val="20"/>
          <w:szCs w:val="20"/>
        </w:rPr>
        <w:t>))</w:t>
      </w:r>
      <w:r>
        <w:rPr>
          <w:rFonts w:ascii="Arial" w:hAnsi="Arial" w:cs="Arial"/>
          <w:sz w:val="20"/>
          <w:szCs w:val="20"/>
        </w:rPr>
        <w:t xml:space="preserve"> has been uploaded to this notice</w:t>
      </w:r>
      <w:r w:rsidRPr="000325AC">
        <w:rPr>
          <w:rFonts w:ascii="Arial" w:hAnsi="Arial" w:cs="Arial"/>
          <w:sz w:val="20"/>
          <w:szCs w:val="20"/>
        </w:rPr>
        <w:t>.</w:t>
      </w:r>
    </w:p>
    <w:p w14:paraId="23D4E30D" w14:textId="77777777" w:rsidR="00D811B8" w:rsidRDefault="00D811B8" w:rsidP="00D811B8">
      <w:pPr>
        <w:rPr>
          <w:rFonts w:ascii="Arial" w:hAnsi="Arial" w:cs="Arial"/>
          <w:b/>
          <w:bCs/>
          <w:sz w:val="20"/>
          <w:szCs w:val="20"/>
        </w:rPr>
      </w:pPr>
    </w:p>
    <w:p w14:paraId="39171DE0" w14:textId="77777777" w:rsidR="00D811B8" w:rsidRDefault="00D811B8" w:rsidP="00D811B8">
      <w:pPr>
        <w:rPr>
          <w:rFonts w:ascii="Arial" w:hAnsi="Arial" w:cs="Arial"/>
          <w:sz w:val="20"/>
          <w:szCs w:val="20"/>
        </w:rPr>
      </w:pPr>
      <w:r w:rsidRPr="46601EE8">
        <w:rPr>
          <w:rFonts w:ascii="Arial" w:hAnsi="Arial" w:cs="Arial"/>
          <w:b/>
          <w:bCs/>
          <w:sz w:val="20"/>
          <w:szCs w:val="20"/>
        </w:rPr>
        <w:t>Q</w:t>
      </w:r>
      <w:r>
        <w:rPr>
          <w:rFonts w:ascii="Arial" w:hAnsi="Arial" w:cs="Arial"/>
          <w:b/>
          <w:bCs/>
          <w:sz w:val="20"/>
          <w:szCs w:val="20"/>
        </w:rPr>
        <w:t>3</w:t>
      </w:r>
      <w:r w:rsidRPr="46601EE8">
        <w:rPr>
          <w:rFonts w:ascii="Arial" w:hAnsi="Arial" w:cs="Arial"/>
          <w:b/>
          <w:bCs/>
          <w:sz w:val="20"/>
          <w:szCs w:val="20"/>
        </w:rPr>
        <w:t>:</w:t>
      </w:r>
      <w:r w:rsidRPr="46601EE8">
        <w:rPr>
          <w:rFonts w:ascii="Arial" w:hAnsi="Arial" w:cs="Arial"/>
          <w:sz w:val="20"/>
          <w:szCs w:val="20"/>
        </w:rPr>
        <w:t xml:space="preserve"> </w:t>
      </w:r>
      <w:r>
        <w:rPr>
          <w:rFonts w:ascii="Arial" w:hAnsi="Arial" w:cs="Arial"/>
          <w:sz w:val="20"/>
          <w:szCs w:val="20"/>
        </w:rPr>
        <w:t>W</w:t>
      </w:r>
      <w:r w:rsidRPr="46601EE8">
        <w:rPr>
          <w:rFonts w:ascii="Arial" w:hAnsi="Arial" w:cs="Arial"/>
          <w:sz w:val="20"/>
          <w:szCs w:val="20"/>
        </w:rPr>
        <w:t xml:space="preserve">ould </w:t>
      </w:r>
      <w:r>
        <w:rPr>
          <w:rFonts w:ascii="Arial" w:hAnsi="Arial" w:cs="Arial"/>
          <w:sz w:val="20"/>
          <w:szCs w:val="20"/>
        </w:rPr>
        <w:t xml:space="preserve">it </w:t>
      </w:r>
      <w:r w:rsidRPr="46601EE8">
        <w:rPr>
          <w:rFonts w:ascii="Arial" w:hAnsi="Arial" w:cs="Arial"/>
          <w:sz w:val="20"/>
          <w:szCs w:val="20"/>
        </w:rPr>
        <w:t>be required to cover rural land only (</w:t>
      </w:r>
      <w:proofErr w:type="spellStart"/>
      <w:r w:rsidRPr="46601EE8">
        <w:rPr>
          <w:rFonts w:ascii="Arial" w:hAnsi="Arial" w:cs="Arial"/>
          <w:sz w:val="20"/>
          <w:szCs w:val="20"/>
        </w:rPr>
        <w:t>ie</w:t>
      </w:r>
      <w:proofErr w:type="spellEnd"/>
      <w:r w:rsidRPr="46601EE8">
        <w:rPr>
          <w:rFonts w:ascii="Arial" w:hAnsi="Arial" w:cs="Arial"/>
          <w:sz w:val="20"/>
          <w:szCs w:val="20"/>
        </w:rPr>
        <w:t xml:space="preserve"> excluding urban cemeteries etc)?</w:t>
      </w:r>
    </w:p>
    <w:p w14:paraId="55B231E4" w14:textId="3CE96B32" w:rsidR="00D811B8" w:rsidRPr="00D811B8" w:rsidRDefault="00D811B8" w:rsidP="4292C498">
      <w:pPr>
        <w:rPr>
          <w:rFonts w:ascii="Arial" w:hAnsi="Arial" w:cs="Arial"/>
          <w:sz w:val="20"/>
          <w:szCs w:val="20"/>
        </w:rPr>
      </w:pPr>
      <w:r w:rsidRPr="4997BFAA">
        <w:rPr>
          <w:rFonts w:ascii="Arial" w:hAnsi="Arial" w:cs="Arial"/>
          <w:b/>
          <w:bCs/>
          <w:sz w:val="20"/>
          <w:szCs w:val="20"/>
        </w:rPr>
        <w:t>A</w:t>
      </w:r>
      <w:r>
        <w:rPr>
          <w:rFonts w:ascii="Arial" w:hAnsi="Arial" w:cs="Arial"/>
          <w:b/>
          <w:bCs/>
          <w:sz w:val="20"/>
          <w:szCs w:val="20"/>
        </w:rPr>
        <w:t>3</w:t>
      </w:r>
      <w:r w:rsidRPr="4997BFAA">
        <w:rPr>
          <w:rFonts w:ascii="Arial" w:hAnsi="Arial" w:cs="Arial"/>
          <w:b/>
          <w:bCs/>
          <w:sz w:val="20"/>
          <w:szCs w:val="20"/>
        </w:rPr>
        <w:t xml:space="preserve">: </w:t>
      </w:r>
      <w:r w:rsidRPr="4997BFAA">
        <w:rPr>
          <w:rFonts w:ascii="Arial" w:hAnsi="Arial" w:cs="Arial"/>
          <w:sz w:val="20"/>
          <w:szCs w:val="20"/>
        </w:rPr>
        <w:t xml:space="preserve">The main purpose of the dataset is to help inform </w:t>
      </w:r>
      <w:proofErr w:type="spellStart"/>
      <w:r w:rsidRPr="4997BFAA">
        <w:rPr>
          <w:rFonts w:ascii="Arial" w:hAnsi="Arial" w:cs="Arial"/>
          <w:sz w:val="20"/>
          <w:szCs w:val="20"/>
        </w:rPr>
        <w:t>agri</w:t>
      </w:r>
      <w:proofErr w:type="spellEnd"/>
      <w:r w:rsidRPr="4997BFAA">
        <w:rPr>
          <w:rFonts w:ascii="Arial" w:hAnsi="Arial" w:cs="Arial"/>
          <w:sz w:val="20"/>
          <w:szCs w:val="20"/>
        </w:rPr>
        <w:t>-environment schemes</w:t>
      </w:r>
      <w:r>
        <w:rPr>
          <w:rFonts w:ascii="Arial" w:hAnsi="Arial" w:cs="Arial"/>
          <w:sz w:val="20"/>
          <w:szCs w:val="20"/>
        </w:rPr>
        <w:t>. If used as a base dataset a</w:t>
      </w:r>
      <w:r w:rsidRPr="00A73904">
        <w:rPr>
          <w:rFonts w:ascii="Arial" w:hAnsi="Arial" w:cs="Arial"/>
          <w:sz w:val="20"/>
          <w:szCs w:val="20"/>
        </w:rPr>
        <w:t>ll polygons on the N</w:t>
      </w:r>
      <w:r>
        <w:rPr>
          <w:rFonts w:ascii="Arial" w:hAnsi="Arial" w:cs="Arial"/>
          <w:sz w:val="20"/>
          <w:szCs w:val="20"/>
        </w:rPr>
        <w:t xml:space="preserve">atural </w:t>
      </w:r>
      <w:r w:rsidRPr="00A73904">
        <w:rPr>
          <w:rFonts w:ascii="Arial" w:hAnsi="Arial" w:cs="Arial"/>
          <w:sz w:val="20"/>
          <w:szCs w:val="20"/>
        </w:rPr>
        <w:t>E</w:t>
      </w:r>
      <w:r>
        <w:rPr>
          <w:rFonts w:ascii="Arial" w:hAnsi="Arial" w:cs="Arial"/>
          <w:sz w:val="20"/>
          <w:szCs w:val="20"/>
        </w:rPr>
        <w:t>ngland</w:t>
      </w:r>
      <w:r w:rsidRPr="00A73904">
        <w:rPr>
          <w:rFonts w:ascii="Arial" w:hAnsi="Arial" w:cs="Arial"/>
          <w:sz w:val="20"/>
          <w:szCs w:val="20"/>
        </w:rPr>
        <w:t xml:space="preserve"> layer </w:t>
      </w:r>
      <w:r>
        <w:rPr>
          <w:rFonts w:ascii="Arial" w:hAnsi="Arial" w:cs="Arial"/>
          <w:sz w:val="20"/>
          <w:szCs w:val="20"/>
        </w:rPr>
        <w:t xml:space="preserve">should be </w:t>
      </w:r>
      <w:r w:rsidRPr="00A73904">
        <w:rPr>
          <w:rFonts w:ascii="Arial" w:hAnsi="Arial" w:cs="Arial"/>
          <w:sz w:val="20"/>
          <w:szCs w:val="20"/>
        </w:rPr>
        <w:t>verified regardless of urban/rural setting</w:t>
      </w:r>
      <w:r>
        <w:rPr>
          <w:rFonts w:ascii="Arial" w:hAnsi="Arial" w:cs="Arial"/>
          <w:sz w:val="20"/>
          <w:szCs w:val="20"/>
        </w:rPr>
        <w:t xml:space="preserve"> </w:t>
      </w:r>
      <w:r w:rsidRPr="00A73904">
        <w:rPr>
          <w:rFonts w:ascii="Arial" w:hAnsi="Arial" w:cs="Arial"/>
          <w:sz w:val="20"/>
          <w:szCs w:val="20"/>
        </w:rPr>
        <w:t>with updates for all historic parkland</w:t>
      </w:r>
      <w:r>
        <w:rPr>
          <w:rFonts w:ascii="Arial" w:hAnsi="Arial" w:cs="Arial"/>
          <w:sz w:val="20"/>
          <w:szCs w:val="20"/>
        </w:rPr>
        <w:t>. Designed greenspace in urban settings such as cemeteries may be excluded from this project</w:t>
      </w:r>
      <w:r w:rsidRPr="00351C82">
        <w:rPr>
          <w:rFonts w:ascii="Arial" w:hAnsi="Arial" w:cs="Arial"/>
          <w:sz w:val="20"/>
          <w:szCs w:val="20"/>
        </w:rPr>
        <w:t xml:space="preserve">. </w:t>
      </w:r>
      <w:r>
        <w:rPr>
          <w:rStyle w:val="ui-provider"/>
          <w:rFonts w:ascii="Arial" w:hAnsi="Arial" w:cs="Arial"/>
          <w:sz w:val="20"/>
          <w:szCs w:val="20"/>
        </w:rPr>
        <w:t>U</w:t>
      </w:r>
      <w:r w:rsidRPr="00351C82">
        <w:rPr>
          <w:rStyle w:val="ui-provider"/>
          <w:rFonts w:ascii="Arial" w:hAnsi="Arial" w:cs="Arial"/>
          <w:sz w:val="20"/>
          <w:szCs w:val="20"/>
        </w:rPr>
        <w:t>rban greenspace eligible for funding (e.g. parkland) should be included</w:t>
      </w:r>
      <w:r w:rsidRPr="00351C82">
        <w:rPr>
          <w:rFonts w:ascii="Arial" w:hAnsi="Arial" w:cs="Arial"/>
          <w:sz w:val="20"/>
          <w:szCs w:val="20"/>
        </w:rPr>
        <w:t>.</w:t>
      </w:r>
    </w:p>
    <w:p w14:paraId="5AF129EA" w14:textId="77777777" w:rsidR="00D811B8" w:rsidRDefault="00D811B8" w:rsidP="4292C498">
      <w:pPr>
        <w:rPr>
          <w:rFonts w:ascii="Arial" w:hAnsi="Arial" w:cs="Arial"/>
          <w:b/>
          <w:bCs/>
          <w:sz w:val="20"/>
          <w:szCs w:val="20"/>
        </w:rPr>
      </w:pPr>
    </w:p>
    <w:p w14:paraId="263C9156" w14:textId="70F7FF3F" w:rsidR="58ECBAEA" w:rsidRDefault="044A6FC6" w:rsidP="7F41A5D5">
      <w:pPr>
        <w:rPr>
          <w:rFonts w:ascii="Arial" w:eastAsia="Arial" w:hAnsi="Arial" w:cs="Arial"/>
          <w:color w:val="000000" w:themeColor="text1"/>
          <w:sz w:val="20"/>
          <w:szCs w:val="20"/>
        </w:rPr>
      </w:pPr>
      <w:r w:rsidRPr="7F41A5D5">
        <w:rPr>
          <w:rFonts w:ascii="Arial" w:eastAsia="Arial" w:hAnsi="Arial" w:cs="Arial"/>
          <w:b/>
          <w:bCs/>
          <w:color w:val="000000" w:themeColor="text1"/>
          <w:sz w:val="20"/>
          <w:szCs w:val="20"/>
        </w:rPr>
        <w:t>Q</w:t>
      </w:r>
      <w:r w:rsidR="786337E5" w:rsidRPr="7F41A5D5">
        <w:rPr>
          <w:rFonts w:ascii="Arial" w:eastAsia="Arial" w:hAnsi="Arial" w:cs="Arial"/>
          <w:b/>
          <w:bCs/>
          <w:color w:val="000000" w:themeColor="text1"/>
          <w:sz w:val="20"/>
          <w:szCs w:val="20"/>
        </w:rPr>
        <w:t>4</w:t>
      </w:r>
      <w:r w:rsidRPr="7F41A5D5">
        <w:rPr>
          <w:rFonts w:ascii="Arial" w:eastAsia="Arial" w:hAnsi="Arial" w:cs="Arial"/>
          <w:b/>
          <w:bCs/>
          <w:color w:val="000000" w:themeColor="text1"/>
          <w:sz w:val="20"/>
          <w:szCs w:val="20"/>
        </w:rPr>
        <w:t>:</w:t>
      </w:r>
      <w:r w:rsidRPr="7F41A5D5">
        <w:rPr>
          <w:rFonts w:ascii="Arial" w:eastAsia="Arial" w:hAnsi="Arial" w:cs="Arial"/>
          <w:color w:val="000000" w:themeColor="text1"/>
          <w:sz w:val="20"/>
          <w:szCs w:val="20"/>
        </w:rPr>
        <w:t xml:space="preserve"> Could you possibly send me the subset as shapefiles</w:t>
      </w:r>
      <w:r w:rsidR="104B761B" w:rsidRPr="7F41A5D5">
        <w:rPr>
          <w:rFonts w:ascii="Arial" w:eastAsia="Arial" w:hAnsi="Arial" w:cs="Arial"/>
          <w:color w:val="000000" w:themeColor="text1"/>
          <w:sz w:val="20"/>
          <w:szCs w:val="20"/>
        </w:rPr>
        <w:t>.</w:t>
      </w:r>
    </w:p>
    <w:p w14:paraId="0743DCB1" w14:textId="1E70821F" w:rsidR="58ECBAEA" w:rsidRDefault="044A6FC6" w:rsidP="7F41A5D5">
      <w:pPr>
        <w:rPr>
          <w:rFonts w:ascii="Arial" w:eastAsia="Arial" w:hAnsi="Arial" w:cs="Arial"/>
          <w:color w:val="000000" w:themeColor="text1"/>
          <w:sz w:val="20"/>
          <w:szCs w:val="20"/>
        </w:rPr>
      </w:pPr>
      <w:r w:rsidRPr="7F41A5D5">
        <w:rPr>
          <w:rFonts w:ascii="Arial" w:eastAsia="Arial" w:hAnsi="Arial" w:cs="Arial"/>
          <w:b/>
          <w:bCs/>
          <w:color w:val="000000" w:themeColor="text1"/>
          <w:sz w:val="20"/>
          <w:szCs w:val="20"/>
        </w:rPr>
        <w:t>A</w:t>
      </w:r>
      <w:r w:rsidR="7A59109C" w:rsidRPr="7F41A5D5">
        <w:rPr>
          <w:rFonts w:ascii="Arial" w:eastAsia="Arial" w:hAnsi="Arial" w:cs="Arial"/>
          <w:b/>
          <w:bCs/>
          <w:color w:val="000000" w:themeColor="text1"/>
          <w:sz w:val="20"/>
          <w:szCs w:val="20"/>
        </w:rPr>
        <w:t>4</w:t>
      </w:r>
      <w:r w:rsidRPr="7F41A5D5">
        <w:rPr>
          <w:rFonts w:ascii="Arial" w:eastAsia="Arial" w:hAnsi="Arial" w:cs="Arial"/>
          <w:b/>
          <w:bCs/>
          <w:color w:val="000000" w:themeColor="text1"/>
          <w:sz w:val="20"/>
          <w:szCs w:val="20"/>
        </w:rPr>
        <w:t xml:space="preserve">: </w:t>
      </w:r>
      <w:r w:rsidRPr="7F41A5D5">
        <w:rPr>
          <w:rFonts w:ascii="Arial" w:eastAsia="Arial" w:hAnsi="Arial" w:cs="Arial"/>
          <w:color w:val="000000" w:themeColor="text1"/>
          <w:sz w:val="20"/>
          <w:szCs w:val="20"/>
        </w:rPr>
        <w:t xml:space="preserve">These files are </w:t>
      </w:r>
      <w:r w:rsidR="1D15CDD6" w:rsidRPr="7F41A5D5">
        <w:rPr>
          <w:rFonts w:ascii="Arial" w:eastAsia="Arial" w:hAnsi="Arial" w:cs="Arial"/>
          <w:color w:val="000000" w:themeColor="text1"/>
          <w:sz w:val="20"/>
          <w:szCs w:val="20"/>
        </w:rPr>
        <w:t>available</w:t>
      </w:r>
      <w:r w:rsidRPr="7F41A5D5">
        <w:rPr>
          <w:rFonts w:ascii="Arial" w:eastAsia="Arial" w:hAnsi="Arial" w:cs="Arial"/>
          <w:color w:val="000000" w:themeColor="text1"/>
          <w:sz w:val="20"/>
          <w:szCs w:val="20"/>
        </w:rPr>
        <w:t xml:space="preserve"> on request to lou</w:t>
      </w:r>
      <w:r w:rsidR="1F281731" w:rsidRPr="7F41A5D5">
        <w:rPr>
          <w:rFonts w:ascii="Arial" w:eastAsia="Arial" w:hAnsi="Arial" w:cs="Arial"/>
          <w:color w:val="000000" w:themeColor="text1"/>
          <w:sz w:val="20"/>
          <w:szCs w:val="20"/>
        </w:rPr>
        <w:t>ise.brown@naturalengland.org.uk</w:t>
      </w:r>
    </w:p>
    <w:p w14:paraId="25A08D8A" w14:textId="276F782A" w:rsidR="4F1B3C91" w:rsidRDefault="4F1B3C91" w:rsidP="4F1B3C91">
      <w:pPr>
        <w:rPr>
          <w:rFonts w:ascii="Arial" w:eastAsia="Arial" w:hAnsi="Arial" w:cs="Arial"/>
          <w:b/>
          <w:bCs/>
          <w:color w:val="000000" w:themeColor="text1"/>
          <w:sz w:val="20"/>
          <w:szCs w:val="20"/>
        </w:rPr>
      </w:pPr>
    </w:p>
    <w:p w14:paraId="195A650E" w14:textId="0D8E021C" w:rsidR="58ECBAEA" w:rsidRDefault="044A6FC6" w:rsidP="7F41A5D5">
      <w:pPr>
        <w:rPr>
          <w:rFonts w:ascii="Arial" w:eastAsia="Arial" w:hAnsi="Arial" w:cs="Arial"/>
          <w:color w:val="000000" w:themeColor="text1"/>
          <w:sz w:val="20"/>
          <w:szCs w:val="20"/>
        </w:rPr>
      </w:pPr>
      <w:r w:rsidRPr="7F41A5D5">
        <w:rPr>
          <w:rFonts w:ascii="Arial" w:eastAsia="Arial" w:hAnsi="Arial" w:cs="Arial"/>
          <w:b/>
          <w:bCs/>
          <w:color w:val="000000" w:themeColor="text1"/>
          <w:sz w:val="20"/>
          <w:szCs w:val="20"/>
        </w:rPr>
        <w:t>Q</w:t>
      </w:r>
      <w:r w:rsidR="4ABB210C" w:rsidRPr="7F41A5D5">
        <w:rPr>
          <w:rFonts w:ascii="Arial" w:eastAsia="Arial" w:hAnsi="Arial" w:cs="Arial"/>
          <w:b/>
          <w:bCs/>
          <w:color w:val="000000" w:themeColor="text1"/>
          <w:sz w:val="20"/>
          <w:szCs w:val="20"/>
        </w:rPr>
        <w:t>5</w:t>
      </w:r>
      <w:r w:rsidRPr="7F41A5D5">
        <w:rPr>
          <w:rFonts w:ascii="Arial" w:eastAsia="Arial" w:hAnsi="Arial" w:cs="Arial"/>
          <w:b/>
          <w:bCs/>
          <w:color w:val="000000" w:themeColor="text1"/>
          <w:sz w:val="20"/>
          <w:szCs w:val="20"/>
        </w:rPr>
        <w:t xml:space="preserve">: </w:t>
      </w:r>
      <w:r w:rsidRPr="7F41A5D5">
        <w:rPr>
          <w:rFonts w:ascii="Arial" w:eastAsia="Arial" w:hAnsi="Arial" w:cs="Arial"/>
          <w:color w:val="000000" w:themeColor="text1"/>
          <w:sz w:val="20"/>
          <w:szCs w:val="20"/>
        </w:rPr>
        <w:t xml:space="preserve">Obviously there is a major resource constraint with the budget available and the potential magnitude of rabbit holes re. undesignated parklands, </w:t>
      </w:r>
      <w:proofErr w:type="gramStart"/>
      <w:r w:rsidRPr="7F41A5D5">
        <w:rPr>
          <w:rFonts w:ascii="Arial" w:eastAsia="Arial" w:hAnsi="Arial" w:cs="Arial"/>
          <w:color w:val="000000" w:themeColor="text1"/>
          <w:sz w:val="20"/>
          <w:szCs w:val="20"/>
        </w:rPr>
        <w:t>So</w:t>
      </w:r>
      <w:proofErr w:type="gramEnd"/>
      <w:r w:rsidRPr="7F41A5D5">
        <w:rPr>
          <w:rFonts w:ascii="Arial" w:eastAsia="Arial" w:hAnsi="Arial" w:cs="Arial"/>
          <w:color w:val="000000" w:themeColor="text1"/>
          <w:sz w:val="20"/>
          <w:szCs w:val="20"/>
        </w:rPr>
        <w:t xml:space="preserve"> please can I check if you principally require a verification of all of the parklands in the NE dataset? I suppose I am wanting to be clear that this is the key intended output rather than scouting for additional sites?</w:t>
      </w:r>
    </w:p>
    <w:p w14:paraId="0B816E21" w14:textId="69C5D2B7" w:rsidR="58ECBAEA" w:rsidRDefault="044A6FC6" w:rsidP="7F41A5D5">
      <w:pPr>
        <w:rPr>
          <w:rFonts w:ascii="Arial" w:eastAsia="Arial" w:hAnsi="Arial" w:cs="Arial"/>
          <w:color w:val="000000" w:themeColor="text1"/>
          <w:sz w:val="20"/>
          <w:szCs w:val="20"/>
        </w:rPr>
      </w:pPr>
      <w:r w:rsidRPr="7F41A5D5">
        <w:rPr>
          <w:rFonts w:ascii="Arial" w:eastAsia="Arial" w:hAnsi="Arial" w:cs="Arial"/>
          <w:b/>
          <w:bCs/>
          <w:color w:val="000000" w:themeColor="text1"/>
          <w:sz w:val="20"/>
          <w:szCs w:val="20"/>
        </w:rPr>
        <w:t>A</w:t>
      </w:r>
      <w:r w:rsidR="061605CA" w:rsidRPr="7F41A5D5">
        <w:rPr>
          <w:rFonts w:ascii="Arial" w:eastAsia="Arial" w:hAnsi="Arial" w:cs="Arial"/>
          <w:b/>
          <w:bCs/>
          <w:color w:val="000000" w:themeColor="text1"/>
          <w:sz w:val="20"/>
          <w:szCs w:val="20"/>
        </w:rPr>
        <w:t>5</w:t>
      </w:r>
      <w:r w:rsidRPr="7F41A5D5">
        <w:rPr>
          <w:rFonts w:ascii="Arial" w:eastAsia="Arial" w:hAnsi="Arial" w:cs="Arial"/>
          <w:b/>
          <w:bCs/>
          <w:color w:val="000000" w:themeColor="text1"/>
          <w:sz w:val="20"/>
          <w:szCs w:val="20"/>
        </w:rPr>
        <w:t>:</w:t>
      </w:r>
      <w:r w:rsidRPr="7F41A5D5">
        <w:rPr>
          <w:rFonts w:ascii="Arial" w:eastAsia="Arial" w:hAnsi="Arial" w:cs="Arial"/>
          <w:color w:val="000000" w:themeColor="text1"/>
          <w:sz w:val="20"/>
          <w:szCs w:val="20"/>
        </w:rPr>
        <w:t xml:space="preserve"> Yes, verification of the dataset including useful attributes, and updating this with additional sites where available and resource allows. You should outline your approach to this in your response to the brief.</w:t>
      </w:r>
    </w:p>
    <w:p w14:paraId="2E93179F" w14:textId="2D82925B" w:rsidR="27E4B3F4" w:rsidRDefault="27E4B3F4" w:rsidP="27E4B3F4">
      <w:pPr>
        <w:rPr>
          <w:rFonts w:ascii="Arial" w:eastAsia="Arial" w:hAnsi="Arial" w:cs="Arial"/>
          <w:color w:val="000000" w:themeColor="text1"/>
          <w:sz w:val="20"/>
          <w:szCs w:val="20"/>
        </w:rPr>
      </w:pPr>
    </w:p>
    <w:p w14:paraId="5FAB926A" w14:textId="37E64EFF" w:rsidR="1D9A91FD" w:rsidRDefault="7C7751DE" w:rsidP="7F41A5D5">
      <w:pPr>
        <w:rPr>
          <w:rFonts w:ascii="Arial" w:eastAsia="Arial" w:hAnsi="Arial" w:cs="Arial"/>
          <w:color w:val="000000" w:themeColor="text1"/>
          <w:sz w:val="20"/>
          <w:szCs w:val="20"/>
        </w:rPr>
      </w:pPr>
      <w:r w:rsidRPr="7F41A5D5">
        <w:rPr>
          <w:rFonts w:ascii="Arial" w:eastAsia="Arial" w:hAnsi="Arial" w:cs="Arial"/>
          <w:b/>
          <w:bCs/>
          <w:color w:val="000000" w:themeColor="text1"/>
          <w:sz w:val="20"/>
          <w:szCs w:val="20"/>
        </w:rPr>
        <w:t>Q</w:t>
      </w:r>
      <w:r w:rsidR="2F3C125B" w:rsidRPr="7F41A5D5">
        <w:rPr>
          <w:rFonts w:ascii="Arial" w:eastAsia="Arial" w:hAnsi="Arial" w:cs="Arial"/>
          <w:b/>
          <w:bCs/>
          <w:color w:val="000000" w:themeColor="text1"/>
          <w:sz w:val="20"/>
          <w:szCs w:val="20"/>
        </w:rPr>
        <w:t>6</w:t>
      </w:r>
      <w:r w:rsidRPr="7F41A5D5">
        <w:rPr>
          <w:rFonts w:ascii="Arial" w:eastAsia="Arial" w:hAnsi="Arial" w:cs="Arial"/>
          <w:b/>
          <w:bCs/>
          <w:color w:val="000000" w:themeColor="text1"/>
          <w:sz w:val="20"/>
          <w:szCs w:val="20"/>
        </w:rPr>
        <w:t>:</w:t>
      </w:r>
      <w:r w:rsidRPr="7F41A5D5">
        <w:rPr>
          <w:rFonts w:ascii="Arial" w:eastAsia="Arial" w:hAnsi="Arial" w:cs="Arial"/>
          <w:color w:val="000000" w:themeColor="text1"/>
          <w:sz w:val="20"/>
          <w:szCs w:val="20"/>
        </w:rPr>
        <w:t xml:space="preserve"> Am I correct in thinking that the maximum for the project is in the region of £50,000 leaving about £25,000 for the GIS and interpretive work. </w:t>
      </w:r>
    </w:p>
    <w:p w14:paraId="119673CF" w14:textId="1A614146" w:rsidR="1D9A91FD" w:rsidRDefault="608480FA" w:rsidP="7F41A5D5">
      <w:pPr>
        <w:rPr>
          <w:rFonts w:ascii="Arial" w:eastAsia="Arial" w:hAnsi="Arial" w:cs="Arial"/>
          <w:color w:val="000000" w:themeColor="text1"/>
          <w:sz w:val="20"/>
          <w:szCs w:val="20"/>
        </w:rPr>
      </w:pPr>
      <w:r w:rsidRPr="7F41A5D5">
        <w:rPr>
          <w:rFonts w:ascii="Arial" w:eastAsia="Arial" w:hAnsi="Arial" w:cs="Arial"/>
          <w:b/>
          <w:bCs/>
          <w:color w:val="000000" w:themeColor="text1"/>
          <w:sz w:val="20"/>
          <w:szCs w:val="20"/>
        </w:rPr>
        <w:t>A</w:t>
      </w:r>
      <w:r w:rsidR="4E2D557F" w:rsidRPr="7F41A5D5">
        <w:rPr>
          <w:rFonts w:ascii="Arial" w:eastAsia="Arial" w:hAnsi="Arial" w:cs="Arial"/>
          <w:b/>
          <w:bCs/>
          <w:color w:val="000000" w:themeColor="text1"/>
          <w:sz w:val="20"/>
          <w:szCs w:val="20"/>
        </w:rPr>
        <w:t>6</w:t>
      </w:r>
      <w:r w:rsidRPr="7F41A5D5">
        <w:rPr>
          <w:rFonts w:ascii="Arial" w:eastAsia="Arial" w:hAnsi="Arial" w:cs="Arial"/>
          <w:b/>
          <w:bCs/>
          <w:color w:val="000000" w:themeColor="text1"/>
          <w:sz w:val="20"/>
          <w:szCs w:val="20"/>
        </w:rPr>
        <w:t xml:space="preserve">: </w:t>
      </w:r>
      <w:r w:rsidRPr="7F41A5D5">
        <w:rPr>
          <w:rFonts w:ascii="Arial" w:eastAsia="Arial" w:hAnsi="Arial" w:cs="Arial"/>
          <w:color w:val="000000" w:themeColor="text1"/>
          <w:sz w:val="20"/>
          <w:szCs w:val="20"/>
        </w:rPr>
        <w:t>Yes, the RFQ states £20k-£25k should be ring-fenced, leaving £25k-£30k for the GIS and interpretive work.</w:t>
      </w:r>
    </w:p>
    <w:p w14:paraId="20FECBBB" w14:textId="7E2F218F" w:rsidR="216BEEE0" w:rsidRDefault="216BEEE0" w:rsidP="216BEEE0">
      <w:pPr>
        <w:rPr>
          <w:rFonts w:ascii="Arial" w:eastAsia="Arial" w:hAnsi="Arial" w:cs="Arial"/>
          <w:color w:val="000000" w:themeColor="text1"/>
          <w:sz w:val="20"/>
          <w:szCs w:val="20"/>
        </w:rPr>
      </w:pPr>
    </w:p>
    <w:p w14:paraId="4A7FB91A" w14:textId="182FB3C0" w:rsidR="110F58B0" w:rsidRDefault="7C5E0865" w:rsidP="7F41A5D5">
      <w:pPr>
        <w:rPr>
          <w:rFonts w:ascii="Arial" w:eastAsia="Arial" w:hAnsi="Arial" w:cs="Arial"/>
          <w:color w:val="000000" w:themeColor="text1"/>
          <w:sz w:val="20"/>
          <w:szCs w:val="20"/>
        </w:rPr>
      </w:pPr>
      <w:r w:rsidRPr="7F41A5D5">
        <w:rPr>
          <w:rFonts w:ascii="Arial" w:eastAsia="Arial" w:hAnsi="Arial" w:cs="Arial"/>
          <w:b/>
          <w:bCs/>
          <w:color w:val="000000" w:themeColor="text1"/>
          <w:sz w:val="20"/>
          <w:szCs w:val="20"/>
        </w:rPr>
        <w:t>Q</w:t>
      </w:r>
      <w:r w:rsidR="12DAD9B2" w:rsidRPr="7F41A5D5">
        <w:rPr>
          <w:rFonts w:ascii="Arial" w:eastAsia="Arial" w:hAnsi="Arial" w:cs="Arial"/>
          <w:b/>
          <w:bCs/>
          <w:color w:val="000000" w:themeColor="text1"/>
          <w:sz w:val="20"/>
          <w:szCs w:val="20"/>
        </w:rPr>
        <w:t>7</w:t>
      </w:r>
      <w:r w:rsidRPr="7F41A5D5">
        <w:rPr>
          <w:rFonts w:ascii="Arial" w:eastAsia="Arial" w:hAnsi="Arial" w:cs="Arial"/>
          <w:b/>
          <w:bCs/>
          <w:color w:val="000000" w:themeColor="text1"/>
          <w:sz w:val="20"/>
          <w:szCs w:val="20"/>
        </w:rPr>
        <w:t>:</w:t>
      </w:r>
      <w:r w:rsidRPr="7F41A5D5">
        <w:rPr>
          <w:rFonts w:ascii="Arial" w:eastAsia="Arial" w:hAnsi="Arial" w:cs="Arial"/>
          <w:color w:val="000000" w:themeColor="text1"/>
          <w:sz w:val="20"/>
          <w:szCs w:val="20"/>
        </w:rPr>
        <w:t xml:space="preserve"> Is the current Parklands layer that Natural England holds available </w:t>
      </w:r>
      <w:proofErr w:type="gramStart"/>
      <w:r w:rsidRPr="7F41A5D5">
        <w:rPr>
          <w:rFonts w:ascii="Arial" w:eastAsia="Arial" w:hAnsi="Arial" w:cs="Arial"/>
          <w:color w:val="000000" w:themeColor="text1"/>
          <w:sz w:val="20"/>
          <w:szCs w:val="20"/>
        </w:rPr>
        <w:t>on line</w:t>
      </w:r>
      <w:proofErr w:type="gramEnd"/>
      <w:r w:rsidRPr="7F41A5D5">
        <w:rPr>
          <w:rFonts w:ascii="Arial" w:eastAsia="Arial" w:hAnsi="Arial" w:cs="Arial"/>
          <w:color w:val="000000" w:themeColor="text1"/>
          <w:sz w:val="20"/>
          <w:szCs w:val="20"/>
        </w:rPr>
        <w:t xml:space="preserve">, or would it be possible for you to send us a copy so that we can make an estimate as to how many are likely to be missing from it, and hence overall final number of parks.   </w:t>
      </w:r>
    </w:p>
    <w:p w14:paraId="200A6814" w14:textId="13856066" w:rsidR="110F58B0" w:rsidRDefault="7C5E0865" w:rsidP="216BEEE0">
      <w:r w:rsidRPr="7F41A5D5">
        <w:rPr>
          <w:rFonts w:ascii="Arial" w:eastAsia="Arial" w:hAnsi="Arial" w:cs="Arial"/>
          <w:b/>
          <w:bCs/>
          <w:color w:val="000000" w:themeColor="text1"/>
          <w:sz w:val="20"/>
          <w:szCs w:val="20"/>
        </w:rPr>
        <w:lastRenderedPageBreak/>
        <w:t>A</w:t>
      </w:r>
      <w:r w:rsidR="1309F301" w:rsidRPr="7F41A5D5">
        <w:rPr>
          <w:rFonts w:ascii="Arial" w:eastAsia="Arial" w:hAnsi="Arial" w:cs="Arial"/>
          <w:b/>
          <w:bCs/>
          <w:color w:val="000000" w:themeColor="text1"/>
          <w:sz w:val="20"/>
          <w:szCs w:val="20"/>
        </w:rPr>
        <w:t>7</w:t>
      </w:r>
      <w:r w:rsidRPr="7F41A5D5">
        <w:rPr>
          <w:rFonts w:ascii="Arial" w:eastAsia="Arial" w:hAnsi="Arial" w:cs="Arial"/>
          <w:b/>
          <w:bCs/>
          <w:color w:val="000000" w:themeColor="text1"/>
          <w:sz w:val="20"/>
          <w:szCs w:val="20"/>
        </w:rPr>
        <w:t>:</w:t>
      </w:r>
      <w:r w:rsidRPr="7F41A5D5">
        <w:rPr>
          <w:rFonts w:ascii="Arial" w:eastAsia="Arial" w:hAnsi="Arial" w:cs="Arial"/>
          <w:color w:val="000000" w:themeColor="text1"/>
          <w:sz w:val="20"/>
          <w:szCs w:val="20"/>
        </w:rPr>
        <w:t xml:space="preserve"> The parklands layer is not available online. I can provide a small subset for you to look at and have attached this as an ArcGIS layer package (.</w:t>
      </w:r>
      <w:proofErr w:type="spellStart"/>
      <w:r w:rsidRPr="7F41A5D5">
        <w:rPr>
          <w:rFonts w:ascii="Arial" w:eastAsia="Arial" w:hAnsi="Arial" w:cs="Arial"/>
          <w:color w:val="000000" w:themeColor="text1"/>
          <w:sz w:val="20"/>
          <w:szCs w:val="20"/>
        </w:rPr>
        <w:t>lpkx</w:t>
      </w:r>
      <w:proofErr w:type="spellEnd"/>
      <w:r w:rsidRPr="7F41A5D5">
        <w:rPr>
          <w:rFonts w:ascii="Arial" w:eastAsia="Arial" w:hAnsi="Arial" w:cs="Arial"/>
          <w:color w:val="000000" w:themeColor="text1"/>
          <w:sz w:val="20"/>
          <w:szCs w:val="20"/>
        </w:rPr>
        <w:t>)</w:t>
      </w:r>
    </w:p>
    <w:p w14:paraId="39DD3653" w14:textId="793A009B" w:rsidR="75A69A0B" w:rsidRDefault="75A69A0B" w:rsidP="3AAA8E40">
      <w:pPr>
        <w:rPr>
          <w:rFonts w:ascii="Arial" w:eastAsia="Arial" w:hAnsi="Arial" w:cs="Arial"/>
          <w:color w:val="000000" w:themeColor="text1"/>
          <w:sz w:val="20"/>
          <w:szCs w:val="20"/>
        </w:rPr>
      </w:pPr>
    </w:p>
    <w:p w14:paraId="5CC83264" w14:textId="3486E79B" w:rsidR="0CAE5542" w:rsidRDefault="185F28EB" w:rsidP="7F41A5D5">
      <w:pPr>
        <w:rPr>
          <w:rFonts w:ascii="Arial" w:eastAsia="Arial" w:hAnsi="Arial" w:cs="Arial"/>
          <w:color w:val="000000" w:themeColor="text1"/>
          <w:sz w:val="20"/>
          <w:szCs w:val="20"/>
        </w:rPr>
      </w:pPr>
      <w:r w:rsidRPr="7F41A5D5">
        <w:rPr>
          <w:rFonts w:ascii="Arial" w:eastAsia="Arial" w:hAnsi="Arial" w:cs="Arial"/>
          <w:b/>
          <w:bCs/>
          <w:color w:val="000000" w:themeColor="text1"/>
          <w:sz w:val="20"/>
          <w:szCs w:val="20"/>
        </w:rPr>
        <w:t>Q</w:t>
      </w:r>
      <w:r w:rsidR="50B08078" w:rsidRPr="7F41A5D5">
        <w:rPr>
          <w:rFonts w:ascii="Arial" w:eastAsia="Arial" w:hAnsi="Arial" w:cs="Arial"/>
          <w:b/>
          <w:bCs/>
          <w:color w:val="000000" w:themeColor="text1"/>
          <w:sz w:val="20"/>
          <w:szCs w:val="20"/>
        </w:rPr>
        <w:t>8</w:t>
      </w:r>
      <w:r w:rsidRPr="7F41A5D5">
        <w:rPr>
          <w:rFonts w:ascii="Arial" w:eastAsia="Arial" w:hAnsi="Arial" w:cs="Arial"/>
          <w:b/>
          <w:bCs/>
          <w:color w:val="000000" w:themeColor="text1"/>
          <w:sz w:val="20"/>
          <w:szCs w:val="20"/>
        </w:rPr>
        <w:t>:</w:t>
      </w:r>
      <w:r w:rsidRPr="7F41A5D5">
        <w:rPr>
          <w:rFonts w:ascii="Arial" w:eastAsia="Arial" w:hAnsi="Arial" w:cs="Arial"/>
          <w:color w:val="000000" w:themeColor="text1"/>
          <w:sz w:val="20"/>
          <w:szCs w:val="20"/>
        </w:rPr>
        <w:t xml:space="preserve"> All datasets necessary to successfully undertake the project will be provided by Natural England. This includes all datasets mentioned under ‘existing data’ in the RFQ and the historic Ordnance Survey Maps. </w:t>
      </w:r>
    </w:p>
    <w:p w14:paraId="3FBF5BA8" w14:textId="354924B1" w:rsidR="0CAE5542" w:rsidRDefault="185F28EB" w:rsidP="7F41A5D5">
      <w:pPr>
        <w:rPr>
          <w:rFonts w:ascii="Arial" w:eastAsia="Arial" w:hAnsi="Arial" w:cs="Arial"/>
          <w:color w:val="000000" w:themeColor="text1"/>
          <w:sz w:val="20"/>
          <w:szCs w:val="20"/>
        </w:rPr>
      </w:pPr>
      <w:r w:rsidRPr="7F41A5D5">
        <w:rPr>
          <w:rFonts w:ascii="Arial" w:eastAsia="Arial" w:hAnsi="Arial" w:cs="Arial"/>
          <w:b/>
          <w:bCs/>
          <w:color w:val="000000" w:themeColor="text1"/>
          <w:sz w:val="20"/>
          <w:szCs w:val="20"/>
        </w:rPr>
        <w:t>A</w:t>
      </w:r>
      <w:r w:rsidR="206BD4E6" w:rsidRPr="7F41A5D5">
        <w:rPr>
          <w:rFonts w:ascii="Arial" w:eastAsia="Arial" w:hAnsi="Arial" w:cs="Arial"/>
          <w:b/>
          <w:bCs/>
          <w:color w:val="000000" w:themeColor="text1"/>
          <w:sz w:val="20"/>
          <w:szCs w:val="20"/>
        </w:rPr>
        <w:t>8</w:t>
      </w:r>
      <w:r w:rsidRPr="7F41A5D5">
        <w:rPr>
          <w:rFonts w:ascii="Arial" w:eastAsia="Arial" w:hAnsi="Arial" w:cs="Arial"/>
          <w:b/>
          <w:bCs/>
          <w:color w:val="000000" w:themeColor="text1"/>
          <w:sz w:val="20"/>
          <w:szCs w:val="20"/>
        </w:rPr>
        <w:t>:</w:t>
      </w:r>
      <w:r w:rsidRPr="7F41A5D5">
        <w:rPr>
          <w:rFonts w:ascii="Arial" w:eastAsia="Arial" w:hAnsi="Arial" w:cs="Arial"/>
          <w:color w:val="000000" w:themeColor="text1"/>
          <w:sz w:val="20"/>
          <w:szCs w:val="20"/>
        </w:rPr>
        <w:t xml:space="preserve"> The RFQ states: ‘It is assumed that you will have access to the necessary mapping including historic and current Ordnance Survey mapping.’ Many of the datasets listed are available through Open Data sources (links in the RFQ). </w:t>
      </w:r>
    </w:p>
    <w:p w14:paraId="75C6F2A7" w14:textId="29A0C3FE" w:rsidR="0CAE5542" w:rsidRDefault="0CAE5542" w:rsidP="3AAA8E40">
      <w:pPr>
        <w:rPr>
          <w:rFonts w:ascii="Arial" w:eastAsia="Arial" w:hAnsi="Arial" w:cs="Arial"/>
          <w:b/>
          <w:bCs/>
          <w:color w:val="000000" w:themeColor="text1"/>
          <w:sz w:val="20"/>
          <w:szCs w:val="20"/>
        </w:rPr>
      </w:pPr>
    </w:p>
    <w:p w14:paraId="416F25F5" w14:textId="0138CF3D" w:rsidR="0CAE5542" w:rsidRDefault="2443E30E" w:rsidP="7F41A5D5">
      <w:pPr>
        <w:rPr>
          <w:rFonts w:ascii="Arial" w:eastAsia="Arial" w:hAnsi="Arial" w:cs="Arial"/>
          <w:color w:val="000000" w:themeColor="text1"/>
          <w:sz w:val="20"/>
          <w:szCs w:val="20"/>
        </w:rPr>
      </w:pPr>
      <w:r w:rsidRPr="7F41A5D5">
        <w:rPr>
          <w:rFonts w:ascii="Arial" w:eastAsia="Arial" w:hAnsi="Arial" w:cs="Arial"/>
          <w:b/>
          <w:bCs/>
          <w:color w:val="000000" w:themeColor="text1"/>
          <w:sz w:val="20"/>
          <w:szCs w:val="20"/>
        </w:rPr>
        <w:t>Q</w:t>
      </w:r>
      <w:r w:rsidR="142DB5AB" w:rsidRPr="7F41A5D5">
        <w:rPr>
          <w:rFonts w:ascii="Arial" w:eastAsia="Arial" w:hAnsi="Arial" w:cs="Arial"/>
          <w:b/>
          <w:bCs/>
          <w:color w:val="000000" w:themeColor="text1"/>
          <w:sz w:val="20"/>
          <w:szCs w:val="20"/>
        </w:rPr>
        <w:t>9</w:t>
      </w:r>
      <w:r w:rsidRPr="7F41A5D5">
        <w:rPr>
          <w:rFonts w:ascii="Arial" w:eastAsia="Arial" w:hAnsi="Arial" w:cs="Arial"/>
          <w:b/>
          <w:bCs/>
          <w:color w:val="000000" w:themeColor="text1"/>
          <w:sz w:val="20"/>
          <w:szCs w:val="20"/>
        </w:rPr>
        <w:t xml:space="preserve">: </w:t>
      </w:r>
      <w:r w:rsidRPr="7F41A5D5">
        <w:rPr>
          <w:rFonts w:ascii="Arial" w:eastAsia="Arial" w:hAnsi="Arial" w:cs="Arial"/>
          <w:color w:val="000000" w:themeColor="text1"/>
          <w:sz w:val="20"/>
          <w:szCs w:val="20"/>
        </w:rPr>
        <w:t xml:space="preserve">Please confirm if Natural England has an agreement with the Local County Councils regarding HER data and if the same would be made available/provided by the LPA free of cost to the selected project consultant. </w:t>
      </w:r>
    </w:p>
    <w:p w14:paraId="2D16188E" w14:textId="368C249B" w:rsidR="0CAE5542" w:rsidRDefault="2443E30E" w:rsidP="7F41A5D5">
      <w:pPr>
        <w:rPr>
          <w:rFonts w:ascii="Arial" w:eastAsia="Arial" w:hAnsi="Arial" w:cs="Arial"/>
          <w:color w:val="000000" w:themeColor="text1"/>
          <w:sz w:val="20"/>
          <w:szCs w:val="20"/>
        </w:rPr>
      </w:pPr>
      <w:r w:rsidRPr="7F41A5D5">
        <w:rPr>
          <w:rFonts w:ascii="Arial" w:eastAsia="Arial" w:hAnsi="Arial" w:cs="Arial"/>
          <w:b/>
          <w:bCs/>
          <w:color w:val="000000" w:themeColor="text1"/>
          <w:sz w:val="20"/>
          <w:szCs w:val="20"/>
        </w:rPr>
        <w:t>A</w:t>
      </w:r>
      <w:r w:rsidR="62C2C0C7" w:rsidRPr="7F41A5D5">
        <w:rPr>
          <w:rFonts w:ascii="Arial" w:eastAsia="Arial" w:hAnsi="Arial" w:cs="Arial"/>
          <w:b/>
          <w:bCs/>
          <w:color w:val="000000" w:themeColor="text1"/>
          <w:sz w:val="20"/>
          <w:szCs w:val="20"/>
        </w:rPr>
        <w:t>9</w:t>
      </w:r>
      <w:r w:rsidRPr="7F41A5D5">
        <w:rPr>
          <w:rFonts w:ascii="Arial" w:eastAsia="Arial" w:hAnsi="Arial" w:cs="Arial"/>
          <w:b/>
          <w:bCs/>
          <w:color w:val="000000" w:themeColor="text1"/>
          <w:sz w:val="20"/>
          <w:szCs w:val="20"/>
        </w:rPr>
        <w:t xml:space="preserve">: </w:t>
      </w:r>
      <w:r w:rsidRPr="7F41A5D5">
        <w:rPr>
          <w:rFonts w:ascii="Arial" w:eastAsia="Arial" w:hAnsi="Arial" w:cs="Arial"/>
          <w:color w:val="000000" w:themeColor="text1"/>
          <w:sz w:val="20"/>
          <w:szCs w:val="20"/>
        </w:rPr>
        <w:t>Natural England does not have an agreement with LAs regarding HER data for this project. The project outline and involvement has been shared with ALGAO members.</w:t>
      </w:r>
    </w:p>
    <w:p w14:paraId="28DAF619" w14:textId="4B1539C7" w:rsidR="3AAA8E40" w:rsidRDefault="3AAA8E40" w:rsidP="66E71C83">
      <w:pPr>
        <w:rPr>
          <w:rFonts w:ascii="Arial" w:eastAsia="Arial" w:hAnsi="Arial" w:cs="Arial"/>
          <w:color w:val="000000" w:themeColor="text1"/>
          <w:sz w:val="20"/>
          <w:szCs w:val="20"/>
        </w:rPr>
      </w:pPr>
    </w:p>
    <w:p w14:paraId="539134AD" w14:textId="2824E74E" w:rsidR="3AAA8E40" w:rsidRDefault="6E44AB9E" w:rsidP="7F41A5D5">
      <w:pPr>
        <w:rPr>
          <w:rFonts w:ascii="Arial" w:eastAsia="Arial" w:hAnsi="Arial" w:cs="Arial"/>
          <w:color w:val="000000" w:themeColor="text1"/>
          <w:sz w:val="20"/>
          <w:szCs w:val="20"/>
        </w:rPr>
      </w:pPr>
      <w:r w:rsidRPr="7F41A5D5">
        <w:rPr>
          <w:rFonts w:ascii="Arial" w:eastAsia="Arial" w:hAnsi="Arial" w:cs="Arial"/>
          <w:b/>
          <w:bCs/>
          <w:color w:val="000000" w:themeColor="text1"/>
          <w:sz w:val="20"/>
          <w:szCs w:val="20"/>
        </w:rPr>
        <w:t>Q</w:t>
      </w:r>
      <w:r w:rsidR="31A7C853" w:rsidRPr="7F41A5D5">
        <w:rPr>
          <w:rFonts w:ascii="Arial" w:eastAsia="Arial" w:hAnsi="Arial" w:cs="Arial"/>
          <w:b/>
          <w:bCs/>
          <w:color w:val="000000" w:themeColor="text1"/>
          <w:sz w:val="20"/>
          <w:szCs w:val="20"/>
        </w:rPr>
        <w:t>10</w:t>
      </w:r>
      <w:r w:rsidRPr="7F41A5D5">
        <w:rPr>
          <w:rFonts w:ascii="Arial" w:eastAsia="Arial" w:hAnsi="Arial" w:cs="Arial"/>
          <w:b/>
          <w:bCs/>
          <w:color w:val="000000" w:themeColor="text1"/>
          <w:sz w:val="20"/>
          <w:szCs w:val="20"/>
        </w:rPr>
        <w:t>:</w:t>
      </w:r>
      <w:r w:rsidRPr="7F41A5D5">
        <w:rPr>
          <w:rFonts w:ascii="Arial" w:eastAsia="Arial" w:hAnsi="Arial" w:cs="Arial"/>
          <w:color w:val="000000" w:themeColor="text1"/>
          <w:sz w:val="20"/>
          <w:szCs w:val="20"/>
        </w:rPr>
        <w:t xml:space="preserve"> Please share the GIS format protocol under which the Historic Parklands layer is to be prepared. There are many different databases/portals onto which this layer is to be uploaded (</w:t>
      </w:r>
      <w:proofErr w:type="spellStart"/>
      <w:r w:rsidRPr="7F41A5D5">
        <w:rPr>
          <w:rFonts w:ascii="Arial" w:eastAsia="Arial" w:hAnsi="Arial" w:cs="Arial"/>
          <w:color w:val="000000" w:themeColor="text1"/>
          <w:sz w:val="20"/>
          <w:szCs w:val="20"/>
        </w:rPr>
        <w:t>e.g</w:t>
      </w:r>
      <w:proofErr w:type="spellEnd"/>
      <w:r w:rsidRPr="7F41A5D5">
        <w:rPr>
          <w:rFonts w:ascii="Arial" w:eastAsia="Arial" w:hAnsi="Arial" w:cs="Arial"/>
          <w:color w:val="000000" w:themeColor="text1"/>
          <w:sz w:val="20"/>
          <w:szCs w:val="20"/>
        </w:rPr>
        <w:t xml:space="preserve"> HEFER, NE Open Data etc.). Are there different format protocols for the different portals? It is further assumed that Natural England will provide access to all these portals. Please confirm.   </w:t>
      </w:r>
    </w:p>
    <w:p w14:paraId="58922D1D" w14:textId="5541A1F7" w:rsidR="3AAA8E40" w:rsidRDefault="6E44AB9E" w:rsidP="7F41A5D5">
      <w:pPr>
        <w:rPr>
          <w:rFonts w:ascii="Arial" w:eastAsia="Arial" w:hAnsi="Arial" w:cs="Arial"/>
          <w:color w:val="000000" w:themeColor="text1"/>
          <w:sz w:val="20"/>
          <w:szCs w:val="20"/>
        </w:rPr>
      </w:pPr>
      <w:r w:rsidRPr="7F41A5D5">
        <w:rPr>
          <w:rFonts w:ascii="Arial" w:eastAsia="Arial" w:hAnsi="Arial" w:cs="Arial"/>
          <w:b/>
          <w:bCs/>
          <w:color w:val="000000" w:themeColor="text1"/>
          <w:sz w:val="20"/>
          <w:szCs w:val="20"/>
        </w:rPr>
        <w:t>A</w:t>
      </w:r>
      <w:r w:rsidR="62546194" w:rsidRPr="7F41A5D5">
        <w:rPr>
          <w:rFonts w:ascii="Arial" w:eastAsia="Arial" w:hAnsi="Arial" w:cs="Arial"/>
          <w:b/>
          <w:bCs/>
          <w:color w:val="000000" w:themeColor="text1"/>
          <w:sz w:val="20"/>
          <w:szCs w:val="20"/>
        </w:rPr>
        <w:t>10</w:t>
      </w:r>
      <w:r w:rsidRPr="7F41A5D5">
        <w:rPr>
          <w:rFonts w:ascii="Arial" w:eastAsia="Arial" w:hAnsi="Arial" w:cs="Arial"/>
          <w:b/>
          <w:bCs/>
          <w:color w:val="000000" w:themeColor="text1"/>
          <w:sz w:val="20"/>
          <w:szCs w:val="20"/>
        </w:rPr>
        <w:t xml:space="preserve">: </w:t>
      </w:r>
      <w:r w:rsidRPr="7F41A5D5">
        <w:rPr>
          <w:rFonts w:ascii="Arial" w:eastAsia="Arial" w:hAnsi="Arial" w:cs="Arial"/>
          <w:color w:val="000000" w:themeColor="text1"/>
          <w:sz w:val="20"/>
          <w:szCs w:val="20"/>
        </w:rPr>
        <w:t>The RFQ states that the required output is an ArcGIS layer. The project steering group will work with the successful contractor to facilitate the upload to the HEFER portal. Natural England will be responsible for the upload to the Natural England Open Data Geoportal.</w:t>
      </w:r>
    </w:p>
    <w:p w14:paraId="7F984768" w14:textId="68BEB5C5" w:rsidR="3AAA8E40" w:rsidRDefault="3AAA8E40" w:rsidP="66E71C83">
      <w:pPr>
        <w:rPr>
          <w:rFonts w:ascii="Arial" w:eastAsia="Arial" w:hAnsi="Arial" w:cs="Arial"/>
          <w:color w:val="000000" w:themeColor="text1"/>
          <w:sz w:val="20"/>
          <w:szCs w:val="20"/>
        </w:rPr>
      </w:pPr>
    </w:p>
    <w:p w14:paraId="7BD44B79" w14:textId="77777777" w:rsidR="007C2935" w:rsidRPr="007C2935" w:rsidRDefault="007C2935" w:rsidP="007C2935">
      <w:pPr>
        <w:rPr>
          <w:rFonts w:ascii="Arial" w:eastAsia="Arial" w:hAnsi="Arial" w:cs="Arial"/>
          <w:color w:val="000000" w:themeColor="text1"/>
          <w:sz w:val="20"/>
          <w:szCs w:val="20"/>
        </w:rPr>
      </w:pPr>
      <w:r w:rsidRPr="007C2935">
        <w:rPr>
          <w:rFonts w:ascii="Arial" w:eastAsia="Arial" w:hAnsi="Arial" w:cs="Arial"/>
          <w:b/>
          <w:bCs/>
          <w:color w:val="000000" w:themeColor="text1"/>
          <w:sz w:val="20"/>
          <w:szCs w:val="20"/>
        </w:rPr>
        <w:t xml:space="preserve">Q11: </w:t>
      </w:r>
      <w:r w:rsidRPr="007C2935">
        <w:rPr>
          <w:rFonts w:ascii="Arial" w:eastAsia="Arial" w:hAnsi="Arial" w:cs="Arial"/>
          <w:color w:val="000000" w:themeColor="text1"/>
          <w:sz w:val="20"/>
          <w:szCs w:val="20"/>
        </w:rPr>
        <w:t>What are you trying to achieve through this project?</w:t>
      </w:r>
    </w:p>
    <w:p w14:paraId="1A6064D5" w14:textId="77777777" w:rsidR="007C2935" w:rsidRPr="007C2935" w:rsidRDefault="007C2935" w:rsidP="007C2935">
      <w:pPr>
        <w:rPr>
          <w:rFonts w:ascii="Arial" w:eastAsia="Arial" w:hAnsi="Arial" w:cs="Arial"/>
          <w:color w:val="000000" w:themeColor="text1"/>
          <w:sz w:val="20"/>
          <w:szCs w:val="20"/>
        </w:rPr>
      </w:pPr>
      <w:r w:rsidRPr="007C2935">
        <w:rPr>
          <w:rFonts w:ascii="Arial" w:eastAsia="Arial" w:hAnsi="Arial" w:cs="Arial"/>
          <w:b/>
          <w:bCs/>
          <w:color w:val="000000" w:themeColor="text1"/>
          <w:sz w:val="20"/>
          <w:szCs w:val="20"/>
        </w:rPr>
        <w:t xml:space="preserve">A11: </w:t>
      </w:r>
      <w:r w:rsidRPr="007C2935">
        <w:rPr>
          <w:rFonts w:ascii="Arial" w:eastAsia="Arial" w:hAnsi="Arial" w:cs="Arial"/>
          <w:color w:val="000000" w:themeColor="text1"/>
          <w:sz w:val="20"/>
          <w:szCs w:val="20"/>
        </w:rPr>
        <w:t>To improve the information provided to land managers through the HEFER portal by separating out the parkland polygons from the SHINE dataset and supplying as a separate layer. The idea behind creating an 'opportunity' layer is to capture parklands as important historic landscape features, highlighting the potential for AES funding in developing integrated management plans and realising multi-objective outcomes.</w:t>
      </w:r>
    </w:p>
    <w:p w14:paraId="7F090D3A" w14:textId="77777777" w:rsidR="007C2935" w:rsidRPr="007C2935" w:rsidRDefault="007C2935" w:rsidP="007C2935">
      <w:pPr>
        <w:rPr>
          <w:rFonts w:ascii="Arial" w:eastAsia="Arial" w:hAnsi="Arial" w:cs="Arial"/>
          <w:b/>
          <w:bCs/>
          <w:color w:val="000000" w:themeColor="text1"/>
          <w:sz w:val="20"/>
          <w:szCs w:val="20"/>
        </w:rPr>
      </w:pPr>
    </w:p>
    <w:p w14:paraId="194D5FB6" w14:textId="77777777" w:rsidR="007C2935" w:rsidRPr="007C2935" w:rsidRDefault="007C2935" w:rsidP="007C2935">
      <w:pPr>
        <w:rPr>
          <w:rFonts w:ascii="Arial" w:eastAsia="Arial" w:hAnsi="Arial" w:cs="Arial"/>
          <w:color w:val="000000" w:themeColor="text1"/>
          <w:sz w:val="20"/>
          <w:szCs w:val="20"/>
        </w:rPr>
      </w:pPr>
      <w:r w:rsidRPr="007C2935">
        <w:rPr>
          <w:rFonts w:ascii="Arial" w:eastAsia="Arial" w:hAnsi="Arial" w:cs="Arial"/>
          <w:b/>
          <w:bCs/>
          <w:color w:val="000000" w:themeColor="text1"/>
          <w:sz w:val="20"/>
          <w:szCs w:val="20"/>
        </w:rPr>
        <w:t xml:space="preserve">Q12: </w:t>
      </w:r>
      <w:r w:rsidRPr="007C2935">
        <w:rPr>
          <w:rFonts w:ascii="Arial" w:eastAsia="Arial" w:hAnsi="Arial" w:cs="Arial"/>
          <w:color w:val="000000" w:themeColor="text1"/>
          <w:sz w:val="20"/>
          <w:szCs w:val="20"/>
        </w:rPr>
        <w:t>What is the expectation for the HER searches?</w:t>
      </w:r>
    </w:p>
    <w:p w14:paraId="485D837C" w14:textId="77777777" w:rsidR="007C2935" w:rsidRPr="007C2935" w:rsidRDefault="007C2935" w:rsidP="007C2935">
      <w:pPr>
        <w:rPr>
          <w:rFonts w:ascii="Arial" w:eastAsia="Arial" w:hAnsi="Arial" w:cs="Arial"/>
          <w:color w:val="000000" w:themeColor="text1"/>
          <w:sz w:val="20"/>
          <w:szCs w:val="20"/>
        </w:rPr>
      </w:pPr>
      <w:r w:rsidRPr="007C2935">
        <w:rPr>
          <w:rFonts w:ascii="Arial" w:eastAsia="Arial" w:hAnsi="Arial" w:cs="Arial"/>
          <w:b/>
          <w:bCs/>
          <w:color w:val="000000" w:themeColor="text1"/>
          <w:sz w:val="20"/>
          <w:szCs w:val="20"/>
        </w:rPr>
        <w:t xml:space="preserve">A12: </w:t>
      </w:r>
      <w:r w:rsidRPr="007C2935">
        <w:rPr>
          <w:rFonts w:ascii="Arial" w:eastAsia="Arial" w:hAnsi="Arial" w:cs="Arial"/>
          <w:color w:val="000000" w:themeColor="text1"/>
          <w:sz w:val="20"/>
          <w:szCs w:val="20"/>
        </w:rPr>
        <w:t xml:space="preserve">HERs hold information on parklands within their area. Some have carried out projects around parklands and as such hold more information than is shown on the NE parkland layer (and will be reflected in the SHINE records for their area). </w:t>
      </w:r>
    </w:p>
    <w:p w14:paraId="468A18FE" w14:textId="77777777" w:rsidR="007C2935" w:rsidRPr="007C2935" w:rsidRDefault="007C2935" w:rsidP="007C2935">
      <w:pPr>
        <w:rPr>
          <w:rFonts w:ascii="Arial" w:eastAsia="Arial" w:hAnsi="Arial" w:cs="Arial"/>
          <w:b/>
          <w:bCs/>
          <w:color w:val="000000" w:themeColor="text1"/>
          <w:sz w:val="20"/>
          <w:szCs w:val="20"/>
        </w:rPr>
      </w:pPr>
    </w:p>
    <w:p w14:paraId="3AEDA629" w14:textId="77777777" w:rsidR="007C2935" w:rsidRPr="007C2935" w:rsidRDefault="007C2935" w:rsidP="007C2935">
      <w:pPr>
        <w:rPr>
          <w:rFonts w:ascii="Arial" w:eastAsia="Arial" w:hAnsi="Arial" w:cs="Arial"/>
          <w:color w:val="000000" w:themeColor="text1"/>
          <w:sz w:val="20"/>
          <w:szCs w:val="20"/>
        </w:rPr>
      </w:pPr>
      <w:r w:rsidRPr="007C2935">
        <w:rPr>
          <w:rFonts w:ascii="Arial" w:eastAsia="Arial" w:hAnsi="Arial" w:cs="Arial"/>
          <w:b/>
          <w:bCs/>
          <w:color w:val="000000" w:themeColor="text1"/>
          <w:sz w:val="20"/>
          <w:szCs w:val="20"/>
        </w:rPr>
        <w:t xml:space="preserve">Q13: </w:t>
      </w:r>
      <w:r w:rsidRPr="007C2935">
        <w:rPr>
          <w:rFonts w:ascii="Arial" w:eastAsia="Arial" w:hAnsi="Arial" w:cs="Arial"/>
          <w:color w:val="000000" w:themeColor="text1"/>
          <w:sz w:val="20"/>
          <w:szCs w:val="20"/>
        </w:rPr>
        <w:t>What format should we expect to receive the data from the HERs?</w:t>
      </w:r>
    </w:p>
    <w:p w14:paraId="006EC1DE" w14:textId="45276C03" w:rsidR="4F1B3C91" w:rsidRDefault="007C2935" w:rsidP="4F1B3C91">
      <w:pPr>
        <w:rPr>
          <w:rFonts w:ascii="Arial" w:eastAsia="Arial" w:hAnsi="Arial" w:cs="Arial"/>
          <w:color w:val="000000" w:themeColor="text1"/>
          <w:sz w:val="20"/>
          <w:szCs w:val="20"/>
        </w:rPr>
      </w:pPr>
      <w:r w:rsidRPr="007C2935">
        <w:rPr>
          <w:rFonts w:ascii="Arial" w:eastAsia="Arial" w:hAnsi="Arial" w:cs="Arial"/>
          <w:b/>
          <w:bCs/>
          <w:color w:val="000000" w:themeColor="text1"/>
          <w:sz w:val="20"/>
          <w:szCs w:val="20"/>
        </w:rPr>
        <w:t xml:space="preserve">A13:  </w:t>
      </w:r>
      <w:r w:rsidRPr="007C2935">
        <w:rPr>
          <w:rFonts w:ascii="Arial" w:eastAsia="Arial" w:hAnsi="Arial" w:cs="Arial"/>
          <w:color w:val="000000" w:themeColor="text1"/>
          <w:sz w:val="20"/>
          <w:szCs w:val="20"/>
        </w:rPr>
        <w:t>Digital GI output and pdf report.</w:t>
      </w:r>
    </w:p>
    <w:p w14:paraId="6EF41527" w14:textId="77777777" w:rsidR="00735BFA" w:rsidRDefault="00735BFA" w:rsidP="4F1B3C91">
      <w:pPr>
        <w:rPr>
          <w:rFonts w:ascii="Arial" w:eastAsia="Arial" w:hAnsi="Arial" w:cs="Arial"/>
          <w:color w:val="000000" w:themeColor="text1"/>
          <w:sz w:val="20"/>
          <w:szCs w:val="20"/>
        </w:rPr>
      </w:pPr>
    </w:p>
    <w:p w14:paraId="433FC88D" w14:textId="77777777" w:rsidR="00735BFA" w:rsidRPr="00735BFA" w:rsidRDefault="00735BFA" w:rsidP="00735BFA">
      <w:pPr>
        <w:rPr>
          <w:rFonts w:ascii="Arial" w:eastAsia="Arial" w:hAnsi="Arial" w:cs="Arial"/>
          <w:color w:val="000000" w:themeColor="text1"/>
          <w:sz w:val="20"/>
          <w:szCs w:val="20"/>
        </w:rPr>
      </w:pPr>
      <w:r w:rsidRPr="00735BFA">
        <w:rPr>
          <w:rFonts w:ascii="Arial" w:eastAsia="Arial" w:hAnsi="Arial" w:cs="Arial"/>
          <w:b/>
          <w:bCs/>
          <w:color w:val="000000" w:themeColor="text1"/>
          <w:sz w:val="20"/>
          <w:szCs w:val="20"/>
        </w:rPr>
        <w:t xml:space="preserve">Q14: </w:t>
      </w:r>
      <w:r w:rsidRPr="00735BFA">
        <w:rPr>
          <w:rFonts w:ascii="Arial" w:eastAsia="Arial" w:hAnsi="Arial" w:cs="Arial"/>
          <w:color w:val="000000" w:themeColor="text1"/>
          <w:sz w:val="20"/>
          <w:szCs w:val="20"/>
        </w:rPr>
        <w:t>The RFQ notes that “Separate submissions for each technical question should be provided and will be evaluated in isolation”. Would a single response document with clear separation of technical questions and associated responses be acceptable or will a series of individual documents be required. Also, is there a word limit to responses?</w:t>
      </w:r>
    </w:p>
    <w:p w14:paraId="00FD9F3F" w14:textId="77777777" w:rsidR="00735BFA" w:rsidRPr="00735BFA" w:rsidRDefault="00735BFA" w:rsidP="00735BFA">
      <w:pPr>
        <w:rPr>
          <w:rFonts w:ascii="Arial" w:eastAsia="Arial" w:hAnsi="Arial" w:cs="Arial"/>
          <w:color w:val="000000" w:themeColor="text1"/>
          <w:sz w:val="20"/>
          <w:szCs w:val="20"/>
        </w:rPr>
      </w:pPr>
      <w:r w:rsidRPr="00735BFA">
        <w:rPr>
          <w:rFonts w:ascii="Arial" w:eastAsia="Arial" w:hAnsi="Arial" w:cs="Arial"/>
          <w:b/>
          <w:bCs/>
          <w:color w:val="000000" w:themeColor="text1"/>
          <w:sz w:val="20"/>
          <w:szCs w:val="20"/>
        </w:rPr>
        <w:lastRenderedPageBreak/>
        <w:t>A14</w:t>
      </w:r>
      <w:r w:rsidRPr="00735BFA">
        <w:rPr>
          <w:rFonts w:ascii="Arial" w:eastAsia="Arial" w:hAnsi="Arial" w:cs="Arial"/>
          <w:color w:val="000000" w:themeColor="text1"/>
          <w:sz w:val="20"/>
          <w:szCs w:val="20"/>
        </w:rPr>
        <w:t xml:space="preserve">: I am happy to accept a single document with responses clearly defined. Each response will be scored in isolation. I believe there is no word limit. </w:t>
      </w:r>
    </w:p>
    <w:p w14:paraId="1CD2D515" w14:textId="77777777" w:rsidR="00735BFA" w:rsidRPr="00735BFA" w:rsidRDefault="00735BFA" w:rsidP="00735BFA">
      <w:pPr>
        <w:rPr>
          <w:rFonts w:ascii="Arial" w:eastAsia="Arial" w:hAnsi="Arial" w:cs="Arial"/>
          <w:color w:val="000000" w:themeColor="text1"/>
          <w:sz w:val="20"/>
          <w:szCs w:val="20"/>
        </w:rPr>
      </w:pPr>
    </w:p>
    <w:p w14:paraId="5F454C03" w14:textId="77777777" w:rsidR="00735BFA" w:rsidRPr="00735BFA" w:rsidRDefault="00735BFA" w:rsidP="00735BFA">
      <w:pPr>
        <w:rPr>
          <w:rFonts w:ascii="Arial" w:eastAsia="Arial" w:hAnsi="Arial" w:cs="Arial"/>
          <w:color w:val="000000" w:themeColor="text1"/>
          <w:sz w:val="20"/>
          <w:szCs w:val="20"/>
        </w:rPr>
      </w:pPr>
      <w:r w:rsidRPr="00735BFA">
        <w:rPr>
          <w:rFonts w:ascii="Arial" w:eastAsia="Arial" w:hAnsi="Arial" w:cs="Arial"/>
          <w:b/>
          <w:bCs/>
          <w:color w:val="000000" w:themeColor="text1"/>
          <w:sz w:val="20"/>
          <w:szCs w:val="20"/>
        </w:rPr>
        <w:t>Q15</w:t>
      </w:r>
      <w:r w:rsidRPr="00735BFA">
        <w:rPr>
          <w:rFonts w:ascii="Arial" w:eastAsia="Arial" w:hAnsi="Arial" w:cs="Arial"/>
          <w:color w:val="000000" w:themeColor="text1"/>
          <w:sz w:val="20"/>
          <w:szCs w:val="20"/>
        </w:rPr>
        <w:t xml:space="preserve">: Is it anticipated that the Contractor will be required to purchase historic mapping in support of the </w:t>
      </w:r>
      <w:proofErr w:type="gramStart"/>
      <w:r w:rsidRPr="00735BFA">
        <w:rPr>
          <w:rFonts w:ascii="Arial" w:eastAsia="Arial" w:hAnsi="Arial" w:cs="Arial"/>
          <w:color w:val="000000" w:themeColor="text1"/>
          <w:sz w:val="20"/>
          <w:szCs w:val="20"/>
        </w:rPr>
        <w:t>project, or</w:t>
      </w:r>
      <w:proofErr w:type="gramEnd"/>
      <w:r w:rsidRPr="00735BFA">
        <w:rPr>
          <w:rFonts w:ascii="Arial" w:eastAsia="Arial" w:hAnsi="Arial" w:cs="Arial"/>
          <w:color w:val="000000" w:themeColor="text1"/>
          <w:sz w:val="20"/>
          <w:szCs w:val="20"/>
        </w:rPr>
        <w:t xml:space="preserve"> would the use of online historic mapping resources such as National Library of Scotland and local authority heritage portals be sufficient. </w:t>
      </w:r>
    </w:p>
    <w:p w14:paraId="0081FC14" w14:textId="77777777" w:rsidR="00735BFA" w:rsidRPr="00735BFA" w:rsidRDefault="00735BFA" w:rsidP="00735BFA">
      <w:pPr>
        <w:rPr>
          <w:rFonts w:ascii="Arial" w:eastAsia="Arial" w:hAnsi="Arial" w:cs="Arial"/>
          <w:color w:val="000000" w:themeColor="text1"/>
          <w:sz w:val="20"/>
          <w:szCs w:val="20"/>
        </w:rPr>
      </w:pPr>
      <w:r w:rsidRPr="00735BFA">
        <w:rPr>
          <w:rFonts w:ascii="Arial" w:eastAsia="Arial" w:hAnsi="Arial" w:cs="Arial"/>
          <w:b/>
          <w:bCs/>
          <w:color w:val="000000" w:themeColor="text1"/>
          <w:sz w:val="20"/>
          <w:szCs w:val="20"/>
        </w:rPr>
        <w:t>A15</w:t>
      </w:r>
      <w:r w:rsidRPr="00735BFA">
        <w:rPr>
          <w:rFonts w:ascii="Arial" w:eastAsia="Arial" w:hAnsi="Arial" w:cs="Arial"/>
          <w:color w:val="000000" w:themeColor="text1"/>
          <w:sz w:val="20"/>
          <w:szCs w:val="20"/>
        </w:rPr>
        <w:t>: An assumption has been made on our part that the contractor will have access to the necessary mapping. If you feel that the NLS mapping is sufficient, please outline this in your response.</w:t>
      </w:r>
    </w:p>
    <w:p w14:paraId="15B03321" w14:textId="77777777" w:rsidR="00735BFA" w:rsidRPr="00735BFA" w:rsidRDefault="00735BFA" w:rsidP="00735BFA">
      <w:pPr>
        <w:rPr>
          <w:rFonts w:ascii="Arial" w:eastAsia="Arial" w:hAnsi="Arial" w:cs="Arial"/>
          <w:color w:val="000000" w:themeColor="text1"/>
          <w:sz w:val="20"/>
          <w:szCs w:val="20"/>
        </w:rPr>
      </w:pPr>
    </w:p>
    <w:p w14:paraId="23A644BE" w14:textId="77777777" w:rsidR="00735BFA" w:rsidRPr="00735BFA" w:rsidRDefault="00735BFA" w:rsidP="00735BFA">
      <w:pPr>
        <w:rPr>
          <w:rFonts w:ascii="Arial" w:eastAsia="Arial" w:hAnsi="Arial" w:cs="Arial"/>
          <w:color w:val="000000" w:themeColor="text1"/>
          <w:sz w:val="20"/>
          <w:szCs w:val="20"/>
        </w:rPr>
      </w:pPr>
      <w:r w:rsidRPr="00735BFA">
        <w:rPr>
          <w:rFonts w:ascii="Arial" w:eastAsia="Arial" w:hAnsi="Arial" w:cs="Arial"/>
          <w:b/>
          <w:bCs/>
          <w:color w:val="000000" w:themeColor="text1"/>
          <w:sz w:val="20"/>
          <w:szCs w:val="20"/>
        </w:rPr>
        <w:t>Q16</w:t>
      </w:r>
      <w:r w:rsidRPr="00735BFA">
        <w:rPr>
          <w:rFonts w:ascii="Arial" w:eastAsia="Arial" w:hAnsi="Arial" w:cs="Arial"/>
          <w:color w:val="000000" w:themeColor="text1"/>
          <w:sz w:val="20"/>
          <w:szCs w:val="20"/>
        </w:rPr>
        <w:t xml:space="preserve">: Can we assume that we can use Natural England Ordnance Survey licencing to access current Ordnance Survey data? We are ordnance Survey </w:t>
      </w:r>
      <w:proofErr w:type="gramStart"/>
      <w:r w:rsidRPr="00735BFA">
        <w:rPr>
          <w:rFonts w:ascii="Arial" w:eastAsia="Arial" w:hAnsi="Arial" w:cs="Arial"/>
          <w:color w:val="000000" w:themeColor="text1"/>
          <w:sz w:val="20"/>
          <w:szCs w:val="20"/>
        </w:rPr>
        <w:t>partners, but</w:t>
      </w:r>
      <w:proofErr w:type="gramEnd"/>
      <w:r w:rsidRPr="00735BFA">
        <w:rPr>
          <w:rFonts w:ascii="Arial" w:eastAsia="Arial" w:hAnsi="Arial" w:cs="Arial"/>
          <w:color w:val="000000" w:themeColor="text1"/>
          <w:sz w:val="20"/>
          <w:szCs w:val="20"/>
        </w:rPr>
        <w:t xml:space="preserve"> will need to sign a contractor licence with Natural England to access this information.</w:t>
      </w:r>
    </w:p>
    <w:p w14:paraId="3CA80481" w14:textId="77777777" w:rsidR="00735BFA" w:rsidRPr="00735BFA" w:rsidRDefault="00735BFA" w:rsidP="00735BFA">
      <w:pPr>
        <w:rPr>
          <w:rFonts w:ascii="Arial" w:eastAsia="Arial" w:hAnsi="Arial" w:cs="Arial"/>
          <w:color w:val="000000" w:themeColor="text1"/>
          <w:sz w:val="20"/>
          <w:szCs w:val="20"/>
        </w:rPr>
      </w:pPr>
      <w:r w:rsidRPr="00735BFA">
        <w:rPr>
          <w:rFonts w:ascii="Arial" w:eastAsia="Arial" w:hAnsi="Arial" w:cs="Arial"/>
          <w:b/>
          <w:bCs/>
          <w:color w:val="000000" w:themeColor="text1"/>
          <w:sz w:val="20"/>
          <w:szCs w:val="20"/>
        </w:rPr>
        <w:t>A16</w:t>
      </w:r>
      <w:r w:rsidRPr="00735BFA">
        <w:rPr>
          <w:rFonts w:ascii="Arial" w:eastAsia="Arial" w:hAnsi="Arial" w:cs="Arial"/>
          <w:color w:val="000000" w:themeColor="text1"/>
          <w:sz w:val="20"/>
          <w:szCs w:val="20"/>
        </w:rPr>
        <w:t xml:space="preserve">: I believe that we can do this through the Contractor Licence route. </w:t>
      </w:r>
    </w:p>
    <w:p w14:paraId="14C19209" w14:textId="77777777" w:rsidR="00735BFA" w:rsidRPr="00735BFA" w:rsidRDefault="00735BFA" w:rsidP="00735BFA">
      <w:pPr>
        <w:rPr>
          <w:rFonts w:ascii="Arial" w:eastAsia="Arial" w:hAnsi="Arial" w:cs="Arial"/>
          <w:color w:val="000000" w:themeColor="text1"/>
          <w:sz w:val="20"/>
          <w:szCs w:val="20"/>
        </w:rPr>
      </w:pPr>
    </w:p>
    <w:p w14:paraId="610C11E0" w14:textId="77777777" w:rsidR="00735BFA" w:rsidRPr="00735BFA" w:rsidRDefault="00735BFA" w:rsidP="00735BFA">
      <w:pPr>
        <w:rPr>
          <w:rFonts w:ascii="Arial" w:eastAsia="Arial" w:hAnsi="Arial" w:cs="Arial"/>
          <w:color w:val="000000" w:themeColor="text1"/>
          <w:sz w:val="20"/>
          <w:szCs w:val="20"/>
        </w:rPr>
      </w:pPr>
      <w:r w:rsidRPr="00735BFA">
        <w:rPr>
          <w:rFonts w:ascii="Arial" w:eastAsia="Arial" w:hAnsi="Arial" w:cs="Arial"/>
          <w:b/>
          <w:bCs/>
          <w:color w:val="000000" w:themeColor="text1"/>
          <w:sz w:val="20"/>
          <w:szCs w:val="20"/>
        </w:rPr>
        <w:t>Q17</w:t>
      </w:r>
      <w:r w:rsidRPr="00735BFA">
        <w:rPr>
          <w:rFonts w:ascii="Arial" w:eastAsia="Arial" w:hAnsi="Arial" w:cs="Arial"/>
          <w:color w:val="000000" w:themeColor="text1"/>
          <w:sz w:val="20"/>
          <w:szCs w:val="20"/>
        </w:rPr>
        <w:t>: Is there an expectation that the Contractor will be required to undertake in-person archive research as part of this project.</w:t>
      </w:r>
    </w:p>
    <w:p w14:paraId="27169777" w14:textId="77777777" w:rsidR="00735BFA" w:rsidRDefault="00735BFA" w:rsidP="00735BFA">
      <w:pPr>
        <w:rPr>
          <w:rFonts w:ascii="Arial" w:eastAsia="Arial" w:hAnsi="Arial" w:cs="Arial"/>
          <w:color w:val="000000" w:themeColor="text1"/>
          <w:sz w:val="20"/>
          <w:szCs w:val="20"/>
        </w:rPr>
      </w:pPr>
      <w:r w:rsidRPr="00735BFA">
        <w:rPr>
          <w:rFonts w:ascii="Arial" w:eastAsia="Arial" w:hAnsi="Arial" w:cs="Arial"/>
          <w:b/>
          <w:bCs/>
          <w:color w:val="000000" w:themeColor="text1"/>
          <w:sz w:val="20"/>
          <w:szCs w:val="20"/>
        </w:rPr>
        <w:t xml:space="preserve">A17: </w:t>
      </w:r>
      <w:r w:rsidRPr="00735BFA">
        <w:rPr>
          <w:rFonts w:ascii="Arial" w:eastAsia="Arial" w:hAnsi="Arial" w:cs="Arial"/>
          <w:color w:val="000000" w:themeColor="text1"/>
          <w:sz w:val="20"/>
          <w:szCs w:val="20"/>
        </w:rPr>
        <w:t>There is no expectation that this project requires in-person archive research.</w:t>
      </w:r>
    </w:p>
    <w:p w14:paraId="59AE0489" w14:textId="77777777" w:rsidR="00CD37FB" w:rsidRPr="00735BFA" w:rsidRDefault="00CD37FB" w:rsidP="00735BFA">
      <w:pPr>
        <w:rPr>
          <w:rFonts w:ascii="Arial" w:eastAsia="Arial" w:hAnsi="Arial" w:cs="Arial"/>
          <w:color w:val="000000" w:themeColor="text1"/>
          <w:sz w:val="20"/>
          <w:szCs w:val="20"/>
        </w:rPr>
      </w:pPr>
    </w:p>
    <w:p w14:paraId="6A52EB77" w14:textId="77777777" w:rsidR="00AE71C0" w:rsidRDefault="00AE71C0" w:rsidP="00AE71C0">
      <w:pPr>
        <w:rPr>
          <w:rFonts w:ascii="Arial" w:eastAsia="Arial" w:hAnsi="Arial" w:cs="Arial"/>
          <w:color w:val="000000" w:themeColor="text1"/>
          <w:sz w:val="20"/>
          <w:szCs w:val="20"/>
        </w:rPr>
      </w:pPr>
      <w:r w:rsidRPr="2668473F">
        <w:rPr>
          <w:rFonts w:ascii="Arial" w:eastAsia="Arial" w:hAnsi="Arial" w:cs="Arial"/>
          <w:b/>
          <w:bCs/>
          <w:color w:val="000000" w:themeColor="text1"/>
          <w:sz w:val="20"/>
          <w:szCs w:val="20"/>
        </w:rPr>
        <w:t xml:space="preserve">Q18: </w:t>
      </w:r>
      <w:r w:rsidRPr="2668473F">
        <w:rPr>
          <w:rFonts w:ascii="Arial" w:eastAsia="Arial" w:hAnsi="Arial" w:cs="Arial"/>
          <w:color w:val="000000" w:themeColor="text1"/>
          <w:sz w:val="20"/>
          <w:szCs w:val="20"/>
        </w:rPr>
        <w:t>Please can you clarify which dataset is being referenced in the RFQ as ‘Natural England’s historic parkland layer’. Can you provide a link to an online portal or clarify where / by whom this data is held. Is this a separate dataset from the Wood Pasture and Parkland Priority Habitat?</w:t>
      </w:r>
    </w:p>
    <w:p w14:paraId="0A202D65" w14:textId="77777777" w:rsidR="00AE71C0" w:rsidRDefault="00AE71C0" w:rsidP="00AE71C0">
      <w:pPr>
        <w:rPr>
          <w:rFonts w:ascii="Arial" w:eastAsia="Arial" w:hAnsi="Arial" w:cs="Arial"/>
          <w:b/>
          <w:bCs/>
          <w:color w:val="000000" w:themeColor="text1"/>
          <w:sz w:val="20"/>
          <w:szCs w:val="20"/>
        </w:rPr>
      </w:pPr>
      <w:r w:rsidRPr="756DC263">
        <w:rPr>
          <w:rFonts w:ascii="Arial" w:eastAsia="Arial" w:hAnsi="Arial" w:cs="Arial"/>
          <w:b/>
          <w:bCs/>
          <w:color w:val="000000" w:themeColor="text1"/>
          <w:sz w:val="20"/>
          <w:szCs w:val="20"/>
        </w:rPr>
        <w:t xml:space="preserve">A18: </w:t>
      </w:r>
      <w:r w:rsidRPr="756DC263">
        <w:rPr>
          <w:rFonts w:ascii="Arial" w:eastAsia="Arial" w:hAnsi="Arial" w:cs="Arial"/>
          <w:color w:val="000000" w:themeColor="text1"/>
          <w:sz w:val="20"/>
          <w:szCs w:val="20"/>
        </w:rPr>
        <w:t>The refenced dataset ‘Natural England’s historic parkland layer’ is one that is held internally and is not available externally. It is separate to the Wood Pasture and Parkland Priority Habitat dataset though there may be similarities.</w:t>
      </w:r>
      <w:r w:rsidRPr="756DC263">
        <w:rPr>
          <w:rFonts w:ascii="Arial" w:eastAsia="Arial" w:hAnsi="Arial" w:cs="Arial"/>
          <w:b/>
          <w:bCs/>
          <w:color w:val="000000" w:themeColor="text1"/>
          <w:sz w:val="20"/>
          <w:szCs w:val="20"/>
        </w:rPr>
        <w:t xml:space="preserve"> </w:t>
      </w:r>
    </w:p>
    <w:p w14:paraId="4AC0C204" w14:textId="77777777" w:rsidR="00CD37FB" w:rsidRDefault="00CD37FB" w:rsidP="00AE71C0"/>
    <w:p w14:paraId="0F7A2428" w14:textId="77777777" w:rsidR="00AE71C0" w:rsidRDefault="00AE71C0" w:rsidP="00AE71C0">
      <w:pPr>
        <w:rPr>
          <w:rFonts w:ascii="Arial" w:eastAsia="Arial" w:hAnsi="Arial" w:cs="Arial"/>
          <w:color w:val="000000" w:themeColor="text1"/>
          <w:sz w:val="20"/>
          <w:szCs w:val="20"/>
        </w:rPr>
      </w:pPr>
      <w:r w:rsidRPr="756DC263">
        <w:rPr>
          <w:rFonts w:ascii="Arial" w:eastAsia="Arial" w:hAnsi="Arial" w:cs="Arial"/>
          <w:b/>
          <w:bCs/>
          <w:color w:val="000000" w:themeColor="text1"/>
          <w:sz w:val="20"/>
          <w:szCs w:val="20"/>
        </w:rPr>
        <w:t>Q19:</w:t>
      </w:r>
      <w:r w:rsidRPr="756DC263">
        <w:rPr>
          <w:rFonts w:ascii="Arial" w:eastAsia="Arial" w:hAnsi="Arial" w:cs="Arial"/>
          <w:color w:val="000000" w:themeColor="text1"/>
          <w:sz w:val="20"/>
          <w:szCs w:val="20"/>
        </w:rPr>
        <w:t xml:space="preserve"> Are you able to provide any further information regarding the existing Historic Parkland dataset? We note potential licensing issues making a modified / validated version of this data publicly available as part of the project outputs if the original source / license is not known.</w:t>
      </w:r>
    </w:p>
    <w:p w14:paraId="5BC9C94D" w14:textId="77777777" w:rsidR="00AE71C0" w:rsidRDefault="00AE71C0" w:rsidP="00AE71C0">
      <w:pPr>
        <w:rPr>
          <w:rFonts w:ascii="Arial" w:eastAsia="Arial" w:hAnsi="Arial" w:cs="Arial"/>
          <w:color w:val="000000" w:themeColor="text1"/>
          <w:sz w:val="20"/>
          <w:szCs w:val="20"/>
        </w:rPr>
      </w:pPr>
      <w:r w:rsidRPr="398BB3B7">
        <w:rPr>
          <w:rFonts w:ascii="Arial" w:eastAsia="Arial" w:hAnsi="Arial" w:cs="Arial"/>
          <w:b/>
          <w:bCs/>
          <w:color w:val="000000" w:themeColor="text1"/>
          <w:sz w:val="20"/>
          <w:szCs w:val="20"/>
        </w:rPr>
        <w:t xml:space="preserve">A19: </w:t>
      </w:r>
      <w:r w:rsidRPr="398BB3B7">
        <w:rPr>
          <w:rFonts w:ascii="Arial" w:eastAsia="Arial" w:hAnsi="Arial" w:cs="Arial"/>
          <w:color w:val="000000" w:themeColor="text1"/>
          <w:sz w:val="20"/>
          <w:szCs w:val="20"/>
        </w:rPr>
        <w:t xml:space="preserve">As I understand it the boundaries were captured by hand from the OS popular series (1:63,360) mapping dating from 1918. The information was then digitised again, by hand. Information I have states that there are no restrictions on its use.   </w:t>
      </w:r>
    </w:p>
    <w:p w14:paraId="2A4942D2" w14:textId="77777777" w:rsidR="00CD37FB" w:rsidRDefault="00CD37FB" w:rsidP="00AE71C0">
      <w:pPr>
        <w:rPr>
          <w:rFonts w:ascii="Arial" w:eastAsia="Arial" w:hAnsi="Arial" w:cs="Arial"/>
          <w:color w:val="000000" w:themeColor="text1"/>
          <w:sz w:val="20"/>
          <w:szCs w:val="20"/>
        </w:rPr>
      </w:pPr>
    </w:p>
    <w:p w14:paraId="673C86B5" w14:textId="77777777" w:rsidR="00AE71C0" w:rsidRDefault="00AE71C0" w:rsidP="00AE71C0">
      <w:pPr>
        <w:rPr>
          <w:rFonts w:ascii="Arial" w:eastAsia="Arial" w:hAnsi="Arial" w:cs="Arial"/>
          <w:color w:val="000000" w:themeColor="text1"/>
          <w:sz w:val="20"/>
          <w:szCs w:val="20"/>
        </w:rPr>
      </w:pPr>
      <w:r w:rsidRPr="756DC263">
        <w:rPr>
          <w:rFonts w:ascii="Arial" w:eastAsia="Arial" w:hAnsi="Arial" w:cs="Arial"/>
          <w:b/>
          <w:bCs/>
          <w:color w:val="000000" w:themeColor="text1"/>
          <w:sz w:val="20"/>
          <w:szCs w:val="20"/>
        </w:rPr>
        <w:t>Q20:</w:t>
      </w:r>
      <w:r w:rsidRPr="756DC263">
        <w:rPr>
          <w:rFonts w:ascii="Arial" w:eastAsia="Arial" w:hAnsi="Arial" w:cs="Arial"/>
          <w:color w:val="000000" w:themeColor="text1"/>
          <w:sz w:val="20"/>
          <w:szCs w:val="20"/>
        </w:rPr>
        <w:t xml:space="preserve"> It is noted that the Historic Parkland dataset contains ~4,000 parklands represented by ~13,000 polygons. Is it expected that each individual parkland will be manually inspected and researched?   </w:t>
      </w:r>
    </w:p>
    <w:p w14:paraId="1808B1A3" w14:textId="77777777" w:rsidR="00AE71C0" w:rsidRDefault="00AE71C0" w:rsidP="00AE71C0">
      <w:pPr>
        <w:rPr>
          <w:rFonts w:ascii="Arial" w:eastAsia="Arial" w:hAnsi="Arial" w:cs="Arial"/>
          <w:color w:val="000000" w:themeColor="text1"/>
          <w:sz w:val="20"/>
          <w:szCs w:val="20"/>
        </w:rPr>
      </w:pPr>
      <w:r w:rsidRPr="505EBB00">
        <w:rPr>
          <w:rFonts w:ascii="Arial" w:eastAsia="Arial" w:hAnsi="Arial" w:cs="Arial"/>
          <w:b/>
          <w:bCs/>
          <w:color w:val="000000" w:themeColor="text1"/>
          <w:sz w:val="20"/>
          <w:szCs w:val="20"/>
        </w:rPr>
        <w:t xml:space="preserve">A20: </w:t>
      </w:r>
      <w:r w:rsidRPr="505EBB00">
        <w:rPr>
          <w:rFonts w:ascii="Arial" w:eastAsia="Arial" w:hAnsi="Arial" w:cs="Arial"/>
          <w:color w:val="000000" w:themeColor="text1"/>
          <w:sz w:val="20"/>
          <w:szCs w:val="20"/>
        </w:rPr>
        <w:t>Each parkland will need to be verified – but the level of research required to assign useful attributes need not be too detailed. Your approach to this, and the level of detail you feel resource allows should be outlined in your response.</w:t>
      </w:r>
    </w:p>
    <w:p w14:paraId="11BF4BE5" w14:textId="77777777" w:rsidR="00CD37FB" w:rsidRDefault="00CD37FB" w:rsidP="00AE71C0">
      <w:pPr>
        <w:rPr>
          <w:rFonts w:ascii="Arial" w:eastAsia="Arial" w:hAnsi="Arial" w:cs="Arial"/>
          <w:color w:val="000000" w:themeColor="text1"/>
          <w:sz w:val="20"/>
          <w:szCs w:val="20"/>
        </w:rPr>
      </w:pPr>
    </w:p>
    <w:p w14:paraId="20937290" w14:textId="77777777" w:rsidR="00AE71C0" w:rsidRDefault="00AE71C0" w:rsidP="00AE71C0">
      <w:pPr>
        <w:rPr>
          <w:rFonts w:ascii="Arial" w:eastAsia="Arial" w:hAnsi="Arial" w:cs="Arial"/>
          <w:color w:val="000000" w:themeColor="text1"/>
          <w:sz w:val="20"/>
          <w:szCs w:val="20"/>
        </w:rPr>
      </w:pPr>
      <w:r w:rsidRPr="505EBB00">
        <w:rPr>
          <w:rFonts w:ascii="Arial" w:eastAsia="Arial" w:hAnsi="Arial" w:cs="Arial"/>
          <w:b/>
          <w:bCs/>
          <w:color w:val="000000" w:themeColor="text1"/>
          <w:sz w:val="20"/>
          <w:szCs w:val="20"/>
        </w:rPr>
        <w:t xml:space="preserve">Q21: </w:t>
      </w:r>
      <w:r w:rsidRPr="505EBB00">
        <w:rPr>
          <w:rFonts w:ascii="Arial" w:eastAsia="Arial" w:hAnsi="Arial" w:cs="Arial"/>
          <w:color w:val="000000" w:themeColor="text1"/>
          <w:sz w:val="20"/>
          <w:szCs w:val="20"/>
        </w:rPr>
        <w:t>The budget for ALGAO - how is this going to work?</w:t>
      </w:r>
    </w:p>
    <w:p w14:paraId="12D15AE7" w14:textId="0494C81E" w:rsidR="00CD37FB" w:rsidRDefault="00AE71C0" w:rsidP="00AE71C0">
      <w:pPr>
        <w:rPr>
          <w:rFonts w:ascii="Arial" w:eastAsia="Arial" w:hAnsi="Arial" w:cs="Arial"/>
          <w:color w:val="000000" w:themeColor="text1"/>
          <w:sz w:val="20"/>
          <w:szCs w:val="20"/>
        </w:rPr>
      </w:pPr>
      <w:r w:rsidRPr="505EBB00">
        <w:rPr>
          <w:rFonts w:ascii="Arial" w:eastAsia="Arial" w:hAnsi="Arial" w:cs="Arial"/>
          <w:b/>
          <w:bCs/>
          <w:color w:val="000000" w:themeColor="text1"/>
          <w:sz w:val="20"/>
          <w:szCs w:val="20"/>
        </w:rPr>
        <w:t>A21:</w:t>
      </w:r>
      <w:r w:rsidRPr="505EBB00">
        <w:rPr>
          <w:rFonts w:ascii="Arial" w:eastAsia="Arial" w:hAnsi="Arial" w:cs="Arial"/>
          <w:color w:val="000000" w:themeColor="text1"/>
          <w:sz w:val="20"/>
          <w:szCs w:val="20"/>
        </w:rPr>
        <w:t xml:space="preserve"> The RFQ states that the Steering Group will work with you to define appropriate payment bands for this work. The successful contractor will manage this and be responsible for paying the invoices. </w:t>
      </w:r>
    </w:p>
    <w:p w14:paraId="0D813CBE" w14:textId="77777777" w:rsidR="00AE71C0" w:rsidRDefault="00AE71C0" w:rsidP="00AE71C0">
      <w:pPr>
        <w:rPr>
          <w:rFonts w:ascii="Arial" w:eastAsia="Arial" w:hAnsi="Arial" w:cs="Arial"/>
          <w:color w:val="000000" w:themeColor="text1"/>
          <w:sz w:val="20"/>
          <w:szCs w:val="20"/>
        </w:rPr>
      </w:pPr>
      <w:r w:rsidRPr="505EBB00">
        <w:rPr>
          <w:rFonts w:ascii="Arial" w:eastAsia="Arial" w:hAnsi="Arial" w:cs="Arial"/>
          <w:b/>
          <w:bCs/>
          <w:color w:val="000000" w:themeColor="text1"/>
          <w:sz w:val="20"/>
          <w:szCs w:val="20"/>
        </w:rPr>
        <w:lastRenderedPageBreak/>
        <w:t xml:space="preserve">Q22: </w:t>
      </w:r>
      <w:r w:rsidRPr="505EBB00">
        <w:rPr>
          <w:rFonts w:ascii="Arial" w:eastAsia="Arial" w:hAnsi="Arial" w:cs="Arial"/>
          <w:color w:val="000000" w:themeColor="text1"/>
          <w:sz w:val="20"/>
          <w:szCs w:val="20"/>
        </w:rPr>
        <w:t xml:space="preserve">With regards to the suggested attributes, how detailed are you expecting the summary to be? </w:t>
      </w:r>
    </w:p>
    <w:p w14:paraId="3204053D" w14:textId="77777777" w:rsidR="00AE71C0" w:rsidRDefault="00AE71C0" w:rsidP="00AE71C0">
      <w:pPr>
        <w:rPr>
          <w:rFonts w:ascii="Arial" w:eastAsia="Arial" w:hAnsi="Arial" w:cs="Arial"/>
          <w:b/>
          <w:bCs/>
          <w:color w:val="000000" w:themeColor="text1"/>
          <w:sz w:val="20"/>
          <w:szCs w:val="20"/>
        </w:rPr>
      </w:pPr>
      <w:r w:rsidRPr="505EBB00">
        <w:rPr>
          <w:rFonts w:ascii="Arial" w:eastAsia="Arial" w:hAnsi="Arial" w:cs="Arial"/>
          <w:b/>
          <w:bCs/>
          <w:color w:val="000000" w:themeColor="text1"/>
          <w:sz w:val="20"/>
          <w:szCs w:val="20"/>
        </w:rPr>
        <w:t xml:space="preserve">A22: </w:t>
      </w:r>
      <w:r w:rsidRPr="505EBB00">
        <w:rPr>
          <w:rFonts w:ascii="Arial" w:eastAsia="Arial" w:hAnsi="Arial" w:cs="Arial"/>
          <w:color w:val="000000" w:themeColor="text1"/>
          <w:sz w:val="20"/>
          <w:szCs w:val="20"/>
        </w:rPr>
        <w:t xml:space="preserve">The attribute list in the RFQ is a suggestion. There should be enough information for the applicant / adviser to know what they are looking at – but not too much that they do not seek further, more in depth and bespoke information. The level of detail you feel is appropriate and can be resource should be outlined in your response.    </w:t>
      </w:r>
      <w:r w:rsidRPr="505EBB00">
        <w:rPr>
          <w:rFonts w:ascii="Arial" w:eastAsia="Arial" w:hAnsi="Arial" w:cs="Arial"/>
          <w:b/>
          <w:bCs/>
          <w:color w:val="000000" w:themeColor="text1"/>
          <w:sz w:val="20"/>
          <w:szCs w:val="20"/>
        </w:rPr>
        <w:t xml:space="preserve"> </w:t>
      </w:r>
    </w:p>
    <w:p w14:paraId="27C934D5" w14:textId="77777777" w:rsidR="00CD37FB" w:rsidRDefault="00CD37FB" w:rsidP="00AE71C0">
      <w:pPr>
        <w:rPr>
          <w:rFonts w:ascii="Arial" w:eastAsia="Arial" w:hAnsi="Arial" w:cs="Arial"/>
          <w:color w:val="000000" w:themeColor="text1"/>
          <w:sz w:val="20"/>
          <w:szCs w:val="20"/>
        </w:rPr>
      </w:pPr>
    </w:p>
    <w:p w14:paraId="5F49C22F" w14:textId="77777777" w:rsidR="00AE71C0" w:rsidRDefault="00AE71C0" w:rsidP="00AE71C0">
      <w:pPr>
        <w:rPr>
          <w:rFonts w:ascii="Arial" w:eastAsia="Arial" w:hAnsi="Arial" w:cs="Arial"/>
          <w:color w:val="000000" w:themeColor="text1"/>
          <w:sz w:val="20"/>
          <w:szCs w:val="20"/>
        </w:rPr>
      </w:pPr>
      <w:r w:rsidRPr="505EBB00">
        <w:rPr>
          <w:rFonts w:ascii="Arial" w:eastAsia="Arial" w:hAnsi="Arial" w:cs="Arial"/>
          <w:b/>
          <w:bCs/>
          <w:color w:val="000000" w:themeColor="text1"/>
          <w:sz w:val="20"/>
          <w:szCs w:val="20"/>
        </w:rPr>
        <w:t xml:space="preserve">Q23: </w:t>
      </w:r>
      <w:r w:rsidRPr="505EBB00">
        <w:rPr>
          <w:rFonts w:ascii="Arial" w:eastAsia="Arial" w:hAnsi="Arial" w:cs="Arial"/>
          <w:color w:val="000000" w:themeColor="text1"/>
          <w:sz w:val="20"/>
          <w:szCs w:val="20"/>
        </w:rPr>
        <w:t xml:space="preserve">You say that you would like the dataset to be available on the NE Open geoportal. Can you elaborate on your expectation for how available you want the dataset to be (e.g. downloadable) </w:t>
      </w:r>
    </w:p>
    <w:p w14:paraId="2BAB7ACA" w14:textId="77777777" w:rsidR="00AE71C0" w:rsidRDefault="00AE71C0" w:rsidP="00AE71C0">
      <w:pPr>
        <w:rPr>
          <w:rFonts w:ascii="Arial" w:eastAsia="Arial" w:hAnsi="Arial" w:cs="Arial"/>
          <w:color w:val="000000" w:themeColor="text1"/>
          <w:sz w:val="20"/>
          <w:szCs w:val="20"/>
        </w:rPr>
      </w:pPr>
      <w:r w:rsidRPr="505EBB00">
        <w:rPr>
          <w:rFonts w:ascii="Arial" w:eastAsia="Arial" w:hAnsi="Arial" w:cs="Arial"/>
          <w:b/>
          <w:bCs/>
          <w:color w:val="000000" w:themeColor="text1"/>
          <w:sz w:val="20"/>
          <w:szCs w:val="20"/>
        </w:rPr>
        <w:t xml:space="preserve">A23: </w:t>
      </w:r>
      <w:r w:rsidRPr="505EBB00">
        <w:rPr>
          <w:rFonts w:ascii="Arial" w:eastAsia="Arial" w:hAnsi="Arial" w:cs="Arial"/>
          <w:color w:val="000000" w:themeColor="text1"/>
          <w:sz w:val="20"/>
          <w:szCs w:val="20"/>
        </w:rPr>
        <w:t xml:space="preserve">There is an expectation that the data should be available. You should include how you would see this working in your response. </w:t>
      </w:r>
    </w:p>
    <w:p w14:paraId="2FC46B41" w14:textId="77777777" w:rsidR="00CD37FB" w:rsidRDefault="00CD37FB" w:rsidP="00AE71C0">
      <w:pPr>
        <w:rPr>
          <w:rFonts w:ascii="Arial" w:eastAsia="Arial" w:hAnsi="Arial" w:cs="Arial"/>
          <w:color w:val="000000" w:themeColor="text1"/>
          <w:sz w:val="20"/>
          <w:szCs w:val="20"/>
        </w:rPr>
      </w:pPr>
    </w:p>
    <w:p w14:paraId="6C925891" w14:textId="77777777" w:rsidR="00AE71C0" w:rsidRDefault="00AE71C0" w:rsidP="00AE71C0">
      <w:pPr>
        <w:rPr>
          <w:rFonts w:ascii="Arial" w:eastAsia="Arial" w:hAnsi="Arial" w:cs="Arial"/>
          <w:color w:val="000000" w:themeColor="text1"/>
          <w:sz w:val="20"/>
          <w:szCs w:val="20"/>
        </w:rPr>
      </w:pPr>
      <w:r w:rsidRPr="08C5650E">
        <w:rPr>
          <w:rFonts w:ascii="Arial" w:eastAsia="Arial" w:hAnsi="Arial" w:cs="Arial"/>
          <w:b/>
          <w:bCs/>
          <w:color w:val="000000" w:themeColor="text1"/>
          <w:sz w:val="20"/>
          <w:szCs w:val="20"/>
        </w:rPr>
        <w:t>Q24:</w:t>
      </w:r>
      <w:r w:rsidRPr="08C5650E">
        <w:rPr>
          <w:rFonts w:ascii="Arial" w:eastAsia="Arial" w:hAnsi="Arial" w:cs="Arial"/>
          <w:color w:val="000000" w:themeColor="text1"/>
          <w:sz w:val="20"/>
          <w:szCs w:val="20"/>
        </w:rPr>
        <w:t xml:space="preserve"> In the RFQ you talk about defining the extent of the parklands, is this about refining the field boundary?</w:t>
      </w:r>
    </w:p>
    <w:p w14:paraId="455CB3ED" w14:textId="77777777" w:rsidR="00AE71C0" w:rsidRDefault="00AE71C0" w:rsidP="00AE71C0">
      <w:pPr>
        <w:rPr>
          <w:rFonts w:ascii="Arial" w:eastAsia="Arial" w:hAnsi="Arial" w:cs="Arial"/>
          <w:color w:val="000000" w:themeColor="text1"/>
          <w:sz w:val="20"/>
          <w:szCs w:val="20"/>
        </w:rPr>
      </w:pPr>
      <w:r w:rsidRPr="505EBB00">
        <w:rPr>
          <w:rFonts w:ascii="Arial" w:eastAsia="Arial" w:hAnsi="Arial" w:cs="Arial"/>
          <w:b/>
          <w:bCs/>
          <w:color w:val="000000" w:themeColor="text1"/>
          <w:sz w:val="20"/>
          <w:szCs w:val="20"/>
        </w:rPr>
        <w:t xml:space="preserve">A24: </w:t>
      </w:r>
      <w:r w:rsidRPr="505EBB00">
        <w:rPr>
          <w:rFonts w:ascii="Arial" w:eastAsia="Arial" w:hAnsi="Arial" w:cs="Arial"/>
          <w:color w:val="000000" w:themeColor="text1"/>
          <w:sz w:val="20"/>
          <w:szCs w:val="20"/>
        </w:rPr>
        <w:t>As stated in the RFQ, the historic maximum extent of the parkland / designed landscape is required, taking in designed elements of the parkland that border it beyond the parkland represented on OS maps by the grey stipple.</w:t>
      </w:r>
    </w:p>
    <w:p w14:paraId="34469B71" w14:textId="77777777" w:rsidR="00735BFA" w:rsidRPr="007C2935" w:rsidRDefault="00735BFA" w:rsidP="4F1B3C91">
      <w:pPr>
        <w:rPr>
          <w:rFonts w:ascii="Arial" w:eastAsia="Arial" w:hAnsi="Arial" w:cs="Arial"/>
          <w:color w:val="000000" w:themeColor="text1"/>
          <w:sz w:val="20"/>
          <w:szCs w:val="20"/>
        </w:rPr>
      </w:pPr>
    </w:p>
    <w:sectPr w:rsidR="00735BFA" w:rsidRPr="007C29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1E4122"/>
    <w:multiLevelType w:val="hybridMultilevel"/>
    <w:tmpl w:val="1264E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00C4A1D"/>
    <w:multiLevelType w:val="hybridMultilevel"/>
    <w:tmpl w:val="050604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1086880">
    <w:abstractNumId w:val="0"/>
  </w:num>
  <w:num w:numId="2" w16cid:durableId="9172469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4B5"/>
    <w:rsid w:val="000225AD"/>
    <w:rsid w:val="0002563E"/>
    <w:rsid w:val="000325AC"/>
    <w:rsid w:val="00036FB2"/>
    <w:rsid w:val="000C6986"/>
    <w:rsid w:val="00105AE6"/>
    <w:rsid w:val="001245D2"/>
    <w:rsid w:val="00135343"/>
    <w:rsid w:val="00172E2B"/>
    <w:rsid w:val="00174AF2"/>
    <w:rsid w:val="001F10FE"/>
    <w:rsid w:val="002104B5"/>
    <w:rsid w:val="00351C82"/>
    <w:rsid w:val="00363AB2"/>
    <w:rsid w:val="003676CE"/>
    <w:rsid w:val="003928A2"/>
    <w:rsid w:val="00396808"/>
    <w:rsid w:val="004156AD"/>
    <w:rsid w:val="00531273"/>
    <w:rsid w:val="005E5834"/>
    <w:rsid w:val="00613E93"/>
    <w:rsid w:val="0061695A"/>
    <w:rsid w:val="006F3986"/>
    <w:rsid w:val="0070649D"/>
    <w:rsid w:val="0071612F"/>
    <w:rsid w:val="00723E80"/>
    <w:rsid w:val="00735BFA"/>
    <w:rsid w:val="007A287B"/>
    <w:rsid w:val="007C2935"/>
    <w:rsid w:val="00872158"/>
    <w:rsid w:val="00895A15"/>
    <w:rsid w:val="008D09F5"/>
    <w:rsid w:val="00927697"/>
    <w:rsid w:val="00975F8E"/>
    <w:rsid w:val="00A73904"/>
    <w:rsid w:val="00AE71C0"/>
    <w:rsid w:val="00B11A35"/>
    <w:rsid w:val="00B35DE3"/>
    <w:rsid w:val="00BB0B83"/>
    <w:rsid w:val="00CD37FB"/>
    <w:rsid w:val="00D3054C"/>
    <w:rsid w:val="00D30E7B"/>
    <w:rsid w:val="00D811B8"/>
    <w:rsid w:val="00DB71ED"/>
    <w:rsid w:val="00DE7D16"/>
    <w:rsid w:val="00E56E66"/>
    <w:rsid w:val="00E57D6E"/>
    <w:rsid w:val="00E9244A"/>
    <w:rsid w:val="00EF044A"/>
    <w:rsid w:val="00EF6ED1"/>
    <w:rsid w:val="00F90DB9"/>
    <w:rsid w:val="00FA735E"/>
    <w:rsid w:val="00FB001E"/>
    <w:rsid w:val="00FB71ED"/>
    <w:rsid w:val="044A6FC6"/>
    <w:rsid w:val="05FC74CD"/>
    <w:rsid w:val="061605CA"/>
    <w:rsid w:val="0B7DE616"/>
    <w:rsid w:val="0CAE5542"/>
    <w:rsid w:val="0F91BC05"/>
    <w:rsid w:val="104B761B"/>
    <w:rsid w:val="110F58B0"/>
    <w:rsid w:val="12DAD9B2"/>
    <w:rsid w:val="1309F301"/>
    <w:rsid w:val="142DB5AB"/>
    <w:rsid w:val="185F28EB"/>
    <w:rsid w:val="189E2BA1"/>
    <w:rsid w:val="1B32B4E9"/>
    <w:rsid w:val="1C289294"/>
    <w:rsid w:val="1D15CDD6"/>
    <w:rsid w:val="1D9A91FD"/>
    <w:rsid w:val="1F281731"/>
    <w:rsid w:val="202DF75C"/>
    <w:rsid w:val="206BD4E6"/>
    <w:rsid w:val="216BEEE0"/>
    <w:rsid w:val="2443E30E"/>
    <w:rsid w:val="27E4B3F4"/>
    <w:rsid w:val="2BD684FA"/>
    <w:rsid w:val="2F001F04"/>
    <w:rsid w:val="2F3C125B"/>
    <w:rsid w:val="31A7C853"/>
    <w:rsid w:val="354D3F1A"/>
    <w:rsid w:val="3AAA8E40"/>
    <w:rsid w:val="3E5A827B"/>
    <w:rsid w:val="4292C498"/>
    <w:rsid w:val="45F6032C"/>
    <w:rsid w:val="46601EE8"/>
    <w:rsid w:val="4997BFAA"/>
    <w:rsid w:val="4ABB210C"/>
    <w:rsid w:val="4BEBE882"/>
    <w:rsid w:val="4E2D557F"/>
    <w:rsid w:val="4F1B3C91"/>
    <w:rsid w:val="4FA984B9"/>
    <w:rsid w:val="50B08078"/>
    <w:rsid w:val="58ECBAEA"/>
    <w:rsid w:val="608480FA"/>
    <w:rsid w:val="6189FF99"/>
    <w:rsid w:val="62546194"/>
    <w:rsid w:val="62C2C0C7"/>
    <w:rsid w:val="66E71C83"/>
    <w:rsid w:val="6702F79C"/>
    <w:rsid w:val="69676342"/>
    <w:rsid w:val="6E44AB9E"/>
    <w:rsid w:val="6F5BDA5B"/>
    <w:rsid w:val="7329ED58"/>
    <w:rsid w:val="75A69A0B"/>
    <w:rsid w:val="786337E5"/>
    <w:rsid w:val="7A59109C"/>
    <w:rsid w:val="7C50915F"/>
    <w:rsid w:val="7C5E0865"/>
    <w:rsid w:val="7C7751DE"/>
    <w:rsid w:val="7E12033D"/>
    <w:rsid w:val="7E5BBA45"/>
    <w:rsid w:val="7EA9D780"/>
    <w:rsid w:val="7EB7FB52"/>
    <w:rsid w:val="7EBFB05A"/>
    <w:rsid w:val="7F41A5D5"/>
    <w:rsid w:val="7F8D46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362E5"/>
  <w15:chartTrackingRefBased/>
  <w15:docId w15:val="{B6626B47-1BA7-496A-8BFA-1FCCB4221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04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04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04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04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04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04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04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04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04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4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04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04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04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04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04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04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04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04B5"/>
    <w:rPr>
      <w:rFonts w:eastAsiaTheme="majorEastAsia" w:cstheme="majorBidi"/>
      <w:color w:val="272727" w:themeColor="text1" w:themeTint="D8"/>
    </w:rPr>
  </w:style>
  <w:style w:type="paragraph" w:styleId="Title">
    <w:name w:val="Title"/>
    <w:basedOn w:val="Normal"/>
    <w:next w:val="Normal"/>
    <w:link w:val="TitleChar"/>
    <w:uiPriority w:val="10"/>
    <w:qFormat/>
    <w:rsid w:val="002104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04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04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04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04B5"/>
    <w:pPr>
      <w:spacing w:before="160"/>
      <w:jc w:val="center"/>
    </w:pPr>
    <w:rPr>
      <w:i/>
      <w:iCs/>
      <w:color w:val="404040" w:themeColor="text1" w:themeTint="BF"/>
    </w:rPr>
  </w:style>
  <w:style w:type="character" w:customStyle="1" w:styleId="QuoteChar">
    <w:name w:val="Quote Char"/>
    <w:basedOn w:val="DefaultParagraphFont"/>
    <w:link w:val="Quote"/>
    <w:uiPriority w:val="29"/>
    <w:rsid w:val="002104B5"/>
    <w:rPr>
      <w:i/>
      <w:iCs/>
      <w:color w:val="404040" w:themeColor="text1" w:themeTint="BF"/>
    </w:rPr>
  </w:style>
  <w:style w:type="paragraph" w:styleId="ListParagraph">
    <w:name w:val="List Paragraph"/>
    <w:basedOn w:val="Normal"/>
    <w:uiPriority w:val="34"/>
    <w:qFormat/>
    <w:rsid w:val="002104B5"/>
    <w:pPr>
      <w:ind w:left="720"/>
      <w:contextualSpacing/>
    </w:pPr>
  </w:style>
  <w:style w:type="character" w:styleId="IntenseEmphasis">
    <w:name w:val="Intense Emphasis"/>
    <w:basedOn w:val="DefaultParagraphFont"/>
    <w:uiPriority w:val="21"/>
    <w:qFormat/>
    <w:rsid w:val="002104B5"/>
    <w:rPr>
      <w:i/>
      <w:iCs/>
      <w:color w:val="0F4761" w:themeColor="accent1" w:themeShade="BF"/>
    </w:rPr>
  </w:style>
  <w:style w:type="paragraph" w:styleId="IntenseQuote">
    <w:name w:val="Intense Quote"/>
    <w:basedOn w:val="Normal"/>
    <w:next w:val="Normal"/>
    <w:link w:val="IntenseQuoteChar"/>
    <w:uiPriority w:val="30"/>
    <w:qFormat/>
    <w:rsid w:val="002104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04B5"/>
    <w:rPr>
      <w:i/>
      <w:iCs/>
      <w:color w:val="0F4761" w:themeColor="accent1" w:themeShade="BF"/>
    </w:rPr>
  </w:style>
  <w:style w:type="character" w:styleId="IntenseReference">
    <w:name w:val="Intense Reference"/>
    <w:basedOn w:val="DefaultParagraphFont"/>
    <w:uiPriority w:val="32"/>
    <w:qFormat/>
    <w:rsid w:val="002104B5"/>
    <w:rPr>
      <w:b/>
      <w:bCs/>
      <w:smallCaps/>
      <w:color w:val="0F4761" w:themeColor="accent1" w:themeShade="BF"/>
      <w:spacing w:val="5"/>
    </w:rPr>
  </w:style>
  <w:style w:type="character" w:customStyle="1" w:styleId="usertext">
    <w:name w:val="usertext"/>
    <w:basedOn w:val="DefaultParagraphFont"/>
    <w:rsid w:val="00FB71ED"/>
  </w:style>
  <w:style w:type="character" w:customStyle="1" w:styleId="ui-provider">
    <w:name w:val="ui-provider"/>
    <w:basedOn w:val="DefaultParagraphFont"/>
    <w:rsid w:val="00351C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9531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ip_UnifiedCompliancePolicyUIAction xmlns="http://schemas.microsoft.com/sharepoint/v3" xsi:nil="true"/>
    <k85d23755b3a46b5a51451cf336b2e9b xmlns="662745e8-e224-48e8-a2e3-254862b8c2f5">
      <Terms xmlns="http://schemas.microsoft.com/office/infopath/2007/PartnerControls"/>
    </k85d23755b3a46b5a51451cf336b2e9b>
    <Topic xmlns="662745e8-e224-48e8-a2e3-254862b8c2f5">Historic Environment</Topic>
    <lcf76f155ced4ddcb4097134ff3c332f xmlns="d2ff6610-d708-4aeb-b284-bbd307f35ef4">
      <Terms xmlns="http://schemas.microsoft.com/office/infopath/2007/PartnerControls"/>
    </lcf76f155ced4ddcb4097134ff3c332f>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_ip_UnifiedCompliancePolicyProperties xmlns="http://schemas.microsoft.com/sharepoint/v3" xsi:nil="true"/>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Specialist Services and Programmes SSP Team</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E41322B181ACE14FB5939075FEF0486E" ma:contentTypeVersion="30" ma:contentTypeDescription="Create a new document." ma:contentTypeScope="" ma:versionID="91a07d4f87f874d781ce96dd24a6e434">
  <xsd:schema xmlns:xsd="http://www.w3.org/2001/XMLSchema" xmlns:xs="http://www.w3.org/2001/XMLSchema" xmlns:p="http://schemas.microsoft.com/office/2006/metadata/properties" xmlns:ns1="http://schemas.microsoft.com/sharepoint/v3" xmlns:ns2="662745e8-e224-48e8-a2e3-254862b8c2f5" xmlns:ns3="d2ff6610-d708-4aeb-b284-bbd307f35ef4" xmlns:ns4="22b937e2-aa99-4def-8c58-73050d2f5ab9" targetNamespace="http://schemas.microsoft.com/office/2006/metadata/properties" ma:root="true" ma:fieldsID="9a37162fe89f370e56af39ab2a76e6f9" ns1:_="" ns2:_="" ns3:_="" ns4:_="">
    <xsd:import namespace="http://schemas.microsoft.com/sharepoint/v3"/>
    <xsd:import namespace="662745e8-e224-48e8-a2e3-254862b8c2f5"/>
    <xsd:import namespace="d2ff6610-d708-4aeb-b284-bbd307f35ef4"/>
    <xsd:import namespace="22b937e2-aa99-4def-8c58-73050d2f5ab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lcf76f155ced4ddcb4097134ff3c332f" minOccurs="0"/>
                <xsd:element ref="ns3:MediaServiceGenerationTime" minOccurs="0"/>
                <xsd:element ref="ns3:MediaServiceEventHashCode" minOccurs="0"/>
                <xsd:element ref="ns3:MediaServiceOCR" minOccurs="0"/>
                <xsd:element ref="ns4:SharedWithUsers" minOccurs="0"/>
                <xsd:element ref="ns4:SharedWithDetail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9201a26-d0d3-4ac8-bd4f-fa0dc03b8534}" ma:internalName="TaxCatchAll" ma:showField="CatchAllData" ma:web="22b937e2-aa99-4def-8c58-73050d2f5ab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9201a26-d0d3-4ac8-bd4f-fa0dc03b8534}" ma:internalName="TaxCatchAllLabel" ma:readOnly="true" ma:showField="CatchAllDataLabel" ma:web="22b937e2-aa99-4def-8c58-73050d2f5ab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Specialist Services and Programmes SSP Team" ma:internalName="Team">
      <xsd:simpleType>
        <xsd:restriction base="dms:Text"/>
      </xsd:simpleType>
    </xsd:element>
    <xsd:element name="Topic" ma:index="20" nillable="true" ma:displayName="Topic" ma:default="Historic Environment"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2ff6610-d708-4aeb-b284-bbd307f35ef4"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b937e2-aa99-4def-8c58-73050d2f5ab9"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0A6883-7F10-47A5-AE29-7C7996BA3E70}">
  <ds:schemaRefs>
    <ds:schemaRef ds:uri="http://schemas.microsoft.com/office/2006/metadata/properties"/>
    <ds:schemaRef ds:uri="http://schemas.microsoft.com/office/infopath/2007/PartnerControls"/>
    <ds:schemaRef ds:uri="662745e8-e224-48e8-a2e3-254862b8c2f5"/>
    <ds:schemaRef ds:uri="http://schemas.microsoft.com/sharepoint/v3"/>
    <ds:schemaRef ds:uri="d2ff6610-d708-4aeb-b284-bbd307f35ef4"/>
  </ds:schemaRefs>
</ds:datastoreItem>
</file>

<file path=customXml/itemProps2.xml><?xml version="1.0" encoding="utf-8"?>
<ds:datastoreItem xmlns:ds="http://schemas.openxmlformats.org/officeDocument/2006/customXml" ds:itemID="{089D1F33-7336-4661-B71C-AFB2A8BFDB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d2ff6610-d708-4aeb-b284-bbd307f35ef4"/>
    <ds:schemaRef ds:uri="22b937e2-aa99-4def-8c58-73050d2f5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969810-F76F-488F-AFD8-FD2151341B11}">
  <ds:schemaRefs>
    <ds:schemaRef ds:uri="Microsoft.SharePoint.Taxonomy.ContentTypeSync"/>
  </ds:schemaRefs>
</ds:datastoreItem>
</file>

<file path=customXml/itemProps4.xml><?xml version="1.0" encoding="utf-8"?>
<ds:datastoreItem xmlns:ds="http://schemas.openxmlformats.org/officeDocument/2006/customXml" ds:itemID="{ACABE01D-8904-4C3A-868E-7E4CCFB7F2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1420</Words>
  <Characters>8099</Characters>
  <Application>Microsoft Office Word</Application>
  <DocSecurity>0</DocSecurity>
  <Lines>67</Lines>
  <Paragraphs>18</Paragraphs>
  <ScaleCrop>false</ScaleCrop>
  <Company>Defra</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Louise</dc:creator>
  <cp:keywords/>
  <dc:description/>
  <cp:lastModifiedBy>Wawruch, Przemyslaw</cp:lastModifiedBy>
  <cp:revision>4</cp:revision>
  <dcterms:created xsi:type="dcterms:W3CDTF">2024-06-11T10:59:00Z</dcterms:created>
  <dcterms:modified xsi:type="dcterms:W3CDTF">2024-06-13T10:03:00Z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0x010100A5BF1C78D9F64B679A5EBDE1C6598EBC0100E41322B181ACE14FB5939075FEF0486E</vt:lpwstr>
  </property>
  <property fmtid="{D5CDD505-2E9C-101B-9397-08002B2CF9AE}" pid="3" name="InformationType">
    <vt:lpwstr/>
  </property>
  <property fmtid="{D5CDD505-2E9C-101B-9397-08002B2CF9AE}" pid="4" name="Distribution">
    <vt:lpwstr>9;#Internal Core Defra|836ac8df-3ab9-4c95-a1f0-07f825804935</vt:lpwstr>
  </property>
  <property fmtid="{D5CDD505-2E9C-101B-9397-08002B2CF9AE}" pid="5" name="MediaServiceImageTags">
    <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10;#Team|ff0485df-0575-416f-802f-e999165821b7</vt:lpwstr>
  </property>
  <property fmtid="{D5CDD505-2E9C-101B-9397-08002B2CF9AE}" pid="9" name="OrganisationalUnit">
    <vt:lpwstr>8;#Core Defra|026223dd-2e56-4615-868d-7c5bfd566810</vt:lpwstr>
  </property>
</Properties>
</file>