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036" w:rsidRDefault="00FD1B05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29120" behindDoc="1" locked="0" layoutInCell="1" allowOverlap="1">
                <wp:simplePos x="0" y="0"/>
                <wp:positionH relativeFrom="page">
                  <wp:posOffset>1469390</wp:posOffset>
                </wp:positionH>
                <wp:positionV relativeFrom="page">
                  <wp:posOffset>46990</wp:posOffset>
                </wp:positionV>
                <wp:extent cx="13712190" cy="54610"/>
                <wp:effectExtent l="0" t="0" r="0" b="0"/>
                <wp:wrapNone/>
                <wp:docPr id="1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2190" cy="54610"/>
                          <a:chOff x="2314" y="74"/>
                          <a:chExt cx="21594" cy="86"/>
                        </a:xfrm>
                      </wpg:grpSpPr>
                      <wps:wsp>
                        <wps:cNvPr id="1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314" y="117"/>
                            <a:ext cx="17657" cy="0"/>
                          </a:xfrm>
                          <a:prstGeom prst="line">
                            <a:avLst/>
                          </a:prstGeom>
                          <a:noFill/>
                          <a:ln w="53988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0040" y="117"/>
                            <a:ext cx="3867" cy="0"/>
                          </a:xfrm>
                          <a:prstGeom prst="line">
                            <a:avLst/>
                          </a:prstGeom>
                          <a:noFill/>
                          <a:ln w="53988">
                            <a:solidFill>
                              <a:srgbClr val="2220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7531A" id="docshapegroup1" o:spid="_x0000_s1026" style="position:absolute;margin-left:115.7pt;margin-top:3.7pt;width:1079.7pt;height:4.3pt;z-index:-15887360;mso-position-horizontal-relative:page;mso-position-vertical-relative:page" coordorigin="2314,74" coordsize="21594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6W20QIAAGAIAAAOAAAAZHJzL2Uyb0RvYy54bWzsVl1vmzAUfZ+0/2DxnoKBJAQ1qaaQ9KVb&#10;K7X7AY4xH5qxkU1Domn/fdc2oU0rbVOnbS/rA7W519fnnnNscnl1aDjaM6VrKZYevgg8xASVeS3K&#10;pff5YTtJPKQ7InLCpWBL78i0d7V6/+6yb1MWykrynCkERYRO+3bpVV3Xpr6vacUaoi9kywQEC6ka&#10;0sFUlX6uSA/VG+6HQTDze6nyVknKtIa3mQt6K1u/KBjtbotCsw7xpQfYOvtU9rkzT391SdJSkbaq&#10;6QCDvAFFQ2oBm46lMtIR9KjqV6WamiqpZdFdUNn4sihqymwP0A0OXnRzreRja3sp075sR5qA2hc8&#10;vbks/bS/U6jOQTvsIUEa0CiXVFekZaXZHhuK+rZMIfNatfftnXJ9wvBG0i8awv7LuJmXLhnt+o8y&#10;h6rksZOWokOhGlMCmkcHq8RxVIIdOkThJY7mOMQLUIxCcBrP8CAVrUBPsyyMcOwhCM5jJyKtNsPi&#10;EE8XEDMrk5kJ+iR1m1qgAzDTFXhOP9Gqf4/We8OZVUsbsk60hidab2rBUGjRmp0hZS0cmfQgBjKR&#10;kOuKiJLZYg/HFoizCgDyZ0vMRIMSPyV3ZAnjuaNpZHg+m84dSZbakSOStkp310w2yAyWHgfcVjiy&#10;v9Gdo/OUYnQUcltzDu9JygXqQa5okSR2hZa8zk3UBLUqd2uu0J6Ys2j/BnHO0kzpjOjK5fHSjB10&#10;sKPI7T4VI/lmGHek5m4MLXBhdoIeAekwcsfw6yJYbJJNEk/icLaZxEGWTT5s1/FktsXzaRZl63WG&#10;vxnQOE6rOs+ZMLhPVwKOf80bw+XkDvN4KYwM+efVrTMB7Om/BW2VNuI6g+5kfrxThvXBrn/Lt9G5&#10;byOjwZkJSfoHfRsEMRx+OMGvjBsls3/o2zAMg9ByAW77gW9t6L9tn9vWXr7wGbNuHz655jv5fG7z&#10;n34YrL4DAAD//wMAUEsDBBQABgAIAAAAIQArODkN4AAAAAkBAAAPAAAAZHJzL2Rvd25yZXYueG1s&#10;TI9BS8NAEIXvgv9hGcGb3U2itcZsSinqqRRsheJtmkyT0OxuyG6T9N87nvQ0PN7Hm/ey5WRaMVDv&#10;G2c1RDMFgmzhysZWGr727w8LED6gLbF1ljRcycMyv73JMC3daD9p2IVKcIj1KWqoQ+hSKX1Rk0E/&#10;cx1Z9k6uNxhY9pUsexw53LQyVmouDTaWP9TY0bqm4ry7GA0fI46rJHobNufT+vq9f9oeNhFpfX83&#10;rV5BBJrCHwy/9bk65Nzp6C629KLVECfRI6ManvmwHycvirccmZwrkHkm/y/IfwAAAP//AwBQSwEC&#10;LQAUAAYACAAAACEAtoM4kv4AAADhAQAAEwAAAAAAAAAAAAAAAAAAAAAAW0NvbnRlbnRfVHlwZXNd&#10;LnhtbFBLAQItABQABgAIAAAAIQA4/SH/1gAAAJQBAAALAAAAAAAAAAAAAAAAAC8BAABfcmVscy8u&#10;cmVsc1BLAQItABQABgAIAAAAIQC566W20QIAAGAIAAAOAAAAAAAAAAAAAAAAAC4CAABkcnMvZTJv&#10;RG9jLnhtbFBLAQItABQABgAIAAAAIQArODkN4AAAAAkBAAAPAAAAAAAAAAAAAAAAACsFAABkcnMv&#10;ZG93bnJldi54bWxQSwUGAAAAAAQABADzAAAAOAYAAAAA&#10;">
                <v:line id="Line 24" o:spid="_x0000_s1027" style="position:absolute;visibility:visible;mso-wrap-style:square" from="2314,117" to="19971,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iEwQAAANsAAAAPAAAAZHJzL2Rvd25yZXYueG1sRE9La8JA&#10;EL4L/odlhN7MJgpVUlcRQZAcWhof5yE7TdLuzobsqvHfdwsFb/PxPWe1GawRN+p961hBlqQgiCun&#10;W64VnI776RKED8gajWNS8CAPm/V4tMJcuzt/0q0MtYgh7HNU0ITQ5VL6qiGLPnEdceS+XG8xRNjX&#10;Uvd4j+HWyFmavkqLLceGBjvaNVT9lFerYFGXl4/vwmQpPoqs2Dlzfp/vlXqZDNs3EIGG8BT/uw86&#10;zp/B3y/xALn+BQAA//8DAFBLAQItABQABgAIAAAAIQDb4fbL7gAAAIUBAAATAAAAAAAAAAAAAAAA&#10;AAAAAABbQ29udGVudF9UeXBlc10ueG1sUEsBAi0AFAAGAAgAAAAhAFr0LFu/AAAAFQEAAAsAAAAA&#10;AAAAAAAAAAAAHwEAAF9yZWxzLy5yZWxzUEsBAi0AFAAGAAgAAAAhAKZVaITBAAAA2wAAAA8AAAAA&#10;AAAAAAAAAAAABwIAAGRycy9kb3ducmV2LnhtbFBLBQYAAAAAAwADALcAAAD1AgAAAAA=&#10;" strokeweight="1.49967mm">
                  <v:stroke dashstyle="longDash"/>
                </v:line>
                <v:line id="Line 23" o:spid="_x0000_s1028" style="position:absolute;visibility:visible;mso-wrap-style:square" from="20040,117" to="23907,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IbswAAAANsAAAAPAAAAZHJzL2Rvd25yZXYueG1sRE/basJA&#10;EH0X+g/LFPqmm1aokmYjoSAUC61aP2DIjkkwO5tmpyb+vVsQfJvDuU62Gl2rztSHxrOB51kCirj0&#10;tuHKwOFnPV2CCoJssfVMBi4UYJU/TDJMrR94R+e9VCqGcEjRQC3SpVqHsiaHYeY74sgdfe9QIuwr&#10;bXscYrhr9UuSvGqHDceGGjt6r6k87f+cAWo2dFgvik/5/k22y4LliwZrzNPjWLyBEhrlLr65P2yc&#10;P4f/X+IBOr8CAAD//wMAUEsBAi0AFAAGAAgAAAAhANvh9svuAAAAhQEAABMAAAAAAAAAAAAAAAAA&#10;AAAAAFtDb250ZW50X1R5cGVzXS54bWxQSwECLQAUAAYACAAAACEAWvQsW78AAAAVAQAACwAAAAAA&#10;AAAAAAAAAAAfAQAAX3JlbHMvLnJlbHNQSwECLQAUAAYACAAAACEAIBiG7MAAAADbAAAADwAAAAAA&#10;AAAAAAAAAAAHAgAAZHJzL2Rvd25yZXYueG1sUEsFBgAAAAADAAMAtwAAAPQCAAAAAA==&#10;" strokecolor="#222023" strokeweight="1.49967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14725015</wp:posOffset>
                </wp:positionH>
                <wp:positionV relativeFrom="page">
                  <wp:posOffset>332740</wp:posOffset>
                </wp:positionV>
                <wp:extent cx="323215" cy="0"/>
                <wp:effectExtent l="0" t="0" r="0" b="0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15" cy="0"/>
                        </a:xfrm>
                        <a:prstGeom prst="line">
                          <a:avLst/>
                        </a:prstGeom>
                        <a:noFill/>
                        <a:ln w="12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082E6" id="Line 21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9.45pt,26.2pt" to="1184.9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AZHwIAAEMEAAAOAAAAZHJzL2Uyb0RvYy54bWysU02P2yAQvVfqf0C+J/6IN5u14qwqO+kl&#10;7Uba7Q8ggGNUDAhInKjqf++AE7dpL1VVHzAwM2/ezDyWz+dOoBMzlitZRuk0iRCTRFEuD2X05W0z&#10;WUTIOiwpFkqyMrowGz2v3r9b9rpgmWqVoMwgAJG26HUZtc7pIo4taVmH7VRpJsHYKNNhB0dziKnB&#10;PaB3Is6SZB73ylBtFGHWwm09GKNVwG8aRtxL01jmkCgj4ObCasK692u8WuLiYLBuObnSwP/AosNc&#10;QtIRqsYOo6Phf0B1nBhlVeOmRHWxahpOWKgBqkmT36p5bbFmoRZojtVjm+z/gyWfTzuDOIXZQXsk&#10;7mBGWy4ZylLfm17bAlwquTO+OnKWr3qryFeLpKpaLA8scHy7aIgLEfFdiD9YDRn2/SdFwQcfnQqN&#10;Ojem85DQAnQO87iM82BnhwhczrJZlj5EiNxMMS5ucdpY95GpDvlNGQngHHDxaWsdMAfXm4tPI9WG&#10;CxGmLSTqgWz2mM5DhFWCU2/1ftYc9pUw6IS9YMLn+wBod24eusa2HfyCaZCSUUdJQ5qWYbq+7h3m&#10;YtgDkJA+EdQIRK+7QSrfnpKn9WK9yCd5Nl9P8qSuJx82VT6Zb9LHh3pWV1Wdfvec07xoOaVMeto3&#10;2ab538ni+oAGwY3CHRsU36OH2oHs7R9IhyH7uQ4K2St62RnfJj9vUGpwvr4q/xR+PQevn29/9QMA&#10;AP//AwBQSwMEFAAGAAgAAAAhAODQB1HeAAAACwEAAA8AAABkcnMvZG93bnJldi54bWxMj8FOwzAM&#10;hu9IvENkJG4sbQZTV5pOCIGA48ou3LLGa6s1TtWkW3l7jDiMo+1Pv7+/2MyuFyccQ+dJQ7pIQCDV&#10;3nbUaNh9vt5lIEI0ZE3vCTV8Y4BNeX1VmNz6M23xVMVGcAiF3GhoYxxyKUPdojNh4Qckvh386Ezk&#10;cWykHc2Zw10vVZKspDMd8YfWDPjcYn2sJqehStPpZULVZF+7TH1s1ftb7bzWtzfz0yOIiHO8wPCr&#10;z+pQstPeT2SD6DWoZZqtmdXwoO5BMKGWqzW32f9tZFnI/x3KHwAAAP//AwBQSwECLQAUAAYACAAA&#10;ACEAtoM4kv4AAADhAQAAEwAAAAAAAAAAAAAAAAAAAAAAW0NvbnRlbnRfVHlwZXNdLnhtbFBLAQIt&#10;ABQABgAIAAAAIQA4/SH/1gAAAJQBAAALAAAAAAAAAAAAAAAAAC8BAABfcmVscy8ucmVsc1BLAQIt&#10;ABQABgAIAAAAIQDCxAAZHwIAAEMEAAAOAAAAAAAAAAAAAAAAAC4CAABkcnMvZTJvRG9jLnhtbFBL&#10;AQItABQABgAIAAAAIQDg0AdR3gAAAAsBAAAPAAAAAAAAAAAAAAAAAHkEAABkcnMvZG93bnJldi54&#10;bWxQSwUGAAAAAAQABADzAAAAhAUAAAAA&#10;" strokeweight=".3532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0144" behindDoc="1" locked="0" layoutInCell="1" allowOverlap="1">
                <wp:simplePos x="0" y="0"/>
                <wp:positionH relativeFrom="page">
                  <wp:posOffset>-40640</wp:posOffset>
                </wp:positionH>
                <wp:positionV relativeFrom="page">
                  <wp:posOffset>-429260</wp:posOffset>
                </wp:positionV>
                <wp:extent cx="560705" cy="1037590"/>
                <wp:effectExtent l="0" t="0" r="0" b="0"/>
                <wp:wrapNone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036" w:rsidRDefault="00F30212">
                            <w:pPr>
                              <w:spacing w:before="1"/>
                              <w:rPr>
                                <w:rFonts w:ascii="Courier New"/>
                                <w:sz w:val="144"/>
                              </w:rPr>
                            </w:pPr>
                            <w:r>
                              <w:rPr>
                                <w:rFonts w:ascii="Courier New"/>
                                <w:w w:val="102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-3.2pt;margin-top:-33.8pt;width:44.15pt;height:81.7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5RrgIAAKgFAAAOAAAAZHJzL2Uyb0RvYy54bWysVF1vmzAUfZ+0/2D5nWJSSAIqqdoQpknd&#10;h9TtBzhggjWwme0Eumn/fdcmJE37Mm3jwbrY1+d+nON7czu0DTowpbkUKQ6uCEZMFLLkYpfir19y&#10;b4mRNlSUtJGCpfiJaXy7evvmpu8SNpO1bEqmEIAInfRdimtjusT3dVGzluor2TEBh5VULTXwq3Z+&#10;qWgP6G3jzwiZ+71UZadkwbSG3Ww8xCuHX1WsMJ+qSjODmhRDbsatyq1bu/qrG5rsFO1qXhzToH+R&#10;RUu5gKAnqIwaivaKv4JqeaGklpW5KmTry6riBXM1QDUBeVHNY0075mqB5uju1Cb9/2CLj4fPCvEy&#10;xTFGgrZAUSkLbQPPbHP6Tifg89iBlxnu5QAku0J19yCLbxoJua6p2LE7pWRfM1pCcoG96T+7OuJo&#10;C7LtP8gSotC9kQ5oqFRrOwe9QIAOJD2diGGDQQVsRnOyIBFGBRwF5HoRxY45nybT7U5p847JFlkj&#10;xQqId+j08KCNzYYmk4sNJmTOm8aR34iLDXAcdyA2XLVnNgvH5c+YxJvlZhl64Wy+8UKSZd5dvg69&#10;eR4souw6W6+z4JeNG4RJzcuSCRtm0lUQ/hlvR4WPijgpS8uGlxbOpqTVbrtuFDpQ0HXuPtdzODm7&#10;+ZdpuCZALS9KCmYhuZ/FXj5fLrwwDyMvXpClR4L4Pp6TMA6z/LKkBy7Yv5eEepBcNItGMZ2TflEb&#10;cd/r2mjScgOTo+FtipcnJ5pYCW5E6ag1lDej/awVNv1zK4DuiWgnWKvRUa1m2A6AYlW8leUTSFdJ&#10;UBboE8YdGLVUPzDqYXSkWH/fU8Uwat4LkL+dM5OhJmM7GVQUcDXFBqPRXJtxHu07xXc1II8PTMg7&#10;eCIVd+o9Z3F8WDAOXBHH0WXnzfN/53UesKvfAAAA//8DAFBLAwQUAAYACAAAACEAtjmPM98AAAAI&#10;AQAADwAAAGRycy9kb3ducmV2LnhtbEyPwW7CMAyG75N4h8hIu0EKYl1bmiI0sdOkaaU77Jg2po1o&#10;nK4J0L39wmk7WZY//f7+fDeZnl1xdNqSgNUyAobUWKWpFfBZvS4SYM5LUrK3hAJ+0MGumD3kMlP2&#10;RiVej75lIYRcJgV03g8Z567p0Ei3tANSuJ3saKQP69hyNcpbCDc9X0dRzI3UFD50csCXDpvz8WIE&#10;7L+oPOjv9/qjPJW6qtKI3uKzEI/zab8F5nHyfzDc9YM6FMGpthdSjvUCFvEmkPf5HAMLQLJKgdUC&#10;0qcEeJHz/wWKXwAAAP//AwBQSwECLQAUAAYACAAAACEAtoM4kv4AAADhAQAAEwAAAAAAAAAAAAAA&#10;AAAAAAAAW0NvbnRlbnRfVHlwZXNdLnhtbFBLAQItABQABgAIAAAAIQA4/SH/1gAAAJQBAAALAAAA&#10;AAAAAAAAAAAAAC8BAABfcmVscy8ucmVsc1BLAQItABQABgAIAAAAIQCNrs5RrgIAAKgFAAAOAAAA&#10;AAAAAAAAAAAAAC4CAABkcnMvZTJvRG9jLnhtbFBLAQItABQABgAIAAAAIQC2OY8z3wAAAAgBAAAP&#10;AAAAAAAAAAAAAAAAAAgFAABkcnMvZG93bnJldi54bWxQSwUGAAAAAAQABADzAAAAFAYAAAAA&#10;" filled="f" stroked="f">
                <v:textbox inset="0,0,0,0">
                  <w:txbxContent>
                    <w:p w:rsidR="00772036" w:rsidRDefault="00F30212">
                      <w:pPr>
                        <w:spacing w:before="1"/>
                        <w:rPr>
                          <w:rFonts w:ascii="Courier New"/>
                          <w:sz w:val="144"/>
                        </w:rPr>
                      </w:pPr>
                      <w:r>
                        <w:rPr>
                          <w:rFonts w:ascii="Courier New"/>
                          <w:w w:val="102"/>
                          <w:sz w:val="144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0656" behindDoc="1" locked="0" layoutInCell="1" allowOverlap="1">
                <wp:simplePos x="0" y="0"/>
                <wp:positionH relativeFrom="page">
                  <wp:posOffset>12681585</wp:posOffset>
                </wp:positionH>
                <wp:positionV relativeFrom="page">
                  <wp:posOffset>-429260</wp:posOffset>
                </wp:positionV>
                <wp:extent cx="44450" cy="1037590"/>
                <wp:effectExtent l="0" t="0" r="0" b="0"/>
                <wp:wrapNone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036" w:rsidRDefault="00F30212">
                            <w:pPr>
                              <w:spacing w:before="1"/>
                              <w:rPr>
                                <w:rFonts w:ascii="Courier New"/>
                                <w:sz w:val="144"/>
                              </w:rPr>
                            </w:pPr>
                            <w:r>
                              <w:rPr>
                                <w:rFonts w:ascii="Courier New"/>
                                <w:color w:val="232124"/>
                                <w:spacing w:val="-1"/>
                                <w:w w:val="8"/>
                                <w:sz w:val="14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7" type="#_x0000_t202" style="position:absolute;margin-left:998.55pt;margin-top:-33.8pt;width:3.5pt;height:81.7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5aRrwIAAK4FAAAOAAAAZHJzL2Uyb0RvYy54bWysVFtvmzAUfp+0/2D5nQIpuYBKqjaEaVJ3&#10;kbr9AMc2wRrYzHZCumn/fccmJE37Mm3jwTrYx9+5fJ/Pze2hbdCeayOUzHF8FWHEJVVMyG2Ov34p&#10;gwVGxhLJSKMkz/ETN/h2+fbNTd9lfKJq1TCuEYBIk/VdjmtruywMDa15S8yV6riEw0rpllj41duQ&#10;adIDetuEkyiahb3SrNOKcmNgtxgO8dLjVxWn9lNVGW5Rk2PIzfpV+3Xj1nB5Q7KtJl0t6DEN8hdZ&#10;tERICHqCKoglaKfFK6hWUK2MquwVVW2oqkpQ7muAauLoRTWPNem4rwWaY7pTm8z/g6Uf9581EizH&#10;QJQkLVDEFDUu8LVrTt+ZDHweO/Cyh3t1AJJ9oaZ7UPSbQVKtaiK3/E5r1decMEgudjfDZ1cHHONA&#10;Nv0HxSAK2VnlgQ6Vbl3noBcI0IGkpxMx/GARhc0kSaZwQOEkjq7n09QTF5JsvNxpY99x1SJn5FgD&#10;7x6c7B+MdcmQbHRxsaQqRdN47ht5sQGOww6EhqvuzCXhqfyZRul6sV4kQTKZrYMkKorgrlwlwayM&#10;59PiulitiviXixsnWS0Y49KFGWUVJ39G21HggyBOwjKqEczBuZSM3m5WjUZ7ArIu/edbDidnt/Ay&#10;Dd8EqOVFSfEkie4naVDOFvMgKZNpkM6jRRDF6X06i5I0KcrLkh6E5P9eEupznE4n00FL56Rf1Bb5&#10;73VtJGuFhcHRiBaUe3IimVPgWjJPrSWiGexnrXDpn1sBdI9Ee706iQ5itYfNwb8LL2an5Y1iTyBg&#10;rUBgIEYYemDUSv/AqIcBkmPzfUc0x6h5L+ERuGkzGno0NqNBJIWrObYYDebKDlNp12mxrQF5eGZS&#10;3cFDqYQX8TmL4/OCoeBrOQ4wN3We/3uv85hd/gYAAP//AwBQSwMEFAAGAAgAAAAhAJsNu2XfAAAA&#10;DAEAAA8AAABkcnMvZG93bnJldi54bWxMjz1PwzAQhnck/oN1SGytUwRpE+JUFYIJCZGGgdGJr4nV&#10;+Bxitw3/nmOC8b179H4U29kN4oxTsJ4UrJYJCKTWG0udgo/6ZbEBEaImowdPqOAbA2zL66tC58Zf&#10;qMLzPnaCTSjkWkEf45hLGdoenQ5LPyLx7+AnpyPLqZNm0hc2d4O8S5JUOm2JE3o94lOP7XF/cgp2&#10;n1Q926+35r06VLaus4Re06NStzfz7hFExDn+wfBbn6tDyZ0afyITxMA6y9YrZhUs0nUKghEOvOdT&#10;oyB72IAsC/l/RPkDAAD//wMAUEsBAi0AFAAGAAgAAAAhALaDOJL+AAAA4QEAABMAAAAAAAAAAAAA&#10;AAAAAAAAAFtDb250ZW50X1R5cGVzXS54bWxQSwECLQAUAAYACAAAACEAOP0h/9YAAACUAQAACwAA&#10;AAAAAAAAAAAAAAAvAQAAX3JlbHMvLnJlbHNQSwECLQAUAAYACAAAACEAnMuWka8CAACuBQAADgAA&#10;AAAAAAAAAAAAAAAuAgAAZHJzL2Uyb0RvYy54bWxQSwECLQAUAAYACAAAACEAmw27Zd8AAAAMAQAA&#10;DwAAAAAAAAAAAAAAAAAJBQAAZHJzL2Rvd25yZXYueG1sUEsFBgAAAAAEAAQA8wAAABUGAAAAAA==&#10;" filled="f" stroked="f">
                <v:textbox inset="0,0,0,0">
                  <w:txbxContent>
                    <w:p w:rsidR="00772036" w:rsidRDefault="00F30212">
                      <w:pPr>
                        <w:spacing w:before="1"/>
                        <w:rPr>
                          <w:rFonts w:ascii="Courier New"/>
                          <w:sz w:val="144"/>
                        </w:rPr>
                      </w:pPr>
                      <w:r>
                        <w:rPr>
                          <w:rFonts w:ascii="Courier New"/>
                          <w:color w:val="232124"/>
                          <w:spacing w:val="-1"/>
                          <w:w w:val="8"/>
                          <w:sz w:val="144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2036" w:rsidRDefault="00772036">
      <w:pPr>
        <w:pStyle w:val="BodyText"/>
        <w:spacing w:before="6" w:after="1"/>
        <w:rPr>
          <w:rFonts w:ascii="Times New Roman"/>
          <w:sz w:val="24"/>
        </w:rPr>
      </w:pPr>
    </w:p>
    <w:p w:rsidR="00772036" w:rsidRDefault="00FD1B05">
      <w:pPr>
        <w:pStyle w:val="BodyText"/>
        <w:spacing w:line="22" w:lineRule="exact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3874750" cy="13335"/>
                <wp:effectExtent l="0" t="5715" r="12700" b="0"/>
                <wp:docPr id="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74750" cy="13335"/>
                          <a:chOff x="0" y="0"/>
                          <a:chExt cx="21850" cy="21"/>
                        </a:xfrm>
                      </wpg:grpSpPr>
                      <wps:wsp>
                        <wps:cNvPr id="6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29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314" y="10"/>
                            <a:ext cx="19535" cy="0"/>
                          </a:xfrm>
                          <a:prstGeom prst="line">
                            <a:avLst/>
                          </a:prstGeom>
                          <a:noFill/>
                          <a:ln w="12716">
                            <a:solidFill>
                              <a:srgbClr val="23212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EBC116" id="docshapegroup4" o:spid="_x0000_s1026" style="width:1092.5pt;height:1.05pt;mso-position-horizontal-relative:char;mso-position-vertical-relative:line" coordsize="21850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SErhAMAAAMJAAAOAAAAZHJzL2Uyb0RvYy54bWy8VtGOmzgUfa/Uf7D8zoAJhICGqaYhGa00&#10;u1up3Q9wwIBVsFmbDJlW++97bZN0kmm3o6m088DY2L6+95x7Drl+d+g79MCU5lLkmFwFGDFRyoqL&#10;Jsd/fdp6K4z0SEVFOylYjh+Zxu9u3r65noaMhbKVXcUUgiBCZ9OQ43Ych8z3ddmynuorOTABi7VU&#10;PR1hqhq/UnSC6H3nh0Gw9CepqkHJkmkNbwu3iG9s/Lpm5fhnXWs2oi7HkNton8o+d+bp31zTrFF0&#10;aHk5p0FfkUVPuYBLT6EKOlK0V/xZqJ6XSmpZj1el7H1Z17xktgaohgQX1dwpuR9sLU02NcMJJoD2&#10;AqdXhy3/ePigEK9yHGMkaA8UVbLULR1YY26PDELT0GSw8U4NH4cPypUJw3tZftaw7F+um3njNqPd&#10;9LusICrdj9IidKhVb0JA7ehgiXg8EcEOIyrhJVmskiiJgbASFslisYgdU2ULdD47Vrab+WBIVsdT&#10;ITFHfJq5C22Sc1KmImg3/Q1R/WuIfjR4WaK0AWpGdHmJqC3CXA17jkhqByMSct1S0bBbpeTUMlpB&#10;Sq6CswNmooGE1+EaLsLUYXqBDs0Gpcc7JntkBjlWoBxLF32416MD8rjFsKdlx6st7zo7Uc1u3Sn0&#10;QI3K7N+M/dm2TpjNQppjLqJ7A6zDHWbN8G9V8zUlYRS8D1Nvu1wlXrSNYi9NgpUXkPR9ugyiNCq2&#10;/5gESZS1vKqYuOeCHRVMopfxOXuJ057VMJpynMZhbGs/y16/rMiej2BoHe9zvDohQTPD6EZUUDbN&#10;Rso7N/bP07ftChgc/1tUoHEd5a5rd7J6BPqVBJJAH2C9MGil+oLRBDaWY/33niqGUfebgBZKSRQZ&#10;37OTKE5CmKinK7unK1SUECrHI0ZuuB6dV+4HxZsWbiIWGCFvQc41t41h8nNZWSuwwvqfFJYcFWbJ&#10;J4kzK6uvtXBOVR7E7FQniVm1fnocwJXOFOaOHOH+qcLCBYkwMv40f0ZM91r3SmPwK2tdduXkQc9U&#10;1kHP/pfKTlqhWSdMa5IwIcuf9CaIHMTzPQEaARdUt06otrvNNpqB08+9+aM+hftngT6XapBuVptV&#10;5EXhcuNFQVF4t9t15C23JImLRbFeF+RcqsYAfl2qJp8TQE+U5FwJQH+RkowRGcrha2BH9ktrBTj/&#10;KjCf8qdzu+vbb5ebfwEAAP//AwBQSwMEFAAGAAgAAAAhAGez2zraAAAABAEAAA8AAABkcnMvZG93&#10;bnJldi54bWxMj0FLw0AQhe+C/2EZwZvdpFIpMZtSinoqgq0g3qbZaRKanQ3ZbZL+e6de9DLM4w1v&#10;vpevJteqgfrQeDaQzhJQxKW3DVcGPvevD0tQISJbbD2TgQsFWBW3Nzlm1o/8QcMuVkpCOGRooI6x&#10;y7QOZU0Ow8x3xOIdfe8wiuwrbXscJdy1ep4kT9phw/Khxo42NZWn3dkZeBtxXD+mL8P2dNxcvveL&#10;969tSsbc303rZ1CRpvh3DFd8QYdCmA7+zDao1oAUib9TvHm6XIg+XDfQRa7/wxc/AAAA//8DAFBL&#10;AQItABQABgAIAAAAIQC2gziS/gAAAOEBAAATAAAAAAAAAAAAAAAAAAAAAABbQ29udGVudF9UeXBl&#10;c10ueG1sUEsBAi0AFAAGAAgAAAAhADj9If/WAAAAlAEAAAsAAAAAAAAAAAAAAAAALwEAAF9yZWxz&#10;Ly5yZWxzUEsBAi0AFAAGAAgAAAAhACb1ISuEAwAAAwkAAA4AAAAAAAAAAAAAAAAALgIAAGRycy9l&#10;Mm9Eb2MueG1sUEsBAi0AFAAGAAgAAAAhAGez2zraAAAABAEAAA8AAAAAAAAAAAAAAAAA3gUAAGRy&#10;cy9kb3ducmV2LnhtbFBLBQYAAAAABAAEAPMAAADlBgAAAAA=&#10;">
                <v:rect id="docshape5" o:spid="_x0000_s1027" style="position:absolute;width:2329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17" o:spid="_x0000_s1028" style="position:absolute;visibility:visible;mso-wrap-style:square" from="2314,10" to="2184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mlNxQAAANoAAAAPAAAAZHJzL2Rvd25yZXYueG1sRI9Ba8JA&#10;FITvhf6H5Qm9NRt7sCVmI6I0pIIHbSEeH9lnEsy+TbNbk/77rlDwOMzMN0y6mkwnrjS41rKCeRSD&#10;IK6sbrlW8PX5/vwGwnlkjZ1lUvBLDlbZ40OKibYjH+h69LUIEHYJKmi87xMpXdWQQRfZnjh4ZzsY&#10;9EEOtdQDjgFuOvkSxwtpsOWw0GBPm4aqy/HHKDjkp/nie/tRjLsL7ft8V27HrlTqaTatlyA8Tf4e&#10;/m8XWsEr3K6EGyCzPwAAAP//AwBQSwECLQAUAAYACAAAACEA2+H2y+4AAACFAQAAEwAAAAAAAAAA&#10;AAAAAAAAAAAAW0NvbnRlbnRfVHlwZXNdLnhtbFBLAQItABQABgAIAAAAIQBa9CxbvwAAABUBAAAL&#10;AAAAAAAAAAAAAAAAAB8BAABfcmVscy8ucmVsc1BLAQItABQABgAIAAAAIQAGSmlNxQAAANoAAAAP&#10;AAAAAAAAAAAAAAAAAAcCAABkcnMvZG93bnJldi54bWxQSwUGAAAAAAMAAwC3AAAA+QIAAAAA&#10;" strokecolor="#232124" strokeweight=".35322mm"/>
                <w10:anchorlock/>
              </v:group>
            </w:pict>
          </mc:Fallback>
        </mc:AlternateContent>
      </w:r>
    </w:p>
    <w:p w:rsidR="00772036" w:rsidRDefault="00772036">
      <w:pPr>
        <w:pStyle w:val="BodyText"/>
        <w:rPr>
          <w:rFonts w:ascii="Times New Roman"/>
          <w:sz w:val="18"/>
        </w:rPr>
      </w:pPr>
    </w:p>
    <w:p w:rsidR="00772036" w:rsidRDefault="00F30212">
      <w:pPr>
        <w:spacing w:before="94"/>
        <w:ind w:left="13345"/>
        <w:rPr>
          <w:b/>
          <w:sz w:val="19"/>
        </w:rPr>
      </w:pPr>
      <w:r>
        <w:rPr>
          <w:b/>
          <w:color w:val="232124"/>
          <w:w w:val="105"/>
          <w:sz w:val="19"/>
        </w:rPr>
        <w:t>Joint</w:t>
      </w:r>
      <w:r>
        <w:rPr>
          <w:b/>
          <w:color w:val="232124"/>
          <w:spacing w:val="-9"/>
          <w:w w:val="105"/>
          <w:sz w:val="19"/>
        </w:rPr>
        <w:t xml:space="preserve"> </w:t>
      </w:r>
      <w:r>
        <w:rPr>
          <w:b/>
          <w:color w:val="232124"/>
          <w:w w:val="105"/>
          <w:sz w:val="19"/>
        </w:rPr>
        <w:t>Schedule</w:t>
      </w:r>
      <w:r>
        <w:rPr>
          <w:b/>
          <w:color w:val="232124"/>
          <w:spacing w:val="2"/>
          <w:w w:val="105"/>
          <w:sz w:val="19"/>
        </w:rPr>
        <w:t xml:space="preserve"> </w:t>
      </w:r>
      <w:r>
        <w:rPr>
          <w:b/>
          <w:color w:val="232124"/>
          <w:w w:val="105"/>
          <w:sz w:val="19"/>
        </w:rPr>
        <w:t>2</w:t>
      </w:r>
      <w:r>
        <w:rPr>
          <w:b/>
          <w:color w:val="232124"/>
          <w:spacing w:val="-6"/>
          <w:w w:val="105"/>
          <w:sz w:val="19"/>
        </w:rPr>
        <w:t xml:space="preserve"> </w:t>
      </w:r>
      <w:r>
        <w:rPr>
          <w:b/>
          <w:color w:val="232124"/>
          <w:w w:val="105"/>
          <w:sz w:val="19"/>
        </w:rPr>
        <w:t>(Variation</w:t>
      </w:r>
      <w:r>
        <w:rPr>
          <w:b/>
          <w:color w:val="232124"/>
          <w:spacing w:val="6"/>
          <w:w w:val="105"/>
          <w:sz w:val="19"/>
        </w:rPr>
        <w:t xml:space="preserve"> </w:t>
      </w:r>
      <w:r>
        <w:rPr>
          <w:b/>
          <w:color w:val="232124"/>
          <w:w w:val="105"/>
          <w:sz w:val="19"/>
        </w:rPr>
        <w:t>Form)</w:t>
      </w:r>
    </w:p>
    <w:p w:rsidR="00772036" w:rsidRDefault="00F30212">
      <w:pPr>
        <w:spacing w:before="17"/>
        <w:ind w:left="13339"/>
        <w:rPr>
          <w:sz w:val="19"/>
        </w:rPr>
      </w:pPr>
      <w:r>
        <w:rPr>
          <w:color w:val="232124"/>
          <w:w w:val="105"/>
          <w:sz w:val="19"/>
        </w:rPr>
        <w:t>Crown</w:t>
      </w:r>
      <w:r>
        <w:rPr>
          <w:color w:val="232124"/>
          <w:spacing w:val="-5"/>
          <w:w w:val="105"/>
          <w:sz w:val="19"/>
        </w:rPr>
        <w:t xml:space="preserve"> </w:t>
      </w:r>
      <w:r>
        <w:rPr>
          <w:color w:val="232124"/>
          <w:w w:val="105"/>
          <w:sz w:val="19"/>
        </w:rPr>
        <w:t>Copyright</w:t>
      </w:r>
      <w:r>
        <w:rPr>
          <w:color w:val="232124"/>
          <w:spacing w:val="4"/>
          <w:w w:val="105"/>
          <w:sz w:val="19"/>
        </w:rPr>
        <w:t xml:space="preserve"> </w:t>
      </w:r>
      <w:r>
        <w:rPr>
          <w:color w:val="232124"/>
          <w:w w:val="105"/>
          <w:sz w:val="19"/>
        </w:rPr>
        <w:t>2018</w:t>
      </w:r>
    </w:p>
    <w:p w:rsidR="00772036" w:rsidRDefault="00772036">
      <w:pPr>
        <w:pStyle w:val="BodyText"/>
        <w:spacing w:before="4"/>
        <w:rPr>
          <w:sz w:val="24"/>
        </w:rPr>
      </w:pPr>
    </w:p>
    <w:p w:rsidR="00772036" w:rsidRDefault="00F30212">
      <w:pPr>
        <w:pStyle w:val="Title"/>
      </w:pPr>
      <w:r>
        <w:rPr>
          <w:color w:val="232124"/>
        </w:rPr>
        <w:t>Joint</w:t>
      </w:r>
      <w:r>
        <w:rPr>
          <w:color w:val="232124"/>
          <w:spacing w:val="24"/>
        </w:rPr>
        <w:t xml:space="preserve"> </w:t>
      </w:r>
      <w:r>
        <w:rPr>
          <w:color w:val="232124"/>
        </w:rPr>
        <w:t>Schedule</w:t>
      </w:r>
      <w:r>
        <w:rPr>
          <w:color w:val="232124"/>
          <w:spacing w:val="55"/>
        </w:rPr>
        <w:t xml:space="preserve"> </w:t>
      </w:r>
      <w:r>
        <w:rPr>
          <w:color w:val="232124"/>
        </w:rPr>
        <w:t>2</w:t>
      </w:r>
      <w:r>
        <w:rPr>
          <w:color w:val="232124"/>
          <w:spacing w:val="10"/>
        </w:rPr>
        <w:t xml:space="preserve"> </w:t>
      </w:r>
      <w:r>
        <w:rPr>
          <w:color w:val="232124"/>
        </w:rPr>
        <w:t>(Variation</w:t>
      </w:r>
      <w:r>
        <w:rPr>
          <w:color w:val="232124"/>
          <w:spacing w:val="51"/>
        </w:rPr>
        <w:t xml:space="preserve"> </w:t>
      </w:r>
      <w:r>
        <w:rPr>
          <w:color w:val="232124"/>
        </w:rPr>
        <w:t>Form)</w:t>
      </w:r>
    </w:p>
    <w:p w:rsidR="00772036" w:rsidRDefault="00F30212">
      <w:pPr>
        <w:pStyle w:val="BodyText"/>
        <w:spacing w:before="8" w:line="256" w:lineRule="auto"/>
        <w:ind w:left="13339" w:hanging="1"/>
      </w:pPr>
      <w:r>
        <w:rPr>
          <w:color w:val="232124"/>
          <w:w w:val="105"/>
        </w:rPr>
        <w:t>This</w:t>
      </w:r>
      <w:r>
        <w:rPr>
          <w:color w:val="232124"/>
          <w:spacing w:val="-5"/>
          <w:w w:val="105"/>
        </w:rPr>
        <w:t xml:space="preserve"> </w:t>
      </w:r>
      <w:r>
        <w:rPr>
          <w:color w:val="232124"/>
          <w:w w:val="105"/>
        </w:rPr>
        <w:t>form</w:t>
      </w:r>
      <w:r>
        <w:rPr>
          <w:color w:val="232124"/>
          <w:spacing w:val="1"/>
          <w:w w:val="105"/>
        </w:rPr>
        <w:t xml:space="preserve"> </w:t>
      </w:r>
      <w:r>
        <w:rPr>
          <w:color w:val="232124"/>
          <w:w w:val="105"/>
        </w:rPr>
        <w:t>is</w:t>
      </w:r>
      <w:r>
        <w:rPr>
          <w:color w:val="232124"/>
          <w:spacing w:val="-13"/>
          <w:w w:val="105"/>
        </w:rPr>
        <w:t xml:space="preserve"> </w:t>
      </w:r>
      <w:r>
        <w:rPr>
          <w:color w:val="232124"/>
          <w:w w:val="105"/>
        </w:rPr>
        <w:t>to</w:t>
      </w:r>
      <w:r>
        <w:rPr>
          <w:color w:val="232124"/>
          <w:spacing w:val="-8"/>
          <w:w w:val="105"/>
        </w:rPr>
        <w:t xml:space="preserve"> </w:t>
      </w:r>
      <w:r>
        <w:rPr>
          <w:color w:val="232124"/>
          <w:w w:val="105"/>
        </w:rPr>
        <w:t>be</w:t>
      </w:r>
      <w:r>
        <w:rPr>
          <w:color w:val="232124"/>
          <w:spacing w:val="-8"/>
          <w:w w:val="105"/>
        </w:rPr>
        <w:t xml:space="preserve"> </w:t>
      </w:r>
      <w:r>
        <w:rPr>
          <w:color w:val="232124"/>
          <w:w w:val="105"/>
        </w:rPr>
        <w:t>used</w:t>
      </w:r>
      <w:r>
        <w:rPr>
          <w:color w:val="232124"/>
          <w:spacing w:val="-4"/>
          <w:w w:val="105"/>
        </w:rPr>
        <w:t xml:space="preserve"> </w:t>
      </w:r>
      <w:r>
        <w:rPr>
          <w:color w:val="232124"/>
          <w:w w:val="105"/>
        </w:rPr>
        <w:t>in</w:t>
      </w:r>
      <w:r>
        <w:rPr>
          <w:color w:val="232124"/>
          <w:spacing w:val="-9"/>
          <w:w w:val="105"/>
        </w:rPr>
        <w:t xml:space="preserve"> </w:t>
      </w:r>
      <w:r>
        <w:rPr>
          <w:color w:val="232124"/>
          <w:w w:val="105"/>
        </w:rPr>
        <w:t>order</w:t>
      </w:r>
      <w:r>
        <w:rPr>
          <w:color w:val="232124"/>
          <w:spacing w:val="-4"/>
          <w:w w:val="105"/>
        </w:rPr>
        <w:t xml:space="preserve"> </w:t>
      </w:r>
      <w:r>
        <w:rPr>
          <w:color w:val="232124"/>
          <w:w w:val="105"/>
        </w:rPr>
        <w:t>to</w:t>
      </w:r>
      <w:r>
        <w:rPr>
          <w:color w:val="232124"/>
          <w:spacing w:val="-4"/>
          <w:w w:val="105"/>
        </w:rPr>
        <w:t xml:space="preserve"> </w:t>
      </w:r>
      <w:r>
        <w:rPr>
          <w:color w:val="232124"/>
          <w:w w:val="105"/>
        </w:rPr>
        <w:t>change a</w:t>
      </w:r>
      <w:r>
        <w:rPr>
          <w:color w:val="232124"/>
          <w:spacing w:val="-5"/>
          <w:w w:val="105"/>
        </w:rPr>
        <w:t xml:space="preserve"> </w:t>
      </w:r>
      <w:r>
        <w:rPr>
          <w:color w:val="232124"/>
          <w:w w:val="105"/>
        </w:rPr>
        <w:t>contract</w:t>
      </w:r>
      <w:r>
        <w:rPr>
          <w:color w:val="232124"/>
          <w:spacing w:val="7"/>
          <w:w w:val="105"/>
        </w:rPr>
        <w:t xml:space="preserve"> </w:t>
      </w:r>
      <w:r>
        <w:rPr>
          <w:color w:val="232124"/>
          <w:w w:val="105"/>
        </w:rPr>
        <w:t>in</w:t>
      </w:r>
      <w:r>
        <w:rPr>
          <w:color w:val="232124"/>
          <w:spacing w:val="-5"/>
          <w:w w:val="105"/>
        </w:rPr>
        <w:t xml:space="preserve"> </w:t>
      </w:r>
      <w:r>
        <w:rPr>
          <w:color w:val="232124"/>
          <w:w w:val="105"/>
        </w:rPr>
        <w:t>accordance</w:t>
      </w:r>
      <w:r>
        <w:rPr>
          <w:color w:val="232124"/>
          <w:spacing w:val="8"/>
          <w:w w:val="105"/>
        </w:rPr>
        <w:t xml:space="preserve"> </w:t>
      </w:r>
      <w:r>
        <w:rPr>
          <w:color w:val="232124"/>
          <w:w w:val="105"/>
        </w:rPr>
        <w:t>with</w:t>
      </w:r>
      <w:r>
        <w:rPr>
          <w:color w:val="232124"/>
          <w:spacing w:val="-2"/>
          <w:w w:val="105"/>
        </w:rPr>
        <w:t xml:space="preserve"> </w:t>
      </w:r>
      <w:r>
        <w:rPr>
          <w:color w:val="232124"/>
          <w:w w:val="105"/>
        </w:rPr>
        <w:t>Clause</w:t>
      </w:r>
      <w:r>
        <w:rPr>
          <w:color w:val="232124"/>
          <w:spacing w:val="1"/>
          <w:w w:val="105"/>
        </w:rPr>
        <w:t xml:space="preserve"> </w:t>
      </w:r>
      <w:r>
        <w:rPr>
          <w:color w:val="232124"/>
          <w:w w:val="105"/>
        </w:rPr>
        <w:t>24</w:t>
      </w:r>
      <w:r>
        <w:rPr>
          <w:color w:val="232124"/>
          <w:spacing w:val="-64"/>
          <w:w w:val="105"/>
        </w:rPr>
        <w:t xml:space="preserve"> </w:t>
      </w:r>
      <w:r>
        <w:rPr>
          <w:color w:val="232124"/>
          <w:w w:val="105"/>
        </w:rPr>
        <w:t>(Changing</w:t>
      </w:r>
      <w:r>
        <w:rPr>
          <w:color w:val="232124"/>
          <w:spacing w:val="16"/>
          <w:w w:val="105"/>
        </w:rPr>
        <w:t xml:space="preserve"> </w:t>
      </w:r>
      <w:r>
        <w:rPr>
          <w:color w:val="232124"/>
          <w:w w:val="105"/>
        </w:rPr>
        <w:t>the</w:t>
      </w:r>
      <w:r>
        <w:rPr>
          <w:color w:val="232124"/>
          <w:spacing w:val="1"/>
          <w:w w:val="105"/>
        </w:rPr>
        <w:t xml:space="preserve"> </w:t>
      </w:r>
      <w:r>
        <w:rPr>
          <w:color w:val="232124"/>
          <w:w w:val="105"/>
        </w:rPr>
        <w:t>Contract)</w:t>
      </w:r>
    </w:p>
    <w:p w:rsidR="00772036" w:rsidRDefault="00772036">
      <w:pPr>
        <w:pStyle w:val="BodyText"/>
        <w:spacing w:before="6"/>
        <w:rPr>
          <w:sz w:val="16"/>
        </w:rPr>
      </w:pPr>
    </w:p>
    <w:tbl>
      <w:tblPr>
        <w:tblW w:w="0" w:type="auto"/>
        <w:tblInd w:w="133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4"/>
        <w:gridCol w:w="3045"/>
        <w:gridCol w:w="3050"/>
      </w:tblGrid>
      <w:tr w:rsidR="00772036">
        <w:trPr>
          <w:trHeight w:val="386"/>
        </w:trPr>
        <w:tc>
          <w:tcPr>
            <w:tcW w:w="9039" w:type="dxa"/>
            <w:gridSpan w:val="3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772036" w:rsidRDefault="00F30212">
            <w:pPr>
              <w:pStyle w:val="TableParagraph"/>
              <w:spacing w:before="41"/>
              <w:ind w:left="3617" w:right="3535"/>
              <w:jc w:val="center"/>
              <w:rPr>
                <w:b/>
                <w:sz w:val="23"/>
              </w:rPr>
            </w:pPr>
            <w:r>
              <w:rPr>
                <w:b/>
                <w:color w:val="232124"/>
                <w:w w:val="105"/>
                <w:sz w:val="23"/>
              </w:rPr>
              <w:t>Contract</w:t>
            </w:r>
            <w:r>
              <w:rPr>
                <w:b/>
                <w:color w:val="232124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232124"/>
                <w:w w:val="105"/>
                <w:sz w:val="23"/>
              </w:rPr>
              <w:t>Details</w:t>
            </w:r>
          </w:p>
        </w:tc>
      </w:tr>
      <w:tr w:rsidR="00772036">
        <w:trPr>
          <w:trHeight w:val="1183"/>
        </w:trPr>
        <w:tc>
          <w:tcPr>
            <w:tcW w:w="2944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</w:tcPr>
          <w:p w:rsidR="00772036" w:rsidRDefault="00F30212">
            <w:pPr>
              <w:pStyle w:val="TableParagraph"/>
              <w:spacing w:before="33"/>
              <w:ind w:left="135"/>
              <w:rPr>
                <w:sz w:val="23"/>
              </w:rPr>
            </w:pPr>
            <w:r>
              <w:rPr>
                <w:color w:val="232124"/>
                <w:sz w:val="23"/>
              </w:rPr>
              <w:t>This</w:t>
            </w:r>
            <w:r>
              <w:rPr>
                <w:color w:val="232124"/>
                <w:spacing w:val="31"/>
                <w:sz w:val="23"/>
              </w:rPr>
              <w:t xml:space="preserve"> </w:t>
            </w:r>
            <w:r>
              <w:rPr>
                <w:color w:val="232124"/>
                <w:sz w:val="23"/>
              </w:rPr>
              <w:t>variation</w:t>
            </w:r>
            <w:r>
              <w:rPr>
                <w:color w:val="232124"/>
                <w:spacing w:val="36"/>
                <w:sz w:val="23"/>
              </w:rPr>
              <w:t xml:space="preserve"> </w:t>
            </w:r>
            <w:r>
              <w:rPr>
                <w:color w:val="232124"/>
                <w:sz w:val="23"/>
              </w:rPr>
              <w:t>is</w:t>
            </w:r>
            <w:r>
              <w:rPr>
                <w:color w:val="232124"/>
                <w:spacing w:val="8"/>
                <w:sz w:val="23"/>
              </w:rPr>
              <w:t xml:space="preserve"> </w:t>
            </w:r>
            <w:r>
              <w:rPr>
                <w:color w:val="232124"/>
                <w:sz w:val="23"/>
              </w:rPr>
              <w:t>between:</w:t>
            </w:r>
          </w:p>
        </w:tc>
        <w:tc>
          <w:tcPr>
            <w:tcW w:w="6095" w:type="dxa"/>
            <w:gridSpan w:val="2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</w:tcPr>
          <w:p w:rsidR="00772036" w:rsidRDefault="00F30212">
            <w:pPr>
              <w:pStyle w:val="TableParagraph"/>
              <w:ind w:left="185"/>
              <w:rPr>
                <w:b/>
                <w:sz w:val="23"/>
              </w:rPr>
            </w:pPr>
            <w:r>
              <w:rPr>
                <w:color w:val="232124"/>
                <w:w w:val="105"/>
                <w:sz w:val="23"/>
              </w:rPr>
              <w:t>Cabinet</w:t>
            </w:r>
            <w:r>
              <w:rPr>
                <w:color w:val="232124"/>
                <w:spacing w:val="-6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Office</w:t>
            </w:r>
            <w:r>
              <w:rPr>
                <w:color w:val="232124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232124"/>
                <w:w w:val="105"/>
                <w:sz w:val="23"/>
              </w:rPr>
              <w:t>("the</w:t>
            </w:r>
            <w:r>
              <w:rPr>
                <w:b/>
                <w:color w:val="232124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232124"/>
                <w:w w:val="105"/>
                <w:sz w:val="23"/>
              </w:rPr>
              <w:t>Buyer")</w:t>
            </w:r>
          </w:p>
          <w:p w:rsidR="00772036" w:rsidRDefault="00F30212">
            <w:pPr>
              <w:pStyle w:val="TableParagraph"/>
              <w:spacing w:before="135"/>
              <w:ind w:left="149"/>
              <w:rPr>
                <w:sz w:val="24"/>
              </w:rPr>
            </w:pPr>
            <w:r>
              <w:rPr>
                <w:color w:val="494949"/>
                <w:sz w:val="24"/>
              </w:rPr>
              <w:t>And</w:t>
            </w:r>
          </w:p>
          <w:p w:rsidR="00772036" w:rsidRDefault="00F30212">
            <w:pPr>
              <w:pStyle w:val="TableParagraph"/>
              <w:spacing w:before="123"/>
              <w:ind w:left="146"/>
              <w:rPr>
                <w:b/>
                <w:sz w:val="23"/>
              </w:rPr>
            </w:pPr>
            <w:r>
              <w:rPr>
                <w:color w:val="232124"/>
                <w:w w:val="105"/>
                <w:sz w:val="23"/>
              </w:rPr>
              <w:t>Mott</w:t>
            </w:r>
            <w:r>
              <w:rPr>
                <w:color w:val="232124"/>
                <w:spacing w:val="-10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MacDonald</w:t>
            </w:r>
            <w:r>
              <w:rPr>
                <w:color w:val="232124"/>
                <w:spacing w:val="7"/>
                <w:w w:val="105"/>
                <w:sz w:val="23"/>
              </w:rPr>
              <w:t xml:space="preserve"> </w:t>
            </w:r>
            <w:r>
              <w:rPr>
                <w:b/>
                <w:color w:val="232124"/>
                <w:w w:val="105"/>
                <w:sz w:val="23"/>
              </w:rPr>
              <w:t>("the</w:t>
            </w:r>
            <w:r>
              <w:rPr>
                <w:b/>
                <w:color w:val="232124"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color w:val="232124"/>
                <w:w w:val="105"/>
                <w:sz w:val="23"/>
              </w:rPr>
              <w:t>Supplier")</w:t>
            </w:r>
          </w:p>
        </w:tc>
      </w:tr>
      <w:tr w:rsidR="00772036">
        <w:trPr>
          <w:trHeight w:val="388"/>
        </w:trPr>
        <w:tc>
          <w:tcPr>
            <w:tcW w:w="2944" w:type="dxa"/>
            <w:tcBorders>
              <w:left w:val="single" w:sz="12" w:space="0" w:color="000000"/>
              <w:right w:val="single" w:sz="2" w:space="0" w:color="000000"/>
            </w:tcBorders>
          </w:tcPr>
          <w:p w:rsidR="00772036" w:rsidRDefault="00F30212">
            <w:pPr>
              <w:pStyle w:val="TableParagraph"/>
              <w:spacing w:before="41"/>
              <w:ind w:left="134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Contract</w:t>
            </w:r>
            <w:r>
              <w:rPr>
                <w:color w:val="232124"/>
                <w:spacing w:val="-9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name:</w:t>
            </w:r>
          </w:p>
        </w:tc>
        <w:tc>
          <w:tcPr>
            <w:tcW w:w="6095" w:type="dxa"/>
            <w:gridSpan w:val="2"/>
            <w:tcBorders>
              <w:left w:val="single" w:sz="2" w:space="0" w:color="000000"/>
              <w:right w:val="single" w:sz="12" w:space="0" w:color="000000"/>
            </w:tcBorders>
          </w:tcPr>
          <w:p w:rsidR="00772036" w:rsidRDefault="00F30212">
            <w:pPr>
              <w:pStyle w:val="TableParagraph"/>
              <w:spacing w:before="36"/>
              <w:ind w:left="150"/>
              <w:rPr>
                <w:b/>
                <w:sz w:val="23"/>
              </w:rPr>
            </w:pPr>
            <w:proofErr w:type="spellStart"/>
            <w:r>
              <w:rPr>
                <w:color w:val="232124"/>
                <w:w w:val="105"/>
                <w:sz w:val="23"/>
              </w:rPr>
              <w:t>Routemap</w:t>
            </w:r>
            <w:proofErr w:type="spellEnd"/>
            <w:r>
              <w:rPr>
                <w:color w:val="232124"/>
                <w:spacing w:val="-5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International</w:t>
            </w:r>
            <w:r>
              <w:rPr>
                <w:color w:val="232124"/>
                <w:spacing w:val="-6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Training</w:t>
            </w:r>
            <w:r>
              <w:rPr>
                <w:color w:val="232124"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color w:val="232124"/>
                <w:w w:val="105"/>
                <w:sz w:val="23"/>
              </w:rPr>
              <w:t>("the</w:t>
            </w:r>
            <w:r>
              <w:rPr>
                <w:b/>
                <w:color w:val="232124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232124"/>
                <w:w w:val="105"/>
                <w:sz w:val="23"/>
              </w:rPr>
              <w:t>Contract")</w:t>
            </w:r>
          </w:p>
        </w:tc>
      </w:tr>
      <w:tr w:rsidR="00772036">
        <w:trPr>
          <w:trHeight w:val="664"/>
        </w:trPr>
        <w:tc>
          <w:tcPr>
            <w:tcW w:w="2944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772036" w:rsidRDefault="00F30212">
            <w:pPr>
              <w:pStyle w:val="TableParagraph"/>
              <w:tabs>
                <w:tab w:val="left" w:pos="1850"/>
              </w:tabs>
              <w:spacing w:before="46" w:line="252" w:lineRule="auto"/>
              <w:ind w:left="135" w:right="72" w:hanging="2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Contract</w:t>
            </w:r>
            <w:r>
              <w:rPr>
                <w:color w:val="232124"/>
                <w:w w:val="105"/>
                <w:sz w:val="23"/>
              </w:rPr>
              <w:tab/>
            </w:r>
            <w:r>
              <w:rPr>
                <w:color w:val="232124"/>
                <w:sz w:val="23"/>
              </w:rPr>
              <w:t>reference</w:t>
            </w:r>
            <w:r>
              <w:rPr>
                <w:color w:val="232124"/>
                <w:spacing w:val="-61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number:</w:t>
            </w:r>
          </w:p>
        </w:tc>
        <w:tc>
          <w:tcPr>
            <w:tcW w:w="6095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772036" w:rsidRDefault="00F30212">
            <w:pPr>
              <w:pStyle w:val="TableParagraph"/>
              <w:spacing w:before="41"/>
              <w:ind w:left="152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CCCC21841</w:t>
            </w:r>
          </w:p>
        </w:tc>
      </w:tr>
      <w:tr w:rsidR="00772036">
        <w:trPr>
          <w:trHeight w:val="386"/>
        </w:trPr>
        <w:tc>
          <w:tcPr>
            <w:tcW w:w="9039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72036" w:rsidRDefault="00F30212">
            <w:pPr>
              <w:pStyle w:val="TableParagraph"/>
              <w:ind w:left="2853" w:right="2765"/>
              <w:jc w:val="center"/>
              <w:rPr>
                <w:b/>
                <w:sz w:val="23"/>
              </w:rPr>
            </w:pPr>
            <w:r>
              <w:rPr>
                <w:b/>
                <w:color w:val="232124"/>
                <w:w w:val="105"/>
                <w:sz w:val="23"/>
              </w:rPr>
              <w:t>Details</w:t>
            </w:r>
            <w:r>
              <w:rPr>
                <w:b/>
                <w:color w:val="232124"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color w:val="232124"/>
                <w:w w:val="105"/>
                <w:sz w:val="23"/>
              </w:rPr>
              <w:t>of</w:t>
            </w:r>
            <w:r>
              <w:rPr>
                <w:b/>
                <w:color w:val="232124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232124"/>
                <w:w w:val="105"/>
                <w:sz w:val="23"/>
              </w:rPr>
              <w:t>Proposed</w:t>
            </w:r>
            <w:r>
              <w:rPr>
                <w:b/>
                <w:color w:val="232124"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color w:val="232124"/>
                <w:w w:val="105"/>
                <w:sz w:val="23"/>
              </w:rPr>
              <w:t>Variation</w:t>
            </w:r>
          </w:p>
        </w:tc>
      </w:tr>
      <w:tr w:rsidR="00772036">
        <w:trPr>
          <w:trHeight w:val="386"/>
        </w:trPr>
        <w:tc>
          <w:tcPr>
            <w:tcW w:w="2944" w:type="dxa"/>
            <w:tcBorders>
              <w:left w:val="single" w:sz="12" w:space="0" w:color="000000"/>
              <w:right w:val="single" w:sz="2" w:space="0" w:color="000000"/>
            </w:tcBorders>
          </w:tcPr>
          <w:p w:rsidR="00772036" w:rsidRDefault="00F30212">
            <w:pPr>
              <w:pStyle w:val="TableParagraph"/>
              <w:spacing w:before="41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Variation</w:t>
            </w:r>
            <w:r>
              <w:rPr>
                <w:color w:val="232124"/>
                <w:spacing w:val="-5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initiated</w:t>
            </w:r>
            <w:r>
              <w:rPr>
                <w:color w:val="232124"/>
                <w:spacing w:val="-6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by</w:t>
            </w:r>
            <w:r>
              <w:rPr>
                <w:color w:val="595959"/>
                <w:w w:val="105"/>
                <w:sz w:val="23"/>
              </w:rPr>
              <w:t>:</w:t>
            </w:r>
          </w:p>
        </w:tc>
        <w:tc>
          <w:tcPr>
            <w:tcW w:w="6095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772036" w:rsidRDefault="00F30212">
            <w:pPr>
              <w:pStyle w:val="TableParagraph"/>
              <w:spacing w:before="36"/>
              <w:ind w:left="152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Cabinet</w:t>
            </w:r>
            <w:r>
              <w:rPr>
                <w:color w:val="232124"/>
                <w:spacing w:val="-4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Office</w:t>
            </w:r>
          </w:p>
        </w:tc>
      </w:tr>
      <w:tr w:rsidR="00772036">
        <w:trPr>
          <w:trHeight w:val="378"/>
        </w:trPr>
        <w:tc>
          <w:tcPr>
            <w:tcW w:w="2944" w:type="dxa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772036" w:rsidRDefault="00F30212">
            <w:pPr>
              <w:pStyle w:val="TableParagraph"/>
              <w:spacing w:before="33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Variation</w:t>
            </w:r>
            <w:r>
              <w:rPr>
                <w:color w:val="232124"/>
                <w:spacing w:val="-12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number:</w:t>
            </w:r>
          </w:p>
        </w:tc>
        <w:tc>
          <w:tcPr>
            <w:tcW w:w="609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772036" w:rsidRDefault="00F30212">
            <w:pPr>
              <w:pStyle w:val="TableParagraph"/>
              <w:spacing w:before="16"/>
              <w:ind w:left="144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595959"/>
                <w:w w:val="103"/>
                <w:sz w:val="25"/>
              </w:rPr>
              <w:t>1</w:t>
            </w:r>
          </w:p>
        </w:tc>
      </w:tr>
      <w:tr w:rsidR="00772036">
        <w:trPr>
          <w:trHeight w:val="378"/>
        </w:trPr>
        <w:tc>
          <w:tcPr>
            <w:tcW w:w="2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772036" w:rsidRDefault="00F30212">
            <w:pPr>
              <w:pStyle w:val="TableParagraph"/>
              <w:ind w:left="132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Date</w:t>
            </w:r>
            <w:r>
              <w:rPr>
                <w:color w:val="232124"/>
                <w:spacing w:val="-5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variation</w:t>
            </w:r>
            <w:r>
              <w:rPr>
                <w:color w:val="232124"/>
                <w:spacing w:val="4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is</w:t>
            </w:r>
            <w:r>
              <w:rPr>
                <w:color w:val="232124"/>
                <w:spacing w:val="-10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raised:</w:t>
            </w:r>
          </w:p>
        </w:tc>
        <w:tc>
          <w:tcPr>
            <w:tcW w:w="609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772036" w:rsidRDefault="00F30212">
            <w:pPr>
              <w:pStyle w:val="TableParagraph"/>
              <w:ind w:left="147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22/03/2022</w:t>
            </w:r>
          </w:p>
        </w:tc>
      </w:tr>
      <w:tr w:rsidR="00772036">
        <w:trPr>
          <w:trHeight w:val="378"/>
        </w:trPr>
        <w:tc>
          <w:tcPr>
            <w:tcW w:w="2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772036" w:rsidRDefault="00F30212">
            <w:pPr>
              <w:pStyle w:val="TableParagraph"/>
              <w:ind w:left="132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Proposed</w:t>
            </w:r>
            <w:r>
              <w:rPr>
                <w:color w:val="232124"/>
                <w:spacing w:val="-3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variation</w:t>
            </w:r>
          </w:p>
        </w:tc>
        <w:tc>
          <w:tcPr>
            <w:tcW w:w="609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772036" w:rsidRDefault="00F30212">
            <w:pPr>
              <w:pStyle w:val="TableParagraph"/>
              <w:spacing w:before="24"/>
              <w:ind w:left="148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12</w:t>
            </w:r>
            <w:r>
              <w:rPr>
                <w:color w:val="232124"/>
                <w:spacing w:val="-10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Month</w:t>
            </w:r>
            <w:r>
              <w:rPr>
                <w:color w:val="232124"/>
                <w:spacing w:val="-7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time-only</w:t>
            </w:r>
          </w:p>
        </w:tc>
      </w:tr>
      <w:tr w:rsidR="00772036">
        <w:trPr>
          <w:trHeight w:val="2048"/>
        </w:trPr>
        <w:tc>
          <w:tcPr>
            <w:tcW w:w="294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72036" w:rsidRDefault="00F30212">
            <w:pPr>
              <w:pStyle w:val="TableParagraph"/>
              <w:ind w:left="132"/>
              <w:rPr>
                <w:sz w:val="23"/>
              </w:rPr>
            </w:pPr>
            <w:r>
              <w:rPr>
                <w:color w:val="232124"/>
                <w:sz w:val="23"/>
              </w:rPr>
              <w:t>Reason</w:t>
            </w:r>
            <w:r>
              <w:rPr>
                <w:color w:val="232124"/>
                <w:spacing w:val="20"/>
                <w:sz w:val="23"/>
              </w:rPr>
              <w:t xml:space="preserve"> </w:t>
            </w:r>
            <w:r>
              <w:rPr>
                <w:color w:val="232124"/>
                <w:sz w:val="23"/>
              </w:rPr>
              <w:t>for</w:t>
            </w:r>
            <w:r>
              <w:rPr>
                <w:color w:val="232124"/>
                <w:spacing w:val="12"/>
                <w:sz w:val="23"/>
              </w:rPr>
              <w:t xml:space="preserve"> </w:t>
            </w:r>
            <w:r>
              <w:rPr>
                <w:color w:val="232124"/>
                <w:sz w:val="23"/>
              </w:rPr>
              <w:t>the</w:t>
            </w:r>
            <w:r>
              <w:rPr>
                <w:color w:val="232124"/>
                <w:spacing w:val="18"/>
                <w:sz w:val="23"/>
              </w:rPr>
              <w:t xml:space="preserve"> </w:t>
            </w:r>
            <w:proofErr w:type="gramStart"/>
            <w:r>
              <w:rPr>
                <w:color w:val="232124"/>
                <w:sz w:val="23"/>
              </w:rPr>
              <w:t>variation</w:t>
            </w:r>
            <w:r>
              <w:rPr>
                <w:color w:val="232124"/>
                <w:spacing w:val="-12"/>
                <w:sz w:val="23"/>
              </w:rPr>
              <w:t xml:space="preserve"> </w:t>
            </w:r>
            <w:r>
              <w:rPr>
                <w:color w:val="494949"/>
                <w:sz w:val="23"/>
              </w:rPr>
              <w:t>:</w:t>
            </w:r>
            <w:proofErr w:type="gramEnd"/>
          </w:p>
        </w:tc>
        <w:tc>
          <w:tcPr>
            <w:tcW w:w="609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72036" w:rsidRDefault="00F30212">
            <w:pPr>
              <w:pStyle w:val="TableParagraph"/>
              <w:spacing w:before="18" w:line="249" w:lineRule="auto"/>
              <w:ind w:left="133" w:right="68" w:firstLine="3"/>
              <w:jc w:val="both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Time-only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variation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to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deliver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position w:val="1"/>
                <w:sz w:val="23"/>
              </w:rPr>
              <w:t>the</w:t>
            </w:r>
            <w:r>
              <w:rPr>
                <w:color w:val="232124"/>
                <w:spacing w:val="1"/>
                <w:w w:val="105"/>
                <w:position w:val="1"/>
                <w:sz w:val="23"/>
              </w:rPr>
              <w:t xml:space="preserve"> </w:t>
            </w:r>
            <w:r>
              <w:rPr>
                <w:color w:val="232124"/>
                <w:w w:val="105"/>
                <w:position w:val="1"/>
                <w:sz w:val="23"/>
              </w:rPr>
              <w:t>capability</w:t>
            </w:r>
            <w:r>
              <w:rPr>
                <w:color w:val="232124"/>
                <w:spacing w:val="1"/>
                <w:w w:val="105"/>
                <w:position w:val="1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development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objectives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that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the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initial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contract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(CCCC21841) seeks to meet. Two of the trainings that</w:t>
            </w:r>
            <w:r>
              <w:rPr>
                <w:color w:val="232124"/>
                <w:spacing w:val="-65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were to be delivered this month have needed to be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postponed due to teams in India being badly affected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sz w:val="23"/>
              </w:rPr>
              <w:t xml:space="preserve">by </w:t>
            </w:r>
            <w:proofErr w:type="spellStart"/>
            <w:r>
              <w:rPr>
                <w:color w:val="232124"/>
                <w:sz w:val="23"/>
              </w:rPr>
              <w:t>covid</w:t>
            </w:r>
            <w:proofErr w:type="spellEnd"/>
            <w:r>
              <w:rPr>
                <w:color w:val="232124"/>
                <w:sz w:val="23"/>
              </w:rPr>
              <w:t>, subsequently reducing capacity and the ability</w:t>
            </w:r>
            <w:r>
              <w:rPr>
                <w:color w:val="232124"/>
                <w:spacing w:val="1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to</w:t>
            </w:r>
            <w:r>
              <w:rPr>
                <w:color w:val="232124"/>
                <w:spacing w:val="-1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meet</w:t>
            </w:r>
            <w:r>
              <w:rPr>
                <w:color w:val="232124"/>
                <w:spacing w:val="4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objectives</w:t>
            </w:r>
            <w:r>
              <w:rPr>
                <w:color w:val="232124"/>
                <w:spacing w:val="10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within</w:t>
            </w:r>
            <w:r>
              <w:rPr>
                <w:color w:val="232124"/>
                <w:spacing w:val="-3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the</w:t>
            </w:r>
            <w:r>
              <w:rPr>
                <w:color w:val="232124"/>
                <w:spacing w:val="-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original</w:t>
            </w:r>
            <w:r>
              <w:rPr>
                <w:color w:val="232124"/>
                <w:spacing w:val="-8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time</w:t>
            </w:r>
            <w:r>
              <w:rPr>
                <w:color w:val="232124"/>
                <w:w w:val="105"/>
                <w:sz w:val="23"/>
              </w:rPr>
              <w:t>frame.</w:t>
            </w:r>
          </w:p>
        </w:tc>
      </w:tr>
      <w:tr w:rsidR="00772036">
        <w:trPr>
          <w:trHeight w:val="715"/>
        </w:trPr>
        <w:tc>
          <w:tcPr>
            <w:tcW w:w="2944" w:type="dxa"/>
            <w:tcBorders>
              <w:left w:val="single" w:sz="12" w:space="0" w:color="000000"/>
              <w:right w:val="single" w:sz="2" w:space="0" w:color="000000"/>
            </w:tcBorders>
          </w:tcPr>
          <w:p w:rsidR="00772036" w:rsidRDefault="00F30212">
            <w:pPr>
              <w:pStyle w:val="TableParagraph"/>
              <w:tabs>
                <w:tab w:val="left" w:pos="633"/>
                <w:tab w:val="left" w:pos="1553"/>
              </w:tabs>
              <w:spacing w:before="36" w:line="249" w:lineRule="auto"/>
              <w:ind w:left="138" w:right="72" w:hanging="7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An</w:t>
            </w:r>
            <w:r>
              <w:rPr>
                <w:color w:val="232124"/>
                <w:w w:val="105"/>
                <w:sz w:val="23"/>
              </w:rPr>
              <w:tab/>
              <w:t>Impact</w:t>
            </w:r>
            <w:r>
              <w:rPr>
                <w:color w:val="232124"/>
                <w:w w:val="105"/>
                <w:sz w:val="23"/>
              </w:rPr>
              <w:tab/>
            </w:r>
            <w:r>
              <w:rPr>
                <w:color w:val="232124"/>
                <w:sz w:val="23"/>
              </w:rPr>
              <w:t>Assessment</w:t>
            </w:r>
            <w:r>
              <w:rPr>
                <w:color w:val="232124"/>
                <w:spacing w:val="-61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shall</w:t>
            </w:r>
            <w:r>
              <w:rPr>
                <w:color w:val="232124"/>
                <w:spacing w:val="-6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be</w:t>
            </w:r>
            <w:r>
              <w:rPr>
                <w:color w:val="232124"/>
                <w:spacing w:val="-8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provided</w:t>
            </w:r>
            <w:r>
              <w:rPr>
                <w:color w:val="232124"/>
                <w:spacing w:val="4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within</w:t>
            </w:r>
            <w:r>
              <w:rPr>
                <w:color w:val="494949"/>
                <w:w w:val="105"/>
                <w:sz w:val="23"/>
              </w:rPr>
              <w:t>:</w:t>
            </w:r>
          </w:p>
        </w:tc>
        <w:tc>
          <w:tcPr>
            <w:tcW w:w="6095" w:type="dxa"/>
            <w:gridSpan w:val="2"/>
            <w:tcBorders>
              <w:left w:val="single" w:sz="2" w:space="0" w:color="000000"/>
              <w:right w:val="single" w:sz="12" w:space="0" w:color="000000"/>
            </w:tcBorders>
          </w:tcPr>
          <w:p w:rsidR="00772036" w:rsidRDefault="00F30212">
            <w:pPr>
              <w:pStyle w:val="TableParagraph"/>
              <w:spacing w:before="31"/>
              <w:ind w:left="160"/>
              <w:rPr>
                <w:i/>
                <w:sz w:val="23"/>
              </w:rPr>
            </w:pPr>
            <w:proofErr w:type="spellStart"/>
            <w:r>
              <w:rPr>
                <w:i/>
                <w:color w:val="494949"/>
                <w:w w:val="110"/>
                <w:sz w:val="23"/>
              </w:rPr>
              <w:t>nla</w:t>
            </w:r>
            <w:proofErr w:type="spellEnd"/>
          </w:p>
        </w:tc>
      </w:tr>
      <w:tr w:rsidR="00772036">
        <w:trPr>
          <w:trHeight w:val="381"/>
        </w:trPr>
        <w:tc>
          <w:tcPr>
            <w:tcW w:w="9039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2036" w:rsidRDefault="00F30212">
            <w:pPr>
              <w:pStyle w:val="TableParagraph"/>
              <w:spacing w:before="26"/>
              <w:ind w:left="2811" w:right="2765"/>
              <w:jc w:val="center"/>
              <w:rPr>
                <w:b/>
                <w:sz w:val="23"/>
              </w:rPr>
            </w:pPr>
            <w:r>
              <w:rPr>
                <w:b/>
                <w:color w:val="232124"/>
                <w:w w:val="105"/>
                <w:sz w:val="23"/>
              </w:rPr>
              <w:t>Impact</w:t>
            </w:r>
            <w:r>
              <w:rPr>
                <w:b/>
                <w:color w:val="232124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232124"/>
                <w:w w:val="105"/>
                <w:sz w:val="23"/>
              </w:rPr>
              <w:t>of</w:t>
            </w:r>
            <w:r>
              <w:rPr>
                <w:b/>
                <w:color w:val="232124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232124"/>
                <w:w w:val="105"/>
                <w:sz w:val="23"/>
              </w:rPr>
              <w:t>Variation</w:t>
            </w:r>
          </w:p>
        </w:tc>
      </w:tr>
      <w:tr w:rsidR="00772036">
        <w:trPr>
          <w:trHeight w:val="662"/>
        </w:trPr>
        <w:tc>
          <w:tcPr>
            <w:tcW w:w="2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72036" w:rsidRDefault="00F30212">
            <w:pPr>
              <w:pStyle w:val="TableParagraph"/>
              <w:tabs>
                <w:tab w:val="left" w:pos="1043"/>
                <w:tab w:val="left" w:pos="2045"/>
                <w:tab w:val="left" w:pos="2534"/>
              </w:tabs>
              <w:spacing w:before="33" w:line="249" w:lineRule="auto"/>
              <w:ind w:right="51" w:firstLine="8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Likely</w:t>
            </w:r>
            <w:r>
              <w:rPr>
                <w:color w:val="232124"/>
                <w:w w:val="105"/>
                <w:sz w:val="23"/>
              </w:rPr>
              <w:tab/>
              <w:t>impact</w:t>
            </w:r>
            <w:r>
              <w:rPr>
                <w:color w:val="232124"/>
                <w:w w:val="105"/>
                <w:sz w:val="23"/>
              </w:rPr>
              <w:tab/>
              <w:t>of</w:t>
            </w:r>
            <w:r>
              <w:rPr>
                <w:color w:val="232124"/>
                <w:w w:val="105"/>
                <w:sz w:val="23"/>
              </w:rPr>
              <w:tab/>
            </w:r>
            <w:r>
              <w:rPr>
                <w:color w:val="595959"/>
                <w:spacing w:val="-2"/>
                <w:w w:val="105"/>
                <w:sz w:val="23"/>
              </w:rPr>
              <w:t>th</w:t>
            </w:r>
            <w:r>
              <w:rPr>
                <w:color w:val="3A383B"/>
                <w:spacing w:val="-2"/>
                <w:w w:val="105"/>
                <w:sz w:val="23"/>
              </w:rPr>
              <w:t>e</w:t>
            </w:r>
            <w:r>
              <w:rPr>
                <w:color w:val="3A383B"/>
                <w:spacing w:val="-65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proposed</w:t>
            </w:r>
            <w:r>
              <w:rPr>
                <w:color w:val="232124"/>
                <w:spacing w:val="8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variation:</w:t>
            </w:r>
          </w:p>
        </w:tc>
        <w:tc>
          <w:tcPr>
            <w:tcW w:w="609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2036" w:rsidRDefault="00F30212">
            <w:pPr>
              <w:pStyle w:val="TableParagraph"/>
              <w:tabs>
                <w:tab w:val="left" w:pos="1794"/>
              </w:tabs>
              <w:ind w:left="143"/>
            </w:pPr>
            <w:r>
              <w:rPr>
                <w:color w:val="595959"/>
                <w:sz w:val="23"/>
              </w:rPr>
              <w:t>n/a</w:t>
            </w:r>
            <w:r>
              <w:rPr>
                <w:color w:val="595959"/>
                <w:sz w:val="23"/>
              </w:rPr>
              <w:tab/>
            </w:r>
            <w:r>
              <w:rPr>
                <w:color w:val="8C8C8C"/>
                <w:position w:val="-8"/>
              </w:rPr>
              <w:t>•</w:t>
            </w:r>
          </w:p>
        </w:tc>
      </w:tr>
      <w:tr w:rsidR="00772036">
        <w:trPr>
          <w:trHeight w:val="450"/>
        </w:trPr>
        <w:tc>
          <w:tcPr>
            <w:tcW w:w="90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2036" w:rsidRDefault="00F30212">
            <w:pPr>
              <w:pStyle w:val="TableParagraph"/>
              <w:spacing w:before="19"/>
              <w:ind w:left="2812" w:right="2765"/>
              <w:jc w:val="center"/>
              <w:rPr>
                <w:b/>
                <w:sz w:val="23"/>
              </w:rPr>
            </w:pPr>
            <w:r>
              <w:rPr>
                <w:b/>
                <w:color w:val="232124"/>
                <w:w w:val="105"/>
                <w:sz w:val="23"/>
              </w:rPr>
              <w:t>Outcome of</w:t>
            </w:r>
            <w:r>
              <w:rPr>
                <w:b/>
                <w:color w:val="232124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232124"/>
                <w:w w:val="105"/>
                <w:sz w:val="23"/>
              </w:rPr>
              <w:t>Variation</w:t>
            </w:r>
          </w:p>
        </w:tc>
      </w:tr>
      <w:tr w:rsidR="00772036">
        <w:trPr>
          <w:trHeight w:val="2449"/>
        </w:trPr>
        <w:tc>
          <w:tcPr>
            <w:tcW w:w="2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2036" w:rsidRDefault="00F30212">
            <w:pPr>
              <w:pStyle w:val="TableParagraph"/>
              <w:spacing w:before="19"/>
              <w:ind w:left="134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Contract</w:t>
            </w:r>
            <w:r>
              <w:rPr>
                <w:color w:val="232124"/>
                <w:spacing w:val="-6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variation:</w:t>
            </w:r>
          </w:p>
        </w:tc>
        <w:tc>
          <w:tcPr>
            <w:tcW w:w="6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2036" w:rsidRDefault="00F30212">
            <w:pPr>
              <w:pStyle w:val="TableParagraph"/>
              <w:spacing w:before="19"/>
              <w:ind w:left="136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This</w:t>
            </w:r>
            <w:r>
              <w:rPr>
                <w:color w:val="232124"/>
                <w:spacing w:val="-6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Contract</w:t>
            </w:r>
            <w:r>
              <w:rPr>
                <w:color w:val="232124"/>
                <w:spacing w:val="-2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detailed</w:t>
            </w:r>
            <w:r>
              <w:rPr>
                <w:color w:val="232124"/>
                <w:spacing w:val="-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above</w:t>
            </w:r>
            <w:r>
              <w:rPr>
                <w:color w:val="232124"/>
                <w:spacing w:val="-4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is</w:t>
            </w:r>
            <w:r>
              <w:rPr>
                <w:color w:val="232124"/>
                <w:spacing w:val="-12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varied</w:t>
            </w:r>
            <w:r>
              <w:rPr>
                <w:color w:val="232124"/>
                <w:spacing w:val="-3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as</w:t>
            </w:r>
            <w:r>
              <w:rPr>
                <w:color w:val="232124"/>
                <w:spacing w:val="-13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follows:</w:t>
            </w:r>
          </w:p>
          <w:p w:rsidR="00772036" w:rsidRDefault="00F30212">
            <w:pPr>
              <w:pStyle w:val="TableParagraph"/>
              <w:numPr>
                <w:ilvl w:val="0"/>
                <w:numId w:val="2"/>
              </w:numPr>
              <w:tabs>
                <w:tab w:val="left" w:pos="862"/>
                <w:tab w:val="left" w:pos="1671"/>
                <w:tab w:val="left" w:pos="2872"/>
                <w:tab w:val="left" w:pos="4161"/>
                <w:tab w:val="left" w:pos="4977"/>
              </w:tabs>
              <w:spacing w:before="125" w:line="182" w:lineRule="auto"/>
              <w:ind w:left="864" w:right="75" w:hanging="360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The</w:t>
            </w:r>
            <w:r>
              <w:rPr>
                <w:color w:val="232124"/>
                <w:w w:val="105"/>
                <w:sz w:val="23"/>
              </w:rPr>
              <w:tab/>
              <w:t>Call-Off</w:t>
            </w:r>
            <w:r>
              <w:rPr>
                <w:color w:val="232124"/>
                <w:w w:val="105"/>
                <w:sz w:val="23"/>
              </w:rPr>
              <w:tab/>
              <w:t>Contract</w:t>
            </w:r>
            <w:r>
              <w:rPr>
                <w:color w:val="232124"/>
                <w:w w:val="105"/>
                <w:sz w:val="23"/>
              </w:rPr>
              <w:tab/>
              <w:t>with</w:t>
            </w:r>
            <w:r>
              <w:rPr>
                <w:color w:val="232124"/>
                <w:w w:val="105"/>
                <w:sz w:val="23"/>
              </w:rPr>
              <w:tab/>
            </w:r>
            <w:r>
              <w:rPr>
                <w:color w:val="232124"/>
                <w:sz w:val="23"/>
              </w:rPr>
              <w:t>reference</w:t>
            </w:r>
            <w:r>
              <w:rPr>
                <w:color w:val="232124"/>
                <w:spacing w:val="-61"/>
                <w:sz w:val="23"/>
              </w:rPr>
              <w:t xml:space="preserve"> </w:t>
            </w:r>
            <w:r>
              <w:rPr>
                <w:color w:val="232124"/>
                <w:sz w:val="23"/>
              </w:rPr>
              <w:t>CCCC21</w:t>
            </w:r>
            <w:r>
              <w:rPr>
                <w:color w:val="232124"/>
                <w:spacing w:val="-37"/>
                <w:sz w:val="23"/>
              </w:rPr>
              <w:t xml:space="preserve"> </w:t>
            </w:r>
            <w:r>
              <w:rPr>
                <w:color w:val="232124"/>
                <w:sz w:val="23"/>
              </w:rPr>
              <w:t>841</w:t>
            </w:r>
            <w:r>
              <w:rPr>
                <w:color w:val="232124"/>
                <w:spacing w:val="45"/>
                <w:sz w:val="23"/>
              </w:rPr>
              <w:t xml:space="preserve"> </w:t>
            </w:r>
            <w:r>
              <w:rPr>
                <w:color w:val="232124"/>
                <w:sz w:val="23"/>
              </w:rPr>
              <w:t>is</w:t>
            </w:r>
            <w:r>
              <w:rPr>
                <w:color w:val="232124"/>
                <w:spacing w:val="13"/>
                <w:sz w:val="23"/>
              </w:rPr>
              <w:t xml:space="preserve"> </w:t>
            </w:r>
            <w:r>
              <w:rPr>
                <w:color w:val="232124"/>
                <w:sz w:val="23"/>
              </w:rPr>
              <w:t>extended</w:t>
            </w:r>
            <w:r>
              <w:rPr>
                <w:color w:val="232124"/>
                <w:spacing w:val="33"/>
                <w:sz w:val="23"/>
              </w:rPr>
              <w:t xml:space="preserve"> </w:t>
            </w:r>
            <w:r>
              <w:rPr>
                <w:color w:val="232124"/>
                <w:sz w:val="23"/>
              </w:rPr>
              <w:t>for</w:t>
            </w:r>
            <w:r>
              <w:rPr>
                <w:color w:val="232124"/>
                <w:spacing w:val="18"/>
                <w:sz w:val="23"/>
              </w:rPr>
              <w:t xml:space="preserve"> </w:t>
            </w:r>
            <w:r>
              <w:rPr>
                <w:color w:val="232124"/>
                <w:sz w:val="23"/>
              </w:rPr>
              <w:t>12</w:t>
            </w:r>
            <w:r>
              <w:rPr>
                <w:color w:val="232124"/>
                <w:spacing w:val="21"/>
                <w:sz w:val="23"/>
              </w:rPr>
              <w:t xml:space="preserve"> </w:t>
            </w:r>
            <w:r>
              <w:rPr>
                <w:color w:val="232124"/>
                <w:sz w:val="23"/>
              </w:rPr>
              <w:t>months</w:t>
            </w:r>
            <w:r>
              <w:rPr>
                <w:color w:val="232124"/>
                <w:spacing w:val="22"/>
                <w:sz w:val="23"/>
              </w:rPr>
              <w:t xml:space="preserve"> </w:t>
            </w:r>
            <w:r>
              <w:rPr>
                <w:color w:val="232124"/>
                <w:sz w:val="23"/>
              </w:rPr>
              <w:t>from</w:t>
            </w:r>
          </w:p>
          <w:p w:rsidR="00772036" w:rsidRDefault="00F30212">
            <w:pPr>
              <w:pStyle w:val="TableParagraph"/>
              <w:spacing w:before="20" w:line="249" w:lineRule="auto"/>
              <w:ind w:left="863" w:right="64" w:firstLine="3"/>
              <w:jc w:val="both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09/04/2022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until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09/04/2023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This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position w:val="1"/>
                <w:sz w:val="23"/>
              </w:rPr>
              <w:t>extension</w:t>
            </w:r>
            <w:r>
              <w:rPr>
                <w:color w:val="232124"/>
                <w:spacing w:val="1"/>
                <w:w w:val="105"/>
                <w:position w:val="1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period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is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time-only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and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therefore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color w:val="232124"/>
                <w:w w:val="105"/>
                <w:sz w:val="23"/>
              </w:rPr>
              <w:t>has</w:t>
            </w:r>
            <w:proofErr w:type="gramEnd"/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no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sz w:val="23"/>
              </w:rPr>
              <w:t>attendant cost</w:t>
            </w:r>
            <w:r>
              <w:rPr>
                <w:color w:val="494949"/>
                <w:sz w:val="23"/>
              </w:rPr>
              <w:t xml:space="preserve">, </w:t>
            </w:r>
            <w:r>
              <w:rPr>
                <w:color w:val="232124"/>
                <w:sz w:val="23"/>
              </w:rPr>
              <w:t>meaning that the original Call-Off</w:t>
            </w:r>
            <w:r>
              <w:rPr>
                <w:color w:val="232124"/>
                <w:spacing w:val="1"/>
                <w:sz w:val="23"/>
              </w:rPr>
              <w:t xml:space="preserve"> </w:t>
            </w:r>
            <w:r>
              <w:rPr>
                <w:color w:val="232124"/>
                <w:spacing w:val="-1"/>
                <w:w w:val="105"/>
                <w:sz w:val="23"/>
              </w:rPr>
              <w:t>Contract</w:t>
            </w:r>
            <w:r>
              <w:rPr>
                <w:color w:val="232124"/>
                <w:spacing w:val="-4"/>
                <w:w w:val="105"/>
                <w:sz w:val="23"/>
              </w:rPr>
              <w:t xml:space="preserve"> </w:t>
            </w:r>
            <w:r>
              <w:rPr>
                <w:color w:val="232124"/>
                <w:spacing w:val="-1"/>
                <w:w w:val="105"/>
                <w:sz w:val="23"/>
              </w:rPr>
              <w:t>Value</w:t>
            </w:r>
            <w:r>
              <w:rPr>
                <w:color w:val="232124"/>
                <w:spacing w:val="-7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will</w:t>
            </w:r>
            <w:r>
              <w:rPr>
                <w:color w:val="232124"/>
                <w:spacing w:val="-16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not</w:t>
            </w:r>
            <w:r>
              <w:rPr>
                <w:color w:val="232124"/>
                <w:spacing w:val="-16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increase</w:t>
            </w:r>
            <w:r>
              <w:rPr>
                <w:color w:val="232124"/>
                <w:spacing w:val="-5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from</w:t>
            </w:r>
            <w:r>
              <w:rPr>
                <w:color w:val="232124"/>
                <w:spacing w:val="-1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the</w:t>
            </w:r>
            <w:r>
              <w:rPr>
                <w:color w:val="232124"/>
                <w:spacing w:val="-16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original</w:t>
            </w:r>
            <w:r>
              <w:rPr>
                <w:color w:val="232124"/>
                <w:spacing w:val="-65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awarded</w:t>
            </w:r>
            <w:r>
              <w:rPr>
                <w:color w:val="232124"/>
                <w:spacing w:val="9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value</w:t>
            </w:r>
            <w:r>
              <w:rPr>
                <w:color w:val="232124"/>
                <w:spacing w:val="-2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of</w:t>
            </w:r>
            <w:r>
              <w:rPr>
                <w:color w:val="232124"/>
                <w:spacing w:val="-6"/>
                <w:w w:val="105"/>
                <w:sz w:val="23"/>
              </w:rPr>
              <w:t xml:space="preserve"> </w:t>
            </w:r>
            <w:r w:rsidR="00FD1B05">
              <w:rPr>
                <w:b/>
                <w:bCs/>
                <w:color w:val="FF0000"/>
              </w:rPr>
              <w:t>REDACTED TEXT under FOIA Section 43 Commercial Interests</w:t>
            </w:r>
            <w:r>
              <w:rPr>
                <w:b/>
                <w:bCs/>
                <w:color w:val="FF0000"/>
              </w:rPr>
              <w:t xml:space="preserve">  </w:t>
            </w:r>
          </w:p>
        </w:tc>
      </w:tr>
      <w:tr w:rsidR="00772036">
        <w:trPr>
          <w:trHeight w:val="378"/>
        </w:trPr>
        <w:tc>
          <w:tcPr>
            <w:tcW w:w="29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72036" w:rsidRDefault="00F30212">
            <w:pPr>
              <w:pStyle w:val="TableParagraph"/>
              <w:spacing w:before="19"/>
              <w:ind w:left="141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Financial</w:t>
            </w:r>
            <w:r>
              <w:rPr>
                <w:color w:val="232124"/>
                <w:spacing w:val="-12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variation:</w:t>
            </w:r>
          </w:p>
        </w:tc>
        <w:tc>
          <w:tcPr>
            <w:tcW w:w="3045" w:type="dxa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</w:tcPr>
          <w:p w:rsidR="00772036" w:rsidRDefault="00F30212">
            <w:pPr>
              <w:pStyle w:val="TableParagraph"/>
              <w:spacing w:before="14"/>
              <w:ind w:left="157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Original</w:t>
            </w:r>
            <w:r>
              <w:rPr>
                <w:color w:val="232124"/>
                <w:spacing w:val="-10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Contract</w:t>
            </w:r>
            <w:r>
              <w:rPr>
                <w:color w:val="232124"/>
                <w:spacing w:val="-7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Value:</w:t>
            </w:r>
          </w:p>
        </w:tc>
        <w:tc>
          <w:tcPr>
            <w:tcW w:w="30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72036" w:rsidRDefault="00FD1B05">
            <w:pPr>
              <w:pStyle w:val="TableParagraph"/>
              <w:spacing w:before="14"/>
              <w:ind w:left="134"/>
              <w:rPr>
                <w:sz w:val="23"/>
              </w:rPr>
            </w:pPr>
            <w:r>
              <w:rPr>
                <w:b/>
                <w:bCs/>
                <w:color w:val="FF0000"/>
              </w:rPr>
              <w:t>REDACTED TEXT under FOIA Section 43 Commercial Interests</w:t>
            </w:r>
          </w:p>
        </w:tc>
      </w:tr>
      <w:tr w:rsidR="00772036">
        <w:trPr>
          <w:trHeight w:val="652"/>
        </w:trPr>
        <w:tc>
          <w:tcPr>
            <w:tcW w:w="29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772036" w:rsidRDefault="00772036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tcBorders>
              <w:bottom w:val="single" w:sz="12" w:space="0" w:color="000000"/>
              <w:right w:val="single" w:sz="12" w:space="0" w:color="000000"/>
            </w:tcBorders>
          </w:tcPr>
          <w:p w:rsidR="00772036" w:rsidRDefault="00F30212">
            <w:pPr>
              <w:pStyle w:val="TableParagraph"/>
              <w:spacing w:before="14" w:line="252" w:lineRule="auto"/>
              <w:ind w:left="155" w:right="560" w:hanging="7"/>
              <w:rPr>
                <w:sz w:val="23"/>
              </w:rPr>
            </w:pPr>
            <w:r>
              <w:rPr>
                <w:color w:val="232124"/>
                <w:w w:val="105"/>
                <w:sz w:val="23"/>
              </w:rPr>
              <w:t>Additional</w:t>
            </w:r>
            <w:r>
              <w:rPr>
                <w:color w:val="232124"/>
                <w:spacing w:val="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cost</w:t>
            </w:r>
            <w:r>
              <w:rPr>
                <w:color w:val="232124"/>
                <w:spacing w:val="-5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due</w:t>
            </w:r>
            <w:r>
              <w:rPr>
                <w:color w:val="232124"/>
                <w:spacing w:val="-11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to</w:t>
            </w:r>
            <w:r>
              <w:rPr>
                <w:color w:val="232124"/>
                <w:spacing w:val="-64"/>
                <w:w w:val="105"/>
                <w:sz w:val="23"/>
              </w:rPr>
              <w:t xml:space="preserve"> </w:t>
            </w:r>
            <w:r>
              <w:rPr>
                <w:color w:val="232124"/>
                <w:w w:val="105"/>
                <w:sz w:val="23"/>
              </w:rPr>
              <w:t>variation:</w:t>
            </w:r>
          </w:p>
        </w:tc>
        <w:tc>
          <w:tcPr>
            <w:tcW w:w="30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2036" w:rsidRDefault="00FD1B05">
            <w:pPr>
              <w:pStyle w:val="TableParagraph"/>
              <w:spacing w:before="5"/>
              <w:ind w:left="138"/>
              <w:rPr>
                <w:sz w:val="25"/>
              </w:rPr>
            </w:pPr>
            <w:r>
              <w:rPr>
                <w:b/>
                <w:bCs/>
                <w:color w:val="FF0000"/>
              </w:rPr>
              <w:t>REDACTED TEXT under FOIA Section 43 Commercial Interests</w:t>
            </w:r>
          </w:p>
        </w:tc>
      </w:tr>
    </w:tbl>
    <w:p w:rsidR="00772036" w:rsidRDefault="00772036">
      <w:pPr>
        <w:pStyle w:val="BodyText"/>
        <w:rPr>
          <w:sz w:val="26"/>
        </w:rPr>
      </w:pPr>
    </w:p>
    <w:p w:rsidR="00772036" w:rsidRDefault="00772036">
      <w:pPr>
        <w:spacing w:line="254" w:lineRule="auto"/>
        <w:rPr>
          <w:sz w:val="19"/>
        </w:rPr>
        <w:sectPr w:rsidR="00772036">
          <w:type w:val="continuous"/>
          <w:pgSz w:w="23820" w:h="16840" w:orient="landscape"/>
          <w:pgMar w:top="0" w:right="1340" w:bottom="0" w:left="0" w:header="720" w:footer="720" w:gutter="0"/>
          <w:cols w:space="720"/>
        </w:sectPr>
      </w:pPr>
      <w:bookmarkStart w:id="0" w:name="_GoBack"/>
      <w:bookmarkEnd w:id="0"/>
    </w:p>
    <w:p w:rsidR="00772036" w:rsidRDefault="00F30212">
      <w:pPr>
        <w:spacing w:line="195" w:lineRule="exact"/>
        <w:ind w:left="91"/>
        <w:rPr>
          <w:rFonts w:ascii="Times New Roman"/>
          <w:sz w:val="19"/>
        </w:rPr>
      </w:pPr>
      <w:r>
        <w:rPr>
          <w:rFonts w:ascii="Times New Roman"/>
          <w:color w:val="232624"/>
          <w:w w:val="105"/>
          <w:sz w:val="19"/>
        </w:rPr>
        <w:lastRenderedPageBreak/>
        <w:t>I</w:t>
      </w:r>
    </w:p>
    <w:p w:rsidR="00772036" w:rsidRDefault="00772036">
      <w:pPr>
        <w:pStyle w:val="BodyText"/>
        <w:rPr>
          <w:rFonts w:ascii="Times New Roman"/>
          <w:sz w:val="20"/>
        </w:rPr>
      </w:pPr>
    </w:p>
    <w:p w:rsidR="00772036" w:rsidRDefault="00772036">
      <w:pPr>
        <w:pStyle w:val="BodyText"/>
        <w:spacing w:before="8"/>
        <w:rPr>
          <w:rFonts w:ascii="Times New Roman"/>
          <w:sz w:val="21"/>
        </w:rPr>
      </w:pPr>
    </w:p>
    <w:p w:rsidR="00772036" w:rsidRDefault="00F30212">
      <w:pPr>
        <w:spacing w:before="94" w:line="254" w:lineRule="auto"/>
        <w:ind w:left="1476" w:right="5466" w:hanging="1"/>
        <w:rPr>
          <w:sz w:val="19"/>
        </w:rPr>
      </w:pPr>
      <w:r>
        <w:rPr>
          <w:color w:val="939395"/>
          <w:w w:val="110"/>
          <w:sz w:val="19"/>
        </w:rPr>
        <w:t>Joint Schedule</w:t>
      </w:r>
      <w:r>
        <w:rPr>
          <w:color w:val="939395"/>
          <w:spacing w:val="1"/>
          <w:w w:val="110"/>
          <w:sz w:val="19"/>
        </w:rPr>
        <w:t xml:space="preserve"> </w:t>
      </w:r>
      <w:r>
        <w:rPr>
          <w:color w:val="939395"/>
          <w:w w:val="110"/>
          <w:sz w:val="19"/>
        </w:rPr>
        <w:t>2 (Variation Form)</w:t>
      </w:r>
      <w:r>
        <w:rPr>
          <w:color w:val="939395"/>
          <w:spacing w:val="-56"/>
          <w:w w:val="110"/>
          <w:sz w:val="19"/>
        </w:rPr>
        <w:t xml:space="preserve"> </w:t>
      </w:r>
      <w:r>
        <w:rPr>
          <w:color w:val="939395"/>
          <w:w w:val="110"/>
          <w:sz w:val="19"/>
        </w:rPr>
        <w:t>Crown</w:t>
      </w:r>
      <w:r>
        <w:rPr>
          <w:color w:val="939395"/>
          <w:spacing w:val="2"/>
          <w:w w:val="110"/>
          <w:sz w:val="19"/>
        </w:rPr>
        <w:t xml:space="preserve"> </w:t>
      </w:r>
      <w:r>
        <w:rPr>
          <w:color w:val="939395"/>
          <w:w w:val="110"/>
          <w:sz w:val="19"/>
        </w:rPr>
        <w:t>Copyright</w:t>
      </w:r>
      <w:r>
        <w:rPr>
          <w:color w:val="939395"/>
          <w:spacing w:val="13"/>
          <w:w w:val="110"/>
          <w:sz w:val="19"/>
        </w:rPr>
        <w:t xml:space="preserve"> </w:t>
      </w:r>
      <w:r>
        <w:rPr>
          <w:color w:val="939395"/>
          <w:w w:val="110"/>
          <w:sz w:val="19"/>
        </w:rPr>
        <w:t>2018</w:t>
      </w:r>
    </w:p>
    <w:p w:rsidR="00772036" w:rsidRDefault="00FD1B05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167005</wp:posOffset>
                </wp:positionV>
                <wp:extent cx="5752465" cy="1270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1270"/>
                        </a:xfrm>
                        <a:custGeom>
                          <a:avLst/>
                          <a:gdLst>
                            <a:gd name="T0" fmla="+- 0 1462 1462"/>
                            <a:gd name="T1" fmla="*/ T0 w 9059"/>
                            <a:gd name="T2" fmla="+- 0 10520 1462"/>
                            <a:gd name="T3" fmla="*/ T2 w 9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9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AC021" id="docshape6" o:spid="_x0000_s1026" style="position:absolute;margin-left:73.1pt;margin-top:13.15pt;width:452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kTBAMAAKQGAAAOAAAAZHJzL2Uyb0RvYy54bWysVW1v2jAQ/j5p/8Hyx000L02goIaqIjBN&#10;6rZKZT/A2A6JltiZbQjdtP++s51QoJo0TcuHYOfOzz33nO+4vTs0NdpzpSspMhxdhRhxQSWrxDbD&#10;X9er0Q1G2hDBSC0Fz/Az1/hu/vbNbdfOeCxLWTOuEIAIPevaDJfGtLMg0LTkDdFXsuUCjIVUDTGw&#10;VduAKdIBelMHcRiOg04q1ipJudbwNfdGPHf4RcGp+VIUmhtUZxi4GfdW7r2x72B+S2ZbRdqyoj0N&#10;8g8sGlIJCHqEyokhaKeqV1BNRZXUsjBXVDaBLIqKcpcDZBOFF9k8laTlLhcQR7dHmfT/g6Wf948K&#10;VSzDCUaCNFAiJqm2gcdWnK7VM/B5ah+VTU+3D5J+02AIzix2o8EHbbpPkgEI2RnpBDkUqrEnIVV0&#10;cLo/H3XnB4MofEwnaZyMU4wo2KJ44soSkNlwlu60+cClwyH7B2181RisnOasZ76GChdNDQV8P0Ih&#10;ipJx7F59lY9u0eD2LkDrEHVoGqbTS6d4cPJYYRp7xEu/68HPgsUnYJDAdqBIyoE1PYieNqwQsW0S&#10;OqFaqa1AayA3KAQI4GRT/IMvxL709Wf6EAru/+XNVxjBzd/4NFpiLDMbwi5Rl2Gnhf3QyD1fS2cy&#10;F6WDIC/WWpx6wXFo+RNW3gwnbAC4N37hglquJ6UVclXVtattLRyVKE2dNlrWFbNGy0ar7WZRK7Qn&#10;tqfdY5MBsDO3VmmTE116P2fyOSu5E8xFKTlhy35tSFX7NQDVTnS4nr029qK6bv45DafLm+VNMkri&#10;8XKUhHk+ul8tktF4FU3S/DpfLPLol+UcJbOyYowLS3uYLFHyd53bzzg/E46z5Sy9MxVW7nmtQnBO&#10;w4kEuQy/vghD7/pm30j2DH2spB+VMNphUUr1A6MOxmSG9fcdURyj+qOAOTSNksTOVbdJ0kkMG3Vq&#10;2ZxaiKAAlWGD4ebb5cL4WbxrVbUtIVLk6i3kPcyPorKN7gaNZ9VvYBS6DPqxbWft6d55vfy5zH8D&#10;AAD//wMAUEsDBBQABgAIAAAAIQBZrB1o3wAAAAoBAAAPAAAAZHJzL2Rvd25yZXYueG1sTI/BbsIw&#10;DIbvk3iHyEi7jZRuraA0RdukaRPSDitcdguNaSsSp2pCKW+/9MSOv/3p9+d8OxrNBuxda0nAchEB&#10;Q6qsaqkWcNh/PK2AOS9JSW0JBdzQwbaYPeQyU/ZKPziUvmahhFwmBTTedxnnrmrQSLewHVLYnWxv&#10;pA+xr7nq5TWUG83jKEq5kS2FC43s8L3B6lxejIBuff69Davv8u2w2/vPxH3pdWWFeJyPrxtgHkd/&#10;h2HSD+pQBKejvZByTIf8ksYBFRCnz8AmIEriJbDjNEmAFzn//0LxBwAA//8DAFBLAQItABQABgAI&#10;AAAAIQC2gziS/gAAAOEBAAATAAAAAAAAAAAAAAAAAAAAAABbQ29udGVudF9UeXBlc10ueG1sUEsB&#10;Ai0AFAAGAAgAAAAhADj9If/WAAAAlAEAAAsAAAAAAAAAAAAAAAAALwEAAF9yZWxzLy5yZWxzUEsB&#10;Ai0AFAAGAAgAAAAhAHNCuRMEAwAApAYAAA4AAAAAAAAAAAAAAAAALgIAAGRycy9lMm9Eb2MueG1s&#10;UEsBAi0AFAAGAAgAAAAhAFmsHWjfAAAACgEAAA8AAAAAAAAAAAAAAAAAXgUAAGRycy9kb3ducmV2&#10;LnhtbFBLBQYAAAAABAAEAPMAAABqBgAAAAA=&#10;" path="m,l9058,e" filled="f" strokeweight=".25431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:rsidR="00772036" w:rsidRDefault="00F30212">
      <w:pPr>
        <w:tabs>
          <w:tab w:val="left" w:pos="7428"/>
        </w:tabs>
        <w:spacing w:before="26"/>
        <w:ind w:left="4411"/>
        <w:rPr>
          <w:sz w:val="23"/>
        </w:rPr>
      </w:pPr>
      <w:r>
        <w:rPr>
          <w:color w:val="5B5B5D"/>
          <w:position w:val="1"/>
          <w:sz w:val="9"/>
        </w:rPr>
        <w:t xml:space="preserve">J  </w:t>
      </w:r>
      <w:r>
        <w:rPr>
          <w:color w:val="5B5B5D"/>
          <w:spacing w:val="23"/>
          <w:position w:val="1"/>
          <w:sz w:val="9"/>
        </w:rPr>
        <w:t xml:space="preserve"> </w:t>
      </w:r>
      <w:r>
        <w:rPr>
          <w:color w:val="232624"/>
          <w:position w:val="1"/>
          <w:sz w:val="23"/>
        </w:rPr>
        <w:t>New</w:t>
      </w:r>
      <w:r>
        <w:rPr>
          <w:color w:val="232624"/>
          <w:spacing w:val="18"/>
          <w:position w:val="1"/>
          <w:sz w:val="23"/>
        </w:rPr>
        <w:t xml:space="preserve"> </w:t>
      </w:r>
      <w:r>
        <w:rPr>
          <w:color w:val="232624"/>
          <w:position w:val="1"/>
          <w:sz w:val="23"/>
        </w:rPr>
        <w:t>Contract</w:t>
      </w:r>
      <w:r>
        <w:rPr>
          <w:color w:val="232624"/>
          <w:spacing w:val="34"/>
          <w:position w:val="1"/>
          <w:sz w:val="23"/>
        </w:rPr>
        <w:t xml:space="preserve"> </w:t>
      </w:r>
      <w:r>
        <w:rPr>
          <w:color w:val="232624"/>
          <w:position w:val="1"/>
          <w:sz w:val="23"/>
        </w:rPr>
        <w:t>value</w:t>
      </w:r>
      <w:r>
        <w:rPr>
          <w:color w:val="464646"/>
          <w:position w:val="1"/>
          <w:sz w:val="23"/>
        </w:rPr>
        <w:t>:</w:t>
      </w:r>
      <w:r>
        <w:rPr>
          <w:color w:val="464646"/>
          <w:position w:val="1"/>
          <w:sz w:val="23"/>
        </w:rPr>
        <w:tab/>
      </w:r>
      <w:r w:rsidR="00FD1B05">
        <w:rPr>
          <w:b/>
          <w:bCs/>
          <w:color w:val="FF0000"/>
        </w:rPr>
        <w:t>REDACTED TEXT under FOIA Section 43 Commercial Interests</w:t>
      </w:r>
    </w:p>
    <w:p w:rsidR="00772036" w:rsidRDefault="00FD1B05">
      <w:pPr>
        <w:pStyle w:val="BodyText"/>
        <w:spacing w:before="7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64135</wp:posOffset>
                </wp:positionV>
                <wp:extent cx="5740400" cy="1270"/>
                <wp:effectExtent l="0" t="0" r="0" b="0"/>
                <wp:wrapTopAndBottom/>
                <wp:docPr id="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0400" cy="1270"/>
                        </a:xfrm>
                        <a:custGeom>
                          <a:avLst/>
                          <a:gdLst>
                            <a:gd name="T0" fmla="+- 0 1462 1462"/>
                            <a:gd name="T1" fmla="*/ T0 w 9040"/>
                            <a:gd name="T2" fmla="+- 0 10501 1462"/>
                            <a:gd name="T3" fmla="*/ T2 w 9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40">
                              <a:moveTo>
                                <a:pt x="0" y="0"/>
                              </a:moveTo>
                              <a:lnTo>
                                <a:pt x="9039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8842E" id="docshape7" o:spid="_x0000_s1026" style="position:absolute;margin-left:73.1pt;margin-top:5.05pt;width:45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xjAwMAAKQGAAAOAAAAZHJzL2Uyb0RvYy54bWysVW1v0zAQ/o7Ef7D8EdTlZWm7Rksn1LQI&#10;acCklR/g2k4TkdjBdpsOxH/nbCdd24GEEPmQ2rnzc88957ve3h2aGu250pUUGY6uQoy4oJJVYpvh&#10;L+vV6AYjbYhgpJaCZ/iJa3w3f/3qtmtTHstS1owrBCBCp12b4dKYNg0CTUveEH0lWy7AWEjVEANb&#10;tQ2YIh2gN3UQh+Ek6KRirZKUaw1fc2/Ec4dfFJyaz0WhuUF1hoGbcW/l3hv7Dua3JN0q0pYV7WmQ&#10;f2DRkEpA0CNUTgxBO1W9gGoqqqSWhbmisglkUVSUuxwgmyi8yOaxJC13uYA4uj3KpP8fLP20f1Co&#10;Yhm+xkiQBkrEJNU28NSK07U6BZ/H9kHZ9HR7L+lXDYbgzGI3GnzQpvsoGYCQnZFOkEOhGnsSUkUH&#10;p/vTUXd+MIjCx/E0CZMQykPBFsVTV5aApMNZutPmPZcOh+zvtfFVY7BymrOe+RogiqaGAr4doRBF&#10;ySR2r77KR7docHsToHWIOjSD8JdO8eDkscJxGP0WDHTzMS1YfAIGCWwHiqQcWNOD6GnDChHbJqET&#10;qpXaCrQGcoNCgABONsU/+ELsS19/pg+h4P5f3nyFEdz8jU+3JcYysyHsEnUZdlrYD43c87V0JnNR&#10;OgjybK3FqdcsvJ6dsfJmOGEDwL3xCxfUcj0prZCrqq5dbWvhqETjsdNGy7pi1mjZaLXdLGqF9sT2&#10;tHtsMgB25tYqbXKiS+/nTD5nJXeCuSglJ2zZrw2par8GoNqJDtez18ZeVNfNP2bhbHmzvElGSTxZ&#10;jpIwz0fvVotkNFlF03F+nS8WefTTco6StKwY48LSHiZLlPxd5/Yzzs+E42w5S+9MhZV7XqoQnNNw&#10;IkEuw68vwtC7vtk3kj1BHyvpRyWMdliUUn3HqIMxmWH9bUcUx6j+IGAOzaIEWgcZt0nG0xg26tSy&#10;ObUQQQEqwwbDzbfLhfGzeNeqaltCpMjVW8h3MD+Kyja6GzSeVb+BUegy6Me2nbWne+f1/Ocy/wUA&#10;AP//AwBQSwMEFAAGAAgAAAAhAArwIKXbAAAACgEAAA8AAABkcnMvZG93bnJldi54bWxMj0tPwzAQ&#10;hO9I/AdrkbhR2wGqKsSpeFXiSgsSR8dekgg/othtk3/P5gS3md3R7LfVdvKOnXBMfQwK5EoAw2Ci&#10;7UOr4OOwu9kAS1kHq10MqGDGBNv68qLSpY3n8I6nfW4ZlYRUagVdzkPJeTIdep1WccBAu+84ep3J&#10;ji23oz5TuXe8EGLNve4DXej0gM8dmp/90Sv4MrOX82fjN4eXwsjpdSef3pxS11fT4wOwjFP+C8OC&#10;T+hQE1MTj8Em5sjfrQuKkhAS2BIQ94ImzaJugdcV//9C/QsAAP//AwBQSwECLQAUAAYACAAAACEA&#10;toM4kv4AAADhAQAAEwAAAAAAAAAAAAAAAAAAAAAAW0NvbnRlbnRfVHlwZXNdLnhtbFBLAQItABQA&#10;BgAIAAAAIQA4/SH/1gAAAJQBAAALAAAAAAAAAAAAAAAAAC8BAABfcmVscy8ucmVsc1BLAQItABQA&#10;BgAIAAAAIQAWUixjAwMAAKQGAAAOAAAAAAAAAAAAAAAAAC4CAABkcnMvZTJvRG9jLnhtbFBLAQIt&#10;ABQABgAIAAAAIQAK8CCl2wAAAAoBAAAPAAAAAAAAAAAAAAAAAF0FAABkcnMvZG93bnJldi54bWxQ&#10;SwUGAAAAAAQABADzAAAAZQYAAAAA&#10;" path="m,l9039,e" filled="f" strokeweight=".25431mm">
                <v:path arrowok="t" o:connecttype="custom" o:connectlocs="0,0;5739765,0" o:connectangles="0,0"/>
                <w10:wrap type="topAndBottom" anchorx="page"/>
              </v:shape>
            </w:pict>
          </mc:Fallback>
        </mc:AlternateContent>
      </w:r>
    </w:p>
    <w:p w:rsidR="00772036" w:rsidRDefault="00772036">
      <w:pPr>
        <w:pStyle w:val="BodyText"/>
        <w:spacing w:before="11"/>
        <w:rPr>
          <w:sz w:val="21"/>
        </w:rPr>
      </w:pPr>
    </w:p>
    <w:p w:rsidR="00772036" w:rsidRDefault="00F30212">
      <w:pPr>
        <w:pStyle w:val="ListParagraph"/>
        <w:numPr>
          <w:ilvl w:val="0"/>
          <w:numId w:val="1"/>
        </w:numPr>
        <w:tabs>
          <w:tab w:val="left" w:pos="2038"/>
          <w:tab w:val="left" w:pos="2039"/>
        </w:tabs>
        <w:spacing w:line="249" w:lineRule="auto"/>
        <w:ind w:hanging="432"/>
        <w:rPr>
          <w:color w:val="232624"/>
          <w:sz w:val="19"/>
        </w:rPr>
      </w:pPr>
      <w:r>
        <w:rPr>
          <w:color w:val="232624"/>
          <w:w w:val="105"/>
          <w:sz w:val="23"/>
        </w:rPr>
        <w:t>This</w:t>
      </w:r>
      <w:r>
        <w:rPr>
          <w:color w:val="232624"/>
          <w:spacing w:val="16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Variation</w:t>
      </w:r>
      <w:r>
        <w:rPr>
          <w:color w:val="232624"/>
          <w:spacing w:val="20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must</w:t>
      </w:r>
      <w:r>
        <w:rPr>
          <w:color w:val="232624"/>
          <w:spacing w:val="9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be</w:t>
      </w:r>
      <w:r>
        <w:rPr>
          <w:color w:val="232624"/>
          <w:spacing w:val="9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agreed</w:t>
      </w:r>
      <w:r>
        <w:rPr>
          <w:color w:val="232624"/>
          <w:spacing w:val="22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and</w:t>
      </w:r>
      <w:r>
        <w:rPr>
          <w:color w:val="232624"/>
          <w:spacing w:val="16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signed</w:t>
      </w:r>
      <w:r>
        <w:rPr>
          <w:color w:val="232624"/>
          <w:spacing w:val="19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by</w:t>
      </w:r>
      <w:r>
        <w:rPr>
          <w:color w:val="232624"/>
          <w:spacing w:val="11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both</w:t>
      </w:r>
      <w:r>
        <w:rPr>
          <w:color w:val="232624"/>
          <w:spacing w:val="10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Parties</w:t>
      </w:r>
      <w:r>
        <w:rPr>
          <w:color w:val="232624"/>
          <w:spacing w:val="16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to</w:t>
      </w:r>
      <w:r>
        <w:rPr>
          <w:color w:val="232624"/>
          <w:spacing w:val="5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the</w:t>
      </w:r>
      <w:r>
        <w:rPr>
          <w:color w:val="232624"/>
          <w:spacing w:val="8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Contract</w:t>
      </w:r>
      <w:r>
        <w:rPr>
          <w:color w:val="232624"/>
          <w:spacing w:val="18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and</w:t>
      </w:r>
      <w:r>
        <w:rPr>
          <w:color w:val="232624"/>
          <w:spacing w:val="-64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shall</w:t>
      </w:r>
      <w:r>
        <w:rPr>
          <w:color w:val="232624"/>
          <w:spacing w:val="-9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only</w:t>
      </w:r>
      <w:r>
        <w:rPr>
          <w:color w:val="232624"/>
          <w:spacing w:val="-7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be</w:t>
      </w:r>
      <w:r>
        <w:rPr>
          <w:color w:val="232624"/>
          <w:spacing w:val="-12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effective from</w:t>
      </w:r>
      <w:r>
        <w:rPr>
          <w:color w:val="232624"/>
          <w:spacing w:val="-7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the</w:t>
      </w:r>
      <w:r>
        <w:rPr>
          <w:color w:val="232624"/>
          <w:spacing w:val="-12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date</w:t>
      </w:r>
      <w:r>
        <w:rPr>
          <w:color w:val="232624"/>
          <w:spacing w:val="-4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it</w:t>
      </w:r>
      <w:r>
        <w:rPr>
          <w:color w:val="232624"/>
          <w:spacing w:val="-8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is</w:t>
      </w:r>
      <w:r>
        <w:rPr>
          <w:color w:val="232624"/>
          <w:spacing w:val="-10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signed</w:t>
      </w:r>
      <w:r>
        <w:rPr>
          <w:color w:val="232624"/>
          <w:spacing w:val="-3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by</w:t>
      </w:r>
      <w:r>
        <w:rPr>
          <w:color w:val="232624"/>
          <w:spacing w:val="-6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Cabinet</w:t>
      </w:r>
      <w:r>
        <w:rPr>
          <w:color w:val="232624"/>
          <w:spacing w:val="-2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Office</w:t>
      </w:r>
      <w:r>
        <w:rPr>
          <w:color w:val="232624"/>
          <w:spacing w:val="-7"/>
          <w:w w:val="105"/>
          <w:sz w:val="23"/>
        </w:rPr>
        <w:t xml:space="preserve"> </w:t>
      </w:r>
      <w:r>
        <w:rPr>
          <w:b/>
          <w:color w:val="232624"/>
          <w:w w:val="105"/>
        </w:rPr>
        <w:t>["the</w:t>
      </w:r>
      <w:r>
        <w:rPr>
          <w:b/>
          <w:color w:val="232624"/>
          <w:spacing w:val="2"/>
          <w:w w:val="105"/>
        </w:rPr>
        <w:t xml:space="preserve"> </w:t>
      </w:r>
      <w:r>
        <w:rPr>
          <w:b/>
          <w:color w:val="232624"/>
          <w:w w:val="105"/>
        </w:rPr>
        <w:t>Buyer"]</w:t>
      </w:r>
    </w:p>
    <w:p w:rsidR="00772036" w:rsidRDefault="00772036">
      <w:pPr>
        <w:pStyle w:val="BodyText"/>
        <w:spacing w:before="1"/>
        <w:rPr>
          <w:b/>
          <w:sz w:val="21"/>
        </w:rPr>
      </w:pPr>
    </w:p>
    <w:p w:rsidR="00772036" w:rsidRDefault="00F30212">
      <w:pPr>
        <w:pStyle w:val="ListParagraph"/>
        <w:numPr>
          <w:ilvl w:val="0"/>
          <w:numId w:val="1"/>
        </w:numPr>
        <w:tabs>
          <w:tab w:val="left" w:pos="2040"/>
          <w:tab w:val="left" w:pos="2041"/>
        </w:tabs>
        <w:spacing w:line="252" w:lineRule="auto"/>
        <w:ind w:left="2037" w:right="123"/>
        <w:rPr>
          <w:color w:val="232624"/>
          <w:sz w:val="23"/>
        </w:rPr>
      </w:pPr>
      <w:r>
        <w:rPr>
          <w:color w:val="232624"/>
          <w:w w:val="105"/>
          <w:sz w:val="23"/>
        </w:rPr>
        <w:t>Words</w:t>
      </w:r>
      <w:r>
        <w:rPr>
          <w:color w:val="232624"/>
          <w:spacing w:val="4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and</w:t>
      </w:r>
      <w:r>
        <w:rPr>
          <w:color w:val="232624"/>
          <w:spacing w:val="-7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expressions</w:t>
      </w:r>
      <w:r>
        <w:rPr>
          <w:color w:val="232624"/>
          <w:spacing w:val="11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in</w:t>
      </w:r>
      <w:r>
        <w:rPr>
          <w:color w:val="232624"/>
          <w:spacing w:val="-5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this</w:t>
      </w:r>
      <w:r>
        <w:rPr>
          <w:color w:val="232624"/>
          <w:spacing w:val="2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Variation</w:t>
      </w:r>
      <w:r>
        <w:rPr>
          <w:color w:val="232624"/>
          <w:spacing w:val="11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shall</w:t>
      </w:r>
      <w:r>
        <w:rPr>
          <w:color w:val="232624"/>
          <w:spacing w:val="-7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have</w:t>
      </w:r>
      <w:r>
        <w:rPr>
          <w:color w:val="232624"/>
          <w:spacing w:val="3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the</w:t>
      </w:r>
      <w:r>
        <w:rPr>
          <w:color w:val="232624"/>
          <w:spacing w:val="-6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meanings</w:t>
      </w:r>
      <w:r>
        <w:rPr>
          <w:color w:val="232624"/>
          <w:spacing w:val="8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given</w:t>
      </w:r>
      <w:r>
        <w:rPr>
          <w:color w:val="232624"/>
          <w:spacing w:val="-4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to</w:t>
      </w:r>
      <w:r>
        <w:rPr>
          <w:color w:val="232624"/>
          <w:spacing w:val="-2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them</w:t>
      </w:r>
      <w:r>
        <w:rPr>
          <w:color w:val="232624"/>
          <w:spacing w:val="-64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in</w:t>
      </w:r>
      <w:r>
        <w:rPr>
          <w:color w:val="232624"/>
          <w:spacing w:val="-4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the</w:t>
      </w:r>
      <w:r>
        <w:rPr>
          <w:color w:val="232624"/>
          <w:spacing w:val="-1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Contract.</w:t>
      </w:r>
    </w:p>
    <w:p w:rsidR="00772036" w:rsidRDefault="00772036">
      <w:pPr>
        <w:pStyle w:val="BodyText"/>
        <w:spacing w:before="1"/>
        <w:rPr>
          <w:sz w:val="21"/>
        </w:rPr>
      </w:pPr>
    </w:p>
    <w:p w:rsidR="00772036" w:rsidRDefault="00F30212">
      <w:pPr>
        <w:pStyle w:val="ListParagraph"/>
        <w:numPr>
          <w:ilvl w:val="0"/>
          <w:numId w:val="1"/>
        </w:numPr>
        <w:tabs>
          <w:tab w:val="left" w:pos="2033"/>
          <w:tab w:val="left" w:pos="2034"/>
        </w:tabs>
        <w:spacing w:line="292" w:lineRule="auto"/>
        <w:ind w:left="2038" w:right="700" w:hanging="426"/>
        <w:rPr>
          <w:rFonts w:ascii="Times New Roman"/>
          <w:color w:val="232624"/>
          <w:sz w:val="20"/>
        </w:rPr>
      </w:pPr>
      <w:r>
        <w:rPr>
          <w:color w:val="232624"/>
          <w:sz w:val="23"/>
        </w:rPr>
        <w:t xml:space="preserve">The </w:t>
      </w:r>
      <w:proofErr w:type="gramStart"/>
      <w:r>
        <w:rPr>
          <w:color w:val="232624"/>
          <w:sz w:val="23"/>
        </w:rPr>
        <w:t xml:space="preserve">Contract </w:t>
      </w:r>
      <w:r>
        <w:rPr>
          <w:color w:val="464646"/>
          <w:sz w:val="23"/>
        </w:rPr>
        <w:t>,</w:t>
      </w:r>
      <w:proofErr w:type="gramEnd"/>
      <w:r>
        <w:rPr>
          <w:color w:val="464646"/>
          <w:sz w:val="23"/>
        </w:rPr>
        <w:t xml:space="preserve"> </w:t>
      </w:r>
      <w:r>
        <w:rPr>
          <w:color w:val="232624"/>
          <w:sz w:val="23"/>
        </w:rPr>
        <w:t>including</w:t>
      </w:r>
      <w:r>
        <w:rPr>
          <w:color w:val="232624"/>
          <w:spacing w:val="1"/>
          <w:sz w:val="23"/>
        </w:rPr>
        <w:t xml:space="preserve"> </w:t>
      </w:r>
      <w:r>
        <w:rPr>
          <w:color w:val="232624"/>
          <w:sz w:val="23"/>
        </w:rPr>
        <w:t>any previous Variations,</w:t>
      </w:r>
      <w:r>
        <w:rPr>
          <w:color w:val="232624"/>
          <w:spacing w:val="1"/>
          <w:sz w:val="23"/>
        </w:rPr>
        <w:t xml:space="preserve"> </w:t>
      </w:r>
      <w:r>
        <w:rPr>
          <w:color w:val="232624"/>
          <w:sz w:val="23"/>
        </w:rPr>
        <w:t>shall remain</w:t>
      </w:r>
      <w:r>
        <w:rPr>
          <w:color w:val="232624"/>
          <w:spacing w:val="1"/>
          <w:sz w:val="23"/>
        </w:rPr>
        <w:t xml:space="preserve"> </w:t>
      </w:r>
      <w:r>
        <w:rPr>
          <w:color w:val="232624"/>
          <w:sz w:val="23"/>
        </w:rPr>
        <w:t>effective</w:t>
      </w:r>
      <w:r>
        <w:rPr>
          <w:color w:val="232624"/>
          <w:spacing w:val="1"/>
          <w:sz w:val="23"/>
        </w:rPr>
        <w:t xml:space="preserve"> </w:t>
      </w:r>
      <w:r>
        <w:rPr>
          <w:color w:val="232624"/>
          <w:sz w:val="23"/>
        </w:rPr>
        <w:t>and</w:t>
      </w:r>
      <w:r>
        <w:rPr>
          <w:color w:val="232624"/>
          <w:spacing w:val="-61"/>
          <w:sz w:val="23"/>
        </w:rPr>
        <w:t xml:space="preserve"> </w:t>
      </w:r>
      <w:r>
        <w:rPr>
          <w:color w:val="232624"/>
          <w:w w:val="105"/>
          <w:sz w:val="23"/>
        </w:rPr>
        <w:t>unaltered</w:t>
      </w:r>
      <w:r>
        <w:rPr>
          <w:color w:val="232624"/>
          <w:spacing w:val="4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except</w:t>
      </w:r>
      <w:r>
        <w:rPr>
          <w:color w:val="232624"/>
          <w:spacing w:val="4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as amended</w:t>
      </w:r>
      <w:r>
        <w:rPr>
          <w:color w:val="232624"/>
          <w:spacing w:val="7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by</w:t>
      </w:r>
      <w:r>
        <w:rPr>
          <w:color w:val="232624"/>
          <w:spacing w:val="-3"/>
          <w:w w:val="105"/>
          <w:sz w:val="23"/>
        </w:rPr>
        <w:t xml:space="preserve"> </w:t>
      </w:r>
      <w:r>
        <w:rPr>
          <w:color w:val="232624"/>
          <w:w w:val="105"/>
          <w:sz w:val="23"/>
        </w:rPr>
        <w:t>this Variation.</w:t>
      </w:r>
    </w:p>
    <w:p w:rsidR="00772036" w:rsidRDefault="00772036">
      <w:pPr>
        <w:pStyle w:val="BodyText"/>
        <w:rPr>
          <w:sz w:val="26"/>
        </w:rPr>
      </w:pPr>
    </w:p>
    <w:p w:rsidR="00772036" w:rsidRDefault="00772036">
      <w:pPr>
        <w:pStyle w:val="BodyText"/>
        <w:rPr>
          <w:sz w:val="26"/>
        </w:rPr>
      </w:pPr>
    </w:p>
    <w:p w:rsidR="00772036" w:rsidRDefault="00F30212">
      <w:pPr>
        <w:pStyle w:val="BodyText"/>
        <w:spacing w:before="199" w:line="292" w:lineRule="auto"/>
        <w:ind w:left="1459" w:firstLine="5"/>
        <w:rPr>
          <w:b/>
          <w:sz w:val="22"/>
        </w:rPr>
      </w:pPr>
      <w:r>
        <w:rPr>
          <w:color w:val="232624"/>
          <w:w w:val="105"/>
        </w:rPr>
        <w:t>Signed</w:t>
      </w:r>
      <w:r>
        <w:rPr>
          <w:color w:val="232624"/>
          <w:spacing w:val="-3"/>
          <w:w w:val="105"/>
        </w:rPr>
        <w:t xml:space="preserve"> </w:t>
      </w:r>
      <w:r>
        <w:rPr>
          <w:color w:val="232624"/>
          <w:w w:val="105"/>
        </w:rPr>
        <w:t>by</w:t>
      </w:r>
      <w:r>
        <w:rPr>
          <w:color w:val="232624"/>
          <w:spacing w:val="-6"/>
          <w:w w:val="105"/>
        </w:rPr>
        <w:t xml:space="preserve"> </w:t>
      </w:r>
      <w:r>
        <w:rPr>
          <w:color w:val="232624"/>
          <w:w w:val="105"/>
        </w:rPr>
        <w:t>an</w:t>
      </w:r>
      <w:r>
        <w:rPr>
          <w:color w:val="232624"/>
          <w:spacing w:val="-11"/>
          <w:w w:val="105"/>
        </w:rPr>
        <w:t xml:space="preserve"> </w:t>
      </w:r>
      <w:r w:rsidR="00635D2F">
        <w:rPr>
          <w:color w:val="232624"/>
          <w:w w:val="105"/>
        </w:rPr>
        <w:t>authorized</w:t>
      </w:r>
      <w:r>
        <w:rPr>
          <w:color w:val="232624"/>
          <w:spacing w:val="6"/>
          <w:w w:val="105"/>
        </w:rPr>
        <w:t xml:space="preserve"> </w:t>
      </w:r>
      <w:r>
        <w:rPr>
          <w:color w:val="232624"/>
          <w:w w:val="105"/>
        </w:rPr>
        <w:t>signatory</w:t>
      </w:r>
      <w:r>
        <w:rPr>
          <w:color w:val="232624"/>
          <w:spacing w:val="11"/>
          <w:w w:val="105"/>
        </w:rPr>
        <w:t xml:space="preserve"> </w:t>
      </w:r>
      <w:r>
        <w:rPr>
          <w:color w:val="232624"/>
          <w:w w:val="105"/>
        </w:rPr>
        <w:t>for</w:t>
      </w:r>
      <w:r>
        <w:rPr>
          <w:color w:val="232624"/>
          <w:spacing w:val="-4"/>
          <w:w w:val="105"/>
        </w:rPr>
        <w:t xml:space="preserve"> </w:t>
      </w:r>
      <w:r>
        <w:rPr>
          <w:color w:val="232624"/>
          <w:w w:val="105"/>
        </w:rPr>
        <w:t>and</w:t>
      </w:r>
      <w:r>
        <w:rPr>
          <w:color w:val="232624"/>
          <w:spacing w:val="-5"/>
          <w:w w:val="105"/>
        </w:rPr>
        <w:t xml:space="preserve"> </w:t>
      </w:r>
      <w:r>
        <w:rPr>
          <w:color w:val="232624"/>
          <w:w w:val="105"/>
        </w:rPr>
        <w:t>on</w:t>
      </w:r>
      <w:r>
        <w:rPr>
          <w:color w:val="232624"/>
          <w:spacing w:val="-11"/>
          <w:w w:val="105"/>
        </w:rPr>
        <w:t xml:space="preserve"> </w:t>
      </w:r>
      <w:r>
        <w:rPr>
          <w:color w:val="232624"/>
          <w:w w:val="105"/>
        </w:rPr>
        <w:t>behalf</w:t>
      </w:r>
      <w:r>
        <w:rPr>
          <w:color w:val="232624"/>
          <w:spacing w:val="3"/>
          <w:w w:val="105"/>
        </w:rPr>
        <w:t xml:space="preserve"> </w:t>
      </w:r>
      <w:r>
        <w:rPr>
          <w:color w:val="232624"/>
          <w:w w:val="105"/>
        </w:rPr>
        <w:t>of</w:t>
      </w:r>
      <w:r>
        <w:rPr>
          <w:color w:val="232624"/>
          <w:spacing w:val="-11"/>
          <w:w w:val="105"/>
        </w:rPr>
        <w:t xml:space="preserve"> </w:t>
      </w:r>
      <w:r>
        <w:rPr>
          <w:color w:val="232624"/>
          <w:w w:val="105"/>
        </w:rPr>
        <w:t>the</w:t>
      </w:r>
      <w:r>
        <w:rPr>
          <w:color w:val="232624"/>
          <w:spacing w:val="-7"/>
          <w:w w:val="105"/>
        </w:rPr>
        <w:t xml:space="preserve"> </w:t>
      </w:r>
      <w:r>
        <w:rPr>
          <w:color w:val="232624"/>
          <w:w w:val="105"/>
        </w:rPr>
        <w:t>Cabinet</w:t>
      </w:r>
      <w:r>
        <w:rPr>
          <w:color w:val="232624"/>
          <w:spacing w:val="-5"/>
          <w:w w:val="105"/>
        </w:rPr>
        <w:t xml:space="preserve"> </w:t>
      </w:r>
      <w:r>
        <w:rPr>
          <w:color w:val="232624"/>
          <w:w w:val="105"/>
        </w:rPr>
        <w:t>Office</w:t>
      </w:r>
      <w:r>
        <w:rPr>
          <w:color w:val="232624"/>
          <w:spacing w:val="-2"/>
          <w:w w:val="105"/>
        </w:rPr>
        <w:t xml:space="preserve"> </w:t>
      </w:r>
      <w:r>
        <w:rPr>
          <w:b/>
          <w:color w:val="232624"/>
          <w:w w:val="105"/>
          <w:sz w:val="22"/>
        </w:rPr>
        <w:t>("the</w:t>
      </w:r>
      <w:r>
        <w:rPr>
          <w:b/>
          <w:color w:val="232624"/>
          <w:spacing w:val="-61"/>
          <w:w w:val="105"/>
          <w:sz w:val="22"/>
        </w:rPr>
        <w:t xml:space="preserve"> </w:t>
      </w:r>
      <w:r>
        <w:rPr>
          <w:b/>
          <w:color w:val="232624"/>
          <w:w w:val="105"/>
          <w:sz w:val="22"/>
        </w:rPr>
        <w:t>Buyer")</w:t>
      </w:r>
    </w:p>
    <w:p w:rsidR="00772036" w:rsidRDefault="00772036">
      <w:pPr>
        <w:pStyle w:val="BodyText"/>
        <w:spacing w:before="10"/>
        <w:rPr>
          <w:b/>
          <w:sz w:val="15"/>
        </w:rPr>
      </w:pPr>
    </w:p>
    <w:tbl>
      <w:tblPr>
        <w:tblW w:w="0" w:type="auto"/>
        <w:tblInd w:w="1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5962"/>
      </w:tblGrid>
      <w:tr w:rsidR="00FD1B05">
        <w:trPr>
          <w:trHeight w:val="508"/>
        </w:trPr>
        <w:tc>
          <w:tcPr>
            <w:tcW w:w="2212" w:type="dxa"/>
            <w:vMerge w:val="restart"/>
            <w:tcBorders>
              <w:left w:val="single" w:sz="12" w:space="0" w:color="000000"/>
            </w:tcBorders>
          </w:tcPr>
          <w:p w:rsidR="00FD1B05" w:rsidRDefault="00FD1B05" w:rsidP="00FD1B05">
            <w:r w:rsidRPr="00410EA8">
              <w:rPr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5962" w:type="dxa"/>
          </w:tcPr>
          <w:p w:rsidR="00FD1B05" w:rsidRDefault="00FD1B05" w:rsidP="00FD1B05">
            <w:r w:rsidRPr="00410EA8">
              <w:rPr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FD1B05">
        <w:trPr>
          <w:trHeight w:val="513"/>
        </w:trPr>
        <w:tc>
          <w:tcPr>
            <w:tcW w:w="2212" w:type="dxa"/>
            <w:vMerge/>
            <w:tcBorders>
              <w:top w:val="nil"/>
              <w:left w:val="single" w:sz="12" w:space="0" w:color="000000"/>
            </w:tcBorders>
          </w:tcPr>
          <w:p w:rsidR="00FD1B05" w:rsidRDefault="00FD1B05" w:rsidP="00FD1B05">
            <w:pPr>
              <w:rPr>
                <w:sz w:val="2"/>
                <w:szCs w:val="2"/>
              </w:rPr>
            </w:pPr>
          </w:p>
        </w:tc>
        <w:tc>
          <w:tcPr>
            <w:tcW w:w="5962" w:type="dxa"/>
          </w:tcPr>
          <w:p w:rsidR="00FD1B05" w:rsidRDefault="00FD1B05" w:rsidP="00FD1B05">
            <w:r w:rsidRPr="00410EA8">
              <w:rPr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FD1B05">
        <w:trPr>
          <w:trHeight w:val="508"/>
        </w:trPr>
        <w:tc>
          <w:tcPr>
            <w:tcW w:w="2212" w:type="dxa"/>
            <w:vMerge/>
            <w:tcBorders>
              <w:top w:val="nil"/>
              <w:left w:val="single" w:sz="12" w:space="0" w:color="000000"/>
            </w:tcBorders>
          </w:tcPr>
          <w:p w:rsidR="00FD1B05" w:rsidRDefault="00FD1B05" w:rsidP="00FD1B05">
            <w:pPr>
              <w:rPr>
                <w:sz w:val="2"/>
                <w:szCs w:val="2"/>
              </w:rPr>
            </w:pPr>
          </w:p>
        </w:tc>
        <w:tc>
          <w:tcPr>
            <w:tcW w:w="5962" w:type="dxa"/>
          </w:tcPr>
          <w:p w:rsidR="00FD1B05" w:rsidRDefault="00FD1B05" w:rsidP="00FD1B05">
            <w:r w:rsidRPr="00410EA8">
              <w:rPr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FD1B05">
        <w:trPr>
          <w:trHeight w:val="513"/>
        </w:trPr>
        <w:tc>
          <w:tcPr>
            <w:tcW w:w="2212" w:type="dxa"/>
            <w:vMerge/>
            <w:tcBorders>
              <w:top w:val="nil"/>
              <w:left w:val="single" w:sz="12" w:space="0" w:color="000000"/>
            </w:tcBorders>
          </w:tcPr>
          <w:p w:rsidR="00FD1B05" w:rsidRDefault="00FD1B05" w:rsidP="00FD1B05">
            <w:pPr>
              <w:rPr>
                <w:sz w:val="2"/>
                <w:szCs w:val="2"/>
              </w:rPr>
            </w:pPr>
          </w:p>
        </w:tc>
        <w:tc>
          <w:tcPr>
            <w:tcW w:w="5962" w:type="dxa"/>
          </w:tcPr>
          <w:p w:rsidR="00FD1B05" w:rsidRDefault="00FD1B05" w:rsidP="00FD1B05">
            <w:r w:rsidRPr="00410EA8">
              <w:rPr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FD1B05">
        <w:trPr>
          <w:trHeight w:val="508"/>
        </w:trPr>
        <w:tc>
          <w:tcPr>
            <w:tcW w:w="2212" w:type="dxa"/>
            <w:vMerge/>
            <w:tcBorders>
              <w:top w:val="nil"/>
              <w:left w:val="single" w:sz="12" w:space="0" w:color="000000"/>
            </w:tcBorders>
          </w:tcPr>
          <w:p w:rsidR="00FD1B05" w:rsidRDefault="00FD1B05" w:rsidP="00FD1B05">
            <w:pPr>
              <w:rPr>
                <w:sz w:val="2"/>
                <w:szCs w:val="2"/>
              </w:rPr>
            </w:pPr>
          </w:p>
        </w:tc>
        <w:tc>
          <w:tcPr>
            <w:tcW w:w="5962" w:type="dxa"/>
          </w:tcPr>
          <w:p w:rsidR="00FD1B05" w:rsidRDefault="00FD1B05" w:rsidP="00FD1B05">
            <w:r w:rsidRPr="00410EA8">
              <w:rPr>
                <w:b/>
                <w:bCs/>
                <w:color w:val="FF0000"/>
              </w:rPr>
              <w:t>REDACTED TEXT under FOIA Section 40, Personal Information</w:t>
            </w:r>
          </w:p>
        </w:tc>
      </w:tr>
    </w:tbl>
    <w:p w:rsidR="00772036" w:rsidRDefault="00F30212">
      <w:pPr>
        <w:pStyle w:val="BodyText"/>
        <w:spacing w:before="25"/>
        <w:ind w:left="1494"/>
      </w:pPr>
      <w:r>
        <w:rPr>
          <w:color w:val="232624"/>
          <w:w w:val="105"/>
        </w:rPr>
        <w:t>Signed</w:t>
      </w:r>
      <w:r>
        <w:rPr>
          <w:color w:val="232624"/>
          <w:spacing w:val="-4"/>
          <w:w w:val="105"/>
        </w:rPr>
        <w:t xml:space="preserve"> </w:t>
      </w:r>
      <w:r>
        <w:rPr>
          <w:color w:val="232624"/>
          <w:w w:val="105"/>
        </w:rPr>
        <w:t>by</w:t>
      </w:r>
      <w:r>
        <w:rPr>
          <w:color w:val="232624"/>
          <w:spacing w:val="-7"/>
          <w:w w:val="105"/>
        </w:rPr>
        <w:t xml:space="preserve"> </w:t>
      </w:r>
      <w:r>
        <w:rPr>
          <w:color w:val="232624"/>
          <w:w w:val="105"/>
        </w:rPr>
        <w:t>an</w:t>
      </w:r>
      <w:r>
        <w:rPr>
          <w:color w:val="232624"/>
          <w:spacing w:val="-8"/>
          <w:w w:val="105"/>
        </w:rPr>
        <w:t xml:space="preserve"> </w:t>
      </w:r>
      <w:proofErr w:type="spellStart"/>
      <w:r>
        <w:rPr>
          <w:color w:val="232624"/>
          <w:w w:val="105"/>
        </w:rPr>
        <w:t>authorised</w:t>
      </w:r>
      <w:proofErr w:type="spellEnd"/>
      <w:r>
        <w:rPr>
          <w:color w:val="232624"/>
          <w:spacing w:val="9"/>
          <w:w w:val="105"/>
        </w:rPr>
        <w:t xml:space="preserve"> </w:t>
      </w:r>
      <w:r>
        <w:rPr>
          <w:color w:val="232624"/>
          <w:w w:val="105"/>
        </w:rPr>
        <w:t>signatory</w:t>
      </w:r>
      <w:r>
        <w:rPr>
          <w:color w:val="232624"/>
          <w:spacing w:val="8"/>
          <w:w w:val="105"/>
        </w:rPr>
        <w:t xml:space="preserve"> </w:t>
      </w:r>
      <w:r>
        <w:rPr>
          <w:color w:val="232624"/>
          <w:w w:val="105"/>
        </w:rPr>
        <w:t>to</w:t>
      </w:r>
      <w:r>
        <w:rPr>
          <w:color w:val="232624"/>
          <w:spacing w:val="-14"/>
          <w:w w:val="105"/>
        </w:rPr>
        <w:t xml:space="preserve"> </w:t>
      </w:r>
      <w:r>
        <w:rPr>
          <w:color w:val="232624"/>
          <w:w w:val="105"/>
        </w:rPr>
        <w:t>sign</w:t>
      </w:r>
      <w:r>
        <w:rPr>
          <w:color w:val="232624"/>
          <w:spacing w:val="-8"/>
          <w:w w:val="105"/>
        </w:rPr>
        <w:t xml:space="preserve"> </w:t>
      </w:r>
      <w:r>
        <w:rPr>
          <w:color w:val="232624"/>
          <w:w w:val="105"/>
        </w:rPr>
        <w:t>for</w:t>
      </w:r>
      <w:r>
        <w:rPr>
          <w:color w:val="232624"/>
          <w:spacing w:val="-10"/>
          <w:w w:val="105"/>
        </w:rPr>
        <w:t xml:space="preserve"> </w:t>
      </w:r>
      <w:r>
        <w:rPr>
          <w:color w:val="232624"/>
          <w:w w:val="105"/>
        </w:rPr>
        <w:t>and</w:t>
      </w:r>
      <w:r>
        <w:rPr>
          <w:color w:val="232624"/>
          <w:spacing w:val="-6"/>
          <w:w w:val="105"/>
        </w:rPr>
        <w:t xml:space="preserve"> </w:t>
      </w:r>
      <w:r>
        <w:rPr>
          <w:color w:val="232624"/>
          <w:w w:val="105"/>
        </w:rPr>
        <w:t>on</w:t>
      </w:r>
      <w:r>
        <w:rPr>
          <w:color w:val="232624"/>
          <w:spacing w:val="-8"/>
          <w:w w:val="105"/>
        </w:rPr>
        <w:t xml:space="preserve"> </w:t>
      </w:r>
      <w:r>
        <w:rPr>
          <w:color w:val="232624"/>
          <w:w w:val="105"/>
        </w:rPr>
        <w:t>behalf</w:t>
      </w:r>
      <w:r>
        <w:rPr>
          <w:color w:val="232624"/>
          <w:spacing w:val="-2"/>
          <w:w w:val="105"/>
        </w:rPr>
        <w:t xml:space="preserve"> </w:t>
      </w:r>
      <w:r>
        <w:rPr>
          <w:color w:val="232624"/>
          <w:w w:val="105"/>
        </w:rPr>
        <w:t>of</w:t>
      </w:r>
      <w:r>
        <w:rPr>
          <w:color w:val="232624"/>
          <w:spacing w:val="-12"/>
          <w:w w:val="105"/>
        </w:rPr>
        <w:t xml:space="preserve"> </w:t>
      </w:r>
      <w:r>
        <w:rPr>
          <w:color w:val="232624"/>
          <w:w w:val="105"/>
        </w:rPr>
        <w:t>the</w:t>
      </w:r>
      <w:r>
        <w:rPr>
          <w:color w:val="232624"/>
          <w:spacing w:val="-7"/>
          <w:w w:val="105"/>
        </w:rPr>
        <w:t xml:space="preserve"> </w:t>
      </w:r>
      <w:r>
        <w:rPr>
          <w:color w:val="232624"/>
          <w:w w:val="105"/>
        </w:rPr>
        <w:t>Supplier</w:t>
      </w:r>
    </w:p>
    <w:p w:rsidR="00772036" w:rsidRDefault="00803AB5">
      <w:pPr>
        <w:pStyle w:val="BodyText"/>
        <w:spacing w:before="4"/>
        <w:rPr>
          <w:sz w:val="5"/>
        </w:rPr>
      </w:pPr>
      <w:r w:rsidRPr="00803AB5">
        <w:rPr>
          <w:sz w:val="5"/>
        </w:rPr>
        <w:t>CCZI20A11</w:t>
      </w:r>
    </w:p>
    <w:p w:rsidR="00772036" w:rsidRDefault="00772036">
      <w:pPr>
        <w:pStyle w:val="BodyText"/>
        <w:rPr>
          <w:sz w:val="20"/>
        </w:rPr>
      </w:pPr>
    </w:p>
    <w:p w:rsidR="00772036" w:rsidRDefault="00FD1B05" w:rsidP="00FD1B05">
      <w:pPr>
        <w:pStyle w:val="BodyText"/>
        <w:tabs>
          <w:tab w:val="left" w:pos="1650"/>
        </w:tabs>
        <w:rPr>
          <w:sz w:val="20"/>
        </w:rPr>
      </w:pPr>
      <w:r>
        <w:rPr>
          <w:sz w:val="20"/>
        </w:rPr>
        <w:tab/>
      </w:r>
      <w:r>
        <w:rPr>
          <w:b/>
          <w:bCs/>
          <w:color w:val="FF0000"/>
          <w:sz w:val="22"/>
          <w:szCs w:val="22"/>
        </w:rPr>
        <w:t>REDACTED TEXT under FOIA Section 40, Personal Information</w:t>
      </w:r>
    </w:p>
    <w:p w:rsidR="00772036" w:rsidRDefault="00772036">
      <w:pPr>
        <w:pStyle w:val="BodyText"/>
        <w:rPr>
          <w:sz w:val="20"/>
        </w:rPr>
      </w:pPr>
    </w:p>
    <w:p w:rsidR="00772036" w:rsidRDefault="00772036">
      <w:pPr>
        <w:pStyle w:val="BodyText"/>
        <w:rPr>
          <w:sz w:val="20"/>
        </w:rPr>
      </w:pPr>
    </w:p>
    <w:p w:rsidR="00772036" w:rsidRDefault="00772036">
      <w:pPr>
        <w:pStyle w:val="BodyText"/>
        <w:rPr>
          <w:sz w:val="20"/>
        </w:rPr>
      </w:pPr>
    </w:p>
    <w:p w:rsidR="00772036" w:rsidRDefault="00772036">
      <w:pPr>
        <w:pStyle w:val="BodyText"/>
        <w:rPr>
          <w:sz w:val="20"/>
        </w:rPr>
      </w:pPr>
    </w:p>
    <w:p w:rsidR="00772036" w:rsidRDefault="00772036">
      <w:pPr>
        <w:pStyle w:val="BodyText"/>
        <w:rPr>
          <w:sz w:val="20"/>
        </w:rPr>
      </w:pPr>
    </w:p>
    <w:p w:rsidR="00772036" w:rsidRDefault="00772036">
      <w:pPr>
        <w:pStyle w:val="BodyText"/>
        <w:rPr>
          <w:sz w:val="20"/>
        </w:rPr>
      </w:pPr>
    </w:p>
    <w:p w:rsidR="00772036" w:rsidRDefault="00772036">
      <w:pPr>
        <w:pStyle w:val="BodyText"/>
        <w:rPr>
          <w:sz w:val="20"/>
        </w:rPr>
      </w:pPr>
    </w:p>
    <w:p w:rsidR="00772036" w:rsidRDefault="00772036">
      <w:pPr>
        <w:pStyle w:val="BodyText"/>
        <w:rPr>
          <w:sz w:val="20"/>
        </w:rPr>
      </w:pPr>
    </w:p>
    <w:p w:rsidR="00772036" w:rsidRDefault="00772036">
      <w:pPr>
        <w:pStyle w:val="BodyText"/>
        <w:rPr>
          <w:sz w:val="20"/>
        </w:rPr>
      </w:pPr>
    </w:p>
    <w:p w:rsidR="00772036" w:rsidRDefault="00772036">
      <w:pPr>
        <w:pStyle w:val="BodyText"/>
        <w:rPr>
          <w:sz w:val="20"/>
        </w:rPr>
      </w:pPr>
    </w:p>
    <w:p w:rsidR="00772036" w:rsidRDefault="00772036">
      <w:pPr>
        <w:pStyle w:val="BodyText"/>
        <w:rPr>
          <w:sz w:val="20"/>
        </w:rPr>
      </w:pPr>
    </w:p>
    <w:p w:rsidR="00772036" w:rsidRDefault="00772036">
      <w:pPr>
        <w:pStyle w:val="BodyText"/>
        <w:rPr>
          <w:sz w:val="20"/>
        </w:rPr>
      </w:pPr>
    </w:p>
    <w:p w:rsidR="00772036" w:rsidRDefault="00772036">
      <w:pPr>
        <w:pStyle w:val="BodyText"/>
        <w:rPr>
          <w:sz w:val="20"/>
        </w:rPr>
      </w:pPr>
    </w:p>
    <w:p w:rsidR="00772036" w:rsidRDefault="00772036">
      <w:pPr>
        <w:pStyle w:val="BodyText"/>
        <w:rPr>
          <w:sz w:val="20"/>
        </w:rPr>
      </w:pPr>
    </w:p>
    <w:p w:rsidR="00772036" w:rsidRDefault="00772036">
      <w:pPr>
        <w:pStyle w:val="BodyText"/>
        <w:rPr>
          <w:sz w:val="20"/>
        </w:rPr>
      </w:pPr>
    </w:p>
    <w:p w:rsidR="00772036" w:rsidRDefault="00772036">
      <w:pPr>
        <w:pStyle w:val="BodyText"/>
        <w:rPr>
          <w:sz w:val="20"/>
        </w:rPr>
      </w:pPr>
    </w:p>
    <w:p w:rsidR="00772036" w:rsidRDefault="00772036">
      <w:pPr>
        <w:pStyle w:val="BodyText"/>
        <w:rPr>
          <w:sz w:val="20"/>
        </w:rPr>
      </w:pPr>
    </w:p>
    <w:p w:rsidR="00772036" w:rsidRDefault="00772036">
      <w:pPr>
        <w:pStyle w:val="BodyText"/>
        <w:rPr>
          <w:sz w:val="20"/>
        </w:rPr>
      </w:pPr>
    </w:p>
    <w:p w:rsidR="00772036" w:rsidRDefault="00772036">
      <w:pPr>
        <w:pStyle w:val="BodyText"/>
        <w:spacing w:before="7"/>
        <w:rPr>
          <w:sz w:val="19"/>
        </w:rPr>
      </w:pPr>
    </w:p>
    <w:p w:rsidR="00772036" w:rsidRDefault="00F30212">
      <w:pPr>
        <w:spacing w:before="94" w:line="254" w:lineRule="auto"/>
        <w:ind w:left="1456" w:right="6478" w:firstLine="3"/>
        <w:rPr>
          <w:sz w:val="19"/>
        </w:rPr>
      </w:pPr>
      <w:r>
        <w:rPr>
          <w:color w:val="232624"/>
          <w:sz w:val="19"/>
        </w:rPr>
        <w:t>Framework</w:t>
      </w:r>
      <w:r>
        <w:rPr>
          <w:color w:val="232624"/>
          <w:spacing w:val="36"/>
          <w:sz w:val="19"/>
        </w:rPr>
        <w:t xml:space="preserve"> </w:t>
      </w:r>
      <w:proofErr w:type="gramStart"/>
      <w:r>
        <w:rPr>
          <w:color w:val="232624"/>
          <w:sz w:val="19"/>
        </w:rPr>
        <w:t>Ref</w:t>
      </w:r>
      <w:r>
        <w:rPr>
          <w:color w:val="232624"/>
          <w:spacing w:val="-22"/>
          <w:sz w:val="19"/>
        </w:rPr>
        <w:t xml:space="preserve"> </w:t>
      </w:r>
      <w:r>
        <w:rPr>
          <w:color w:val="5B5B5D"/>
          <w:sz w:val="19"/>
        </w:rPr>
        <w:t>:</w:t>
      </w:r>
      <w:proofErr w:type="gramEnd"/>
      <w:r>
        <w:rPr>
          <w:color w:val="5B5B5D"/>
          <w:spacing w:val="16"/>
          <w:sz w:val="19"/>
        </w:rPr>
        <w:t xml:space="preserve"> </w:t>
      </w:r>
      <w:r>
        <w:rPr>
          <w:color w:val="232624"/>
          <w:sz w:val="19"/>
        </w:rPr>
        <w:t>RM6187</w:t>
      </w:r>
      <w:r>
        <w:rPr>
          <w:color w:val="232624"/>
          <w:spacing w:val="-49"/>
          <w:sz w:val="19"/>
        </w:rPr>
        <w:t xml:space="preserve"> </w:t>
      </w:r>
      <w:r>
        <w:rPr>
          <w:color w:val="232624"/>
          <w:sz w:val="19"/>
        </w:rPr>
        <w:t>Model</w:t>
      </w:r>
      <w:r>
        <w:rPr>
          <w:color w:val="232624"/>
          <w:spacing w:val="14"/>
          <w:sz w:val="19"/>
        </w:rPr>
        <w:t xml:space="preserve"> </w:t>
      </w:r>
      <w:r>
        <w:rPr>
          <w:color w:val="232624"/>
          <w:sz w:val="19"/>
        </w:rPr>
        <w:t>Version</w:t>
      </w:r>
      <w:r>
        <w:rPr>
          <w:color w:val="464646"/>
          <w:sz w:val="19"/>
        </w:rPr>
        <w:t>:</w:t>
      </w:r>
      <w:r>
        <w:rPr>
          <w:color w:val="464646"/>
          <w:spacing w:val="13"/>
          <w:sz w:val="19"/>
        </w:rPr>
        <w:t xml:space="preserve"> </w:t>
      </w:r>
      <w:r>
        <w:rPr>
          <w:color w:val="232624"/>
          <w:sz w:val="19"/>
        </w:rPr>
        <w:t>v3</w:t>
      </w:r>
      <w:r>
        <w:rPr>
          <w:color w:val="777777"/>
          <w:sz w:val="19"/>
        </w:rPr>
        <w:t>.</w:t>
      </w:r>
      <w:r>
        <w:rPr>
          <w:color w:val="232624"/>
          <w:sz w:val="19"/>
        </w:rPr>
        <w:t>1</w:t>
      </w:r>
    </w:p>
    <w:sectPr w:rsidR="00772036">
      <w:pgSz w:w="11900" w:h="16840"/>
      <w:pgMar w:top="0" w:right="12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9550D"/>
    <w:multiLevelType w:val="hybridMultilevel"/>
    <w:tmpl w:val="54F6C63E"/>
    <w:lvl w:ilvl="0" w:tplc="E926F25E">
      <w:numFmt w:val="bullet"/>
      <w:lvlText w:val="•"/>
      <w:lvlJc w:val="left"/>
      <w:pPr>
        <w:ind w:left="865" w:hanging="357"/>
      </w:pPr>
      <w:rPr>
        <w:rFonts w:ascii="Arial" w:eastAsia="Arial" w:hAnsi="Arial" w:cs="Arial" w:hint="default"/>
        <w:b w:val="0"/>
        <w:bCs w:val="0"/>
        <w:i w:val="0"/>
        <w:iCs w:val="0"/>
        <w:color w:val="3A383B"/>
        <w:w w:val="107"/>
        <w:position w:val="-6"/>
        <w:sz w:val="39"/>
        <w:szCs w:val="39"/>
      </w:rPr>
    </w:lvl>
    <w:lvl w:ilvl="1" w:tplc="90127930">
      <w:numFmt w:val="bullet"/>
      <w:lvlText w:val="•"/>
      <w:lvlJc w:val="left"/>
      <w:pPr>
        <w:ind w:left="1380" w:hanging="357"/>
      </w:pPr>
      <w:rPr>
        <w:rFonts w:hint="default"/>
      </w:rPr>
    </w:lvl>
    <w:lvl w:ilvl="2" w:tplc="8DDCB9E0">
      <w:numFmt w:val="bullet"/>
      <w:lvlText w:val="•"/>
      <w:lvlJc w:val="left"/>
      <w:pPr>
        <w:ind w:left="1901" w:hanging="357"/>
      </w:pPr>
      <w:rPr>
        <w:rFonts w:hint="default"/>
      </w:rPr>
    </w:lvl>
    <w:lvl w:ilvl="3" w:tplc="42B8DDF8">
      <w:numFmt w:val="bullet"/>
      <w:lvlText w:val="•"/>
      <w:lvlJc w:val="left"/>
      <w:pPr>
        <w:ind w:left="2421" w:hanging="357"/>
      </w:pPr>
      <w:rPr>
        <w:rFonts w:hint="default"/>
      </w:rPr>
    </w:lvl>
    <w:lvl w:ilvl="4" w:tplc="2C121A6A">
      <w:numFmt w:val="bullet"/>
      <w:lvlText w:val="•"/>
      <w:lvlJc w:val="left"/>
      <w:pPr>
        <w:ind w:left="2942" w:hanging="357"/>
      </w:pPr>
      <w:rPr>
        <w:rFonts w:hint="default"/>
      </w:rPr>
    </w:lvl>
    <w:lvl w:ilvl="5" w:tplc="A9A6BF96">
      <w:numFmt w:val="bullet"/>
      <w:lvlText w:val="•"/>
      <w:lvlJc w:val="left"/>
      <w:pPr>
        <w:ind w:left="3462" w:hanging="357"/>
      </w:pPr>
      <w:rPr>
        <w:rFonts w:hint="default"/>
      </w:rPr>
    </w:lvl>
    <w:lvl w:ilvl="6" w:tplc="7936A7A8">
      <w:numFmt w:val="bullet"/>
      <w:lvlText w:val="•"/>
      <w:lvlJc w:val="left"/>
      <w:pPr>
        <w:ind w:left="3983" w:hanging="357"/>
      </w:pPr>
      <w:rPr>
        <w:rFonts w:hint="default"/>
      </w:rPr>
    </w:lvl>
    <w:lvl w:ilvl="7" w:tplc="43883F38">
      <w:numFmt w:val="bullet"/>
      <w:lvlText w:val="•"/>
      <w:lvlJc w:val="left"/>
      <w:pPr>
        <w:ind w:left="4503" w:hanging="357"/>
      </w:pPr>
      <w:rPr>
        <w:rFonts w:hint="default"/>
      </w:rPr>
    </w:lvl>
    <w:lvl w:ilvl="8" w:tplc="B6881ADA">
      <w:numFmt w:val="bullet"/>
      <w:lvlText w:val="•"/>
      <w:lvlJc w:val="left"/>
      <w:pPr>
        <w:ind w:left="5024" w:hanging="357"/>
      </w:pPr>
      <w:rPr>
        <w:rFonts w:hint="default"/>
      </w:rPr>
    </w:lvl>
  </w:abstractNum>
  <w:abstractNum w:abstractNumId="1" w15:restartNumberingAfterBreak="0">
    <w:nsid w:val="764910EC"/>
    <w:multiLevelType w:val="hybridMultilevel"/>
    <w:tmpl w:val="CDCE073E"/>
    <w:lvl w:ilvl="0" w:tplc="55480B94">
      <w:start w:val="1"/>
      <w:numFmt w:val="decimal"/>
      <w:lvlText w:val="%1."/>
      <w:lvlJc w:val="left"/>
      <w:pPr>
        <w:ind w:left="2041" w:hanging="429"/>
      </w:pPr>
      <w:rPr>
        <w:rFonts w:hint="default"/>
        <w:spacing w:val="-1"/>
        <w:w w:val="109"/>
      </w:rPr>
    </w:lvl>
    <w:lvl w:ilvl="1" w:tplc="7446415E">
      <w:numFmt w:val="bullet"/>
      <w:lvlText w:val="•"/>
      <w:lvlJc w:val="left"/>
      <w:pPr>
        <w:ind w:left="2900" w:hanging="429"/>
      </w:pPr>
      <w:rPr>
        <w:rFonts w:hint="default"/>
      </w:rPr>
    </w:lvl>
    <w:lvl w:ilvl="2" w:tplc="200E37CA">
      <w:numFmt w:val="bullet"/>
      <w:lvlText w:val="•"/>
      <w:lvlJc w:val="left"/>
      <w:pPr>
        <w:ind w:left="3760" w:hanging="429"/>
      </w:pPr>
      <w:rPr>
        <w:rFonts w:hint="default"/>
      </w:rPr>
    </w:lvl>
    <w:lvl w:ilvl="3" w:tplc="B96A8B92">
      <w:numFmt w:val="bullet"/>
      <w:lvlText w:val="•"/>
      <w:lvlJc w:val="left"/>
      <w:pPr>
        <w:ind w:left="4620" w:hanging="429"/>
      </w:pPr>
      <w:rPr>
        <w:rFonts w:hint="default"/>
      </w:rPr>
    </w:lvl>
    <w:lvl w:ilvl="4" w:tplc="EBD6EF0A">
      <w:numFmt w:val="bullet"/>
      <w:lvlText w:val="•"/>
      <w:lvlJc w:val="left"/>
      <w:pPr>
        <w:ind w:left="5480" w:hanging="429"/>
      </w:pPr>
      <w:rPr>
        <w:rFonts w:hint="default"/>
      </w:rPr>
    </w:lvl>
    <w:lvl w:ilvl="5" w:tplc="1286F87C">
      <w:numFmt w:val="bullet"/>
      <w:lvlText w:val="•"/>
      <w:lvlJc w:val="left"/>
      <w:pPr>
        <w:ind w:left="6340" w:hanging="429"/>
      </w:pPr>
      <w:rPr>
        <w:rFonts w:hint="default"/>
      </w:rPr>
    </w:lvl>
    <w:lvl w:ilvl="6" w:tplc="50E4B1CA">
      <w:numFmt w:val="bullet"/>
      <w:lvlText w:val="•"/>
      <w:lvlJc w:val="left"/>
      <w:pPr>
        <w:ind w:left="7200" w:hanging="429"/>
      </w:pPr>
      <w:rPr>
        <w:rFonts w:hint="default"/>
      </w:rPr>
    </w:lvl>
    <w:lvl w:ilvl="7" w:tplc="2652640C">
      <w:numFmt w:val="bullet"/>
      <w:lvlText w:val="•"/>
      <w:lvlJc w:val="left"/>
      <w:pPr>
        <w:ind w:left="8060" w:hanging="429"/>
      </w:pPr>
      <w:rPr>
        <w:rFonts w:hint="default"/>
      </w:rPr>
    </w:lvl>
    <w:lvl w:ilvl="8" w:tplc="94922B26">
      <w:numFmt w:val="bullet"/>
      <w:lvlText w:val="•"/>
      <w:lvlJc w:val="left"/>
      <w:pPr>
        <w:ind w:left="8920" w:hanging="42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36"/>
    <w:rsid w:val="00635D2F"/>
    <w:rsid w:val="00772036"/>
    <w:rsid w:val="00803AB5"/>
    <w:rsid w:val="00F30212"/>
    <w:rsid w:val="00FD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27859"/>
  <w15:docId w15:val="{34B5442F-C19C-4D0A-B560-B3E96A17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13342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ind w:left="2037" w:right="112" w:hanging="432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1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Lee</dc:creator>
  <cp:lastModifiedBy>Anthony Lee</cp:lastModifiedBy>
  <cp:revision>3</cp:revision>
  <dcterms:created xsi:type="dcterms:W3CDTF">2022-04-20T12:31:00Z</dcterms:created>
  <dcterms:modified xsi:type="dcterms:W3CDTF">2022-04-20T12:35:00Z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TOSHIBA e-STUDIO4555C</vt:lpwstr>
  </property>
  <property fmtid="{D5CDD505-2E9C-101B-9397-08002B2CF9AE}" pid="4" name="LastSaved">
    <vt:filetime>2022-04-20T00:00:00Z</vt:filetime>
  </property>
</Properties>
</file>