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F6280" w:rsidP="005623E9" w:rsidRDefault="6B871FCF" w14:paraId="5395453B" w14:textId="28D0BC9F">
      <w:pPr>
        <w:spacing w:after="200" w:line="276" w:lineRule="auto"/>
        <w:jc w:val="center"/>
        <w:rPr>
          <w:rFonts w:ascii="Arial" w:hAnsi="Arial" w:cs="Arial"/>
        </w:rPr>
      </w:pPr>
      <w:r w:rsidRPr="2A15F768">
        <w:rPr>
          <w:rFonts w:ascii="Arial" w:hAnsi="Arial" w:eastAsia="Arial" w:cs="Arial"/>
          <w:noProof/>
          <w:color w:val="000000" w:themeColor="text1"/>
        </w:rPr>
        <w:t>TTC/20/007</w:t>
      </w:r>
    </w:p>
    <w:p w:rsidR="007202FF" w:rsidP="00811421" w:rsidRDefault="007202FF" w14:paraId="42099EC5" w14:textId="77777777">
      <w:pPr>
        <w:jc w:val="center"/>
        <w:rPr>
          <w:rFonts w:ascii="Arial" w:hAnsi="Arial" w:cs="Arial"/>
          <w:sz w:val="22"/>
          <w:szCs w:val="22"/>
        </w:rPr>
      </w:pPr>
    </w:p>
    <w:p w:rsidR="004B783B" w:rsidP="7E5674C4" w:rsidRDefault="00704C7D" w14:paraId="2BB2CB89" w14:textId="3CA9371C">
      <w:pPr>
        <w:rPr>
          <w:rFonts w:ascii="Arial" w:hAnsi="Arial" w:cs="Arial"/>
          <w:b w:val="1"/>
          <w:bCs w:val="1"/>
          <w:sz w:val="22"/>
          <w:szCs w:val="22"/>
          <w:u w:val="single"/>
        </w:rPr>
      </w:pPr>
      <w:r w:rsidRPr="7E5674C4" w:rsidR="00704C7D">
        <w:rPr>
          <w:rFonts w:ascii="Arial" w:hAnsi="Arial" w:cs="Arial"/>
          <w:b w:val="1"/>
          <w:bCs w:val="1"/>
          <w:sz w:val="22"/>
          <w:szCs w:val="22"/>
          <w:u w:val="single"/>
        </w:rPr>
        <w:t>Thetford Town Council</w:t>
      </w:r>
      <w:r w:rsidRPr="7E5674C4" w:rsidR="00C47C7E">
        <w:rPr>
          <w:rFonts w:ascii="Arial" w:hAnsi="Arial" w:cs="Arial"/>
          <w:b w:val="1"/>
          <w:bCs w:val="1"/>
          <w:sz w:val="22"/>
          <w:szCs w:val="22"/>
          <w:u w:val="single"/>
        </w:rPr>
        <w:t xml:space="preserve"> </w:t>
      </w:r>
      <w:r w:rsidRPr="7E5674C4" w:rsidR="00EE0DAC">
        <w:rPr>
          <w:rFonts w:ascii="Arial" w:hAnsi="Arial" w:cs="Arial"/>
          <w:b w:val="1"/>
          <w:bCs w:val="1"/>
          <w:sz w:val="22"/>
          <w:szCs w:val="22"/>
          <w:u w:val="single"/>
        </w:rPr>
        <w:t>is</w:t>
      </w:r>
      <w:r w:rsidRPr="7E5674C4" w:rsidR="004B783B">
        <w:rPr>
          <w:rFonts w:ascii="Arial" w:hAnsi="Arial" w:cs="Arial"/>
          <w:b w:val="1"/>
          <w:bCs w:val="1"/>
          <w:sz w:val="22"/>
          <w:szCs w:val="22"/>
          <w:u w:val="single"/>
        </w:rPr>
        <w:t xml:space="preserve"> </w:t>
      </w:r>
      <w:r w:rsidRPr="7E5674C4" w:rsidR="00EE0DAC">
        <w:rPr>
          <w:rFonts w:ascii="Arial" w:hAnsi="Arial" w:cs="Arial"/>
          <w:b w:val="1"/>
          <w:bCs w:val="1"/>
          <w:sz w:val="22"/>
          <w:szCs w:val="22"/>
          <w:u w:val="single"/>
        </w:rPr>
        <w:t>s</w:t>
      </w:r>
      <w:r w:rsidRPr="7E5674C4" w:rsidR="004B783B">
        <w:rPr>
          <w:rFonts w:ascii="Arial" w:hAnsi="Arial" w:cs="Arial"/>
          <w:b w:val="1"/>
          <w:bCs w:val="1"/>
          <w:sz w:val="22"/>
          <w:szCs w:val="22"/>
          <w:u w:val="single"/>
        </w:rPr>
        <w:t xml:space="preserve">eeking </w:t>
      </w:r>
      <w:r w:rsidRPr="7E5674C4" w:rsidR="00311088">
        <w:rPr>
          <w:rFonts w:ascii="Arial" w:hAnsi="Arial" w:cs="Arial"/>
          <w:b w:val="1"/>
          <w:bCs w:val="1"/>
          <w:sz w:val="22"/>
          <w:szCs w:val="22"/>
          <w:u w:val="single"/>
        </w:rPr>
        <w:t xml:space="preserve">expressions of interest for a contractor to </w:t>
      </w:r>
      <w:r w:rsidRPr="7E5674C4" w:rsidR="006F6280">
        <w:rPr>
          <w:rFonts w:ascii="Arial" w:hAnsi="Arial" w:cs="Arial"/>
          <w:b w:val="1"/>
          <w:bCs w:val="1"/>
          <w:sz w:val="22"/>
          <w:szCs w:val="22"/>
          <w:u w:val="single"/>
        </w:rPr>
        <w:t>e</w:t>
      </w:r>
      <w:r w:rsidRPr="7E5674C4" w:rsidR="15CCC738">
        <w:rPr>
          <w:rFonts w:ascii="Arial" w:hAnsi="Arial" w:cs="Arial"/>
          <w:b w:val="1"/>
          <w:bCs w:val="1"/>
          <w:sz w:val="22"/>
          <w:szCs w:val="22"/>
          <w:u w:val="single"/>
        </w:rPr>
        <w:t>nhance and improve the</w:t>
      </w:r>
      <w:r w:rsidRPr="7E5674C4" w:rsidR="006F6280">
        <w:rPr>
          <w:rFonts w:ascii="Arial" w:hAnsi="Arial" w:cs="Arial"/>
          <w:b w:val="1"/>
          <w:bCs w:val="1"/>
          <w:sz w:val="22"/>
          <w:szCs w:val="22"/>
          <w:u w:val="single"/>
        </w:rPr>
        <w:t xml:space="preserve"> </w:t>
      </w:r>
      <w:r w:rsidRPr="7E5674C4" w:rsidR="005623E9">
        <w:rPr>
          <w:rFonts w:ascii="Arial" w:hAnsi="Arial" w:cs="Arial"/>
          <w:b w:val="1"/>
          <w:bCs w:val="1"/>
          <w:sz w:val="22"/>
          <w:szCs w:val="22"/>
          <w:u w:val="single"/>
        </w:rPr>
        <w:t>Carnegie</w:t>
      </w:r>
      <w:r w:rsidRPr="7E5674C4" w:rsidR="006F6280">
        <w:rPr>
          <w:rFonts w:ascii="Arial" w:hAnsi="Arial" w:cs="Arial"/>
          <w:b w:val="1"/>
          <w:bCs w:val="1"/>
          <w:sz w:val="22"/>
          <w:szCs w:val="22"/>
          <w:u w:val="single"/>
        </w:rPr>
        <w:t xml:space="preserve"> flat roof</w:t>
      </w:r>
      <w:r w:rsidRPr="7E5674C4" w:rsidR="00911A08">
        <w:rPr>
          <w:rFonts w:ascii="Arial" w:hAnsi="Arial" w:cs="Arial"/>
          <w:b w:val="1"/>
          <w:bCs w:val="1"/>
          <w:sz w:val="22"/>
          <w:szCs w:val="22"/>
          <w:u w:val="single"/>
        </w:rPr>
        <w:t xml:space="preserve"> in Thetford</w:t>
      </w:r>
    </w:p>
    <w:p w:rsidRPr="00C72F58" w:rsidR="00311088" w:rsidP="00311088" w:rsidRDefault="00311088" w14:paraId="7DCDCC79" w14:textId="77777777">
      <w:pPr>
        <w:rPr>
          <w:rFonts w:ascii="Arial" w:hAnsi="Arial" w:cs="Arial"/>
          <w:sz w:val="22"/>
          <w:szCs w:val="22"/>
        </w:rPr>
      </w:pPr>
    </w:p>
    <w:p w:rsidRPr="00C72F58" w:rsidR="00311088" w:rsidP="00311088" w:rsidRDefault="00811421" w14:paraId="2BA5E3F9" w14:textId="34C1ACFE">
      <w:pPr>
        <w:rPr>
          <w:rFonts w:ascii="Arial" w:hAnsi="Arial" w:cs="Arial"/>
          <w:sz w:val="22"/>
          <w:szCs w:val="22"/>
        </w:rPr>
      </w:pPr>
      <w:r w:rsidRPr="76A7C281" w:rsidR="00811421">
        <w:rPr>
          <w:rFonts w:ascii="Arial" w:hAnsi="Arial" w:cs="Arial"/>
          <w:sz w:val="22"/>
          <w:szCs w:val="22"/>
        </w:rPr>
        <w:t>The top 5</w:t>
      </w:r>
      <w:r w:rsidRPr="76A7C281" w:rsidR="007202FF">
        <w:rPr>
          <w:rFonts w:ascii="Arial" w:hAnsi="Arial" w:cs="Arial"/>
          <w:sz w:val="22"/>
          <w:szCs w:val="22"/>
        </w:rPr>
        <w:t xml:space="preserve"> tenders which are the</w:t>
      </w:r>
      <w:r w:rsidRPr="76A7C281" w:rsidR="00811421">
        <w:rPr>
          <w:rFonts w:ascii="Arial" w:hAnsi="Arial" w:cs="Arial"/>
          <w:sz w:val="22"/>
          <w:szCs w:val="22"/>
        </w:rPr>
        <w:t xml:space="preserve"> most competitive in price </w:t>
      </w:r>
      <w:r w:rsidRPr="76A7C281" w:rsidR="007202FF">
        <w:rPr>
          <w:rFonts w:ascii="Arial" w:hAnsi="Arial" w:cs="Arial"/>
          <w:sz w:val="22"/>
          <w:szCs w:val="22"/>
        </w:rPr>
        <w:t>and</w:t>
      </w:r>
      <w:r w:rsidRPr="76A7C281" w:rsidR="00811421">
        <w:rPr>
          <w:rFonts w:ascii="Arial" w:hAnsi="Arial" w:cs="Arial"/>
          <w:sz w:val="22"/>
          <w:szCs w:val="22"/>
        </w:rPr>
        <w:t xml:space="preserve"> meet the Town Council’s specification will be </w:t>
      </w:r>
      <w:r w:rsidRPr="76A7C281" w:rsidR="303322E2">
        <w:rPr>
          <w:rFonts w:ascii="Arial" w:hAnsi="Arial" w:cs="Arial"/>
          <w:sz w:val="22"/>
          <w:szCs w:val="22"/>
        </w:rPr>
        <w:t>evaluated based</w:t>
      </w:r>
      <w:r w:rsidRPr="76A7C281" w:rsidR="00311088">
        <w:rPr>
          <w:rFonts w:ascii="Arial" w:hAnsi="Arial" w:cs="Arial"/>
          <w:sz w:val="22"/>
          <w:szCs w:val="22"/>
        </w:rPr>
        <w:t xml:space="preserve"> on</w:t>
      </w:r>
      <w:r w:rsidRPr="76A7C281" w:rsidR="4664DE6C">
        <w:rPr>
          <w:rFonts w:ascii="Arial" w:hAnsi="Arial" w:cs="Arial"/>
          <w:sz w:val="22"/>
          <w:szCs w:val="22"/>
        </w:rPr>
        <w:t xml:space="preserve"> 4</w:t>
      </w:r>
      <w:r w:rsidRPr="76A7C281" w:rsidR="00311088">
        <w:rPr>
          <w:rFonts w:ascii="Arial" w:hAnsi="Arial" w:cs="Arial"/>
          <w:sz w:val="22"/>
          <w:szCs w:val="22"/>
        </w:rPr>
        <w:t xml:space="preserve">0% quality and </w:t>
      </w:r>
      <w:r w:rsidRPr="76A7C281" w:rsidR="4C609F1E">
        <w:rPr>
          <w:rFonts w:ascii="Arial" w:hAnsi="Arial" w:cs="Arial"/>
          <w:sz w:val="22"/>
          <w:szCs w:val="22"/>
        </w:rPr>
        <w:t>6</w:t>
      </w:r>
      <w:r w:rsidRPr="76A7C281" w:rsidR="00311088">
        <w:rPr>
          <w:rFonts w:ascii="Arial" w:hAnsi="Arial" w:cs="Arial"/>
          <w:sz w:val="22"/>
          <w:szCs w:val="22"/>
        </w:rPr>
        <w:t>0% cost</w:t>
      </w:r>
      <w:r w:rsidRPr="76A7C281" w:rsidR="692816EE">
        <w:rPr>
          <w:rFonts w:ascii="Arial" w:hAnsi="Arial" w:cs="Arial"/>
          <w:sz w:val="22"/>
          <w:szCs w:val="22"/>
        </w:rPr>
        <w:t xml:space="preserve"> weighting</w:t>
      </w:r>
      <w:r w:rsidRPr="76A7C281" w:rsidR="00311088">
        <w:rPr>
          <w:rFonts w:ascii="Arial" w:hAnsi="Arial" w:cs="Arial"/>
          <w:sz w:val="22"/>
          <w:szCs w:val="22"/>
        </w:rPr>
        <w:t>.</w:t>
      </w:r>
    </w:p>
    <w:p w:rsidRPr="0044696D" w:rsidR="00811421" w:rsidP="00811421" w:rsidRDefault="00811421" w14:paraId="2EAAF8D8" w14:textId="77777777">
      <w:pPr>
        <w:jc w:val="both"/>
        <w:rPr>
          <w:rFonts w:ascii="Arial" w:hAnsi="Arial" w:cs="Arial"/>
          <w:sz w:val="22"/>
          <w:szCs w:val="22"/>
        </w:rPr>
      </w:pPr>
    </w:p>
    <w:p w:rsidRPr="0044696D" w:rsidR="00811421" w:rsidP="00811421" w:rsidRDefault="00811421" w14:paraId="70194A76" w14:textId="77777777">
      <w:pPr>
        <w:jc w:val="both"/>
        <w:rPr>
          <w:rFonts w:ascii="Arial" w:hAnsi="Arial" w:cs="Arial"/>
          <w:b/>
          <w:sz w:val="22"/>
          <w:szCs w:val="22"/>
          <w:u w:val="single"/>
        </w:rPr>
      </w:pPr>
      <w:r w:rsidRPr="0044696D">
        <w:rPr>
          <w:rFonts w:ascii="Arial" w:hAnsi="Arial" w:cs="Arial"/>
          <w:b/>
          <w:sz w:val="22"/>
          <w:szCs w:val="22"/>
          <w:u w:val="single"/>
        </w:rPr>
        <w:t xml:space="preserve">Failure to supply any of the information requested in the attached specification </w:t>
      </w:r>
      <w:r>
        <w:rPr>
          <w:rFonts w:ascii="Arial" w:hAnsi="Arial" w:cs="Arial"/>
          <w:b/>
          <w:sz w:val="22"/>
          <w:szCs w:val="22"/>
          <w:u w:val="single"/>
        </w:rPr>
        <w:t xml:space="preserve">could </w:t>
      </w:r>
      <w:r w:rsidRPr="0044696D">
        <w:rPr>
          <w:rFonts w:ascii="Arial" w:hAnsi="Arial" w:cs="Arial"/>
          <w:b/>
          <w:sz w:val="22"/>
          <w:szCs w:val="22"/>
          <w:u w:val="single"/>
        </w:rPr>
        <w:t>result in the Tender being rejected.</w:t>
      </w:r>
    </w:p>
    <w:p w:rsidRPr="0044696D" w:rsidR="00811421" w:rsidP="00811421" w:rsidRDefault="00811421" w14:paraId="154A8276" w14:textId="77777777">
      <w:pPr>
        <w:jc w:val="both"/>
        <w:rPr>
          <w:rFonts w:ascii="Arial" w:hAnsi="Arial" w:eastAsia="Calibri" w:cs="Arial"/>
          <w:b/>
          <w:sz w:val="22"/>
          <w:szCs w:val="22"/>
          <w:u w:val="single"/>
        </w:rPr>
      </w:pPr>
    </w:p>
    <w:p w:rsidRPr="0044696D" w:rsidR="00811421" w:rsidP="00811421" w:rsidRDefault="00811421" w14:paraId="667BAA6D" w14:textId="77777777">
      <w:pPr>
        <w:jc w:val="both"/>
        <w:rPr>
          <w:rFonts w:ascii="Arial" w:hAnsi="Arial" w:eastAsia="Calibri" w:cs="Arial"/>
          <w:b/>
          <w:sz w:val="22"/>
          <w:szCs w:val="22"/>
        </w:rPr>
      </w:pPr>
      <w:r w:rsidRPr="0044696D">
        <w:rPr>
          <w:rFonts w:ascii="Arial" w:hAnsi="Arial" w:eastAsia="Calibri" w:cs="Arial"/>
          <w:b/>
          <w:sz w:val="22"/>
          <w:szCs w:val="22"/>
          <w:u w:val="single"/>
        </w:rPr>
        <w:t>Quotation Requirements</w:t>
      </w:r>
      <w:r w:rsidRPr="0044696D">
        <w:rPr>
          <w:rFonts w:ascii="Arial" w:hAnsi="Arial" w:eastAsia="Calibri" w:cs="Arial"/>
          <w:b/>
          <w:sz w:val="22"/>
          <w:szCs w:val="22"/>
        </w:rPr>
        <w:t>:</w:t>
      </w:r>
    </w:p>
    <w:p w:rsidRPr="0044696D" w:rsidR="00811421" w:rsidP="00811421" w:rsidRDefault="00811421" w14:paraId="31461554" w14:textId="77777777">
      <w:pPr>
        <w:jc w:val="both"/>
        <w:rPr>
          <w:rFonts w:ascii="Arial" w:hAnsi="Arial" w:eastAsia="Calibri" w:cs="Arial"/>
          <w:b/>
          <w:sz w:val="22"/>
          <w:szCs w:val="22"/>
        </w:rPr>
      </w:pPr>
    </w:p>
    <w:p w:rsidR="00811421" w:rsidP="7E5674C4" w:rsidRDefault="00811421" w14:paraId="0B009FDA" w14:textId="48B17C0D">
      <w:pPr>
        <w:pStyle w:val="ListParagraph"/>
        <w:numPr>
          <w:ilvl w:val="0"/>
          <w:numId w:val="9"/>
        </w:numPr>
        <w:jc w:val="both"/>
        <w:rPr>
          <w:rFonts w:ascii="Arial" w:hAnsi="Arial" w:cs="Arial"/>
          <w:b w:val="1"/>
          <w:bCs w:val="1"/>
        </w:rPr>
      </w:pPr>
      <w:r w:rsidRPr="7E5674C4" w:rsidR="00811421">
        <w:rPr>
          <w:rFonts w:ascii="Arial" w:hAnsi="Arial" w:cs="Arial"/>
          <w:b w:val="1"/>
          <w:bCs w:val="1"/>
        </w:rPr>
        <w:t xml:space="preserve">A fully costed quotation for the </w:t>
      </w:r>
      <w:r w:rsidRPr="7E5674C4" w:rsidR="006F6280">
        <w:rPr>
          <w:rFonts w:ascii="Arial" w:hAnsi="Arial" w:cs="Arial"/>
          <w:b w:val="1"/>
          <w:bCs w:val="1"/>
        </w:rPr>
        <w:t xml:space="preserve">roof </w:t>
      </w:r>
      <w:r w:rsidRPr="7E5674C4" w:rsidR="2802F7F8">
        <w:rPr>
          <w:rFonts w:ascii="Arial" w:hAnsi="Arial" w:cs="Arial"/>
          <w:b w:val="1"/>
          <w:bCs w:val="1"/>
        </w:rPr>
        <w:t>enhancement and improvements</w:t>
      </w:r>
      <w:r w:rsidRPr="7E5674C4" w:rsidR="006F6280">
        <w:rPr>
          <w:rFonts w:ascii="Arial" w:hAnsi="Arial" w:cs="Arial"/>
          <w:b w:val="1"/>
          <w:bCs w:val="1"/>
        </w:rPr>
        <w:t xml:space="preserve"> </w:t>
      </w:r>
      <w:r w:rsidRPr="7E5674C4" w:rsidR="00811421">
        <w:rPr>
          <w:rFonts w:ascii="Arial" w:hAnsi="Arial" w:cs="Arial"/>
          <w:b w:val="1"/>
          <w:bCs w:val="1"/>
        </w:rPr>
        <w:t>as detailed</w:t>
      </w:r>
      <w:r w:rsidRPr="7E5674C4" w:rsidR="6EB617AF">
        <w:rPr>
          <w:rFonts w:ascii="Arial" w:hAnsi="Arial" w:cs="Arial"/>
          <w:b w:val="1"/>
          <w:bCs w:val="1"/>
        </w:rPr>
        <w:t xml:space="preserve"> below</w:t>
      </w:r>
      <w:r w:rsidRPr="7E5674C4" w:rsidR="00811421">
        <w:rPr>
          <w:rFonts w:ascii="Arial" w:hAnsi="Arial" w:cs="Arial"/>
          <w:b w:val="1"/>
          <w:bCs w:val="1"/>
        </w:rPr>
        <w:t xml:space="preserve">. </w:t>
      </w:r>
    </w:p>
    <w:p w:rsidR="00811421" w:rsidP="00811421" w:rsidRDefault="00811421" w14:paraId="052371D5" w14:textId="075337CF">
      <w:pPr>
        <w:pStyle w:val="ListParagraph"/>
        <w:numPr>
          <w:ilvl w:val="0"/>
          <w:numId w:val="9"/>
        </w:numPr>
        <w:jc w:val="both"/>
        <w:rPr>
          <w:rFonts w:ascii="Arial" w:hAnsi="Arial" w:cs="Arial"/>
          <w:b/>
        </w:rPr>
      </w:pPr>
      <w:r w:rsidRPr="00811421">
        <w:rPr>
          <w:rFonts w:ascii="Arial" w:hAnsi="Arial" w:cs="Arial"/>
          <w:b/>
        </w:rPr>
        <w:t>The council requires a copy of your public liability insurance</w:t>
      </w:r>
      <w:r>
        <w:rPr>
          <w:rFonts w:ascii="Arial" w:hAnsi="Arial" w:cs="Arial"/>
          <w:b/>
        </w:rPr>
        <w:t xml:space="preserve"> </w:t>
      </w:r>
    </w:p>
    <w:p w:rsidR="00811421" w:rsidP="7E5674C4" w:rsidRDefault="00A622BD" w14:paraId="672C2D73" w14:textId="4D8CCAB0">
      <w:pPr>
        <w:pStyle w:val="ListParagraph"/>
        <w:numPr>
          <w:ilvl w:val="0"/>
          <w:numId w:val="9"/>
        </w:numPr>
        <w:jc w:val="both"/>
        <w:rPr>
          <w:rFonts w:ascii="Arial" w:hAnsi="Arial" w:cs="Arial"/>
          <w:b w:val="1"/>
          <w:bCs w:val="1"/>
        </w:rPr>
      </w:pPr>
      <w:r w:rsidRPr="7E5674C4" w:rsidR="00A622BD">
        <w:rPr>
          <w:rFonts w:ascii="Arial" w:hAnsi="Arial" w:cs="Arial"/>
          <w:b w:val="1"/>
          <w:bCs w:val="1"/>
        </w:rPr>
        <w:t>H</w:t>
      </w:r>
      <w:r w:rsidRPr="7E5674C4" w:rsidR="00811421">
        <w:rPr>
          <w:rFonts w:ascii="Arial" w:hAnsi="Arial" w:cs="Arial"/>
          <w:b w:val="1"/>
          <w:bCs w:val="1"/>
        </w:rPr>
        <w:t xml:space="preserve">ealth and safety </w:t>
      </w:r>
      <w:r w:rsidRPr="7E5674C4" w:rsidR="00811421">
        <w:rPr>
          <w:rFonts w:ascii="Arial" w:hAnsi="Arial" w:cs="Arial"/>
          <w:b w:val="1"/>
          <w:bCs w:val="1"/>
        </w:rPr>
        <w:t>policy</w:t>
      </w:r>
      <w:r w:rsidRPr="7E5674C4" w:rsidR="00811421">
        <w:rPr>
          <w:rFonts w:ascii="Arial" w:hAnsi="Arial" w:cs="Arial"/>
          <w:b w:val="1"/>
          <w:bCs w:val="1"/>
        </w:rPr>
        <w:t>,</w:t>
      </w:r>
      <w:r w:rsidRPr="7E5674C4" w:rsidR="00811421">
        <w:rPr>
          <w:rFonts w:ascii="Arial" w:hAnsi="Arial" w:cs="Arial"/>
          <w:b w:val="1"/>
          <w:bCs w:val="1"/>
        </w:rPr>
        <w:t xml:space="preserve"> a sample method statement and risk assessment</w:t>
      </w:r>
      <w:r w:rsidRPr="7E5674C4" w:rsidR="00811421">
        <w:rPr>
          <w:rFonts w:ascii="Arial" w:hAnsi="Arial" w:cs="Arial"/>
          <w:b w:val="1"/>
          <w:bCs w:val="1"/>
        </w:rPr>
        <w:t>.</w:t>
      </w:r>
    </w:p>
    <w:p w:rsidR="003058DF" w:rsidP="00811421" w:rsidRDefault="003058DF" w14:paraId="181D6BE6" w14:textId="474BEAE8">
      <w:pPr>
        <w:pStyle w:val="ListParagraph"/>
        <w:numPr>
          <w:ilvl w:val="0"/>
          <w:numId w:val="9"/>
        </w:numPr>
        <w:jc w:val="both"/>
        <w:rPr>
          <w:rFonts w:ascii="Arial" w:hAnsi="Arial" w:cs="Arial"/>
          <w:b/>
        </w:rPr>
      </w:pPr>
      <w:r>
        <w:rPr>
          <w:rFonts w:ascii="Arial" w:hAnsi="Arial" w:cs="Arial"/>
          <w:b/>
        </w:rPr>
        <w:t>Details of your environmental policy/strategy</w:t>
      </w:r>
    </w:p>
    <w:p w:rsidRPr="00811421" w:rsidR="00811421" w:rsidP="00811421" w:rsidRDefault="005623E9" w14:paraId="62319ABA" w14:textId="45B74D8F">
      <w:pPr>
        <w:pStyle w:val="ListParagraph"/>
        <w:numPr>
          <w:ilvl w:val="0"/>
          <w:numId w:val="9"/>
        </w:numPr>
        <w:jc w:val="both"/>
        <w:rPr>
          <w:rFonts w:ascii="Arial" w:hAnsi="Arial" w:cs="Arial"/>
          <w:b/>
          <w:bCs/>
        </w:rPr>
      </w:pPr>
      <w:r>
        <w:rPr>
          <w:rFonts w:ascii="Arial" w:hAnsi="Arial" w:cs="Arial"/>
          <w:b/>
          <w:bCs/>
        </w:rPr>
        <w:t xml:space="preserve">2 </w:t>
      </w:r>
      <w:r w:rsidRPr="00811421" w:rsidR="00811421">
        <w:rPr>
          <w:rFonts w:ascii="Arial" w:hAnsi="Arial" w:cs="Arial"/>
          <w:b/>
          <w:bCs/>
        </w:rPr>
        <w:t>examples of previously completed projects, ideally within the last 3-5 years. These are to include a description of the works undertaken and when, a list of any sub-contractors used on the projects, accompanying photographs and references from the relevant Architect/Surveyor.</w:t>
      </w:r>
    </w:p>
    <w:p w:rsidRPr="0044696D" w:rsidR="00811421" w:rsidP="00811421" w:rsidRDefault="00811421" w14:paraId="514EEF70" w14:textId="2409AF03">
      <w:pPr>
        <w:jc w:val="both"/>
        <w:rPr>
          <w:rFonts w:ascii="Arial" w:hAnsi="Arial" w:cs="Arial"/>
          <w:b/>
          <w:sz w:val="22"/>
          <w:szCs w:val="22"/>
          <w:u w:val="single"/>
        </w:rPr>
      </w:pPr>
    </w:p>
    <w:p w:rsidRPr="0044696D" w:rsidR="00811421" w:rsidP="00811421" w:rsidRDefault="00811421" w14:paraId="5C4483E9" w14:textId="77777777">
      <w:pPr>
        <w:jc w:val="both"/>
        <w:rPr>
          <w:rFonts w:ascii="Arial" w:hAnsi="Arial" w:cs="Arial"/>
          <w:sz w:val="22"/>
          <w:szCs w:val="22"/>
        </w:rPr>
      </w:pPr>
      <w:r w:rsidRPr="0044696D">
        <w:rPr>
          <w:rFonts w:ascii="Arial" w:hAnsi="Arial" w:cs="Arial"/>
          <w:sz w:val="22"/>
          <w:szCs w:val="22"/>
        </w:rPr>
        <w:t>Contact name and number: Tina Cunnell, Town Clerk, (01842) 754247.</w:t>
      </w:r>
    </w:p>
    <w:p w:rsidRPr="0044696D" w:rsidR="00811421" w:rsidP="7E5674C4" w:rsidRDefault="00811421" w14:paraId="59E1E9E0" w14:textId="1A166211">
      <w:pPr>
        <w:pStyle w:val="Normal"/>
        <w:jc w:val="both"/>
        <w:rPr>
          <w:rFonts w:ascii="Arial" w:hAnsi="Arial" w:cs="Arial"/>
          <w:sz w:val="22"/>
          <w:szCs w:val="22"/>
        </w:rPr>
      </w:pPr>
      <w:r w:rsidRPr="7E5674C4" w:rsidR="00811421">
        <w:rPr>
          <w:rFonts w:ascii="Arial" w:hAnsi="Arial" w:cs="Arial"/>
          <w:sz w:val="22"/>
          <w:szCs w:val="22"/>
        </w:rPr>
        <w:t>Quotations to be received by</w:t>
      </w:r>
      <w:r w:rsidRPr="7E5674C4" w:rsidR="00A622BD">
        <w:rPr>
          <w:rFonts w:ascii="Arial" w:hAnsi="Arial" w:cs="Arial"/>
          <w:sz w:val="22"/>
          <w:szCs w:val="22"/>
        </w:rPr>
        <w:t xml:space="preserve"> </w:t>
      </w:r>
      <w:r w:rsidRPr="7E5674C4" w:rsidR="5AEB2A1D">
        <w:rPr>
          <w:rFonts w:ascii="Arial" w:hAnsi="Arial" w:cs="Arial"/>
          <w:sz w:val="22"/>
          <w:szCs w:val="22"/>
        </w:rPr>
        <w:t>Friday</w:t>
      </w:r>
      <w:r w:rsidRPr="7E5674C4" w:rsidR="5AEB2A1D">
        <w:rPr>
          <w:rFonts w:ascii="Arial" w:hAnsi="Arial" w:cs="Arial"/>
          <w:sz w:val="22"/>
          <w:szCs w:val="22"/>
        </w:rPr>
        <w:t xml:space="preserve"> </w:t>
      </w:r>
      <w:r w:rsidRPr="7E5674C4" w:rsidR="00A622BD">
        <w:rPr>
          <w:rFonts w:ascii="Arial" w:hAnsi="Arial" w:cs="Arial"/>
          <w:sz w:val="22"/>
          <w:szCs w:val="22"/>
        </w:rPr>
        <w:t xml:space="preserve">the </w:t>
      </w:r>
      <w:r w:rsidRPr="7E5674C4" w:rsidR="47ACC0B7">
        <w:rPr>
          <w:rFonts w:ascii="Arial" w:hAnsi="Arial" w:cs="Arial"/>
          <w:sz w:val="22"/>
          <w:szCs w:val="22"/>
        </w:rPr>
        <w:t>30th</w:t>
      </w:r>
      <w:r w:rsidRPr="7E5674C4" w:rsidR="00A622BD">
        <w:rPr>
          <w:rFonts w:ascii="Arial" w:hAnsi="Arial" w:cs="Arial"/>
          <w:sz w:val="22"/>
          <w:szCs w:val="22"/>
        </w:rPr>
        <w:t xml:space="preserve"> of October 2020</w:t>
      </w:r>
      <w:r w:rsidRPr="7E5674C4" w:rsidR="548B4E0D">
        <w:rPr>
          <w:rFonts w:ascii="Arial" w:hAnsi="Arial" w:cs="Arial"/>
          <w:sz w:val="22"/>
          <w:szCs w:val="22"/>
        </w:rPr>
        <w:t xml:space="preserve"> by 12noon.</w:t>
      </w:r>
    </w:p>
    <w:p w:rsidRPr="0044696D" w:rsidR="00811421" w:rsidP="00811421" w:rsidRDefault="00811421" w14:paraId="04801507" w14:textId="77777777">
      <w:pPr>
        <w:jc w:val="both"/>
        <w:rPr>
          <w:rFonts w:ascii="Arial" w:hAnsi="Arial" w:cs="Arial"/>
          <w:sz w:val="22"/>
          <w:szCs w:val="22"/>
        </w:rPr>
      </w:pPr>
    </w:p>
    <w:p w:rsidRPr="0044696D" w:rsidR="00811421" w:rsidP="7E5674C4" w:rsidRDefault="00811421" w14:paraId="40B35016" w14:textId="299F8210">
      <w:pPr>
        <w:jc w:val="both"/>
        <w:rPr>
          <w:rFonts w:ascii="Arial" w:hAnsi="Arial" w:cs="Arial"/>
          <w:b w:val="1"/>
          <w:bCs w:val="1"/>
          <w:sz w:val="22"/>
          <w:szCs w:val="22"/>
          <w:u w:val="single"/>
        </w:rPr>
      </w:pPr>
      <w:r w:rsidRPr="7E5674C4" w:rsidR="00811421">
        <w:rPr>
          <w:rFonts w:ascii="Arial" w:hAnsi="Arial" w:cs="Arial"/>
          <w:b w:val="1"/>
          <w:bCs w:val="1"/>
          <w:sz w:val="22"/>
          <w:szCs w:val="22"/>
          <w:u w:val="single"/>
        </w:rPr>
        <w:t xml:space="preserve">Tender to be sent in sealed inner envelopes to be clearly marked ‘Tender – </w:t>
      </w:r>
      <w:r w:rsidRPr="7E5674C4" w:rsidR="46C964FC">
        <w:rPr>
          <w:rFonts w:ascii="Arial" w:hAnsi="Arial" w:cs="Arial"/>
          <w:b w:val="1"/>
          <w:bCs w:val="1"/>
          <w:sz w:val="22"/>
          <w:szCs w:val="22"/>
          <w:u w:val="single"/>
        </w:rPr>
        <w:t>Enhance</w:t>
      </w:r>
      <w:r w:rsidRPr="7E5674C4" w:rsidR="46C964FC">
        <w:rPr>
          <w:rFonts w:ascii="Arial" w:hAnsi="Arial" w:cs="Arial"/>
          <w:b w:val="1"/>
          <w:bCs w:val="1"/>
          <w:sz w:val="22"/>
          <w:szCs w:val="22"/>
          <w:u w:val="single"/>
        </w:rPr>
        <w:t xml:space="preserve"> and Improvements to the </w:t>
      </w:r>
      <w:r w:rsidRPr="7E5674C4" w:rsidR="005623E9">
        <w:rPr>
          <w:rFonts w:ascii="Arial" w:hAnsi="Arial" w:cs="Arial"/>
          <w:b w:val="1"/>
          <w:bCs w:val="1"/>
          <w:sz w:val="22"/>
          <w:szCs w:val="22"/>
          <w:u w:val="single"/>
        </w:rPr>
        <w:t xml:space="preserve">Carnegie Roof </w:t>
      </w:r>
    </w:p>
    <w:p w:rsidRPr="0044696D" w:rsidR="00811421" w:rsidP="00811421" w:rsidRDefault="00811421" w14:paraId="3A142BB7" w14:textId="77777777">
      <w:pPr>
        <w:jc w:val="both"/>
        <w:rPr>
          <w:rFonts w:ascii="Arial" w:hAnsi="Arial" w:cs="Arial"/>
          <w:b/>
          <w:sz w:val="22"/>
          <w:szCs w:val="22"/>
          <w:u w:val="single"/>
        </w:rPr>
      </w:pPr>
      <w:r w:rsidRPr="0044696D">
        <w:rPr>
          <w:rFonts w:ascii="Arial" w:hAnsi="Arial" w:cs="Arial"/>
          <w:b/>
          <w:sz w:val="22"/>
          <w:szCs w:val="22"/>
          <w:u w:val="single"/>
        </w:rPr>
        <w:t>For the Attention of the Town Clerk, Thetford Town Council</w:t>
      </w:r>
    </w:p>
    <w:p w:rsidRPr="0044696D" w:rsidR="00811421" w:rsidP="00811421" w:rsidRDefault="00811421" w14:paraId="32DDEF83" w14:textId="77777777">
      <w:pPr>
        <w:jc w:val="both"/>
        <w:rPr>
          <w:rFonts w:ascii="Arial" w:hAnsi="Arial" w:cs="Arial"/>
          <w:b/>
          <w:sz w:val="22"/>
          <w:szCs w:val="22"/>
          <w:u w:val="single"/>
        </w:rPr>
      </w:pPr>
    </w:p>
    <w:p w:rsidR="00811421" w:rsidP="00811421" w:rsidRDefault="00811421" w14:paraId="5FF16563" w14:textId="4A6F04D5">
      <w:pPr>
        <w:jc w:val="both"/>
        <w:rPr>
          <w:rFonts w:ascii="Arial" w:hAnsi="Arial" w:cs="Arial"/>
          <w:sz w:val="22"/>
          <w:szCs w:val="22"/>
        </w:rPr>
      </w:pPr>
      <w:r w:rsidRPr="7E5674C4" w:rsidR="00811421">
        <w:rPr>
          <w:rFonts w:ascii="Arial" w:hAnsi="Arial" w:cs="Arial"/>
          <w:sz w:val="22"/>
          <w:szCs w:val="22"/>
        </w:rPr>
        <w:t>Postal Address: The Carnegie, Cage Lane Thetford, Norfolk, IP24 2AT</w:t>
      </w:r>
      <w:r w:rsidRPr="7E5674C4" w:rsidR="00911A08">
        <w:rPr>
          <w:rFonts w:ascii="Arial" w:hAnsi="Arial" w:cs="Arial"/>
          <w:sz w:val="22"/>
          <w:szCs w:val="22"/>
        </w:rPr>
        <w:t xml:space="preserve"> </w:t>
      </w:r>
      <w:r w:rsidRPr="7E5674C4" w:rsidR="00811421">
        <w:rPr>
          <w:rFonts w:ascii="Arial" w:hAnsi="Arial" w:cs="Arial"/>
          <w:sz w:val="22"/>
          <w:szCs w:val="22"/>
        </w:rPr>
        <w:t>Tel: (01842) 754247</w:t>
      </w:r>
    </w:p>
    <w:p w:rsidR="7E5674C4" w:rsidRDefault="7E5674C4" w14:paraId="552DA628" w14:textId="28E6C584">
      <w:r>
        <w:br w:type="page"/>
      </w:r>
    </w:p>
    <w:tbl>
      <w:tblPr>
        <w:tblW w:w="0" w:type="auto"/>
        <w:tblInd w:w="-15" w:type="dxa"/>
        <w:tblBorders>
          <w:top w:val="outset" w:color="auto" w:sz="6"/>
          <w:left w:val="outset" w:color="auto" w:sz="6"/>
          <w:bottom w:val="outset" w:color="auto" w:sz="6"/>
          <w:right w:val="outset" w:color="auto" w:sz="6"/>
        </w:tblBorders>
        <w:tblLook w:val="04A0" w:firstRow="1" w:lastRow="0" w:firstColumn="1" w:lastColumn="0" w:noHBand="0" w:noVBand="1"/>
      </w:tblPr>
      <w:tblGrid>
        <w:gridCol w:w="797"/>
        <w:gridCol w:w="5130"/>
        <w:gridCol w:w="4538"/>
      </w:tblGrid>
      <w:tr w:rsidR="7E5674C4" w:rsidTr="76A7C281" w14:paraId="7A24E440">
        <w:trPr>
          <w:trHeight w:val="375"/>
        </w:trPr>
        <w:tc>
          <w:tcPr>
            <w:tcW w:w="10465" w:type="dxa"/>
            <w:gridSpan w:val="3"/>
            <w:tcBorders>
              <w:top w:val="single" w:color="006600" w:sz="6"/>
              <w:left w:val="single" w:color="006600" w:sz="6"/>
              <w:bottom w:val="single" w:color="006600" w:sz="6"/>
              <w:right w:val="single" w:color="006600" w:sz="6"/>
            </w:tcBorders>
            <w:shd w:val="clear" w:color="auto" w:fill="EAF1DD" w:themeFill="accent3" w:themeFillTint="33"/>
            <w:tcMar/>
          </w:tcPr>
          <w:p w:rsidR="23C71B2A" w:rsidP="7E5674C4" w:rsidRDefault="23C71B2A" w14:paraId="01174613" w14:textId="4911E5F8">
            <w:pPr>
              <w:pStyle w:val="paragraph"/>
              <w:bidi w:val="0"/>
              <w:spacing w:before="0" w:beforeAutospacing="off" w:after="0" w:afterAutospacing="off" w:line="240" w:lineRule="auto"/>
              <w:ind w:left="0" w:right="0"/>
              <w:jc w:val="left"/>
            </w:pPr>
            <w:r w:rsidRPr="7E5674C4" w:rsidR="23C71B2A">
              <w:rPr>
                <w:rStyle w:val="normaltextrun"/>
                <w:rFonts w:ascii="Arial" w:hAnsi="Arial" w:cs="Arial"/>
                <w:b w:val="1"/>
                <w:bCs w:val="1"/>
                <w:sz w:val="22"/>
                <w:szCs w:val="22"/>
              </w:rPr>
              <w:t xml:space="preserve">Specification </w:t>
            </w:r>
            <w:r w:rsidRPr="7E5674C4" w:rsidR="6BDE3DF9">
              <w:rPr>
                <w:rStyle w:val="normaltextrun"/>
                <w:rFonts w:ascii="Arial" w:hAnsi="Arial" w:cs="Arial"/>
                <w:b w:val="1"/>
                <w:bCs w:val="1"/>
                <w:sz w:val="22"/>
                <w:szCs w:val="22"/>
              </w:rPr>
              <w:t>for</w:t>
            </w:r>
            <w:r w:rsidRPr="7E5674C4" w:rsidR="23C71B2A">
              <w:rPr>
                <w:rStyle w:val="normaltextrun"/>
                <w:rFonts w:ascii="Arial" w:hAnsi="Arial" w:cs="Arial"/>
                <w:b w:val="1"/>
                <w:bCs w:val="1"/>
                <w:sz w:val="22"/>
                <w:szCs w:val="22"/>
              </w:rPr>
              <w:t xml:space="preserve"> </w:t>
            </w:r>
            <w:r w:rsidRPr="7E5674C4" w:rsidR="7574F17A">
              <w:rPr>
                <w:rStyle w:val="normaltextrun"/>
                <w:rFonts w:ascii="Arial" w:hAnsi="Arial" w:cs="Arial"/>
                <w:b w:val="1"/>
                <w:bCs w:val="1"/>
                <w:sz w:val="22"/>
                <w:szCs w:val="22"/>
              </w:rPr>
              <w:t>Tender</w:t>
            </w:r>
          </w:p>
          <w:p w:rsidR="7E5674C4" w:rsidP="7E5674C4" w:rsidRDefault="7E5674C4" w14:paraId="59EE32FC" w14:textId="04139C64">
            <w:pPr>
              <w:pStyle w:val="paragraph"/>
              <w:bidi w:val="0"/>
              <w:spacing w:before="0" w:beforeAutospacing="off" w:after="0" w:afterAutospacing="off" w:line="240" w:lineRule="auto"/>
              <w:ind w:left="0" w:right="0"/>
              <w:jc w:val="left"/>
              <w:rPr>
                <w:rStyle w:val="normaltextrun"/>
                <w:rFonts w:ascii="Arial" w:hAnsi="Arial" w:cs="Arial"/>
                <w:b w:val="1"/>
                <w:bCs w:val="1"/>
                <w:sz w:val="22"/>
                <w:szCs w:val="22"/>
              </w:rPr>
            </w:pPr>
          </w:p>
          <w:p w:rsidR="7A5BE407" w:rsidP="7E5674C4" w:rsidRDefault="7A5BE407" w14:paraId="5BD06DD4" w14:textId="4BC7DCCE">
            <w:pPr>
              <w:pStyle w:val="paragraph"/>
              <w:bidi w:val="0"/>
              <w:spacing w:before="0" w:beforeAutospacing="off" w:after="0" w:afterAutospacing="off" w:line="240" w:lineRule="auto"/>
              <w:ind w:left="0" w:right="0"/>
              <w:jc w:val="left"/>
              <w:rPr>
                <w:rStyle w:val="normaltextrun"/>
                <w:rFonts w:ascii="Arial" w:hAnsi="Arial" w:cs="Arial"/>
                <w:b w:val="1"/>
                <w:bCs w:val="1"/>
                <w:sz w:val="22"/>
                <w:szCs w:val="22"/>
              </w:rPr>
            </w:pPr>
            <w:r w:rsidRPr="7E5674C4" w:rsidR="7A5BE407">
              <w:rPr>
                <w:rStyle w:val="normaltextrun"/>
                <w:rFonts w:ascii="Arial" w:hAnsi="Arial" w:cs="Arial"/>
                <w:b w:val="1"/>
                <w:bCs w:val="1"/>
                <w:sz w:val="22"/>
                <w:szCs w:val="22"/>
              </w:rPr>
              <w:t xml:space="preserve">We have commissioned a condition report from Hamson Barron Smith the details of which are attached. </w:t>
            </w:r>
            <w:r w:rsidRPr="7E5674C4" w:rsidR="7B8E4D60">
              <w:rPr>
                <w:rStyle w:val="normaltextrun"/>
                <w:rFonts w:ascii="Arial" w:hAnsi="Arial" w:cs="Arial"/>
                <w:b w:val="1"/>
                <w:bCs w:val="1"/>
                <w:sz w:val="22"/>
                <w:szCs w:val="22"/>
              </w:rPr>
              <w:t xml:space="preserve"> The report was commissioned as we have a significant issue with the r</w:t>
            </w:r>
            <w:r w:rsidRPr="7E5674C4" w:rsidR="4043F6E7">
              <w:rPr>
                <w:rStyle w:val="normaltextrun"/>
                <w:rFonts w:ascii="Arial" w:hAnsi="Arial" w:cs="Arial"/>
                <w:b w:val="1"/>
                <w:bCs w:val="1"/>
                <w:sz w:val="22"/>
                <w:szCs w:val="22"/>
              </w:rPr>
              <w:t xml:space="preserve">oof above the office area </w:t>
            </w:r>
            <w:r w:rsidRPr="7E5674C4" w:rsidR="0AEAADCB">
              <w:rPr>
                <w:rStyle w:val="normaltextrun"/>
                <w:rFonts w:ascii="Arial" w:hAnsi="Arial" w:cs="Arial"/>
                <w:b w:val="1"/>
                <w:bCs w:val="1"/>
                <w:sz w:val="22"/>
                <w:szCs w:val="22"/>
              </w:rPr>
              <w:t xml:space="preserve">which needs </w:t>
            </w:r>
            <w:r w:rsidRPr="7E5674C4" w:rsidR="4043F6E7">
              <w:rPr>
                <w:rStyle w:val="normaltextrun"/>
                <w:rFonts w:ascii="Arial" w:hAnsi="Arial" w:cs="Arial"/>
                <w:b w:val="1"/>
                <w:bCs w:val="1"/>
                <w:sz w:val="22"/>
                <w:szCs w:val="22"/>
              </w:rPr>
              <w:t>to be replaced as soon as possible</w:t>
            </w:r>
            <w:r w:rsidRPr="7E5674C4" w:rsidR="574C58E7">
              <w:rPr>
                <w:rStyle w:val="normaltextrun"/>
                <w:rFonts w:ascii="Arial" w:hAnsi="Arial" w:cs="Arial"/>
                <w:b w:val="1"/>
                <w:bCs w:val="1"/>
                <w:sz w:val="22"/>
                <w:szCs w:val="22"/>
              </w:rPr>
              <w:t xml:space="preserve">. </w:t>
            </w:r>
            <w:proofErr w:type="gramStart"/>
            <w:r w:rsidRPr="7E5674C4" w:rsidR="574C58E7">
              <w:rPr>
                <w:rStyle w:val="normaltextrun"/>
                <w:rFonts w:ascii="Arial" w:hAnsi="Arial" w:cs="Arial"/>
                <w:b w:val="1"/>
                <w:bCs w:val="1"/>
                <w:sz w:val="22"/>
                <w:szCs w:val="22"/>
              </w:rPr>
              <w:t>Ideally</w:t>
            </w:r>
            <w:proofErr w:type="gramEnd"/>
            <w:r w:rsidRPr="7E5674C4" w:rsidR="574C58E7">
              <w:rPr>
                <w:rStyle w:val="normaltextrun"/>
                <w:rFonts w:ascii="Arial" w:hAnsi="Arial" w:cs="Arial"/>
                <w:b w:val="1"/>
                <w:bCs w:val="1"/>
                <w:sz w:val="22"/>
                <w:szCs w:val="22"/>
              </w:rPr>
              <w:t xml:space="preserve"> we would like to have two of the ru</w:t>
            </w:r>
            <w:r w:rsidRPr="7E5674C4" w:rsidR="4B510E17">
              <w:rPr>
                <w:rStyle w:val="normaltextrun"/>
                <w:rFonts w:ascii="Arial" w:hAnsi="Arial" w:cs="Arial"/>
                <w:b w:val="1"/>
                <w:bCs w:val="1"/>
                <w:sz w:val="22"/>
                <w:szCs w:val="22"/>
              </w:rPr>
              <w:t>ns of skylights removed and infilled and the remaining skylights replaced.</w:t>
            </w:r>
          </w:p>
          <w:p w:rsidR="7E5674C4" w:rsidP="7E5674C4" w:rsidRDefault="7E5674C4" w14:paraId="6F657F8D" w14:textId="63C9D8B5">
            <w:pPr>
              <w:pStyle w:val="paragraph"/>
              <w:bidi w:val="0"/>
              <w:spacing w:before="0" w:beforeAutospacing="off" w:after="0" w:afterAutospacing="off" w:line="240" w:lineRule="auto"/>
              <w:ind w:left="0" w:right="0"/>
              <w:jc w:val="left"/>
              <w:rPr>
                <w:rStyle w:val="normaltextrun"/>
                <w:rFonts w:ascii="Arial" w:hAnsi="Arial" w:cs="Arial"/>
                <w:b w:val="1"/>
                <w:bCs w:val="1"/>
                <w:sz w:val="22"/>
                <w:szCs w:val="22"/>
              </w:rPr>
            </w:pPr>
          </w:p>
          <w:p w:rsidR="3F1B55DC" w:rsidP="7E5674C4" w:rsidRDefault="3F1B55DC" w14:paraId="41EA853F" w14:textId="42E5660A">
            <w:pPr>
              <w:pStyle w:val="paragraph"/>
              <w:bidi w:val="0"/>
              <w:spacing w:before="0" w:beforeAutospacing="off" w:after="0" w:afterAutospacing="off" w:line="240" w:lineRule="auto"/>
              <w:ind w:left="0" w:right="0"/>
              <w:jc w:val="left"/>
              <w:rPr>
                <w:rStyle w:val="normaltextrun"/>
                <w:rFonts w:ascii="Arial" w:hAnsi="Arial" w:cs="Arial"/>
                <w:b w:val="1"/>
                <w:bCs w:val="1"/>
                <w:sz w:val="22"/>
                <w:szCs w:val="22"/>
              </w:rPr>
            </w:pPr>
            <w:r w:rsidRPr="7E5674C4" w:rsidR="3F1B55DC">
              <w:rPr>
                <w:rStyle w:val="normaltextrun"/>
                <w:rFonts w:ascii="Arial" w:hAnsi="Arial" w:cs="Arial"/>
                <w:b w:val="1"/>
                <w:bCs w:val="1"/>
                <w:sz w:val="22"/>
                <w:szCs w:val="22"/>
              </w:rPr>
              <w:t xml:space="preserve">Now we have the full report we realise that the whole roof needs replaced.  </w:t>
            </w:r>
            <w:r w:rsidRPr="7E5674C4" w:rsidR="09835277">
              <w:rPr>
                <w:rStyle w:val="normaltextrun"/>
                <w:rFonts w:ascii="Arial" w:hAnsi="Arial" w:cs="Arial"/>
                <w:b w:val="1"/>
                <w:bCs w:val="1"/>
                <w:sz w:val="22"/>
                <w:szCs w:val="22"/>
              </w:rPr>
              <w:t>Our surveyor has recommended t</w:t>
            </w:r>
            <w:r w:rsidRPr="7E5674C4" w:rsidR="409CD7EB">
              <w:rPr>
                <w:rStyle w:val="normaltextrun"/>
                <w:rFonts w:ascii="Arial" w:hAnsi="Arial" w:cs="Arial"/>
                <w:b w:val="1"/>
                <w:bCs w:val="1"/>
                <w:sz w:val="22"/>
                <w:szCs w:val="22"/>
              </w:rPr>
              <w:t>w</w:t>
            </w:r>
            <w:r w:rsidRPr="7E5674C4" w:rsidR="09835277">
              <w:rPr>
                <w:rStyle w:val="normaltextrun"/>
                <w:rFonts w:ascii="Arial" w:hAnsi="Arial" w:cs="Arial"/>
                <w:b w:val="1"/>
                <w:bCs w:val="1"/>
                <w:sz w:val="22"/>
                <w:szCs w:val="22"/>
              </w:rPr>
              <w:t>o potential materials for the roof and we are looking for quotes on both options,</w:t>
            </w:r>
            <w:r w:rsidRPr="7E5674C4" w:rsidR="49B9A3EC">
              <w:rPr>
                <w:rStyle w:val="normaltextrun"/>
                <w:rFonts w:ascii="Arial" w:hAnsi="Arial" w:cs="Arial"/>
                <w:b w:val="1"/>
                <w:bCs w:val="1"/>
                <w:sz w:val="22"/>
                <w:szCs w:val="22"/>
              </w:rPr>
              <w:t xml:space="preserve"> itemised against the condition report.</w:t>
            </w:r>
          </w:p>
          <w:p w:rsidR="7E5674C4" w:rsidP="7E5674C4" w:rsidRDefault="7E5674C4" w14:paraId="0345D448" w14:textId="348DAA4F">
            <w:pPr>
              <w:pStyle w:val="paragraph"/>
              <w:bidi w:val="0"/>
              <w:spacing w:before="0" w:beforeAutospacing="off" w:after="0" w:afterAutospacing="off" w:line="240" w:lineRule="auto"/>
              <w:ind w:left="0" w:right="0"/>
              <w:jc w:val="left"/>
              <w:rPr>
                <w:rStyle w:val="normaltextrun"/>
                <w:rFonts w:ascii="Arial" w:hAnsi="Arial" w:cs="Arial"/>
                <w:b w:val="1"/>
                <w:bCs w:val="1"/>
                <w:sz w:val="22"/>
                <w:szCs w:val="22"/>
              </w:rPr>
            </w:pPr>
          </w:p>
          <w:p w:rsidR="548E0DCE" w:rsidP="7E5674C4" w:rsidRDefault="548E0DCE" w14:paraId="0A8A0C65" w14:textId="666DFE46">
            <w:pPr>
              <w:pStyle w:val="paragraph"/>
              <w:bidi w:val="0"/>
              <w:spacing w:before="0" w:beforeAutospacing="off" w:after="0" w:afterAutospacing="off" w:line="240" w:lineRule="auto"/>
              <w:ind w:left="0" w:right="0"/>
              <w:jc w:val="left"/>
              <w:rPr>
                <w:rStyle w:val="normaltextrun"/>
                <w:rFonts w:ascii="Arial" w:hAnsi="Arial" w:cs="Arial"/>
                <w:b w:val="1"/>
                <w:bCs w:val="1"/>
                <w:sz w:val="22"/>
                <w:szCs w:val="22"/>
              </w:rPr>
            </w:pPr>
            <w:r w:rsidRPr="76A7C281" w:rsidR="0B65BF21">
              <w:rPr>
                <w:rStyle w:val="normaltextrun"/>
                <w:rFonts w:ascii="Arial" w:hAnsi="Arial" w:cs="Arial"/>
                <w:b w:val="1"/>
                <w:bCs w:val="1"/>
                <w:sz w:val="22"/>
                <w:szCs w:val="22"/>
              </w:rPr>
              <w:t>Can you please include within the quote for the whole roof, a</w:t>
            </w:r>
            <w:r w:rsidRPr="76A7C281" w:rsidR="2108505F">
              <w:rPr>
                <w:rStyle w:val="normaltextrun"/>
                <w:rFonts w:ascii="Arial" w:hAnsi="Arial" w:cs="Arial"/>
                <w:b w:val="1"/>
                <w:bCs w:val="1"/>
                <w:sz w:val="22"/>
                <w:szCs w:val="22"/>
              </w:rPr>
              <w:t>n itemised sec</w:t>
            </w:r>
            <w:r w:rsidRPr="76A7C281" w:rsidR="2108505F">
              <w:rPr>
                <w:rStyle w:val="normaltextrun"/>
                <w:rFonts w:ascii="Arial" w:hAnsi="Arial" w:cs="Arial"/>
                <w:b w:val="1"/>
                <w:bCs w:val="1"/>
                <w:sz w:val="22"/>
                <w:szCs w:val="22"/>
              </w:rPr>
              <w:t>tion</w:t>
            </w:r>
            <w:r w:rsidRPr="76A7C281" w:rsidR="2108505F">
              <w:rPr>
                <w:rStyle w:val="normaltextrun"/>
                <w:rFonts w:ascii="Arial" w:hAnsi="Arial" w:cs="Arial"/>
                <w:b w:val="1"/>
                <w:bCs w:val="1"/>
                <w:sz w:val="22"/>
                <w:szCs w:val="22"/>
              </w:rPr>
              <w:t xml:space="preserve"> for the urgent works above the </w:t>
            </w:r>
            <w:proofErr w:type="gramStart"/>
            <w:r w:rsidRPr="76A7C281" w:rsidR="2108505F">
              <w:rPr>
                <w:rStyle w:val="normaltextrun"/>
                <w:rFonts w:ascii="Arial" w:hAnsi="Arial" w:cs="Arial"/>
                <w:b w:val="1"/>
                <w:bCs w:val="1"/>
                <w:sz w:val="22"/>
                <w:szCs w:val="22"/>
              </w:rPr>
              <w:t>office.</w:t>
            </w:r>
            <w:proofErr w:type="gramEnd"/>
          </w:p>
        </w:tc>
      </w:tr>
      <w:tr w:rsidR="7E5674C4" w:rsidTr="76A7C281" w14:paraId="26518EB4">
        <w:trPr>
          <w:trHeight w:val="555"/>
        </w:trPr>
        <w:tc>
          <w:tcPr>
            <w:tcW w:w="5927" w:type="dxa"/>
            <w:gridSpan w:val="2"/>
            <w:tcBorders>
              <w:top w:val="nil"/>
              <w:left w:val="single" w:color="006600" w:sz="6"/>
              <w:bottom w:val="single" w:color="006600" w:sz="6"/>
              <w:right w:val="single" w:color="006600" w:sz="6"/>
            </w:tcBorders>
            <w:shd w:val="clear" w:color="auto" w:fill="auto"/>
            <w:tcMar/>
          </w:tcPr>
          <w:p w:rsidR="6B0CDFF6" w:rsidP="7E5674C4" w:rsidRDefault="6B0CDFF6" w14:paraId="1E4967B2" w14:textId="0BE8007A">
            <w:pPr>
              <w:pStyle w:val="paragraph"/>
              <w:spacing w:before="0" w:beforeAutospacing="off" w:after="0" w:afterAutospacing="off"/>
              <w:rPr>
                <w:rStyle w:val="eop"/>
                <w:rFonts w:ascii="Arial" w:hAnsi="Arial" w:cs="Arial"/>
                <w:sz w:val="22"/>
                <w:szCs w:val="22"/>
              </w:rPr>
            </w:pPr>
            <w:r w:rsidRPr="7E5674C4" w:rsidR="6B0CDFF6">
              <w:rPr>
                <w:rStyle w:val="eop"/>
                <w:rFonts w:ascii="Arial" w:hAnsi="Arial" w:cs="Arial"/>
                <w:sz w:val="22"/>
                <w:szCs w:val="22"/>
              </w:rPr>
              <w:t xml:space="preserve">Materials </w:t>
            </w:r>
            <w:r w:rsidRPr="7E5674C4" w:rsidR="1D050017">
              <w:rPr>
                <w:rStyle w:val="eop"/>
                <w:rFonts w:ascii="Arial" w:hAnsi="Arial" w:cs="Arial"/>
                <w:sz w:val="22"/>
                <w:szCs w:val="22"/>
              </w:rPr>
              <w:t>Q</w:t>
            </w:r>
            <w:r w:rsidRPr="7E5674C4" w:rsidR="6B0CDFF6">
              <w:rPr>
                <w:rStyle w:val="eop"/>
                <w:rFonts w:ascii="Arial" w:hAnsi="Arial" w:cs="Arial"/>
                <w:sz w:val="22"/>
                <w:szCs w:val="22"/>
              </w:rPr>
              <w:t xml:space="preserve">uote </w:t>
            </w:r>
            <w:r w:rsidRPr="7E5674C4" w:rsidR="1B6BD709">
              <w:rPr>
                <w:rStyle w:val="eop"/>
                <w:rFonts w:ascii="Arial" w:hAnsi="Arial" w:cs="Arial"/>
                <w:sz w:val="22"/>
                <w:szCs w:val="22"/>
              </w:rPr>
              <w:t>2</w:t>
            </w:r>
          </w:p>
          <w:p w:rsidR="7E5674C4" w:rsidP="7E5674C4" w:rsidRDefault="7E5674C4" w14:paraId="671D573D" w14:textId="3E5F39EC">
            <w:pPr>
              <w:pStyle w:val="paragraph"/>
              <w:spacing w:before="0" w:beforeAutospacing="off" w:after="0" w:afterAutospacing="off"/>
              <w:rPr>
                <w:rStyle w:val="normaltextrun"/>
                <w:rFonts w:ascii="Arial" w:hAnsi="Arial" w:cs="Arial"/>
                <w:color w:val="0000FF"/>
                <w:sz w:val="22"/>
                <w:szCs w:val="22"/>
              </w:rPr>
            </w:pPr>
          </w:p>
          <w:p w:rsidR="67A2BC36" w:rsidP="7E5674C4" w:rsidRDefault="67A2BC36" w14:paraId="776149C7" w14:textId="4C515D8F">
            <w:pPr>
              <w:pStyle w:val="paragraph"/>
              <w:spacing w:before="0" w:beforeAutospacing="off" w:after="0" w:afterAutospacing="off"/>
              <w:rPr>
                <w:rFonts w:ascii="Segoe UI" w:hAnsi="Segoe UI" w:cs="Segoe UI"/>
                <w:sz w:val="18"/>
                <w:szCs w:val="18"/>
              </w:rPr>
            </w:pPr>
            <w:r w:rsidRPr="7E5674C4" w:rsidR="67A2BC36">
              <w:rPr>
                <w:rFonts w:ascii="Calibri" w:hAnsi="Calibri" w:eastAsia="Calibri" w:cs="Calibri"/>
                <w:b w:val="0"/>
                <w:bCs w:val="0"/>
                <w:i w:val="0"/>
                <w:iCs w:val="0"/>
                <w:noProof w:val="0"/>
                <w:color w:val="000000" w:themeColor="text1" w:themeTint="FF" w:themeShade="FF"/>
                <w:sz w:val="22"/>
                <w:szCs w:val="22"/>
                <w:lang w:val="en-GB"/>
              </w:rPr>
              <w:t xml:space="preserve">The preferred roofing covering would be a fibre-glass flat roof which begins with a layer of </w:t>
            </w:r>
            <w:hyperlink r:id="Rd681e7c54854426b">
              <w:r w:rsidRPr="7E5674C4" w:rsidR="67A2BC36">
                <w:rPr>
                  <w:rStyle w:val="Hyperlink"/>
                  <w:rFonts w:ascii="Calibri" w:hAnsi="Calibri" w:eastAsia="Calibri" w:cs="Calibri"/>
                  <w:b w:val="0"/>
                  <w:bCs w:val="0"/>
                  <w:i w:val="0"/>
                  <w:iCs w:val="0"/>
                  <w:noProof w:val="0"/>
                  <w:color w:val="000000" w:themeColor="text1" w:themeTint="FF" w:themeShade="FF"/>
                  <w:sz w:val="22"/>
                  <w:szCs w:val="22"/>
                  <w:lang w:val="en-GB"/>
                </w:rPr>
                <w:t>catalysed resin</w:t>
              </w:r>
            </w:hyperlink>
            <w:r w:rsidRPr="7E5674C4" w:rsidR="67A2BC36">
              <w:rPr>
                <w:rFonts w:ascii="Calibri" w:hAnsi="Calibri" w:eastAsia="Calibri" w:cs="Calibri"/>
                <w:b w:val="0"/>
                <w:bCs w:val="0"/>
                <w:i w:val="0"/>
                <w:iCs w:val="0"/>
                <w:noProof w:val="0"/>
                <w:color w:val="000000" w:themeColor="text1" w:themeTint="FF" w:themeShade="FF"/>
                <w:sz w:val="22"/>
                <w:szCs w:val="22"/>
                <w:lang w:val="en-GB"/>
              </w:rPr>
              <w:t xml:space="preserve"> being applied to good quality, completely dry roof decking (OSB3 wood), a layer of </w:t>
            </w:r>
            <w:hyperlink r:id="Rfed13e0109814d96">
              <w:r w:rsidRPr="7E5674C4" w:rsidR="67A2BC36">
                <w:rPr>
                  <w:rStyle w:val="Hyperlink"/>
                  <w:rFonts w:ascii="Calibri" w:hAnsi="Calibri" w:eastAsia="Calibri" w:cs="Calibri"/>
                  <w:b w:val="0"/>
                  <w:bCs w:val="0"/>
                  <w:i w:val="0"/>
                  <w:iCs w:val="0"/>
                  <w:noProof w:val="0"/>
                  <w:color w:val="000000" w:themeColor="text1" w:themeTint="FF" w:themeShade="FF"/>
                  <w:sz w:val="22"/>
                  <w:szCs w:val="22"/>
                  <w:lang w:val="en-GB"/>
                </w:rPr>
                <w:t>fibreglass matting</w:t>
              </w:r>
            </w:hyperlink>
            <w:r w:rsidRPr="7E5674C4" w:rsidR="67A2BC36">
              <w:rPr>
                <w:rFonts w:ascii="Calibri" w:hAnsi="Calibri" w:eastAsia="Calibri" w:cs="Calibri"/>
                <w:b w:val="0"/>
                <w:bCs w:val="0"/>
                <w:i w:val="0"/>
                <w:iCs w:val="0"/>
                <w:noProof w:val="0"/>
                <w:color w:val="000000" w:themeColor="text1" w:themeTint="FF" w:themeShade="FF"/>
                <w:sz w:val="22"/>
                <w:szCs w:val="22"/>
                <w:lang w:val="en-GB"/>
              </w:rPr>
              <w:t xml:space="preserve"> is then laid on top followed by another layer of catalysed resin to complete the system. Once cured, a fire retardant </w:t>
            </w:r>
            <w:hyperlink r:id="R3968746517e74010">
              <w:r w:rsidRPr="7E5674C4" w:rsidR="67A2BC36">
                <w:rPr>
                  <w:rStyle w:val="Hyperlink"/>
                  <w:rFonts w:ascii="Calibri" w:hAnsi="Calibri" w:eastAsia="Calibri" w:cs="Calibri"/>
                  <w:b w:val="0"/>
                  <w:bCs w:val="0"/>
                  <w:i w:val="0"/>
                  <w:iCs w:val="0"/>
                  <w:noProof w:val="0"/>
                  <w:color w:val="000000" w:themeColor="text1" w:themeTint="FF" w:themeShade="FF"/>
                  <w:sz w:val="22"/>
                  <w:szCs w:val="22"/>
                  <w:lang w:val="en-GB"/>
                </w:rPr>
                <w:t>top coat resin</w:t>
              </w:r>
            </w:hyperlink>
            <w:r w:rsidRPr="7E5674C4" w:rsidR="67A2BC36">
              <w:rPr>
                <w:rFonts w:ascii="Calibri" w:hAnsi="Calibri" w:eastAsia="Calibri" w:cs="Calibri"/>
                <w:b w:val="0"/>
                <w:bCs w:val="0"/>
                <w:i w:val="0"/>
                <w:iCs w:val="0"/>
                <w:noProof w:val="0"/>
                <w:color w:val="000000" w:themeColor="text1" w:themeTint="FF" w:themeShade="FF"/>
                <w:sz w:val="22"/>
                <w:szCs w:val="22"/>
                <w:lang w:val="en-GB"/>
              </w:rPr>
              <w:t xml:space="preserve"> is then applied to completely weatherproof the roof and give it a more attractive finish.</w:t>
            </w:r>
          </w:p>
        </w:tc>
        <w:tc>
          <w:tcPr>
            <w:tcW w:w="4538" w:type="dxa"/>
            <w:tcBorders>
              <w:top w:val="nil"/>
              <w:left w:val="nil"/>
              <w:bottom w:val="single" w:color="006600" w:sz="6"/>
              <w:right w:val="single" w:color="006600" w:sz="6"/>
            </w:tcBorders>
            <w:shd w:val="clear" w:color="auto" w:fill="auto"/>
            <w:tcMar/>
          </w:tcPr>
          <w:p w:rsidR="7E5674C4" w:rsidP="7E5674C4" w:rsidRDefault="7E5674C4" w14:paraId="2FB007CF" w14:textId="60DB49AB">
            <w:pPr>
              <w:pStyle w:val="Normal"/>
              <w:rPr>
                <w:rFonts w:ascii="Calibri" w:hAnsi="Calibri" w:eastAsia="Calibri" w:cs="Calibri"/>
                <w:b w:val="0"/>
                <w:bCs w:val="0"/>
                <w:i w:val="0"/>
                <w:iCs w:val="0"/>
                <w:noProof w:val="0"/>
                <w:color w:val="000000" w:themeColor="text1" w:themeTint="FF" w:themeShade="FF"/>
                <w:sz w:val="22"/>
                <w:szCs w:val="22"/>
                <w:lang w:val="en-GB"/>
              </w:rPr>
            </w:pPr>
            <w:r w:rsidRPr="7E5674C4" w:rsidR="7E5674C4">
              <w:rPr>
                <w:rStyle w:val="normaltextrun"/>
                <w:rFonts w:ascii="Arial" w:hAnsi="Arial" w:cs="Arial"/>
                <w:color w:val="0000FF"/>
                <w:sz w:val="22"/>
                <w:szCs w:val="22"/>
              </w:rPr>
              <w:t> </w:t>
            </w:r>
          </w:p>
          <w:p w:rsidR="4F12E6AF" w:rsidRDefault="4F12E6AF" w14:paraId="76764C5D" w14:textId="17E6DA77">
            <w:r w:rsidRPr="7E5674C4" w:rsidR="4F12E6AF">
              <w:rPr>
                <w:rFonts w:ascii="Calibri" w:hAnsi="Calibri" w:eastAsia="Calibri" w:cs="Calibri"/>
                <w:b w:val="0"/>
                <w:bCs w:val="0"/>
                <w:i w:val="0"/>
                <w:iCs w:val="0"/>
                <w:noProof w:val="0"/>
                <w:color w:val="201F1E"/>
                <w:sz w:val="22"/>
                <w:szCs w:val="22"/>
                <w:lang w:val="en-GB"/>
              </w:rPr>
              <w:t xml:space="preserve"> </w:t>
            </w:r>
          </w:p>
          <w:p w:rsidR="7E5674C4" w:rsidP="7E5674C4" w:rsidRDefault="7E5674C4" w14:paraId="208110B8" w14:textId="77202083">
            <w:pPr>
              <w:pStyle w:val="paragraph"/>
              <w:spacing w:before="0" w:beforeAutospacing="off" w:after="0" w:afterAutospacing="off"/>
              <w:rPr>
                <w:rStyle w:val="eop"/>
                <w:rFonts w:ascii="Arial" w:hAnsi="Arial" w:cs="Arial"/>
                <w:color w:val="0000FF"/>
                <w:sz w:val="22"/>
                <w:szCs w:val="22"/>
              </w:rPr>
            </w:pPr>
          </w:p>
        </w:tc>
      </w:tr>
      <w:tr w:rsidR="7E5674C4" w:rsidTr="76A7C281" w14:paraId="328B1626">
        <w:trPr>
          <w:trHeight w:val="555"/>
        </w:trPr>
        <w:tc>
          <w:tcPr>
            <w:tcW w:w="5927" w:type="dxa"/>
            <w:gridSpan w:val="2"/>
            <w:tcBorders>
              <w:top w:val="nil"/>
              <w:left w:val="single" w:color="006600" w:sz="6"/>
              <w:bottom w:val="single" w:color="006600" w:sz="6"/>
              <w:right w:val="single" w:color="006600" w:sz="6"/>
            </w:tcBorders>
            <w:shd w:val="clear" w:color="auto" w:fill="auto"/>
            <w:tcMar/>
          </w:tcPr>
          <w:p w:rsidR="5D72D948" w:rsidP="7E5674C4" w:rsidRDefault="5D72D948" w14:paraId="19024AEB" w14:textId="4144178F">
            <w:pPr>
              <w:pStyle w:val="paragraph"/>
              <w:spacing w:before="0" w:beforeAutospacing="off" w:after="0" w:afterAutospacing="off"/>
              <w:rPr>
                <w:rStyle w:val="eop"/>
                <w:rFonts w:ascii="Arial" w:hAnsi="Arial" w:cs="Arial"/>
                <w:sz w:val="22"/>
                <w:szCs w:val="22"/>
              </w:rPr>
            </w:pPr>
            <w:r w:rsidRPr="7E5674C4" w:rsidR="5D72D948">
              <w:rPr>
                <w:rStyle w:val="eop"/>
                <w:rFonts w:ascii="Arial" w:hAnsi="Arial" w:cs="Arial"/>
                <w:sz w:val="22"/>
                <w:szCs w:val="22"/>
              </w:rPr>
              <w:t>Materials Quote 2</w:t>
            </w:r>
          </w:p>
          <w:p w:rsidR="7E5674C4" w:rsidP="7E5674C4" w:rsidRDefault="7E5674C4" w14:noSpellErr="1" w14:paraId="3D782CAA" w14:textId="59E64BFB">
            <w:pPr>
              <w:pStyle w:val="paragraph"/>
              <w:spacing w:before="0" w:beforeAutospacing="off" w:after="0" w:afterAutospacing="off"/>
              <w:rPr>
                <w:rStyle w:val="eop"/>
                <w:rFonts w:ascii="Arial" w:hAnsi="Arial" w:cs="Arial"/>
                <w:sz w:val="22"/>
                <w:szCs w:val="22"/>
              </w:rPr>
            </w:pPr>
          </w:p>
          <w:p w:rsidR="1170F5FD" w:rsidP="7E5674C4" w:rsidRDefault="1170F5FD" w14:paraId="176C9130" w14:textId="3FD86541">
            <w:pPr>
              <w:pStyle w:val="Normal"/>
              <w:rPr>
                <w:rFonts w:ascii="Segoe UI" w:hAnsi="Segoe UI" w:cs="Segoe UI"/>
                <w:sz w:val="18"/>
                <w:szCs w:val="18"/>
              </w:rPr>
            </w:pPr>
            <w:r w:rsidRPr="7E5674C4" w:rsidR="1170F5FD">
              <w:rPr>
                <w:rFonts w:ascii="Calibri" w:hAnsi="Calibri" w:eastAsia="Calibri" w:cs="Calibri"/>
                <w:b w:val="0"/>
                <w:bCs w:val="0"/>
                <w:i w:val="0"/>
                <w:iCs w:val="0"/>
                <w:noProof w:val="0"/>
                <w:color w:val="201F1E"/>
                <w:sz w:val="22"/>
                <w:szCs w:val="22"/>
                <w:lang w:val="en-GB"/>
              </w:rPr>
              <w:t xml:space="preserve"> The alternative is a replacement bitumen felt roof which consists of structural roof deck (usually comprised of 18mm OSB3 conditioned structural sterling board or WBP plywood), a vapour control layer, an layer of rigid insulation (required in order to comply with current Building Regulations for the thermal insulation of a flat roof), layers of quality roofing felt. Depending on the system, this can be either two layers or three layers.</w:t>
            </w:r>
          </w:p>
          <w:p w:rsidR="7E5674C4" w:rsidP="7E5674C4" w:rsidRDefault="7E5674C4" w14:paraId="23BFB1E9" w14:textId="2409E659">
            <w:pPr>
              <w:pStyle w:val="paragraph"/>
              <w:spacing w:before="0" w:beforeAutospacing="off" w:after="0" w:afterAutospacing="off"/>
              <w:rPr>
                <w:rStyle w:val="eop"/>
                <w:rFonts w:ascii="Arial" w:hAnsi="Arial" w:cs="Arial"/>
                <w:sz w:val="22"/>
                <w:szCs w:val="22"/>
              </w:rPr>
            </w:pPr>
          </w:p>
        </w:tc>
        <w:tc>
          <w:tcPr>
            <w:tcW w:w="4538" w:type="dxa"/>
            <w:tcBorders>
              <w:top w:val="nil"/>
              <w:left w:val="nil"/>
              <w:bottom w:val="single" w:color="006600" w:sz="6"/>
              <w:right w:val="single" w:color="006600" w:sz="6"/>
            </w:tcBorders>
            <w:shd w:val="clear" w:color="auto" w:fill="auto"/>
            <w:tcMar/>
          </w:tcPr>
          <w:p w:rsidR="7E5674C4" w:rsidP="7E5674C4" w:rsidRDefault="7E5674C4" w14:noSpellErr="1" w14:paraId="231E40A2">
            <w:pPr>
              <w:pStyle w:val="paragraph"/>
              <w:spacing w:before="0" w:beforeAutospacing="off" w:after="0" w:afterAutospacing="off"/>
              <w:rPr>
                <w:rFonts w:ascii="Segoe UI" w:hAnsi="Segoe UI" w:cs="Segoe UI"/>
                <w:sz w:val="18"/>
                <w:szCs w:val="18"/>
              </w:rPr>
            </w:pPr>
            <w:r w:rsidRPr="7E5674C4" w:rsidR="7E5674C4">
              <w:rPr>
                <w:rStyle w:val="normaltextrun"/>
                <w:rFonts w:ascii="Arial" w:hAnsi="Arial" w:cs="Arial"/>
                <w:color w:val="0000FF"/>
                <w:sz w:val="22"/>
                <w:szCs w:val="22"/>
              </w:rPr>
              <w:t>   </w:t>
            </w:r>
            <w:r w:rsidRPr="7E5674C4" w:rsidR="7E5674C4">
              <w:rPr>
                <w:rStyle w:val="eop"/>
                <w:rFonts w:ascii="Arial" w:hAnsi="Arial" w:cs="Arial"/>
                <w:color w:val="0000FF"/>
                <w:sz w:val="22"/>
                <w:szCs w:val="22"/>
              </w:rPr>
              <w:t> </w:t>
            </w:r>
          </w:p>
          <w:p w:rsidR="7E5674C4" w:rsidP="7E5674C4" w:rsidRDefault="7E5674C4" w14:noSpellErr="1" w14:paraId="5066EE7C">
            <w:pPr>
              <w:pStyle w:val="paragraph"/>
              <w:spacing w:before="0" w:beforeAutospacing="off" w:after="0" w:afterAutospacing="off"/>
              <w:rPr>
                <w:rFonts w:ascii="Segoe UI" w:hAnsi="Segoe UI" w:cs="Segoe UI"/>
                <w:sz w:val="18"/>
                <w:szCs w:val="18"/>
              </w:rPr>
            </w:pPr>
            <w:r w:rsidRPr="7E5674C4" w:rsidR="7E5674C4">
              <w:rPr>
                <w:rStyle w:val="eop"/>
                <w:rFonts w:ascii="Arial" w:hAnsi="Arial" w:cs="Arial"/>
                <w:color w:val="0000FF"/>
                <w:sz w:val="22"/>
                <w:szCs w:val="22"/>
              </w:rPr>
              <w:t> </w:t>
            </w:r>
          </w:p>
          <w:p w:rsidR="7E5674C4" w:rsidP="7E5674C4" w:rsidRDefault="7E5674C4" w14:noSpellErr="1" w14:paraId="6CF5D8CF">
            <w:pPr>
              <w:pStyle w:val="paragraph"/>
              <w:spacing w:before="0" w:beforeAutospacing="off" w:after="0" w:afterAutospacing="off"/>
              <w:rPr>
                <w:rFonts w:ascii="Segoe UI" w:hAnsi="Segoe UI" w:cs="Segoe UI"/>
                <w:sz w:val="18"/>
                <w:szCs w:val="18"/>
              </w:rPr>
            </w:pPr>
            <w:r w:rsidRPr="7E5674C4" w:rsidR="7E5674C4">
              <w:rPr>
                <w:rStyle w:val="eop"/>
                <w:rFonts w:ascii="Arial" w:hAnsi="Arial" w:cs="Arial"/>
                <w:color w:val="0000FF"/>
                <w:sz w:val="22"/>
                <w:szCs w:val="22"/>
              </w:rPr>
              <w:t> </w:t>
            </w:r>
          </w:p>
          <w:p w:rsidR="7E5674C4" w:rsidP="7E5674C4" w:rsidRDefault="7E5674C4" w14:noSpellErr="1" w14:paraId="1396811B">
            <w:pPr>
              <w:pStyle w:val="paragraph"/>
              <w:spacing w:before="0" w:beforeAutospacing="off" w:after="0" w:afterAutospacing="off"/>
              <w:rPr>
                <w:rFonts w:ascii="Segoe UI" w:hAnsi="Segoe UI" w:cs="Segoe UI"/>
                <w:sz w:val="18"/>
                <w:szCs w:val="18"/>
              </w:rPr>
            </w:pPr>
            <w:r w:rsidRPr="7E5674C4" w:rsidR="7E5674C4">
              <w:rPr>
                <w:rStyle w:val="eop"/>
                <w:rFonts w:ascii="Arial" w:hAnsi="Arial" w:cs="Arial"/>
                <w:color w:val="0000FF"/>
                <w:sz w:val="22"/>
                <w:szCs w:val="22"/>
              </w:rPr>
              <w:t> </w:t>
            </w:r>
          </w:p>
        </w:tc>
      </w:tr>
    </w:tbl>
    <w:p w:rsidR="7E5674C4" w:rsidP="7E5674C4" w:rsidRDefault="7E5674C4" w14:paraId="7BD8600E" w14:textId="50E99E1A">
      <w:pPr>
        <w:pStyle w:val="Normal"/>
        <w:jc w:val="both"/>
        <w:rPr>
          <w:rFonts w:ascii="Arial" w:hAnsi="Arial" w:cs="Arial"/>
          <w:sz w:val="22"/>
          <w:szCs w:val="22"/>
        </w:rPr>
      </w:pPr>
    </w:p>
    <w:p w:rsidR="00A622BD" w:rsidRDefault="00A622BD" w14:paraId="20193001" w14:textId="76B00F0E">
      <w:pPr>
        <w:spacing w:after="200" w:line="276" w:lineRule="auto"/>
        <w:rPr>
          <w:rFonts w:ascii="Arial" w:hAnsi="Arial" w:cs="Arial"/>
          <w:sz w:val="22"/>
          <w:szCs w:val="22"/>
        </w:rPr>
      </w:pPr>
      <w:r>
        <w:rPr>
          <w:rFonts w:ascii="Arial" w:hAnsi="Arial" w:cs="Arial"/>
          <w:sz w:val="22"/>
          <w:szCs w:val="22"/>
        </w:rPr>
        <w:br w:type="page"/>
      </w:r>
    </w:p>
    <w:tbl>
      <w:tblPr>
        <w:tblW w:w="0" w:type="dxa"/>
        <w:tblInd w:w="-1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797"/>
        <w:gridCol w:w="4067"/>
        <w:gridCol w:w="102"/>
        <w:gridCol w:w="101"/>
        <w:gridCol w:w="1818"/>
        <w:gridCol w:w="667"/>
        <w:gridCol w:w="44"/>
        <w:gridCol w:w="710"/>
        <w:gridCol w:w="2159"/>
      </w:tblGrid>
      <w:tr w:rsidR="00A622BD" w:rsidTr="7E5674C4" w14:paraId="4641A0EF" w14:textId="77777777">
        <w:trPr>
          <w:trHeight w:val="375"/>
        </w:trPr>
        <w:tc>
          <w:tcPr>
            <w:tcW w:w="10485" w:type="dxa"/>
            <w:gridSpan w:val="9"/>
            <w:tcBorders>
              <w:top w:val="single" w:color="006600" w:sz="6" w:space="0"/>
              <w:left w:val="single" w:color="006600" w:sz="6" w:space="0"/>
              <w:bottom w:val="single" w:color="006600" w:sz="6" w:space="0"/>
              <w:right w:val="single" w:color="006600" w:sz="6" w:space="0"/>
            </w:tcBorders>
            <w:shd w:val="clear" w:color="auto" w:fill="EAF1DD" w:themeFill="accent3" w:themeFillTint="33"/>
            <w:tcMar/>
            <w:hideMark/>
          </w:tcPr>
          <w:p w:rsidR="00A622BD" w:rsidP="00A622BD" w:rsidRDefault="00A622BD" w14:paraId="049E4174"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2"/>
                <w:szCs w:val="22"/>
              </w:rPr>
              <w:lastRenderedPageBreak/>
              <w:t>Section A - Organisation Details </w:t>
            </w:r>
            <w:r>
              <w:rPr>
                <w:rStyle w:val="eop"/>
                <w:rFonts w:ascii="Arial" w:hAnsi="Arial" w:cs="Arial"/>
                <w:sz w:val="22"/>
                <w:szCs w:val="22"/>
              </w:rPr>
              <w:t> </w:t>
            </w:r>
          </w:p>
        </w:tc>
      </w:tr>
      <w:tr w:rsidR="00A622BD" w:rsidTr="7E5674C4" w14:paraId="414E289B" w14:textId="77777777">
        <w:trPr>
          <w:trHeight w:val="555"/>
        </w:trPr>
        <w:tc>
          <w:tcPr>
            <w:tcW w:w="645" w:type="dxa"/>
            <w:tcBorders>
              <w:top w:val="nil"/>
              <w:left w:val="single" w:color="006600" w:sz="6" w:space="0"/>
              <w:bottom w:val="single" w:color="006600" w:sz="6" w:space="0"/>
              <w:right w:val="single" w:color="006600" w:sz="6" w:space="0"/>
            </w:tcBorders>
            <w:shd w:val="clear" w:color="auto" w:fill="auto"/>
            <w:tcMar/>
            <w:hideMark/>
          </w:tcPr>
          <w:p w:rsidR="00A622BD" w:rsidP="00A622BD" w:rsidRDefault="00A622BD" w14:paraId="5EC7C797" w14:textId="77777777">
            <w:pPr>
              <w:pStyle w:val="paragraph"/>
              <w:numPr>
                <w:ilvl w:val="0"/>
                <w:numId w:val="10"/>
              </w:numPr>
              <w:spacing w:before="0" w:beforeAutospacing="0" w:after="0" w:afterAutospacing="0"/>
              <w:ind w:left="360" w:firstLine="0"/>
              <w:textAlignment w:val="baseline"/>
              <w:rPr>
                <w:rFonts w:ascii="Arial" w:hAnsi="Arial" w:cs="Arial"/>
                <w:sz w:val="22"/>
                <w:szCs w:val="22"/>
              </w:rPr>
            </w:pPr>
            <w:r w:rsidRPr="7E5674C4" w:rsidR="00A622BD">
              <w:rPr>
                <w:rStyle w:val="eop"/>
                <w:rFonts w:ascii="Arial" w:hAnsi="Arial" w:cs="Arial"/>
                <w:sz w:val="22"/>
                <w:szCs w:val="22"/>
              </w:rPr>
              <w:t> </w:t>
            </w:r>
          </w:p>
        </w:tc>
        <w:tc>
          <w:tcPr>
            <w:tcW w:w="4275" w:type="dxa"/>
            <w:gridSpan w:val="2"/>
            <w:tcBorders>
              <w:top w:val="nil"/>
              <w:left w:val="nil"/>
              <w:bottom w:val="single" w:color="006600" w:sz="6" w:space="0"/>
              <w:right w:val="single" w:color="006600" w:sz="6" w:space="0"/>
            </w:tcBorders>
            <w:shd w:val="clear" w:color="auto" w:fill="auto"/>
            <w:tcMar/>
            <w:hideMark/>
          </w:tcPr>
          <w:p w:rsidR="00A622BD" w:rsidP="00A622BD" w:rsidRDefault="00A622BD" w14:paraId="3140D2BC"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Full name of organisation tendering </w:t>
            </w:r>
            <w:r>
              <w:rPr>
                <w:rStyle w:val="eop"/>
                <w:rFonts w:ascii="Arial" w:hAnsi="Arial" w:cs="Arial"/>
                <w:sz w:val="22"/>
                <w:szCs w:val="22"/>
              </w:rPr>
              <w:t> </w:t>
            </w:r>
          </w:p>
        </w:tc>
        <w:tc>
          <w:tcPr>
            <w:tcW w:w="5535" w:type="dxa"/>
            <w:gridSpan w:val="6"/>
            <w:tcBorders>
              <w:top w:val="nil"/>
              <w:left w:val="nil"/>
              <w:bottom w:val="single" w:color="006600" w:sz="6" w:space="0"/>
              <w:right w:val="single" w:color="006600" w:sz="6" w:space="0"/>
            </w:tcBorders>
            <w:shd w:val="clear" w:color="auto" w:fill="auto"/>
            <w:tcMar/>
            <w:hideMark/>
          </w:tcPr>
          <w:p w:rsidR="00A622BD" w:rsidP="00A622BD" w:rsidRDefault="00A622BD" w14:paraId="1EE138D6"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FF"/>
                <w:sz w:val="22"/>
                <w:szCs w:val="22"/>
              </w:rPr>
              <w:t>   </w:t>
            </w:r>
            <w:r>
              <w:rPr>
                <w:rStyle w:val="eop"/>
                <w:rFonts w:ascii="Arial" w:hAnsi="Arial" w:cs="Arial"/>
                <w:color w:val="0000FF"/>
                <w:sz w:val="22"/>
                <w:szCs w:val="22"/>
              </w:rPr>
              <w:t> </w:t>
            </w:r>
          </w:p>
        </w:tc>
      </w:tr>
      <w:tr w:rsidR="00A622BD" w:rsidTr="7E5674C4" w14:paraId="3E35F4AA" w14:textId="77777777">
        <w:trPr>
          <w:trHeight w:val="555"/>
        </w:trPr>
        <w:tc>
          <w:tcPr>
            <w:tcW w:w="645" w:type="dxa"/>
            <w:tcBorders>
              <w:top w:val="nil"/>
              <w:left w:val="single" w:color="006600" w:sz="6" w:space="0"/>
              <w:bottom w:val="single" w:color="006600" w:sz="6" w:space="0"/>
              <w:right w:val="single" w:color="006600" w:sz="6" w:space="0"/>
            </w:tcBorders>
            <w:shd w:val="clear" w:color="auto" w:fill="auto"/>
            <w:tcMar/>
            <w:hideMark/>
          </w:tcPr>
          <w:p w:rsidR="00A622BD" w:rsidP="00A622BD" w:rsidRDefault="00A622BD" w14:paraId="6E78AB5B" w14:textId="77777777">
            <w:pPr>
              <w:pStyle w:val="paragraph"/>
              <w:numPr>
                <w:ilvl w:val="0"/>
                <w:numId w:val="11"/>
              </w:numPr>
              <w:spacing w:before="0" w:beforeAutospacing="0" w:after="0" w:afterAutospacing="0"/>
              <w:ind w:left="360" w:firstLine="0"/>
              <w:textAlignment w:val="baseline"/>
              <w:rPr>
                <w:rFonts w:ascii="Arial" w:hAnsi="Arial" w:cs="Arial"/>
                <w:sz w:val="22"/>
                <w:szCs w:val="22"/>
              </w:rPr>
            </w:pPr>
            <w:r w:rsidRPr="7E5674C4" w:rsidR="00A622BD">
              <w:rPr>
                <w:rStyle w:val="eop"/>
                <w:rFonts w:ascii="Arial" w:hAnsi="Arial" w:cs="Arial"/>
                <w:sz w:val="22"/>
                <w:szCs w:val="22"/>
              </w:rPr>
              <w:t> </w:t>
            </w:r>
          </w:p>
        </w:tc>
        <w:tc>
          <w:tcPr>
            <w:tcW w:w="4275" w:type="dxa"/>
            <w:gridSpan w:val="2"/>
            <w:tcBorders>
              <w:top w:val="nil"/>
              <w:left w:val="nil"/>
              <w:bottom w:val="single" w:color="006600" w:sz="6" w:space="0"/>
              <w:right w:val="single" w:color="006600" w:sz="6" w:space="0"/>
            </w:tcBorders>
            <w:shd w:val="clear" w:color="auto" w:fill="auto"/>
            <w:tcMar/>
            <w:hideMark/>
          </w:tcPr>
          <w:p w:rsidR="00A622BD" w:rsidP="00A622BD" w:rsidRDefault="00A622BD" w14:paraId="2652B53A"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Registered office address</w:t>
            </w:r>
            <w:r>
              <w:rPr>
                <w:rStyle w:val="eop"/>
                <w:rFonts w:ascii="Arial" w:hAnsi="Arial" w:cs="Arial"/>
                <w:sz w:val="22"/>
                <w:szCs w:val="22"/>
              </w:rPr>
              <w:t> </w:t>
            </w:r>
          </w:p>
          <w:p w:rsidR="00A622BD" w:rsidP="00A622BD" w:rsidRDefault="00A622BD" w14:paraId="4DFF2C97" w14:textId="77777777">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rsidR="00A622BD" w:rsidP="00A622BD" w:rsidRDefault="00A622BD" w14:paraId="515E7160" w14:textId="77777777">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rsidR="00A622BD" w:rsidP="00A622BD" w:rsidRDefault="00A622BD" w14:paraId="2F304585" w14:textId="77777777">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tc>
        <w:tc>
          <w:tcPr>
            <w:tcW w:w="5535" w:type="dxa"/>
            <w:gridSpan w:val="6"/>
            <w:tcBorders>
              <w:top w:val="nil"/>
              <w:left w:val="nil"/>
              <w:bottom w:val="single" w:color="006600" w:sz="6" w:space="0"/>
              <w:right w:val="single" w:color="006600" w:sz="6" w:space="0"/>
            </w:tcBorders>
            <w:shd w:val="clear" w:color="auto" w:fill="auto"/>
            <w:tcMar/>
            <w:hideMark/>
          </w:tcPr>
          <w:p w:rsidR="00A622BD" w:rsidP="00A622BD" w:rsidRDefault="00A622BD" w14:paraId="69E7CA64"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FF"/>
                <w:sz w:val="22"/>
                <w:szCs w:val="22"/>
              </w:rPr>
              <w:t>   </w:t>
            </w:r>
            <w:r>
              <w:rPr>
                <w:rStyle w:val="eop"/>
                <w:rFonts w:ascii="Arial" w:hAnsi="Arial" w:cs="Arial"/>
                <w:color w:val="0000FF"/>
                <w:sz w:val="22"/>
                <w:szCs w:val="22"/>
              </w:rPr>
              <w:t> </w:t>
            </w:r>
          </w:p>
          <w:p w:rsidR="00A622BD" w:rsidP="00A622BD" w:rsidRDefault="00A622BD" w14:paraId="7C4C5EAD" w14:textId="77777777">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FF"/>
                <w:sz w:val="22"/>
                <w:szCs w:val="22"/>
              </w:rPr>
              <w:t> </w:t>
            </w:r>
          </w:p>
          <w:p w:rsidR="00A622BD" w:rsidP="00A622BD" w:rsidRDefault="00A622BD" w14:paraId="18D918D2" w14:textId="77777777">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FF"/>
                <w:sz w:val="22"/>
                <w:szCs w:val="22"/>
              </w:rPr>
              <w:t> </w:t>
            </w:r>
          </w:p>
          <w:p w:rsidR="00A622BD" w:rsidP="00A622BD" w:rsidRDefault="00A622BD" w14:paraId="5B9A016F" w14:textId="77777777">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FF"/>
                <w:sz w:val="22"/>
                <w:szCs w:val="22"/>
              </w:rPr>
              <w:t> </w:t>
            </w:r>
          </w:p>
        </w:tc>
      </w:tr>
      <w:tr w:rsidR="00A622BD" w:rsidTr="7E5674C4" w14:paraId="0FD6C38E" w14:textId="77777777">
        <w:trPr>
          <w:trHeight w:val="555"/>
        </w:trPr>
        <w:tc>
          <w:tcPr>
            <w:tcW w:w="645" w:type="dxa"/>
            <w:tcBorders>
              <w:top w:val="nil"/>
              <w:left w:val="single" w:color="006600" w:sz="6" w:space="0"/>
              <w:bottom w:val="single" w:color="006600" w:sz="6" w:space="0"/>
              <w:right w:val="single" w:color="006600" w:sz="6" w:space="0"/>
            </w:tcBorders>
            <w:shd w:val="clear" w:color="auto" w:fill="auto"/>
            <w:tcMar/>
            <w:hideMark/>
          </w:tcPr>
          <w:p w:rsidR="00A622BD" w:rsidP="00A622BD" w:rsidRDefault="00A622BD" w14:paraId="36F7E278" w14:textId="77777777">
            <w:pPr>
              <w:pStyle w:val="paragraph"/>
              <w:numPr>
                <w:ilvl w:val="0"/>
                <w:numId w:val="12"/>
              </w:numPr>
              <w:spacing w:before="0" w:beforeAutospacing="0" w:after="0" w:afterAutospacing="0"/>
              <w:ind w:left="360" w:firstLine="0"/>
              <w:textAlignment w:val="baseline"/>
              <w:rPr>
                <w:rFonts w:ascii="Arial" w:hAnsi="Arial" w:cs="Arial"/>
                <w:sz w:val="22"/>
                <w:szCs w:val="22"/>
              </w:rPr>
            </w:pPr>
            <w:r w:rsidRPr="7E5674C4" w:rsidR="00A622BD">
              <w:rPr>
                <w:rStyle w:val="eop"/>
                <w:rFonts w:ascii="Arial" w:hAnsi="Arial" w:cs="Arial"/>
                <w:sz w:val="22"/>
                <w:szCs w:val="22"/>
              </w:rPr>
              <w:t> </w:t>
            </w:r>
          </w:p>
        </w:tc>
        <w:tc>
          <w:tcPr>
            <w:tcW w:w="4275" w:type="dxa"/>
            <w:gridSpan w:val="2"/>
            <w:tcBorders>
              <w:top w:val="nil"/>
              <w:left w:val="nil"/>
              <w:bottom w:val="single" w:color="006600" w:sz="6" w:space="0"/>
              <w:right w:val="single" w:color="006600" w:sz="6" w:space="0"/>
            </w:tcBorders>
            <w:shd w:val="clear" w:color="auto" w:fill="auto"/>
            <w:tcMar/>
            <w:hideMark/>
          </w:tcPr>
          <w:p w:rsidR="00A622BD" w:rsidP="00A622BD" w:rsidRDefault="00A622BD" w14:paraId="5EB7DEB9"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Named contact for this contract:</w:t>
            </w:r>
            <w:r>
              <w:rPr>
                <w:rStyle w:val="eop"/>
                <w:rFonts w:ascii="Arial" w:hAnsi="Arial" w:cs="Arial"/>
                <w:sz w:val="22"/>
                <w:szCs w:val="22"/>
              </w:rPr>
              <w:t> </w:t>
            </w:r>
          </w:p>
        </w:tc>
        <w:tc>
          <w:tcPr>
            <w:tcW w:w="5535" w:type="dxa"/>
            <w:gridSpan w:val="6"/>
            <w:tcBorders>
              <w:top w:val="nil"/>
              <w:left w:val="nil"/>
              <w:bottom w:val="single" w:color="006600" w:sz="6" w:space="0"/>
              <w:right w:val="single" w:color="006600" w:sz="6" w:space="0"/>
            </w:tcBorders>
            <w:shd w:val="clear" w:color="auto" w:fill="auto"/>
            <w:tcMar/>
            <w:hideMark/>
          </w:tcPr>
          <w:p w:rsidR="00A622BD" w:rsidP="00A622BD" w:rsidRDefault="00A622BD" w14:paraId="4EE843D6"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FF"/>
                <w:sz w:val="22"/>
                <w:szCs w:val="22"/>
              </w:rPr>
              <w:t>   </w:t>
            </w:r>
            <w:r>
              <w:rPr>
                <w:rStyle w:val="eop"/>
                <w:rFonts w:ascii="Arial" w:hAnsi="Arial" w:cs="Arial"/>
                <w:color w:val="0000FF"/>
                <w:sz w:val="22"/>
                <w:szCs w:val="22"/>
              </w:rPr>
              <w:t> </w:t>
            </w:r>
          </w:p>
          <w:p w:rsidR="00A622BD" w:rsidP="00A622BD" w:rsidRDefault="00A622BD" w14:paraId="3F7F4069" w14:textId="77777777">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FF"/>
                <w:sz w:val="22"/>
                <w:szCs w:val="22"/>
              </w:rPr>
              <w:t> </w:t>
            </w:r>
          </w:p>
        </w:tc>
      </w:tr>
      <w:tr w:rsidR="00A622BD" w:rsidTr="7E5674C4" w14:paraId="7DC270CE" w14:textId="77777777">
        <w:trPr>
          <w:trHeight w:val="555"/>
        </w:trPr>
        <w:tc>
          <w:tcPr>
            <w:tcW w:w="645" w:type="dxa"/>
            <w:tcBorders>
              <w:top w:val="nil"/>
              <w:left w:val="single" w:color="006600" w:sz="6" w:space="0"/>
              <w:bottom w:val="single" w:color="006600" w:sz="6" w:space="0"/>
              <w:right w:val="single" w:color="006600" w:sz="6" w:space="0"/>
            </w:tcBorders>
            <w:shd w:val="clear" w:color="auto" w:fill="auto"/>
            <w:tcMar/>
            <w:hideMark/>
          </w:tcPr>
          <w:p w:rsidR="00A622BD" w:rsidP="00A622BD" w:rsidRDefault="00A622BD" w14:paraId="3D18D609" w14:textId="77777777">
            <w:pPr>
              <w:pStyle w:val="paragraph"/>
              <w:numPr>
                <w:ilvl w:val="0"/>
                <w:numId w:val="13"/>
              </w:numPr>
              <w:spacing w:before="0" w:beforeAutospacing="0" w:after="0" w:afterAutospacing="0"/>
              <w:ind w:left="360" w:firstLine="0"/>
              <w:textAlignment w:val="baseline"/>
              <w:rPr>
                <w:rFonts w:ascii="Arial" w:hAnsi="Arial" w:cs="Arial"/>
                <w:sz w:val="22"/>
                <w:szCs w:val="22"/>
              </w:rPr>
            </w:pPr>
            <w:r w:rsidRPr="7E5674C4" w:rsidR="00A622BD">
              <w:rPr>
                <w:rStyle w:val="eop"/>
                <w:rFonts w:ascii="Arial" w:hAnsi="Arial" w:cs="Arial"/>
                <w:sz w:val="22"/>
                <w:szCs w:val="22"/>
              </w:rPr>
              <w:t> </w:t>
            </w:r>
          </w:p>
        </w:tc>
        <w:tc>
          <w:tcPr>
            <w:tcW w:w="4275" w:type="dxa"/>
            <w:gridSpan w:val="2"/>
            <w:tcBorders>
              <w:top w:val="nil"/>
              <w:left w:val="nil"/>
              <w:bottom w:val="single" w:color="006600" w:sz="6" w:space="0"/>
              <w:right w:val="single" w:color="006600" w:sz="6" w:space="0"/>
            </w:tcBorders>
            <w:shd w:val="clear" w:color="auto" w:fill="auto"/>
            <w:tcMar/>
            <w:hideMark/>
          </w:tcPr>
          <w:p w:rsidR="00A622BD" w:rsidP="00A622BD" w:rsidRDefault="00A622BD" w14:paraId="7CD7DAA0"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Email</w:t>
            </w:r>
            <w:r>
              <w:rPr>
                <w:rStyle w:val="eop"/>
                <w:rFonts w:ascii="Arial" w:hAnsi="Arial" w:cs="Arial"/>
                <w:sz w:val="22"/>
                <w:szCs w:val="22"/>
              </w:rPr>
              <w:t> </w:t>
            </w:r>
          </w:p>
        </w:tc>
        <w:tc>
          <w:tcPr>
            <w:tcW w:w="5535" w:type="dxa"/>
            <w:gridSpan w:val="6"/>
            <w:tcBorders>
              <w:top w:val="nil"/>
              <w:left w:val="nil"/>
              <w:bottom w:val="single" w:color="006600" w:sz="6" w:space="0"/>
              <w:right w:val="single" w:color="006600" w:sz="6" w:space="0"/>
            </w:tcBorders>
            <w:shd w:val="clear" w:color="auto" w:fill="auto"/>
            <w:tcMar/>
            <w:hideMark/>
          </w:tcPr>
          <w:p w:rsidR="00A622BD" w:rsidP="00A622BD" w:rsidRDefault="00A622BD" w14:paraId="7FEB37A3" w14:textId="77777777">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FF"/>
                <w:sz w:val="22"/>
                <w:szCs w:val="22"/>
              </w:rPr>
              <w:t> </w:t>
            </w:r>
          </w:p>
        </w:tc>
      </w:tr>
      <w:tr w:rsidR="00A622BD" w:rsidTr="7E5674C4" w14:paraId="26DF8E7A" w14:textId="77777777">
        <w:trPr>
          <w:trHeight w:val="555"/>
        </w:trPr>
        <w:tc>
          <w:tcPr>
            <w:tcW w:w="645" w:type="dxa"/>
            <w:tcBorders>
              <w:top w:val="nil"/>
              <w:left w:val="single" w:color="006600" w:sz="6" w:space="0"/>
              <w:bottom w:val="single" w:color="006600" w:sz="6" w:space="0"/>
              <w:right w:val="single" w:color="006600" w:sz="6" w:space="0"/>
            </w:tcBorders>
            <w:shd w:val="clear" w:color="auto" w:fill="auto"/>
            <w:tcMar/>
            <w:hideMark/>
          </w:tcPr>
          <w:p w:rsidR="00A622BD" w:rsidP="00A622BD" w:rsidRDefault="00A622BD" w14:paraId="276E9423" w14:textId="77777777">
            <w:pPr>
              <w:pStyle w:val="paragraph"/>
              <w:numPr>
                <w:ilvl w:val="0"/>
                <w:numId w:val="14"/>
              </w:numPr>
              <w:spacing w:before="0" w:beforeAutospacing="0" w:after="0" w:afterAutospacing="0"/>
              <w:ind w:left="360" w:firstLine="0"/>
              <w:textAlignment w:val="baseline"/>
              <w:rPr>
                <w:rFonts w:ascii="Arial" w:hAnsi="Arial" w:cs="Arial"/>
                <w:sz w:val="22"/>
                <w:szCs w:val="22"/>
              </w:rPr>
            </w:pPr>
            <w:r w:rsidRPr="7E5674C4" w:rsidR="00A622BD">
              <w:rPr>
                <w:rStyle w:val="eop"/>
                <w:rFonts w:ascii="Arial" w:hAnsi="Arial" w:cs="Arial"/>
                <w:sz w:val="22"/>
                <w:szCs w:val="22"/>
              </w:rPr>
              <w:t> </w:t>
            </w:r>
          </w:p>
        </w:tc>
        <w:tc>
          <w:tcPr>
            <w:tcW w:w="4275" w:type="dxa"/>
            <w:gridSpan w:val="2"/>
            <w:tcBorders>
              <w:top w:val="nil"/>
              <w:left w:val="nil"/>
              <w:bottom w:val="single" w:color="006600" w:sz="6" w:space="0"/>
              <w:right w:val="single" w:color="006600" w:sz="6" w:space="0"/>
            </w:tcBorders>
            <w:shd w:val="clear" w:color="auto" w:fill="auto"/>
            <w:tcMar/>
            <w:hideMark/>
          </w:tcPr>
          <w:p w:rsidR="00A622BD" w:rsidP="00A622BD" w:rsidRDefault="00A622BD" w14:paraId="5835BB96"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Phone</w:t>
            </w:r>
            <w:r>
              <w:rPr>
                <w:rStyle w:val="eop"/>
                <w:rFonts w:ascii="Arial" w:hAnsi="Arial" w:cs="Arial"/>
                <w:sz w:val="22"/>
                <w:szCs w:val="22"/>
              </w:rPr>
              <w:t> </w:t>
            </w:r>
          </w:p>
        </w:tc>
        <w:tc>
          <w:tcPr>
            <w:tcW w:w="5535" w:type="dxa"/>
            <w:gridSpan w:val="6"/>
            <w:tcBorders>
              <w:top w:val="nil"/>
              <w:left w:val="nil"/>
              <w:bottom w:val="single" w:color="006600" w:sz="6" w:space="0"/>
              <w:right w:val="single" w:color="006600" w:sz="6" w:space="0"/>
            </w:tcBorders>
            <w:shd w:val="clear" w:color="auto" w:fill="auto"/>
            <w:tcMar/>
            <w:hideMark/>
          </w:tcPr>
          <w:p w:rsidR="00A622BD" w:rsidP="00A622BD" w:rsidRDefault="00A622BD" w14:paraId="206A3E2A" w14:textId="77777777">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FF"/>
                <w:sz w:val="22"/>
                <w:szCs w:val="22"/>
              </w:rPr>
              <w:t> </w:t>
            </w:r>
          </w:p>
        </w:tc>
      </w:tr>
      <w:tr w:rsidR="00A622BD" w:rsidTr="7E5674C4" w14:paraId="14585646" w14:textId="77777777">
        <w:trPr>
          <w:trHeight w:val="555"/>
        </w:trPr>
        <w:tc>
          <w:tcPr>
            <w:tcW w:w="10485" w:type="dxa"/>
            <w:gridSpan w:val="9"/>
            <w:tcBorders>
              <w:top w:val="nil"/>
              <w:left w:val="single" w:color="006600" w:sz="6" w:space="0"/>
              <w:bottom w:val="single" w:color="006600" w:sz="6" w:space="0"/>
              <w:right w:val="single" w:color="006600" w:sz="6" w:space="0"/>
            </w:tcBorders>
            <w:shd w:val="clear" w:color="auto" w:fill="E2EFD9"/>
            <w:tcMar/>
            <w:hideMark/>
          </w:tcPr>
          <w:p w:rsidR="00A622BD" w:rsidP="00A622BD" w:rsidRDefault="00A622BD" w14:paraId="6969A127"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2"/>
                <w:szCs w:val="22"/>
              </w:rPr>
              <w:t>Reference Details</w:t>
            </w:r>
            <w:r>
              <w:rPr>
                <w:rStyle w:val="eop"/>
                <w:rFonts w:ascii="Arial" w:hAnsi="Arial" w:cs="Arial"/>
                <w:sz w:val="22"/>
                <w:szCs w:val="22"/>
              </w:rPr>
              <w:t> </w:t>
            </w:r>
          </w:p>
        </w:tc>
      </w:tr>
      <w:tr w:rsidR="00A622BD" w:rsidTr="7E5674C4" w14:paraId="59B552AF" w14:textId="77777777">
        <w:tc>
          <w:tcPr>
            <w:tcW w:w="645" w:type="dxa"/>
            <w:tcBorders>
              <w:top w:val="nil"/>
              <w:left w:val="single" w:color="006600" w:sz="6" w:space="0"/>
              <w:bottom w:val="single" w:color="006600" w:sz="6" w:space="0"/>
              <w:right w:val="single" w:color="006600" w:sz="6" w:space="0"/>
            </w:tcBorders>
            <w:shd w:val="clear" w:color="auto" w:fill="auto"/>
            <w:tcMar/>
            <w:hideMark/>
          </w:tcPr>
          <w:p w:rsidR="00A622BD" w:rsidP="00A622BD" w:rsidRDefault="00A622BD" w14:paraId="1BF26DA2" w14:textId="77777777">
            <w:pPr>
              <w:pStyle w:val="paragraph"/>
              <w:numPr>
                <w:ilvl w:val="0"/>
                <w:numId w:val="15"/>
              </w:numPr>
              <w:spacing w:before="0" w:beforeAutospacing="0" w:after="0" w:afterAutospacing="0"/>
              <w:ind w:left="360" w:firstLine="0"/>
              <w:textAlignment w:val="baseline"/>
              <w:rPr>
                <w:rFonts w:ascii="Arial" w:hAnsi="Arial" w:cs="Arial"/>
                <w:sz w:val="22"/>
                <w:szCs w:val="22"/>
              </w:rPr>
            </w:pPr>
            <w:r>
              <w:rPr>
                <w:rStyle w:val="eop"/>
                <w:rFonts w:ascii="Arial" w:hAnsi="Arial" w:cs="Arial"/>
                <w:sz w:val="22"/>
                <w:szCs w:val="22"/>
              </w:rPr>
              <w:t> </w:t>
            </w:r>
          </w:p>
        </w:tc>
        <w:tc>
          <w:tcPr>
            <w:tcW w:w="4275" w:type="dxa"/>
            <w:gridSpan w:val="2"/>
            <w:tcBorders>
              <w:top w:val="nil"/>
              <w:left w:val="nil"/>
              <w:bottom w:val="single" w:color="006600" w:sz="6" w:space="0"/>
              <w:right w:val="single" w:color="006600" w:sz="6" w:space="0"/>
            </w:tcBorders>
            <w:shd w:val="clear" w:color="auto" w:fill="auto"/>
            <w:tcMar/>
            <w:hideMark/>
          </w:tcPr>
          <w:p w:rsidR="00A622BD" w:rsidP="00A622BD" w:rsidRDefault="00A622BD" w14:paraId="3E64AE27"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2"/>
                <w:szCs w:val="22"/>
              </w:rPr>
              <w:t>Full name of Reference 1</w:t>
            </w:r>
            <w:r>
              <w:rPr>
                <w:rStyle w:val="eop"/>
                <w:rFonts w:ascii="Arial" w:hAnsi="Arial" w:cs="Arial"/>
                <w:sz w:val="22"/>
                <w:szCs w:val="22"/>
              </w:rPr>
              <w:t> </w:t>
            </w:r>
          </w:p>
        </w:tc>
        <w:tc>
          <w:tcPr>
            <w:tcW w:w="5535" w:type="dxa"/>
            <w:gridSpan w:val="6"/>
            <w:tcBorders>
              <w:top w:val="nil"/>
              <w:left w:val="nil"/>
              <w:bottom w:val="single" w:color="006600" w:sz="6" w:space="0"/>
              <w:right w:val="single" w:color="006600" w:sz="6" w:space="0"/>
            </w:tcBorders>
            <w:shd w:val="clear" w:color="auto" w:fill="auto"/>
            <w:tcMar/>
            <w:hideMark/>
          </w:tcPr>
          <w:p w:rsidR="00A622BD" w:rsidP="00A622BD" w:rsidRDefault="00A622BD" w14:paraId="3779E0E4" w14:textId="77777777">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FF"/>
                <w:sz w:val="22"/>
                <w:szCs w:val="22"/>
              </w:rPr>
              <w:t> </w:t>
            </w:r>
          </w:p>
        </w:tc>
      </w:tr>
      <w:tr w:rsidR="00A622BD" w:rsidTr="7E5674C4" w14:paraId="150262BF" w14:textId="77777777">
        <w:tc>
          <w:tcPr>
            <w:tcW w:w="645" w:type="dxa"/>
            <w:tcBorders>
              <w:top w:val="nil"/>
              <w:left w:val="single" w:color="006600" w:sz="6" w:space="0"/>
              <w:bottom w:val="single" w:color="006600" w:sz="6" w:space="0"/>
              <w:right w:val="single" w:color="006600" w:sz="6" w:space="0"/>
            </w:tcBorders>
            <w:shd w:val="clear" w:color="auto" w:fill="auto"/>
            <w:tcMar/>
            <w:hideMark/>
          </w:tcPr>
          <w:p w:rsidR="00A622BD" w:rsidP="00A622BD" w:rsidRDefault="00A622BD" w14:paraId="1C31E4D5" w14:textId="77777777">
            <w:pPr>
              <w:pStyle w:val="paragraph"/>
              <w:numPr>
                <w:ilvl w:val="0"/>
                <w:numId w:val="16"/>
              </w:numPr>
              <w:spacing w:before="0" w:beforeAutospacing="0" w:after="0" w:afterAutospacing="0"/>
              <w:ind w:left="360" w:firstLine="0"/>
              <w:textAlignment w:val="baseline"/>
              <w:rPr>
                <w:rFonts w:ascii="Arial" w:hAnsi="Arial" w:cs="Arial"/>
                <w:sz w:val="22"/>
                <w:szCs w:val="22"/>
              </w:rPr>
            </w:pPr>
            <w:r>
              <w:rPr>
                <w:rStyle w:val="eop"/>
                <w:rFonts w:ascii="Arial" w:hAnsi="Arial" w:cs="Arial"/>
                <w:sz w:val="22"/>
                <w:szCs w:val="22"/>
              </w:rPr>
              <w:t> </w:t>
            </w:r>
          </w:p>
        </w:tc>
        <w:tc>
          <w:tcPr>
            <w:tcW w:w="4275" w:type="dxa"/>
            <w:gridSpan w:val="2"/>
            <w:tcBorders>
              <w:top w:val="nil"/>
              <w:left w:val="nil"/>
              <w:bottom w:val="single" w:color="006600" w:sz="6" w:space="0"/>
              <w:right w:val="single" w:color="006600" w:sz="6" w:space="0"/>
            </w:tcBorders>
            <w:shd w:val="clear" w:color="auto" w:fill="auto"/>
            <w:tcMar/>
            <w:hideMark/>
          </w:tcPr>
          <w:p w:rsidR="00A622BD" w:rsidP="00A622BD" w:rsidRDefault="00A622BD" w14:paraId="41249060"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Registered office address</w:t>
            </w:r>
            <w:r>
              <w:rPr>
                <w:rStyle w:val="eop"/>
                <w:rFonts w:ascii="Arial" w:hAnsi="Arial" w:cs="Arial"/>
                <w:sz w:val="22"/>
                <w:szCs w:val="22"/>
              </w:rPr>
              <w:t> </w:t>
            </w:r>
          </w:p>
        </w:tc>
        <w:tc>
          <w:tcPr>
            <w:tcW w:w="5535" w:type="dxa"/>
            <w:gridSpan w:val="6"/>
            <w:tcBorders>
              <w:top w:val="nil"/>
              <w:left w:val="nil"/>
              <w:bottom w:val="single" w:color="006600" w:sz="6" w:space="0"/>
              <w:right w:val="single" w:color="006600" w:sz="6" w:space="0"/>
            </w:tcBorders>
            <w:shd w:val="clear" w:color="auto" w:fill="auto"/>
            <w:tcMar/>
            <w:hideMark/>
          </w:tcPr>
          <w:p w:rsidR="00A622BD" w:rsidP="00A622BD" w:rsidRDefault="00A622BD" w14:paraId="32C39A47" w14:textId="77777777">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FF"/>
                <w:sz w:val="22"/>
                <w:szCs w:val="22"/>
              </w:rPr>
              <w:t> </w:t>
            </w:r>
          </w:p>
        </w:tc>
      </w:tr>
      <w:tr w:rsidR="00A622BD" w:rsidTr="7E5674C4" w14:paraId="436AEC7D" w14:textId="77777777">
        <w:tc>
          <w:tcPr>
            <w:tcW w:w="645" w:type="dxa"/>
            <w:tcBorders>
              <w:top w:val="nil"/>
              <w:left w:val="single" w:color="006600" w:sz="6" w:space="0"/>
              <w:bottom w:val="single" w:color="006600" w:sz="6" w:space="0"/>
              <w:right w:val="single" w:color="006600" w:sz="6" w:space="0"/>
            </w:tcBorders>
            <w:shd w:val="clear" w:color="auto" w:fill="auto"/>
            <w:tcMar/>
            <w:hideMark/>
          </w:tcPr>
          <w:p w:rsidR="00A622BD" w:rsidP="00A622BD" w:rsidRDefault="00A622BD" w14:paraId="179301C5" w14:textId="77777777">
            <w:pPr>
              <w:pStyle w:val="paragraph"/>
              <w:numPr>
                <w:ilvl w:val="0"/>
                <w:numId w:val="17"/>
              </w:numPr>
              <w:spacing w:before="0" w:beforeAutospacing="0" w:after="0" w:afterAutospacing="0"/>
              <w:ind w:left="360" w:firstLine="0"/>
              <w:textAlignment w:val="baseline"/>
              <w:rPr>
                <w:rFonts w:ascii="Arial" w:hAnsi="Arial" w:cs="Arial"/>
                <w:sz w:val="22"/>
                <w:szCs w:val="22"/>
              </w:rPr>
            </w:pPr>
            <w:r>
              <w:rPr>
                <w:rStyle w:val="eop"/>
                <w:rFonts w:ascii="Arial" w:hAnsi="Arial" w:cs="Arial"/>
                <w:sz w:val="22"/>
                <w:szCs w:val="22"/>
              </w:rPr>
              <w:t> </w:t>
            </w:r>
          </w:p>
        </w:tc>
        <w:tc>
          <w:tcPr>
            <w:tcW w:w="4275" w:type="dxa"/>
            <w:gridSpan w:val="2"/>
            <w:tcBorders>
              <w:top w:val="nil"/>
              <w:left w:val="nil"/>
              <w:bottom w:val="single" w:color="006600" w:sz="6" w:space="0"/>
              <w:right w:val="single" w:color="006600" w:sz="6" w:space="0"/>
            </w:tcBorders>
            <w:shd w:val="clear" w:color="auto" w:fill="auto"/>
            <w:tcMar/>
            <w:hideMark/>
          </w:tcPr>
          <w:p w:rsidR="00A622BD" w:rsidP="00A622BD" w:rsidRDefault="00A622BD" w14:paraId="7DB7A7DF"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Named contact for this contract:</w:t>
            </w:r>
            <w:r>
              <w:rPr>
                <w:rStyle w:val="eop"/>
                <w:rFonts w:ascii="Arial" w:hAnsi="Arial" w:cs="Arial"/>
                <w:sz w:val="22"/>
                <w:szCs w:val="22"/>
              </w:rPr>
              <w:t> </w:t>
            </w:r>
          </w:p>
        </w:tc>
        <w:tc>
          <w:tcPr>
            <w:tcW w:w="5535" w:type="dxa"/>
            <w:gridSpan w:val="6"/>
            <w:tcBorders>
              <w:top w:val="nil"/>
              <w:left w:val="nil"/>
              <w:bottom w:val="single" w:color="006600" w:sz="6" w:space="0"/>
              <w:right w:val="single" w:color="006600" w:sz="6" w:space="0"/>
            </w:tcBorders>
            <w:shd w:val="clear" w:color="auto" w:fill="auto"/>
            <w:tcMar/>
            <w:hideMark/>
          </w:tcPr>
          <w:p w:rsidR="00A622BD" w:rsidP="00A622BD" w:rsidRDefault="00A622BD" w14:paraId="09B016E4" w14:textId="77777777">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FF"/>
                <w:sz w:val="22"/>
                <w:szCs w:val="22"/>
              </w:rPr>
              <w:t> </w:t>
            </w:r>
          </w:p>
        </w:tc>
      </w:tr>
      <w:tr w:rsidR="00A622BD" w:rsidTr="7E5674C4" w14:paraId="41AE23F4" w14:textId="77777777">
        <w:tc>
          <w:tcPr>
            <w:tcW w:w="645" w:type="dxa"/>
            <w:tcBorders>
              <w:top w:val="nil"/>
              <w:left w:val="single" w:color="006600" w:sz="6" w:space="0"/>
              <w:bottom w:val="single" w:color="006600" w:sz="6" w:space="0"/>
              <w:right w:val="single" w:color="006600" w:sz="6" w:space="0"/>
            </w:tcBorders>
            <w:shd w:val="clear" w:color="auto" w:fill="auto"/>
            <w:tcMar/>
            <w:hideMark/>
          </w:tcPr>
          <w:p w:rsidR="00A622BD" w:rsidP="00A622BD" w:rsidRDefault="00A622BD" w14:paraId="77FF5212" w14:textId="77777777">
            <w:pPr>
              <w:pStyle w:val="paragraph"/>
              <w:numPr>
                <w:ilvl w:val="0"/>
                <w:numId w:val="18"/>
              </w:numPr>
              <w:spacing w:before="0" w:beforeAutospacing="0" w:after="0" w:afterAutospacing="0"/>
              <w:ind w:left="360" w:firstLine="0"/>
              <w:textAlignment w:val="baseline"/>
              <w:rPr>
                <w:rFonts w:ascii="Arial" w:hAnsi="Arial" w:cs="Arial"/>
                <w:sz w:val="22"/>
                <w:szCs w:val="22"/>
              </w:rPr>
            </w:pPr>
            <w:r>
              <w:rPr>
                <w:rStyle w:val="eop"/>
                <w:rFonts w:ascii="Arial" w:hAnsi="Arial" w:cs="Arial"/>
                <w:sz w:val="22"/>
                <w:szCs w:val="22"/>
              </w:rPr>
              <w:t> </w:t>
            </w:r>
          </w:p>
        </w:tc>
        <w:tc>
          <w:tcPr>
            <w:tcW w:w="4275" w:type="dxa"/>
            <w:gridSpan w:val="2"/>
            <w:tcBorders>
              <w:top w:val="nil"/>
              <w:left w:val="nil"/>
              <w:bottom w:val="single" w:color="006600" w:sz="6" w:space="0"/>
              <w:right w:val="single" w:color="006600" w:sz="6" w:space="0"/>
            </w:tcBorders>
            <w:shd w:val="clear" w:color="auto" w:fill="auto"/>
            <w:tcMar/>
            <w:hideMark/>
          </w:tcPr>
          <w:p w:rsidR="00A622BD" w:rsidP="00A622BD" w:rsidRDefault="00A622BD" w14:paraId="18FC7481"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Email</w:t>
            </w:r>
            <w:r>
              <w:rPr>
                <w:rStyle w:val="eop"/>
                <w:rFonts w:ascii="Arial" w:hAnsi="Arial" w:cs="Arial"/>
                <w:sz w:val="22"/>
                <w:szCs w:val="22"/>
              </w:rPr>
              <w:t> </w:t>
            </w:r>
          </w:p>
        </w:tc>
        <w:tc>
          <w:tcPr>
            <w:tcW w:w="5535" w:type="dxa"/>
            <w:gridSpan w:val="6"/>
            <w:tcBorders>
              <w:top w:val="nil"/>
              <w:left w:val="nil"/>
              <w:bottom w:val="single" w:color="006600" w:sz="6" w:space="0"/>
              <w:right w:val="single" w:color="006600" w:sz="6" w:space="0"/>
            </w:tcBorders>
            <w:shd w:val="clear" w:color="auto" w:fill="auto"/>
            <w:tcMar/>
            <w:hideMark/>
          </w:tcPr>
          <w:p w:rsidR="00A622BD" w:rsidP="00A622BD" w:rsidRDefault="00A622BD" w14:paraId="280E24FF" w14:textId="77777777">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FF"/>
                <w:sz w:val="22"/>
                <w:szCs w:val="22"/>
              </w:rPr>
              <w:t> </w:t>
            </w:r>
          </w:p>
        </w:tc>
      </w:tr>
      <w:tr w:rsidR="00A622BD" w:rsidTr="7E5674C4" w14:paraId="5E0748B7" w14:textId="77777777">
        <w:tc>
          <w:tcPr>
            <w:tcW w:w="645" w:type="dxa"/>
            <w:tcBorders>
              <w:top w:val="nil"/>
              <w:left w:val="single" w:color="006600" w:sz="6" w:space="0"/>
              <w:bottom w:val="single" w:color="006600" w:sz="6" w:space="0"/>
              <w:right w:val="single" w:color="006600" w:sz="6" w:space="0"/>
            </w:tcBorders>
            <w:shd w:val="clear" w:color="auto" w:fill="auto"/>
            <w:tcMar/>
            <w:hideMark/>
          </w:tcPr>
          <w:p w:rsidR="00A622BD" w:rsidP="00A622BD" w:rsidRDefault="00A622BD" w14:paraId="50A60EE6" w14:textId="77777777">
            <w:pPr>
              <w:pStyle w:val="paragraph"/>
              <w:numPr>
                <w:ilvl w:val="0"/>
                <w:numId w:val="19"/>
              </w:numPr>
              <w:spacing w:before="0" w:beforeAutospacing="0" w:after="0" w:afterAutospacing="0"/>
              <w:ind w:left="360" w:firstLine="0"/>
              <w:textAlignment w:val="baseline"/>
              <w:rPr>
                <w:rFonts w:ascii="Arial" w:hAnsi="Arial" w:cs="Arial"/>
                <w:sz w:val="22"/>
                <w:szCs w:val="22"/>
              </w:rPr>
            </w:pPr>
            <w:r>
              <w:rPr>
                <w:rStyle w:val="eop"/>
                <w:rFonts w:ascii="Arial" w:hAnsi="Arial" w:cs="Arial"/>
                <w:sz w:val="22"/>
                <w:szCs w:val="22"/>
              </w:rPr>
              <w:t> </w:t>
            </w:r>
          </w:p>
        </w:tc>
        <w:tc>
          <w:tcPr>
            <w:tcW w:w="4275" w:type="dxa"/>
            <w:gridSpan w:val="2"/>
            <w:tcBorders>
              <w:top w:val="nil"/>
              <w:left w:val="nil"/>
              <w:bottom w:val="single" w:color="006600" w:sz="6" w:space="0"/>
              <w:right w:val="single" w:color="006600" w:sz="6" w:space="0"/>
            </w:tcBorders>
            <w:shd w:val="clear" w:color="auto" w:fill="auto"/>
            <w:tcMar/>
            <w:hideMark/>
          </w:tcPr>
          <w:p w:rsidR="00A622BD" w:rsidP="00A622BD" w:rsidRDefault="00A622BD" w14:paraId="0D965D6F"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Phone</w:t>
            </w:r>
            <w:r>
              <w:rPr>
                <w:rStyle w:val="eop"/>
                <w:rFonts w:ascii="Arial" w:hAnsi="Arial" w:cs="Arial"/>
                <w:sz w:val="22"/>
                <w:szCs w:val="22"/>
              </w:rPr>
              <w:t> </w:t>
            </w:r>
          </w:p>
        </w:tc>
        <w:tc>
          <w:tcPr>
            <w:tcW w:w="5535" w:type="dxa"/>
            <w:gridSpan w:val="6"/>
            <w:tcBorders>
              <w:top w:val="nil"/>
              <w:left w:val="nil"/>
              <w:bottom w:val="single" w:color="006600" w:sz="6" w:space="0"/>
              <w:right w:val="single" w:color="006600" w:sz="6" w:space="0"/>
            </w:tcBorders>
            <w:shd w:val="clear" w:color="auto" w:fill="auto"/>
            <w:tcMar/>
            <w:hideMark/>
          </w:tcPr>
          <w:p w:rsidR="00A622BD" w:rsidP="00A622BD" w:rsidRDefault="00A622BD" w14:paraId="5C8B1090" w14:textId="77777777">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FF"/>
                <w:sz w:val="22"/>
                <w:szCs w:val="22"/>
              </w:rPr>
              <w:t> </w:t>
            </w:r>
          </w:p>
        </w:tc>
      </w:tr>
      <w:tr w:rsidR="00A622BD" w:rsidTr="7E5674C4" w14:paraId="75365C90" w14:textId="77777777">
        <w:tc>
          <w:tcPr>
            <w:tcW w:w="645" w:type="dxa"/>
            <w:tcBorders>
              <w:top w:val="nil"/>
              <w:left w:val="single" w:color="006600" w:sz="6" w:space="0"/>
              <w:bottom w:val="single" w:color="006600" w:sz="6" w:space="0"/>
              <w:right w:val="single" w:color="006600" w:sz="6" w:space="0"/>
            </w:tcBorders>
            <w:shd w:val="clear" w:color="auto" w:fill="auto"/>
            <w:tcMar/>
            <w:hideMark/>
          </w:tcPr>
          <w:p w:rsidR="00A622BD" w:rsidP="00A622BD" w:rsidRDefault="00A622BD" w14:paraId="587D7D9B" w14:textId="77777777">
            <w:pPr>
              <w:pStyle w:val="paragraph"/>
              <w:numPr>
                <w:ilvl w:val="0"/>
                <w:numId w:val="20"/>
              </w:numPr>
              <w:spacing w:before="0" w:beforeAutospacing="0" w:after="0" w:afterAutospacing="0"/>
              <w:ind w:left="360" w:firstLine="0"/>
              <w:textAlignment w:val="baseline"/>
              <w:rPr>
                <w:rFonts w:ascii="Arial" w:hAnsi="Arial" w:cs="Arial"/>
                <w:sz w:val="22"/>
                <w:szCs w:val="22"/>
              </w:rPr>
            </w:pPr>
            <w:r>
              <w:rPr>
                <w:rStyle w:val="eop"/>
                <w:rFonts w:ascii="Arial" w:hAnsi="Arial" w:cs="Arial"/>
                <w:sz w:val="22"/>
                <w:szCs w:val="22"/>
              </w:rPr>
              <w:t> </w:t>
            </w:r>
          </w:p>
        </w:tc>
        <w:tc>
          <w:tcPr>
            <w:tcW w:w="4275" w:type="dxa"/>
            <w:gridSpan w:val="2"/>
            <w:tcBorders>
              <w:top w:val="nil"/>
              <w:left w:val="nil"/>
              <w:bottom w:val="single" w:color="006600" w:sz="6" w:space="0"/>
              <w:right w:val="single" w:color="006600" w:sz="6" w:space="0"/>
            </w:tcBorders>
            <w:shd w:val="clear" w:color="auto" w:fill="auto"/>
            <w:tcMar/>
            <w:hideMark/>
          </w:tcPr>
          <w:p w:rsidR="00A622BD" w:rsidP="00A622BD" w:rsidRDefault="00A622BD" w14:paraId="61487714"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2"/>
                <w:szCs w:val="22"/>
              </w:rPr>
              <w:t>Full name of Reference 1</w:t>
            </w:r>
            <w:r>
              <w:rPr>
                <w:rStyle w:val="eop"/>
                <w:rFonts w:ascii="Arial" w:hAnsi="Arial" w:cs="Arial"/>
                <w:sz w:val="22"/>
                <w:szCs w:val="22"/>
              </w:rPr>
              <w:t> </w:t>
            </w:r>
          </w:p>
        </w:tc>
        <w:tc>
          <w:tcPr>
            <w:tcW w:w="5535" w:type="dxa"/>
            <w:gridSpan w:val="6"/>
            <w:tcBorders>
              <w:top w:val="nil"/>
              <w:left w:val="nil"/>
              <w:bottom w:val="single" w:color="006600" w:sz="6" w:space="0"/>
              <w:right w:val="single" w:color="006600" w:sz="6" w:space="0"/>
            </w:tcBorders>
            <w:shd w:val="clear" w:color="auto" w:fill="auto"/>
            <w:tcMar/>
            <w:hideMark/>
          </w:tcPr>
          <w:p w:rsidR="00A622BD" w:rsidP="00A622BD" w:rsidRDefault="00A622BD" w14:paraId="340D16F4" w14:textId="77777777">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FF"/>
                <w:sz w:val="22"/>
                <w:szCs w:val="22"/>
              </w:rPr>
              <w:t> </w:t>
            </w:r>
          </w:p>
        </w:tc>
      </w:tr>
      <w:tr w:rsidR="00A622BD" w:rsidTr="7E5674C4" w14:paraId="5B09BE56" w14:textId="77777777">
        <w:tc>
          <w:tcPr>
            <w:tcW w:w="645" w:type="dxa"/>
            <w:tcBorders>
              <w:top w:val="nil"/>
              <w:left w:val="single" w:color="006600" w:sz="6" w:space="0"/>
              <w:bottom w:val="single" w:color="006600" w:sz="6" w:space="0"/>
              <w:right w:val="single" w:color="006600" w:sz="6" w:space="0"/>
            </w:tcBorders>
            <w:shd w:val="clear" w:color="auto" w:fill="auto"/>
            <w:tcMar/>
            <w:hideMark/>
          </w:tcPr>
          <w:p w:rsidR="00A622BD" w:rsidP="00A622BD" w:rsidRDefault="00A622BD" w14:paraId="4189FCEB" w14:textId="77777777">
            <w:pPr>
              <w:pStyle w:val="paragraph"/>
              <w:numPr>
                <w:ilvl w:val="0"/>
                <w:numId w:val="21"/>
              </w:numPr>
              <w:spacing w:before="0" w:beforeAutospacing="0" w:after="0" w:afterAutospacing="0"/>
              <w:ind w:left="360" w:firstLine="0"/>
              <w:textAlignment w:val="baseline"/>
              <w:rPr>
                <w:rFonts w:ascii="Arial" w:hAnsi="Arial" w:cs="Arial"/>
                <w:sz w:val="22"/>
                <w:szCs w:val="22"/>
              </w:rPr>
            </w:pPr>
            <w:r>
              <w:rPr>
                <w:rStyle w:val="eop"/>
                <w:rFonts w:ascii="Arial" w:hAnsi="Arial" w:cs="Arial"/>
                <w:sz w:val="22"/>
                <w:szCs w:val="22"/>
              </w:rPr>
              <w:t> </w:t>
            </w:r>
          </w:p>
        </w:tc>
        <w:tc>
          <w:tcPr>
            <w:tcW w:w="4275" w:type="dxa"/>
            <w:gridSpan w:val="2"/>
            <w:tcBorders>
              <w:top w:val="nil"/>
              <w:left w:val="nil"/>
              <w:bottom w:val="single" w:color="006600" w:sz="6" w:space="0"/>
              <w:right w:val="single" w:color="006600" w:sz="6" w:space="0"/>
            </w:tcBorders>
            <w:shd w:val="clear" w:color="auto" w:fill="auto"/>
            <w:tcMar/>
            <w:hideMark/>
          </w:tcPr>
          <w:p w:rsidR="00A622BD" w:rsidP="00A622BD" w:rsidRDefault="00A622BD" w14:paraId="65B89FE8"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Registered office address</w:t>
            </w:r>
            <w:r>
              <w:rPr>
                <w:rStyle w:val="eop"/>
                <w:rFonts w:ascii="Arial" w:hAnsi="Arial" w:cs="Arial"/>
                <w:sz w:val="22"/>
                <w:szCs w:val="22"/>
              </w:rPr>
              <w:t> </w:t>
            </w:r>
          </w:p>
        </w:tc>
        <w:tc>
          <w:tcPr>
            <w:tcW w:w="5535" w:type="dxa"/>
            <w:gridSpan w:val="6"/>
            <w:tcBorders>
              <w:top w:val="nil"/>
              <w:left w:val="nil"/>
              <w:bottom w:val="single" w:color="006600" w:sz="6" w:space="0"/>
              <w:right w:val="single" w:color="006600" w:sz="6" w:space="0"/>
            </w:tcBorders>
            <w:shd w:val="clear" w:color="auto" w:fill="auto"/>
            <w:tcMar/>
            <w:hideMark/>
          </w:tcPr>
          <w:p w:rsidR="00A622BD" w:rsidP="00A622BD" w:rsidRDefault="00A622BD" w14:paraId="76DB6DA1" w14:textId="77777777">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FF"/>
                <w:sz w:val="22"/>
                <w:szCs w:val="22"/>
              </w:rPr>
              <w:t> </w:t>
            </w:r>
          </w:p>
        </w:tc>
      </w:tr>
      <w:tr w:rsidR="00A622BD" w:rsidTr="7E5674C4" w14:paraId="21DB9849" w14:textId="77777777">
        <w:tc>
          <w:tcPr>
            <w:tcW w:w="645" w:type="dxa"/>
            <w:tcBorders>
              <w:top w:val="nil"/>
              <w:left w:val="single" w:color="006600" w:sz="6" w:space="0"/>
              <w:bottom w:val="single" w:color="006600" w:sz="6" w:space="0"/>
              <w:right w:val="single" w:color="006600" w:sz="6" w:space="0"/>
            </w:tcBorders>
            <w:shd w:val="clear" w:color="auto" w:fill="auto"/>
            <w:tcMar/>
            <w:hideMark/>
          </w:tcPr>
          <w:p w:rsidR="00A622BD" w:rsidP="00A622BD" w:rsidRDefault="00A622BD" w14:paraId="1FD7C508" w14:textId="77777777">
            <w:pPr>
              <w:pStyle w:val="paragraph"/>
              <w:numPr>
                <w:ilvl w:val="0"/>
                <w:numId w:val="22"/>
              </w:numPr>
              <w:spacing w:before="0" w:beforeAutospacing="0" w:after="0" w:afterAutospacing="0"/>
              <w:ind w:left="360" w:firstLine="0"/>
              <w:textAlignment w:val="baseline"/>
              <w:rPr>
                <w:rFonts w:ascii="Arial" w:hAnsi="Arial" w:cs="Arial"/>
                <w:sz w:val="22"/>
                <w:szCs w:val="22"/>
              </w:rPr>
            </w:pPr>
            <w:r>
              <w:rPr>
                <w:rStyle w:val="eop"/>
                <w:rFonts w:ascii="Arial" w:hAnsi="Arial" w:cs="Arial"/>
                <w:sz w:val="22"/>
                <w:szCs w:val="22"/>
              </w:rPr>
              <w:t> </w:t>
            </w:r>
          </w:p>
        </w:tc>
        <w:tc>
          <w:tcPr>
            <w:tcW w:w="4275" w:type="dxa"/>
            <w:gridSpan w:val="2"/>
            <w:tcBorders>
              <w:top w:val="nil"/>
              <w:left w:val="nil"/>
              <w:bottom w:val="single" w:color="006600" w:sz="6" w:space="0"/>
              <w:right w:val="single" w:color="006600" w:sz="6" w:space="0"/>
            </w:tcBorders>
            <w:shd w:val="clear" w:color="auto" w:fill="auto"/>
            <w:tcMar/>
            <w:hideMark/>
          </w:tcPr>
          <w:p w:rsidR="00A622BD" w:rsidP="00A622BD" w:rsidRDefault="00A622BD" w14:paraId="33AE8AF0"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Named contact for this contract:</w:t>
            </w:r>
            <w:r>
              <w:rPr>
                <w:rStyle w:val="eop"/>
                <w:rFonts w:ascii="Arial" w:hAnsi="Arial" w:cs="Arial"/>
                <w:sz w:val="22"/>
                <w:szCs w:val="22"/>
              </w:rPr>
              <w:t> </w:t>
            </w:r>
          </w:p>
        </w:tc>
        <w:tc>
          <w:tcPr>
            <w:tcW w:w="5535" w:type="dxa"/>
            <w:gridSpan w:val="6"/>
            <w:tcBorders>
              <w:top w:val="nil"/>
              <w:left w:val="nil"/>
              <w:bottom w:val="single" w:color="006600" w:sz="6" w:space="0"/>
              <w:right w:val="single" w:color="006600" w:sz="6" w:space="0"/>
            </w:tcBorders>
            <w:shd w:val="clear" w:color="auto" w:fill="auto"/>
            <w:tcMar/>
            <w:hideMark/>
          </w:tcPr>
          <w:p w:rsidR="00A622BD" w:rsidP="00A622BD" w:rsidRDefault="00A622BD" w14:paraId="4A14FA85" w14:textId="77777777">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FF"/>
                <w:sz w:val="22"/>
                <w:szCs w:val="22"/>
              </w:rPr>
              <w:t> </w:t>
            </w:r>
          </w:p>
        </w:tc>
      </w:tr>
      <w:tr w:rsidR="00A622BD" w:rsidTr="7E5674C4" w14:paraId="12EE44A2" w14:textId="77777777">
        <w:tc>
          <w:tcPr>
            <w:tcW w:w="645" w:type="dxa"/>
            <w:tcBorders>
              <w:top w:val="nil"/>
              <w:left w:val="single" w:color="006600" w:sz="6" w:space="0"/>
              <w:bottom w:val="single" w:color="006600" w:sz="6" w:space="0"/>
              <w:right w:val="single" w:color="006600" w:sz="6" w:space="0"/>
            </w:tcBorders>
            <w:shd w:val="clear" w:color="auto" w:fill="auto"/>
            <w:tcMar/>
            <w:hideMark/>
          </w:tcPr>
          <w:p w:rsidR="00A622BD" w:rsidP="00A622BD" w:rsidRDefault="00A622BD" w14:paraId="006DE571" w14:textId="77777777">
            <w:pPr>
              <w:pStyle w:val="paragraph"/>
              <w:numPr>
                <w:ilvl w:val="0"/>
                <w:numId w:val="23"/>
              </w:numPr>
              <w:spacing w:before="0" w:beforeAutospacing="0" w:after="0" w:afterAutospacing="0"/>
              <w:ind w:left="360" w:firstLine="0"/>
              <w:textAlignment w:val="baseline"/>
              <w:rPr>
                <w:rFonts w:ascii="Arial" w:hAnsi="Arial" w:cs="Arial"/>
                <w:sz w:val="22"/>
                <w:szCs w:val="22"/>
              </w:rPr>
            </w:pPr>
            <w:r>
              <w:rPr>
                <w:rStyle w:val="eop"/>
                <w:rFonts w:ascii="Arial" w:hAnsi="Arial" w:cs="Arial"/>
                <w:sz w:val="22"/>
                <w:szCs w:val="22"/>
              </w:rPr>
              <w:t> </w:t>
            </w:r>
          </w:p>
        </w:tc>
        <w:tc>
          <w:tcPr>
            <w:tcW w:w="4275" w:type="dxa"/>
            <w:gridSpan w:val="2"/>
            <w:tcBorders>
              <w:top w:val="nil"/>
              <w:left w:val="nil"/>
              <w:bottom w:val="single" w:color="006600" w:sz="6" w:space="0"/>
              <w:right w:val="single" w:color="006600" w:sz="6" w:space="0"/>
            </w:tcBorders>
            <w:shd w:val="clear" w:color="auto" w:fill="auto"/>
            <w:tcMar/>
            <w:hideMark/>
          </w:tcPr>
          <w:p w:rsidR="00A622BD" w:rsidP="00A622BD" w:rsidRDefault="00A622BD" w14:paraId="1307C704"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Email</w:t>
            </w:r>
            <w:r>
              <w:rPr>
                <w:rStyle w:val="eop"/>
                <w:rFonts w:ascii="Arial" w:hAnsi="Arial" w:cs="Arial"/>
                <w:sz w:val="22"/>
                <w:szCs w:val="22"/>
              </w:rPr>
              <w:t> </w:t>
            </w:r>
          </w:p>
        </w:tc>
        <w:tc>
          <w:tcPr>
            <w:tcW w:w="5535" w:type="dxa"/>
            <w:gridSpan w:val="6"/>
            <w:tcBorders>
              <w:top w:val="nil"/>
              <w:left w:val="nil"/>
              <w:bottom w:val="single" w:color="006600" w:sz="6" w:space="0"/>
              <w:right w:val="single" w:color="006600" w:sz="6" w:space="0"/>
            </w:tcBorders>
            <w:shd w:val="clear" w:color="auto" w:fill="auto"/>
            <w:tcMar/>
            <w:hideMark/>
          </w:tcPr>
          <w:p w:rsidR="00A622BD" w:rsidP="00A622BD" w:rsidRDefault="00A622BD" w14:paraId="2C6AA951" w14:textId="77777777">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FF"/>
                <w:sz w:val="22"/>
                <w:szCs w:val="22"/>
              </w:rPr>
              <w:t> </w:t>
            </w:r>
          </w:p>
        </w:tc>
      </w:tr>
      <w:tr w:rsidR="00A622BD" w:rsidTr="7E5674C4" w14:paraId="0B7DB9FE" w14:textId="77777777">
        <w:tc>
          <w:tcPr>
            <w:tcW w:w="645" w:type="dxa"/>
            <w:tcBorders>
              <w:top w:val="nil"/>
              <w:left w:val="single" w:color="006600" w:sz="6" w:space="0"/>
              <w:bottom w:val="single" w:color="006600" w:sz="6" w:space="0"/>
              <w:right w:val="single" w:color="006600" w:sz="6" w:space="0"/>
            </w:tcBorders>
            <w:shd w:val="clear" w:color="auto" w:fill="auto"/>
            <w:tcMar/>
            <w:hideMark/>
          </w:tcPr>
          <w:p w:rsidR="00A622BD" w:rsidP="00A622BD" w:rsidRDefault="00A622BD" w14:paraId="59CBBF86" w14:textId="77777777">
            <w:pPr>
              <w:pStyle w:val="paragraph"/>
              <w:numPr>
                <w:ilvl w:val="0"/>
                <w:numId w:val="24"/>
              </w:numPr>
              <w:spacing w:before="0" w:beforeAutospacing="0" w:after="0" w:afterAutospacing="0"/>
              <w:ind w:left="360" w:firstLine="0"/>
              <w:textAlignment w:val="baseline"/>
              <w:rPr>
                <w:rFonts w:ascii="Arial" w:hAnsi="Arial" w:cs="Arial"/>
                <w:sz w:val="22"/>
                <w:szCs w:val="22"/>
              </w:rPr>
            </w:pPr>
            <w:r>
              <w:rPr>
                <w:rStyle w:val="eop"/>
                <w:rFonts w:ascii="Arial" w:hAnsi="Arial" w:cs="Arial"/>
                <w:sz w:val="22"/>
                <w:szCs w:val="22"/>
              </w:rPr>
              <w:t> </w:t>
            </w:r>
          </w:p>
        </w:tc>
        <w:tc>
          <w:tcPr>
            <w:tcW w:w="4275" w:type="dxa"/>
            <w:gridSpan w:val="2"/>
            <w:tcBorders>
              <w:top w:val="nil"/>
              <w:left w:val="nil"/>
              <w:bottom w:val="single" w:color="006600" w:sz="6" w:space="0"/>
              <w:right w:val="single" w:color="006600" w:sz="6" w:space="0"/>
            </w:tcBorders>
            <w:shd w:val="clear" w:color="auto" w:fill="auto"/>
            <w:tcMar/>
            <w:hideMark/>
          </w:tcPr>
          <w:p w:rsidR="00A622BD" w:rsidP="00A622BD" w:rsidRDefault="00A622BD" w14:paraId="787F5081"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Phone</w:t>
            </w:r>
            <w:r>
              <w:rPr>
                <w:rStyle w:val="eop"/>
                <w:rFonts w:ascii="Arial" w:hAnsi="Arial" w:cs="Arial"/>
                <w:sz w:val="22"/>
                <w:szCs w:val="22"/>
              </w:rPr>
              <w:t> </w:t>
            </w:r>
          </w:p>
        </w:tc>
        <w:tc>
          <w:tcPr>
            <w:tcW w:w="5535" w:type="dxa"/>
            <w:gridSpan w:val="6"/>
            <w:tcBorders>
              <w:top w:val="nil"/>
              <w:left w:val="nil"/>
              <w:bottom w:val="single" w:color="006600" w:sz="6" w:space="0"/>
              <w:right w:val="single" w:color="006600" w:sz="6" w:space="0"/>
            </w:tcBorders>
            <w:shd w:val="clear" w:color="auto" w:fill="auto"/>
            <w:tcMar/>
            <w:hideMark/>
          </w:tcPr>
          <w:p w:rsidR="00A622BD" w:rsidP="00A622BD" w:rsidRDefault="00A622BD" w14:paraId="47405EB2" w14:textId="77777777">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FF"/>
                <w:sz w:val="22"/>
                <w:szCs w:val="22"/>
              </w:rPr>
              <w:t> </w:t>
            </w:r>
          </w:p>
        </w:tc>
      </w:tr>
      <w:tr w:rsidR="00A622BD" w:rsidTr="7E5674C4" w14:paraId="669DAF7A" w14:textId="77777777">
        <w:trPr>
          <w:trHeight w:val="450"/>
        </w:trPr>
        <w:tc>
          <w:tcPr>
            <w:tcW w:w="10485" w:type="dxa"/>
            <w:gridSpan w:val="9"/>
            <w:tcBorders>
              <w:top w:val="single" w:color="006600" w:sz="6" w:space="0"/>
              <w:left w:val="single" w:color="006600" w:sz="6" w:space="0"/>
              <w:bottom w:val="single" w:color="006600" w:sz="6" w:space="0"/>
              <w:right w:val="single" w:color="006600" w:sz="6" w:space="0"/>
            </w:tcBorders>
            <w:shd w:val="clear" w:color="auto" w:fill="DBDBDB"/>
            <w:tcMar/>
            <w:hideMark/>
          </w:tcPr>
          <w:p w:rsidR="00A622BD" w:rsidP="00A622BD" w:rsidRDefault="00A622BD" w14:paraId="71550B41"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2"/>
                <w:szCs w:val="22"/>
              </w:rPr>
              <w:t>Section B - Health &amp; Safety </w:t>
            </w:r>
            <w:r>
              <w:rPr>
                <w:rStyle w:val="eop"/>
                <w:rFonts w:ascii="Arial" w:hAnsi="Arial" w:cs="Arial"/>
                <w:sz w:val="22"/>
                <w:szCs w:val="22"/>
              </w:rPr>
              <w:t> </w:t>
            </w:r>
          </w:p>
        </w:tc>
      </w:tr>
      <w:tr w:rsidR="00A622BD" w:rsidTr="7E5674C4" w14:paraId="602A1CD9" w14:textId="77777777">
        <w:trPr>
          <w:trHeight w:val="450"/>
        </w:trPr>
        <w:tc>
          <w:tcPr>
            <w:tcW w:w="5025" w:type="dxa"/>
            <w:gridSpan w:val="4"/>
            <w:vMerge w:val="restart"/>
            <w:tcBorders>
              <w:top w:val="single" w:color="006600" w:sz="6" w:space="0"/>
              <w:left w:val="single" w:color="006600" w:sz="6" w:space="0"/>
              <w:bottom w:val="single" w:color="006600" w:sz="6" w:space="0"/>
              <w:right w:val="single" w:color="006600" w:sz="6" w:space="0"/>
            </w:tcBorders>
            <w:shd w:val="clear" w:color="auto" w:fill="auto"/>
            <w:tcMar/>
            <w:hideMark/>
          </w:tcPr>
          <w:p w:rsidR="00A622BD" w:rsidP="00A622BD" w:rsidRDefault="00A622BD" w14:paraId="4A61C6B1"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2"/>
                <w:szCs w:val="22"/>
              </w:rPr>
              <w:t>Please provide a copy of your health and safety policy</w:t>
            </w:r>
            <w:r>
              <w:rPr>
                <w:rStyle w:val="eop"/>
                <w:rFonts w:ascii="Arial" w:hAnsi="Arial" w:cs="Arial"/>
                <w:sz w:val="22"/>
                <w:szCs w:val="22"/>
              </w:rPr>
              <w:t> </w:t>
            </w:r>
          </w:p>
        </w:tc>
        <w:tc>
          <w:tcPr>
            <w:tcW w:w="2505" w:type="dxa"/>
            <w:gridSpan w:val="2"/>
            <w:tcBorders>
              <w:top w:val="single" w:color="006600" w:sz="6" w:space="0"/>
              <w:left w:val="single" w:color="006600" w:sz="6" w:space="0"/>
              <w:bottom w:val="single" w:color="006600" w:sz="6" w:space="0"/>
              <w:right w:val="single" w:color="006600" w:sz="6" w:space="0"/>
            </w:tcBorders>
            <w:shd w:val="clear" w:color="auto" w:fill="auto"/>
            <w:tcMar/>
            <w:hideMark/>
          </w:tcPr>
          <w:p w:rsidR="00A622BD" w:rsidP="00A622BD" w:rsidRDefault="00A622BD" w14:paraId="2410594E"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2"/>
                <w:szCs w:val="22"/>
              </w:rPr>
              <w:t>Yes</w:t>
            </w:r>
            <w:r>
              <w:rPr>
                <w:rStyle w:val="eop"/>
                <w:rFonts w:ascii="Arial" w:hAnsi="Arial" w:cs="Arial"/>
                <w:sz w:val="22"/>
                <w:szCs w:val="22"/>
              </w:rPr>
              <w:t> </w:t>
            </w:r>
          </w:p>
        </w:tc>
        <w:tc>
          <w:tcPr>
            <w:tcW w:w="2940" w:type="dxa"/>
            <w:gridSpan w:val="3"/>
            <w:tcBorders>
              <w:top w:val="single" w:color="006600" w:sz="6" w:space="0"/>
              <w:left w:val="single" w:color="006600" w:sz="6" w:space="0"/>
              <w:bottom w:val="single" w:color="006600" w:sz="6" w:space="0"/>
              <w:right w:val="single" w:color="006600" w:sz="6" w:space="0"/>
            </w:tcBorders>
            <w:shd w:val="clear" w:color="auto" w:fill="auto"/>
            <w:tcMar/>
            <w:hideMark/>
          </w:tcPr>
          <w:p w:rsidR="00A622BD" w:rsidP="00A622BD" w:rsidRDefault="00A622BD" w14:paraId="223ED97C"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2"/>
                <w:szCs w:val="22"/>
              </w:rPr>
              <w:t>No</w:t>
            </w:r>
            <w:r>
              <w:rPr>
                <w:rStyle w:val="eop"/>
                <w:rFonts w:ascii="Arial" w:hAnsi="Arial" w:cs="Arial"/>
                <w:sz w:val="22"/>
                <w:szCs w:val="22"/>
              </w:rPr>
              <w:t> </w:t>
            </w:r>
          </w:p>
        </w:tc>
      </w:tr>
      <w:tr w:rsidR="00A622BD" w:rsidTr="7E5674C4" w14:paraId="5CAFC0C6" w14:textId="77777777">
        <w:trPr>
          <w:trHeight w:val="450"/>
        </w:trPr>
        <w:tc>
          <w:tcPr>
            <w:tcW w:w="0" w:type="auto"/>
            <w:gridSpan w:val="4"/>
            <w:vMerge/>
            <w:tcBorders/>
            <w:tcMar/>
            <w:vAlign w:val="center"/>
            <w:hideMark/>
          </w:tcPr>
          <w:p w:rsidR="00A622BD" w:rsidRDefault="00A622BD" w14:paraId="4AA19084" w14:textId="77777777">
            <w:pPr>
              <w:rPr>
                <w:rFonts w:ascii="Segoe UI" w:hAnsi="Segoe UI" w:cs="Segoe UI"/>
                <w:sz w:val="18"/>
                <w:szCs w:val="18"/>
              </w:rPr>
            </w:pPr>
          </w:p>
        </w:tc>
        <w:tc>
          <w:tcPr>
            <w:tcW w:w="2505" w:type="dxa"/>
            <w:gridSpan w:val="2"/>
            <w:tcBorders>
              <w:top w:val="single" w:color="006600" w:sz="6" w:space="0"/>
              <w:left w:val="single" w:color="006600" w:sz="6" w:space="0"/>
              <w:bottom w:val="single" w:color="006600" w:sz="6" w:space="0"/>
              <w:right w:val="single" w:color="006600" w:sz="6" w:space="0"/>
            </w:tcBorders>
            <w:shd w:val="clear" w:color="auto" w:fill="auto"/>
            <w:tcMar/>
            <w:hideMark/>
          </w:tcPr>
          <w:p w:rsidR="00A622BD" w:rsidP="00A622BD" w:rsidRDefault="00A622BD" w14:paraId="3331F012"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2"/>
                <w:szCs w:val="22"/>
              </w:rPr>
              <w:t>                            </w:t>
            </w:r>
            <w:r>
              <w:rPr>
                <w:rStyle w:val="eop"/>
                <w:rFonts w:ascii="Arial" w:hAnsi="Arial" w:cs="Arial"/>
                <w:sz w:val="22"/>
                <w:szCs w:val="22"/>
              </w:rPr>
              <w:t> </w:t>
            </w:r>
          </w:p>
        </w:tc>
        <w:tc>
          <w:tcPr>
            <w:tcW w:w="2940" w:type="dxa"/>
            <w:gridSpan w:val="3"/>
            <w:tcBorders>
              <w:top w:val="single" w:color="006600" w:sz="6" w:space="0"/>
              <w:left w:val="single" w:color="006600" w:sz="6" w:space="0"/>
              <w:bottom w:val="single" w:color="006600" w:sz="6" w:space="0"/>
              <w:right w:val="single" w:color="006600" w:sz="6" w:space="0"/>
            </w:tcBorders>
            <w:shd w:val="clear" w:color="auto" w:fill="auto"/>
            <w:tcMar/>
            <w:hideMark/>
          </w:tcPr>
          <w:p w:rsidR="00A622BD" w:rsidP="00A622BD" w:rsidRDefault="00A622BD" w14:paraId="1DD3AD65"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2"/>
                <w:szCs w:val="22"/>
              </w:rPr>
              <w:t>                            </w:t>
            </w:r>
            <w:r>
              <w:rPr>
                <w:rStyle w:val="eop"/>
                <w:rFonts w:ascii="Arial" w:hAnsi="Arial" w:cs="Arial"/>
                <w:sz w:val="22"/>
                <w:szCs w:val="22"/>
              </w:rPr>
              <w:t> </w:t>
            </w:r>
          </w:p>
        </w:tc>
      </w:tr>
      <w:tr w:rsidR="00A622BD" w:rsidTr="7E5674C4" w14:paraId="12D008F2" w14:textId="77777777">
        <w:trPr>
          <w:trHeight w:val="690"/>
        </w:trPr>
        <w:tc>
          <w:tcPr>
            <w:tcW w:w="10485" w:type="dxa"/>
            <w:gridSpan w:val="9"/>
            <w:tcBorders>
              <w:top w:val="single" w:color="006600" w:sz="6" w:space="0"/>
              <w:left w:val="single" w:color="006600" w:sz="6" w:space="0"/>
              <w:bottom w:val="single" w:color="006600" w:sz="6" w:space="0"/>
              <w:right w:val="single" w:color="006600" w:sz="6" w:space="0"/>
            </w:tcBorders>
            <w:shd w:val="clear" w:color="auto" w:fill="auto"/>
            <w:tcMar/>
            <w:hideMark/>
          </w:tcPr>
          <w:p w:rsidR="00A622BD" w:rsidP="00A622BD" w:rsidRDefault="00A622BD" w14:paraId="5D8357E6"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color w:val="006600"/>
                <w:sz w:val="22"/>
                <w:szCs w:val="22"/>
              </w:rPr>
              <w:t>Note</w:t>
            </w:r>
            <w:r>
              <w:rPr>
                <w:rStyle w:val="normaltextrun"/>
                <w:rFonts w:ascii="Arial" w:hAnsi="Arial" w:cs="Arial"/>
                <w:color w:val="006600"/>
                <w:sz w:val="22"/>
                <w:szCs w:val="22"/>
              </w:rPr>
              <w:t>: if your organisation has less than 5 employees, the Thetford Town Council still requires you to have a written Health and Safety Policy.</w:t>
            </w:r>
            <w:r>
              <w:rPr>
                <w:rStyle w:val="eop"/>
                <w:rFonts w:ascii="Arial" w:hAnsi="Arial" w:cs="Arial"/>
                <w:color w:val="006600"/>
                <w:sz w:val="22"/>
                <w:szCs w:val="22"/>
              </w:rPr>
              <w:t> </w:t>
            </w:r>
          </w:p>
        </w:tc>
      </w:tr>
      <w:tr w:rsidR="00A622BD" w:rsidTr="7E5674C4" w14:paraId="13C25185" w14:textId="77777777">
        <w:trPr>
          <w:trHeight w:val="690"/>
        </w:trPr>
        <w:tc>
          <w:tcPr>
            <w:tcW w:w="10485" w:type="dxa"/>
            <w:gridSpan w:val="9"/>
            <w:tcBorders>
              <w:top w:val="single" w:color="006600" w:sz="6" w:space="0"/>
              <w:left w:val="single" w:color="006600" w:sz="6" w:space="0"/>
              <w:bottom w:val="single" w:color="006600" w:sz="6" w:space="0"/>
              <w:right w:val="single" w:color="006600" w:sz="6" w:space="0"/>
            </w:tcBorders>
            <w:shd w:val="clear" w:color="auto" w:fill="auto"/>
            <w:tcMar/>
            <w:hideMark/>
          </w:tcPr>
          <w:p w:rsidR="00A622BD" w:rsidP="00A622BD" w:rsidRDefault="00A622BD" w14:paraId="51F3DF17"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2"/>
                <w:szCs w:val="22"/>
              </w:rPr>
              <w:t>Note: Please enclose Sample Method Statements, Sample Risk Assessments for the types of works included in this contract.</w:t>
            </w:r>
            <w:r>
              <w:rPr>
                <w:rStyle w:val="eop"/>
                <w:rFonts w:ascii="Arial" w:hAnsi="Arial" w:cs="Arial"/>
                <w:sz w:val="22"/>
                <w:szCs w:val="22"/>
              </w:rPr>
              <w:t> </w:t>
            </w:r>
          </w:p>
        </w:tc>
      </w:tr>
      <w:tr w:rsidR="00A622BD" w:rsidTr="7E5674C4" w14:paraId="6C8E28F4" w14:textId="77777777">
        <w:trPr>
          <w:trHeight w:val="420"/>
        </w:trPr>
        <w:tc>
          <w:tcPr>
            <w:tcW w:w="10485" w:type="dxa"/>
            <w:gridSpan w:val="9"/>
            <w:tcBorders>
              <w:top w:val="single" w:color="006600" w:sz="6" w:space="0"/>
              <w:left w:val="single" w:color="006600" w:sz="6" w:space="0"/>
              <w:bottom w:val="single" w:color="auto" w:sz="6" w:space="0"/>
              <w:right w:val="single" w:color="006600" w:sz="6" w:space="0"/>
            </w:tcBorders>
            <w:shd w:val="clear" w:color="auto" w:fill="DBDBDB"/>
            <w:tcMar/>
            <w:hideMark/>
          </w:tcPr>
          <w:p w:rsidR="00A622BD" w:rsidP="00A622BD" w:rsidRDefault="00A622BD" w14:paraId="0B4B8DDE"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2"/>
                <w:szCs w:val="22"/>
              </w:rPr>
              <w:t>Section C - Insurance</w:t>
            </w:r>
            <w:r>
              <w:rPr>
                <w:rStyle w:val="eop"/>
                <w:rFonts w:ascii="Arial" w:hAnsi="Arial" w:cs="Arial"/>
                <w:sz w:val="22"/>
                <w:szCs w:val="22"/>
              </w:rPr>
              <w:t> </w:t>
            </w:r>
          </w:p>
        </w:tc>
      </w:tr>
      <w:tr w:rsidR="00A622BD" w:rsidTr="7E5674C4" w14:paraId="5EA2A8FD" w14:textId="77777777">
        <w:trPr>
          <w:trHeight w:val="1065"/>
        </w:trPr>
        <w:tc>
          <w:tcPr>
            <w:tcW w:w="10485" w:type="dxa"/>
            <w:gridSpan w:val="9"/>
            <w:tcBorders>
              <w:top w:val="single" w:color="006600" w:sz="6" w:space="0"/>
              <w:left w:val="single" w:color="006600" w:sz="6" w:space="0"/>
              <w:bottom w:val="single" w:color="auto" w:sz="6" w:space="0"/>
              <w:right w:val="single" w:color="006600" w:sz="6" w:space="0"/>
            </w:tcBorders>
            <w:shd w:val="clear" w:color="auto" w:fill="auto"/>
            <w:tcMar/>
            <w:hideMark/>
          </w:tcPr>
          <w:p w:rsidR="00A622BD" w:rsidP="00A622BD" w:rsidRDefault="00A622BD" w14:paraId="24C61865"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 </w:t>
            </w:r>
            <w:r>
              <w:rPr>
                <w:rStyle w:val="normaltextrun"/>
                <w:rFonts w:ascii="Arial" w:hAnsi="Arial" w:cs="Arial"/>
                <w:b/>
                <w:bCs/>
                <w:color w:val="006600"/>
                <w:sz w:val="22"/>
                <w:szCs w:val="22"/>
              </w:rPr>
              <w:t>You must either confirm that you have the following levels of insurance in place for each and every claim rather than on an aggregate basis or, alternatively, undertake that should you be awarded a contract under this procurement such levels of insurance will be available to you and that you undertake to maintain these levels of insurance for the duration of the contract.</w:t>
            </w:r>
            <w:r>
              <w:rPr>
                <w:rStyle w:val="eop"/>
                <w:rFonts w:ascii="Arial" w:hAnsi="Arial" w:cs="Arial"/>
                <w:color w:val="006600"/>
                <w:sz w:val="22"/>
                <w:szCs w:val="22"/>
              </w:rPr>
              <w:t> </w:t>
            </w:r>
          </w:p>
        </w:tc>
      </w:tr>
      <w:tr w:rsidR="00A622BD" w:rsidTr="7E5674C4" w14:paraId="3C9471B0" w14:textId="77777777">
        <w:trPr>
          <w:trHeight w:val="615"/>
        </w:trPr>
        <w:tc>
          <w:tcPr>
            <w:tcW w:w="4815" w:type="dxa"/>
            <w:gridSpan w:val="2"/>
            <w:tcBorders>
              <w:top w:val="single" w:color="auto" w:sz="6" w:space="0"/>
              <w:left w:val="single" w:color="006600" w:sz="6" w:space="0"/>
              <w:bottom w:val="single" w:color="006600" w:sz="6" w:space="0"/>
              <w:right w:val="single" w:color="006600" w:sz="6" w:space="0"/>
            </w:tcBorders>
            <w:shd w:val="clear" w:color="auto" w:fill="EAF1DD" w:themeFill="accent3" w:themeFillTint="33"/>
            <w:tcMar/>
            <w:hideMark/>
          </w:tcPr>
          <w:p w:rsidR="00A622BD" w:rsidP="00A622BD" w:rsidRDefault="00A622BD" w14:paraId="2139EAFF"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color w:val="006600"/>
                <w:sz w:val="22"/>
                <w:szCs w:val="22"/>
              </w:rPr>
              <w:lastRenderedPageBreak/>
              <w:t>Insurance Policy</w:t>
            </w:r>
            <w:r>
              <w:rPr>
                <w:rStyle w:val="eop"/>
                <w:rFonts w:ascii="Arial" w:hAnsi="Arial" w:cs="Arial"/>
                <w:color w:val="006600"/>
                <w:sz w:val="22"/>
                <w:szCs w:val="22"/>
              </w:rPr>
              <w:t> </w:t>
            </w:r>
          </w:p>
        </w:tc>
        <w:tc>
          <w:tcPr>
            <w:tcW w:w="2040" w:type="dxa"/>
            <w:gridSpan w:val="3"/>
            <w:tcBorders>
              <w:top w:val="single" w:color="auto" w:sz="6" w:space="0"/>
              <w:left w:val="single" w:color="006600" w:sz="6" w:space="0"/>
              <w:bottom w:val="single" w:color="006600" w:sz="6" w:space="0"/>
              <w:right w:val="single" w:color="006600" w:sz="6" w:space="0"/>
            </w:tcBorders>
            <w:shd w:val="clear" w:color="auto" w:fill="EAF1DD" w:themeFill="accent3" w:themeFillTint="33"/>
            <w:tcMar/>
            <w:hideMark/>
          </w:tcPr>
          <w:p w:rsidR="00A622BD" w:rsidP="00A622BD" w:rsidRDefault="00A622BD" w14:paraId="45F9007E"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color w:val="006600"/>
                <w:sz w:val="22"/>
                <w:szCs w:val="22"/>
              </w:rPr>
              <w:t>Indemnity Value (£)</w:t>
            </w:r>
            <w:r>
              <w:rPr>
                <w:rStyle w:val="eop"/>
                <w:rFonts w:ascii="Arial" w:hAnsi="Arial" w:cs="Arial"/>
                <w:color w:val="006600"/>
                <w:sz w:val="22"/>
                <w:szCs w:val="22"/>
              </w:rPr>
              <w:t> </w:t>
            </w:r>
          </w:p>
        </w:tc>
        <w:tc>
          <w:tcPr>
            <w:tcW w:w="720" w:type="dxa"/>
            <w:gridSpan w:val="2"/>
            <w:tcBorders>
              <w:top w:val="single" w:color="auto" w:sz="6" w:space="0"/>
              <w:left w:val="single" w:color="006600" w:sz="6" w:space="0"/>
              <w:bottom w:val="single" w:color="006600" w:sz="6" w:space="0"/>
              <w:right w:val="single" w:color="006600" w:sz="6" w:space="0"/>
            </w:tcBorders>
            <w:shd w:val="clear" w:color="auto" w:fill="EAF1DD" w:themeFill="accent3" w:themeFillTint="33"/>
            <w:tcMar/>
            <w:hideMark/>
          </w:tcPr>
          <w:p w:rsidR="00A622BD" w:rsidP="00A622BD" w:rsidRDefault="00A622BD" w14:paraId="7C94C307" w14:textId="77777777">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color w:val="006600"/>
                <w:sz w:val="22"/>
                <w:szCs w:val="22"/>
              </w:rPr>
              <w:t>Yes</w:t>
            </w:r>
            <w:r>
              <w:rPr>
                <w:rStyle w:val="eop"/>
                <w:rFonts w:ascii="Arial" w:hAnsi="Arial" w:cs="Arial"/>
                <w:color w:val="006600"/>
                <w:sz w:val="22"/>
                <w:szCs w:val="22"/>
              </w:rPr>
              <w:t> </w:t>
            </w:r>
          </w:p>
        </w:tc>
        <w:tc>
          <w:tcPr>
            <w:tcW w:w="720" w:type="dxa"/>
            <w:tcBorders>
              <w:top w:val="single" w:color="auto" w:sz="6" w:space="0"/>
              <w:left w:val="single" w:color="006600" w:sz="6" w:space="0"/>
              <w:bottom w:val="single" w:color="006600" w:sz="6" w:space="0"/>
              <w:right w:val="single" w:color="006600" w:sz="6" w:space="0"/>
            </w:tcBorders>
            <w:shd w:val="clear" w:color="auto" w:fill="EAF1DD" w:themeFill="accent3" w:themeFillTint="33"/>
            <w:tcMar/>
            <w:hideMark/>
          </w:tcPr>
          <w:p w:rsidR="00A622BD" w:rsidP="00A622BD" w:rsidRDefault="00A622BD" w14:paraId="720ADAE7" w14:textId="77777777">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color w:val="006600"/>
                <w:sz w:val="22"/>
                <w:szCs w:val="22"/>
              </w:rPr>
              <w:t>No</w:t>
            </w:r>
            <w:r>
              <w:rPr>
                <w:rStyle w:val="eop"/>
                <w:rFonts w:ascii="Arial" w:hAnsi="Arial" w:cs="Arial"/>
                <w:color w:val="006600"/>
                <w:sz w:val="22"/>
                <w:szCs w:val="22"/>
              </w:rPr>
              <w:t> </w:t>
            </w:r>
          </w:p>
        </w:tc>
        <w:tc>
          <w:tcPr>
            <w:tcW w:w="2175" w:type="dxa"/>
            <w:tcBorders>
              <w:top w:val="single" w:color="auto" w:sz="6" w:space="0"/>
              <w:left w:val="single" w:color="006600" w:sz="6" w:space="0"/>
              <w:bottom w:val="single" w:color="006600" w:sz="6" w:space="0"/>
              <w:right w:val="single" w:color="006600" w:sz="6" w:space="0"/>
            </w:tcBorders>
            <w:shd w:val="clear" w:color="auto" w:fill="EAF1DD" w:themeFill="accent3" w:themeFillTint="33"/>
            <w:tcMar/>
            <w:hideMark/>
          </w:tcPr>
          <w:p w:rsidR="00A622BD" w:rsidP="00A622BD" w:rsidRDefault="00A622BD" w14:paraId="257CB765" w14:textId="77777777">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color w:val="006600"/>
                <w:sz w:val="22"/>
                <w:szCs w:val="22"/>
              </w:rPr>
              <w:t>Will secure if successful</w:t>
            </w:r>
            <w:r>
              <w:rPr>
                <w:rStyle w:val="eop"/>
                <w:rFonts w:ascii="Arial" w:hAnsi="Arial" w:cs="Arial"/>
                <w:color w:val="006600"/>
                <w:sz w:val="22"/>
                <w:szCs w:val="22"/>
              </w:rPr>
              <w:t> </w:t>
            </w:r>
          </w:p>
        </w:tc>
      </w:tr>
      <w:tr w:rsidR="00A622BD" w:rsidTr="7E5674C4" w14:paraId="503A438F" w14:textId="77777777">
        <w:trPr>
          <w:trHeight w:val="405"/>
        </w:trPr>
        <w:tc>
          <w:tcPr>
            <w:tcW w:w="4815" w:type="dxa"/>
            <w:gridSpan w:val="2"/>
            <w:tcBorders>
              <w:top w:val="single" w:color="006600" w:sz="6" w:space="0"/>
              <w:left w:val="single" w:color="006600" w:sz="6" w:space="0"/>
              <w:bottom w:val="single" w:color="006600" w:sz="6" w:space="0"/>
              <w:right w:val="single" w:color="006600" w:sz="6" w:space="0"/>
            </w:tcBorders>
            <w:shd w:val="clear" w:color="auto" w:fill="auto"/>
            <w:tcMar/>
            <w:hideMark/>
          </w:tcPr>
          <w:p w:rsidR="00A622BD" w:rsidP="00A622BD" w:rsidRDefault="00A622BD" w14:paraId="25DA382B"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Employers Liability </w:t>
            </w:r>
            <w:r>
              <w:rPr>
                <w:rStyle w:val="eop"/>
                <w:rFonts w:ascii="Arial" w:hAnsi="Arial" w:cs="Arial"/>
                <w:sz w:val="22"/>
                <w:szCs w:val="22"/>
              </w:rPr>
              <w:t> </w:t>
            </w:r>
          </w:p>
        </w:tc>
        <w:tc>
          <w:tcPr>
            <w:tcW w:w="2040" w:type="dxa"/>
            <w:gridSpan w:val="3"/>
            <w:tcBorders>
              <w:top w:val="single" w:color="006600" w:sz="6" w:space="0"/>
              <w:left w:val="single" w:color="006600" w:sz="6" w:space="0"/>
              <w:bottom w:val="single" w:color="006600" w:sz="6" w:space="0"/>
              <w:right w:val="single" w:color="006600" w:sz="6" w:space="0"/>
            </w:tcBorders>
            <w:shd w:val="clear" w:color="auto" w:fill="auto"/>
            <w:tcMar/>
            <w:hideMark/>
          </w:tcPr>
          <w:p w:rsidR="00A622BD" w:rsidP="00A622BD" w:rsidRDefault="00A622BD" w14:paraId="3FA98B2F"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Min £5m per claim</w:t>
            </w:r>
            <w:r>
              <w:rPr>
                <w:rStyle w:val="eop"/>
                <w:rFonts w:ascii="Arial" w:hAnsi="Arial" w:cs="Arial"/>
                <w:sz w:val="22"/>
                <w:szCs w:val="22"/>
              </w:rPr>
              <w:t> </w:t>
            </w:r>
          </w:p>
          <w:p w:rsidR="00A622BD" w:rsidP="00A622BD" w:rsidRDefault="00A622BD" w14:paraId="664D6170" w14:textId="77777777">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tc>
        <w:tc>
          <w:tcPr>
            <w:tcW w:w="720" w:type="dxa"/>
            <w:gridSpan w:val="2"/>
            <w:tcBorders>
              <w:top w:val="single" w:color="006600" w:sz="6" w:space="0"/>
              <w:left w:val="single" w:color="006600" w:sz="6" w:space="0"/>
              <w:bottom w:val="single" w:color="006600" w:sz="6" w:space="0"/>
              <w:right w:val="single" w:color="006600" w:sz="6" w:space="0"/>
            </w:tcBorders>
            <w:shd w:val="clear" w:color="auto" w:fill="auto"/>
            <w:tcMar/>
            <w:hideMark/>
          </w:tcPr>
          <w:p w:rsidR="00A622BD" w:rsidP="00A622BD" w:rsidRDefault="00A622BD" w14:paraId="419FFDF3" w14:textId="77777777">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2"/>
                <w:szCs w:val="22"/>
              </w:rPr>
              <w:t> </w:t>
            </w:r>
          </w:p>
        </w:tc>
        <w:tc>
          <w:tcPr>
            <w:tcW w:w="720" w:type="dxa"/>
            <w:tcBorders>
              <w:top w:val="single" w:color="006600" w:sz="6" w:space="0"/>
              <w:left w:val="single" w:color="006600" w:sz="6" w:space="0"/>
              <w:bottom w:val="single" w:color="006600" w:sz="6" w:space="0"/>
              <w:right w:val="single" w:color="006600" w:sz="6" w:space="0"/>
            </w:tcBorders>
            <w:shd w:val="clear" w:color="auto" w:fill="auto"/>
            <w:tcMar/>
            <w:hideMark/>
          </w:tcPr>
          <w:p w:rsidR="00A622BD" w:rsidP="00A622BD" w:rsidRDefault="00A622BD" w14:paraId="31DE1B36" w14:textId="77777777">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2"/>
                <w:szCs w:val="22"/>
              </w:rPr>
              <w:t> </w:t>
            </w:r>
          </w:p>
        </w:tc>
        <w:tc>
          <w:tcPr>
            <w:tcW w:w="2175" w:type="dxa"/>
            <w:tcBorders>
              <w:top w:val="single" w:color="006600" w:sz="6" w:space="0"/>
              <w:left w:val="single" w:color="006600" w:sz="6" w:space="0"/>
              <w:bottom w:val="single" w:color="006600" w:sz="6" w:space="0"/>
              <w:right w:val="single" w:color="006600" w:sz="6" w:space="0"/>
            </w:tcBorders>
            <w:shd w:val="clear" w:color="auto" w:fill="auto"/>
            <w:tcMar/>
            <w:hideMark/>
          </w:tcPr>
          <w:p w:rsidR="00A622BD" w:rsidP="00A622BD" w:rsidRDefault="00A622BD" w14:paraId="30C6A87B" w14:textId="77777777">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2"/>
                <w:szCs w:val="22"/>
              </w:rPr>
              <w:t> </w:t>
            </w:r>
          </w:p>
        </w:tc>
      </w:tr>
      <w:tr w:rsidR="00A622BD" w:rsidTr="7E5674C4" w14:paraId="5389EAAF" w14:textId="77777777">
        <w:trPr>
          <w:trHeight w:val="630"/>
        </w:trPr>
        <w:tc>
          <w:tcPr>
            <w:tcW w:w="4815" w:type="dxa"/>
            <w:gridSpan w:val="2"/>
            <w:tcBorders>
              <w:top w:val="single" w:color="006600" w:sz="6" w:space="0"/>
              <w:left w:val="single" w:color="006600" w:sz="6" w:space="0"/>
              <w:bottom w:val="single" w:color="006600" w:sz="6" w:space="0"/>
              <w:right w:val="single" w:color="006600" w:sz="6" w:space="0"/>
            </w:tcBorders>
            <w:shd w:val="clear" w:color="auto" w:fill="auto"/>
            <w:tcMar/>
            <w:hideMark/>
          </w:tcPr>
          <w:p w:rsidR="00A622BD" w:rsidP="00A622BD" w:rsidRDefault="00A622BD" w14:paraId="663EACB9"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Public Liability</w:t>
            </w:r>
            <w:r>
              <w:rPr>
                <w:rStyle w:val="eop"/>
                <w:rFonts w:ascii="Arial" w:hAnsi="Arial" w:cs="Arial"/>
                <w:sz w:val="22"/>
                <w:szCs w:val="22"/>
              </w:rPr>
              <w:t> </w:t>
            </w:r>
          </w:p>
        </w:tc>
        <w:tc>
          <w:tcPr>
            <w:tcW w:w="2040" w:type="dxa"/>
            <w:gridSpan w:val="3"/>
            <w:tcBorders>
              <w:top w:val="single" w:color="006600" w:sz="6" w:space="0"/>
              <w:left w:val="single" w:color="006600" w:sz="6" w:space="0"/>
              <w:bottom w:val="single" w:color="006600" w:sz="6" w:space="0"/>
              <w:right w:val="single" w:color="006600" w:sz="6" w:space="0"/>
            </w:tcBorders>
            <w:shd w:val="clear" w:color="auto" w:fill="auto"/>
            <w:tcMar/>
            <w:hideMark/>
          </w:tcPr>
          <w:p w:rsidR="00A622BD" w:rsidP="00A622BD" w:rsidRDefault="00A622BD" w14:paraId="0D752501"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Min £10m per   claim</w:t>
            </w:r>
            <w:r>
              <w:rPr>
                <w:rStyle w:val="eop"/>
                <w:rFonts w:ascii="Arial" w:hAnsi="Arial" w:cs="Arial"/>
                <w:sz w:val="22"/>
                <w:szCs w:val="22"/>
              </w:rPr>
              <w:t> </w:t>
            </w:r>
          </w:p>
        </w:tc>
        <w:tc>
          <w:tcPr>
            <w:tcW w:w="720" w:type="dxa"/>
            <w:gridSpan w:val="2"/>
            <w:tcBorders>
              <w:top w:val="single" w:color="006600" w:sz="6" w:space="0"/>
              <w:left w:val="single" w:color="006600" w:sz="6" w:space="0"/>
              <w:bottom w:val="single" w:color="006600" w:sz="6" w:space="0"/>
              <w:right w:val="single" w:color="006600" w:sz="6" w:space="0"/>
            </w:tcBorders>
            <w:shd w:val="clear" w:color="auto" w:fill="auto"/>
            <w:tcMar/>
            <w:hideMark/>
          </w:tcPr>
          <w:p w:rsidR="00A622BD" w:rsidP="00A622BD" w:rsidRDefault="00A622BD" w14:paraId="62194B23" w14:textId="77777777">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2"/>
                <w:szCs w:val="22"/>
              </w:rPr>
              <w:t> </w:t>
            </w:r>
          </w:p>
        </w:tc>
        <w:tc>
          <w:tcPr>
            <w:tcW w:w="720" w:type="dxa"/>
            <w:tcBorders>
              <w:top w:val="single" w:color="006600" w:sz="6" w:space="0"/>
              <w:left w:val="single" w:color="006600" w:sz="6" w:space="0"/>
              <w:bottom w:val="single" w:color="006600" w:sz="6" w:space="0"/>
              <w:right w:val="single" w:color="006600" w:sz="6" w:space="0"/>
            </w:tcBorders>
            <w:shd w:val="clear" w:color="auto" w:fill="auto"/>
            <w:tcMar/>
            <w:hideMark/>
          </w:tcPr>
          <w:p w:rsidR="00A622BD" w:rsidP="00A622BD" w:rsidRDefault="00A622BD" w14:paraId="7F646B42" w14:textId="77777777">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2"/>
                <w:szCs w:val="22"/>
              </w:rPr>
              <w:t> </w:t>
            </w:r>
          </w:p>
        </w:tc>
        <w:tc>
          <w:tcPr>
            <w:tcW w:w="2175" w:type="dxa"/>
            <w:tcBorders>
              <w:top w:val="single" w:color="006600" w:sz="6" w:space="0"/>
              <w:left w:val="single" w:color="006600" w:sz="6" w:space="0"/>
              <w:bottom w:val="single" w:color="006600" w:sz="6" w:space="0"/>
              <w:right w:val="single" w:color="006600" w:sz="6" w:space="0"/>
            </w:tcBorders>
            <w:shd w:val="clear" w:color="auto" w:fill="auto"/>
            <w:tcMar/>
            <w:hideMark/>
          </w:tcPr>
          <w:p w:rsidR="00A622BD" w:rsidP="00A622BD" w:rsidRDefault="00A622BD" w14:paraId="4A73B23F" w14:textId="77777777">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2"/>
                <w:szCs w:val="22"/>
              </w:rPr>
              <w:t> </w:t>
            </w:r>
          </w:p>
        </w:tc>
      </w:tr>
      <w:tr w:rsidR="00A622BD" w:rsidTr="7E5674C4" w14:paraId="46BD9790" w14:textId="77777777">
        <w:trPr>
          <w:trHeight w:val="420"/>
        </w:trPr>
        <w:tc>
          <w:tcPr>
            <w:tcW w:w="10485" w:type="dxa"/>
            <w:gridSpan w:val="9"/>
            <w:tcBorders>
              <w:top w:val="single" w:color="006600" w:sz="6" w:space="0"/>
              <w:left w:val="single" w:color="006600" w:sz="6" w:space="0"/>
              <w:bottom w:val="single" w:color="auto" w:sz="6" w:space="0"/>
              <w:right w:val="single" w:color="006600" w:sz="6" w:space="0"/>
            </w:tcBorders>
            <w:shd w:val="clear" w:color="auto" w:fill="DBDBDB"/>
            <w:tcMar/>
            <w:hideMark/>
          </w:tcPr>
          <w:p w:rsidR="00A622BD" w:rsidP="00A622BD" w:rsidRDefault="00A622BD" w14:paraId="6CFD2692"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2"/>
                <w:szCs w:val="22"/>
              </w:rPr>
              <w:t>Section D – Environmental Responsibility </w:t>
            </w:r>
            <w:r>
              <w:rPr>
                <w:rStyle w:val="eop"/>
                <w:rFonts w:ascii="Arial" w:hAnsi="Arial" w:cs="Arial"/>
                <w:sz w:val="22"/>
                <w:szCs w:val="22"/>
              </w:rPr>
              <w:t> </w:t>
            </w:r>
          </w:p>
        </w:tc>
      </w:tr>
      <w:tr w:rsidR="00A622BD" w:rsidTr="7E5674C4" w14:paraId="417E14FA" w14:textId="77777777">
        <w:trPr>
          <w:trHeight w:val="1065"/>
        </w:trPr>
        <w:tc>
          <w:tcPr>
            <w:tcW w:w="10485" w:type="dxa"/>
            <w:gridSpan w:val="9"/>
            <w:tcBorders>
              <w:top w:val="single" w:color="006600" w:sz="6" w:space="0"/>
              <w:left w:val="single" w:color="006600" w:sz="6" w:space="0"/>
              <w:bottom w:val="single" w:color="auto" w:sz="6" w:space="0"/>
              <w:right w:val="single" w:color="006600" w:sz="6" w:space="0"/>
            </w:tcBorders>
            <w:shd w:val="clear" w:color="auto" w:fill="auto"/>
            <w:tcMar/>
            <w:hideMark/>
          </w:tcPr>
          <w:p w:rsidR="00A622BD" w:rsidP="00A622BD" w:rsidRDefault="00A622BD" w14:paraId="726C5822" w14:textId="77777777">
            <w:pPr>
              <w:pStyle w:val="paragraph"/>
              <w:spacing w:before="0" w:beforeAutospacing="0" w:after="0" w:afterAutospacing="0"/>
              <w:ind w:left="30"/>
              <w:textAlignment w:val="baseline"/>
              <w:rPr>
                <w:rFonts w:ascii="Segoe UI" w:hAnsi="Segoe UI" w:cs="Segoe UI"/>
                <w:sz w:val="18"/>
                <w:szCs w:val="18"/>
              </w:rPr>
            </w:pPr>
            <w:r>
              <w:rPr>
                <w:rStyle w:val="normaltextrun"/>
                <w:rFonts w:ascii="Arial" w:hAnsi="Arial" w:cs="Arial"/>
                <w:b/>
                <w:bCs/>
                <w:sz w:val="22"/>
                <w:szCs w:val="22"/>
              </w:rPr>
              <w:t>The council has an expectation that contractors will include a copy of their environmental strategy/policy which explains how your company takes care of the environment. It may include recycling, energy use, and ways of improving biodiversity. </w:t>
            </w:r>
            <w:r>
              <w:rPr>
                <w:rStyle w:val="eop"/>
                <w:rFonts w:ascii="Arial" w:hAnsi="Arial" w:cs="Arial"/>
                <w:sz w:val="22"/>
                <w:szCs w:val="22"/>
              </w:rPr>
              <w:t> </w:t>
            </w:r>
          </w:p>
        </w:tc>
      </w:tr>
    </w:tbl>
    <w:tbl>
      <w:tblPr>
        <w:tblW w:w="0" w:type="auto"/>
        <w:tblInd w:w="-15" w:type="dxa"/>
        <w:tblBorders>
          <w:top w:val="outset" w:color="auto" w:sz="6"/>
          <w:left w:val="outset" w:color="auto" w:sz="6"/>
          <w:bottom w:val="outset" w:color="auto" w:sz="6"/>
          <w:right w:val="outset" w:color="auto" w:sz="6"/>
        </w:tblBorders>
        <w:tblLook w:val="04A0" w:firstRow="1" w:lastRow="0" w:firstColumn="1" w:lastColumn="0" w:noHBand="0" w:noVBand="1"/>
      </w:tblPr>
      <w:tblGrid>
        <w:gridCol w:w="5067"/>
        <w:gridCol w:w="2485"/>
        <w:gridCol w:w="2913"/>
      </w:tblGrid>
      <w:tr w:rsidR="7E5674C4" w:rsidTr="7E5674C4" w14:paraId="078F5E6A">
        <w:trPr>
          <w:trHeight w:val="450"/>
        </w:trPr>
        <w:tc>
          <w:tcPr>
            <w:tcW w:w="5067" w:type="dxa"/>
            <w:vMerge w:val="restart"/>
            <w:tcBorders>
              <w:top w:val="single" w:color="006600" w:sz="6"/>
              <w:left w:val="single" w:color="006600" w:sz="6"/>
              <w:bottom w:val="single" w:color="006600" w:sz="6"/>
              <w:right w:val="single" w:color="006600" w:sz="6"/>
            </w:tcBorders>
            <w:shd w:val="clear" w:color="auto" w:fill="auto"/>
            <w:tcMar/>
          </w:tcPr>
          <w:p w:rsidR="7E5674C4" w:rsidP="7E5674C4" w:rsidRDefault="7E5674C4" w14:paraId="5D0309AF" w14:textId="50D34BE5">
            <w:pPr>
              <w:pStyle w:val="paragraph"/>
              <w:spacing w:before="0" w:beforeAutospacing="off" w:after="0" w:afterAutospacing="off"/>
              <w:rPr>
                <w:rFonts w:ascii="Segoe UI" w:hAnsi="Segoe UI" w:cs="Segoe UI"/>
                <w:sz w:val="18"/>
                <w:szCs w:val="18"/>
              </w:rPr>
            </w:pPr>
            <w:r w:rsidRPr="7E5674C4" w:rsidR="7E5674C4">
              <w:rPr>
                <w:rStyle w:val="normaltextrun"/>
                <w:rFonts w:ascii="Arial" w:hAnsi="Arial" w:cs="Arial"/>
                <w:b w:val="1"/>
                <w:bCs w:val="1"/>
                <w:sz w:val="22"/>
                <w:szCs w:val="22"/>
              </w:rPr>
              <w:t xml:space="preserve">Please provide a copy of your </w:t>
            </w:r>
            <w:r w:rsidRPr="7E5674C4" w:rsidR="0AA162BB">
              <w:rPr>
                <w:rStyle w:val="normaltextrun"/>
                <w:rFonts w:ascii="Arial" w:hAnsi="Arial" w:cs="Arial"/>
                <w:b w:val="1"/>
                <w:bCs w:val="1"/>
                <w:sz w:val="22"/>
                <w:szCs w:val="22"/>
              </w:rPr>
              <w:t>environmental policy</w:t>
            </w:r>
            <w:r w:rsidRPr="7E5674C4" w:rsidR="7E5674C4">
              <w:rPr>
                <w:rStyle w:val="eop"/>
                <w:rFonts w:ascii="Arial" w:hAnsi="Arial" w:cs="Arial"/>
                <w:sz w:val="22"/>
                <w:szCs w:val="22"/>
              </w:rPr>
              <w:t> </w:t>
            </w:r>
          </w:p>
        </w:tc>
        <w:tc>
          <w:tcPr>
            <w:tcW w:w="2485" w:type="dxa"/>
            <w:tcBorders>
              <w:top w:val="single" w:color="006600" w:sz="6"/>
              <w:left w:val="single" w:color="006600" w:sz="6"/>
              <w:bottom w:val="single" w:color="006600" w:sz="6"/>
              <w:right w:val="single" w:color="006600" w:sz="6"/>
            </w:tcBorders>
            <w:shd w:val="clear" w:color="auto" w:fill="auto"/>
            <w:tcMar/>
          </w:tcPr>
          <w:p w:rsidR="7E5674C4" w:rsidP="7E5674C4" w:rsidRDefault="7E5674C4" w14:noSpellErr="1" w14:paraId="790A771E">
            <w:pPr>
              <w:pStyle w:val="paragraph"/>
              <w:spacing w:before="0" w:beforeAutospacing="off" w:after="0" w:afterAutospacing="off"/>
              <w:rPr>
                <w:rFonts w:ascii="Segoe UI" w:hAnsi="Segoe UI" w:cs="Segoe UI"/>
                <w:sz w:val="18"/>
                <w:szCs w:val="18"/>
              </w:rPr>
            </w:pPr>
            <w:r w:rsidRPr="7E5674C4" w:rsidR="7E5674C4">
              <w:rPr>
                <w:rStyle w:val="normaltextrun"/>
                <w:rFonts w:ascii="Arial" w:hAnsi="Arial" w:cs="Arial"/>
                <w:b w:val="1"/>
                <w:bCs w:val="1"/>
                <w:sz w:val="22"/>
                <w:szCs w:val="22"/>
              </w:rPr>
              <w:t>Yes</w:t>
            </w:r>
            <w:r w:rsidRPr="7E5674C4" w:rsidR="7E5674C4">
              <w:rPr>
                <w:rStyle w:val="eop"/>
                <w:rFonts w:ascii="Arial" w:hAnsi="Arial" w:cs="Arial"/>
                <w:sz w:val="22"/>
                <w:szCs w:val="22"/>
              </w:rPr>
              <w:t> </w:t>
            </w:r>
          </w:p>
        </w:tc>
        <w:tc>
          <w:tcPr>
            <w:tcW w:w="2913" w:type="dxa"/>
            <w:tcBorders>
              <w:top w:val="single" w:color="006600" w:sz="6"/>
              <w:left w:val="single" w:color="006600" w:sz="6"/>
              <w:bottom w:val="single" w:color="006600" w:sz="6"/>
              <w:right w:val="single" w:color="006600" w:sz="6"/>
            </w:tcBorders>
            <w:shd w:val="clear" w:color="auto" w:fill="auto"/>
            <w:tcMar/>
          </w:tcPr>
          <w:p w:rsidR="7E5674C4" w:rsidP="7E5674C4" w:rsidRDefault="7E5674C4" w14:noSpellErr="1" w14:paraId="3C04A455">
            <w:pPr>
              <w:pStyle w:val="paragraph"/>
              <w:spacing w:before="0" w:beforeAutospacing="off" w:after="0" w:afterAutospacing="off"/>
              <w:rPr>
                <w:rFonts w:ascii="Segoe UI" w:hAnsi="Segoe UI" w:cs="Segoe UI"/>
                <w:sz w:val="18"/>
                <w:szCs w:val="18"/>
              </w:rPr>
            </w:pPr>
            <w:r w:rsidRPr="7E5674C4" w:rsidR="7E5674C4">
              <w:rPr>
                <w:rStyle w:val="normaltextrun"/>
                <w:rFonts w:ascii="Arial" w:hAnsi="Arial" w:cs="Arial"/>
                <w:b w:val="1"/>
                <w:bCs w:val="1"/>
                <w:sz w:val="22"/>
                <w:szCs w:val="22"/>
              </w:rPr>
              <w:t>No</w:t>
            </w:r>
            <w:r w:rsidRPr="7E5674C4" w:rsidR="7E5674C4">
              <w:rPr>
                <w:rStyle w:val="eop"/>
                <w:rFonts w:ascii="Arial" w:hAnsi="Arial" w:cs="Arial"/>
                <w:sz w:val="22"/>
                <w:szCs w:val="22"/>
              </w:rPr>
              <w:t> </w:t>
            </w:r>
          </w:p>
        </w:tc>
      </w:tr>
      <w:tr w:rsidR="7E5674C4" w:rsidTr="7E5674C4" w14:paraId="5CDAF237">
        <w:trPr>
          <w:trHeight w:val="450"/>
        </w:trPr>
        <w:tc>
          <w:tcPr>
            <w:tcW w:w="5067" w:type="dxa"/>
            <w:vMerge/>
            <w:tcMar/>
          </w:tcPr>
          <w:p w14:paraId="59FAFF00"/>
        </w:tc>
        <w:tc>
          <w:tcPr>
            <w:tcW w:w="2485" w:type="dxa"/>
            <w:tcBorders>
              <w:top w:val="single" w:color="006600" w:sz="6"/>
              <w:left w:val="single" w:color="006600" w:sz="6"/>
              <w:bottom w:val="single" w:color="006600" w:sz="6"/>
              <w:right w:val="single" w:color="006600" w:sz="6"/>
            </w:tcBorders>
            <w:shd w:val="clear" w:color="auto" w:fill="auto"/>
            <w:tcMar/>
          </w:tcPr>
          <w:p w:rsidR="7E5674C4" w:rsidP="7E5674C4" w:rsidRDefault="7E5674C4" w14:noSpellErr="1" w14:paraId="2707273C">
            <w:pPr>
              <w:pStyle w:val="paragraph"/>
              <w:spacing w:before="0" w:beforeAutospacing="off" w:after="0" w:afterAutospacing="off"/>
              <w:rPr>
                <w:rFonts w:ascii="Segoe UI" w:hAnsi="Segoe UI" w:cs="Segoe UI"/>
                <w:sz w:val="18"/>
                <w:szCs w:val="18"/>
              </w:rPr>
            </w:pPr>
            <w:r w:rsidRPr="7E5674C4" w:rsidR="7E5674C4">
              <w:rPr>
                <w:rStyle w:val="normaltextrun"/>
                <w:rFonts w:ascii="Arial" w:hAnsi="Arial" w:cs="Arial"/>
                <w:b w:val="1"/>
                <w:bCs w:val="1"/>
                <w:sz w:val="22"/>
                <w:szCs w:val="22"/>
              </w:rPr>
              <w:t>                            </w:t>
            </w:r>
            <w:r w:rsidRPr="7E5674C4" w:rsidR="7E5674C4">
              <w:rPr>
                <w:rStyle w:val="eop"/>
                <w:rFonts w:ascii="Arial" w:hAnsi="Arial" w:cs="Arial"/>
                <w:sz w:val="22"/>
                <w:szCs w:val="22"/>
              </w:rPr>
              <w:t> </w:t>
            </w:r>
          </w:p>
        </w:tc>
        <w:tc>
          <w:tcPr>
            <w:tcW w:w="2913" w:type="dxa"/>
            <w:tcBorders>
              <w:top w:val="single" w:color="006600" w:sz="6"/>
              <w:left w:val="single" w:color="006600" w:sz="6"/>
              <w:bottom w:val="single" w:color="006600" w:sz="6"/>
              <w:right w:val="single" w:color="006600" w:sz="6"/>
            </w:tcBorders>
            <w:shd w:val="clear" w:color="auto" w:fill="auto"/>
            <w:tcMar/>
          </w:tcPr>
          <w:p w:rsidR="7E5674C4" w:rsidP="7E5674C4" w:rsidRDefault="7E5674C4" w14:noSpellErr="1" w14:paraId="136CFCC3">
            <w:pPr>
              <w:pStyle w:val="paragraph"/>
              <w:spacing w:before="0" w:beforeAutospacing="off" w:after="0" w:afterAutospacing="off"/>
              <w:rPr>
                <w:rFonts w:ascii="Segoe UI" w:hAnsi="Segoe UI" w:cs="Segoe UI"/>
                <w:sz w:val="18"/>
                <w:szCs w:val="18"/>
              </w:rPr>
            </w:pPr>
            <w:r w:rsidRPr="7E5674C4" w:rsidR="7E5674C4">
              <w:rPr>
                <w:rStyle w:val="normaltextrun"/>
                <w:rFonts w:ascii="Arial" w:hAnsi="Arial" w:cs="Arial"/>
                <w:b w:val="1"/>
                <w:bCs w:val="1"/>
                <w:sz w:val="22"/>
                <w:szCs w:val="22"/>
              </w:rPr>
              <w:t>                            </w:t>
            </w:r>
            <w:r w:rsidRPr="7E5674C4" w:rsidR="7E5674C4">
              <w:rPr>
                <w:rStyle w:val="eop"/>
                <w:rFonts w:ascii="Arial" w:hAnsi="Arial" w:cs="Arial"/>
                <w:sz w:val="22"/>
                <w:szCs w:val="22"/>
              </w:rPr>
              <w:t> </w:t>
            </w:r>
          </w:p>
        </w:tc>
      </w:tr>
    </w:tbl>
    <w:p w:rsidR="7E5674C4" w:rsidP="7E5674C4" w:rsidRDefault="7E5674C4" w14:paraId="3240BED2" w14:textId="6C68E289">
      <w:pPr>
        <w:pStyle w:val="Normal"/>
      </w:pPr>
    </w:p>
    <w:p w:rsidR="00423C30" w:rsidP="00811421" w:rsidRDefault="00423C30" w14:paraId="5B3E7117" w14:textId="77777777">
      <w:pPr>
        <w:jc w:val="both"/>
        <w:rPr>
          <w:rFonts w:ascii="Arial" w:hAnsi="Arial" w:cs="Arial"/>
          <w:sz w:val="22"/>
          <w:szCs w:val="22"/>
        </w:rPr>
      </w:pPr>
    </w:p>
    <w:sectPr w:rsidR="00423C30" w:rsidSect="0059507E">
      <w:headerReference w:type="default" r:id="rId11"/>
      <w:footerReference w:type="default" r:id="rId12"/>
      <w:pgSz w:w="11906" w:h="16838" w:orient="portrait"/>
      <w:pgMar w:top="720" w:right="720" w:bottom="720" w:left="720" w:header="708" w:footer="5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CC20C8" w:rsidP="00D40339" w:rsidRDefault="00CC20C8" w14:paraId="7B1028EC" w14:textId="77777777">
      <w:r>
        <w:separator/>
      </w:r>
    </w:p>
  </w:endnote>
  <w:endnote w:type="continuationSeparator" w:id="0">
    <w:p w:rsidR="00CC20C8" w:rsidP="00D40339" w:rsidRDefault="00CC20C8" w14:paraId="0C5DF5AB"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ource Sans Pro">
    <w:panose1 w:val="020B0503030403020204"/>
    <w:charset w:val="00"/>
    <w:family w:val="swiss"/>
    <w:pitch w:val="variable"/>
    <w:sig w:usb0="600002F7" w:usb1="02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ajanPro-Bold">
    <w:altName w:val="Cambria"/>
    <w:panose1 w:val="00000000000000000000"/>
    <w:charset w:val="00"/>
    <w:family w:val="roman"/>
    <w:notTrueType/>
    <w:pitch w:val="default"/>
    <w:sig w:usb0="00000003" w:usb1="00000000" w:usb2="00000000" w:usb3="00000000" w:csb0="00000001" w:csb1="00000000"/>
  </w:font>
  <w:font w:name="Bembo-Bold">
    <w:altName w:val="Bembo"/>
    <w:panose1 w:val="00000000000000000000"/>
    <w:charset w:val="00"/>
    <w:family w:val="roman"/>
    <w:notTrueType/>
    <w:pitch w:val="default"/>
    <w:sig w:usb0="00000003" w:usb1="00000000" w:usb2="00000000" w:usb3="00000000" w:csb0="00000001"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85D02" w:rsidP="00D40339" w:rsidRDefault="00E85D02" w14:paraId="708C4EA4" w14:textId="77777777">
    <w:pPr>
      <w:autoSpaceDE w:val="0"/>
      <w:autoSpaceDN w:val="0"/>
      <w:adjustRightInd w:val="0"/>
      <w:jc w:val="center"/>
      <w:rPr>
        <w:rFonts w:ascii="Bembo-Bold" w:hAnsi="Bembo-Bold" w:cs="Bembo-Bold"/>
        <w:b/>
        <w:bCs/>
        <w:color w:val="76923C" w:themeColor="accent3" w:themeShade="BF"/>
      </w:rPr>
    </w:pPr>
  </w:p>
  <w:p w:rsidRPr="00AC0906" w:rsidR="00D40339" w:rsidP="00D40339" w:rsidRDefault="00D40339" w14:paraId="51B1D506" w14:textId="77777777">
    <w:pPr>
      <w:autoSpaceDE w:val="0"/>
      <w:autoSpaceDN w:val="0"/>
      <w:adjustRightInd w:val="0"/>
      <w:jc w:val="center"/>
      <w:rPr>
        <w:rFonts w:ascii="Bembo-Bold" w:hAnsi="Bembo-Bold" w:cs="Bembo-Bold"/>
        <w:b/>
        <w:bCs/>
        <w:color w:val="76923C" w:themeColor="accent3" w:themeShade="BF"/>
      </w:rPr>
    </w:pPr>
    <w:r w:rsidRPr="00AC0906">
      <w:rPr>
        <w:rFonts w:ascii="Bembo-Bold" w:hAnsi="Bembo-Bold" w:cs="Bembo-Bold"/>
        <w:b/>
        <w:bCs/>
        <w:color w:val="76923C" w:themeColor="accent3" w:themeShade="BF"/>
      </w:rPr>
      <w:t>K</w:t>
    </w:r>
    <w:r w:rsidRPr="00AC0906">
      <w:rPr>
        <w:rFonts w:ascii="Bembo-Bold" w:hAnsi="Bembo-Bold" w:cs="Bembo-Bold"/>
        <w:b/>
        <w:bCs/>
        <w:color w:val="76923C" w:themeColor="accent3" w:themeShade="BF"/>
        <w:sz w:val="18"/>
        <w:szCs w:val="18"/>
      </w:rPr>
      <w:t>ING</w:t>
    </w:r>
    <w:r w:rsidRPr="00AC0906">
      <w:rPr>
        <w:rFonts w:ascii="Bembo-Bold" w:hAnsi="Bembo-Bold" w:cs="Bembo-Bold"/>
        <w:b/>
        <w:bCs/>
        <w:color w:val="76923C" w:themeColor="accent3" w:themeShade="BF"/>
      </w:rPr>
      <w:t>’</w:t>
    </w:r>
    <w:r w:rsidRPr="00AC0906">
      <w:rPr>
        <w:rFonts w:ascii="Bembo-Bold" w:hAnsi="Bembo-Bold" w:cs="Bembo-Bold"/>
        <w:b/>
        <w:bCs/>
        <w:color w:val="76923C" w:themeColor="accent3" w:themeShade="BF"/>
        <w:sz w:val="18"/>
        <w:szCs w:val="18"/>
      </w:rPr>
      <w:t xml:space="preserve">S </w:t>
    </w:r>
    <w:r w:rsidRPr="00AC0906">
      <w:rPr>
        <w:rFonts w:ascii="Bembo-Bold" w:hAnsi="Bembo-Bold" w:cs="Bembo-Bold"/>
        <w:b/>
        <w:bCs/>
        <w:color w:val="76923C" w:themeColor="accent3" w:themeShade="BF"/>
      </w:rPr>
      <w:t>H</w:t>
    </w:r>
    <w:r w:rsidRPr="00AC0906">
      <w:rPr>
        <w:rFonts w:ascii="Bembo-Bold" w:hAnsi="Bembo-Bold" w:cs="Bembo-Bold"/>
        <w:b/>
        <w:bCs/>
        <w:color w:val="76923C" w:themeColor="accent3" w:themeShade="BF"/>
        <w:sz w:val="18"/>
        <w:szCs w:val="18"/>
      </w:rPr>
      <w:t>OUSE</w:t>
    </w:r>
    <w:r w:rsidRPr="00AC0906">
      <w:rPr>
        <w:rFonts w:ascii="Bembo-Bold" w:hAnsi="Bembo-Bold" w:cs="Bembo-Bold"/>
        <w:b/>
        <w:bCs/>
        <w:color w:val="76923C" w:themeColor="accent3" w:themeShade="BF"/>
      </w:rPr>
      <w:t>, K</w:t>
    </w:r>
    <w:r w:rsidRPr="00AC0906">
      <w:rPr>
        <w:rFonts w:ascii="Bembo-Bold" w:hAnsi="Bembo-Bold" w:cs="Bembo-Bold"/>
        <w:b/>
        <w:bCs/>
        <w:color w:val="76923C" w:themeColor="accent3" w:themeShade="BF"/>
        <w:sz w:val="18"/>
        <w:szCs w:val="18"/>
      </w:rPr>
      <w:t xml:space="preserve">ING </w:t>
    </w:r>
    <w:r w:rsidRPr="00AC0906">
      <w:rPr>
        <w:rFonts w:ascii="Bembo-Bold" w:hAnsi="Bembo-Bold" w:cs="Bembo-Bold"/>
        <w:b/>
        <w:bCs/>
        <w:color w:val="76923C" w:themeColor="accent3" w:themeShade="BF"/>
      </w:rPr>
      <w:t>S</w:t>
    </w:r>
    <w:r w:rsidRPr="00AC0906">
      <w:rPr>
        <w:rFonts w:ascii="Bembo-Bold" w:hAnsi="Bembo-Bold" w:cs="Bembo-Bold"/>
        <w:b/>
        <w:bCs/>
        <w:color w:val="76923C" w:themeColor="accent3" w:themeShade="BF"/>
        <w:sz w:val="18"/>
        <w:szCs w:val="18"/>
      </w:rPr>
      <w:t>TREET</w:t>
    </w:r>
    <w:r w:rsidRPr="00AC0906">
      <w:rPr>
        <w:rFonts w:ascii="Bembo-Bold" w:hAnsi="Bembo-Bold" w:cs="Bembo-Bold"/>
        <w:b/>
        <w:bCs/>
        <w:color w:val="76923C" w:themeColor="accent3" w:themeShade="BF"/>
      </w:rPr>
      <w:t>, T</w:t>
    </w:r>
    <w:r w:rsidRPr="00AC0906">
      <w:rPr>
        <w:rFonts w:ascii="Bembo-Bold" w:hAnsi="Bembo-Bold" w:cs="Bembo-Bold"/>
        <w:b/>
        <w:bCs/>
        <w:color w:val="76923C" w:themeColor="accent3" w:themeShade="BF"/>
        <w:sz w:val="18"/>
        <w:szCs w:val="18"/>
      </w:rPr>
      <w:t>HETFORD</w:t>
    </w:r>
    <w:r w:rsidRPr="00AC0906">
      <w:rPr>
        <w:rFonts w:ascii="Bembo-Bold" w:hAnsi="Bembo-Bold" w:cs="Bembo-Bold"/>
        <w:b/>
        <w:bCs/>
        <w:color w:val="76923C" w:themeColor="accent3" w:themeShade="BF"/>
      </w:rPr>
      <w:t>, N</w:t>
    </w:r>
    <w:r w:rsidRPr="00AC0906">
      <w:rPr>
        <w:rFonts w:ascii="Bembo-Bold" w:hAnsi="Bembo-Bold" w:cs="Bembo-Bold"/>
        <w:b/>
        <w:bCs/>
        <w:color w:val="76923C" w:themeColor="accent3" w:themeShade="BF"/>
        <w:sz w:val="18"/>
        <w:szCs w:val="18"/>
      </w:rPr>
      <w:t xml:space="preserve">ORFOLK </w:t>
    </w:r>
    <w:r w:rsidRPr="00AC0906">
      <w:rPr>
        <w:rFonts w:ascii="Bembo-Bold" w:hAnsi="Bembo-Bold" w:cs="Bembo-Bold"/>
        <w:b/>
        <w:bCs/>
        <w:color w:val="76923C" w:themeColor="accent3" w:themeShade="BF"/>
      </w:rPr>
      <w:t>IP24 2A</w:t>
    </w:r>
    <w:r w:rsidR="001956E7">
      <w:rPr>
        <w:rFonts w:ascii="Bembo-Bold" w:hAnsi="Bembo-Bold" w:cs="Bembo-Bold"/>
        <w:b/>
        <w:bCs/>
        <w:color w:val="76923C" w:themeColor="accent3" w:themeShade="BF"/>
      </w:rPr>
      <w:t>T</w:t>
    </w:r>
  </w:p>
  <w:p w:rsidRPr="00AC0906" w:rsidR="00D40339" w:rsidP="00D40339" w:rsidRDefault="00F959CF" w14:paraId="2E46334D" w14:textId="77777777">
    <w:pPr>
      <w:autoSpaceDE w:val="0"/>
      <w:autoSpaceDN w:val="0"/>
      <w:adjustRightInd w:val="0"/>
      <w:jc w:val="center"/>
      <w:rPr>
        <w:rFonts w:ascii="Bembo" w:hAnsi="Bembo" w:cs="Bembo"/>
        <w:color w:val="76923C" w:themeColor="accent3" w:themeShade="BF"/>
      </w:rPr>
    </w:pPr>
    <w:r>
      <w:rPr>
        <w:rFonts w:ascii="Bembo" w:hAnsi="Bembo" w:cs="Bembo"/>
        <w:color w:val="76923C" w:themeColor="accent3" w:themeShade="BF"/>
      </w:rPr>
      <w:t>Tel: 01842 754247</w:t>
    </w:r>
  </w:p>
  <w:p w:rsidRPr="00E85D02" w:rsidR="00D40339" w:rsidP="00E85D02" w:rsidRDefault="00D40339" w14:paraId="562AEEEF" w14:textId="77777777">
    <w:pPr>
      <w:jc w:val="center"/>
      <w:rPr>
        <w:color w:val="76923C" w:themeColor="accent3" w:themeShade="BF"/>
      </w:rPr>
    </w:pPr>
    <w:r w:rsidRPr="00AC0906">
      <w:rPr>
        <w:rFonts w:ascii="Bembo" w:hAnsi="Bembo" w:cs="Bembo"/>
        <w:color w:val="76923C" w:themeColor="accent3" w:themeShade="BF"/>
      </w:rPr>
      <w:t>mail@thetfordtowncouncil.gov.uk • www.thetfordtowncouncil.gov.uk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CC20C8" w:rsidP="00D40339" w:rsidRDefault="00CC20C8" w14:paraId="5F9FED58" w14:textId="77777777">
      <w:r>
        <w:separator/>
      </w:r>
    </w:p>
  </w:footnote>
  <w:footnote w:type="continuationSeparator" w:id="0">
    <w:p w:rsidR="00CC20C8" w:rsidP="00D40339" w:rsidRDefault="00CC20C8" w14:paraId="4A05966F"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p w:rsidR="00564B57" w:rsidP="00564B57" w:rsidRDefault="00564B57" w14:paraId="39F1222D" w14:textId="16B5DC36">
    <w:pPr>
      <w:pStyle w:val="Header"/>
      <w:jc w:val="center"/>
    </w:pPr>
    <w:r>
      <w:rPr>
        <w:noProof/>
        <w:lang w:eastAsia="en-GB"/>
      </w:rPr>
      <w:drawing>
        <wp:inline distT="0" distB="0" distL="0" distR="0" wp14:anchorId="0B4B8CD1" wp14:editId="187AA1DE">
          <wp:extent cx="1190625" cy="1005151"/>
          <wp:effectExtent l="0" t="0" r="0" b="508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99493" cy="1012637"/>
                  </a:xfrm>
                  <a:prstGeom prst="rect">
                    <a:avLst/>
                  </a:prstGeom>
                  <a:noFill/>
                  <a:ln>
                    <a:noFill/>
                  </a:ln>
                </pic:spPr>
              </pic:pic>
            </a:graphicData>
          </a:graphic>
        </wp:inline>
      </w:drawing>
    </w:r>
    <w:r w:rsidRPr="00911A08" w:rsidR="76A7C281">
      <w:rPr/>
      <w:t xml:space="preserve"> </w:t>
    </w:r>
  </w:p>
  <w:p w:rsidR="00564B57" w:rsidP="00564B57" w:rsidRDefault="00564B57" w14:paraId="72B8E5E5" w14:textId="77777777">
    <w:pPr>
      <w:jc w:val="center"/>
      <w:rPr>
        <w:rFonts w:ascii="TrajanPro-Bold" w:hAnsi="TrajanPro-Bold" w:cs="TrajanPro-Bold"/>
        <w:b/>
        <w:bCs/>
        <w:color w:val="943634" w:themeColor="accent2" w:themeShade="BF"/>
        <w:sz w:val="28"/>
        <w:szCs w:val="28"/>
      </w:rPr>
    </w:pPr>
    <w:r w:rsidRPr="00AC0906">
      <w:rPr>
        <w:rFonts w:ascii="TrajanPro-Bold" w:hAnsi="TrajanPro-Bold" w:cs="TrajanPro-Bold"/>
        <w:b/>
        <w:bCs/>
        <w:color w:val="943634" w:themeColor="accent2" w:themeShade="BF"/>
        <w:sz w:val="28"/>
        <w:szCs w:val="28"/>
      </w:rPr>
      <w:t>THETFORD TOWN COUNCIL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760DD6"/>
    <w:multiLevelType w:val="hybridMultilevel"/>
    <w:tmpl w:val="574219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D64E1C"/>
    <w:multiLevelType w:val="multilevel"/>
    <w:tmpl w:val="B218C21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E7F21FB"/>
    <w:multiLevelType w:val="hybridMultilevel"/>
    <w:tmpl w:val="9DBCC6D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FFA467B"/>
    <w:multiLevelType w:val="multilevel"/>
    <w:tmpl w:val="26946E0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20D5CA5"/>
    <w:multiLevelType w:val="hybridMultilevel"/>
    <w:tmpl w:val="E6B2C18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33214876"/>
    <w:multiLevelType w:val="hybridMultilevel"/>
    <w:tmpl w:val="4E187A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DBE5FC2"/>
    <w:multiLevelType w:val="multilevel"/>
    <w:tmpl w:val="D9DEB22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0E00C4D"/>
    <w:multiLevelType w:val="multilevel"/>
    <w:tmpl w:val="EF54E8C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42B67844"/>
    <w:multiLevelType w:val="multilevel"/>
    <w:tmpl w:val="4E4E6DA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35850C8"/>
    <w:multiLevelType w:val="multilevel"/>
    <w:tmpl w:val="BC50E63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4C15F24"/>
    <w:multiLevelType w:val="hybridMultilevel"/>
    <w:tmpl w:val="7B9A23B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D3C42B7"/>
    <w:multiLevelType w:val="multilevel"/>
    <w:tmpl w:val="31FAB200"/>
    <w:lvl w:ilvl="0" w:tplc="08090001">
      <w:start w:val="1"/>
      <w:numFmt w:val="bullet"/>
      <w:lvlText w:val=""/>
      <w:lvlJc w:val="left"/>
      <w:pPr>
        <w:ind w:left="777" w:hanging="360"/>
      </w:pPr>
      <w:rPr>
        <w:rFonts w:hint="default" w:ascii="Symbol" w:hAnsi="Symbol"/>
      </w:rPr>
    </w:lvl>
    <w:lvl w:ilvl="1" w:tplc="08090003">
      <w:start w:val="1"/>
      <w:numFmt w:val="bullet"/>
      <w:lvlText w:val="o"/>
      <w:lvlJc w:val="left"/>
      <w:pPr>
        <w:ind w:left="1497" w:hanging="360"/>
      </w:pPr>
      <w:rPr>
        <w:rFonts w:hint="default" w:ascii="Courier New" w:hAnsi="Courier New" w:cs="Courier New"/>
      </w:rPr>
    </w:lvl>
    <w:lvl w:ilvl="2" w:tplc="08090005">
      <w:start w:val="1"/>
      <w:numFmt w:val="bullet"/>
      <w:lvlText w:val=""/>
      <w:lvlJc w:val="left"/>
      <w:pPr>
        <w:ind w:left="2217" w:hanging="360"/>
      </w:pPr>
      <w:rPr>
        <w:rFonts w:hint="default" w:ascii="Wingdings" w:hAnsi="Wingdings"/>
      </w:rPr>
    </w:lvl>
    <w:lvl w:ilvl="3" w:tplc="08090001" w:tentative="1">
      <w:start w:val="1"/>
      <w:numFmt w:val="bullet"/>
      <w:lvlText w:val=""/>
      <w:lvlJc w:val="left"/>
      <w:pPr>
        <w:ind w:left="2937" w:hanging="360"/>
      </w:pPr>
      <w:rPr>
        <w:rFonts w:hint="default" w:ascii="Symbol" w:hAnsi="Symbol"/>
      </w:rPr>
    </w:lvl>
    <w:lvl w:ilvl="4" w:tplc="08090003" w:tentative="1">
      <w:start w:val="1"/>
      <w:numFmt w:val="bullet"/>
      <w:lvlText w:val="o"/>
      <w:lvlJc w:val="left"/>
      <w:pPr>
        <w:ind w:left="3657" w:hanging="360"/>
      </w:pPr>
      <w:rPr>
        <w:rFonts w:hint="default" w:ascii="Courier New" w:hAnsi="Courier New" w:cs="Courier New"/>
      </w:rPr>
    </w:lvl>
    <w:lvl w:ilvl="5" w:tplc="08090005" w:tentative="1">
      <w:start w:val="1"/>
      <w:numFmt w:val="bullet"/>
      <w:lvlText w:val=""/>
      <w:lvlJc w:val="left"/>
      <w:pPr>
        <w:ind w:left="4377" w:hanging="360"/>
      </w:pPr>
      <w:rPr>
        <w:rFonts w:hint="default" w:ascii="Wingdings" w:hAnsi="Wingdings"/>
      </w:rPr>
    </w:lvl>
    <w:lvl w:ilvl="6" w:tplc="08090001" w:tentative="1">
      <w:start w:val="1"/>
      <w:numFmt w:val="bullet"/>
      <w:lvlText w:val=""/>
      <w:lvlJc w:val="left"/>
      <w:pPr>
        <w:ind w:left="5097" w:hanging="360"/>
      </w:pPr>
      <w:rPr>
        <w:rFonts w:hint="default" w:ascii="Symbol" w:hAnsi="Symbol"/>
      </w:rPr>
    </w:lvl>
    <w:lvl w:ilvl="7" w:tplc="08090003" w:tentative="1">
      <w:start w:val="1"/>
      <w:numFmt w:val="bullet"/>
      <w:lvlText w:val="o"/>
      <w:lvlJc w:val="left"/>
      <w:pPr>
        <w:ind w:left="5817" w:hanging="360"/>
      </w:pPr>
      <w:rPr>
        <w:rFonts w:hint="default" w:ascii="Courier New" w:hAnsi="Courier New" w:cs="Courier New"/>
      </w:rPr>
    </w:lvl>
    <w:lvl w:ilvl="8" w:tplc="08090005" w:tentative="1">
      <w:start w:val="1"/>
      <w:numFmt w:val="bullet"/>
      <w:lvlText w:val=""/>
      <w:lvlJc w:val="left"/>
      <w:pPr>
        <w:ind w:left="6537" w:hanging="360"/>
      </w:pPr>
      <w:rPr>
        <w:rFonts w:hint="default" w:ascii="Wingdings" w:hAnsi="Wingdings"/>
      </w:rPr>
    </w:lvl>
  </w:abstractNum>
  <w:abstractNum w:abstractNumId="12" w15:restartNumberingAfterBreak="0">
    <w:nsid w:val="4E22283D"/>
    <w:multiLevelType w:val="multilevel"/>
    <w:tmpl w:val="D52A39C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1963F05"/>
    <w:multiLevelType w:val="multilevel"/>
    <w:tmpl w:val="D960B2C6"/>
    <w:lvl w:ilvl="0" w:tplc="AA3A1318">
      <w:start w:val="1"/>
      <w:numFmt w:val="bullet"/>
      <w:lvlText w:val=""/>
      <w:lvlJc w:val="left"/>
      <w:pPr>
        <w:tabs>
          <w:tab w:val="num" w:pos="720"/>
        </w:tabs>
        <w:ind w:left="720" w:hanging="360"/>
      </w:pPr>
      <w:rPr>
        <w:rFonts w:hint="default" w:ascii="Symbol" w:hAnsi="Symbol"/>
        <w:sz w:val="20"/>
      </w:rPr>
    </w:lvl>
    <w:lvl w:ilvl="1" w:tplc="D92E77D0" w:tentative="1">
      <w:start w:val="1"/>
      <w:numFmt w:val="bullet"/>
      <w:lvlText w:val="o"/>
      <w:lvlJc w:val="left"/>
      <w:pPr>
        <w:tabs>
          <w:tab w:val="num" w:pos="1440"/>
        </w:tabs>
        <w:ind w:left="1440" w:hanging="360"/>
      </w:pPr>
      <w:rPr>
        <w:rFonts w:hint="default" w:ascii="Courier New" w:hAnsi="Courier New"/>
        <w:sz w:val="20"/>
      </w:rPr>
    </w:lvl>
    <w:lvl w:ilvl="2" w:tplc="02340410" w:tentative="1">
      <w:start w:val="1"/>
      <w:numFmt w:val="bullet"/>
      <w:lvlText w:val=""/>
      <w:lvlJc w:val="left"/>
      <w:pPr>
        <w:tabs>
          <w:tab w:val="num" w:pos="2160"/>
        </w:tabs>
        <w:ind w:left="2160" w:hanging="360"/>
      </w:pPr>
      <w:rPr>
        <w:rFonts w:hint="default" w:ascii="Wingdings" w:hAnsi="Wingdings"/>
        <w:sz w:val="20"/>
      </w:rPr>
    </w:lvl>
    <w:lvl w:ilvl="3" w:tplc="330CAD00" w:tentative="1">
      <w:start w:val="1"/>
      <w:numFmt w:val="bullet"/>
      <w:lvlText w:val=""/>
      <w:lvlJc w:val="left"/>
      <w:pPr>
        <w:tabs>
          <w:tab w:val="num" w:pos="2880"/>
        </w:tabs>
        <w:ind w:left="2880" w:hanging="360"/>
      </w:pPr>
      <w:rPr>
        <w:rFonts w:hint="default" w:ascii="Wingdings" w:hAnsi="Wingdings"/>
        <w:sz w:val="20"/>
      </w:rPr>
    </w:lvl>
    <w:lvl w:ilvl="4" w:tplc="603680D0" w:tentative="1">
      <w:start w:val="1"/>
      <w:numFmt w:val="bullet"/>
      <w:lvlText w:val=""/>
      <w:lvlJc w:val="left"/>
      <w:pPr>
        <w:tabs>
          <w:tab w:val="num" w:pos="3600"/>
        </w:tabs>
        <w:ind w:left="3600" w:hanging="360"/>
      </w:pPr>
      <w:rPr>
        <w:rFonts w:hint="default" w:ascii="Wingdings" w:hAnsi="Wingdings"/>
        <w:sz w:val="20"/>
      </w:rPr>
    </w:lvl>
    <w:lvl w:ilvl="5" w:tplc="13586E5E" w:tentative="1">
      <w:start w:val="1"/>
      <w:numFmt w:val="bullet"/>
      <w:lvlText w:val=""/>
      <w:lvlJc w:val="left"/>
      <w:pPr>
        <w:tabs>
          <w:tab w:val="num" w:pos="4320"/>
        </w:tabs>
        <w:ind w:left="4320" w:hanging="360"/>
      </w:pPr>
      <w:rPr>
        <w:rFonts w:hint="default" w:ascii="Wingdings" w:hAnsi="Wingdings"/>
        <w:sz w:val="20"/>
      </w:rPr>
    </w:lvl>
    <w:lvl w:ilvl="6" w:tplc="8FB22698" w:tentative="1">
      <w:start w:val="1"/>
      <w:numFmt w:val="bullet"/>
      <w:lvlText w:val=""/>
      <w:lvlJc w:val="left"/>
      <w:pPr>
        <w:tabs>
          <w:tab w:val="num" w:pos="5040"/>
        </w:tabs>
        <w:ind w:left="5040" w:hanging="360"/>
      </w:pPr>
      <w:rPr>
        <w:rFonts w:hint="default" w:ascii="Wingdings" w:hAnsi="Wingdings"/>
        <w:sz w:val="20"/>
      </w:rPr>
    </w:lvl>
    <w:lvl w:ilvl="7" w:tplc="F1E6BECA" w:tentative="1">
      <w:start w:val="1"/>
      <w:numFmt w:val="bullet"/>
      <w:lvlText w:val=""/>
      <w:lvlJc w:val="left"/>
      <w:pPr>
        <w:tabs>
          <w:tab w:val="num" w:pos="5760"/>
        </w:tabs>
        <w:ind w:left="5760" w:hanging="360"/>
      </w:pPr>
      <w:rPr>
        <w:rFonts w:hint="default" w:ascii="Wingdings" w:hAnsi="Wingdings"/>
        <w:sz w:val="20"/>
      </w:rPr>
    </w:lvl>
    <w:lvl w:ilvl="8" w:tplc="C87CC9FA"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57273621"/>
    <w:multiLevelType w:val="hybridMultilevel"/>
    <w:tmpl w:val="BCEC273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5EB631D2"/>
    <w:multiLevelType w:val="multilevel"/>
    <w:tmpl w:val="E1DEC5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0AA177D"/>
    <w:multiLevelType w:val="hybridMultilevel"/>
    <w:tmpl w:val="9C88A7A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34C15E6"/>
    <w:multiLevelType w:val="multilevel"/>
    <w:tmpl w:val="B0F8D1C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5F52892"/>
    <w:multiLevelType w:val="multilevel"/>
    <w:tmpl w:val="38F8093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684200DB"/>
    <w:multiLevelType w:val="hybridMultilevel"/>
    <w:tmpl w:val="1F0A04D2"/>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6CDB5DC2"/>
    <w:multiLevelType w:val="multilevel"/>
    <w:tmpl w:val="8CA87A46"/>
    <w:lvl w:ilvl="0" w:tplc="BA9473A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3F42B2F"/>
    <w:multiLevelType w:val="hybridMultilevel"/>
    <w:tmpl w:val="B200366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77C2FE2"/>
    <w:multiLevelType w:val="multilevel"/>
    <w:tmpl w:val="4B8CBF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B8F025E"/>
    <w:multiLevelType w:val="multilevel"/>
    <w:tmpl w:val="F98ABEC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3"/>
  </w:num>
  <w:num w:numId="2">
    <w:abstractNumId w:val="4"/>
  </w:num>
  <w:num w:numId="3">
    <w:abstractNumId w:val="11"/>
  </w:num>
  <w:num w:numId="4">
    <w:abstractNumId w:val="7"/>
  </w:num>
  <w:num w:numId="5">
    <w:abstractNumId w:val="0"/>
  </w:num>
  <w:num w:numId="6">
    <w:abstractNumId w:val="14"/>
  </w:num>
  <w:num w:numId="7">
    <w:abstractNumId w:val="20"/>
  </w:num>
  <w:num w:numId="8">
    <w:abstractNumId w:val="19"/>
  </w:num>
  <w:num w:numId="9">
    <w:abstractNumId w:val="18"/>
  </w:num>
  <w:num w:numId="10">
    <w:abstractNumId w:val="5"/>
  </w:num>
  <w:num w:numId="11">
    <w:abstractNumId w:val="21"/>
  </w:num>
  <w:num w:numId="12">
    <w:abstractNumId w:val="16"/>
  </w:num>
  <w:num w:numId="13">
    <w:abstractNumId w:val="10"/>
  </w:num>
  <w:num w:numId="14">
    <w:abstractNumId w:val="8"/>
  </w:num>
  <w:num w:numId="15">
    <w:abstractNumId w:val="22"/>
  </w:num>
  <w:num w:numId="16">
    <w:abstractNumId w:val="9"/>
  </w:num>
  <w:num w:numId="17">
    <w:abstractNumId w:val="12"/>
  </w:num>
  <w:num w:numId="18">
    <w:abstractNumId w:val="2"/>
  </w:num>
  <w:num w:numId="19">
    <w:abstractNumId w:val="6"/>
  </w:num>
  <w:num w:numId="20">
    <w:abstractNumId w:val="15"/>
  </w:num>
  <w:num w:numId="21">
    <w:abstractNumId w:val="3"/>
  </w:num>
  <w:num w:numId="22">
    <w:abstractNumId w:val="23"/>
  </w:num>
  <w:num w:numId="23">
    <w:abstractNumId w:val="17"/>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trackRevisions w:val="fal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0906"/>
    <w:rsid w:val="00036841"/>
    <w:rsid w:val="000436A2"/>
    <w:rsid w:val="00053A9D"/>
    <w:rsid w:val="000B0102"/>
    <w:rsid w:val="000D29EC"/>
    <w:rsid w:val="000E4F04"/>
    <w:rsid w:val="00124ACA"/>
    <w:rsid w:val="00146534"/>
    <w:rsid w:val="001673EF"/>
    <w:rsid w:val="00172929"/>
    <w:rsid w:val="001873D1"/>
    <w:rsid w:val="001956E7"/>
    <w:rsid w:val="001E031C"/>
    <w:rsid w:val="002058E6"/>
    <w:rsid w:val="00285D22"/>
    <w:rsid w:val="00286CD9"/>
    <w:rsid w:val="002F453F"/>
    <w:rsid w:val="003058DF"/>
    <w:rsid w:val="00311088"/>
    <w:rsid w:val="00314F25"/>
    <w:rsid w:val="00360F35"/>
    <w:rsid w:val="003760FE"/>
    <w:rsid w:val="00377CFB"/>
    <w:rsid w:val="00391386"/>
    <w:rsid w:val="003C7C47"/>
    <w:rsid w:val="00421256"/>
    <w:rsid w:val="00423C30"/>
    <w:rsid w:val="004346BB"/>
    <w:rsid w:val="004B783B"/>
    <w:rsid w:val="004E4AA0"/>
    <w:rsid w:val="004E63AA"/>
    <w:rsid w:val="004E6884"/>
    <w:rsid w:val="00554C25"/>
    <w:rsid w:val="005623E9"/>
    <w:rsid w:val="00564B57"/>
    <w:rsid w:val="00571A17"/>
    <w:rsid w:val="0059507E"/>
    <w:rsid w:val="005A4893"/>
    <w:rsid w:val="00602E51"/>
    <w:rsid w:val="00637799"/>
    <w:rsid w:val="006601AF"/>
    <w:rsid w:val="006839A4"/>
    <w:rsid w:val="006E2009"/>
    <w:rsid w:val="006F6280"/>
    <w:rsid w:val="00704C7D"/>
    <w:rsid w:val="00714A0A"/>
    <w:rsid w:val="007202FF"/>
    <w:rsid w:val="007239E6"/>
    <w:rsid w:val="007423B1"/>
    <w:rsid w:val="00753DE4"/>
    <w:rsid w:val="00754444"/>
    <w:rsid w:val="007E5A11"/>
    <w:rsid w:val="007E5B0F"/>
    <w:rsid w:val="00803FB2"/>
    <w:rsid w:val="00811421"/>
    <w:rsid w:val="008342AD"/>
    <w:rsid w:val="00850BAA"/>
    <w:rsid w:val="00860D7A"/>
    <w:rsid w:val="008660A0"/>
    <w:rsid w:val="0088788E"/>
    <w:rsid w:val="008E5286"/>
    <w:rsid w:val="00911A08"/>
    <w:rsid w:val="009C013D"/>
    <w:rsid w:val="009F0FD0"/>
    <w:rsid w:val="00A21E3E"/>
    <w:rsid w:val="00A22DF9"/>
    <w:rsid w:val="00A260D9"/>
    <w:rsid w:val="00A622BD"/>
    <w:rsid w:val="00A83E54"/>
    <w:rsid w:val="00AB6A1C"/>
    <w:rsid w:val="00AC0906"/>
    <w:rsid w:val="00B73B10"/>
    <w:rsid w:val="00B81E55"/>
    <w:rsid w:val="00BD4F60"/>
    <w:rsid w:val="00C05FF7"/>
    <w:rsid w:val="00C07402"/>
    <w:rsid w:val="00C16DF8"/>
    <w:rsid w:val="00C475A7"/>
    <w:rsid w:val="00C47C7E"/>
    <w:rsid w:val="00C72F58"/>
    <w:rsid w:val="00CB1BCA"/>
    <w:rsid w:val="00CB2090"/>
    <w:rsid w:val="00CC20C8"/>
    <w:rsid w:val="00CD245F"/>
    <w:rsid w:val="00CD3AAD"/>
    <w:rsid w:val="00D10D58"/>
    <w:rsid w:val="00D25DB4"/>
    <w:rsid w:val="00D379C2"/>
    <w:rsid w:val="00D40339"/>
    <w:rsid w:val="00D439F0"/>
    <w:rsid w:val="00D57E40"/>
    <w:rsid w:val="00D624BB"/>
    <w:rsid w:val="00DA591C"/>
    <w:rsid w:val="00DD253F"/>
    <w:rsid w:val="00DD2EF1"/>
    <w:rsid w:val="00DD7CE6"/>
    <w:rsid w:val="00E1013F"/>
    <w:rsid w:val="00E42682"/>
    <w:rsid w:val="00E57EDF"/>
    <w:rsid w:val="00E85D02"/>
    <w:rsid w:val="00EA0DF1"/>
    <w:rsid w:val="00EE0DAC"/>
    <w:rsid w:val="00EE1839"/>
    <w:rsid w:val="00F959CF"/>
    <w:rsid w:val="00F97176"/>
    <w:rsid w:val="00FC122F"/>
    <w:rsid w:val="00FE58D6"/>
    <w:rsid w:val="00FF4F10"/>
    <w:rsid w:val="01B6C229"/>
    <w:rsid w:val="02537E4F"/>
    <w:rsid w:val="085AAC94"/>
    <w:rsid w:val="0881F38E"/>
    <w:rsid w:val="08A6270E"/>
    <w:rsid w:val="08BF1D77"/>
    <w:rsid w:val="091942B6"/>
    <w:rsid w:val="09835277"/>
    <w:rsid w:val="0AA162BB"/>
    <w:rsid w:val="0AEAADCB"/>
    <w:rsid w:val="0B65BF21"/>
    <w:rsid w:val="0F8884D9"/>
    <w:rsid w:val="1170F5FD"/>
    <w:rsid w:val="11F47E27"/>
    <w:rsid w:val="12C9E369"/>
    <w:rsid w:val="135A92D5"/>
    <w:rsid w:val="13EA5F31"/>
    <w:rsid w:val="151D6AAC"/>
    <w:rsid w:val="15504F6C"/>
    <w:rsid w:val="15CCC738"/>
    <w:rsid w:val="15D45EE5"/>
    <w:rsid w:val="1701D6E0"/>
    <w:rsid w:val="1701D6E0"/>
    <w:rsid w:val="1B6BD709"/>
    <w:rsid w:val="1D050017"/>
    <w:rsid w:val="2108505F"/>
    <w:rsid w:val="218B4FB4"/>
    <w:rsid w:val="23421D33"/>
    <w:rsid w:val="23C71B2A"/>
    <w:rsid w:val="2802F7F8"/>
    <w:rsid w:val="28562F83"/>
    <w:rsid w:val="2A15F768"/>
    <w:rsid w:val="302D8550"/>
    <w:rsid w:val="303322E2"/>
    <w:rsid w:val="35E5B21B"/>
    <w:rsid w:val="37EFE973"/>
    <w:rsid w:val="382490BB"/>
    <w:rsid w:val="387C0B5D"/>
    <w:rsid w:val="39D1FBF7"/>
    <w:rsid w:val="3E0B1596"/>
    <w:rsid w:val="3F1B55DC"/>
    <w:rsid w:val="4043F6E7"/>
    <w:rsid w:val="409CD7EB"/>
    <w:rsid w:val="4664DE6C"/>
    <w:rsid w:val="46C964FC"/>
    <w:rsid w:val="47ACC0B7"/>
    <w:rsid w:val="4994D2F0"/>
    <w:rsid w:val="49B9A3EC"/>
    <w:rsid w:val="49C4459D"/>
    <w:rsid w:val="4B510E17"/>
    <w:rsid w:val="4C19659D"/>
    <w:rsid w:val="4C609F1E"/>
    <w:rsid w:val="4F12E6AF"/>
    <w:rsid w:val="4FFE723A"/>
    <w:rsid w:val="5318E523"/>
    <w:rsid w:val="548B4E0D"/>
    <w:rsid w:val="548E0DCE"/>
    <w:rsid w:val="55F4C99F"/>
    <w:rsid w:val="574C58E7"/>
    <w:rsid w:val="5AEB2A1D"/>
    <w:rsid w:val="5D72D948"/>
    <w:rsid w:val="61BB8A2A"/>
    <w:rsid w:val="6387204F"/>
    <w:rsid w:val="63E10145"/>
    <w:rsid w:val="663FF33F"/>
    <w:rsid w:val="6756B5AA"/>
    <w:rsid w:val="67A2BC36"/>
    <w:rsid w:val="67D86FA6"/>
    <w:rsid w:val="692816EE"/>
    <w:rsid w:val="69846E33"/>
    <w:rsid w:val="6B0CDFF6"/>
    <w:rsid w:val="6B871FCF"/>
    <w:rsid w:val="6BDE3DF9"/>
    <w:rsid w:val="6C467873"/>
    <w:rsid w:val="6EB617AF"/>
    <w:rsid w:val="6FE49AC7"/>
    <w:rsid w:val="70C1CC2C"/>
    <w:rsid w:val="7574F17A"/>
    <w:rsid w:val="76A7C281"/>
    <w:rsid w:val="7A5BE407"/>
    <w:rsid w:val="7B8E4D60"/>
    <w:rsid w:val="7D6CC174"/>
    <w:rsid w:val="7E5674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523F21"/>
  <w15:docId w15:val="{F4B14C0F-0169-47DD-9436-979A5A386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02E51"/>
    <w:pPr>
      <w:spacing w:after="0" w:line="240" w:lineRule="auto"/>
    </w:pPr>
    <w:rPr>
      <w:rFonts w:ascii="Times New Roman" w:hAnsi="Times New Roman" w:eastAsia="Times New Roman" w:cs="Times New Roman"/>
      <w:sz w:val="24"/>
      <w:szCs w:val="24"/>
    </w:rPr>
  </w:style>
  <w:style w:type="paragraph" w:styleId="Heading4">
    <w:name w:val="heading 4"/>
    <w:basedOn w:val="Normal"/>
    <w:link w:val="Heading4Char"/>
    <w:uiPriority w:val="9"/>
    <w:qFormat/>
    <w:rsid w:val="00C72F58"/>
    <w:pPr>
      <w:spacing w:before="100" w:beforeAutospacing="1" w:after="100" w:afterAutospacing="1"/>
      <w:outlineLvl w:val="3"/>
    </w:pPr>
    <w:rPr>
      <w:b/>
      <w:bCs/>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AC0906"/>
    <w:rPr>
      <w:rFonts w:ascii="Tahoma" w:hAnsi="Tahoma" w:cs="Tahoma" w:eastAsiaTheme="minorHAnsi"/>
      <w:sz w:val="16"/>
      <w:szCs w:val="16"/>
    </w:rPr>
  </w:style>
  <w:style w:type="character" w:styleId="BalloonTextChar" w:customStyle="1">
    <w:name w:val="Balloon Text Char"/>
    <w:basedOn w:val="DefaultParagraphFont"/>
    <w:link w:val="BalloonText"/>
    <w:uiPriority w:val="99"/>
    <w:semiHidden/>
    <w:rsid w:val="00AC0906"/>
    <w:rPr>
      <w:rFonts w:ascii="Tahoma" w:hAnsi="Tahoma" w:cs="Tahoma"/>
      <w:sz w:val="16"/>
      <w:szCs w:val="16"/>
    </w:rPr>
  </w:style>
  <w:style w:type="paragraph" w:styleId="Header">
    <w:name w:val="header"/>
    <w:basedOn w:val="Normal"/>
    <w:link w:val="HeaderChar"/>
    <w:uiPriority w:val="99"/>
    <w:unhideWhenUsed/>
    <w:rsid w:val="00D40339"/>
    <w:pPr>
      <w:tabs>
        <w:tab w:val="center" w:pos="4513"/>
        <w:tab w:val="right" w:pos="9026"/>
      </w:tabs>
    </w:pPr>
    <w:rPr>
      <w:rFonts w:asciiTheme="minorHAnsi" w:hAnsiTheme="minorHAnsi" w:eastAsiaTheme="minorHAnsi" w:cstheme="minorBidi"/>
      <w:sz w:val="22"/>
      <w:szCs w:val="22"/>
    </w:rPr>
  </w:style>
  <w:style w:type="character" w:styleId="HeaderChar" w:customStyle="1">
    <w:name w:val="Header Char"/>
    <w:basedOn w:val="DefaultParagraphFont"/>
    <w:link w:val="Header"/>
    <w:uiPriority w:val="99"/>
    <w:rsid w:val="00D40339"/>
  </w:style>
  <w:style w:type="paragraph" w:styleId="Footer">
    <w:name w:val="footer"/>
    <w:basedOn w:val="Normal"/>
    <w:link w:val="FooterChar"/>
    <w:uiPriority w:val="99"/>
    <w:unhideWhenUsed/>
    <w:rsid w:val="00D40339"/>
    <w:pPr>
      <w:tabs>
        <w:tab w:val="center" w:pos="4513"/>
        <w:tab w:val="right" w:pos="9026"/>
      </w:tabs>
    </w:pPr>
    <w:rPr>
      <w:rFonts w:asciiTheme="minorHAnsi" w:hAnsiTheme="minorHAnsi" w:eastAsiaTheme="minorHAnsi" w:cstheme="minorBidi"/>
      <w:sz w:val="22"/>
      <w:szCs w:val="22"/>
    </w:rPr>
  </w:style>
  <w:style w:type="character" w:styleId="FooterChar" w:customStyle="1">
    <w:name w:val="Footer Char"/>
    <w:basedOn w:val="DefaultParagraphFont"/>
    <w:link w:val="Footer"/>
    <w:uiPriority w:val="99"/>
    <w:rsid w:val="00D40339"/>
  </w:style>
  <w:style w:type="character" w:styleId="Strong">
    <w:name w:val="Strong"/>
    <w:basedOn w:val="DefaultParagraphFont"/>
    <w:uiPriority w:val="22"/>
    <w:qFormat/>
    <w:rsid w:val="00391386"/>
    <w:rPr>
      <w:b/>
      <w:bCs/>
    </w:rPr>
  </w:style>
  <w:style w:type="character" w:styleId="apple-converted-space" w:customStyle="1">
    <w:name w:val="apple-converted-space"/>
    <w:basedOn w:val="DefaultParagraphFont"/>
    <w:rsid w:val="00391386"/>
  </w:style>
  <w:style w:type="paragraph" w:styleId="NoSpacing">
    <w:name w:val="No Spacing"/>
    <w:uiPriority w:val="1"/>
    <w:qFormat/>
    <w:rsid w:val="00391386"/>
    <w:pPr>
      <w:spacing w:after="0" w:line="240" w:lineRule="auto"/>
    </w:pPr>
  </w:style>
  <w:style w:type="table" w:styleId="TableGrid">
    <w:name w:val="Table Grid"/>
    <w:basedOn w:val="TableNormal"/>
    <w:uiPriority w:val="59"/>
    <w:rsid w:val="0059507E"/>
    <w:pPr>
      <w:spacing w:after="0" w:line="240" w:lineRule="auto"/>
      <w:jc w:val="center"/>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4B783B"/>
    <w:pPr>
      <w:ind w:left="720"/>
    </w:pPr>
    <w:rPr>
      <w:rFonts w:ascii="Calibri" w:hAnsi="Calibri" w:eastAsia="Calibri" w:cs="Calibri"/>
      <w:sz w:val="22"/>
      <w:szCs w:val="22"/>
    </w:rPr>
  </w:style>
  <w:style w:type="paragraph" w:styleId="NormalWeb">
    <w:name w:val="Normal (Web)"/>
    <w:basedOn w:val="Normal"/>
    <w:uiPriority w:val="99"/>
    <w:unhideWhenUsed/>
    <w:rsid w:val="00EE1839"/>
    <w:pPr>
      <w:spacing w:before="100" w:beforeAutospacing="1" w:after="100" w:afterAutospacing="1"/>
    </w:pPr>
    <w:rPr>
      <w:lang w:eastAsia="en-GB"/>
    </w:rPr>
  </w:style>
  <w:style w:type="paragraph" w:styleId="FootnoteText">
    <w:name w:val="footnote text"/>
    <w:basedOn w:val="Normal"/>
    <w:link w:val="FootnoteTextChar"/>
    <w:uiPriority w:val="99"/>
    <w:semiHidden/>
    <w:unhideWhenUsed/>
    <w:rsid w:val="00704C7D"/>
    <w:rPr>
      <w:rFonts w:ascii="Source Sans Pro" w:hAnsi="Source Sans Pro" w:eastAsia="Calibri"/>
      <w:sz w:val="20"/>
      <w:szCs w:val="20"/>
      <w:lang w:eastAsia="en-GB"/>
    </w:rPr>
  </w:style>
  <w:style w:type="character" w:styleId="FootnoteTextChar" w:customStyle="1">
    <w:name w:val="Footnote Text Char"/>
    <w:basedOn w:val="DefaultParagraphFont"/>
    <w:link w:val="FootnoteText"/>
    <w:uiPriority w:val="99"/>
    <w:semiHidden/>
    <w:rsid w:val="00704C7D"/>
    <w:rPr>
      <w:rFonts w:ascii="Source Sans Pro" w:hAnsi="Source Sans Pro" w:eastAsia="Calibri" w:cs="Times New Roman"/>
      <w:sz w:val="20"/>
      <w:szCs w:val="20"/>
      <w:lang w:eastAsia="en-GB"/>
    </w:rPr>
  </w:style>
  <w:style w:type="character" w:styleId="FootnoteReference">
    <w:name w:val="footnote reference"/>
    <w:basedOn w:val="DefaultParagraphFont"/>
    <w:uiPriority w:val="99"/>
    <w:semiHidden/>
    <w:unhideWhenUsed/>
    <w:rsid w:val="00704C7D"/>
    <w:rPr>
      <w:vertAlign w:val="superscript"/>
    </w:rPr>
  </w:style>
  <w:style w:type="character" w:styleId="Hyperlink">
    <w:name w:val="Hyperlink"/>
    <w:basedOn w:val="DefaultParagraphFont"/>
    <w:uiPriority w:val="99"/>
    <w:unhideWhenUsed/>
    <w:rsid w:val="00C72F58"/>
    <w:rPr>
      <w:color w:val="0000FF" w:themeColor="hyperlink"/>
      <w:u w:val="single"/>
    </w:rPr>
  </w:style>
  <w:style w:type="character" w:styleId="Heading4Char" w:customStyle="1">
    <w:name w:val="Heading 4 Char"/>
    <w:basedOn w:val="DefaultParagraphFont"/>
    <w:link w:val="Heading4"/>
    <w:uiPriority w:val="9"/>
    <w:rsid w:val="00C72F58"/>
    <w:rPr>
      <w:rFonts w:ascii="Times New Roman" w:hAnsi="Times New Roman" w:eastAsia="Times New Roman" w:cs="Times New Roman"/>
      <w:b/>
      <w:bCs/>
      <w:sz w:val="24"/>
      <w:szCs w:val="24"/>
      <w:lang w:eastAsia="en-GB"/>
    </w:rPr>
  </w:style>
  <w:style w:type="character" w:styleId="normaltextrun" w:customStyle="1">
    <w:name w:val="normaltextrun"/>
    <w:basedOn w:val="DefaultParagraphFont"/>
    <w:rsid w:val="005623E9"/>
  </w:style>
  <w:style w:type="character" w:styleId="eop" w:customStyle="1">
    <w:name w:val="eop"/>
    <w:basedOn w:val="DefaultParagraphFont"/>
    <w:rsid w:val="005623E9"/>
  </w:style>
  <w:style w:type="paragraph" w:styleId="paragraph" w:customStyle="1">
    <w:name w:val="paragraph"/>
    <w:basedOn w:val="Normal"/>
    <w:rsid w:val="00A622BD"/>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8389101">
      <w:bodyDiv w:val="1"/>
      <w:marLeft w:val="0"/>
      <w:marRight w:val="0"/>
      <w:marTop w:val="0"/>
      <w:marBottom w:val="0"/>
      <w:divBdr>
        <w:top w:val="none" w:sz="0" w:space="0" w:color="auto"/>
        <w:left w:val="none" w:sz="0" w:space="0" w:color="auto"/>
        <w:bottom w:val="none" w:sz="0" w:space="0" w:color="auto"/>
        <w:right w:val="none" w:sz="0" w:space="0" w:color="auto"/>
      </w:divBdr>
    </w:div>
    <w:div w:id="763452479">
      <w:bodyDiv w:val="1"/>
      <w:marLeft w:val="0"/>
      <w:marRight w:val="0"/>
      <w:marTop w:val="0"/>
      <w:marBottom w:val="0"/>
      <w:divBdr>
        <w:top w:val="none" w:sz="0" w:space="0" w:color="auto"/>
        <w:left w:val="none" w:sz="0" w:space="0" w:color="auto"/>
        <w:bottom w:val="none" w:sz="0" w:space="0" w:color="auto"/>
        <w:right w:val="none" w:sz="0" w:space="0" w:color="auto"/>
      </w:divBdr>
    </w:div>
    <w:div w:id="1118987817">
      <w:bodyDiv w:val="1"/>
      <w:marLeft w:val="0"/>
      <w:marRight w:val="0"/>
      <w:marTop w:val="0"/>
      <w:marBottom w:val="0"/>
      <w:divBdr>
        <w:top w:val="none" w:sz="0" w:space="0" w:color="auto"/>
        <w:left w:val="none" w:sz="0" w:space="0" w:color="auto"/>
        <w:bottom w:val="none" w:sz="0" w:space="0" w:color="auto"/>
        <w:right w:val="none" w:sz="0" w:space="0" w:color="auto"/>
      </w:divBdr>
      <w:divsChild>
        <w:div w:id="1083456240">
          <w:marLeft w:val="0"/>
          <w:marRight w:val="0"/>
          <w:marTop w:val="0"/>
          <w:marBottom w:val="0"/>
          <w:divBdr>
            <w:top w:val="none" w:sz="0" w:space="0" w:color="auto"/>
            <w:left w:val="none" w:sz="0" w:space="0" w:color="auto"/>
            <w:bottom w:val="none" w:sz="0" w:space="0" w:color="auto"/>
            <w:right w:val="none" w:sz="0" w:space="0" w:color="auto"/>
          </w:divBdr>
          <w:divsChild>
            <w:div w:id="1741095174">
              <w:marLeft w:val="0"/>
              <w:marRight w:val="0"/>
              <w:marTop w:val="0"/>
              <w:marBottom w:val="0"/>
              <w:divBdr>
                <w:top w:val="none" w:sz="0" w:space="0" w:color="auto"/>
                <w:left w:val="none" w:sz="0" w:space="0" w:color="auto"/>
                <w:bottom w:val="none" w:sz="0" w:space="0" w:color="auto"/>
                <w:right w:val="none" w:sz="0" w:space="0" w:color="auto"/>
              </w:divBdr>
            </w:div>
          </w:divsChild>
        </w:div>
        <w:div w:id="1638801860">
          <w:marLeft w:val="0"/>
          <w:marRight w:val="0"/>
          <w:marTop w:val="0"/>
          <w:marBottom w:val="0"/>
          <w:divBdr>
            <w:top w:val="none" w:sz="0" w:space="0" w:color="auto"/>
            <w:left w:val="none" w:sz="0" w:space="0" w:color="auto"/>
            <w:bottom w:val="none" w:sz="0" w:space="0" w:color="auto"/>
            <w:right w:val="none" w:sz="0" w:space="0" w:color="auto"/>
          </w:divBdr>
          <w:divsChild>
            <w:div w:id="982613991">
              <w:marLeft w:val="0"/>
              <w:marRight w:val="0"/>
              <w:marTop w:val="0"/>
              <w:marBottom w:val="0"/>
              <w:divBdr>
                <w:top w:val="none" w:sz="0" w:space="0" w:color="auto"/>
                <w:left w:val="none" w:sz="0" w:space="0" w:color="auto"/>
                <w:bottom w:val="none" w:sz="0" w:space="0" w:color="auto"/>
                <w:right w:val="none" w:sz="0" w:space="0" w:color="auto"/>
              </w:divBdr>
            </w:div>
          </w:divsChild>
        </w:div>
        <w:div w:id="706219506">
          <w:marLeft w:val="0"/>
          <w:marRight w:val="0"/>
          <w:marTop w:val="0"/>
          <w:marBottom w:val="0"/>
          <w:divBdr>
            <w:top w:val="none" w:sz="0" w:space="0" w:color="auto"/>
            <w:left w:val="none" w:sz="0" w:space="0" w:color="auto"/>
            <w:bottom w:val="none" w:sz="0" w:space="0" w:color="auto"/>
            <w:right w:val="none" w:sz="0" w:space="0" w:color="auto"/>
          </w:divBdr>
          <w:divsChild>
            <w:div w:id="1762948729">
              <w:marLeft w:val="0"/>
              <w:marRight w:val="0"/>
              <w:marTop w:val="0"/>
              <w:marBottom w:val="0"/>
              <w:divBdr>
                <w:top w:val="none" w:sz="0" w:space="0" w:color="auto"/>
                <w:left w:val="none" w:sz="0" w:space="0" w:color="auto"/>
                <w:bottom w:val="none" w:sz="0" w:space="0" w:color="auto"/>
                <w:right w:val="none" w:sz="0" w:space="0" w:color="auto"/>
              </w:divBdr>
            </w:div>
          </w:divsChild>
        </w:div>
        <w:div w:id="1707414202">
          <w:marLeft w:val="0"/>
          <w:marRight w:val="0"/>
          <w:marTop w:val="0"/>
          <w:marBottom w:val="0"/>
          <w:divBdr>
            <w:top w:val="none" w:sz="0" w:space="0" w:color="auto"/>
            <w:left w:val="none" w:sz="0" w:space="0" w:color="auto"/>
            <w:bottom w:val="none" w:sz="0" w:space="0" w:color="auto"/>
            <w:right w:val="none" w:sz="0" w:space="0" w:color="auto"/>
          </w:divBdr>
          <w:divsChild>
            <w:div w:id="470442814">
              <w:marLeft w:val="0"/>
              <w:marRight w:val="0"/>
              <w:marTop w:val="0"/>
              <w:marBottom w:val="0"/>
              <w:divBdr>
                <w:top w:val="none" w:sz="0" w:space="0" w:color="auto"/>
                <w:left w:val="none" w:sz="0" w:space="0" w:color="auto"/>
                <w:bottom w:val="none" w:sz="0" w:space="0" w:color="auto"/>
                <w:right w:val="none" w:sz="0" w:space="0" w:color="auto"/>
              </w:divBdr>
            </w:div>
          </w:divsChild>
        </w:div>
        <w:div w:id="751850343">
          <w:marLeft w:val="0"/>
          <w:marRight w:val="0"/>
          <w:marTop w:val="0"/>
          <w:marBottom w:val="0"/>
          <w:divBdr>
            <w:top w:val="none" w:sz="0" w:space="0" w:color="auto"/>
            <w:left w:val="none" w:sz="0" w:space="0" w:color="auto"/>
            <w:bottom w:val="none" w:sz="0" w:space="0" w:color="auto"/>
            <w:right w:val="none" w:sz="0" w:space="0" w:color="auto"/>
          </w:divBdr>
          <w:divsChild>
            <w:div w:id="1141927488">
              <w:marLeft w:val="0"/>
              <w:marRight w:val="0"/>
              <w:marTop w:val="0"/>
              <w:marBottom w:val="0"/>
              <w:divBdr>
                <w:top w:val="none" w:sz="0" w:space="0" w:color="auto"/>
                <w:left w:val="none" w:sz="0" w:space="0" w:color="auto"/>
                <w:bottom w:val="none" w:sz="0" w:space="0" w:color="auto"/>
                <w:right w:val="none" w:sz="0" w:space="0" w:color="auto"/>
              </w:divBdr>
            </w:div>
          </w:divsChild>
        </w:div>
        <w:div w:id="826898643">
          <w:marLeft w:val="0"/>
          <w:marRight w:val="0"/>
          <w:marTop w:val="0"/>
          <w:marBottom w:val="0"/>
          <w:divBdr>
            <w:top w:val="none" w:sz="0" w:space="0" w:color="auto"/>
            <w:left w:val="none" w:sz="0" w:space="0" w:color="auto"/>
            <w:bottom w:val="none" w:sz="0" w:space="0" w:color="auto"/>
            <w:right w:val="none" w:sz="0" w:space="0" w:color="auto"/>
          </w:divBdr>
          <w:divsChild>
            <w:div w:id="883450229">
              <w:marLeft w:val="0"/>
              <w:marRight w:val="0"/>
              <w:marTop w:val="0"/>
              <w:marBottom w:val="0"/>
              <w:divBdr>
                <w:top w:val="none" w:sz="0" w:space="0" w:color="auto"/>
                <w:left w:val="none" w:sz="0" w:space="0" w:color="auto"/>
                <w:bottom w:val="none" w:sz="0" w:space="0" w:color="auto"/>
                <w:right w:val="none" w:sz="0" w:space="0" w:color="auto"/>
              </w:divBdr>
            </w:div>
            <w:div w:id="2053769000">
              <w:marLeft w:val="0"/>
              <w:marRight w:val="0"/>
              <w:marTop w:val="0"/>
              <w:marBottom w:val="0"/>
              <w:divBdr>
                <w:top w:val="none" w:sz="0" w:space="0" w:color="auto"/>
                <w:left w:val="none" w:sz="0" w:space="0" w:color="auto"/>
                <w:bottom w:val="none" w:sz="0" w:space="0" w:color="auto"/>
                <w:right w:val="none" w:sz="0" w:space="0" w:color="auto"/>
              </w:divBdr>
            </w:div>
            <w:div w:id="386881348">
              <w:marLeft w:val="0"/>
              <w:marRight w:val="0"/>
              <w:marTop w:val="0"/>
              <w:marBottom w:val="0"/>
              <w:divBdr>
                <w:top w:val="none" w:sz="0" w:space="0" w:color="auto"/>
                <w:left w:val="none" w:sz="0" w:space="0" w:color="auto"/>
                <w:bottom w:val="none" w:sz="0" w:space="0" w:color="auto"/>
                <w:right w:val="none" w:sz="0" w:space="0" w:color="auto"/>
              </w:divBdr>
            </w:div>
            <w:div w:id="1556238473">
              <w:marLeft w:val="0"/>
              <w:marRight w:val="0"/>
              <w:marTop w:val="0"/>
              <w:marBottom w:val="0"/>
              <w:divBdr>
                <w:top w:val="none" w:sz="0" w:space="0" w:color="auto"/>
                <w:left w:val="none" w:sz="0" w:space="0" w:color="auto"/>
                <w:bottom w:val="none" w:sz="0" w:space="0" w:color="auto"/>
                <w:right w:val="none" w:sz="0" w:space="0" w:color="auto"/>
              </w:divBdr>
            </w:div>
          </w:divsChild>
        </w:div>
        <w:div w:id="2110658367">
          <w:marLeft w:val="0"/>
          <w:marRight w:val="0"/>
          <w:marTop w:val="0"/>
          <w:marBottom w:val="0"/>
          <w:divBdr>
            <w:top w:val="none" w:sz="0" w:space="0" w:color="auto"/>
            <w:left w:val="none" w:sz="0" w:space="0" w:color="auto"/>
            <w:bottom w:val="none" w:sz="0" w:space="0" w:color="auto"/>
            <w:right w:val="none" w:sz="0" w:space="0" w:color="auto"/>
          </w:divBdr>
          <w:divsChild>
            <w:div w:id="1517380718">
              <w:marLeft w:val="0"/>
              <w:marRight w:val="0"/>
              <w:marTop w:val="0"/>
              <w:marBottom w:val="0"/>
              <w:divBdr>
                <w:top w:val="none" w:sz="0" w:space="0" w:color="auto"/>
                <w:left w:val="none" w:sz="0" w:space="0" w:color="auto"/>
                <w:bottom w:val="none" w:sz="0" w:space="0" w:color="auto"/>
                <w:right w:val="none" w:sz="0" w:space="0" w:color="auto"/>
              </w:divBdr>
            </w:div>
            <w:div w:id="1954432919">
              <w:marLeft w:val="0"/>
              <w:marRight w:val="0"/>
              <w:marTop w:val="0"/>
              <w:marBottom w:val="0"/>
              <w:divBdr>
                <w:top w:val="none" w:sz="0" w:space="0" w:color="auto"/>
                <w:left w:val="none" w:sz="0" w:space="0" w:color="auto"/>
                <w:bottom w:val="none" w:sz="0" w:space="0" w:color="auto"/>
                <w:right w:val="none" w:sz="0" w:space="0" w:color="auto"/>
              </w:divBdr>
            </w:div>
            <w:div w:id="439645046">
              <w:marLeft w:val="0"/>
              <w:marRight w:val="0"/>
              <w:marTop w:val="0"/>
              <w:marBottom w:val="0"/>
              <w:divBdr>
                <w:top w:val="none" w:sz="0" w:space="0" w:color="auto"/>
                <w:left w:val="none" w:sz="0" w:space="0" w:color="auto"/>
                <w:bottom w:val="none" w:sz="0" w:space="0" w:color="auto"/>
                <w:right w:val="none" w:sz="0" w:space="0" w:color="auto"/>
              </w:divBdr>
            </w:div>
            <w:div w:id="417599682">
              <w:marLeft w:val="0"/>
              <w:marRight w:val="0"/>
              <w:marTop w:val="0"/>
              <w:marBottom w:val="0"/>
              <w:divBdr>
                <w:top w:val="none" w:sz="0" w:space="0" w:color="auto"/>
                <w:left w:val="none" w:sz="0" w:space="0" w:color="auto"/>
                <w:bottom w:val="none" w:sz="0" w:space="0" w:color="auto"/>
                <w:right w:val="none" w:sz="0" w:space="0" w:color="auto"/>
              </w:divBdr>
            </w:div>
          </w:divsChild>
        </w:div>
        <w:div w:id="1068962583">
          <w:marLeft w:val="0"/>
          <w:marRight w:val="0"/>
          <w:marTop w:val="0"/>
          <w:marBottom w:val="0"/>
          <w:divBdr>
            <w:top w:val="none" w:sz="0" w:space="0" w:color="auto"/>
            <w:left w:val="none" w:sz="0" w:space="0" w:color="auto"/>
            <w:bottom w:val="none" w:sz="0" w:space="0" w:color="auto"/>
            <w:right w:val="none" w:sz="0" w:space="0" w:color="auto"/>
          </w:divBdr>
          <w:divsChild>
            <w:div w:id="357004671">
              <w:marLeft w:val="0"/>
              <w:marRight w:val="0"/>
              <w:marTop w:val="0"/>
              <w:marBottom w:val="0"/>
              <w:divBdr>
                <w:top w:val="none" w:sz="0" w:space="0" w:color="auto"/>
                <w:left w:val="none" w:sz="0" w:space="0" w:color="auto"/>
                <w:bottom w:val="none" w:sz="0" w:space="0" w:color="auto"/>
                <w:right w:val="none" w:sz="0" w:space="0" w:color="auto"/>
              </w:divBdr>
            </w:div>
          </w:divsChild>
        </w:div>
        <w:div w:id="1393583884">
          <w:marLeft w:val="0"/>
          <w:marRight w:val="0"/>
          <w:marTop w:val="0"/>
          <w:marBottom w:val="0"/>
          <w:divBdr>
            <w:top w:val="none" w:sz="0" w:space="0" w:color="auto"/>
            <w:left w:val="none" w:sz="0" w:space="0" w:color="auto"/>
            <w:bottom w:val="none" w:sz="0" w:space="0" w:color="auto"/>
            <w:right w:val="none" w:sz="0" w:space="0" w:color="auto"/>
          </w:divBdr>
          <w:divsChild>
            <w:div w:id="1759448140">
              <w:marLeft w:val="0"/>
              <w:marRight w:val="0"/>
              <w:marTop w:val="0"/>
              <w:marBottom w:val="0"/>
              <w:divBdr>
                <w:top w:val="none" w:sz="0" w:space="0" w:color="auto"/>
                <w:left w:val="none" w:sz="0" w:space="0" w:color="auto"/>
                <w:bottom w:val="none" w:sz="0" w:space="0" w:color="auto"/>
                <w:right w:val="none" w:sz="0" w:space="0" w:color="auto"/>
              </w:divBdr>
            </w:div>
          </w:divsChild>
        </w:div>
        <w:div w:id="1800567555">
          <w:marLeft w:val="0"/>
          <w:marRight w:val="0"/>
          <w:marTop w:val="0"/>
          <w:marBottom w:val="0"/>
          <w:divBdr>
            <w:top w:val="none" w:sz="0" w:space="0" w:color="auto"/>
            <w:left w:val="none" w:sz="0" w:space="0" w:color="auto"/>
            <w:bottom w:val="none" w:sz="0" w:space="0" w:color="auto"/>
            <w:right w:val="none" w:sz="0" w:space="0" w:color="auto"/>
          </w:divBdr>
          <w:divsChild>
            <w:div w:id="1836918257">
              <w:marLeft w:val="0"/>
              <w:marRight w:val="0"/>
              <w:marTop w:val="0"/>
              <w:marBottom w:val="0"/>
              <w:divBdr>
                <w:top w:val="none" w:sz="0" w:space="0" w:color="auto"/>
                <w:left w:val="none" w:sz="0" w:space="0" w:color="auto"/>
                <w:bottom w:val="none" w:sz="0" w:space="0" w:color="auto"/>
                <w:right w:val="none" w:sz="0" w:space="0" w:color="auto"/>
              </w:divBdr>
            </w:div>
            <w:div w:id="818420247">
              <w:marLeft w:val="0"/>
              <w:marRight w:val="0"/>
              <w:marTop w:val="0"/>
              <w:marBottom w:val="0"/>
              <w:divBdr>
                <w:top w:val="none" w:sz="0" w:space="0" w:color="auto"/>
                <w:left w:val="none" w:sz="0" w:space="0" w:color="auto"/>
                <w:bottom w:val="none" w:sz="0" w:space="0" w:color="auto"/>
                <w:right w:val="none" w:sz="0" w:space="0" w:color="auto"/>
              </w:divBdr>
            </w:div>
          </w:divsChild>
        </w:div>
        <w:div w:id="1788308092">
          <w:marLeft w:val="0"/>
          <w:marRight w:val="0"/>
          <w:marTop w:val="0"/>
          <w:marBottom w:val="0"/>
          <w:divBdr>
            <w:top w:val="none" w:sz="0" w:space="0" w:color="auto"/>
            <w:left w:val="none" w:sz="0" w:space="0" w:color="auto"/>
            <w:bottom w:val="none" w:sz="0" w:space="0" w:color="auto"/>
            <w:right w:val="none" w:sz="0" w:space="0" w:color="auto"/>
          </w:divBdr>
          <w:divsChild>
            <w:div w:id="1606233104">
              <w:marLeft w:val="0"/>
              <w:marRight w:val="0"/>
              <w:marTop w:val="0"/>
              <w:marBottom w:val="0"/>
              <w:divBdr>
                <w:top w:val="none" w:sz="0" w:space="0" w:color="auto"/>
                <w:left w:val="none" w:sz="0" w:space="0" w:color="auto"/>
                <w:bottom w:val="none" w:sz="0" w:space="0" w:color="auto"/>
                <w:right w:val="none" w:sz="0" w:space="0" w:color="auto"/>
              </w:divBdr>
            </w:div>
          </w:divsChild>
        </w:div>
        <w:div w:id="834952150">
          <w:marLeft w:val="0"/>
          <w:marRight w:val="0"/>
          <w:marTop w:val="0"/>
          <w:marBottom w:val="0"/>
          <w:divBdr>
            <w:top w:val="none" w:sz="0" w:space="0" w:color="auto"/>
            <w:left w:val="none" w:sz="0" w:space="0" w:color="auto"/>
            <w:bottom w:val="none" w:sz="0" w:space="0" w:color="auto"/>
            <w:right w:val="none" w:sz="0" w:space="0" w:color="auto"/>
          </w:divBdr>
          <w:divsChild>
            <w:div w:id="800806636">
              <w:marLeft w:val="0"/>
              <w:marRight w:val="0"/>
              <w:marTop w:val="0"/>
              <w:marBottom w:val="0"/>
              <w:divBdr>
                <w:top w:val="none" w:sz="0" w:space="0" w:color="auto"/>
                <w:left w:val="none" w:sz="0" w:space="0" w:color="auto"/>
                <w:bottom w:val="none" w:sz="0" w:space="0" w:color="auto"/>
                <w:right w:val="none" w:sz="0" w:space="0" w:color="auto"/>
              </w:divBdr>
            </w:div>
          </w:divsChild>
        </w:div>
        <w:div w:id="1226137932">
          <w:marLeft w:val="0"/>
          <w:marRight w:val="0"/>
          <w:marTop w:val="0"/>
          <w:marBottom w:val="0"/>
          <w:divBdr>
            <w:top w:val="none" w:sz="0" w:space="0" w:color="auto"/>
            <w:left w:val="none" w:sz="0" w:space="0" w:color="auto"/>
            <w:bottom w:val="none" w:sz="0" w:space="0" w:color="auto"/>
            <w:right w:val="none" w:sz="0" w:space="0" w:color="auto"/>
          </w:divBdr>
          <w:divsChild>
            <w:div w:id="1142037825">
              <w:marLeft w:val="0"/>
              <w:marRight w:val="0"/>
              <w:marTop w:val="0"/>
              <w:marBottom w:val="0"/>
              <w:divBdr>
                <w:top w:val="none" w:sz="0" w:space="0" w:color="auto"/>
                <w:left w:val="none" w:sz="0" w:space="0" w:color="auto"/>
                <w:bottom w:val="none" w:sz="0" w:space="0" w:color="auto"/>
                <w:right w:val="none" w:sz="0" w:space="0" w:color="auto"/>
              </w:divBdr>
            </w:div>
          </w:divsChild>
        </w:div>
        <w:div w:id="1104497749">
          <w:marLeft w:val="0"/>
          <w:marRight w:val="0"/>
          <w:marTop w:val="0"/>
          <w:marBottom w:val="0"/>
          <w:divBdr>
            <w:top w:val="none" w:sz="0" w:space="0" w:color="auto"/>
            <w:left w:val="none" w:sz="0" w:space="0" w:color="auto"/>
            <w:bottom w:val="none" w:sz="0" w:space="0" w:color="auto"/>
            <w:right w:val="none" w:sz="0" w:space="0" w:color="auto"/>
          </w:divBdr>
          <w:divsChild>
            <w:div w:id="1347948723">
              <w:marLeft w:val="0"/>
              <w:marRight w:val="0"/>
              <w:marTop w:val="0"/>
              <w:marBottom w:val="0"/>
              <w:divBdr>
                <w:top w:val="none" w:sz="0" w:space="0" w:color="auto"/>
                <w:left w:val="none" w:sz="0" w:space="0" w:color="auto"/>
                <w:bottom w:val="none" w:sz="0" w:space="0" w:color="auto"/>
                <w:right w:val="none" w:sz="0" w:space="0" w:color="auto"/>
              </w:divBdr>
            </w:div>
          </w:divsChild>
        </w:div>
        <w:div w:id="1439637090">
          <w:marLeft w:val="0"/>
          <w:marRight w:val="0"/>
          <w:marTop w:val="0"/>
          <w:marBottom w:val="0"/>
          <w:divBdr>
            <w:top w:val="none" w:sz="0" w:space="0" w:color="auto"/>
            <w:left w:val="none" w:sz="0" w:space="0" w:color="auto"/>
            <w:bottom w:val="none" w:sz="0" w:space="0" w:color="auto"/>
            <w:right w:val="none" w:sz="0" w:space="0" w:color="auto"/>
          </w:divBdr>
          <w:divsChild>
            <w:div w:id="1923105599">
              <w:marLeft w:val="0"/>
              <w:marRight w:val="0"/>
              <w:marTop w:val="0"/>
              <w:marBottom w:val="0"/>
              <w:divBdr>
                <w:top w:val="none" w:sz="0" w:space="0" w:color="auto"/>
                <w:left w:val="none" w:sz="0" w:space="0" w:color="auto"/>
                <w:bottom w:val="none" w:sz="0" w:space="0" w:color="auto"/>
                <w:right w:val="none" w:sz="0" w:space="0" w:color="auto"/>
              </w:divBdr>
            </w:div>
          </w:divsChild>
        </w:div>
        <w:div w:id="708646402">
          <w:marLeft w:val="0"/>
          <w:marRight w:val="0"/>
          <w:marTop w:val="0"/>
          <w:marBottom w:val="0"/>
          <w:divBdr>
            <w:top w:val="none" w:sz="0" w:space="0" w:color="auto"/>
            <w:left w:val="none" w:sz="0" w:space="0" w:color="auto"/>
            <w:bottom w:val="none" w:sz="0" w:space="0" w:color="auto"/>
            <w:right w:val="none" w:sz="0" w:space="0" w:color="auto"/>
          </w:divBdr>
          <w:divsChild>
            <w:div w:id="573243453">
              <w:marLeft w:val="0"/>
              <w:marRight w:val="0"/>
              <w:marTop w:val="0"/>
              <w:marBottom w:val="0"/>
              <w:divBdr>
                <w:top w:val="none" w:sz="0" w:space="0" w:color="auto"/>
                <w:left w:val="none" w:sz="0" w:space="0" w:color="auto"/>
                <w:bottom w:val="none" w:sz="0" w:space="0" w:color="auto"/>
                <w:right w:val="none" w:sz="0" w:space="0" w:color="auto"/>
              </w:divBdr>
            </w:div>
          </w:divsChild>
        </w:div>
        <w:div w:id="2024819106">
          <w:marLeft w:val="0"/>
          <w:marRight w:val="0"/>
          <w:marTop w:val="0"/>
          <w:marBottom w:val="0"/>
          <w:divBdr>
            <w:top w:val="none" w:sz="0" w:space="0" w:color="auto"/>
            <w:left w:val="none" w:sz="0" w:space="0" w:color="auto"/>
            <w:bottom w:val="none" w:sz="0" w:space="0" w:color="auto"/>
            <w:right w:val="none" w:sz="0" w:space="0" w:color="auto"/>
          </w:divBdr>
          <w:divsChild>
            <w:div w:id="1254511011">
              <w:marLeft w:val="0"/>
              <w:marRight w:val="0"/>
              <w:marTop w:val="0"/>
              <w:marBottom w:val="0"/>
              <w:divBdr>
                <w:top w:val="none" w:sz="0" w:space="0" w:color="auto"/>
                <w:left w:val="none" w:sz="0" w:space="0" w:color="auto"/>
                <w:bottom w:val="none" w:sz="0" w:space="0" w:color="auto"/>
                <w:right w:val="none" w:sz="0" w:space="0" w:color="auto"/>
              </w:divBdr>
            </w:div>
          </w:divsChild>
        </w:div>
        <w:div w:id="829760288">
          <w:marLeft w:val="0"/>
          <w:marRight w:val="0"/>
          <w:marTop w:val="0"/>
          <w:marBottom w:val="0"/>
          <w:divBdr>
            <w:top w:val="none" w:sz="0" w:space="0" w:color="auto"/>
            <w:left w:val="none" w:sz="0" w:space="0" w:color="auto"/>
            <w:bottom w:val="none" w:sz="0" w:space="0" w:color="auto"/>
            <w:right w:val="none" w:sz="0" w:space="0" w:color="auto"/>
          </w:divBdr>
          <w:divsChild>
            <w:div w:id="310210015">
              <w:marLeft w:val="0"/>
              <w:marRight w:val="0"/>
              <w:marTop w:val="0"/>
              <w:marBottom w:val="0"/>
              <w:divBdr>
                <w:top w:val="none" w:sz="0" w:space="0" w:color="auto"/>
                <w:left w:val="none" w:sz="0" w:space="0" w:color="auto"/>
                <w:bottom w:val="none" w:sz="0" w:space="0" w:color="auto"/>
                <w:right w:val="none" w:sz="0" w:space="0" w:color="auto"/>
              </w:divBdr>
            </w:div>
          </w:divsChild>
        </w:div>
        <w:div w:id="1310404137">
          <w:marLeft w:val="0"/>
          <w:marRight w:val="0"/>
          <w:marTop w:val="0"/>
          <w:marBottom w:val="0"/>
          <w:divBdr>
            <w:top w:val="none" w:sz="0" w:space="0" w:color="auto"/>
            <w:left w:val="none" w:sz="0" w:space="0" w:color="auto"/>
            <w:bottom w:val="none" w:sz="0" w:space="0" w:color="auto"/>
            <w:right w:val="none" w:sz="0" w:space="0" w:color="auto"/>
          </w:divBdr>
          <w:divsChild>
            <w:div w:id="257182670">
              <w:marLeft w:val="0"/>
              <w:marRight w:val="0"/>
              <w:marTop w:val="0"/>
              <w:marBottom w:val="0"/>
              <w:divBdr>
                <w:top w:val="none" w:sz="0" w:space="0" w:color="auto"/>
                <w:left w:val="none" w:sz="0" w:space="0" w:color="auto"/>
                <w:bottom w:val="none" w:sz="0" w:space="0" w:color="auto"/>
                <w:right w:val="none" w:sz="0" w:space="0" w:color="auto"/>
              </w:divBdr>
            </w:div>
          </w:divsChild>
        </w:div>
        <w:div w:id="773019059">
          <w:marLeft w:val="0"/>
          <w:marRight w:val="0"/>
          <w:marTop w:val="0"/>
          <w:marBottom w:val="0"/>
          <w:divBdr>
            <w:top w:val="none" w:sz="0" w:space="0" w:color="auto"/>
            <w:left w:val="none" w:sz="0" w:space="0" w:color="auto"/>
            <w:bottom w:val="none" w:sz="0" w:space="0" w:color="auto"/>
            <w:right w:val="none" w:sz="0" w:space="0" w:color="auto"/>
          </w:divBdr>
          <w:divsChild>
            <w:div w:id="1762024502">
              <w:marLeft w:val="0"/>
              <w:marRight w:val="0"/>
              <w:marTop w:val="0"/>
              <w:marBottom w:val="0"/>
              <w:divBdr>
                <w:top w:val="none" w:sz="0" w:space="0" w:color="auto"/>
                <w:left w:val="none" w:sz="0" w:space="0" w:color="auto"/>
                <w:bottom w:val="none" w:sz="0" w:space="0" w:color="auto"/>
                <w:right w:val="none" w:sz="0" w:space="0" w:color="auto"/>
              </w:divBdr>
            </w:div>
          </w:divsChild>
        </w:div>
        <w:div w:id="1476993249">
          <w:marLeft w:val="0"/>
          <w:marRight w:val="0"/>
          <w:marTop w:val="0"/>
          <w:marBottom w:val="0"/>
          <w:divBdr>
            <w:top w:val="none" w:sz="0" w:space="0" w:color="auto"/>
            <w:left w:val="none" w:sz="0" w:space="0" w:color="auto"/>
            <w:bottom w:val="none" w:sz="0" w:space="0" w:color="auto"/>
            <w:right w:val="none" w:sz="0" w:space="0" w:color="auto"/>
          </w:divBdr>
          <w:divsChild>
            <w:div w:id="1908612274">
              <w:marLeft w:val="0"/>
              <w:marRight w:val="0"/>
              <w:marTop w:val="0"/>
              <w:marBottom w:val="0"/>
              <w:divBdr>
                <w:top w:val="none" w:sz="0" w:space="0" w:color="auto"/>
                <w:left w:val="none" w:sz="0" w:space="0" w:color="auto"/>
                <w:bottom w:val="none" w:sz="0" w:space="0" w:color="auto"/>
                <w:right w:val="none" w:sz="0" w:space="0" w:color="auto"/>
              </w:divBdr>
            </w:div>
          </w:divsChild>
        </w:div>
        <w:div w:id="2013024721">
          <w:marLeft w:val="0"/>
          <w:marRight w:val="0"/>
          <w:marTop w:val="0"/>
          <w:marBottom w:val="0"/>
          <w:divBdr>
            <w:top w:val="none" w:sz="0" w:space="0" w:color="auto"/>
            <w:left w:val="none" w:sz="0" w:space="0" w:color="auto"/>
            <w:bottom w:val="none" w:sz="0" w:space="0" w:color="auto"/>
            <w:right w:val="none" w:sz="0" w:space="0" w:color="auto"/>
          </w:divBdr>
          <w:divsChild>
            <w:div w:id="1701204340">
              <w:marLeft w:val="0"/>
              <w:marRight w:val="0"/>
              <w:marTop w:val="0"/>
              <w:marBottom w:val="0"/>
              <w:divBdr>
                <w:top w:val="none" w:sz="0" w:space="0" w:color="auto"/>
                <w:left w:val="none" w:sz="0" w:space="0" w:color="auto"/>
                <w:bottom w:val="none" w:sz="0" w:space="0" w:color="auto"/>
                <w:right w:val="none" w:sz="0" w:space="0" w:color="auto"/>
              </w:divBdr>
            </w:div>
          </w:divsChild>
        </w:div>
        <w:div w:id="1577399902">
          <w:marLeft w:val="0"/>
          <w:marRight w:val="0"/>
          <w:marTop w:val="0"/>
          <w:marBottom w:val="0"/>
          <w:divBdr>
            <w:top w:val="none" w:sz="0" w:space="0" w:color="auto"/>
            <w:left w:val="none" w:sz="0" w:space="0" w:color="auto"/>
            <w:bottom w:val="none" w:sz="0" w:space="0" w:color="auto"/>
            <w:right w:val="none" w:sz="0" w:space="0" w:color="auto"/>
          </w:divBdr>
          <w:divsChild>
            <w:div w:id="1570070660">
              <w:marLeft w:val="0"/>
              <w:marRight w:val="0"/>
              <w:marTop w:val="0"/>
              <w:marBottom w:val="0"/>
              <w:divBdr>
                <w:top w:val="none" w:sz="0" w:space="0" w:color="auto"/>
                <w:left w:val="none" w:sz="0" w:space="0" w:color="auto"/>
                <w:bottom w:val="none" w:sz="0" w:space="0" w:color="auto"/>
                <w:right w:val="none" w:sz="0" w:space="0" w:color="auto"/>
              </w:divBdr>
            </w:div>
          </w:divsChild>
        </w:div>
        <w:div w:id="1088890582">
          <w:marLeft w:val="0"/>
          <w:marRight w:val="0"/>
          <w:marTop w:val="0"/>
          <w:marBottom w:val="0"/>
          <w:divBdr>
            <w:top w:val="none" w:sz="0" w:space="0" w:color="auto"/>
            <w:left w:val="none" w:sz="0" w:space="0" w:color="auto"/>
            <w:bottom w:val="none" w:sz="0" w:space="0" w:color="auto"/>
            <w:right w:val="none" w:sz="0" w:space="0" w:color="auto"/>
          </w:divBdr>
          <w:divsChild>
            <w:div w:id="1272592266">
              <w:marLeft w:val="0"/>
              <w:marRight w:val="0"/>
              <w:marTop w:val="0"/>
              <w:marBottom w:val="0"/>
              <w:divBdr>
                <w:top w:val="none" w:sz="0" w:space="0" w:color="auto"/>
                <w:left w:val="none" w:sz="0" w:space="0" w:color="auto"/>
                <w:bottom w:val="none" w:sz="0" w:space="0" w:color="auto"/>
                <w:right w:val="none" w:sz="0" w:space="0" w:color="auto"/>
              </w:divBdr>
            </w:div>
          </w:divsChild>
        </w:div>
        <w:div w:id="176770997">
          <w:marLeft w:val="0"/>
          <w:marRight w:val="0"/>
          <w:marTop w:val="0"/>
          <w:marBottom w:val="0"/>
          <w:divBdr>
            <w:top w:val="none" w:sz="0" w:space="0" w:color="auto"/>
            <w:left w:val="none" w:sz="0" w:space="0" w:color="auto"/>
            <w:bottom w:val="none" w:sz="0" w:space="0" w:color="auto"/>
            <w:right w:val="none" w:sz="0" w:space="0" w:color="auto"/>
          </w:divBdr>
          <w:divsChild>
            <w:div w:id="2147157530">
              <w:marLeft w:val="0"/>
              <w:marRight w:val="0"/>
              <w:marTop w:val="0"/>
              <w:marBottom w:val="0"/>
              <w:divBdr>
                <w:top w:val="none" w:sz="0" w:space="0" w:color="auto"/>
                <w:left w:val="none" w:sz="0" w:space="0" w:color="auto"/>
                <w:bottom w:val="none" w:sz="0" w:space="0" w:color="auto"/>
                <w:right w:val="none" w:sz="0" w:space="0" w:color="auto"/>
              </w:divBdr>
            </w:div>
          </w:divsChild>
        </w:div>
        <w:div w:id="1929078839">
          <w:marLeft w:val="0"/>
          <w:marRight w:val="0"/>
          <w:marTop w:val="0"/>
          <w:marBottom w:val="0"/>
          <w:divBdr>
            <w:top w:val="none" w:sz="0" w:space="0" w:color="auto"/>
            <w:left w:val="none" w:sz="0" w:space="0" w:color="auto"/>
            <w:bottom w:val="none" w:sz="0" w:space="0" w:color="auto"/>
            <w:right w:val="none" w:sz="0" w:space="0" w:color="auto"/>
          </w:divBdr>
          <w:divsChild>
            <w:div w:id="1607887359">
              <w:marLeft w:val="0"/>
              <w:marRight w:val="0"/>
              <w:marTop w:val="0"/>
              <w:marBottom w:val="0"/>
              <w:divBdr>
                <w:top w:val="none" w:sz="0" w:space="0" w:color="auto"/>
                <w:left w:val="none" w:sz="0" w:space="0" w:color="auto"/>
                <w:bottom w:val="none" w:sz="0" w:space="0" w:color="auto"/>
                <w:right w:val="none" w:sz="0" w:space="0" w:color="auto"/>
              </w:divBdr>
            </w:div>
          </w:divsChild>
        </w:div>
        <w:div w:id="231742905">
          <w:marLeft w:val="0"/>
          <w:marRight w:val="0"/>
          <w:marTop w:val="0"/>
          <w:marBottom w:val="0"/>
          <w:divBdr>
            <w:top w:val="none" w:sz="0" w:space="0" w:color="auto"/>
            <w:left w:val="none" w:sz="0" w:space="0" w:color="auto"/>
            <w:bottom w:val="none" w:sz="0" w:space="0" w:color="auto"/>
            <w:right w:val="none" w:sz="0" w:space="0" w:color="auto"/>
          </w:divBdr>
          <w:divsChild>
            <w:div w:id="1087120837">
              <w:marLeft w:val="0"/>
              <w:marRight w:val="0"/>
              <w:marTop w:val="0"/>
              <w:marBottom w:val="0"/>
              <w:divBdr>
                <w:top w:val="none" w:sz="0" w:space="0" w:color="auto"/>
                <w:left w:val="none" w:sz="0" w:space="0" w:color="auto"/>
                <w:bottom w:val="none" w:sz="0" w:space="0" w:color="auto"/>
                <w:right w:val="none" w:sz="0" w:space="0" w:color="auto"/>
              </w:divBdr>
            </w:div>
          </w:divsChild>
        </w:div>
        <w:div w:id="880939254">
          <w:marLeft w:val="0"/>
          <w:marRight w:val="0"/>
          <w:marTop w:val="0"/>
          <w:marBottom w:val="0"/>
          <w:divBdr>
            <w:top w:val="none" w:sz="0" w:space="0" w:color="auto"/>
            <w:left w:val="none" w:sz="0" w:space="0" w:color="auto"/>
            <w:bottom w:val="none" w:sz="0" w:space="0" w:color="auto"/>
            <w:right w:val="none" w:sz="0" w:space="0" w:color="auto"/>
          </w:divBdr>
          <w:divsChild>
            <w:div w:id="1324969459">
              <w:marLeft w:val="0"/>
              <w:marRight w:val="0"/>
              <w:marTop w:val="0"/>
              <w:marBottom w:val="0"/>
              <w:divBdr>
                <w:top w:val="none" w:sz="0" w:space="0" w:color="auto"/>
                <w:left w:val="none" w:sz="0" w:space="0" w:color="auto"/>
                <w:bottom w:val="none" w:sz="0" w:space="0" w:color="auto"/>
                <w:right w:val="none" w:sz="0" w:space="0" w:color="auto"/>
              </w:divBdr>
            </w:div>
          </w:divsChild>
        </w:div>
        <w:div w:id="780489018">
          <w:marLeft w:val="0"/>
          <w:marRight w:val="0"/>
          <w:marTop w:val="0"/>
          <w:marBottom w:val="0"/>
          <w:divBdr>
            <w:top w:val="none" w:sz="0" w:space="0" w:color="auto"/>
            <w:left w:val="none" w:sz="0" w:space="0" w:color="auto"/>
            <w:bottom w:val="none" w:sz="0" w:space="0" w:color="auto"/>
            <w:right w:val="none" w:sz="0" w:space="0" w:color="auto"/>
          </w:divBdr>
          <w:divsChild>
            <w:div w:id="662315308">
              <w:marLeft w:val="0"/>
              <w:marRight w:val="0"/>
              <w:marTop w:val="0"/>
              <w:marBottom w:val="0"/>
              <w:divBdr>
                <w:top w:val="none" w:sz="0" w:space="0" w:color="auto"/>
                <w:left w:val="none" w:sz="0" w:space="0" w:color="auto"/>
                <w:bottom w:val="none" w:sz="0" w:space="0" w:color="auto"/>
                <w:right w:val="none" w:sz="0" w:space="0" w:color="auto"/>
              </w:divBdr>
            </w:div>
          </w:divsChild>
        </w:div>
        <w:div w:id="905456408">
          <w:marLeft w:val="0"/>
          <w:marRight w:val="0"/>
          <w:marTop w:val="0"/>
          <w:marBottom w:val="0"/>
          <w:divBdr>
            <w:top w:val="none" w:sz="0" w:space="0" w:color="auto"/>
            <w:left w:val="none" w:sz="0" w:space="0" w:color="auto"/>
            <w:bottom w:val="none" w:sz="0" w:space="0" w:color="auto"/>
            <w:right w:val="none" w:sz="0" w:space="0" w:color="auto"/>
          </w:divBdr>
          <w:divsChild>
            <w:div w:id="1695426017">
              <w:marLeft w:val="0"/>
              <w:marRight w:val="0"/>
              <w:marTop w:val="0"/>
              <w:marBottom w:val="0"/>
              <w:divBdr>
                <w:top w:val="none" w:sz="0" w:space="0" w:color="auto"/>
                <w:left w:val="none" w:sz="0" w:space="0" w:color="auto"/>
                <w:bottom w:val="none" w:sz="0" w:space="0" w:color="auto"/>
                <w:right w:val="none" w:sz="0" w:space="0" w:color="auto"/>
              </w:divBdr>
            </w:div>
          </w:divsChild>
        </w:div>
        <w:div w:id="1055620650">
          <w:marLeft w:val="0"/>
          <w:marRight w:val="0"/>
          <w:marTop w:val="0"/>
          <w:marBottom w:val="0"/>
          <w:divBdr>
            <w:top w:val="none" w:sz="0" w:space="0" w:color="auto"/>
            <w:left w:val="none" w:sz="0" w:space="0" w:color="auto"/>
            <w:bottom w:val="none" w:sz="0" w:space="0" w:color="auto"/>
            <w:right w:val="none" w:sz="0" w:space="0" w:color="auto"/>
          </w:divBdr>
          <w:divsChild>
            <w:div w:id="1402680909">
              <w:marLeft w:val="0"/>
              <w:marRight w:val="0"/>
              <w:marTop w:val="0"/>
              <w:marBottom w:val="0"/>
              <w:divBdr>
                <w:top w:val="none" w:sz="0" w:space="0" w:color="auto"/>
                <w:left w:val="none" w:sz="0" w:space="0" w:color="auto"/>
                <w:bottom w:val="none" w:sz="0" w:space="0" w:color="auto"/>
                <w:right w:val="none" w:sz="0" w:space="0" w:color="auto"/>
              </w:divBdr>
            </w:div>
          </w:divsChild>
        </w:div>
        <w:div w:id="1901935469">
          <w:marLeft w:val="0"/>
          <w:marRight w:val="0"/>
          <w:marTop w:val="0"/>
          <w:marBottom w:val="0"/>
          <w:divBdr>
            <w:top w:val="none" w:sz="0" w:space="0" w:color="auto"/>
            <w:left w:val="none" w:sz="0" w:space="0" w:color="auto"/>
            <w:bottom w:val="none" w:sz="0" w:space="0" w:color="auto"/>
            <w:right w:val="none" w:sz="0" w:space="0" w:color="auto"/>
          </w:divBdr>
          <w:divsChild>
            <w:div w:id="1345592949">
              <w:marLeft w:val="0"/>
              <w:marRight w:val="0"/>
              <w:marTop w:val="0"/>
              <w:marBottom w:val="0"/>
              <w:divBdr>
                <w:top w:val="none" w:sz="0" w:space="0" w:color="auto"/>
                <w:left w:val="none" w:sz="0" w:space="0" w:color="auto"/>
                <w:bottom w:val="none" w:sz="0" w:space="0" w:color="auto"/>
                <w:right w:val="none" w:sz="0" w:space="0" w:color="auto"/>
              </w:divBdr>
            </w:div>
          </w:divsChild>
        </w:div>
        <w:div w:id="745344393">
          <w:marLeft w:val="0"/>
          <w:marRight w:val="0"/>
          <w:marTop w:val="0"/>
          <w:marBottom w:val="0"/>
          <w:divBdr>
            <w:top w:val="none" w:sz="0" w:space="0" w:color="auto"/>
            <w:left w:val="none" w:sz="0" w:space="0" w:color="auto"/>
            <w:bottom w:val="none" w:sz="0" w:space="0" w:color="auto"/>
            <w:right w:val="none" w:sz="0" w:space="0" w:color="auto"/>
          </w:divBdr>
          <w:divsChild>
            <w:div w:id="2042050655">
              <w:marLeft w:val="0"/>
              <w:marRight w:val="0"/>
              <w:marTop w:val="0"/>
              <w:marBottom w:val="0"/>
              <w:divBdr>
                <w:top w:val="none" w:sz="0" w:space="0" w:color="auto"/>
                <w:left w:val="none" w:sz="0" w:space="0" w:color="auto"/>
                <w:bottom w:val="none" w:sz="0" w:space="0" w:color="auto"/>
                <w:right w:val="none" w:sz="0" w:space="0" w:color="auto"/>
              </w:divBdr>
            </w:div>
          </w:divsChild>
        </w:div>
        <w:div w:id="1637562329">
          <w:marLeft w:val="0"/>
          <w:marRight w:val="0"/>
          <w:marTop w:val="0"/>
          <w:marBottom w:val="0"/>
          <w:divBdr>
            <w:top w:val="none" w:sz="0" w:space="0" w:color="auto"/>
            <w:left w:val="none" w:sz="0" w:space="0" w:color="auto"/>
            <w:bottom w:val="none" w:sz="0" w:space="0" w:color="auto"/>
            <w:right w:val="none" w:sz="0" w:space="0" w:color="auto"/>
          </w:divBdr>
          <w:divsChild>
            <w:div w:id="1287856193">
              <w:marLeft w:val="0"/>
              <w:marRight w:val="0"/>
              <w:marTop w:val="0"/>
              <w:marBottom w:val="0"/>
              <w:divBdr>
                <w:top w:val="none" w:sz="0" w:space="0" w:color="auto"/>
                <w:left w:val="none" w:sz="0" w:space="0" w:color="auto"/>
                <w:bottom w:val="none" w:sz="0" w:space="0" w:color="auto"/>
                <w:right w:val="none" w:sz="0" w:space="0" w:color="auto"/>
              </w:divBdr>
            </w:div>
          </w:divsChild>
        </w:div>
        <w:div w:id="1133057253">
          <w:marLeft w:val="0"/>
          <w:marRight w:val="0"/>
          <w:marTop w:val="0"/>
          <w:marBottom w:val="0"/>
          <w:divBdr>
            <w:top w:val="none" w:sz="0" w:space="0" w:color="auto"/>
            <w:left w:val="none" w:sz="0" w:space="0" w:color="auto"/>
            <w:bottom w:val="none" w:sz="0" w:space="0" w:color="auto"/>
            <w:right w:val="none" w:sz="0" w:space="0" w:color="auto"/>
          </w:divBdr>
          <w:divsChild>
            <w:div w:id="114181427">
              <w:marLeft w:val="0"/>
              <w:marRight w:val="0"/>
              <w:marTop w:val="0"/>
              <w:marBottom w:val="0"/>
              <w:divBdr>
                <w:top w:val="none" w:sz="0" w:space="0" w:color="auto"/>
                <w:left w:val="none" w:sz="0" w:space="0" w:color="auto"/>
                <w:bottom w:val="none" w:sz="0" w:space="0" w:color="auto"/>
                <w:right w:val="none" w:sz="0" w:space="0" w:color="auto"/>
              </w:divBdr>
            </w:div>
          </w:divsChild>
        </w:div>
        <w:div w:id="1905796655">
          <w:marLeft w:val="0"/>
          <w:marRight w:val="0"/>
          <w:marTop w:val="0"/>
          <w:marBottom w:val="0"/>
          <w:divBdr>
            <w:top w:val="none" w:sz="0" w:space="0" w:color="auto"/>
            <w:left w:val="none" w:sz="0" w:space="0" w:color="auto"/>
            <w:bottom w:val="none" w:sz="0" w:space="0" w:color="auto"/>
            <w:right w:val="none" w:sz="0" w:space="0" w:color="auto"/>
          </w:divBdr>
          <w:divsChild>
            <w:div w:id="2140879682">
              <w:marLeft w:val="0"/>
              <w:marRight w:val="0"/>
              <w:marTop w:val="0"/>
              <w:marBottom w:val="0"/>
              <w:divBdr>
                <w:top w:val="none" w:sz="0" w:space="0" w:color="auto"/>
                <w:left w:val="none" w:sz="0" w:space="0" w:color="auto"/>
                <w:bottom w:val="none" w:sz="0" w:space="0" w:color="auto"/>
                <w:right w:val="none" w:sz="0" w:space="0" w:color="auto"/>
              </w:divBdr>
            </w:div>
          </w:divsChild>
        </w:div>
        <w:div w:id="1103651199">
          <w:marLeft w:val="0"/>
          <w:marRight w:val="0"/>
          <w:marTop w:val="0"/>
          <w:marBottom w:val="0"/>
          <w:divBdr>
            <w:top w:val="none" w:sz="0" w:space="0" w:color="auto"/>
            <w:left w:val="none" w:sz="0" w:space="0" w:color="auto"/>
            <w:bottom w:val="none" w:sz="0" w:space="0" w:color="auto"/>
            <w:right w:val="none" w:sz="0" w:space="0" w:color="auto"/>
          </w:divBdr>
          <w:divsChild>
            <w:div w:id="1825001659">
              <w:marLeft w:val="0"/>
              <w:marRight w:val="0"/>
              <w:marTop w:val="0"/>
              <w:marBottom w:val="0"/>
              <w:divBdr>
                <w:top w:val="none" w:sz="0" w:space="0" w:color="auto"/>
                <w:left w:val="none" w:sz="0" w:space="0" w:color="auto"/>
                <w:bottom w:val="none" w:sz="0" w:space="0" w:color="auto"/>
                <w:right w:val="none" w:sz="0" w:space="0" w:color="auto"/>
              </w:divBdr>
            </w:div>
          </w:divsChild>
        </w:div>
        <w:div w:id="1816295606">
          <w:marLeft w:val="0"/>
          <w:marRight w:val="0"/>
          <w:marTop w:val="0"/>
          <w:marBottom w:val="0"/>
          <w:divBdr>
            <w:top w:val="none" w:sz="0" w:space="0" w:color="auto"/>
            <w:left w:val="none" w:sz="0" w:space="0" w:color="auto"/>
            <w:bottom w:val="none" w:sz="0" w:space="0" w:color="auto"/>
            <w:right w:val="none" w:sz="0" w:space="0" w:color="auto"/>
          </w:divBdr>
          <w:divsChild>
            <w:div w:id="1702507460">
              <w:marLeft w:val="0"/>
              <w:marRight w:val="0"/>
              <w:marTop w:val="0"/>
              <w:marBottom w:val="0"/>
              <w:divBdr>
                <w:top w:val="none" w:sz="0" w:space="0" w:color="auto"/>
                <w:left w:val="none" w:sz="0" w:space="0" w:color="auto"/>
                <w:bottom w:val="none" w:sz="0" w:space="0" w:color="auto"/>
                <w:right w:val="none" w:sz="0" w:space="0" w:color="auto"/>
              </w:divBdr>
            </w:div>
          </w:divsChild>
        </w:div>
        <w:div w:id="1133794450">
          <w:marLeft w:val="0"/>
          <w:marRight w:val="0"/>
          <w:marTop w:val="0"/>
          <w:marBottom w:val="0"/>
          <w:divBdr>
            <w:top w:val="none" w:sz="0" w:space="0" w:color="auto"/>
            <w:left w:val="none" w:sz="0" w:space="0" w:color="auto"/>
            <w:bottom w:val="none" w:sz="0" w:space="0" w:color="auto"/>
            <w:right w:val="none" w:sz="0" w:space="0" w:color="auto"/>
          </w:divBdr>
          <w:divsChild>
            <w:div w:id="1280142085">
              <w:marLeft w:val="0"/>
              <w:marRight w:val="0"/>
              <w:marTop w:val="0"/>
              <w:marBottom w:val="0"/>
              <w:divBdr>
                <w:top w:val="none" w:sz="0" w:space="0" w:color="auto"/>
                <w:left w:val="none" w:sz="0" w:space="0" w:color="auto"/>
                <w:bottom w:val="none" w:sz="0" w:space="0" w:color="auto"/>
                <w:right w:val="none" w:sz="0" w:space="0" w:color="auto"/>
              </w:divBdr>
            </w:div>
          </w:divsChild>
        </w:div>
        <w:div w:id="702442751">
          <w:marLeft w:val="0"/>
          <w:marRight w:val="0"/>
          <w:marTop w:val="0"/>
          <w:marBottom w:val="0"/>
          <w:divBdr>
            <w:top w:val="none" w:sz="0" w:space="0" w:color="auto"/>
            <w:left w:val="none" w:sz="0" w:space="0" w:color="auto"/>
            <w:bottom w:val="none" w:sz="0" w:space="0" w:color="auto"/>
            <w:right w:val="none" w:sz="0" w:space="0" w:color="auto"/>
          </w:divBdr>
          <w:divsChild>
            <w:div w:id="2094468325">
              <w:marLeft w:val="0"/>
              <w:marRight w:val="0"/>
              <w:marTop w:val="0"/>
              <w:marBottom w:val="0"/>
              <w:divBdr>
                <w:top w:val="none" w:sz="0" w:space="0" w:color="auto"/>
                <w:left w:val="none" w:sz="0" w:space="0" w:color="auto"/>
                <w:bottom w:val="none" w:sz="0" w:space="0" w:color="auto"/>
                <w:right w:val="none" w:sz="0" w:space="0" w:color="auto"/>
              </w:divBdr>
            </w:div>
          </w:divsChild>
        </w:div>
        <w:div w:id="1831098377">
          <w:marLeft w:val="0"/>
          <w:marRight w:val="0"/>
          <w:marTop w:val="0"/>
          <w:marBottom w:val="0"/>
          <w:divBdr>
            <w:top w:val="none" w:sz="0" w:space="0" w:color="auto"/>
            <w:left w:val="none" w:sz="0" w:space="0" w:color="auto"/>
            <w:bottom w:val="none" w:sz="0" w:space="0" w:color="auto"/>
            <w:right w:val="none" w:sz="0" w:space="0" w:color="auto"/>
          </w:divBdr>
          <w:divsChild>
            <w:div w:id="480268893">
              <w:marLeft w:val="0"/>
              <w:marRight w:val="0"/>
              <w:marTop w:val="0"/>
              <w:marBottom w:val="0"/>
              <w:divBdr>
                <w:top w:val="none" w:sz="0" w:space="0" w:color="auto"/>
                <w:left w:val="none" w:sz="0" w:space="0" w:color="auto"/>
                <w:bottom w:val="none" w:sz="0" w:space="0" w:color="auto"/>
                <w:right w:val="none" w:sz="0" w:space="0" w:color="auto"/>
              </w:divBdr>
            </w:div>
          </w:divsChild>
        </w:div>
        <w:div w:id="1061053304">
          <w:marLeft w:val="0"/>
          <w:marRight w:val="0"/>
          <w:marTop w:val="0"/>
          <w:marBottom w:val="0"/>
          <w:divBdr>
            <w:top w:val="none" w:sz="0" w:space="0" w:color="auto"/>
            <w:left w:val="none" w:sz="0" w:space="0" w:color="auto"/>
            <w:bottom w:val="none" w:sz="0" w:space="0" w:color="auto"/>
            <w:right w:val="none" w:sz="0" w:space="0" w:color="auto"/>
          </w:divBdr>
          <w:divsChild>
            <w:div w:id="925263467">
              <w:marLeft w:val="0"/>
              <w:marRight w:val="0"/>
              <w:marTop w:val="0"/>
              <w:marBottom w:val="0"/>
              <w:divBdr>
                <w:top w:val="none" w:sz="0" w:space="0" w:color="auto"/>
                <w:left w:val="none" w:sz="0" w:space="0" w:color="auto"/>
                <w:bottom w:val="none" w:sz="0" w:space="0" w:color="auto"/>
                <w:right w:val="none" w:sz="0" w:space="0" w:color="auto"/>
              </w:divBdr>
            </w:div>
          </w:divsChild>
        </w:div>
        <w:div w:id="1383867700">
          <w:marLeft w:val="0"/>
          <w:marRight w:val="0"/>
          <w:marTop w:val="0"/>
          <w:marBottom w:val="0"/>
          <w:divBdr>
            <w:top w:val="none" w:sz="0" w:space="0" w:color="auto"/>
            <w:left w:val="none" w:sz="0" w:space="0" w:color="auto"/>
            <w:bottom w:val="none" w:sz="0" w:space="0" w:color="auto"/>
            <w:right w:val="none" w:sz="0" w:space="0" w:color="auto"/>
          </w:divBdr>
          <w:divsChild>
            <w:div w:id="717239318">
              <w:marLeft w:val="0"/>
              <w:marRight w:val="0"/>
              <w:marTop w:val="0"/>
              <w:marBottom w:val="0"/>
              <w:divBdr>
                <w:top w:val="none" w:sz="0" w:space="0" w:color="auto"/>
                <w:left w:val="none" w:sz="0" w:space="0" w:color="auto"/>
                <w:bottom w:val="none" w:sz="0" w:space="0" w:color="auto"/>
                <w:right w:val="none" w:sz="0" w:space="0" w:color="auto"/>
              </w:divBdr>
            </w:div>
          </w:divsChild>
        </w:div>
        <w:div w:id="1125585654">
          <w:marLeft w:val="0"/>
          <w:marRight w:val="0"/>
          <w:marTop w:val="0"/>
          <w:marBottom w:val="0"/>
          <w:divBdr>
            <w:top w:val="none" w:sz="0" w:space="0" w:color="auto"/>
            <w:left w:val="none" w:sz="0" w:space="0" w:color="auto"/>
            <w:bottom w:val="none" w:sz="0" w:space="0" w:color="auto"/>
            <w:right w:val="none" w:sz="0" w:space="0" w:color="auto"/>
          </w:divBdr>
          <w:divsChild>
            <w:div w:id="1556697319">
              <w:marLeft w:val="0"/>
              <w:marRight w:val="0"/>
              <w:marTop w:val="0"/>
              <w:marBottom w:val="0"/>
              <w:divBdr>
                <w:top w:val="none" w:sz="0" w:space="0" w:color="auto"/>
                <w:left w:val="none" w:sz="0" w:space="0" w:color="auto"/>
                <w:bottom w:val="none" w:sz="0" w:space="0" w:color="auto"/>
                <w:right w:val="none" w:sz="0" w:space="0" w:color="auto"/>
              </w:divBdr>
            </w:div>
          </w:divsChild>
        </w:div>
        <w:div w:id="92283060">
          <w:marLeft w:val="0"/>
          <w:marRight w:val="0"/>
          <w:marTop w:val="0"/>
          <w:marBottom w:val="0"/>
          <w:divBdr>
            <w:top w:val="none" w:sz="0" w:space="0" w:color="auto"/>
            <w:left w:val="none" w:sz="0" w:space="0" w:color="auto"/>
            <w:bottom w:val="none" w:sz="0" w:space="0" w:color="auto"/>
            <w:right w:val="none" w:sz="0" w:space="0" w:color="auto"/>
          </w:divBdr>
          <w:divsChild>
            <w:div w:id="2098745943">
              <w:marLeft w:val="0"/>
              <w:marRight w:val="0"/>
              <w:marTop w:val="0"/>
              <w:marBottom w:val="0"/>
              <w:divBdr>
                <w:top w:val="none" w:sz="0" w:space="0" w:color="auto"/>
                <w:left w:val="none" w:sz="0" w:space="0" w:color="auto"/>
                <w:bottom w:val="none" w:sz="0" w:space="0" w:color="auto"/>
                <w:right w:val="none" w:sz="0" w:space="0" w:color="auto"/>
              </w:divBdr>
            </w:div>
          </w:divsChild>
        </w:div>
        <w:div w:id="1836190361">
          <w:marLeft w:val="0"/>
          <w:marRight w:val="0"/>
          <w:marTop w:val="0"/>
          <w:marBottom w:val="0"/>
          <w:divBdr>
            <w:top w:val="none" w:sz="0" w:space="0" w:color="auto"/>
            <w:left w:val="none" w:sz="0" w:space="0" w:color="auto"/>
            <w:bottom w:val="none" w:sz="0" w:space="0" w:color="auto"/>
            <w:right w:val="none" w:sz="0" w:space="0" w:color="auto"/>
          </w:divBdr>
          <w:divsChild>
            <w:div w:id="696665619">
              <w:marLeft w:val="0"/>
              <w:marRight w:val="0"/>
              <w:marTop w:val="0"/>
              <w:marBottom w:val="0"/>
              <w:divBdr>
                <w:top w:val="none" w:sz="0" w:space="0" w:color="auto"/>
                <w:left w:val="none" w:sz="0" w:space="0" w:color="auto"/>
                <w:bottom w:val="none" w:sz="0" w:space="0" w:color="auto"/>
                <w:right w:val="none" w:sz="0" w:space="0" w:color="auto"/>
              </w:divBdr>
            </w:div>
          </w:divsChild>
        </w:div>
        <w:div w:id="782070206">
          <w:marLeft w:val="0"/>
          <w:marRight w:val="0"/>
          <w:marTop w:val="0"/>
          <w:marBottom w:val="0"/>
          <w:divBdr>
            <w:top w:val="none" w:sz="0" w:space="0" w:color="auto"/>
            <w:left w:val="none" w:sz="0" w:space="0" w:color="auto"/>
            <w:bottom w:val="none" w:sz="0" w:space="0" w:color="auto"/>
            <w:right w:val="none" w:sz="0" w:space="0" w:color="auto"/>
          </w:divBdr>
          <w:divsChild>
            <w:div w:id="267545742">
              <w:marLeft w:val="0"/>
              <w:marRight w:val="0"/>
              <w:marTop w:val="0"/>
              <w:marBottom w:val="0"/>
              <w:divBdr>
                <w:top w:val="none" w:sz="0" w:space="0" w:color="auto"/>
                <w:left w:val="none" w:sz="0" w:space="0" w:color="auto"/>
                <w:bottom w:val="none" w:sz="0" w:space="0" w:color="auto"/>
                <w:right w:val="none" w:sz="0" w:space="0" w:color="auto"/>
              </w:divBdr>
            </w:div>
          </w:divsChild>
        </w:div>
        <w:div w:id="1493570111">
          <w:marLeft w:val="0"/>
          <w:marRight w:val="0"/>
          <w:marTop w:val="0"/>
          <w:marBottom w:val="0"/>
          <w:divBdr>
            <w:top w:val="none" w:sz="0" w:space="0" w:color="auto"/>
            <w:left w:val="none" w:sz="0" w:space="0" w:color="auto"/>
            <w:bottom w:val="none" w:sz="0" w:space="0" w:color="auto"/>
            <w:right w:val="none" w:sz="0" w:space="0" w:color="auto"/>
          </w:divBdr>
          <w:divsChild>
            <w:div w:id="1126314113">
              <w:marLeft w:val="0"/>
              <w:marRight w:val="0"/>
              <w:marTop w:val="0"/>
              <w:marBottom w:val="0"/>
              <w:divBdr>
                <w:top w:val="none" w:sz="0" w:space="0" w:color="auto"/>
                <w:left w:val="none" w:sz="0" w:space="0" w:color="auto"/>
                <w:bottom w:val="none" w:sz="0" w:space="0" w:color="auto"/>
                <w:right w:val="none" w:sz="0" w:space="0" w:color="auto"/>
              </w:divBdr>
            </w:div>
          </w:divsChild>
        </w:div>
        <w:div w:id="1667827020">
          <w:marLeft w:val="0"/>
          <w:marRight w:val="0"/>
          <w:marTop w:val="0"/>
          <w:marBottom w:val="0"/>
          <w:divBdr>
            <w:top w:val="none" w:sz="0" w:space="0" w:color="auto"/>
            <w:left w:val="none" w:sz="0" w:space="0" w:color="auto"/>
            <w:bottom w:val="none" w:sz="0" w:space="0" w:color="auto"/>
            <w:right w:val="none" w:sz="0" w:space="0" w:color="auto"/>
          </w:divBdr>
          <w:divsChild>
            <w:div w:id="1996450723">
              <w:marLeft w:val="0"/>
              <w:marRight w:val="0"/>
              <w:marTop w:val="0"/>
              <w:marBottom w:val="0"/>
              <w:divBdr>
                <w:top w:val="none" w:sz="0" w:space="0" w:color="auto"/>
                <w:left w:val="none" w:sz="0" w:space="0" w:color="auto"/>
                <w:bottom w:val="none" w:sz="0" w:space="0" w:color="auto"/>
                <w:right w:val="none" w:sz="0" w:space="0" w:color="auto"/>
              </w:divBdr>
            </w:div>
          </w:divsChild>
        </w:div>
        <w:div w:id="250479902">
          <w:marLeft w:val="0"/>
          <w:marRight w:val="0"/>
          <w:marTop w:val="0"/>
          <w:marBottom w:val="0"/>
          <w:divBdr>
            <w:top w:val="none" w:sz="0" w:space="0" w:color="auto"/>
            <w:left w:val="none" w:sz="0" w:space="0" w:color="auto"/>
            <w:bottom w:val="none" w:sz="0" w:space="0" w:color="auto"/>
            <w:right w:val="none" w:sz="0" w:space="0" w:color="auto"/>
          </w:divBdr>
          <w:divsChild>
            <w:div w:id="1137913262">
              <w:marLeft w:val="0"/>
              <w:marRight w:val="0"/>
              <w:marTop w:val="0"/>
              <w:marBottom w:val="0"/>
              <w:divBdr>
                <w:top w:val="none" w:sz="0" w:space="0" w:color="auto"/>
                <w:left w:val="none" w:sz="0" w:space="0" w:color="auto"/>
                <w:bottom w:val="none" w:sz="0" w:space="0" w:color="auto"/>
                <w:right w:val="none" w:sz="0" w:space="0" w:color="auto"/>
              </w:divBdr>
            </w:div>
          </w:divsChild>
        </w:div>
        <w:div w:id="1169562408">
          <w:marLeft w:val="0"/>
          <w:marRight w:val="0"/>
          <w:marTop w:val="0"/>
          <w:marBottom w:val="0"/>
          <w:divBdr>
            <w:top w:val="none" w:sz="0" w:space="0" w:color="auto"/>
            <w:left w:val="none" w:sz="0" w:space="0" w:color="auto"/>
            <w:bottom w:val="none" w:sz="0" w:space="0" w:color="auto"/>
            <w:right w:val="none" w:sz="0" w:space="0" w:color="auto"/>
          </w:divBdr>
          <w:divsChild>
            <w:div w:id="1464302899">
              <w:marLeft w:val="0"/>
              <w:marRight w:val="0"/>
              <w:marTop w:val="0"/>
              <w:marBottom w:val="0"/>
              <w:divBdr>
                <w:top w:val="none" w:sz="0" w:space="0" w:color="auto"/>
                <w:left w:val="none" w:sz="0" w:space="0" w:color="auto"/>
                <w:bottom w:val="none" w:sz="0" w:space="0" w:color="auto"/>
                <w:right w:val="none" w:sz="0" w:space="0" w:color="auto"/>
              </w:divBdr>
            </w:div>
          </w:divsChild>
        </w:div>
        <w:div w:id="1699772638">
          <w:marLeft w:val="0"/>
          <w:marRight w:val="0"/>
          <w:marTop w:val="0"/>
          <w:marBottom w:val="0"/>
          <w:divBdr>
            <w:top w:val="none" w:sz="0" w:space="0" w:color="auto"/>
            <w:left w:val="none" w:sz="0" w:space="0" w:color="auto"/>
            <w:bottom w:val="none" w:sz="0" w:space="0" w:color="auto"/>
            <w:right w:val="none" w:sz="0" w:space="0" w:color="auto"/>
          </w:divBdr>
          <w:divsChild>
            <w:div w:id="1542665085">
              <w:marLeft w:val="0"/>
              <w:marRight w:val="0"/>
              <w:marTop w:val="0"/>
              <w:marBottom w:val="0"/>
              <w:divBdr>
                <w:top w:val="none" w:sz="0" w:space="0" w:color="auto"/>
                <w:left w:val="none" w:sz="0" w:space="0" w:color="auto"/>
                <w:bottom w:val="none" w:sz="0" w:space="0" w:color="auto"/>
                <w:right w:val="none" w:sz="0" w:space="0" w:color="auto"/>
              </w:divBdr>
            </w:div>
          </w:divsChild>
        </w:div>
        <w:div w:id="216163549">
          <w:marLeft w:val="0"/>
          <w:marRight w:val="0"/>
          <w:marTop w:val="0"/>
          <w:marBottom w:val="0"/>
          <w:divBdr>
            <w:top w:val="none" w:sz="0" w:space="0" w:color="auto"/>
            <w:left w:val="none" w:sz="0" w:space="0" w:color="auto"/>
            <w:bottom w:val="none" w:sz="0" w:space="0" w:color="auto"/>
            <w:right w:val="none" w:sz="0" w:space="0" w:color="auto"/>
          </w:divBdr>
          <w:divsChild>
            <w:div w:id="2065325123">
              <w:marLeft w:val="0"/>
              <w:marRight w:val="0"/>
              <w:marTop w:val="0"/>
              <w:marBottom w:val="0"/>
              <w:divBdr>
                <w:top w:val="none" w:sz="0" w:space="0" w:color="auto"/>
                <w:left w:val="none" w:sz="0" w:space="0" w:color="auto"/>
                <w:bottom w:val="none" w:sz="0" w:space="0" w:color="auto"/>
                <w:right w:val="none" w:sz="0" w:space="0" w:color="auto"/>
              </w:divBdr>
            </w:div>
          </w:divsChild>
        </w:div>
        <w:div w:id="1630352647">
          <w:marLeft w:val="0"/>
          <w:marRight w:val="0"/>
          <w:marTop w:val="0"/>
          <w:marBottom w:val="0"/>
          <w:divBdr>
            <w:top w:val="none" w:sz="0" w:space="0" w:color="auto"/>
            <w:left w:val="none" w:sz="0" w:space="0" w:color="auto"/>
            <w:bottom w:val="none" w:sz="0" w:space="0" w:color="auto"/>
            <w:right w:val="none" w:sz="0" w:space="0" w:color="auto"/>
          </w:divBdr>
          <w:divsChild>
            <w:div w:id="677123449">
              <w:marLeft w:val="0"/>
              <w:marRight w:val="0"/>
              <w:marTop w:val="0"/>
              <w:marBottom w:val="0"/>
              <w:divBdr>
                <w:top w:val="none" w:sz="0" w:space="0" w:color="auto"/>
                <w:left w:val="none" w:sz="0" w:space="0" w:color="auto"/>
                <w:bottom w:val="none" w:sz="0" w:space="0" w:color="auto"/>
                <w:right w:val="none" w:sz="0" w:space="0" w:color="auto"/>
              </w:divBdr>
            </w:div>
          </w:divsChild>
        </w:div>
        <w:div w:id="902640067">
          <w:marLeft w:val="0"/>
          <w:marRight w:val="0"/>
          <w:marTop w:val="0"/>
          <w:marBottom w:val="0"/>
          <w:divBdr>
            <w:top w:val="none" w:sz="0" w:space="0" w:color="auto"/>
            <w:left w:val="none" w:sz="0" w:space="0" w:color="auto"/>
            <w:bottom w:val="none" w:sz="0" w:space="0" w:color="auto"/>
            <w:right w:val="none" w:sz="0" w:space="0" w:color="auto"/>
          </w:divBdr>
          <w:divsChild>
            <w:div w:id="1724253819">
              <w:marLeft w:val="0"/>
              <w:marRight w:val="0"/>
              <w:marTop w:val="0"/>
              <w:marBottom w:val="0"/>
              <w:divBdr>
                <w:top w:val="none" w:sz="0" w:space="0" w:color="auto"/>
                <w:left w:val="none" w:sz="0" w:space="0" w:color="auto"/>
                <w:bottom w:val="none" w:sz="0" w:space="0" w:color="auto"/>
                <w:right w:val="none" w:sz="0" w:space="0" w:color="auto"/>
              </w:divBdr>
            </w:div>
          </w:divsChild>
        </w:div>
        <w:div w:id="254097929">
          <w:marLeft w:val="0"/>
          <w:marRight w:val="0"/>
          <w:marTop w:val="0"/>
          <w:marBottom w:val="0"/>
          <w:divBdr>
            <w:top w:val="none" w:sz="0" w:space="0" w:color="auto"/>
            <w:left w:val="none" w:sz="0" w:space="0" w:color="auto"/>
            <w:bottom w:val="none" w:sz="0" w:space="0" w:color="auto"/>
            <w:right w:val="none" w:sz="0" w:space="0" w:color="auto"/>
          </w:divBdr>
          <w:divsChild>
            <w:div w:id="336273784">
              <w:marLeft w:val="0"/>
              <w:marRight w:val="0"/>
              <w:marTop w:val="0"/>
              <w:marBottom w:val="0"/>
              <w:divBdr>
                <w:top w:val="none" w:sz="0" w:space="0" w:color="auto"/>
                <w:left w:val="none" w:sz="0" w:space="0" w:color="auto"/>
                <w:bottom w:val="none" w:sz="0" w:space="0" w:color="auto"/>
                <w:right w:val="none" w:sz="0" w:space="0" w:color="auto"/>
              </w:divBdr>
            </w:div>
          </w:divsChild>
        </w:div>
        <w:div w:id="438331261">
          <w:marLeft w:val="0"/>
          <w:marRight w:val="0"/>
          <w:marTop w:val="0"/>
          <w:marBottom w:val="0"/>
          <w:divBdr>
            <w:top w:val="none" w:sz="0" w:space="0" w:color="auto"/>
            <w:left w:val="none" w:sz="0" w:space="0" w:color="auto"/>
            <w:bottom w:val="none" w:sz="0" w:space="0" w:color="auto"/>
            <w:right w:val="none" w:sz="0" w:space="0" w:color="auto"/>
          </w:divBdr>
          <w:divsChild>
            <w:div w:id="103039104">
              <w:marLeft w:val="0"/>
              <w:marRight w:val="0"/>
              <w:marTop w:val="0"/>
              <w:marBottom w:val="0"/>
              <w:divBdr>
                <w:top w:val="none" w:sz="0" w:space="0" w:color="auto"/>
                <w:left w:val="none" w:sz="0" w:space="0" w:color="auto"/>
                <w:bottom w:val="none" w:sz="0" w:space="0" w:color="auto"/>
                <w:right w:val="none" w:sz="0" w:space="0" w:color="auto"/>
              </w:divBdr>
            </w:div>
          </w:divsChild>
        </w:div>
        <w:div w:id="1748334914">
          <w:marLeft w:val="0"/>
          <w:marRight w:val="0"/>
          <w:marTop w:val="0"/>
          <w:marBottom w:val="0"/>
          <w:divBdr>
            <w:top w:val="none" w:sz="0" w:space="0" w:color="auto"/>
            <w:left w:val="none" w:sz="0" w:space="0" w:color="auto"/>
            <w:bottom w:val="none" w:sz="0" w:space="0" w:color="auto"/>
            <w:right w:val="none" w:sz="0" w:space="0" w:color="auto"/>
          </w:divBdr>
          <w:divsChild>
            <w:div w:id="1451050752">
              <w:marLeft w:val="0"/>
              <w:marRight w:val="0"/>
              <w:marTop w:val="0"/>
              <w:marBottom w:val="0"/>
              <w:divBdr>
                <w:top w:val="none" w:sz="0" w:space="0" w:color="auto"/>
                <w:left w:val="none" w:sz="0" w:space="0" w:color="auto"/>
                <w:bottom w:val="none" w:sz="0" w:space="0" w:color="auto"/>
                <w:right w:val="none" w:sz="0" w:space="0" w:color="auto"/>
              </w:divBdr>
            </w:div>
          </w:divsChild>
        </w:div>
        <w:div w:id="866139844">
          <w:marLeft w:val="0"/>
          <w:marRight w:val="0"/>
          <w:marTop w:val="0"/>
          <w:marBottom w:val="0"/>
          <w:divBdr>
            <w:top w:val="none" w:sz="0" w:space="0" w:color="auto"/>
            <w:left w:val="none" w:sz="0" w:space="0" w:color="auto"/>
            <w:bottom w:val="none" w:sz="0" w:space="0" w:color="auto"/>
            <w:right w:val="none" w:sz="0" w:space="0" w:color="auto"/>
          </w:divBdr>
          <w:divsChild>
            <w:div w:id="250164019">
              <w:marLeft w:val="0"/>
              <w:marRight w:val="0"/>
              <w:marTop w:val="0"/>
              <w:marBottom w:val="0"/>
              <w:divBdr>
                <w:top w:val="none" w:sz="0" w:space="0" w:color="auto"/>
                <w:left w:val="none" w:sz="0" w:space="0" w:color="auto"/>
                <w:bottom w:val="none" w:sz="0" w:space="0" w:color="auto"/>
                <w:right w:val="none" w:sz="0" w:space="0" w:color="auto"/>
              </w:divBdr>
            </w:div>
          </w:divsChild>
        </w:div>
        <w:div w:id="559442308">
          <w:marLeft w:val="0"/>
          <w:marRight w:val="0"/>
          <w:marTop w:val="0"/>
          <w:marBottom w:val="0"/>
          <w:divBdr>
            <w:top w:val="none" w:sz="0" w:space="0" w:color="auto"/>
            <w:left w:val="none" w:sz="0" w:space="0" w:color="auto"/>
            <w:bottom w:val="none" w:sz="0" w:space="0" w:color="auto"/>
            <w:right w:val="none" w:sz="0" w:space="0" w:color="auto"/>
          </w:divBdr>
          <w:divsChild>
            <w:div w:id="2126536711">
              <w:marLeft w:val="0"/>
              <w:marRight w:val="0"/>
              <w:marTop w:val="0"/>
              <w:marBottom w:val="0"/>
              <w:divBdr>
                <w:top w:val="none" w:sz="0" w:space="0" w:color="auto"/>
                <w:left w:val="none" w:sz="0" w:space="0" w:color="auto"/>
                <w:bottom w:val="none" w:sz="0" w:space="0" w:color="auto"/>
                <w:right w:val="none" w:sz="0" w:space="0" w:color="auto"/>
              </w:divBdr>
            </w:div>
          </w:divsChild>
        </w:div>
        <w:div w:id="1881942316">
          <w:marLeft w:val="0"/>
          <w:marRight w:val="0"/>
          <w:marTop w:val="0"/>
          <w:marBottom w:val="0"/>
          <w:divBdr>
            <w:top w:val="none" w:sz="0" w:space="0" w:color="auto"/>
            <w:left w:val="none" w:sz="0" w:space="0" w:color="auto"/>
            <w:bottom w:val="none" w:sz="0" w:space="0" w:color="auto"/>
            <w:right w:val="none" w:sz="0" w:space="0" w:color="auto"/>
          </w:divBdr>
          <w:divsChild>
            <w:div w:id="195237676">
              <w:marLeft w:val="0"/>
              <w:marRight w:val="0"/>
              <w:marTop w:val="0"/>
              <w:marBottom w:val="0"/>
              <w:divBdr>
                <w:top w:val="none" w:sz="0" w:space="0" w:color="auto"/>
                <w:left w:val="none" w:sz="0" w:space="0" w:color="auto"/>
                <w:bottom w:val="none" w:sz="0" w:space="0" w:color="auto"/>
                <w:right w:val="none" w:sz="0" w:space="0" w:color="auto"/>
              </w:divBdr>
            </w:div>
          </w:divsChild>
        </w:div>
        <w:div w:id="1601332135">
          <w:marLeft w:val="0"/>
          <w:marRight w:val="0"/>
          <w:marTop w:val="0"/>
          <w:marBottom w:val="0"/>
          <w:divBdr>
            <w:top w:val="none" w:sz="0" w:space="0" w:color="auto"/>
            <w:left w:val="none" w:sz="0" w:space="0" w:color="auto"/>
            <w:bottom w:val="none" w:sz="0" w:space="0" w:color="auto"/>
            <w:right w:val="none" w:sz="0" w:space="0" w:color="auto"/>
          </w:divBdr>
          <w:divsChild>
            <w:div w:id="365638899">
              <w:marLeft w:val="0"/>
              <w:marRight w:val="0"/>
              <w:marTop w:val="0"/>
              <w:marBottom w:val="0"/>
              <w:divBdr>
                <w:top w:val="none" w:sz="0" w:space="0" w:color="auto"/>
                <w:left w:val="none" w:sz="0" w:space="0" w:color="auto"/>
                <w:bottom w:val="none" w:sz="0" w:space="0" w:color="auto"/>
                <w:right w:val="none" w:sz="0" w:space="0" w:color="auto"/>
              </w:divBdr>
            </w:div>
          </w:divsChild>
        </w:div>
        <w:div w:id="1129394890">
          <w:marLeft w:val="0"/>
          <w:marRight w:val="0"/>
          <w:marTop w:val="0"/>
          <w:marBottom w:val="0"/>
          <w:divBdr>
            <w:top w:val="none" w:sz="0" w:space="0" w:color="auto"/>
            <w:left w:val="none" w:sz="0" w:space="0" w:color="auto"/>
            <w:bottom w:val="none" w:sz="0" w:space="0" w:color="auto"/>
            <w:right w:val="none" w:sz="0" w:space="0" w:color="auto"/>
          </w:divBdr>
          <w:divsChild>
            <w:div w:id="390858414">
              <w:marLeft w:val="0"/>
              <w:marRight w:val="0"/>
              <w:marTop w:val="0"/>
              <w:marBottom w:val="0"/>
              <w:divBdr>
                <w:top w:val="none" w:sz="0" w:space="0" w:color="auto"/>
                <w:left w:val="none" w:sz="0" w:space="0" w:color="auto"/>
                <w:bottom w:val="none" w:sz="0" w:space="0" w:color="auto"/>
                <w:right w:val="none" w:sz="0" w:space="0" w:color="auto"/>
              </w:divBdr>
            </w:div>
          </w:divsChild>
        </w:div>
        <w:div w:id="1136490821">
          <w:marLeft w:val="0"/>
          <w:marRight w:val="0"/>
          <w:marTop w:val="0"/>
          <w:marBottom w:val="0"/>
          <w:divBdr>
            <w:top w:val="none" w:sz="0" w:space="0" w:color="auto"/>
            <w:left w:val="none" w:sz="0" w:space="0" w:color="auto"/>
            <w:bottom w:val="none" w:sz="0" w:space="0" w:color="auto"/>
            <w:right w:val="none" w:sz="0" w:space="0" w:color="auto"/>
          </w:divBdr>
          <w:divsChild>
            <w:div w:id="14305323">
              <w:marLeft w:val="0"/>
              <w:marRight w:val="0"/>
              <w:marTop w:val="0"/>
              <w:marBottom w:val="0"/>
              <w:divBdr>
                <w:top w:val="none" w:sz="0" w:space="0" w:color="auto"/>
                <w:left w:val="none" w:sz="0" w:space="0" w:color="auto"/>
                <w:bottom w:val="none" w:sz="0" w:space="0" w:color="auto"/>
                <w:right w:val="none" w:sz="0" w:space="0" w:color="auto"/>
              </w:divBdr>
            </w:div>
          </w:divsChild>
        </w:div>
        <w:div w:id="98838348">
          <w:marLeft w:val="0"/>
          <w:marRight w:val="0"/>
          <w:marTop w:val="0"/>
          <w:marBottom w:val="0"/>
          <w:divBdr>
            <w:top w:val="none" w:sz="0" w:space="0" w:color="auto"/>
            <w:left w:val="none" w:sz="0" w:space="0" w:color="auto"/>
            <w:bottom w:val="none" w:sz="0" w:space="0" w:color="auto"/>
            <w:right w:val="none" w:sz="0" w:space="0" w:color="auto"/>
          </w:divBdr>
          <w:divsChild>
            <w:div w:id="148248530">
              <w:marLeft w:val="0"/>
              <w:marRight w:val="0"/>
              <w:marTop w:val="0"/>
              <w:marBottom w:val="0"/>
              <w:divBdr>
                <w:top w:val="none" w:sz="0" w:space="0" w:color="auto"/>
                <w:left w:val="none" w:sz="0" w:space="0" w:color="auto"/>
                <w:bottom w:val="none" w:sz="0" w:space="0" w:color="auto"/>
                <w:right w:val="none" w:sz="0" w:space="0" w:color="auto"/>
              </w:divBdr>
            </w:div>
            <w:div w:id="1568036126">
              <w:marLeft w:val="0"/>
              <w:marRight w:val="0"/>
              <w:marTop w:val="0"/>
              <w:marBottom w:val="0"/>
              <w:divBdr>
                <w:top w:val="none" w:sz="0" w:space="0" w:color="auto"/>
                <w:left w:val="none" w:sz="0" w:space="0" w:color="auto"/>
                <w:bottom w:val="none" w:sz="0" w:space="0" w:color="auto"/>
                <w:right w:val="none" w:sz="0" w:space="0" w:color="auto"/>
              </w:divBdr>
            </w:div>
          </w:divsChild>
        </w:div>
        <w:div w:id="1685856993">
          <w:marLeft w:val="0"/>
          <w:marRight w:val="0"/>
          <w:marTop w:val="0"/>
          <w:marBottom w:val="0"/>
          <w:divBdr>
            <w:top w:val="none" w:sz="0" w:space="0" w:color="auto"/>
            <w:left w:val="none" w:sz="0" w:space="0" w:color="auto"/>
            <w:bottom w:val="none" w:sz="0" w:space="0" w:color="auto"/>
            <w:right w:val="none" w:sz="0" w:space="0" w:color="auto"/>
          </w:divBdr>
          <w:divsChild>
            <w:div w:id="529228019">
              <w:marLeft w:val="0"/>
              <w:marRight w:val="0"/>
              <w:marTop w:val="0"/>
              <w:marBottom w:val="0"/>
              <w:divBdr>
                <w:top w:val="none" w:sz="0" w:space="0" w:color="auto"/>
                <w:left w:val="none" w:sz="0" w:space="0" w:color="auto"/>
                <w:bottom w:val="none" w:sz="0" w:space="0" w:color="auto"/>
                <w:right w:val="none" w:sz="0" w:space="0" w:color="auto"/>
              </w:divBdr>
            </w:div>
          </w:divsChild>
        </w:div>
        <w:div w:id="1390688005">
          <w:marLeft w:val="0"/>
          <w:marRight w:val="0"/>
          <w:marTop w:val="0"/>
          <w:marBottom w:val="0"/>
          <w:divBdr>
            <w:top w:val="none" w:sz="0" w:space="0" w:color="auto"/>
            <w:left w:val="none" w:sz="0" w:space="0" w:color="auto"/>
            <w:bottom w:val="none" w:sz="0" w:space="0" w:color="auto"/>
            <w:right w:val="none" w:sz="0" w:space="0" w:color="auto"/>
          </w:divBdr>
          <w:divsChild>
            <w:div w:id="698627735">
              <w:marLeft w:val="0"/>
              <w:marRight w:val="0"/>
              <w:marTop w:val="0"/>
              <w:marBottom w:val="0"/>
              <w:divBdr>
                <w:top w:val="none" w:sz="0" w:space="0" w:color="auto"/>
                <w:left w:val="none" w:sz="0" w:space="0" w:color="auto"/>
                <w:bottom w:val="none" w:sz="0" w:space="0" w:color="auto"/>
                <w:right w:val="none" w:sz="0" w:space="0" w:color="auto"/>
              </w:divBdr>
            </w:div>
          </w:divsChild>
        </w:div>
        <w:div w:id="1184976295">
          <w:marLeft w:val="0"/>
          <w:marRight w:val="0"/>
          <w:marTop w:val="0"/>
          <w:marBottom w:val="0"/>
          <w:divBdr>
            <w:top w:val="none" w:sz="0" w:space="0" w:color="auto"/>
            <w:left w:val="none" w:sz="0" w:space="0" w:color="auto"/>
            <w:bottom w:val="none" w:sz="0" w:space="0" w:color="auto"/>
            <w:right w:val="none" w:sz="0" w:space="0" w:color="auto"/>
          </w:divBdr>
          <w:divsChild>
            <w:div w:id="1514226174">
              <w:marLeft w:val="0"/>
              <w:marRight w:val="0"/>
              <w:marTop w:val="0"/>
              <w:marBottom w:val="0"/>
              <w:divBdr>
                <w:top w:val="none" w:sz="0" w:space="0" w:color="auto"/>
                <w:left w:val="none" w:sz="0" w:space="0" w:color="auto"/>
                <w:bottom w:val="none" w:sz="0" w:space="0" w:color="auto"/>
                <w:right w:val="none" w:sz="0" w:space="0" w:color="auto"/>
              </w:divBdr>
            </w:div>
          </w:divsChild>
        </w:div>
        <w:div w:id="1626696351">
          <w:marLeft w:val="0"/>
          <w:marRight w:val="0"/>
          <w:marTop w:val="0"/>
          <w:marBottom w:val="0"/>
          <w:divBdr>
            <w:top w:val="none" w:sz="0" w:space="0" w:color="auto"/>
            <w:left w:val="none" w:sz="0" w:space="0" w:color="auto"/>
            <w:bottom w:val="none" w:sz="0" w:space="0" w:color="auto"/>
            <w:right w:val="none" w:sz="0" w:space="0" w:color="auto"/>
          </w:divBdr>
          <w:divsChild>
            <w:div w:id="412898693">
              <w:marLeft w:val="0"/>
              <w:marRight w:val="0"/>
              <w:marTop w:val="0"/>
              <w:marBottom w:val="0"/>
              <w:divBdr>
                <w:top w:val="none" w:sz="0" w:space="0" w:color="auto"/>
                <w:left w:val="none" w:sz="0" w:space="0" w:color="auto"/>
                <w:bottom w:val="none" w:sz="0" w:space="0" w:color="auto"/>
                <w:right w:val="none" w:sz="0" w:space="0" w:color="auto"/>
              </w:divBdr>
            </w:div>
          </w:divsChild>
        </w:div>
        <w:div w:id="1415665345">
          <w:marLeft w:val="0"/>
          <w:marRight w:val="0"/>
          <w:marTop w:val="0"/>
          <w:marBottom w:val="0"/>
          <w:divBdr>
            <w:top w:val="none" w:sz="0" w:space="0" w:color="auto"/>
            <w:left w:val="none" w:sz="0" w:space="0" w:color="auto"/>
            <w:bottom w:val="none" w:sz="0" w:space="0" w:color="auto"/>
            <w:right w:val="none" w:sz="0" w:space="0" w:color="auto"/>
          </w:divBdr>
          <w:divsChild>
            <w:div w:id="2127921146">
              <w:marLeft w:val="0"/>
              <w:marRight w:val="0"/>
              <w:marTop w:val="0"/>
              <w:marBottom w:val="0"/>
              <w:divBdr>
                <w:top w:val="none" w:sz="0" w:space="0" w:color="auto"/>
                <w:left w:val="none" w:sz="0" w:space="0" w:color="auto"/>
                <w:bottom w:val="none" w:sz="0" w:space="0" w:color="auto"/>
                <w:right w:val="none" w:sz="0" w:space="0" w:color="auto"/>
              </w:divBdr>
            </w:div>
          </w:divsChild>
        </w:div>
        <w:div w:id="2115829767">
          <w:marLeft w:val="0"/>
          <w:marRight w:val="0"/>
          <w:marTop w:val="0"/>
          <w:marBottom w:val="0"/>
          <w:divBdr>
            <w:top w:val="none" w:sz="0" w:space="0" w:color="auto"/>
            <w:left w:val="none" w:sz="0" w:space="0" w:color="auto"/>
            <w:bottom w:val="none" w:sz="0" w:space="0" w:color="auto"/>
            <w:right w:val="none" w:sz="0" w:space="0" w:color="auto"/>
          </w:divBdr>
          <w:divsChild>
            <w:div w:id="1414164031">
              <w:marLeft w:val="0"/>
              <w:marRight w:val="0"/>
              <w:marTop w:val="0"/>
              <w:marBottom w:val="0"/>
              <w:divBdr>
                <w:top w:val="none" w:sz="0" w:space="0" w:color="auto"/>
                <w:left w:val="none" w:sz="0" w:space="0" w:color="auto"/>
                <w:bottom w:val="none" w:sz="0" w:space="0" w:color="auto"/>
                <w:right w:val="none" w:sz="0" w:space="0" w:color="auto"/>
              </w:divBdr>
            </w:div>
          </w:divsChild>
        </w:div>
        <w:div w:id="203256416">
          <w:marLeft w:val="0"/>
          <w:marRight w:val="0"/>
          <w:marTop w:val="0"/>
          <w:marBottom w:val="0"/>
          <w:divBdr>
            <w:top w:val="none" w:sz="0" w:space="0" w:color="auto"/>
            <w:left w:val="none" w:sz="0" w:space="0" w:color="auto"/>
            <w:bottom w:val="none" w:sz="0" w:space="0" w:color="auto"/>
            <w:right w:val="none" w:sz="0" w:space="0" w:color="auto"/>
          </w:divBdr>
          <w:divsChild>
            <w:div w:id="547569015">
              <w:marLeft w:val="0"/>
              <w:marRight w:val="0"/>
              <w:marTop w:val="0"/>
              <w:marBottom w:val="0"/>
              <w:divBdr>
                <w:top w:val="none" w:sz="0" w:space="0" w:color="auto"/>
                <w:left w:val="none" w:sz="0" w:space="0" w:color="auto"/>
                <w:bottom w:val="none" w:sz="0" w:space="0" w:color="auto"/>
                <w:right w:val="none" w:sz="0" w:space="0" w:color="auto"/>
              </w:divBdr>
            </w:div>
          </w:divsChild>
        </w:div>
        <w:div w:id="1589148976">
          <w:marLeft w:val="0"/>
          <w:marRight w:val="0"/>
          <w:marTop w:val="0"/>
          <w:marBottom w:val="0"/>
          <w:divBdr>
            <w:top w:val="none" w:sz="0" w:space="0" w:color="auto"/>
            <w:left w:val="none" w:sz="0" w:space="0" w:color="auto"/>
            <w:bottom w:val="none" w:sz="0" w:space="0" w:color="auto"/>
            <w:right w:val="none" w:sz="0" w:space="0" w:color="auto"/>
          </w:divBdr>
          <w:divsChild>
            <w:div w:id="1986667355">
              <w:marLeft w:val="0"/>
              <w:marRight w:val="0"/>
              <w:marTop w:val="0"/>
              <w:marBottom w:val="0"/>
              <w:divBdr>
                <w:top w:val="none" w:sz="0" w:space="0" w:color="auto"/>
                <w:left w:val="none" w:sz="0" w:space="0" w:color="auto"/>
                <w:bottom w:val="none" w:sz="0" w:space="0" w:color="auto"/>
                <w:right w:val="none" w:sz="0" w:space="0" w:color="auto"/>
              </w:divBdr>
            </w:div>
          </w:divsChild>
        </w:div>
        <w:div w:id="2029136719">
          <w:marLeft w:val="0"/>
          <w:marRight w:val="0"/>
          <w:marTop w:val="0"/>
          <w:marBottom w:val="0"/>
          <w:divBdr>
            <w:top w:val="none" w:sz="0" w:space="0" w:color="auto"/>
            <w:left w:val="none" w:sz="0" w:space="0" w:color="auto"/>
            <w:bottom w:val="none" w:sz="0" w:space="0" w:color="auto"/>
            <w:right w:val="none" w:sz="0" w:space="0" w:color="auto"/>
          </w:divBdr>
          <w:divsChild>
            <w:div w:id="1483112300">
              <w:marLeft w:val="0"/>
              <w:marRight w:val="0"/>
              <w:marTop w:val="0"/>
              <w:marBottom w:val="0"/>
              <w:divBdr>
                <w:top w:val="none" w:sz="0" w:space="0" w:color="auto"/>
                <w:left w:val="none" w:sz="0" w:space="0" w:color="auto"/>
                <w:bottom w:val="none" w:sz="0" w:space="0" w:color="auto"/>
                <w:right w:val="none" w:sz="0" w:space="0" w:color="auto"/>
              </w:divBdr>
            </w:div>
          </w:divsChild>
        </w:div>
        <w:div w:id="415437938">
          <w:marLeft w:val="0"/>
          <w:marRight w:val="0"/>
          <w:marTop w:val="0"/>
          <w:marBottom w:val="0"/>
          <w:divBdr>
            <w:top w:val="none" w:sz="0" w:space="0" w:color="auto"/>
            <w:left w:val="none" w:sz="0" w:space="0" w:color="auto"/>
            <w:bottom w:val="none" w:sz="0" w:space="0" w:color="auto"/>
            <w:right w:val="none" w:sz="0" w:space="0" w:color="auto"/>
          </w:divBdr>
          <w:divsChild>
            <w:div w:id="144274971">
              <w:marLeft w:val="0"/>
              <w:marRight w:val="0"/>
              <w:marTop w:val="0"/>
              <w:marBottom w:val="0"/>
              <w:divBdr>
                <w:top w:val="none" w:sz="0" w:space="0" w:color="auto"/>
                <w:left w:val="none" w:sz="0" w:space="0" w:color="auto"/>
                <w:bottom w:val="none" w:sz="0" w:space="0" w:color="auto"/>
                <w:right w:val="none" w:sz="0" w:space="0" w:color="auto"/>
              </w:divBdr>
            </w:div>
          </w:divsChild>
        </w:div>
        <w:div w:id="160856018">
          <w:marLeft w:val="0"/>
          <w:marRight w:val="0"/>
          <w:marTop w:val="0"/>
          <w:marBottom w:val="0"/>
          <w:divBdr>
            <w:top w:val="none" w:sz="0" w:space="0" w:color="auto"/>
            <w:left w:val="none" w:sz="0" w:space="0" w:color="auto"/>
            <w:bottom w:val="none" w:sz="0" w:space="0" w:color="auto"/>
            <w:right w:val="none" w:sz="0" w:space="0" w:color="auto"/>
          </w:divBdr>
          <w:divsChild>
            <w:div w:id="1974561378">
              <w:marLeft w:val="0"/>
              <w:marRight w:val="0"/>
              <w:marTop w:val="0"/>
              <w:marBottom w:val="0"/>
              <w:divBdr>
                <w:top w:val="none" w:sz="0" w:space="0" w:color="auto"/>
                <w:left w:val="none" w:sz="0" w:space="0" w:color="auto"/>
                <w:bottom w:val="none" w:sz="0" w:space="0" w:color="auto"/>
                <w:right w:val="none" w:sz="0" w:space="0" w:color="auto"/>
              </w:divBdr>
            </w:div>
            <w:div w:id="1469124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811585">
      <w:bodyDiv w:val="1"/>
      <w:marLeft w:val="0"/>
      <w:marRight w:val="0"/>
      <w:marTop w:val="0"/>
      <w:marBottom w:val="0"/>
      <w:divBdr>
        <w:top w:val="none" w:sz="0" w:space="0" w:color="auto"/>
        <w:left w:val="none" w:sz="0" w:space="0" w:color="auto"/>
        <w:bottom w:val="none" w:sz="0" w:space="0" w:color="auto"/>
        <w:right w:val="none" w:sz="0" w:space="0" w:color="auto"/>
      </w:divBdr>
    </w:div>
    <w:div w:id="1575159125">
      <w:bodyDiv w:val="1"/>
      <w:marLeft w:val="0"/>
      <w:marRight w:val="0"/>
      <w:marTop w:val="0"/>
      <w:marBottom w:val="0"/>
      <w:divBdr>
        <w:top w:val="none" w:sz="0" w:space="0" w:color="auto"/>
        <w:left w:val="none" w:sz="0" w:space="0" w:color="auto"/>
        <w:bottom w:val="none" w:sz="0" w:space="0" w:color="auto"/>
        <w:right w:val="none" w:sz="0" w:space="0" w:color="auto"/>
      </w:divBdr>
    </w:div>
    <w:div w:id="1860309871">
      <w:bodyDiv w:val="1"/>
      <w:marLeft w:val="0"/>
      <w:marRight w:val="0"/>
      <w:marTop w:val="0"/>
      <w:marBottom w:val="0"/>
      <w:divBdr>
        <w:top w:val="none" w:sz="0" w:space="0" w:color="auto"/>
        <w:left w:val="none" w:sz="0" w:space="0" w:color="auto"/>
        <w:bottom w:val="none" w:sz="0" w:space="0" w:color="auto"/>
        <w:right w:val="none" w:sz="0" w:space="0" w:color="auto"/>
      </w:divBdr>
    </w:div>
    <w:div w:id="1921330369">
      <w:bodyDiv w:val="1"/>
      <w:marLeft w:val="0"/>
      <w:marRight w:val="0"/>
      <w:marTop w:val="0"/>
      <w:marBottom w:val="0"/>
      <w:divBdr>
        <w:top w:val="none" w:sz="0" w:space="0" w:color="auto"/>
        <w:left w:val="none" w:sz="0" w:space="0" w:color="auto"/>
        <w:bottom w:val="none" w:sz="0" w:space="0" w:color="auto"/>
        <w:right w:val="none" w:sz="0" w:space="0" w:color="auto"/>
      </w:divBdr>
    </w:div>
    <w:div w:id="2046639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 Type="http://schemas.openxmlformats.org/officeDocument/2006/relationships/hyperlink" Target="https://www.roofinglines.co.uk/product/cromar-pro-25-grp-resin-20kg" TargetMode="External" Id="Rd681e7c54854426b" /><Relationship Type="http://schemas.openxmlformats.org/officeDocument/2006/relationships/hyperlink" Target="https://www.roofinglines.co.uk/product/cromar-pro-grp-fibreglass-matting-450gsm-6-75kg" TargetMode="External" Id="Rfed13e0109814d96" /><Relationship Type="http://schemas.openxmlformats.org/officeDocument/2006/relationships/hyperlink" Target="https://www.roofinglines.co.uk/product/cromar-pro-25-grp-top-coat-fire-retardant-20kg-dark-grey" TargetMode="External" Id="R3968746517e74010" /></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514109A1C41A74A872DE5DE3C787BDC" ma:contentTypeVersion="11" ma:contentTypeDescription="Create a new document." ma:contentTypeScope="" ma:versionID="685ad0837d6a37a8570c2e8d7905f1bc">
  <xsd:schema xmlns:xsd="http://www.w3.org/2001/XMLSchema" xmlns:xs="http://www.w3.org/2001/XMLSchema" xmlns:p="http://schemas.microsoft.com/office/2006/metadata/properties" xmlns:ns2="dcbe4973-5c25-4c08-a495-528d331f600b" xmlns:ns3="2121c35b-e467-44ab-bbdb-4c44a0326481" targetNamespace="http://schemas.microsoft.com/office/2006/metadata/properties" ma:root="true" ma:fieldsID="b2db65824e8e036a6f1de1c1925089a0" ns2:_="" ns3:_="">
    <xsd:import namespace="dcbe4973-5c25-4c08-a495-528d331f600b"/>
    <xsd:import namespace="2121c35b-e467-44ab-bbdb-4c44a032648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be4973-5c25-4c08-a495-528d331f60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121c35b-e467-44ab-bbdb-4c44a032648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3284EA-1CCA-4190-A5F1-1256BC947CA4}">
  <ds:schemaRefs>
    <ds:schemaRef ds:uri="http://schemas.openxmlformats.org/officeDocument/2006/bibliography"/>
  </ds:schemaRefs>
</ds:datastoreItem>
</file>

<file path=customXml/itemProps2.xml><?xml version="1.0" encoding="utf-8"?>
<ds:datastoreItem xmlns:ds="http://schemas.openxmlformats.org/officeDocument/2006/customXml" ds:itemID="{1B807D99-9FBC-4158-8A60-D578CD5B3EC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7319990-9F9F-44F9-AEED-6FE64AF22A06}">
  <ds:schemaRefs>
    <ds:schemaRef ds:uri="http://schemas.microsoft.com/sharepoint/v3/contenttype/forms"/>
  </ds:schemaRefs>
</ds:datastoreItem>
</file>

<file path=customXml/itemProps4.xml><?xml version="1.0" encoding="utf-8"?>
<ds:datastoreItem xmlns:ds="http://schemas.openxmlformats.org/officeDocument/2006/customXml" ds:itemID="{45B668B9-BE50-489F-BFCA-20767F3A4E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be4973-5c25-4c08-a495-528d331f600b"/>
    <ds:schemaRef ds:uri="2121c35b-e467-44ab-bbdb-4c44a03264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Hewlett-Packard Company</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Tina Cunnell</dc:creator>
  <lastModifiedBy>Rosalind Barnett</lastModifiedBy>
  <revision>4</revision>
  <lastPrinted>2019-02-07T15:00:00.0000000Z</lastPrinted>
  <dcterms:created xsi:type="dcterms:W3CDTF">2020-09-11T11:29:00.0000000Z</dcterms:created>
  <dcterms:modified xsi:type="dcterms:W3CDTF">2020-09-23T15:05:57.0995289Z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0x0101006514109A1C41A74A872DE5DE3C787BDC</vt:lpwstr>
  </property>
  <property fmtid="{D5CDD505-2E9C-101B-9397-08002B2CF9AE}" pid="3" name="Order">
    <vt:r8>132400</vt:r8>
  </property>
</Properties>
</file>