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907664D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7C5D60" w:rsidRPr="007C5D60">
              <w:rPr>
                <w:rFonts w:ascii="Arial" w:hAnsi="Arial" w:cs="Arial"/>
                <w:b/>
              </w:rPr>
              <w:t>T0520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5109A1E7" w:rsidR="00CB3E0B" w:rsidRDefault="00B0120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2-13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42C85CB0" w:rsidR="00727813" w:rsidRPr="00311C5F" w:rsidRDefault="007C5D6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13 February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4CA9179B" w:rsidR="00A53652" w:rsidRPr="00CB3E0B" w:rsidRDefault="007C5D6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1FF595B8" w:rsidR="00727813" w:rsidRDefault="007C5D60" w:rsidP="007C5D60">
      <w:pPr>
        <w:jc w:val="center"/>
        <w:rPr>
          <w:rFonts w:ascii="Arial" w:hAnsi="Arial" w:cs="Arial"/>
          <w:b/>
        </w:rPr>
      </w:pPr>
      <w:r w:rsidRPr="007C5D60">
        <w:rPr>
          <w:rFonts w:ascii="Arial" w:hAnsi="Arial" w:cs="Arial"/>
          <w:b/>
        </w:rPr>
        <w:t>T0520 Economics Technical Partner for RIS3</w:t>
      </w:r>
    </w:p>
    <w:p w14:paraId="081C21FF" w14:textId="77777777" w:rsidR="007C5D60" w:rsidRDefault="007C5D60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AFEA962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12-2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C5D60">
            <w:rPr>
              <w:rFonts w:ascii="Arial" w:hAnsi="Arial" w:cs="Arial"/>
              <w:b/>
            </w:rPr>
            <w:t>21 December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954CB55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2-1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C5D60">
            <w:rPr>
              <w:rFonts w:ascii="Arial" w:hAnsi="Arial" w:cs="Arial"/>
              <w:b/>
            </w:rPr>
            <w:t>13 February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4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C5D60">
            <w:rPr>
              <w:rFonts w:ascii="Arial" w:hAnsi="Arial" w:cs="Arial"/>
              <w:b/>
            </w:rPr>
            <w:t>30 April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771E51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7C5D60">
        <w:rPr>
          <w:rFonts w:ascii="Arial" w:hAnsi="Arial" w:cs="Arial"/>
          <w:b/>
        </w:rPr>
        <w:t>1,060,240.27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42A16D1" w:rsidR="00627D44" w:rsidRPr="00311C5F" w:rsidRDefault="00B01204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A2EB263" w:rsidR="00727813" w:rsidRPr="00311C5F" w:rsidRDefault="00B01204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9BD0EDD" w:rsidR="00CB4F85" w:rsidRPr="002C2284" w:rsidRDefault="007C5D6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T0520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8D2D7B9" w:rsidR="00CB4F85" w:rsidRPr="002C2284" w:rsidRDefault="007C5D6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2424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5CBA4DC" w:rsidR="00CB4F85" w:rsidRPr="002C2284" w:rsidRDefault="007C5D6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616565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1C6C0" w14:textId="77777777" w:rsidR="00D26AA6" w:rsidRDefault="00D26AA6">
      <w:r>
        <w:separator/>
      </w:r>
    </w:p>
  </w:endnote>
  <w:endnote w:type="continuationSeparator" w:id="0">
    <w:p w14:paraId="1059A8A2" w14:textId="77777777" w:rsidR="00D26AA6" w:rsidRDefault="00D2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0BCD" w14:textId="77777777" w:rsidR="00D26AA6" w:rsidRDefault="00D26AA6">
      <w:r>
        <w:separator/>
      </w:r>
    </w:p>
  </w:footnote>
  <w:footnote w:type="continuationSeparator" w:id="0">
    <w:p w14:paraId="2D0441A1" w14:textId="77777777" w:rsidR="00D26AA6" w:rsidRDefault="00D2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C5D60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0120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26AA6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1485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D0628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079D4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2</cp:revision>
  <cp:lastPrinted>2016-01-12T11:01:00Z</cp:lastPrinted>
  <dcterms:created xsi:type="dcterms:W3CDTF">2024-02-13T15:36:00Z</dcterms:created>
  <dcterms:modified xsi:type="dcterms:W3CDTF">2024-02-13T15:36:00Z</dcterms:modified>
</cp:coreProperties>
</file>