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DB5BE" w14:textId="74C1F6DB" w:rsidR="00EE25A4" w:rsidRPr="00156F12" w:rsidRDefault="00156F12" w:rsidP="000653FD">
      <w:pPr>
        <w:pStyle w:val="ListParagraph"/>
        <w:ind w:left="0"/>
        <w:rPr>
          <w:rFonts w:eastAsia="Times New Roman" w:cs="Times New Roman"/>
          <w:b/>
          <w:iCs/>
          <w:sz w:val="24"/>
          <w:szCs w:val="24"/>
          <w:lang w:eastAsia="en-US"/>
        </w:rPr>
      </w:pPr>
      <w:proofErr w:type="spellStart"/>
      <w:r w:rsidRPr="00156F12">
        <w:rPr>
          <w:b/>
          <w:bCs/>
          <w:color w:val="0B0C0C"/>
          <w:sz w:val="24"/>
          <w:szCs w:val="24"/>
        </w:rPr>
        <w:t>Northfleet</w:t>
      </w:r>
      <w:proofErr w:type="spellEnd"/>
      <w:r w:rsidRPr="00156F12">
        <w:rPr>
          <w:b/>
          <w:bCs/>
          <w:color w:val="0B0C0C"/>
          <w:sz w:val="24"/>
          <w:szCs w:val="24"/>
        </w:rPr>
        <w:t xml:space="preserve"> Embankment, White House Asbestos Removal - </w:t>
      </w:r>
      <w:r w:rsidRPr="00156F12">
        <w:rPr>
          <w:rFonts w:eastAsia="Times New Roman" w:cs="Times New Roman"/>
          <w:b/>
          <w:iCs/>
          <w:sz w:val="24"/>
          <w:szCs w:val="24"/>
          <w:lang w:eastAsia="en-US"/>
        </w:rPr>
        <w:t>HCAP16036</w:t>
      </w:r>
    </w:p>
    <w:p w14:paraId="26740E98" w14:textId="77777777" w:rsidR="00156F12" w:rsidRDefault="00156F12" w:rsidP="00EE25A4">
      <w:pPr>
        <w:pStyle w:val="ListParagraph"/>
        <w:ind w:left="426"/>
        <w:jc w:val="center"/>
        <w:rPr>
          <w:b/>
          <w:sz w:val="22"/>
          <w:szCs w:val="22"/>
        </w:rPr>
      </w:pPr>
    </w:p>
    <w:p w14:paraId="215DB5C0" w14:textId="34E75289" w:rsidR="00EE25A4" w:rsidRDefault="00747DC6" w:rsidP="00944495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ITT QUESTIONS AND ANSWERS LOG</w:t>
      </w:r>
    </w:p>
    <w:p w14:paraId="2956120F" w14:textId="77777777" w:rsidR="000B378D" w:rsidRDefault="000B378D" w:rsidP="00944495">
      <w:pPr>
        <w:pStyle w:val="ListParagraph"/>
        <w:ind w:left="0"/>
        <w:rPr>
          <w:b/>
          <w:sz w:val="22"/>
          <w:szCs w:val="22"/>
        </w:rPr>
      </w:pPr>
    </w:p>
    <w:p w14:paraId="65FF9D71" w14:textId="48FFE990" w:rsidR="000B378D" w:rsidRDefault="000653FD" w:rsidP="00944495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15 October 2015</w:t>
      </w:r>
    </w:p>
    <w:p w14:paraId="277A2C42" w14:textId="77777777" w:rsidR="000653FD" w:rsidRDefault="000653FD" w:rsidP="00944495">
      <w:pPr>
        <w:pStyle w:val="ListParagraph"/>
        <w:ind w:left="0"/>
        <w:rPr>
          <w:b/>
          <w:sz w:val="22"/>
          <w:szCs w:val="22"/>
        </w:rPr>
      </w:pPr>
    </w:p>
    <w:p w14:paraId="1500B0AD" w14:textId="77777777" w:rsidR="000653FD" w:rsidRDefault="000653FD" w:rsidP="00944495">
      <w:pPr>
        <w:pStyle w:val="ListParagraph"/>
        <w:ind w:left="0"/>
        <w:rPr>
          <w:b/>
          <w:sz w:val="22"/>
          <w:szCs w:val="22"/>
        </w:rPr>
      </w:pPr>
      <w:bookmarkStart w:id="0" w:name="_GoBack"/>
      <w:bookmarkEnd w:id="0"/>
    </w:p>
    <w:p w14:paraId="215DB5C1" w14:textId="77777777" w:rsidR="00EE25A4" w:rsidRDefault="00EE25A4" w:rsidP="00EE25A4">
      <w:pPr>
        <w:pStyle w:val="ListParagraph"/>
        <w:ind w:hanging="720"/>
        <w:rPr>
          <w:b/>
          <w:color w:val="FF0000"/>
          <w:sz w:val="22"/>
          <w:szCs w:val="22"/>
        </w:rPr>
      </w:pPr>
    </w:p>
    <w:p w14:paraId="02892072" w14:textId="4BBAD4DB" w:rsidR="00B74C48" w:rsidRPr="00EE25A4" w:rsidRDefault="00290B0B" w:rsidP="00B74C48">
      <w:pPr>
        <w:pStyle w:val="ListParagraph"/>
        <w:rPr>
          <w:b/>
          <w:color w:val="FF0000"/>
        </w:rPr>
      </w:pPr>
      <w:r>
        <w:rPr>
          <w:b/>
          <w:color w:val="FF0000"/>
        </w:rPr>
        <w:t>14</w:t>
      </w:r>
      <w:r w:rsidR="00B74C48">
        <w:rPr>
          <w:b/>
          <w:color w:val="FF0000"/>
        </w:rPr>
        <w:t xml:space="preserve"> October 2015</w:t>
      </w:r>
    </w:p>
    <w:p w14:paraId="61AE6824" w14:textId="77777777" w:rsidR="00B74C48" w:rsidRPr="00EE25A4" w:rsidRDefault="00B74C48" w:rsidP="00B74C48">
      <w:pPr>
        <w:pStyle w:val="ListParagraph"/>
        <w:rPr>
          <w:b/>
          <w:color w:val="FF0000"/>
        </w:rPr>
      </w:pPr>
    </w:p>
    <w:p w14:paraId="7ADE05CB" w14:textId="6C5DCB04" w:rsidR="00B74C48" w:rsidRDefault="00B74C48" w:rsidP="00B74C48">
      <w:pPr>
        <w:pStyle w:val="ListParagraph"/>
        <w:ind w:hanging="720"/>
      </w:pPr>
      <w:r w:rsidRPr="00EE25A4">
        <w:rPr>
          <w:b/>
        </w:rPr>
        <w:t>Q1.</w:t>
      </w:r>
      <w:r w:rsidRPr="00EE25A4">
        <w:rPr>
          <w:b/>
        </w:rPr>
        <w:tab/>
      </w:r>
      <w:r w:rsidRPr="00156F12">
        <w:rPr>
          <w:b/>
        </w:rPr>
        <w:t xml:space="preserve">Query on </w:t>
      </w:r>
      <w:r>
        <w:rPr>
          <w:b/>
        </w:rPr>
        <w:t>Pigeon Guano</w:t>
      </w:r>
      <w:r w:rsidR="00404F08">
        <w:rPr>
          <w:b/>
        </w:rPr>
        <w:t xml:space="preserve"> – X2</w:t>
      </w:r>
    </w:p>
    <w:p w14:paraId="32912FFD" w14:textId="77777777" w:rsidR="00B74C48" w:rsidRPr="00156F12" w:rsidRDefault="00B74C48" w:rsidP="00B74C48">
      <w:pPr>
        <w:pStyle w:val="ListParagraph"/>
        <w:ind w:hanging="720"/>
      </w:pPr>
    </w:p>
    <w:p w14:paraId="06EABE54" w14:textId="6EF9695B" w:rsidR="00B74C48" w:rsidRPr="00747DC6" w:rsidRDefault="00B74C48" w:rsidP="00B74C4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Regarding X2 is all pigeon guano to be removed from the site?</w:t>
      </w:r>
    </w:p>
    <w:p w14:paraId="76943F94" w14:textId="2C1640CE" w:rsidR="00B74C48" w:rsidRPr="00B74C48" w:rsidRDefault="00B74C48" w:rsidP="00B74C48">
      <w:pPr>
        <w:jc w:val="both"/>
        <w:rPr>
          <w:color w:val="1F497D" w:themeColor="text2"/>
        </w:rPr>
      </w:pPr>
      <w:r>
        <w:rPr>
          <w:color w:val="1F497D" w:themeColor="text2"/>
        </w:rPr>
        <w:t>A.</w:t>
      </w:r>
      <w:r>
        <w:rPr>
          <w:color w:val="1F497D" w:themeColor="text2"/>
        </w:rPr>
        <w:tab/>
      </w:r>
      <w:r w:rsidRPr="00B74C48">
        <w:rPr>
          <w:color w:val="1F497D" w:themeColor="text2"/>
        </w:rPr>
        <w:t>Only price to remove pigeon guano from the floor areas of all rooms affected (</w:t>
      </w:r>
      <w:r w:rsidR="00404F08">
        <w:rPr>
          <w:color w:val="1F497D" w:themeColor="text2"/>
        </w:rPr>
        <w:t>include</w:t>
      </w:r>
      <w:r>
        <w:rPr>
          <w:color w:val="1F497D" w:themeColor="text2"/>
        </w:rPr>
        <w:tab/>
        <w:t>s</w:t>
      </w:r>
      <w:r w:rsidRPr="00B74C48">
        <w:rPr>
          <w:color w:val="1F497D" w:themeColor="text2"/>
        </w:rPr>
        <w:t>tairwells)</w:t>
      </w:r>
    </w:p>
    <w:p w14:paraId="4DACB659" w14:textId="77777777" w:rsidR="00B74C48" w:rsidRDefault="00B74C48" w:rsidP="00B74C48">
      <w:pPr>
        <w:pStyle w:val="ListParagraph"/>
        <w:jc w:val="both"/>
        <w:rPr>
          <w:color w:val="1F497D" w:themeColor="text2"/>
        </w:rPr>
      </w:pPr>
    </w:p>
    <w:p w14:paraId="23870553" w14:textId="369B8285" w:rsidR="00B74C48" w:rsidRDefault="00B74C48" w:rsidP="00B74C48">
      <w:pPr>
        <w:pStyle w:val="ListParagraph"/>
        <w:ind w:hanging="720"/>
      </w:pPr>
      <w:r w:rsidRPr="00EE25A4">
        <w:rPr>
          <w:b/>
        </w:rPr>
        <w:t>Q</w:t>
      </w:r>
      <w:r>
        <w:rPr>
          <w:b/>
        </w:rPr>
        <w:t>2</w:t>
      </w:r>
      <w:r w:rsidRPr="00EE25A4">
        <w:rPr>
          <w:b/>
        </w:rPr>
        <w:t>.</w:t>
      </w:r>
      <w:r w:rsidRPr="00EE25A4">
        <w:rPr>
          <w:b/>
        </w:rPr>
        <w:tab/>
      </w:r>
      <w:r w:rsidRPr="00156F12">
        <w:rPr>
          <w:b/>
        </w:rPr>
        <w:t xml:space="preserve">Query on </w:t>
      </w:r>
      <w:r w:rsidR="00404F08">
        <w:rPr>
          <w:b/>
        </w:rPr>
        <w:t>Programmes</w:t>
      </w:r>
    </w:p>
    <w:p w14:paraId="0DE3FF1F" w14:textId="77777777" w:rsidR="00B74C48" w:rsidRPr="00156F12" w:rsidRDefault="00B74C48" w:rsidP="00B74C48">
      <w:pPr>
        <w:pStyle w:val="ListParagraph"/>
        <w:ind w:hanging="720"/>
      </w:pPr>
    </w:p>
    <w:p w14:paraId="7EBF040D" w14:textId="5D65CE89" w:rsidR="00B74C48" w:rsidRPr="00747DC6" w:rsidRDefault="00B74C48" w:rsidP="00B74C4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we provide programmes to cover X1 and X2?</w:t>
      </w:r>
    </w:p>
    <w:p w14:paraId="010B64FB" w14:textId="13C0C86C" w:rsidR="00B74C48" w:rsidRDefault="00B74C48" w:rsidP="00B74C48">
      <w:pPr>
        <w:pStyle w:val="ListParagraph"/>
        <w:numPr>
          <w:ilvl w:val="0"/>
          <w:numId w:val="5"/>
        </w:numPr>
        <w:ind w:hanging="720"/>
        <w:jc w:val="both"/>
        <w:rPr>
          <w:color w:val="1F497D" w:themeColor="text2"/>
        </w:rPr>
      </w:pPr>
      <w:r>
        <w:rPr>
          <w:color w:val="1F497D" w:themeColor="text2"/>
        </w:rPr>
        <w:t>Yes, please provide a programme for each option.</w:t>
      </w:r>
    </w:p>
    <w:p w14:paraId="25B14DA4" w14:textId="77777777" w:rsidR="00B74C48" w:rsidRDefault="00B74C48" w:rsidP="00B74C48">
      <w:pPr>
        <w:jc w:val="both"/>
        <w:rPr>
          <w:color w:val="1F497D" w:themeColor="text2"/>
        </w:rPr>
      </w:pPr>
    </w:p>
    <w:p w14:paraId="3C5C3210" w14:textId="56768EDD" w:rsidR="00B74C48" w:rsidRDefault="00B74C48" w:rsidP="00B74C48">
      <w:pPr>
        <w:pStyle w:val="ListParagraph"/>
        <w:ind w:hanging="720"/>
      </w:pPr>
      <w:r w:rsidRPr="00EE25A4">
        <w:rPr>
          <w:b/>
        </w:rPr>
        <w:t>Q</w:t>
      </w:r>
      <w:r>
        <w:rPr>
          <w:b/>
        </w:rPr>
        <w:t>3</w:t>
      </w:r>
      <w:r w:rsidRPr="00EE25A4">
        <w:rPr>
          <w:b/>
        </w:rPr>
        <w:t>.</w:t>
      </w:r>
      <w:r w:rsidRPr="00EE25A4">
        <w:rPr>
          <w:b/>
        </w:rPr>
        <w:tab/>
      </w:r>
      <w:r w:rsidRPr="00156F12">
        <w:rPr>
          <w:b/>
        </w:rPr>
        <w:t xml:space="preserve">Query on </w:t>
      </w:r>
      <w:r w:rsidR="00404F08">
        <w:rPr>
          <w:b/>
        </w:rPr>
        <w:t>Pricing Schedule</w:t>
      </w:r>
    </w:p>
    <w:p w14:paraId="37F95E43" w14:textId="77777777" w:rsidR="00B74C48" w:rsidRPr="00156F12" w:rsidRDefault="00B74C48" w:rsidP="00B74C48">
      <w:pPr>
        <w:pStyle w:val="ListParagraph"/>
        <w:ind w:hanging="720"/>
      </w:pPr>
    </w:p>
    <w:p w14:paraId="74A210FF" w14:textId="3873C837" w:rsidR="00B74C48" w:rsidRDefault="0035433E" w:rsidP="00B74C48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On the pricing invitation to tender page 55 you require 2No. </w:t>
      </w:r>
      <w:proofErr w:type="gramStart"/>
      <w:r>
        <w:rPr>
          <w:rFonts w:ascii="Arial" w:hAnsi="Arial" w:cs="Arial"/>
        </w:rPr>
        <w:t>options</w:t>
      </w:r>
      <w:proofErr w:type="gramEnd"/>
      <w:r>
        <w:rPr>
          <w:rFonts w:ascii="Arial" w:hAnsi="Arial" w:cs="Arial"/>
        </w:rPr>
        <w:t xml:space="preserve"> for the Pigeon guano, but on the Form B5 Form of Tender you require a lump sum figure, 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</w:t>
      </w:r>
      <w:r w:rsidR="00404F08">
        <w:rPr>
          <w:rFonts w:ascii="Arial" w:hAnsi="Arial" w:cs="Arial"/>
          <w:sz w:val="20"/>
          <w:szCs w:val="20"/>
        </w:rPr>
        <w:t>The total adds up X1 and X2, is this correct?</w:t>
      </w:r>
    </w:p>
    <w:p w14:paraId="35D5E551" w14:textId="721A63BA" w:rsidR="00404F08" w:rsidRPr="00290B0B" w:rsidRDefault="00290B0B" w:rsidP="00290B0B">
      <w:pPr>
        <w:ind w:left="720" w:hanging="720"/>
        <w:rPr>
          <w:color w:val="1F497D" w:themeColor="text2"/>
        </w:rPr>
      </w:pPr>
      <w:r w:rsidRPr="00290B0B">
        <w:rPr>
          <w:rFonts w:ascii="Arial" w:hAnsi="Arial" w:cs="Arial"/>
          <w:sz w:val="20"/>
          <w:szCs w:val="20"/>
        </w:rPr>
        <w:t>A.</w:t>
      </w:r>
      <w:r>
        <w:tab/>
      </w:r>
      <w:r w:rsidR="0035433E" w:rsidRPr="00290B0B">
        <w:rPr>
          <w:color w:val="1F497D" w:themeColor="text2"/>
        </w:rPr>
        <w:t>Include for option X1 on form B5.  We will work out the total for option X2 as part of the tender submission review.</w:t>
      </w:r>
    </w:p>
    <w:p w14:paraId="31A1050D" w14:textId="77777777" w:rsidR="00404F08" w:rsidRDefault="00404F08" w:rsidP="00404F08">
      <w:pPr>
        <w:pStyle w:val="ListParagraph"/>
        <w:jc w:val="both"/>
        <w:rPr>
          <w:color w:val="1F497D" w:themeColor="text2"/>
        </w:rPr>
      </w:pPr>
    </w:p>
    <w:p w14:paraId="0872EC9E" w14:textId="30C468E9" w:rsidR="00B74C48" w:rsidRDefault="00404F08" w:rsidP="00404F08">
      <w:pPr>
        <w:pStyle w:val="ListParagraph"/>
        <w:jc w:val="both"/>
        <w:rPr>
          <w:color w:val="1F497D" w:themeColor="text2"/>
        </w:rPr>
      </w:pPr>
      <w:r>
        <w:rPr>
          <w:color w:val="1F497D" w:themeColor="text2"/>
        </w:rPr>
        <w:t xml:space="preserve">Please price X1 and X2 as separate pieces of work </w:t>
      </w:r>
    </w:p>
    <w:p w14:paraId="1A599B7B" w14:textId="77777777" w:rsidR="00404F08" w:rsidRDefault="00404F08" w:rsidP="00404F08">
      <w:pPr>
        <w:pStyle w:val="ListParagraph"/>
        <w:jc w:val="both"/>
        <w:rPr>
          <w:color w:val="1F497D" w:themeColor="text2"/>
        </w:rPr>
      </w:pPr>
    </w:p>
    <w:p w14:paraId="34B6A4B3" w14:textId="6471D1E8" w:rsidR="00290B0B" w:rsidRDefault="00290B0B" w:rsidP="00290B0B">
      <w:pPr>
        <w:pStyle w:val="ListParagraph"/>
        <w:ind w:hanging="720"/>
      </w:pPr>
      <w:r w:rsidRPr="00EE25A4">
        <w:rPr>
          <w:b/>
        </w:rPr>
        <w:t>Q</w:t>
      </w:r>
      <w:r>
        <w:rPr>
          <w:b/>
        </w:rPr>
        <w:t>4</w:t>
      </w:r>
      <w:r w:rsidRPr="00EE25A4">
        <w:rPr>
          <w:b/>
        </w:rPr>
        <w:t>.</w:t>
      </w:r>
      <w:r w:rsidRPr="00EE25A4">
        <w:rPr>
          <w:b/>
        </w:rPr>
        <w:tab/>
      </w:r>
      <w:r w:rsidRPr="00156F12">
        <w:rPr>
          <w:b/>
        </w:rPr>
        <w:t xml:space="preserve">Query on </w:t>
      </w:r>
      <w:r w:rsidR="00C16033">
        <w:rPr>
          <w:b/>
        </w:rPr>
        <w:t>Utilities</w:t>
      </w:r>
    </w:p>
    <w:p w14:paraId="5DD94715" w14:textId="77777777" w:rsidR="00290B0B" w:rsidRPr="00156F12" w:rsidRDefault="00290B0B" w:rsidP="00290B0B">
      <w:pPr>
        <w:pStyle w:val="ListParagraph"/>
        <w:ind w:hanging="720"/>
      </w:pPr>
    </w:p>
    <w:p w14:paraId="7BEF120D" w14:textId="77777777" w:rsidR="00290B0B" w:rsidRDefault="00290B0B" w:rsidP="00290B0B">
      <w:pPr>
        <w:ind w:firstLine="720"/>
      </w:pPr>
      <w:r>
        <w:t>Will you be supplying all power and water on site?</w:t>
      </w:r>
    </w:p>
    <w:p w14:paraId="66C2B61A" w14:textId="036F3D8B" w:rsidR="00290B0B" w:rsidRDefault="00290B0B" w:rsidP="00290B0B">
      <w:pPr>
        <w:pStyle w:val="ListParagraph"/>
        <w:numPr>
          <w:ilvl w:val="0"/>
          <w:numId w:val="6"/>
        </w:numPr>
        <w:ind w:hanging="720"/>
        <w:jc w:val="both"/>
        <w:rPr>
          <w:color w:val="1F497D" w:themeColor="text2"/>
        </w:rPr>
      </w:pPr>
      <w:r>
        <w:rPr>
          <w:color w:val="1F497D" w:themeColor="text2"/>
        </w:rPr>
        <w:t>No, these are to be provided by the contractor.</w:t>
      </w:r>
    </w:p>
    <w:p w14:paraId="6533C3C2" w14:textId="77777777" w:rsidR="00B74C48" w:rsidRDefault="00B74C48" w:rsidP="00B74C48">
      <w:pPr>
        <w:jc w:val="both"/>
        <w:rPr>
          <w:color w:val="1F497D" w:themeColor="text2"/>
        </w:rPr>
      </w:pPr>
    </w:p>
    <w:p w14:paraId="08C5A37B" w14:textId="2EFB0999" w:rsidR="00290B0B" w:rsidRDefault="00290B0B" w:rsidP="00290B0B">
      <w:pPr>
        <w:pStyle w:val="ListParagraph"/>
        <w:ind w:hanging="720"/>
      </w:pPr>
      <w:r w:rsidRPr="00EE25A4">
        <w:rPr>
          <w:b/>
        </w:rPr>
        <w:t>Q</w:t>
      </w:r>
      <w:r>
        <w:rPr>
          <w:b/>
        </w:rPr>
        <w:t>5</w:t>
      </w:r>
      <w:r w:rsidRPr="00EE25A4">
        <w:rPr>
          <w:b/>
        </w:rPr>
        <w:t>.</w:t>
      </w:r>
      <w:r w:rsidRPr="00EE25A4">
        <w:rPr>
          <w:b/>
        </w:rPr>
        <w:tab/>
      </w:r>
      <w:r w:rsidRPr="00156F12">
        <w:rPr>
          <w:b/>
        </w:rPr>
        <w:t xml:space="preserve">Query on </w:t>
      </w:r>
      <w:r w:rsidR="00C16033">
        <w:rPr>
          <w:b/>
        </w:rPr>
        <w:t>Welfare</w:t>
      </w:r>
    </w:p>
    <w:p w14:paraId="211D611B" w14:textId="77777777" w:rsidR="00290B0B" w:rsidRPr="00156F12" w:rsidRDefault="00290B0B" w:rsidP="00290B0B">
      <w:pPr>
        <w:pStyle w:val="ListParagraph"/>
        <w:ind w:hanging="720"/>
      </w:pPr>
    </w:p>
    <w:p w14:paraId="7859E2BA" w14:textId="22018A84" w:rsidR="00290B0B" w:rsidRPr="00290B0B" w:rsidRDefault="00290B0B" w:rsidP="00290B0B">
      <w:pPr>
        <w:ind w:firstLine="720"/>
      </w:pPr>
      <w:r>
        <w:t>Will you be supplying all welfare for the duration of the works?</w:t>
      </w:r>
      <w:r>
        <w:br/>
      </w:r>
      <w:r>
        <w:br/>
        <w:t>A.</w:t>
      </w:r>
      <w:r>
        <w:tab/>
      </w:r>
      <w:r w:rsidRPr="00290B0B">
        <w:rPr>
          <w:color w:val="1F497D" w:themeColor="text2"/>
        </w:rPr>
        <w:t>No, these are to be provided by the contractor.</w:t>
      </w:r>
    </w:p>
    <w:sectPr w:rsidR="00290B0B" w:rsidRPr="00290B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55D94" w14:textId="77777777" w:rsidR="00A03707" w:rsidRDefault="00A03707" w:rsidP="00EB643E">
      <w:pPr>
        <w:spacing w:after="0" w:line="240" w:lineRule="auto"/>
      </w:pPr>
      <w:r>
        <w:separator/>
      </w:r>
    </w:p>
  </w:endnote>
  <w:endnote w:type="continuationSeparator" w:id="0">
    <w:p w14:paraId="7AA8E8D7" w14:textId="77777777" w:rsidR="00A03707" w:rsidRDefault="00A03707" w:rsidP="00EB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E1D21" w14:textId="76DB33E5" w:rsidR="00EB643E" w:rsidRDefault="00EB643E" w:rsidP="00EB643E">
    <w:pPr>
      <w:pStyle w:val="Footer"/>
    </w:pPr>
    <w:bookmarkStart w:id="1" w:name="aliashAdvancedFooterprot1FooterEvenPages"/>
  </w:p>
  <w:bookmarkEnd w:id="1"/>
  <w:p w14:paraId="3EABBD68" w14:textId="77777777" w:rsidR="00EB643E" w:rsidRDefault="00EB6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06654" w14:textId="7F3E4F00" w:rsidR="00EB643E" w:rsidRDefault="00EB643E" w:rsidP="00EB643E">
    <w:pPr>
      <w:pStyle w:val="Footer"/>
    </w:pPr>
    <w:bookmarkStart w:id="2" w:name="aliashAdvancedFooterprotec1FooterPrimary"/>
  </w:p>
  <w:bookmarkEnd w:id="2"/>
  <w:p w14:paraId="6F143FA9" w14:textId="77777777" w:rsidR="00EB643E" w:rsidRDefault="00EB64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AA7B2" w14:textId="56D7E16B" w:rsidR="00EB643E" w:rsidRDefault="00EB643E" w:rsidP="00EB643E">
    <w:pPr>
      <w:pStyle w:val="Footer"/>
    </w:pPr>
    <w:bookmarkStart w:id="3" w:name="aliashAdvancedFooterprot1FooterFirstPage"/>
  </w:p>
  <w:bookmarkEnd w:id="3"/>
  <w:p w14:paraId="2CB87B70" w14:textId="77777777" w:rsidR="00EB643E" w:rsidRDefault="00EB64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24DB3" w14:textId="77777777" w:rsidR="00A03707" w:rsidRDefault="00A03707" w:rsidP="00EB643E">
      <w:pPr>
        <w:spacing w:after="0" w:line="240" w:lineRule="auto"/>
      </w:pPr>
      <w:r>
        <w:separator/>
      </w:r>
    </w:p>
  </w:footnote>
  <w:footnote w:type="continuationSeparator" w:id="0">
    <w:p w14:paraId="52760E90" w14:textId="77777777" w:rsidR="00A03707" w:rsidRDefault="00A03707" w:rsidP="00EB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AECF7" w14:textId="77777777" w:rsidR="00EB643E" w:rsidRDefault="00EB6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7848" w14:textId="77777777" w:rsidR="00EB643E" w:rsidRDefault="00EB64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C517E" w14:textId="77777777" w:rsidR="00EB643E" w:rsidRDefault="00EB64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15E"/>
    <w:multiLevelType w:val="hybridMultilevel"/>
    <w:tmpl w:val="B88096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5F6"/>
    <w:multiLevelType w:val="hybridMultilevel"/>
    <w:tmpl w:val="432A32F4"/>
    <w:lvl w:ilvl="0" w:tplc="9984F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0D6"/>
    <w:multiLevelType w:val="hybridMultilevel"/>
    <w:tmpl w:val="CC2C6C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46380"/>
    <w:multiLevelType w:val="hybridMultilevel"/>
    <w:tmpl w:val="B8C4D82A"/>
    <w:lvl w:ilvl="0" w:tplc="A52AAA4C">
      <w:start w:val="1"/>
      <w:numFmt w:val="upperLetter"/>
      <w:lvlText w:val="%1."/>
      <w:lvlJc w:val="left"/>
      <w:pPr>
        <w:ind w:left="720" w:hanging="360"/>
      </w:pPr>
      <w:rPr>
        <w:color w:val="244061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B69FF"/>
    <w:multiLevelType w:val="hybridMultilevel"/>
    <w:tmpl w:val="4A7CEA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1743C"/>
    <w:multiLevelType w:val="hybridMultilevel"/>
    <w:tmpl w:val="0A06E6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25EC5"/>
    <w:multiLevelType w:val="hybridMultilevel"/>
    <w:tmpl w:val="D2300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36E5B"/>
    <w:multiLevelType w:val="hybridMultilevel"/>
    <w:tmpl w:val="13B429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645D5"/>
    <w:multiLevelType w:val="hybridMultilevel"/>
    <w:tmpl w:val="60A4DC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A3"/>
    <w:rsid w:val="000653FD"/>
    <w:rsid w:val="000B378D"/>
    <w:rsid w:val="00156F12"/>
    <w:rsid w:val="00183815"/>
    <w:rsid w:val="00190259"/>
    <w:rsid w:val="00194F09"/>
    <w:rsid w:val="001E365D"/>
    <w:rsid w:val="00290B0B"/>
    <w:rsid w:val="00331852"/>
    <w:rsid w:val="0035433E"/>
    <w:rsid w:val="003A7EA9"/>
    <w:rsid w:val="00404F08"/>
    <w:rsid w:val="0052070E"/>
    <w:rsid w:val="00725FA3"/>
    <w:rsid w:val="00747DC6"/>
    <w:rsid w:val="007E32F1"/>
    <w:rsid w:val="00840860"/>
    <w:rsid w:val="008E6465"/>
    <w:rsid w:val="00944495"/>
    <w:rsid w:val="00992698"/>
    <w:rsid w:val="00A03707"/>
    <w:rsid w:val="00B101D9"/>
    <w:rsid w:val="00B30D6F"/>
    <w:rsid w:val="00B74C48"/>
    <w:rsid w:val="00B8256F"/>
    <w:rsid w:val="00BA2721"/>
    <w:rsid w:val="00C16033"/>
    <w:rsid w:val="00EB643E"/>
    <w:rsid w:val="00E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E25A4"/>
    <w:pPr>
      <w:numPr>
        <w:ilvl w:val="1"/>
      </w:numPr>
      <w:spacing w:after="0" w:line="240" w:lineRule="auto"/>
    </w:pPr>
    <w:rPr>
      <w:rFonts w:ascii="Arial" w:eastAsia="Times New Roman" w:hAnsi="Arial" w:cs="Times New Roman"/>
      <w:iCs/>
      <w:color w:val="FFFFFF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25A4"/>
    <w:rPr>
      <w:rFonts w:ascii="Arial" w:eastAsia="Times New Roman" w:hAnsi="Arial" w:cs="Times New Roman"/>
      <w:iCs/>
      <w:color w:val="FFFFFF"/>
      <w:sz w:val="40"/>
      <w:szCs w:val="24"/>
    </w:rPr>
  </w:style>
  <w:style w:type="paragraph" w:styleId="ListParagraph">
    <w:name w:val="List Paragraph"/>
    <w:basedOn w:val="Normal"/>
    <w:uiPriority w:val="34"/>
    <w:qFormat/>
    <w:rsid w:val="00EE25A4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3E"/>
  </w:style>
  <w:style w:type="paragraph" w:styleId="Footer">
    <w:name w:val="footer"/>
    <w:basedOn w:val="Normal"/>
    <w:link w:val="Foot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E25A4"/>
    <w:pPr>
      <w:numPr>
        <w:ilvl w:val="1"/>
      </w:numPr>
      <w:spacing w:after="0" w:line="240" w:lineRule="auto"/>
    </w:pPr>
    <w:rPr>
      <w:rFonts w:ascii="Arial" w:eastAsia="Times New Roman" w:hAnsi="Arial" w:cs="Times New Roman"/>
      <w:iCs/>
      <w:color w:val="FFFFFF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25A4"/>
    <w:rPr>
      <w:rFonts w:ascii="Arial" w:eastAsia="Times New Roman" w:hAnsi="Arial" w:cs="Times New Roman"/>
      <w:iCs/>
      <w:color w:val="FFFFFF"/>
      <w:sz w:val="40"/>
      <w:szCs w:val="24"/>
    </w:rPr>
  </w:style>
  <w:style w:type="paragraph" w:styleId="ListParagraph">
    <w:name w:val="List Paragraph"/>
    <w:basedOn w:val="Normal"/>
    <w:uiPriority w:val="34"/>
    <w:qFormat/>
    <w:rsid w:val="00EE25A4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3E"/>
  </w:style>
  <w:style w:type="paragraph" w:styleId="Footer">
    <w:name w:val="footer"/>
    <w:basedOn w:val="Normal"/>
    <w:link w:val="FooterChar"/>
    <w:uiPriority w:val="99"/>
    <w:unhideWhenUsed/>
    <w:rsid w:val="00EB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P Document" ma:contentTypeID="0x010100D4E576726F6A2045A9EAB1700AA1BF74002283123E85B2484EB34475D8F76599D7" ma:contentTypeVersion="4" ma:contentTypeDescription="" ma:contentTypeScope="" ma:versionID="1245751fc7ef9d96c12f4c1be2a8794c">
  <xsd:schema xmlns:xsd="http://www.w3.org/2001/XMLSchema" xmlns:p="http://schemas.microsoft.com/office/2006/metadata/properties" xmlns:ns2="b5635560-ed30-4629-8991-3aebdf91c5da" xmlns:ns3="8cc70a3c-98ff-4bb5-82cd-9d99e2fc45be" targetNamespace="http://schemas.microsoft.com/office/2006/metadata/properties" ma:root="true" ma:fieldsID="9ed4611e53d92aea5999aa6394c81cf9" ns2:_="" ns3:_="">
    <xsd:import namespace="b5635560-ed30-4629-8991-3aebdf91c5da"/>
    <xsd:import namespace="8cc70a3c-98ff-4bb5-82cd-9d99e2fc45be"/>
    <xsd:element name="properties">
      <xsd:complexType>
        <xsd:sequence>
          <xsd:element name="documentManagement">
            <xsd:complexType>
              <xsd:all>
                <xsd:element ref="ns2:Discipline"/>
                <xsd:element ref="ns2:Activity" minOccurs="0"/>
                <xsd:element ref="ns3:Optional_x0020_Ta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635560-ed30-4629-8991-3aebdf91c5da" elementFormDefault="qualified">
    <xsd:import namespace="http://schemas.microsoft.com/office/2006/documentManagement/types"/>
    <xsd:element name="Discipline" ma:index="8" ma:displayName="Skills Team" ma:format="Dropdown" ma:internalName="Discipline">
      <xsd:simpleType>
        <xsd:restriction base="dms:Choice">
          <xsd:enumeration value="Admin"/>
          <xsd:enumeration value="Arboriculture"/>
          <xsd:enumeration value="BREEAM"/>
          <xsd:enumeration value="Business Support"/>
          <xsd:enumeration value="Director"/>
          <xsd:enumeration value="Design"/>
          <xsd:enumeration value="Ecology"/>
          <xsd:enumeration value="Environmental Planning"/>
          <xsd:enumeration value="ICT and Systems"/>
          <xsd:enumeration value="Landscape Management"/>
          <xsd:enumeration value="Milton Keynes"/>
          <xsd:enumeration value="Northeast"/>
          <xsd:enumeration value="Stewardship"/>
          <xsd:enumeration value="Strategies"/>
          <xsd:enumeration value="Sub-Consultant"/>
        </xsd:restriction>
      </xsd:simpleType>
    </xsd:element>
    <xsd:element name="Activity" ma:index="9" nillable="true" ma:displayName="Project Aspect" ma:format="Dropdown" ma:internalName="Activity">
      <xsd:simpleType>
        <xsd:restriction base="dms:Choice">
          <xsd:enumeration value="Advice Note"/>
          <xsd:enumeration value="Amphibian"/>
          <xsd:enumeration value="Appendix"/>
          <xsd:enumeration value="Application"/>
          <xsd:enumeration value="Arboriculture"/>
          <xsd:enumeration value="Asbestos"/>
          <xsd:enumeration value="Asset"/>
          <xsd:enumeration value="Audit"/>
          <xsd:enumeration value="Badger"/>
          <xsd:enumeration value="Bats"/>
          <xsd:enumeration value="Contract Admin"/>
          <xsd:enumeration value="Contract Document"/>
          <xsd:enumeration value="Correspondence"/>
          <xsd:enumeration value="EIA"/>
          <xsd:enumeration value="Finance"/>
          <xsd:enumeration value="GI"/>
          <xsd:enumeration value="Habitat"/>
          <xsd:enumeration value="Health and Safety"/>
          <xsd:enumeration value="Inspection"/>
          <xsd:enumeration value="Landscape"/>
          <xsd:enumeration value="Licence Use Agreement"/>
          <xsd:enumeration value="Map"/>
          <xsd:enumeration value="Monthly Report"/>
          <xsd:enumeration value="Otter"/>
          <xsd:enumeration value="Procura"/>
          <xsd:enumeration value="Progress Report"/>
          <xsd:enumeration value="QA"/>
          <xsd:enumeration value="Report"/>
          <xsd:enumeration value="Security"/>
          <xsd:enumeration value="Specification"/>
          <xsd:enumeration value="Survey"/>
          <xsd:enumeration value="Utilities"/>
        </xsd:restriction>
      </xsd:simpleType>
    </xsd:element>
  </xsd:schema>
  <xsd:schema xmlns:xsd="http://www.w3.org/2001/XMLSchema" xmlns:dms="http://schemas.microsoft.com/office/2006/documentManagement/types" targetNamespace="8cc70a3c-98ff-4bb5-82cd-9d99e2fc45be" elementFormDefault="qualified">
    <xsd:import namespace="http://schemas.microsoft.com/office/2006/documentManagement/types"/>
    <xsd:element name="Optional_x0020_Tag" ma:index="10" nillable="true" ma:displayName="Optional Tag" ma:internalName="Optional_x0020_Ta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sbestos"/>
                        <xsd:enumeration value="coshh"/>
                        <xsd:enumeration value="PAT Testing"/>
                        <xsd:enumeration value="Fire Alarms"/>
                        <xsd:enumeration value="Electrical Isolation"/>
                        <xsd:enumeration value="Structural Survey"/>
                        <xsd:enumeration value="Police"/>
                        <xsd:enumeration value="KPIs"/>
                        <xsd:enumeration value="circuits"/>
                        <xsd:enumeration value="procura"/>
                        <xsd:enumeration value="ba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ptional_x0020_Tag xmlns="8cc70a3c-98ff-4bb5-82cd-9d99e2fc45be"/>
    <Activity xmlns="b5635560-ed30-4629-8991-3aebdf91c5da">Contract Document</Activity>
    <Discipline xmlns="b5635560-ed30-4629-8991-3aebdf91c5da">Landscape Management</Discipline>
  </documentManagement>
</p:properties>
</file>

<file path=customXml/itemProps1.xml><?xml version="1.0" encoding="utf-8"?>
<ds:datastoreItem xmlns:ds="http://schemas.openxmlformats.org/officeDocument/2006/customXml" ds:itemID="{256C70F9-A26B-47C4-B98C-98D2383DC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35560-ed30-4629-8991-3aebdf91c5da"/>
    <ds:schemaRef ds:uri="8cc70a3c-98ff-4bb5-82cd-9d99e2fc45b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678C26-A722-4571-B70D-E0ADF4043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BE60C-D0E5-40C6-8401-25094C04B8E0}">
  <ds:schemaRefs>
    <ds:schemaRef ds:uri="http://schemas.microsoft.com/office/2006/metadata/properties"/>
    <ds:schemaRef ds:uri="8cc70a3c-98ff-4bb5-82cd-9d99e2fc45be"/>
    <ds:schemaRef ds:uri="b5635560-ed30-4629-8991-3aebdf91c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1065001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Clarifications Log 14.05.2015</vt:lpstr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Clarifications Log 14.05.2015</dc:title>
  <dc:creator>Lindsey Cunniff</dc:creator>
  <cp:lastModifiedBy>Susan Docherty</cp:lastModifiedBy>
  <cp:revision>10</cp:revision>
  <dcterms:created xsi:type="dcterms:W3CDTF">2015-10-08T15:08:00Z</dcterms:created>
  <dcterms:modified xsi:type="dcterms:W3CDTF">2015-10-15T08:12:00Z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0x010100D4E576726F6A2045A9EAB1700AA1BF74002283123E85B2484EB34475D8F76599D7</vt:lpwstr>
  </property>
  <property fmtid="{D5CDD505-2E9C-101B-9397-08002B2CF9AE}" pid="3" name="TitusGUID">
    <vt:lpwstr>1593b5ce-6eda-4cff-9f0f-fa47f3403e1b</vt:lpwstr>
  </property>
  <property fmtid="{D5CDD505-2E9C-101B-9397-08002B2CF9AE}" pid="4" name="HCAGPMS">
    <vt:lpwstr>OFFICIAL</vt:lpwstr>
  </property>
</Properties>
</file>