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B8E7C3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3C0AC5" w:rsidRPr="003C0AC5">
              <w:rPr>
                <w:rFonts w:ascii="Arial" w:hAnsi="Arial" w:cs="Arial"/>
                <w:b/>
              </w:rPr>
              <w:t>P0010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3BE1367" w:rsidR="00CB3E0B" w:rsidRDefault="003C0AC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2 - Turner &amp; Townsend Contract Services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2-1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0513A49" w:rsidR="00727813" w:rsidRPr="00311C5F" w:rsidRDefault="003C0AC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13 December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EBE6BB6" w:rsidR="00A53652" w:rsidRPr="00CB3E0B" w:rsidRDefault="003C0AC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Procurement advice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14FDBB8A" w:rsidR="00F841A8" w:rsidRPr="003C0AC5" w:rsidRDefault="003C0AC5" w:rsidP="00A53652">
      <w:pPr>
        <w:jc w:val="center"/>
        <w:rPr>
          <w:rFonts w:ascii="Arial" w:hAnsi="Arial" w:cs="Arial"/>
          <w:b/>
        </w:rPr>
      </w:pPr>
      <w:proofErr w:type="spellStart"/>
      <w:r w:rsidRPr="003C0AC5">
        <w:rPr>
          <w:rFonts w:ascii="Arial" w:hAnsi="Arial" w:cs="Arial"/>
          <w:b/>
        </w:rPr>
        <w:t>P0010</w:t>
      </w:r>
      <w:proofErr w:type="spellEnd"/>
    </w:p>
    <w:p w14:paraId="391E6084" w14:textId="41DB6DD6" w:rsidR="00727813" w:rsidRPr="003C0AC5" w:rsidRDefault="003C0AC5" w:rsidP="003C0AC5">
      <w:pPr>
        <w:jc w:val="center"/>
        <w:rPr>
          <w:rFonts w:ascii="Arial" w:hAnsi="Arial" w:cs="Arial"/>
          <w:b/>
          <w:bCs/>
        </w:rPr>
      </w:pPr>
      <w:r w:rsidRPr="003C0AC5">
        <w:rPr>
          <w:rFonts w:ascii="Arial" w:hAnsi="Arial" w:cs="Arial"/>
          <w:b/>
          <w:bCs/>
        </w:rPr>
        <w:t>Specialist Bridges Inspection and Maintenance Contract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B03AEA9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2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C0AC5">
            <w:rPr>
              <w:rFonts w:ascii="Arial" w:hAnsi="Arial" w:cs="Arial"/>
              <w:b/>
            </w:rPr>
            <w:t>02 December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E724F3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2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C0AC5">
            <w:rPr>
              <w:rFonts w:ascii="Arial" w:hAnsi="Arial" w:cs="Arial"/>
              <w:b/>
            </w:rPr>
            <w:t>13 December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C0AC5">
            <w:rPr>
              <w:rFonts w:ascii="Arial" w:hAnsi="Arial" w:cs="Arial"/>
              <w:b/>
            </w:rPr>
            <w:t>30 April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1B5146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C0AC5">
        <w:rPr>
          <w:rFonts w:ascii="Arial" w:hAnsi="Arial" w:cs="Arial"/>
          <w:b/>
        </w:rPr>
        <w:t>188,566.04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6670A6D" w:rsidR="00627D44" w:rsidRPr="00311C5F" w:rsidRDefault="00FC09C6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3C0AC5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EFC60B4" w:rsidR="00727813" w:rsidRPr="00311C5F" w:rsidRDefault="00FC09C6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58112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58112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C17B9D9" w:rsidR="00CB4F85" w:rsidRPr="002C2284" w:rsidRDefault="003C0AC5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P0010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0A535B0" w:rsidR="00CB4F85" w:rsidRPr="002C2284" w:rsidRDefault="003C0AC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8711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D182DAE" w:rsidR="00CB4F85" w:rsidRPr="002C2284" w:rsidRDefault="003C0AC5" w:rsidP="00A43023">
            <w:pPr>
              <w:rPr>
                <w:rFonts w:ascii="Arial" w:hAnsi="Arial" w:cs="Arial"/>
                <w:b/>
              </w:rPr>
            </w:pPr>
            <w:r w:rsidRPr="003C0AC5">
              <w:rPr>
                <w:rFonts w:ascii="Arial" w:hAnsi="Arial" w:cs="Arial"/>
                <w:b/>
              </w:rPr>
              <w:t>611917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CC993" w14:textId="77777777" w:rsidR="00581120" w:rsidRDefault="00581120">
      <w:r>
        <w:separator/>
      </w:r>
    </w:p>
  </w:endnote>
  <w:endnote w:type="continuationSeparator" w:id="0">
    <w:p w14:paraId="018B9787" w14:textId="77777777" w:rsidR="00581120" w:rsidRDefault="0058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3C0AC5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2A84B" w14:textId="77777777" w:rsidR="00581120" w:rsidRDefault="00581120">
      <w:r>
        <w:separator/>
      </w:r>
    </w:p>
  </w:footnote>
  <w:footnote w:type="continuationSeparator" w:id="0">
    <w:p w14:paraId="1CC3BACA" w14:textId="77777777" w:rsidR="00581120" w:rsidRDefault="00581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C0AC5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81120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C09C6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A0177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FA0B9-1E67-4104-8124-C615E583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2021-12-30T15:26:00Z</dcterms:created>
  <dcterms:modified xsi:type="dcterms:W3CDTF">2021-12-30T15:26:00Z</dcterms:modified>
</cp:coreProperties>
</file>