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9377" w14:textId="06B3FE0C" w:rsidR="00B76FF1" w:rsidRDefault="00B72D0B">
      <w:r w:rsidRPr="00555180">
        <w:rPr>
          <w:rFonts w:eastAsia="Century Gothic"/>
          <w:noProof/>
        </w:rPr>
        <w:drawing>
          <wp:inline distT="114300" distB="114300" distL="114300" distR="114300" wp14:anchorId="4E34CCC9" wp14:editId="37244D3D">
            <wp:extent cx="5731510" cy="964772"/>
            <wp:effectExtent l="0" t="0" r="2540" b="6985"/>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5731510" cy="964772"/>
                    </a:xfrm>
                    <a:prstGeom prst="rect">
                      <a:avLst/>
                    </a:prstGeom>
                    <a:ln/>
                  </pic:spPr>
                </pic:pic>
              </a:graphicData>
            </a:graphic>
          </wp:inline>
        </w:drawing>
      </w:r>
    </w:p>
    <w:p w14:paraId="4225D785" w14:textId="40C9D5E5" w:rsidR="00B72D0B" w:rsidRDefault="00B72D0B"/>
    <w:p w14:paraId="1A1F7E19" w14:textId="453538A2" w:rsidR="00B72D0B" w:rsidRDefault="00B72D0B"/>
    <w:p w14:paraId="6163D4A7" w14:textId="77777777" w:rsidR="009E4D4B" w:rsidRDefault="009E4D4B" w:rsidP="00B72D0B">
      <w:pPr>
        <w:jc w:val="center"/>
        <w:rPr>
          <w:sz w:val="36"/>
          <w:szCs w:val="36"/>
        </w:rPr>
      </w:pPr>
    </w:p>
    <w:p w14:paraId="703E676B" w14:textId="77777777" w:rsidR="009E4D4B" w:rsidRDefault="009E4D4B" w:rsidP="00B72D0B">
      <w:pPr>
        <w:jc w:val="center"/>
        <w:rPr>
          <w:sz w:val="36"/>
          <w:szCs w:val="36"/>
        </w:rPr>
      </w:pPr>
    </w:p>
    <w:p w14:paraId="4EFBFA3C" w14:textId="77777777" w:rsidR="009E4D4B" w:rsidRDefault="009E4D4B" w:rsidP="00B72D0B">
      <w:pPr>
        <w:jc w:val="center"/>
        <w:rPr>
          <w:sz w:val="36"/>
          <w:szCs w:val="36"/>
        </w:rPr>
      </w:pPr>
    </w:p>
    <w:p w14:paraId="40E649B5" w14:textId="77777777" w:rsidR="009E4D4B" w:rsidRDefault="009E4D4B" w:rsidP="00B72D0B">
      <w:pPr>
        <w:jc w:val="center"/>
        <w:rPr>
          <w:sz w:val="36"/>
          <w:szCs w:val="36"/>
        </w:rPr>
      </w:pPr>
    </w:p>
    <w:p w14:paraId="564DCAA9" w14:textId="77777777" w:rsidR="009E4D4B" w:rsidRDefault="009E4D4B" w:rsidP="00B72D0B">
      <w:pPr>
        <w:jc w:val="center"/>
        <w:rPr>
          <w:sz w:val="36"/>
          <w:szCs w:val="36"/>
        </w:rPr>
      </w:pPr>
    </w:p>
    <w:p w14:paraId="087BF21F" w14:textId="77777777" w:rsidR="009E4D4B" w:rsidRDefault="009E4D4B" w:rsidP="00B72D0B">
      <w:pPr>
        <w:jc w:val="center"/>
        <w:rPr>
          <w:sz w:val="36"/>
          <w:szCs w:val="36"/>
        </w:rPr>
      </w:pPr>
    </w:p>
    <w:p w14:paraId="25CA777E" w14:textId="04B35C35" w:rsidR="00B72D0B" w:rsidRDefault="00B72D0B" w:rsidP="00B72D0B">
      <w:pPr>
        <w:jc w:val="center"/>
        <w:rPr>
          <w:sz w:val="36"/>
          <w:szCs w:val="36"/>
        </w:rPr>
      </w:pPr>
      <w:r w:rsidRPr="00B72D0B">
        <w:rPr>
          <w:sz w:val="36"/>
          <w:szCs w:val="36"/>
        </w:rPr>
        <w:t xml:space="preserve">Expression of Interest in the Provision of </w:t>
      </w:r>
      <w:r w:rsidR="00F51816">
        <w:rPr>
          <w:sz w:val="36"/>
          <w:szCs w:val="36"/>
        </w:rPr>
        <w:t>Programme Evaluation Services</w:t>
      </w:r>
    </w:p>
    <w:p w14:paraId="3AE23CE4" w14:textId="502D5255" w:rsidR="00B72D0B" w:rsidRDefault="00F51816" w:rsidP="00B72D0B">
      <w:pPr>
        <w:jc w:val="center"/>
        <w:rPr>
          <w:sz w:val="36"/>
          <w:szCs w:val="36"/>
        </w:rPr>
      </w:pPr>
      <w:r>
        <w:rPr>
          <w:sz w:val="36"/>
          <w:szCs w:val="36"/>
        </w:rPr>
        <w:t>16</w:t>
      </w:r>
      <w:r w:rsidRPr="00F51816">
        <w:rPr>
          <w:sz w:val="36"/>
          <w:szCs w:val="36"/>
          <w:vertAlign w:val="superscript"/>
        </w:rPr>
        <w:t>th</w:t>
      </w:r>
      <w:r>
        <w:rPr>
          <w:sz w:val="36"/>
          <w:szCs w:val="36"/>
        </w:rPr>
        <w:t xml:space="preserve"> October 2018</w:t>
      </w:r>
    </w:p>
    <w:p w14:paraId="25F4D54A" w14:textId="77777777" w:rsidR="009E4D4B" w:rsidRDefault="009E4D4B" w:rsidP="00B72D0B">
      <w:pPr>
        <w:jc w:val="center"/>
        <w:rPr>
          <w:sz w:val="36"/>
          <w:szCs w:val="36"/>
        </w:rPr>
      </w:pPr>
    </w:p>
    <w:p w14:paraId="77FD0EA3" w14:textId="77777777" w:rsidR="009E4D4B" w:rsidRDefault="009E4D4B" w:rsidP="00B72D0B">
      <w:pPr>
        <w:jc w:val="center"/>
        <w:rPr>
          <w:sz w:val="36"/>
          <w:szCs w:val="36"/>
        </w:rPr>
      </w:pPr>
    </w:p>
    <w:p w14:paraId="004E389B" w14:textId="77777777" w:rsidR="009E4D4B" w:rsidRDefault="009E4D4B" w:rsidP="00B72D0B">
      <w:pPr>
        <w:jc w:val="center"/>
        <w:rPr>
          <w:sz w:val="36"/>
          <w:szCs w:val="36"/>
        </w:rPr>
      </w:pPr>
    </w:p>
    <w:p w14:paraId="10FCE3A3" w14:textId="77777777" w:rsidR="009E4D4B" w:rsidRDefault="009E4D4B" w:rsidP="00B72D0B">
      <w:pPr>
        <w:jc w:val="center"/>
        <w:rPr>
          <w:sz w:val="36"/>
          <w:szCs w:val="36"/>
        </w:rPr>
      </w:pPr>
    </w:p>
    <w:p w14:paraId="019AC8CF" w14:textId="558CC52A" w:rsidR="00B72D0B" w:rsidRDefault="00F51816" w:rsidP="00B72D0B">
      <w:pPr>
        <w:jc w:val="center"/>
        <w:rPr>
          <w:sz w:val="36"/>
          <w:szCs w:val="36"/>
        </w:rPr>
      </w:pPr>
      <w:r>
        <w:rPr>
          <w:noProof/>
        </w:rPr>
        <w:lastRenderedPageBreak/>
        <mc:AlternateContent>
          <mc:Choice Requires="wps">
            <w:drawing>
              <wp:anchor distT="0" distB="0" distL="114300" distR="114300" simplePos="0" relativeHeight="251662336" behindDoc="0" locked="0" layoutInCell="1" allowOverlap="1" wp14:anchorId="772FEF65" wp14:editId="10136A89">
                <wp:simplePos x="0" y="0"/>
                <wp:positionH relativeFrom="column">
                  <wp:posOffset>0</wp:posOffset>
                </wp:positionH>
                <wp:positionV relativeFrom="paragraph">
                  <wp:posOffset>3943350</wp:posOffset>
                </wp:positionV>
                <wp:extent cx="5737860" cy="2082800"/>
                <wp:effectExtent l="0" t="0" r="15240" b="12700"/>
                <wp:wrapNone/>
                <wp:docPr id="7" name="Text Box 7"/>
                <wp:cNvGraphicFramePr/>
                <a:graphic xmlns:a="http://schemas.openxmlformats.org/drawingml/2006/main">
                  <a:graphicData uri="http://schemas.microsoft.com/office/word/2010/wordprocessingShape">
                    <wps:wsp>
                      <wps:cNvSpPr txBox="1"/>
                      <wps:spPr>
                        <a:xfrm>
                          <a:off x="0" y="0"/>
                          <a:ext cx="5737860" cy="2082800"/>
                        </a:xfrm>
                        <a:prstGeom prst="rect">
                          <a:avLst/>
                        </a:prstGeom>
                        <a:solidFill>
                          <a:schemeClr val="lt1"/>
                        </a:solidFill>
                        <a:ln w="6350">
                          <a:solidFill>
                            <a:prstClr val="black"/>
                          </a:solidFill>
                        </a:ln>
                      </wps:spPr>
                      <wps:txbx>
                        <w:txbxContent>
                          <w:p w14:paraId="392DDB7C" w14:textId="77777777" w:rsidR="009E4D4B" w:rsidRPr="00B72D0B" w:rsidRDefault="009E4D4B" w:rsidP="009E4D4B">
                            <w:pPr>
                              <w:rPr>
                                <w:u w:val="single"/>
                              </w:rPr>
                            </w:pPr>
                            <w:r w:rsidRPr="00B72D0B">
                              <w:rPr>
                                <w:u w:val="single"/>
                              </w:rPr>
                              <w:t xml:space="preserve">Section </w:t>
                            </w:r>
                            <w:r>
                              <w:rPr>
                                <w:u w:val="single"/>
                              </w:rPr>
                              <w:t>2</w:t>
                            </w:r>
                            <w:r w:rsidRPr="00B72D0B">
                              <w:rPr>
                                <w:u w:val="single"/>
                              </w:rPr>
                              <w:t>: Applicant Details</w:t>
                            </w:r>
                          </w:p>
                          <w:p w14:paraId="2F49EEE7" w14:textId="77777777" w:rsidR="009E4D4B" w:rsidRDefault="009E4D4B" w:rsidP="009E4D4B">
                            <w:r>
                              <w:t>Name of Organisation:</w:t>
                            </w:r>
                          </w:p>
                          <w:p w14:paraId="425ED901" w14:textId="77777777" w:rsidR="009E4D4B" w:rsidRDefault="009E4D4B" w:rsidP="009E4D4B">
                            <w:r>
                              <w:t>Contact Name:</w:t>
                            </w:r>
                          </w:p>
                          <w:p w14:paraId="4BB7C0F9" w14:textId="77777777" w:rsidR="009E4D4B" w:rsidRDefault="009E4D4B" w:rsidP="009E4D4B">
                            <w:r>
                              <w:t>Address:</w:t>
                            </w:r>
                          </w:p>
                          <w:p w14:paraId="6372E07B" w14:textId="77777777" w:rsidR="009E4D4B" w:rsidRDefault="009E4D4B" w:rsidP="009E4D4B">
                            <w:r>
                              <w:t>Contact Telephone Number:</w:t>
                            </w:r>
                          </w:p>
                          <w:p w14:paraId="491AA839" w14:textId="77777777" w:rsidR="009E4D4B" w:rsidRDefault="009E4D4B" w:rsidP="009E4D4B">
                            <w:r>
                              <w:t>Company Registration Number:</w:t>
                            </w:r>
                          </w:p>
                          <w:p w14:paraId="1EB46EDF" w14:textId="77777777" w:rsidR="009E4D4B" w:rsidRDefault="009E4D4B" w:rsidP="009E4D4B">
                            <w:r>
                              <w:t>VAT Registration Number:</w:t>
                            </w:r>
                          </w:p>
                          <w:p w14:paraId="6AF09F48" w14:textId="77777777" w:rsidR="009E4D4B" w:rsidRDefault="009E4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FEF65" id="_x0000_t202" coordsize="21600,21600" o:spt="202" path="m,l,21600r21600,l21600,xe">
                <v:stroke joinstyle="miter"/>
                <v:path gradientshapeok="t" o:connecttype="rect"/>
              </v:shapetype>
              <v:shape id="Text Box 7" o:spid="_x0000_s1026" type="#_x0000_t202" style="position:absolute;left:0;text-align:left;margin-left:0;margin-top:310.5pt;width:451.8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" fillcolor="white [3201]" strokeweight=".5pt">
                <v:textbox>
                  <w:txbxContent>
                    <w:p w14:paraId="392DDB7C" w14:textId="77777777" w:rsidR="009E4D4B" w:rsidRPr="00B72D0B" w:rsidRDefault="009E4D4B" w:rsidP="009E4D4B">
                      <w:pPr>
                        <w:rPr>
                          <w:u w:val="single"/>
                        </w:rPr>
                      </w:pPr>
                      <w:r w:rsidRPr="00B72D0B">
                        <w:rPr>
                          <w:u w:val="single"/>
                        </w:rPr>
                        <w:t xml:space="preserve">Section </w:t>
                      </w:r>
                      <w:r>
                        <w:rPr>
                          <w:u w:val="single"/>
                        </w:rPr>
                        <w:t>2</w:t>
                      </w:r>
                      <w:r w:rsidRPr="00B72D0B">
                        <w:rPr>
                          <w:u w:val="single"/>
                        </w:rPr>
                        <w:t>: Applicant Details</w:t>
                      </w:r>
                    </w:p>
                    <w:p w14:paraId="2F49EEE7" w14:textId="77777777" w:rsidR="009E4D4B" w:rsidRDefault="009E4D4B" w:rsidP="009E4D4B">
                      <w:r>
                        <w:t>Name of Organisation:</w:t>
                      </w:r>
                    </w:p>
                    <w:p w14:paraId="425ED901" w14:textId="77777777" w:rsidR="009E4D4B" w:rsidRDefault="009E4D4B" w:rsidP="009E4D4B">
                      <w:r>
                        <w:t>Contact Name:</w:t>
                      </w:r>
                    </w:p>
                    <w:p w14:paraId="4BB7C0F9" w14:textId="77777777" w:rsidR="009E4D4B" w:rsidRDefault="009E4D4B" w:rsidP="009E4D4B">
                      <w:r>
                        <w:t>Address:</w:t>
                      </w:r>
                    </w:p>
                    <w:p w14:paraId="6372E07B" w14:textId="77777777" w:rsidR="009E4D4B" w:rsidRDefault="009E4D4B" w:rsidP="009E4D4B">
                      <w:r>
                        <w:t>Contact Telephone Number:</w:t>
                      </w:r>
                    </w:p>
                    <w:p w14:paraId="491AA839" w14:textId="77777777" w:rsidR="009E4D4B" w:rsidRDefault="009E4D4B" w:rsidP="009E4D4B">
                      <w:r>
                        <w:t>Company Registration Number:</w:t>
                      </w:r>
                    </w:p>
                    <w:p w14:paraId="1EB46EDF" w14:textId="77777777" w:rsidR="009E4D4B" w:rsidRDefault="009E4D4B" w:rsidP="009E4D4B">
                      <w:r>
                        <w:t>VAT Registration Number:</w:t>
                      </w:r>
                    </w:p>
                    <w:p w14:paraId="6AF09F48" w14:textId="77777777" w:rsidR="009E4D4B" w:rsidRDefault="009E4D4B"/>
                  </w:txbxContent>
                </v:textbox>
              </v:shape>
            </w:pict>
          </mc:Fallback>
        </mc:AlternateContent>
      </w:r>
      <w:r w:rsidR="009E4D4B">
        <w:rPr>
          <w:noProof/>
        </w:rPr>
        <mc:AlternateContent>
          <mc:Choice Requires="wps">
            <w:drawing>
              <wp:anchor distT="0" distB="0" distL="114300" distR="114300" simplePos="0" relativeHeight="251661312" behindDoc="0" locked="0" layoutInCell="1" allowOverlap="1" wp14:anchorId="74F0EBF5" wp14:editId="6EA18DB4">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D9144D7" w14:textId="77777777" w:rsidR="009E4D4B" w:rsidRDefault="009E4D4B" w:rsidP="00B72D0B">
                            <w:pPr>
                              <w:rPr>
                                <w:u w:val="single"/>
                              </w:rPr>
                            </w:pPr>
                            <w:r w:rsidRPr="00B72D0B">
                              <w:rPr>
                                <w:u w:val="single"/>
                              </w:rPr>
                              <w:t>Section 1: About the Requirement</w:t>
                            </w:r>
                          </w:p>
                          <w:p w14:paraId="290AE770" w14:textId="71089AF7" w:rsidR="009E4D4B" w:rsidRDefault="009E4D4B" w:rsidP="00B72D0B">
                            <w:r>
                              <w:t>The Developing Together Social Work Teaching Partnership is based in South West London</w:t>
                            </w:r>
                            <w:r w:rsidR="00F51816">
                              <w:t xml:space="preserve"> and Surrey</w:t>
                            </w:r>
                            <w:r>
                              <w:t xml:space="preserve"> and comprises 14 partners from across the statutory, voluntary and academic sectors. The partnership has been awarded funding by the Department of Education to implement a series of initiatives with the objective of attracting and retaining the best and the brightest social workers in the country. </w:t>
                            </w:r>
                          </w:p>
                          <w:p w14:paraId="225D8CC8" w14:textId="783D5139" w:rsidR="009E4D4B" w:rsidRDefault="009E4D4B" w:rsidP="00B72D0B">
                            <w:r>
                              <w:t xml:space="preserve">The partnership comprises five workstreams </w:t>
                            </w:r>
                            <w:r w:rsidR="00F51816">
                              <w:t xml:space="preserve">and is expected to deliver significant changes in the way social workers are trained and retained. Our objective is to ‘Leverage the strengths of our partners to attract and retain the best and brightest social workers in the country’. </w:t>
                            </w:r>
                          </w:p>
                          <w:p w14:paraId="79EE8701" w14:textId="0D74EDDD" w:rsidR="009E4D4B" w:rsidRDefault="00F51816" w:rsidP="00B72D0B">
                            <w:r>
                              <w:t xml:space="preserve">We require an independent evaluation of the programme identifying all aspects of the programme to identify where we are working well, what can be improved and risks which need to be managed on an ongoing basis. </w:t>
                            </w:r>
                            <w:r w:rsidR="00645275" w:rsidRPr="00DE4243">
                              <w:rPr>
                                <w:highlight w:val="yellow"/>
                              </w:rPr>
                              <w:t>The programme is being measured against key performance indicators and expected outcomes</w:t>
                            </w:r>
                            <w:r w:rsidR="00DE4243">
                              <w:rPr>
                                <w:highlight w:val="yellow"/>
                              </w:rPr>
                              <w:t>. T</w:t>
                            </w:r>
                            <w:r w:rsidR="00645275" w:rsidRPr="00DE4243">
                              <w:rPr>
                                <w:highlight w:val="yellow"/>
                              </w:rPr>
                              <w:t xml:space="preserve">he </w:t>
                            </w:r>
                            <w:r w:rsidR="00DE4243">
                              <w:rPr>
                                <w:highlight w:val="yellow"/>
                              </w:rPr>
                              <w:t xml:space="preserve">programme </w:t>
                            </w:r>
                            <w:r w:rsidR="00645275" w:rsidRPr="00DE4243">
                              <w:rPr>
                                <w:highlight w:val="yellow"/>
                              </w:rPr>
                              <w:t xml:space="preserve">evaluation is expected to measure </w:t>
                            </w:r>
                            <w:r w:rsidR="00DE4243">
                              <w:rPr>
                                <w:highlight w:val="yellow"/>
                              </w:rPr>
                              <w:t xml:space="preserve">and report </w:t>
                            </w:r>
                            <w:r w:rsidR="00645275" w:rsidRPr="00DE4243">
                              <w:rPr>
                                <w:highlight w:val="yellow"/>
                              </w:rPr>
                              <w:t>the performance of the programme</w:t>
                            </w:r>
                            <w:r w:rsidR="00DE4243">
                              <w:rPr>
                                <w:highlight w:val="yellow"/>
                              </w:rPr>
                              <w:t xml:space="preserve"> </w:t>
                            </w:r>
                            <w:r w:rsidR="00645275" w:rsidRPr="00DE4243">
                              <w:rPr>
                                <w:highlight w:val="yellow"/>
                              </w:rPr>
                              <w:t xml:space="preserve">and provide recommendations </w:t>
                            </w:r>
                            <w:r w:rsidR="00DE4243">
                              <w:rPr>
                                <w:highlight w:val="yellow"/>
                              </w:rPr>
                              <w:t xml:space="preserve">where </w:t>
                            </w:r>
                            <w:r w:rsidR="00645275" w:rsidRPr="00DE4243">
                              <w:rPr>
                                <w:highlight w:val="yellow"/>
                              </w:rPr>
                              <w:t>improvement</w:t>
                            </w:r>
                            <w:r w:rsidR="00DE4243">
                              <w:rPr>
                                <w:highlight w:val="yellow"/>
                              </w:rPr>
                              <w:t xml:space="preserve">s are </w:t>
                            </w:r>
                            <w:r w:rsidR="00645275" w:rsidRPr="00DE4243">
                              <w:rPr>
                                <w:highlight w:val="yellow"/>
                              </w:rPr>
                              <w:t>required.</w:t>
                            </w:r>
                            <w:r w:rsidR="00645275">
                              <w:t xml:space="preserve"> </w:t>
                            </w:r>
                            <w:bookmarkStart w:id="0" w:name="_GoBack"/>
                            <w:bookmarkEnd w:id="0"/>
                            <w:r w:rsidR="00DE4243" w:rsidRPr="00DE4243">
                              <w:rPr>
                                <w:highlight w:val="yellow"/>
                              </w:rPr>
                              <w:t>The expected output will be in a dashboard format supported by a narrative explanation for each of the outcomes and key performance indicators</w:t>
                            </w:r>
                          </w:p>
                          <w:p w14:paraId="4EBE33F6" w14:textId="77777777" w:rsidR="009E4D4B" w:rsidRPr="00A25DB9" w:rsidRDefault="009E4D4B">
                            <w:r>
                              <w:t xml:space="preserve">All work must be referenced and subject to traceable audit should this be required.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F0EBF5" id="Text Box 3"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filled="f" strokeweight=".5pt">
                <v:textbox style="mso-fit-shape-to-text:t">
                  <w:txbxContent>
                    <w:p w14:paraId="5D9144D7" w14:textId="77777777" w:rsidR="009E4D4B" w:rsidRDefault="009E4D4B" w:rsidP="00B72D0B">
                      <w:pPr>
                        <w:rPr>
                          <w:u w:val="single"/>
                        </w:rPr>
                      </w:pPr>
                      <w:r w:rsidRPr="00B72D0B">
                        <w:rPr>
                          <w:u w:val="single"/>
                        </w:rPr>
                        <w:t>Section 1: About the Requirement</w:t>
                      </w:r>
                    </w:p>
                    <w:p w14:paraId="290AE770" w14:textId="71089AF7" w:rsidR="009E4D4B" w:rsidRDefault="009E4D4B" w:rsidP="00B72D0B">
                      <w:r>
                        <w:t>The Developing Together Social Work Teaching Partnership is based in South West London</w:t>
                      </w:r>
                      <w:r w:rsidR="00F51816">
                        <w:t xml:space="preserve"> and Surrey</w:t>
                      </w:r>
                      <w:r>
                        <w:t xml:space="preserve"> and comprises 14 partners from across the statutory, voluntary and academic sectors. The partnership has been awarded funding by the Department of Education to implement a series of initiatives with the objective of attracting and retaining the best and the brightest social workers in the country. </w:t>
                      </w:r>
                    </w:p>
                    <w:p w14:paraId="225D8CC8" w14:textId="783D5139" w:rsidR="009E4D4B" w:rsidRDefault="009E4D4B" w:rsidP="00B72D0B">
                      <w:r>
                        <w:t xml:space="preserve">The partnership comprises five workstreams </w:t>
                      </w:r>
                      <w:r w:rsidR="00F51816">
                        <w:t xml:space="preserve">and is expected to deliver significant changes in the way social workers are trained and retained. Our objective is to ‘Leverage the strengths of our partners to attract and retain the best and brightest social workers in the country’. </w:t>
                      </w:r>
                    </w:p>
                    <w:p w14:paraId="79EE8701" w14:textId="0D74EDDD" w:rsidR="009E4D4B" w:rsidRDefault="00F51816" w:rsidP="00B72D0B">
                      <w:r>
                        <w:t xml:space="preserve">We require an independent evaluation of the programme identifying all aspects of the programme to identify where we are working well, what can be improved and risks which need to be managed on an ongoing basis. </w:t>
                      </w:r>
                      <w:r w:rsidR="00645275" w:rsidRPr="00DE4243">
                        <w:rPr>
                          <w:highlight w:val="yellow"/>
                        </w:rPr>
                        <w:t>The programme is being measured against key performance indicators and expected outcomes</w:t>
                      </w:r>
                      <w:r w:rsidR="00DE4243">
                        <w:rPr>
                          <w:highlight w:val="yellow"/>
                        </w:rPr>
                        <w:t>. T</w:t>
                      </w:r>
                      <w:r w:rsidR="00645275" w:rsidRPr="00DE4243">
                        <w:rPr>
                          <w:highlight w:val="yellow"/>
                        </w:rPr>
                        <w:t xml:space="preserve">he </w:t>
                      </w:r>
                      <w:r w:rsidR="00DE4243">
                        <w:rPr>
                          <w:highlight w:val="yellow"/>
                        </w:rPr>
                        <w:t xml:space="preserve">programme </w:t>
                      </w:r>
                      <w:r w:rsidR="00645275" w:rsidRPr="00DE4243">
                        <w:rPr>
                          <w:highlight w:val="yellow"/>
                        </w:rPr>
                        <w:t xml:space="preserve">evaluation is expected to measure </w:t>
                      </w:r>
                      <w:r w:rsidR="00DE4243">
                        <w:rPr>
                          <w:highlight w:val="yellow"/>
                        </w:rPr>
                        <w:t xml:space="preserve">and report </w:t>
                      </w:r>
                      <w:r w:rsidR="00645275" w:rsidRPr="00DE4243">
                        <w:rPr>
                          <w:highlight w:val="yellow"/>
                        </w:rPr>
                        <w:t>the performance of the programme</w:t>
                      </w:r>
                      <w:r w:rsidR="00DE4243">
                        <w:rPr>
                          <w:highlight w:val="yellow"/>
                        </w:rPr>
                        <w:t xml:space="preserve"> </w:t>
                      </w:r>
                      <w:r w:rsidR="00645275" w:rsidRPr="00DE4243">
                        <w:rPr>
                          <w:highlight w:val="yellow"/>
                        </w:rPr>
                        <w:t xml:space="preserve">and provide recommendations </w:t>
                      </w:r>
                      <w:r w:rsidR="00DE4243">
                        <w:rPr>
                          <w:highlight w:val="yellow"/>
                        </w:rPr>
                        <w:t xml:space="preserve">where </w:t>
                      </w:r>
                      <w:r w:rsidR="00645275" w:rsidRPr="00DE4243">
                        <w:rPr>
                          <w:highlight w:val="yellow"/>
                        </w:rPr>
                        <w:t>improvement</w:t>
                      </w:r>
                      <w:r w:rsidR="00DE4243">
                        <w:rPr>
                          <w:highlight w:val="yellow"/>
                        </w:rPr>
                        <w:t xml:space="preserve">s are </w:t>
                      </w:r>
                      <w:r w:rsidR="00645275" w:rsidRPr="00DE4243">
                        <w:rPr>
                          <w:highlight w:val="yellow"/>
                        </w:rPr>
                        <w:t>required.</w:t>
                      </w:r>
                      <w:r w:rsidR="00645275">
                        <w:t xml:space="preserve"> </w:t>
                      </w:r>
                      <w:bookmarkStart w:id="1" w:name="_GoBack"/>
                      <w:bookmarkEnd w:id="1"/>
                      <w:r w:rsidR="00DE4243" w:rsidRPr="00DE4243">
                        <w:rPr>
                          <w:highlight w:val="yellow"/>
                        </w:rPr>
                        <w:t>The expected output will be in a dashboard format supported by a narrative explanation for each of the outcomes and key performance indicators</w:t>
                      </w:r>
                    </w:p>
                    <w:p w14:paraId="4EBE33F6" w14:textId="77777777" w:rsidR="009E4D4B" w:rsidRPr="00A25DB9" w:rsidRDefault="009E4D4B">
                      <w:r>
                        <w:t xml:space="preserve">All work must be referenced and subject to traceable audit should this be required. </w:t>
                      </w:r>
                    </w:p>
                  </w:txbxContent>
                </v:textbox>
                <w10:wrap type="square"/>
              </v:shape>
            </w:pict>
          </mc:Fallback>
        </mc:AlternateContent>
      </w:r>
    </w:p>
    <w:p w14:paraId="5D2B575C" w14:textId="4FD5BBA7" w:rsidR="009E4D4B" w:rsidRDefault="009E4D4B" w:rsidP="00B72D0B"/>
    <w:p w14:paraId="76F3651D" w14:textId="698A8FC0" w:rsidR="009E4D4B" w:rsidRDefault="009E4D4B" w:rsidP="00B72D0B"/>
    <w:p w14:paraId="7A7F047A" w14:textId="7ACCF3F3" w:rsidR="009E4D4B" w:rsidRDefault="009E4D4B" w:rsidP="00B72D0B"/>
    <w:p w14:paraId="0B0724FB" w14:textId="0E983497" w:rsidR="009E4D4B" w:rsidRDefault="009E4D4B" w:rsidP="00B72D0B"/>
    <w:p w14:paraId="3E7C7911" w14:textId="483D5A91" w:rsidR="009E4D4B" w:rsidRDefault="009E4D4B" w:rsidP="00B72D0B"/>
    <w:p w14:paraId="74C83AE6" w14:textId="40887BAC" w:rsidR="009E4D4B" w:rsidRDefault="009E4D4B" w:rsidP="00B72D0B"/>
    <w:p w14:paraId="74F3B4A1" w14:textId="77777777" w:rsidR="00F51816" w:rsidRDefault="00F51816">
      <w:r>
        <w:br w:type="page"/>
      </w:r>
    </w:p>
    <w:p w14:paraId="4EFD4189" w14:textId="64503AFC" w:rsidR="009E4D4B" w:rsidRDefault="00F51816" w:rsidP="00B72D0B">
      <w:r w:rsidRPr="00B72D0B">
        <w:rPr>
          <w:noProof/>
          <w:u w:val="single"/>
        </w:rPr>
        <w:lastRenderedPageBreak/>
        <mc:AlternateContent>
          <mc:Choice Requires="wps">
            <w:drawing>
              <wp:anchor distT="0" distB="0" distL="114300" distR="114300" simplePos="0" relativeHeight="251659264" behindDoc="0" locked="0" layoutInCell="1" allowOverlap="1" wp14:anchorId="7389BC82" wp14:editId="04F0A6FE">
                <wp:simplePos x="0" y="0"/>
                <wp:positionH relativeFrom="column">
                  <wp:posOffset>-298450</wp:posOffset>
                </wp:positionH>
                <wp:positionV relativeFrom="paragraph">
                  <wp:posOffset>94615</wp:posOffset>
                </wp:positionV>
                <wp:extent cx="6159500" cy="47434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6159500" cy="4743450"/>
                        </a:xfrm>
                        <a:prstGeom prst="rect">
                          <a:avLst/>
                        </a:prstGeom>
                        <a:solidFill>
                          <a:schemeClr val="lt1"/>
                        </a:solidFill>
                        <a:ln w="6350">
                          <a:solidFill>
                            <a:prstClr val="black"/>
                          </a:solidFill>
                        </a:ln>
                      </wps:spPr>
                      <wps:txbx>
                        <w:txbxContent>
                          <w:p w14:paraId="551BFE77" w14:textId="7F28D037" w:rsidR="009E4D4B" w:rsidRDefault="009E4D4B" w:rsidP="009E4D4B">
                            <w:r>
                              <w:t xml:space="preserve">Section 3: </w:t>
                            </w:r>
                            <w:r w:rsidRPr="00B72D0B">
                              <w:rPr>
                                <w:u w:val="single"/>
                              </w:rPr>
                              <w:t xml:space="preserve">Explain </w:t>
                            </w:r>
                            <w:r w:rsidR="00123A47">
                              <w:rPr>
                                <w:u w:val="single"/>
                              </w:rPr>
                              <w:t>How Your Company Would Undertake this</w:t>
                            </w:r>
                            <w:r w:rsidRPr="00B72D0B">
                              <w:rPr>
                                <w:u w:val="single"/>
                              </w:rPr>
                              <w:t xml:space="preserve"> Work (500 words)</w:t>
                            </w:r>
                          </w:p>
                          <w:p w14:paraId="732C24C6" w14:textId="79E158E3" w:rsidR="00B72D0B" w:rsidRDefault="00B72D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9BC82" id="Text Box 1" o:spid="_x0000_s1028" type="#_x0000_t202" style="position:absolute;margin-left:-23.5pt;margin-top:7.45pt;width:485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" fillcolor="white [3201]" strokeweight=".5pt">
                <v:textbox>
                  <w:txbxContent>
                    <w:p w14:paraId="551BFE77" w14:textId="7F28D037" w:rsidR="009E4D4B" w:rsidRDefault="009E4D4B" w:rsidP="009E4D4B">
                      <w:r>
                        <w:t xml:space="preserve">Section 3: </w:t>
                      </w:r>
                      <w:r w:rsidRPr="00B72D0B">
                        <w:rPr>
                          <w:u w:val="single"/>
                        </w:rPr>
                        <w:t xml:space="preserve">Explain </w:t>
                      </w:r>
                      <w:r w:rsidR="00123A47">
                        <w:rPr>
                          <w:u w:val="single"/>
                        </w:rPr>
                        <w:t>How Your Company Would Undertake this</w:t>
                      </w:r>
                      <w:r w:rsidRPr="00B72D0B">
                        <w:rPr>
                          <w:u w:val="single"/>
                        </w:rPr>
                        <w:t xml:space="preserve"> Work (500 words)</w:t>
                      </w:r>
                    </w:p>
                    <w:p w14:paraId="732C24C6" w14:textId="79E158E3" w:rsidR="00B72D0B" w:rsidRDefault="00B72D0B"/>
                  </w:txbxContent>
                </v:textbox>
              </v:shape>
            </w:pict>
          </mc:Fallback>
        </mc:AlternateContent>
      </w:r>
    </w:p>
    <w:p w14:paraId="48517E74" w14:textId="657D0B48" w:rsidR="009E4D4B" w:rsidRDefault="009E4D4B" w:rsidP="00B72D0B"/>
    <w:p w14:paraId="1977ECED" w14:textId="3326EF84" w:rsidR="009E4D4B" w:rsidRDefault="009E4D4B" w:rsidP="00B72D0B"/>
    <w:p w14:paraId="40D05917" w14:textId="5D388A2B" w:rsidR="009E4D4B" w:rsidRDefault="009E4D4B" w:rsidP="00B72D0B"/>
    <w:p w14:paraId="534D623E" w14:textId="3F4E7027" w:rsidR="00B72D0B" w:rsidRDefault="00B72D0B" w:rsidP="00B72D0B"/>
    <w:p w14:paraId="68CF99B6" w14:textId="4FCB579A" w:rsidR="00B72D0B" w:rsidRDefault="00B72D0B" w:rsidP="00B72D0B"/>
    <w:p w14:paraId="28DC0CEB" w14:textId="5529439D" w:rsidR="00B72D0B" w:rsidRDefault="00B72D0B" w:rsidP="00B72D0B"/>
    <w:p w14:paraId="1BE08039" w14:textId="3A6D08BD" w:rsidR="00B72D0B" w:rsidRDefault="00B72D0B" w:rsidP="00B72D0B"/>
    <w:p w14:paraId="3C5090E6" w14:textId="03CCB54C" w:rsidR="00B72D0B" w:rsidRDefault="00B72D0B" w:rsidP="00B72D0B"/>
    <w:p w14:paraId="47D4E680" w14:textId="59D7BCF2" w:rsidR="00B72D0B" w:rsidRDefault="00B72D0B" w:rsidP="00B72D0B"/>
    <w:p w14:paraId="64B55B58" w14:textId="235FAB81" w:rsidR="00B72D0B" w:rsidRDefault="00B72D0B" w:rsidP="00B72D0B"/>
    <w:p w14:paraId="5520C1D7" w14:textId="4AC48D95" w:rsidR="009E4D4B" w:rsidRDefault="009E4D4B" w:rsidP="00B72D0B"/>
    <w:p w14:paraId="2FE6049B" w14:textId="13B3C96B" w:rsidR="009E4D4B" w:rsidRDefault="009E4D4B" w:rsidP="00B72D0B"/>
    <w:p w14:paraId="37CFF911" w14:textId="77777777" w:rsidR="00F51816" w:rsidRDefault="00F51816">
      <w:r>
        <w:br w:type="page"/>
      </w:r>
    </w:p>
    <w:p w14:paraId="3FA438C0" w14:textId="78B06DFE" w:rsidR="009E4D4B" w:rsidRPr="00B72D0B" w:rsidRDefault="00F51816" w:rsidP="00B72D0B">
      <w:r>
        <w:rPr>
          <w:noProof/>
        </w:rPr>
        <w:lastRenderedPageBreak/>
        <mc:AlternateContent>
          <mc:Choice Requires="wps">
            <w:drawing>
              <wp:anchor distT="0" distB="0" distL="114300" distR="114300" simplePos="0" relativeHeight="251667456" behindDoc="0" locked="0" layoutInCell="1" allowOverlap="1" wp14:anchorId="0489591F" wp14:editId="735E55FD">
                <wp:simplePos x="0" y="0"/>
                <wp:positionH relativeFrom="column">
                  <wp:posOffset>-127000</wp:posOffset>
                </wp:positionH>
                <wp:positionV relativeFrom="paragraph">
                  <wp:posOffset>2574925</wp:posOffset>
                </wp:positionV>
                <wp:extent cx="6191250" cy="1943100"/>
                <wp:effectExtent l="0" t="0" r="19050" b="19050"/>
                <wp:wrapSquare wrapText="bothSides"/>
                <wp:docPr id="8" name="Text Box 8"/>
                <wp:cNvGraphicFramePr/>
                <a:graphic xmlns:a="http://schemas.openxmlformats.org/drawingml/2006/main">
                  <a:graphicData uri="http://schemas.microsoft.com/office/word/2010/wordprocessingShape">
                    <wps:wsp>
                      <wps:cNvSpPr txBox="1"/>
                      <wps:spPr>
                        <a:xfrm>
                          <a:off x="0" y="0"/>
                          <a:ext cx="6191250" cy="1943100"/>
                        </a:xfrm>
                        <a:prstGeom prst="rect">
                          <a:avLst/>
                        </a:prstGeom>
                        <a:noFill/>
                        <a:ln w="6350">
                          <a:solidFill>
                            <a:prstClr val="black"/>
                          </a:solidFill>
                        </a:ln>
                      </wps:spPr>
                      <wps:txbx>
                        <w:txbxContent>
                          <w:p w14:paraId="56BD2988" w14:textId="77777777" w:rsidR="009E4D4B" w:rsidRDefault="009E4D4B" w:rsidP="00B72D0B"/>
                          <w:p w14:paraId="31EF2976" w14:textId="2EBD8CD3" w:rsidR="009E4D4B" w:rsidRDefault="009E4D4B">
                            <w:pPr>
                              <w:rPr>
                                <w:u w:val="single"/>
                              </w:rPr>
                            </w:pPr>
                            <w:r>
                              <w:rPr>
                                <w:u w:val="single"/>
                              </w:rPr>
                              <w:t xml:space="preserve">Section </w:t>
                            </w:r>
                            <w:r w:rsidR="00123A47">
                              <w:rPr>
                                <w:u w:val="single"/>
                              </w:rPr>
                              <w:t>5</w:t>
                            </w:r>
                            <w:r>
                              <w:rPr>
                                <w:u w:val="single"/>
                              </w:rPr>
                              <w:t>: Assessment Criteria</w:t>
                            </w:r>
                            <w:r w:rsidR="00123A47">
                              <w:rPr>
                                <w:u w:val="single"/>
                              </w:rPr>
                              <w:t xml:space="preserve"> (For Applicant Information)</w:t>
                            </w:r>
                          </w:p>
                          <w:p w14:paraId="3F1672A7" w14:textId="77777777" w:rsidR="009E4D4B" w:rsidRDefault="009E4D4B">
                            <w:r>
                              <w:t>The partnership will assess each application against the following criteria:</w:t>
                            </w:r>
                          </w:p>
                          <w:p w14:paraId="5B3941E4" w14:textId="044179E4" w:rsidR="009E4D4B" w:rsidRDefault="004F1917" w:rsidP="009E4D4B">
                            <w:pPr>
                              <w:pStyle w:val="ListParagraph"/>
                              <w:numPr>
                                <w:ilvl w:val="0"/>
                                <w:numId w:val="1"/>
                              </w:numPr>
                            </w:pPr>
                            <w:r>
                              <w:t>Demonstration of skills for</w:t>
                            </w:r>
                            <w:r w:rsidR="009E4D4B">
                              <w:t xml:space="preserve"> </w:t>
                            </w:r>
                            <w:r w:rsidR="00F51816">
                              <w:t>programme evaluation 65%</w:t>
                            </w:r>
                          </w:p>
                          <w:p w14:paraId="3EA19DC5" w14:textId="6E17CFF0" w:rsidR="009E4D4B" w:rsidRDefault="00123A47" w:rsidP="009E4D4B">
                            <w:pPr>
                              <w:pStyle w:val="ListParagraph"/>
                              <w:numPr>
                                <w:ilvl w:val="0"/>
                                <w:numId w:val="1"/>
                              </w:numPr>
                            </w:pPr>
                            <w:r>
                              <w:t xml:space="preserve">Positive references of similar work </w:t>
                            </w:r>
                            <w:r w:rsidR="00F51816">
                              <w:t>preferably with social work teaching partnerships</w:t>
                            </w:r>
                            <w:r>
                              <w:t xml:space="preserve"> (25%)</w:t>
                            </w:r>
                          </w:p>
                          <w:p w14:paraId="34A2B5BC" w14:textId="6A1AC334" w:rsidR="00123A47" w:rsidRDefault="00123A47" w:rsidP="009E4D4B">
                            <w:pPr>
                              <w:pStyle w:val="ListParagraph"/>
                              <w:numPr>
                                <w:ilvl w:val="0"/>
                                <w:numId w:val="1"/>
                              </w:numPr>
                            </w:pPr>
                            <w:r>
                              <w:t>Evidence of sufficient resources to</w:t>
                            </w:r>
                            <w:r w:rsidR="00747CE5">
                              <w:t xml:space="preserve"> undertake programme</w:t>
                            </w:r>
                            <w:r>
                              <w:t xml:space="preserve"> </w:t>
                            </w:r>
                            <w:r w:rsidR="00F51816">
                              <w:t xml:space="preserve">evaluation </w:t>
                            </w:r>
                            <w:r w:rsidR="00747CE5">
                              <w:t xml:space="preserve">for </w:t>
                            </w:r>
                            <w:r w:rsidR="00F51816">
                              <w:t xml:space="preserve">work taking place with </w:t>
                            </w:r>
                            <w:r>
                              <w:t>14 partners in South West London and Surrey. (10%)</w:t>
                            </w:r>
                          </w:p>
                          <w:p w14:paraId="7864746A" w14:textId="414F66B2" w:rsidR="00A86D95" w:rsidRPr="009E4D4B" w:rsidRDefault="00A86D95" w:rsidP="00A86D95">
                            <w:pPr>
                              <w:ind w:left="360"/>
                            </w:pPr>
                            <w:r>
                              <w:t xml:space="preserve">Closing date for receipt of applications 12.00 noon on </w:t>
                            </w:r>
                            <w:r w:rsidR="00F51816">
                              <w:t>2</w:t>
                            </w:r>
                            <w:r w:rsidR="00F51816" w:rsidRPr="00F51816">
                              <w:rPr>
                                <w:vertAlign w:val="superscript"/>
                              </w:rPr>
                              <w:t>nd</w:t>
                            </w:r>
                            <w:r w:rsidR="00F51816">
                              <w:t xml:space="preserve"> November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9591F" id="Text Box 8" o:spid="_x0000_s1029" type="#_x0000_t202" style="position:absolute;margin-left:-10pt;margin-top:202.75pt;width:487.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" filled="f" strokeweight=".5pt">
                <v:textbox>
                  <w:txbxContent>
                    <w:p w14:paraId="56BD2988" w14:textId="77777777" w:rsidR="009E4D4B" w:rsidRDefault="009E4D4B" w:rsidP="00B72D0B"/>
                    <w:p w14:paraId="31EF2976" w14:textId="2EBD8CD3" w:rsidR="009E4D4B" w:rsidRDefault="009E4D4B">
                      <w:pPr>
                        <w:rPr>
                          <w:u w:val="single"/>
                        </w:rPr>
                      </w:pPr>
                      <w:r>
                        <w:rPr>
                          <w:u w:val="single"/>
                        </w:rPr>
                        <w:t xml:space="preserve">Section </w:t>
                      </w:r>
                      <w:r w:rsidR="00123A47">
                        <w:rPr>
                          <w:u w:val="single"/>
                        </w:rPr>
                        <w:t>5</w:t>
                      </w:r>
                      <w:r>
                        <w:rPr>
                          <w:u w:val="single"/>
                        </w:rPr>
                        <w:t>: Assessment Criteria</w:t>
                      </w:r>
                      <w:r w:rsidR="00123A47">
                        <w:rPr>
                          <w:u w:val="single"/>
                        </w:rPr>
                        <w:t xml:space="preserve"> (For Applicant Information)</w:t>
                      </w:r>
                    </w:p>
                    <w:p w14:paraId="3F1672A7" w14:textId="77777777" w:rsidR="009E4D4B" w:rsidRDefault="009E4D4B">
                      <w:r>
                        <w:t>The partnership will assess each application against the following criteria:</w:t>
                      </w:r>
                    </w:p>
                    <w:p w14:paraId="5B3941E4" w14:textId="044179E4" w:rsidR="009E4D4B" w:rsidRDefault="004F1917" w:rsidP="009E4D4B">
                      <w:pPr>
                        <w:pStyle w:val="ListParagraph"/>
                        <w:numPr>
                          <w:ilvl w:val="0"/>
                          <w:numId w:val="1"/>
                        </w:numPr>
                      </w:pPr>
                      <w:r>
                        <w:t>Demonstration of skills for</w:t>
                      </w:r>
                      <w:r w:rsidR="009E4D4B">
                        <w:t xml:space="preserve"> </w:t>
                      </w:r>
                      <w:r w:rsidR="00F51816">
                        <w:t>programme evaluation 65%</w:t>
                      </w:r>
                    </w:p>
                    <w:p w14:paraId="3EA19DC5" w14:textId="6E17CFF0" w:rsidR="009E4D4B" w:rsidRDefault="00123A47" w:rsidP="009E4D4B">
                      <w:pPr>
                        <w:pStyle w:val="ListParagraph"/>
                        <w:numPr>
                          <w:ilvl w:val="0"/>
                          <w:numId w:val="1"/>
                        </w:numPr>
                      </w:pPr>
                      <w:r>
                        <w:t xml:space="preserve">Positive references of similar work </w:t>
                      </w:r>
                      <w:r w:rsidR="00F51816">
                        <w:t>preferably with social work teaching partnerships</w:t>
                      </w:r>
                      <w:r>
                        <w:t xml:space="preserve"> (25%)</w:t>
                      </w:r>
                    </w:p>
                    <w:p w14:paraId="34A2B5BC" w14:textId="6A1AC334" w:rsidR="00123A47" w:rsidRDefault="00123A47" w:rsidP="009E4D4B">
                      <w:pPr>
                        <w:pStyle w:val="ListParagraph"/>
                        <w:numPr>
                          <w:ilvl w:val="0"/>
                          <w:numId w:val="1"/>
                        </w:numPr>
                      </w:pPr>
                      <w:r>
                        <w:t>Evidence of sufficient resources to</w:t>
                      </w:r>
                      <w:r w:rsidR="00747CE5">
                        <w:t xml:space="preserve"> undertake programme</w:t>
                      </w:r>
                      <w:r>
                        <w:t xml:space="preserve"> </w:t>
                      </w:r>
                      <w:r w:rsidR="00F51816">
                        <w:t xml:space="preserve">evaluation </w:t>
                      </w:r>
                      <w:r w:rsidR="00747CE5">
                        <w:t xml:space="preserve">for </w:t>
                      </w:r>
                      <w:bookmarkStart w:id="1" w:name="_GoBack"/>
                      <w:bookmarkEnd w:id="1"/>
                      <w:r w:rsidR="00F51816">
                        <w:t xml:space="preserve">work taking place with </w:t>
                      </w:r>
                      <w:r>
                        <w:t>14 partners in South West London and Surrey. (10%)</w:t>
                      </w:r>
                    </w:p>
                    <w:p w14:paraId="7864746A" w14:textId="414F66B2" w:rsidR="00A86D95" w:rsidRPr="009E4D4B" w:rsidRDefault="00A86D95" w:rsidP="00A86D95">
                      <w:pPr>
                        <w:ind w:left="360"/>
                      </w:pPr>
                      <w:r>
                        <w:t xml:space="preserve">Closing date for receipt of applications 12.00 noon on </w:t>
                      </w:r>
                      <w:r w:rsidR="00F51816">
                        <w:t>2</w:t>
                      </w:r>
                      <w:r w:rsidR="00F51816" w:rsidRPr="00F51816">
                        <w:rPr>
                          <w:vertAlign w:val="superscript"/>
                        </w:rPr>
                        <w:t>nd</w:t>
                      </w:r>
                      <w:r w:rsidR="00F51816">
                        <w:t xml:space="preserve"> November 2018</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665F38D2" wp14:editId="1DB2BF9D">
                <wp:simplePos x="0" y="0"/>
                <wp:positionH relativeFrom="column">
                  <wp:posOffset>-127000</wp:posOffset>
                </wp:positionH>
                <wp:positionV relativeFrom="paragraph">
                  <wp:posOffset>0</wp:posOffset>
                </wp:positionV>
                <wp:extent cx="6159500" cy="2292350"/>
                <wp:effectExtent l="0" t="0" r="1270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6159500" cy="2292350"/>
                        </a:xfrm>
                        <a:prstGeom prst="rect">
                          <a:avLst/>
                        </a:prstGeom>
                        <a:noFill/>
                        <a:ln w="6350">
                          <a:solidFill>
                            <a:prstClr val="black"/>
                          </a:solidFill>
                        </a:ln>
                      </wps:spPr>
                      <wps:txbx>
                        <w:txbxContent>
                          <w:p w14:paraId="201B69F9" w14:textId="3AF7B644" w:rsidR="009E4D4B" w:rsidRDefault="00123A47">
                            <w:pPr>
                              <w:rPr>
                                <w:noProof/>
                                <w:u w:val="single"/>
                              </w:rPr>
                            </w:pPr>
                            <w:r>
                              <w:rPr>
                                <w:noProof/>
                                <w:u w:val="single"/>
                              </w:rPr>
                              <w:t>Section 4: References</w:t>
                            </w:r>
                          </w:p>
                          <w:p w14:paraId="4C182758" w14:textId="3F1E3032" w:rsidR="00123A47" w:rsidRDefault="00123A47">
                            <w:pPr>
                              <w:rPr>
                                <w:noProof/>
                              </w:rPr>
                            </w:pPr>
                            <w:r>
                              <w:rPr>
                                <w:noProof/>
                              </w:rPr>
                              <w:t xml:space="preserve">Please supply details of two organisations whom the partnership may approach to secure a reference about the work you have carried out in relation to the benchmarking and evaluation of workforce initiatives. References may be sought without further contact with you. </w:t>
                            </w:r>
                          </w:p>
                          <w:p w14:paraId="606E56A8" w14:textId="07EF332D" w:rsidR="00123A47" w:rsidRDefault="00123A47">
                            <w:pPr>
                              <w:rPr>
                                <w:noProof/>
                              </w:rPr>
                            </w:pPr>
                            <w:r>
                              <w:rPr>
                                <w:noProof/>
                              </w:rPr>
                              <w:t>Organisation Name:</w:t>
                            </w:r>
                            <w:r>
                              <w:rPr>
                                <w:noProof/>
                              </w:rPr>
                              <w:br/>
                              <w:t>Contact Details:</w:t>
                            </w:r>
                            <w:r>
                              <w:rPr>
                                <w:noProof/>
                              </w:rPr>
                              <w:br/>
                              <w:t>Job Title:</w:t>
                            </w:r>
                          </w:p>
                          <w:p w14:paraId="34AC45FF" w14:textId="77777777" w:rsidR="00123A47" w:rsidRPr="00123A47" w:rsidRDefault="00123A47" w:rsidP="00123A47">
                            <w:pPr>
                              <w:rPr>
                                <w:noProof/>
                              </w:rPr>
                            </w:pPr>
                            <w:r>
                              <w:rPr>
                                <w:noProof/>
                              </w:rPr>
                              <w:t>Organisation Name:</w:t>
                            </w:r>
                            <w:r>
                              <w:rPr>
                                <w:noProof/>
                              </w:rPr>
                              <w:br/>
                              <w:t>Contact Details:</w:t>
                            </w:r>
                            <w:r>
                              <w:rPr>
                                <w:noProof/>
                              </w:rPr>
                              <w:br/>
                              <w:t>Job Title</w:t>
                            </w:r>
                          </w:p>
                          <w:p w14:paraId="7E8AFA2B" w14:textId="77777777" w:rsidR="00123A47" w:rsidRPr="00123A47" w:rsidRDefault="00123A47">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F38D2" id="Text Box 10" o:spid="_x0000_s1030" type="#_x0000_t202" style="position:absolute;margin-left:-10pt;margin-top:0;width:485pt;height:1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" filled="f" strokeweight=".5pt">
                <v:textbox>
                  <w:txbxContent>
                    <w:p w14:paraId="201B69F9" w14:textId="3AF7B644" w:rsidR="009E4D4B" w:rsidRDefault="00123A47">
                      <w:pPr>
                        <w:rPr>
                          <w:noProof/>
                          <w:u w:val="single"/>
                        </w:rPr>
                      </w:pPr>
                      <w:r>
                        <w:rPr>
                          <w:noProof/>
                          <w:u w:val="single"/>
                        </w:rPr>
                        <w:t>Section 4: References</w:t>
                      </w:r>
                    </w:p>
                    <w:p w14:paraId="4C182758" w14:textId="3F1E3032" w:rsidR="00123A47" w:rsidRDefault="00123A47">
                      <w:pPr>
                        <w:rPr>
                          <w:noProof/>
                        </w:rPr>
                      </w:pPr>
                      <w:r>
                        <w:rPr>
                          <w:noProof/>
                        </w:rPr>
                        <w:t xml:space="preserve">Please supply details of two organisations whom the partnership may approach to secure a reference about the work you have carried out in relation to the benchmarking and evaluation of workforce initiatives. References may be sought without further contact with you. </w:t>
                      </w:r>
                    </w:p>
                    <w:p w14:paraId="606E56A8" w14:textId="07EF332D" w:rsidR="00123A47" w:rsidRDefault="00123A47">
                      <w:pPr>
                        <w:rPr>
                          <w:noProof/>
                        </w:rPr>
                      </w:pPr>
                      <w:r>
                        <w:rPr>
                          <w:noProof/>
                        </w:rPr>
                        <w:t>Organisation Name:</w:t>
                      </w:r>
                      <w:r>
                        <w:rPr>
                          <w:noProof/>
                        </w:rPr>
                        <w:br/>
                        <w:t>Contact Details:</w:t>
                      </w:r>
                      <w:r>
                        <w:rPr>
                          <w:noProof/>
                        </w:rPr>
                        <w:br/>
                        <w:t>Job Title:</w:t>
                      </w:r>
                    </w:p>
                    <w:p w14:paraId="34AC45FF" w14:textId="77777777" w:rsidR="00123A47" w:rsidRPr="00123A47" w:rsidRDefault="00123A47" w:rsidP="00123A47">
                      <w:pPr>
                        <w:rPr>
                          <w:noProof/>
                        </w:rPr>
                      </w:pPr>
                      <w:r>
                        <w:rPr>
                          <w:noProof/>
                        </w:rPr>
                        <w:t>Organisation Name:</w:t>
                      </w:r>
                      <w:r>
                        <w:rPr>
                          <w:noProof/>
                        </w:rPr>
                        <w:br/>
                        <w:t>Contact Details:</w:t>
                      </w:r>
                      <w:r>
                        <w:rPr>
                          <w:noProof/>
                        </w:rPr>
                        <w:br/>
                        <w:t>Job Title</w:t>
                      </w:r>
                    </w:p>
                    <w:p w14:paraId="7E8AFA2B" w14:textId="77777777" w:rsidR="00123A47" w:rsidRPr="00123A47" w:rsidRDefault="00123A47">
                      <w:pPr>
                        <w:rPr>
                          <w:noProof/>
                        </w:rPr>
                      </w:pPr>
                    </w:p>
                  </w:txbxContent>
                </v:textbox>
                <w10:wrap type="square"/>
              </v:shape>
            </w:pict>
          </mc:Fallback>
        </mc:AlternateContent>
      </w:r>
    </w:p>
    <w:sectPr w:rsidR="009E4D4B" w:rsidRPr="00B72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612"/>
    <w:multiLevelType w:val="hybridMultilevel"/>
    <w:tmpl w:val="119A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0B"/>
    <w:rsid w:val="00052AFF"/>
    <w:rsid w:val="00070755"/>
    <w:rsid w:val="00123A47"/>
    <w:rsid w:val="002801A2"/>
    <w:rsid w:val="004F1917"/>
    <w:rsid w:val="00586AA8"/>
    <w:rsid w:val="00645275"/>
    <w:rsid w:val="00747CE5"/>
    <w:rsid w:val="00830941"/>
    <w:rsid w:val="009E4D4B"/>
    <w:rsid w:val="00A86D95"/>
    <w:rsid w:val="00AC7BB7"/>
    <w:rsid w:val="00AD0594"/>
    <w:rsid w:val="00B72D0B"/>
    <w:rsid w:val="00BD2459"/>
    <w:rsid w:val="00DE4243"/>
    <w:rsid w:val="00F51816"/>
    <w:rsid w:val="00FA3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91C9"/>
  <w15:chartTrackingRefBased/>
  <w15:docId w15:val="{783092BC-EF90-4661-A9C2-A6824D9C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2D0B"/>
    <w:rPr>
      <w:sz w:val="16"/>
      <w:szCs w:val="16"/>
    </w:rPr>
  </w:style>
  <w:style w:type="paragraph" w:styleId="CommentText">
    <w:name w:val="annotation text"/>
    <w:basedOn w:val="Normal"/>
    <w:link w:val="CommentTextChar"/>
    <w:uiPriority w:val="99"/>
    <w:semiHidden/>
    <w:unhideWhenUsed/>
    <w:rsid w:val="00B72D0B"/>
    <w:pPr>
      <w:spacing w:line="240" w:lineRule="auto"/>
    </w:pPr>
    <w:rPr>
      <w:sz w:val="20"/>
      <w:szCs w:val="20"/>
    </w:rPr>
  </w:style>
  <w:style w:type="character" w:customStyle="1" w:styleId="CommentTextChar">
    <w:name w:val="Comment Text Char"/>
    <w:basedOn w:val="DefaultParagraphFont"/>
    <w:link w:val="CommentText"/>
    <w:uiPriority w:val="99"/>
    <w:semiHidden/>
    <w:rsid w:val="00B72D0B"/>
    <w:rPr>
      <w:sz w:val="20"/>
      <w:szCs w:val="20"/>
    </w:rPr>
  </w:style>
  <w:style w:type="paragraph" w:styleId="CommentSubject">
    <w:name w:val="annotation subject"/>
    <w:basedOn w:val="CommentText"/>
    <w:next w:val="CommentText"/>
    <w:link w:val="CommentSubjectChar"/>
    <w:uiPriority w:val="99"/>
    <w:semiHidden/>
    <w:unhideWhenUsed/>
    <w:rsid w:val="00B72D0B"/>
    <w:rPr>
      <w:b/>
      <w:bCs/>
    </w:rPr>
  </w:style>
  <w:style w:type="character" w:customStyle="1" w:styleId="CommentSubjectChar">
    <w:name w:val="Comment Subject Char"/>
    <w:basedOn w:val="CommentTextChar"/>
    <w:link w:val="CommentSubject"/>
    <w:uiPriority w:val="99"/>
    <w:semiHidden/>
    <w:rsid w:val="00B72D0B"/>
    <w:rPr>
      <w:b/>
      <w:bCs/>
      <w:sz w:val="20"/>
      <w:szCs w:val="20"/>
    </w:rPr>
  </w:style>
  <w:style w:type="paragraph" w:styleId="BalloonText">
    <w:name w:val="Balloon Text"/>
    <w:basedOn w:val="Normal"/>
    <w:link w:val="BalloonTextChar"/>
    <w:uiPriority w:val="99"/>
    <w:semiHidden/>
    <w:unhideWhenUsed/>
    <w:rsid w:val="00B72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0B"/>
    <w:rPr>
      <w:rFonts w:ascii="Segoe UI" w:hAnsi="Segoe UI" w:cs="Segoe UI"/>
      <w:sz w:val="18"/>
      <w:szCs w:val="18"/>
    </w:rPr>
  </w:style>
  <w:style w:type="paragraph" w:styleId="ListParagraph">
    <w:name w:val="List Paragraph"/>
    <w:basedOn w:val="Normal"/>
    <w:uiPriority w:val="34"/>
    <w:qFormat/>
    <w:rsid w:val="009E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Davies</dc:creator>
  <cp:keywords/>
  <dc:description/>
  <cp:lastModifiedBy>Jonathan  Davies</cp:lastModifiedBy>
  <cp:revision>3</cp:revision>
  <cp:lastPrinted>2018-10-16T15:03:00Z</cp:lastPrinted>
  <dcterms:created xsi:type="dcterms:W3CDTF">2018-10-16T15:00:00Z</dcterms:created>
  <dcterms:modified xsi:type="dcterms:W3CDTF">2018-10-16T15:04:00Z</dcterms:modified>
</cp:coreProperties>
</file>