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F57C7" w14:textId="58D930F8" w:rsidR="004F4FBD" w:rsidRPr="003562C1" w:rsidRDefault="004F4FBD" w:rsidP="004F4FBD">
      <w:pPr>
        <w:ind w:right="1200"/>
        <w:jc w:val="right"/>
        <w:rPr>
          <w:rFonts w:ascii="Arial" w:hAnsi="Arial" w:cs="Arial"/>
          <w:sz w:val="24"/>
          <w:szCs w:val="24"/>
        </w:rPr>
      </w:pPr>
      <w:r w:rsidRPr="003562C1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6694AAD" wp14:editId="006299DB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773F0" w14:textId="77777777"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14:paraId="0077A7C4" w14:textId="77777777"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4F4FBD" w:rsidRPr="00AF0F5A" w14:paraId="0BEDEBB7" w14:textId="77777777" w:rsidTr="00CC194D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BB23" w14:textId="77777777" w:rsidR="004F4FBD" w:rsidRPr="003562C1" w:rsidRDefault="004F4FBD" w:rsidP="00CC19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D249" w14:textId="77777777" w:rsidR="004F4FBD" w:rsidRPr="003562C1" w:rsidRDefault="004F4FBD" w:rsidP="00CC19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Description</w:t>
            </w:r>
          </w:p>
        </w:tc>
      </w:tr>
      <w:tr w:rsidR="004F4FBD" w:rsidRPr="00AF0F5A" w14:paraId="6C578B6E" w14:textId="77777777" w:rsidTr="00DD7AB4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7541" w14:textId="3D31EC1D" w:rsidR="004F4FBD" w:rsidRPr="003562C1" w:rsidRDefault="004F4FBD" w:rsidP="00B25E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2C1">
              <w:rPr>
                <w:rFonts w:ascii="Arial" w:hAnsi="Arial" w:cs="Arial"/>
                <w:color w:val="000000"/>
                <w:sz w:val="24"/>
                <w:szCs w:val="24"/>
              </w:rPr>
              <w:t>STA</w:t>
            </w:r>
            <w:r w:rsidR="00DD7A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562C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0C28A4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0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0F6C" w14:textId="3F90127B" w:rsidR="004F4FBD" w:rsidRPr="003562C1" w:rsidRDefault="00B25E03" w:rsidP="000C28A4">
            <w:pPr>
              <w:rPr>
                <w:rFonts w:ascii="Arial" w:hAnsi="Arial" w:cs="Arial"/>
                <w:sz w:val="24"/>
                <w:szCs w:val="24"/>
              </w:rPr>
            </w:pPr>
            <w:r w:rsidRPr="00B25E03">
              <w:rPr>
                <w:rFonts w:ascii="Arial" w:hAnsi="Arial" w:cs="Arial"/>
                <w:sz w:val="24"/>
                <w:szCs w:val="24"/>
              </w:rPr>
              <w:t xml:space="preserve">Provision of </w:t>
            </w:r>
            <w:r w:rsidR="000C28A4">
              <w:rPr>
                <w:rFonts w:ascii="Arial" w:hAnsi="Arial" w:cs="Arial"/>
                <w:sz w:val="24"/>
                <w:szCs w:val="24"/>
              </w:rPr>
              <w:t xml:space="preserve">Educational Psychologists </w:t>
            </w:r>
            <w:r w:rsidRPr="00B25E03">
              <w:rPr>
                <w:rFonts w:ascii="Arial" w:hAnsi="Arial" w:cs="Arial"/>
                <w:sz w:val="24"/>
                <w:szCs w:val="24"/>
              </w:rPr>
              <w:t>Services for the Standards and Testing Agency</w:t>
            </w:r>
          </w:p>
        </w:tc>
      </w:tr>
    </w:tbl>
    <w:p w14:paraId="758CFC0F" w14:textId="77777777"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14:paraId="3CAECA74" w14:textId="77777777"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14:paraId="1899997D" w14:textId="6FF028A6" w:rsidR="004F4FBD" w:rsidRPr="003562C1" w:rsidRDefault="004F4FBD" w:rsidP="004F4FBD">
      <w:pPr>
        <w:rPr>
          <w:rFonts w:ascii="Arial" w:hAnsi="Arial" w:cs="Arial"/>
          <w:b/>
          <w:sz w:val="24"/>
          <w:szCs w:val="24"/>
          <w:u w:val="single"/>
        </w:rPr>
      </w:pPr>
      <w:r w:rsidRPr="003562C1">
        <w:rPr>
          <w:rFonts w:ascii="Arial" w:hAnsi="Arial" w:cs="Arial"/>
          <w:b/>
          <w:sz w:val="24"/>
          <w:szCs w:val="24"/>
          <w:u w:val="single"/>
        </w:rPr>
        <w:t>IT</w:t>
      </w:r>
      <w:r w:rsidR="00DD7AB4">
        <w:rPr>
          <w:rFonts w:ascii="Arial" w:hAnsi="Arial" w:cs="Arial"/>
          <w:b/>
          <w:sz w:val="24"/>
          <w:szCs w:val="24"/>
          <w:u w:val="single"/>
        </w:rPr>
        <w:t>T</w:t>
      </w:r>
      <w:r w:rsidRPr="003562C1">
        <w:rPr>
          <w:rFonts w:ascii="Arial" w:hAnsi="Arial" w:cs="Arial"/>
          <w:b/>
          <w:sz w:val="24"/>
          <w:szCs w:val="24"/>
          <w:u w:val="single"/>
        </w:rPr>
        <w:t xml:space="preserve"> Clarifications - Questions and Responses</w:t>
      </w:r>
    </w:p>
    <w:p w14:paraId="57A1FF9D" w14:textId="77777777"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8280"/>
      </w:tblGrid>
      <w:tr w:rsidR="004F4FBD" w:rsidRPr="00AF0F5A" w14:paraId="1739DBFE" w14:textId="77777777" w:rsidTr="00CC194D">
        <w:trPr>
          <w:trHeight w:val="395"/>
        </w:trPr>
        <w:tc>
          <w:tcPr>
            <w:tcW w:w="1548" w:type="dxa"/>
            <w:shd w:val="clear" w:color="auto" w:fill="8EAADB" w:themeFill="accent5" w:themeFillTint="99"/>
            <w:vAlign w:val="center"/>
          </w:tcPr>
          <w:p w14:paraId="7CD81481" w14:textId="77777777"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8EAADB" w:themeFill="accent5" w:themeFillTint="99"/>
            <w:vAlign w:val="center"/>
          </w:tcPr>
          <w:p w14:paraId="08979D57" w14:textId="77777777"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Date</w:t>
            </w:r>
          </w:p>
        </w:tc>
        <w:tc>
          <w:tcPr>
            <w:tcW w:w="8280" w:type="dxa"/>
            <w:shd w:val="clear" w:color="auto" w:fill="8EAADB" w:themeFill="accent5" w:themeFillTint="99"/>
            <w:vAlign w:val="center"/>
          </w:tcPr>
          <w:p w14:paraId="3B7BCB7A" w14:textId="77777777"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Notes</w:t>
            </w:r>
          </w:p>
        </w:tc>
      </w:tr>
      <w:tr w:rsidR="00C066B5" w:rsidRPr="00C066B5" w14:paraId="287293B6" w14:textId="77777777" w:rsidTr="00531C0D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21B95C7E" w14:textId="5DC7D73B" w:rsidR="00C066B5" w:rsidRPr="00C066B5" w:rsidRDefault="00C066B5" w:rsidP="00C066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6B5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1E109C" w14:textId="7C718B4B" w:rsidR="00C066B5" w:rsidRPr="00C066B5" w:rsidRDefault="0041397B" w:rsidP="00C066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03/08</w:t>
            </w:r>
            <w:r w:rsidR="00C066B5" w:rsidRPr="00C066B5">
              <w:rPr>
                <w:rFonts w:ascii="Arial" w:hAnsi="Arial" w:cs="Arial"/>
              </w:rPr>
              <w:t>/2018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F700B6A" w14:textId="33CF35BA" w:rsidR="00C066B5" w:rsidRPr="00C066B5" w:rsidRDefault="00EF0A39" w:rsidP="00C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Enquiries 1 to 3</w:t>
            </w:r>
          </w:p>
        </w:tc>
      </w:tr>
      <w:tr w:rsidR="00C066B5" w:rsidRPr="00C066B5" w14:paraId="3F823CDD" w14:textId="77777777" w:rsidTr="00531C0D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6D565557" w14:textId="70A8BDF9" w:rsidR="00C066B5" w:rsidRPr="00C066B5" w:rsidRDefault="00C066B5" w:rsidP="00C066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414E7AA" w14:textId="13F36E57" w:rsidR="00C066B5" w:rsidRPr="00C066B5" w:rsidRDefault="00C066B5" w:rsidP="005A188B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14:paraId="51081E61" w14:textId="0C8636DD" w:rsidR="00C066B5" w:rsidRPr="00C066B5" w:rsidRDefault="00C066B5" w:rsidP="00C066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997B6B" w14:textId="77777777"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p w14:paraId="71208A97" w14:textId="77777777"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  <w:r w:rsidRPr="003562C1">
        <w:rPr>
          <w:rFonts w:ascii="Arial" w:hAnsi="Arial" w:cs="Arial"/>
          <w:sz w:val="24"/>
          <w:szCs w:val="24"/>
        </w:rPr>
        <w:br w:type="page"/>
      </w:r>
    </w:p>
    <w:p w14:paraId="0871B114" w14:textId="77777777"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31"/>
        <w:gridCol w:w="6704"/>
        <w:gridCol w:w="5487"/>
      </w:tblGrid>
      <w:tr w:rsidR="004F4FBD" w:rsidRPr="00AF0F5A" w14:paraId="43E0ABB7" w14:textId="77777777" w:rsidTr="00DD7AB4">
        <w:trPr>
          <w:trHeight w:val="722"/>
          <w:tblHeader/>
        </w:trPr>
        <w:tc>
          <w:tcPr>
            <w:tcW w:w="1271" w:type="dxa"/>
            <w:shd w:val="clear" w:color="auto" w:fill="8EAADB" w:themeFill="accent5" w:themeFillTint="99"/>
          </w:tcPr>
          <w:p w14:paraId="0CA3073D" w14:textId="77777777" w:rsidR="004F4FBD" w:rsidRPr="003562C1" w:rsidRDefault="004F4FBD" w:rsidP="004F4F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t>Enquiry ID</w:t>
            </w:r>
          </w:p>
        </w:tc>
        <w:tc>
          <w:tcPr>
            <w:tcW w:w="2631" w:type="dxa"/>
            <w:shd w:val="clear" w:color="auto" w:fill="8EAADB" w:themeFill="accent5" w:themeFillTint="99"/>
            <w:vAlign w:val="center"/>
          </w:tcPr>
          <w:p w14:paraId="655960C3" w14:textId="77777777" w:rsidR="004F4FBD" w:rsidRPr="003562C1" w:rsidRDefault="004F4FBD" w:rsidP="004F4F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sz w:val="24"/>
                <w:szCs w:val="24"/>
              </w:rPr>
              <w:br w:type="page"/>
            </w:r>
            <w:r w:rsidRPr="003562C1">
              <w:rPr>
                <w:rFonts w:ascii="Arial" w:hAnsi="Arial" w:cs="Arial"/>
                <w:b/>
                <w:sz w:val="24"/>
                <w:szCs w:val="24"/>
              </w:rPr>
              <w:t>Doc</w:t>
            </w:r>
            <w:r w:rsidRPr="003562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2C1">
              <w:rPr>
                <w:rFonts w:ascii="Arial" w:hAnsi="Arial" w:cs="Arial"/>
                <w:b/>
                <w:sz w:val="24"/>
                <w:szCs w:val="24"/>
              </w:rPr>
              <w:t>Reference</w:t>
            </w:r>
          </w:p>
        </w:tc>
        <w:tc>
          <w:tcPr>
            <w:tcW w:w="6704" w:type="dxa"/>
            <w:shd w:val="clear" w:color="auto" w:fill="8EAADB" w:themeFill="accent5" w:themeFillTint="99"/>
            <w:vAlign w:val="center"/>
          </w:tcPr>
          <w:p w14:paraId="30E1FC1F" w14:textId="77777777" w:rsidR="004F4FBD" w:rsidRPr="003562C1" w:rsidRDefault="004F4FBD" w:rsidP="004F4F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t>Tenderer Question</w:t>
            </w:r>
          </w:p>
        </w:tc>
        <w:tc>
          <w:tcPr>
            <w:tcW w:w="5487" w:type="dxa"/>
            <w:shd w:val="clear" w:color="auto" w:fill="8EAADB" w:themeFill="accent5" w:themeFillTint="99"/>
            <w:vAlign w:val="center"/>
          </w:tcPr>
          <w:p w14:paraId="6891FE96" w14:textId="77777777" w:rsidR="004F4FBD" w:rsidRPr="003562C1" w:rsidRDefault="004F4FBD" w:rsidP="004F4F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t>STA Response</w:t>
            </w:r>
          </w:p>
        </w:tc>
      </w:tr>
      <w:tr w:rsidR="00C066B5" w:rsidRPr="00C066B5" w14:paraId="35A47696" w14:textId="77777777" w:rsidTr="00DD7AB4">
        <w:trPr>
          <w:trHeight w:val="391"/>
        </w:trPr>
        <w:tc>
          <w:tcPr>
            <w:tcW w:w="1271" w:type="dxa"/>
          </w:tcPr>
          <w:p w14:paraId="55049D8B" w14:textId="2CCBE067" w:rsidR="00C066B5" w:rsidRPr="00C066B5" w:rsidRDefault="00C066B5" w:rsidP="00C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6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14:paraId="2D1CBF94" w14:textId="09922A93" w:rsidR="00C066B5" w:rsidRPr="00C066B5" w:rsidRDefault="00C108B5" w:rsidP="00C066B5">
            <w:pPr>
              <w:spacing w:before="120" w:after="120" w:line="280" w:lineRule="atLeas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N/A</w:t>
            </w:r>
          </w:p>
        </w:tc>
        <w:tc>
          <w:tcPr>
            <w:tcW w:w="6704" w:type="dxa"/>
            <w:shd w:val="clear" w:color="auto" w:fill="auto"/>
          </w:tcPr>
          <w:p w14:paraId="280AA380" w14:textId="029B276D" w:rsidR="00C066B5" w:rsidRDefault="0041397B" w:rsidP="00C066B5">
            <w:pPr>
              <w:spacing w:before="120" w:after="120" w:line="28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41397B">
              <w:rPr>
                <w:rFonts w:ascii="Arial" w:hAnsi="Arial" w:cs="Arial"/>
                <w:bCs/>
                <w:sz w:val="24"/>
                <w:szCs w:val="24"/>
              </w:rPr>
              <w:t xml:space="preserve">I was one of the </w:t>
            </w:r>
            <w:r w:rsidR="000C28A4">
              <w:rPr>
                <w:rFonts w:ascii="Arial" w:hAnsi="Arial" w:cs="Arial"/>
                <w:bCs/>
                <w:sz w:val="24"/>
                <w:szCs w:val="24"/>
              </w:rPr>
              <w:t>Educational Psychologists</w:t>
            </w:r>
            <w:r w:rsidRPr="004139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C28A4">
              <w:rPr>
                <w:rFonts w:ascii="Arial" w:hAnsi="Arial" w:cs="Arial"/>
                <w:bCs/>
                <w:sz w:val="24"/>
                <w:szCs w:val="24"/>
              </w:rPr>
              <w:t>for STA</w:t>
            </w:r>
            <w:r w:rsidR="00D57B7C">
              <w:rPr>
                <w:rFonts w:ascii="Arial" w:hAnsi="Arial" w:cs="Arial"/>
                <w:bCs/>
                <w:sz w:val="24"/>
                <w:szCs w:val="24"/>
              </w:rPr>
              <w:t xml:space="preserve"> until recently as my contract expired on 30 June</w:t>
            </w:r>
            <w:r w:rsidRPr="0041397B">
              <w:rPr>
                <w:rFonts w:ascii="Arial" w:hAnsi="Arial" w:cs="Arial"/>
                <w:bCs/>
                <w:sz w:val="24"/>
                <w:szCs w:val="24"/>
              </w:rPr>
              <w:t>.  Do I need to reappl</w:t>
            </w:r>
            <w:r w:rsidR="00D57B7C">
              <w:rPr>
                <w:rFonts w:ascii="Arial" w:hAnsi="Arial" w:cs="Arial"/>
                <w:bCs/>
                <w:sz w:val="24"/>
                <w:szCs w:val="24"/>
              </w:rPr>
              <w:t>y to be considered for the new Educational Psychologists F</w:t>
            </w:r>
            <w:r w:rsidRPr="0041397B">
              <w:rPr>
                <w:rFonts w:ascii="Arial" w:hAnsi="Arial" w:cs="Arial"/>
                <w:bCs/>
                <w:sz w:val="24"/>
                <w:szCs w:val="24"/>
              </w:rPr>
              <w:t>ramework</w:t>
            </w:r>
            <w:r w:rsidR="00D57B7C">
              <w:rPr>
                <w:rFonts w:ascii="Arial" w:hAnsi="Arial" w:cs="Arial"/>
                <w:bCs/>
                <w:sz w:val="24"/>
                <w:szCs w:val="24"/>
              </w:rPr>
              <w:t xml:space="preserve"> 2018-2020</w:t>
            </w:r>
            <w:r w:rsidRPr="0041397B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  <w:p w14:paraId="42EE61B0" w14:textId="521FC663" w:rsidR="00C108B5" w:rsidRPr="0041397B" w:rsidRDefault="00C108B5" w:rsidP="00C066B5">
            <w:pPr>
              <w:spacing w:before="120" w:after="120" w:line="28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14:paraId="3FAC5AAF" w14:textId="52CF7733" w:rsidR="00C066B5" w:rsidRDefault="00C108B5" w:rsidP="00C066B5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Yes.  </w:t>
            </w:r>
            <w:r w:rsidR="00D57B7C">
              <w:rPr>
                <w:rFonts w:ascii="Arial" w:hAnsi="Arial" w:cs="Arial"/>
                <w:color w:val="1F497D"/>
                <w:sz w:val="24"/>
                <w:szCs w:val="24"/>
              </w:rPr>
              <w:t xml:space="preserve">We previously recruited Educational Psychologists for 2017-2018 and the contracts with these experts </w:t>
            </w:r>
            <w:r w:rsidR="0041397B">
              <w:rPr>
                <w:rFonts w:ascii="Arial" w:hAnsi="Arial" w:cs="Arial"/>
                <w:color w:val="1F497D"/>
                <w:sz w:val="24"/>
                <w:szCs w:val="24"/>
              </w:rPr>
              <w:t xml:space="preserve">expired on 30 June 2018.  All those wishing to be considered for the 2018-2020 </w:t>
            </w:r>
            <w:r w:rsidR="00D57B7C">
              <w:rPr>
                <w:rFonts w:ascii="Arial" w:hAnsi="Arial" w:cs="Arial"/>
                <w:color w:val="1F497D"/>
                <w:sz w:val="24"/>
                <w:szCs w:val="24"/>
              </w:rPr>
              <w:t>Educational Psychologists</w:t>
            </w:r>
            <w:r w:rsidR="0041397B">
              <w:rPr>
                <w:rFonts w:ascii="Arial" w:hAnsi="Arial" w:cs="Arial"/>
                <w:color w:val="1F497D"/>
                <w:sz w:val="24"/>
                <w:szCs w:val="24"/>
              </w:rPr>
              <w:t xml:space="preserve"> Framework are required to complete and submit their applications by midday on 21 September.</w:t>
            </w:r>
          </w:p>
          <w:p w14:paraId="4E267D5F" w14:textId="46B5989B" w:rsidR="00C108B5" w:rsidRPr="00C066B5" w:rsidRDefault="00C108B5" w:rsidP="00C066B5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</w:tr>
      <w:tr w:rsidR="004F4FBD" w:rsidRPr="00AF0F5A" w14:paraId="2740CCFB" w14:textId="77777777" w:rsidTr="00DD7AB4">
        <w:trPr>
          <w:trHeight w:val="391"/>
        </w:trPr>
        <w:tc>
          <w:tcPr>
            <w:tcW w:w="1271" w:type="dxa"/>
          </w:tcPr>
          <w:p w14:paraId="1D28628D" w14:textId="77777777" w:rsidR="004F4FBD" w:rsidRPr="003562C1" w:rsidRDefault="004F4FBD" w:rsidP="004F4F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5A564D" w14:textId="6BCD2050" w:rsidR="004F4FBD" w:rsidRPr="003562C1" w:rsidRDefault="00C066B5" w:rsidP="00413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auto"/>
          </w:tcPr>
          <w:p w14:paraId="3D13E3FE" w14:textId="4C458343" w:rsidR="004F4FBD" w:rsidRPr="00C108B5" w:rsidRDefault="00C108B5" w:rsidP="0041397B">
            <w:pPr>
              <w:spacing w:before="120" w:after="120" w:line="28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6704" w:type="dxa"/>
            <w:shd w:val="clear" w:color="auto" w:fill="auto"/>
          </w:tcPr>
          <w:p w14:paraId="495E0721" w14:textId="3FF0ED82" w:rsidR="00C108B5" w:rsidRDefault="002D51F6" w:rsidP="00D57B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D57B7C" w:rsidRPr="00D57B7C">
              <w:rPr>
                <w:rFonts w:ascii="Arial" w:hAnsi="Arial" w:cs="Arial"/>
                <w:sz w:val="24"/>
                <w:szCs w:val="24"/>
              </w:rPr>
              <w:t>re you open to receiving tenders from teachers with 30+ years of experience in SEND and inclusion?</w:t>
            </w:r>
          </w:p>
          <w:p w14:paraId="3F1E4E61" w14:textId="48E30C5C" w:rsidR="00D57B7C" w:rsidRPr="00B25E03" w:rsidRDefault="00D57B7C" w:rsidP="00D57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14:paraId="32B93602" w14:textId="24635A21" w:rsidR="00C108B5" w:rsidRDefault="002D51F6" w:rsidP="00D57B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provided that they are a qualified educational psychologist and have the relevant experience and expertise asked for in the ITT.</w:t>
            </w:r>
            <w:r w:rsidR="00EB1A40">
              <w:rPr>
                <w:rFonts w:ascii="Arial" w:hAnsi="Arial" w:cs="Arial"/>
                <w:sz w:val="24"/>
                <w:szCs w:val="24"/>
              </w:rPr>
              <w:t xml:space="preserve"> An experienced SEND teacher could submit a bid for the Inclusion review procurement if not a qualified educational psychologist. </w:t>
            </w:r>
          </w:p>
          <w:p w14:paraId="08B1C78B" w14:textId="0551EB36" w:rsidR="00D57B7C" w:rsidRPr="00810554" w:rsidRDefault="00D57B7C" w:rsidP="00D57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78B" w:rsidRPr="00AF0F5A" w14:paraId="40BF3669" w14:textId="77777777" w:rsidTr="00DD7AB4">
        <w:trPr>
          <w:trHeight w:val="391"/>
        </w:trPr>
        <w:tc>
          <w:tcPr>
            <w:tcW w:w="1271" w:type="dxa"/>
          </w:tcPr>
          <w:p w14:paraId="7C047679" w14:textId="6024DCFE" w:rsidR="00ED178B" w:rsidRPr="003562C1" w:rsidRDefault="00C066B5" w:rsidP="00ED1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14:paraId="46A5D251" w14:textId="5ADB9E4F" w:rsidR="00ED178B" w:rsidRPr="00B25E03" w:rsidRDefault="00D57B7C" w:rsidP="0041397B">
            <w:pPr>
              <w:pStyle w:val="AObody"/>
              <w:numPr>
                <w:ilvl w:val="0"/>
                <w:numId w:val="0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6704" w:type="dxa"/>
            <w:shd w:val="clear" w:color="auto" w:fill="auto"/>
          </w:tcPr>
          <w:p w14:paraId="4AF4B5B8" w14:textId="2DD973C9" w:rsidR="00217A08" w:rsidRDefault="00D57B7C" w:rsidP="00D57B7C">
            <w:pPr>
              <w:pStyle w:val="AObody"/>
              <w:numPr>
                <w:ilvl w:val="0"/>
                <w:numId w:val="0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</w:t>
            </w:r>
            <w:r w:rsidRPr="00D57B7C">
              <w:rPr>
                <w:sz w:val="24"/>
                <w:szCs w:val="24"/>
              </w:rPr>
              <w:t xml:space="preserve">you expecting individual Educational Psychologists to apply, or </w:t>
            </w:r>
            <w:r w:rsidR="002D51F6">
              <w:rPr>
                <w:sz w:val="24"/>
                <w:szCs w:val="24"/>
              </w:rPr>
              <w:t>are</w:t>
            </w:r>
            <w:r w:rsidRPr="00D57B7C">
              <w:rPr>
                <w:sz w:val="24"/>
                <w:szCs w:val="24"/>
              </w:rPr>
              <w:t xml:space="preserve"> you looking for a company which can recruit and oversee the full number of</w:t>
            </w:r>
            <w:r w:rsidR="002D51F6">
              <w:rPr>
                <w:sz w:val="24"/>
                <w:szCs w:val="24"/>
              </w:rPr>
              <w:t xml:space="preserve"> psychologists that you require</w:t>
            </w:r>
            <w:r w:rsidRPr="00D57B7C">
              <w:rPr>
                <w:sz w:val="24"/>
                <w:szCs w:val="24"/>
              </w:rPr>
              <w:t>?</w:t>
            </w:r>
          </w:p>
          <w:p w14:paraId="62824D55" w14:textId="436313A0" w:rsidR="00D57B7C" w:rsidRPr="00B25E03" w:rsidRDefault="00D57B7C" w:rsidP="00D57B7C">
            <w:pPr>
              <w:pStyle w:val="AObody"/>
              <w:numPr>
                <w:ilvl w:val="0"/>
                <w:numId w:val="0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14:paraId="3BDDA2E6" w14:textId="643AADFF" w:rsidR="00D57B7C" w:rsidRPr="00182D60" w:rsidRDefault="00D57B7C" w:rsidP="00D57B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Both individual educational psychologists and organisation</w:t>
            </w:r>
            <w:r w:rsidR="002D51F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can apply for this procurement opportunity.  In the case of organisations, they need to ensure that the application is for a named individual within their organisations.  Where organisations are hoping to put forward more than one individual for the educational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psychologist roles, they need to submit separate applications for each individual.</w:t>
            </w:r>
          </w:p>
        </w:tc>
      </w:tr>
      <w:tr w:rsidR="00ED178B" w:rsidRPr="00AF0F5A" w14:paraId="6C06310D" w14:textId="77777777" w:rsidTr="00DD7AB4">
        <w:trPr>
          <w:trHeight w:val="391"/>
        </w:trPr>
        <w:tc>
          <w:tcPr>
            <w:tcW w:w="1271" w:type="dxa"/>
          </w:tcPr>
          <w:p w14:paraId="0297205B" w14:textId="44B1EC49" w:rsidR="00ED178B" w:rsidRPr="003562C1" w:rsidRDefault="00C066B5" w:rsidP="00ED1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1" w:type="dxa"/>
            <w:shd w:val="clear" w:color="auto" w:fill="auto"/>
          </w:tcPr>
          <w:p w14:paraId="7AC0FE19" w14:textId="754519B7" w:rsidR="00ED178B" w:rsidRPr="003562C1" w:rsidRDefault="00ED178B" w:rsidP="00ED1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4" w:type="dxa"/>
            <w:shd w:val="clear" w:color="auto" w:fill="auto"/>
          </w:tcPr>
          <w:p w14:paraId="58E10A61" w14:textId="042BDA08" w:rsidR="003C149A" w:rsidRPr="00BE5664" w:rsidRDefault="003C149A" w:rsidP="00D57B7C">
            <w:pPr>
              <w:rPr>
                <w:rFonts w:ascii="Arial" w:hAnsi="Arial" w:cs="Arial"/>
              </w:rPr>
            </w:pPr>
          </w:p>
        </w:tc>
        <w:tc>
          <w:tcPr>
            <w:tcW w:w="5487" w:type="dxa"/>
            <w:shd w:val="clear" w:color="auto" w:fill="auto"/>
          </w:tcPr>
          <w:p w14:paraId="4C582166" w14:textId="3E959B87" w:rsidR="00ED178B" w:rsidRPr="00BE5664" w:rsidRDefault="00ED178B" w:rsidP="00ED178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D178B" w:rsidRPr="00AF0F5A" w14:paraId="77DFD1C8" w14:textId="77777777" w:rsidTr="00DD7AB4">
        <w:trPr>
          <w:trHeight w:val="391"/>
        </w:trPr>
        <w:tc>
          <w:tcPr>
            <w:tcW w:w="1271" w:type="dxa"/>
          </w:tcPr>
          <w:p w14:paraId="4494A83F" w14:textId="1BB7217C" w:rsidR="00ED178B" w:rsidRPr="003562C1" w:rsidRDefault="00C066B5" w:rsidP="00ED1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31" w:type="dxa"/>
            <w:shd w:val="clear" w:color="auto" w:fill="auto"/>
          </w:tcPr>
          <w:p w14:paraId="160761B7" w14:textId="5D0B9AFA" w:rsidR="00ED178B" w:rsidRPr="003562C1" w:rsidRDefault="008755B3" w:rsidP="00ED1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6704" w:type="dxa"/>
            <w:shd w:val="clear" w:color="auto" w:fill="auto"/>
          </w:tcPr>
          <w:p w14:paraId="343C6161" w14:textId="0C7C5ECA" w:rsidR="00ED178B" w:rsidRPr="00BE5664" w:rsidRDefault="00ED178B" w:rsidP="00ED178B">
            <w:pPr>
              <w:rPr>
                <w:rFonts w:ascii="Arial" w:hAnsi="Arial" w:cs="Arial"/>
              </w:rPr>
            </w:pPr>
          </w:p>
        </w:tc>
        <w:tc>
          <w:tcPr>
            <w:tcW w:w="5487" w:type="dxa"/>
            <w:shd w:val="clear" w:color="auto" w:fill="auto"/>
          </w:tcPr>
          <w:p w14:paraId="0B708D0D" w14:textId="1A4D2F92" w:rsidR="00ED178B" w:rsidRPr="00BE5664" w:rsidRDefault="00ED178B" w:rsidP="00565D90">
            <w:pPr>
              <w:rPr>
                <w:rFonts w:ascii="Arial" w:hAnsi="Arial" w:cs="Arial"/>
              </w:rPr>
            </w:pPr>
          </w:p>
        </w:tc>
      </w:tr>
    </w:tbl>
    <w:p w14:paraId="39597F91" w14:textId="77777777" w:rsidR="0015541B" w:rsidRPr="00F326C3" w:rsidRDefault="0015541B" w:rsidP="004075FD">
      <w:pPr>
        <w:rPr>
          <w:rFonts w:ascii="Arial" w:hAnsi="Arial" w:cs="Arial"/>
          <w:sz w:val="24"/>
          <w:szCs w:val="24"/>
        </w:rPr>
      </w:pPr>
    </w:p>
    <w:sectPr w:rsidR="0015541B" w:rsidRPr="00F326C3" w:rsidSect="004F4F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5F2D6" w14:textId="77777777" w:rsidR="00F326C3" w:rsidRDefault="00F326C3" w:rsidP="00F325CB">
      <w:pPr>
        <w:spacing w:after="0" w:line="240" w:lineRule="auto"/>
      </w:pPr>
      <w:r>
        <w:separator/>
      </w:r>
    </w:p>
  </w:endnote>
  <w:endnote w:type="continuationSeparator" w:id="0">
    <w:p w14:paraId="6E09C831" w14:textId="77777777" w:rsidR="00F326C3" w:rsidRDefault="00F326C3" w:rsidP="00F3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F09C" w14:textId="77777777" w:rsidR="00F326C3" w:rsidRDefault="00F326C3" w:rsidP="00F325CB">
      <w:pPr>
        <w:spacing w:after="0" w:line="240" w:lineRule="auto"/>
      </w:pPr>
      <w:r>
        <w:separator/>
      </w:r>
    </w:p>
  </w:footnote>
  <w:footnote w:type="continuationSeparator" w:id="0">
    <w:p w14:paraId="44ABF1CC" w14:textId="77777777" w:rsidR="00F326C3" w:rsidRDefault="00F326C3" w:rsidP="00F3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3C4"/>
    <w:multiLevelType w:val="hybridMultilevel"/>
    <w:tmpl w:val="6B8C5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8D5920"/>
    <w:multiLevelType w:val="hybridMultilevel"/>
    <w:tmpl w:val="30688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E05EC"/>
    <w:multiLevelType w:val="multilevel"/>
    <w:tmpl w:val="026EAE4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C40296"/>
    <w:multiLevelType w:val="hybridMultilevel"/>
    <w:tmpl w:val="DFAA2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A3D80"/>
    <w:multiLevelType w:val="hybridMultilevel"/>
    <w:tmpl w:val="86D28EE4"/>
    <w:lvl w:ilvl="0" w:tplc="99BA056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4C0E031B"/>
    <w:multiLevelType w:val="hybridMultilevel"/>
    <w:tmpl w:val="6F8CE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495"/>
    <w:multiLevelType w:val="hybridMultilevel"/>
    <w:tmpl w:val="DC90F8FA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8D68D4"/>
    <w:multiLevelType w:val="multilevel"/>
    <w:tmpl w:val="DB46BAAE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color w:val="auto"/>
      </w:rPr>
    </w:lvl>
    <w:lvl w:ilvl="1">
      <w:start w:val="1"/>
      <w:numFmt w:val="decimal"/>
      <w:pStyle w:val="AObody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17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FF853DD"/>
    <w:multiLevelType w:val="hybridMultilevel"/>
    <w:tmpl w:val="F3405DEA"/>
    <w:lvl w:ilvl="0" w:tplc="EBF0F49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BD"/>
    <w:rsid w:val="00001612"/>
    <w:rsid w:val="000070F3"/>
    <w:rsid w:val="00014E0E"/>
    <w:rsid w:val="00083956"/>
    <w:rsid w:val="000C28A4"/>
    <w:rsid w:val="000F097A"/>
    <w:rsid w:val="00100D89"/>
    <w:rsid w:val="001017CA"/>
    <w:rsid w:val="00104660"/>
    <w:rsid w:val="0011194A"/>
    <w:rsid w:val="0015541B"/>
    <w:rsid w:val="00182132"/>
    <w:rsid w:val="00182D60"/>
    <w:rsid w:val="00183939"/>
    <w:rsid w:val="0018545C"/>
    <w:rsid w:val="001A5DC5"/>
    <w:rsid w:val="00217A08"/>
    <w:rsid w:val="00225329"/>
    <w:rsid w:val="00277040"/>
    <w:rsid w:val="002A0150"/>
    <w:rsid w:val="002C025F"/>
    <w:rsid w:val="002C0765"/>
    <w:rsid w:val="002C7A02"/>
    <w:rsid w:val="002D51F6"/>
    <w:rsid w:val="002E5032"/>
    <w:rsid w:val="0034215E"/>
    <w:rsid w:val="003562C1"/>
    <w:rsid w:val="00357CBC"/>
    <w:rsid w:val="00362A41"/>
    <w:rsid w:val="003663F0"/>
    <w:rsid w:val="00374A77"/>
    <w:rsid w:val="003B686D"/>
    <w:rsid w:val="003C149A"/>
    <w:rsid w:val="003C60BB"/>
    <w:rsid w:val="003D3F51"/>
    <w:rsid w:val="004075FD"/>
    <w:rsid w:val="0041397B"/>
    <w:rsid w:val="00445601"/>
    <w:rsid w:val="00464719"/>
    <w:rsid w:val="00477583"/>
    <w:rsid w:val="004A025B"/>
    <w:rsid w:val="004D0583"/>
    <w:rsid w:val="004D4001"/>
    <w:rsid w:val="004D4E15"/>
    <w:rsid w:val="004D6957"/>
    <w:rsid w:val="004E3051"/>
    <w:rsid w:val="004E4430"/>
    <w:rsid w:val="004F45F8"/>
    <w:rsid w:val="004F4FBD"/>
    <w:rsid w:val="005073C2"/>
    <w:rsid w:val="00540D5C"/>
    <w:rsid w:val="005444B0"/>
    <w:rsid w:val="00555D7A"/>
    <w:rsid w:val="00557504"/>
    <w:rsid w:val="0056434F"/>
    <w:rsid w:val="00565D90"/>
    <w:rsid w:val="005869EE"/>
    <w:rsid w:val="005A188B"/>
    <w:rsid w:val="005E589F"/>
    <w:rsid w:val="005F0AA7"/>
    <w:rsid w:val="00675CB4"/>
    <w:rsid w:val="00682390"/>
    <w:rsid w:val="00685807"/>
    <w:rsid w:val="007037C1"/>
    <w:rsid w:val="00707FE1"/>
    <w:rsid w:val="00710036"/>
    <w:rsid w:val="007279BA"/>
    <w:rsid w:val="00741A3F"/>
    <w:rsid w:val="007547BD"/>
    <w:rsid w:val="007B367A"/>
    <w:rsid w:val="007B5B42"/>
    <w:rsid w:val="007E450F"/>
    <w:rsid w:val="007F2147"/>
    <w:rsid w:val="007F35BE"/>
    <w:rsid w:val="00802DCB"/>
    <w:rsid w:val="00810554"/>
    <w:rsid w:val="008323AF"/>
    <w:rsid w:val="00832DDD"/>
    <w:rsid w:val="00841B4C"/>
    <w:rsid w:val="00844D55"/>
    <w:rsid w:val="008608EC"/>
    <w:rsid w:val="008755B3"/>
    <w:rsid w:val="008968F9"/>
    <w:rsid w:val="008D5E23"/>
    <w:rsid w:val="00970BF6"/>
    <w:rsid w:val="009840CB"/>
    <w:rsid w:val="009866A2"/>
    <w:rsid w:val="009C13FE"/>
    <w:rsid w:val="009C1BC0"/>
    <w:rsid w:val="009C45A8"/>
    <w:rsid w:val="009C74E7"/>
    <w:rsid w:val="00A00BB2"/>
    <w:rsid w:val="00A14887"/>
    <w:rsid w:val="00A16DF1"/>
    <w:rsid w:val="00A35294"/>
    <w:rsid w:val="00A53AEA"/>
    <w:rsid w:val="00A82A39"/>
    <w:rsid w:val="00A91706"/>
    <w:rsid w:val="00A97D2F"/>
    <w:rsid w:val="00AD2021"/>
    <w:rsid w:val="00AF0F5A"/>
    <w:rsid w:val="00B10DA4"/>
    <w:rsid w:val="00B25E03"/>
    <w:rsid w:val="00B357ED"/>
    <w:rsid w:val="00BA7635"/>
    <w:rsid w:val="00BB4F77"/>
    <w:rsid w:val="00BD1798"/>
    <w:rsid w:val="00BE5664"/>
    <w:rsid w:val="00BF34F1"/>
    <w:rsid w:val="00C0572E"/>
    <w:rsid w:val="00C066B5"/>
    <w:rsid w:val="00C108B5"/>
    <w:rsid w:val="00C432BF"/>
    <w:rsid w:val="00C52A26"/>
    <w:rsid w:val="00C55082"/>
    <w:rsid w:val="00C55A8A"/>
    <w:rsid w:val="00C813D0"/>
    <w:rsid w:val="00C93FC9"/>
    <w:rsid w:val="00CB4767"/>
    <w:rsid w:val="00CB7287"/>
    <w:rsid w:val="00CC194D"/>
    <w:rsid w:val="00CE08FC"/>
    <w:rsid w:val="00D02DA6"/>
    <w:rsid w:val="00D20E64"/>
    <w:rsid w:val="00D30801"/>
    <w:rsid w:val="00D43982"/>
    <w:rsid w:val="00D47315"/>
    <w:rsid w:val="00D57B7C"/>
    <w:rsid w:val="00D92FD5"/>
    <w:rsid w:val="00DA5A1A"/>
    <w:rsid w:val="00DB1D26"/>
    <w:rsid w:val="00DC600A"/>
    <w:rsid w:val="00DC79DB"/>
    <w:rsid w:val="00DD7AB4"/>
    <w:rsid w:val="00DE061E"/>
    <w:rsid w:val="00E27C06"/>
    <w:rsid w:val="00E365D7"/>
    <w:rsid w:val="00E5159A"/>
    <w:rsid w:val="00E91CEF"/>
    <w:rsid w:val="00EA1A94"/>
    <w:rsid w:val="00EB1A40"/>
    <w:rsid w:val="00EB294A"/>
    <w:rsid w:val="00ED178B"/>
    <w:rsid w:val="00EE11C9"/>
    <w:rsid w:val="00EF0A39"/>
    <w:rsid w:val="00F325CB"/>
    <w:rsid w:val="00F326C3"/>
    <w:rsid w:val="00F34675"/>
    <w:rsid w:val="00FC7D49"/>
    <w:rsid w:val="00FE141A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AF08B5"/>
  <w15:chartTrackingRefBased/>
  <w15:docId w15:val="{617C8A0A-2992-45EA-80CF-D13770AC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Alan heading 1"/>
    <w:basedOn w:val="Normal"/>
    <w:link w:val="Heading1Char"/>
    <w:uiPriority w:val="9"/>
    <w:qFormat/>
    <w:rsid w:val="00B25E03"/>
    <w:pPr>
      <w:pageBreakBefore/>
      <w:numPr>
        <w:numId w:val="11"/>
      </w:numPr>
      <w:spacing w:after="240" w:line="240" w:lineRule="auto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67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40D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2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CB"/>
  </w:style>
  <w:style w:type="paragraph" w:styleId="Footer">
    <w:name w:val="footer"/>
    <w:basedOn w:val="Normal"/>
    <w:link w:val="FooterChar"/>
    <w:uiPriority w:val="99"/>
    <w:unhideWhenUsed/>
    <w:rsid w:val="00F32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CB"/>
  </w:style>
  <w:style w:type="character" w:styleId="CommentReference">
    <w:name w:val="annotation reference"/>
    <w:basedOn w:val="DefaultParagraphFont"/>
    <w:uiPriority w:val="99"/>
    <w:semiHidden/>
    <w:unhideWhenUsed/>
    <w:rsid w:val="007B5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42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EE11C9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EE11C9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E11C9"/>
    <w:pPr>
      <w:widowControl w:val="0"/>
      <w:numPr>
        <w:numId w:val="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EE11C9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Alan heading 1 Char"/>
    <w:basedOn w:val="DefaultParagraphFont"/>
    <w:link w:val="Heading1"/>
    <w:uiPriority w:val="9"/>
    <w:rsid w:val="00B25E03"/>
    <w:rPr>
      <w:rFonts w:ascii="Arial" w:hAnsi="Arial" w:cs="Arial"/>
      <w:sz w:val="28"/>
      <w:szCs w:val="28"/>
    </w:rPr>
  </w:style>
  <w:style w:type="character" w:customStyle="1" w:styleId="AObodyCharChar">
    <w:name w:val="AO body Char Char"/>
    <w:basedOn w:val="DefaultParagraphFont"/>
    <w:link w:val="AObody"/>
    <w:uiPriority w:val="99"/>
    <w:locked/>
    <w:rsid w:val="00B25E03"/>
    <w:rPr>
      <w:rFonts w:ascii="Arial" w:hAnsi="Arial" w:cs="Arial"/>
    </w:rPr>
  </w:style>
  <w:style w:type="paragraph" w:customStyle="1" w:styleId="AObody">
    <w:name w:val="AO body"/>
    <w:basedOn w:val="Normal"/>
    <w:link w:val="AObodyCharChar"/>
    <w:uiPriority w:val="99"/>
    <w:rsid w:val="00B25E03"/>
    <w:pPr>
      <w:numPr>
        <w:ilvl w:val="1"/>
        <w:numId w:val="11"/>
      </w:numPr>
      <w:spacing w:after="120" w:line="240" w:lineRule="auto"/>
      <w:ind w:left="927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CD0DB9.47B9280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b1024b65baa402a9e486438da9a22f3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kb1024b65baa402a9e486438da9a22f3>
    <o1a0e468adf04efc83e7fb67f632376a xmlns="85a719ee-0e1a-405a-acca-fded54921c95">
      <Terms xmlns="http://schemas.microsoft.com/office/infopath/2007/PartnerControls"/>
    </o1a0e468adf04efc83e7fb67f632376a>
    <_dlc_DocId xmlns="85a719ee-0e1a-405a-acca-fded54921c95">R7V2QUUQPMTK-6-71218</_dlc_DocId>
    <_dlc_DocIdUrl xmlns="85a719ee-0e1a-405a-acca-fded54921c95">
      <Url>https://educationgovuk.sharepoint.com/sites/stacom/_layouts/15/DocIdRedir.aspx?ID=R7V2QUUQPMTK-6-71218</Url>
      <Description>R7V2QUUQPMTK-6-71218</Description>
    </_dlc_DocIdUrl>
    <TaxCatchAll xmlns="85a719ee-0e1a-405a-acca-fded54921c95">
      <Value>3</Value>
      <Value>2</Value>
      <Value>1</Value>
    </TaxCatchAll>
    <kcdb53c81a87458dbd05cfcc803b6c5d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c8765260-e14a-4cab-860c-a8f6854ef79c</TermId>
        </TermInfo>
      </Terms>
    </kcdb53c81a87458dbd05cfcc803b6c5d>
    <IWPContributor xmlns="906b00a0-3f23-4820-8da1-8de25fc78cbd">
      <UserInfo>
        <DisplayName/>
        <AccountId xsi:nil="true"/>
        <AccountType/>
      </UserInfo>
    </IWPContributor>
    <h5181134883947a99a38d116ffff0006 xmlns="95ab55cc-3ec0-4b23-b395-e89a1530037f">
      <Terms xmlns="http://schemas.microsoft.com/office/infopath/2007/PartnerControls"/>
    </h5181134883947a99a38d116ffff0006>
    <a130543eb8094df09b1ff6f729007548 xmlns="85a719ee-0e1a-405a-acca-fded54921c95">
      <Terms xmlns="http://schemas.microsoft.com/office/infopath/2007/PartnerControls"/>
    </a130543eb8094df09b1ff6f729007548>
    <gbcd682e7dd8441b8a20033a8fd86c4c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66576609-c685-49b2-8de0-b806a5dc4789</TermId>
        </TermInfo>
      </Terms>
    </gbcd682e7dd8441b8a20033a8fd86c4c>
    <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B4B030826FAB14E871614BA06610CED0C002185FF747D6DD34DB0AFC699C1C32E71" ma:contentTypeVersion="42" ma:contentTypeDescription="Relates to a contract with an external organisation, and Records retained for 10 years." ma:contentTypeScope="" ma:versionID="eebf19188f957c95b41d1fa02ebd0921">
  <xsd:schema xmlns:xsd="http://www.w3.org/2001/XMLSchema" xmlns:xs="http://www.w3.org/2001/XMLSchema" xmlns:p="http://schemas.microsoft.com/office/2006/metadata/properties" xmlns:ns1="http://schemas.microsoft.com/sharepoint/v3" xmlns:ns2="85a719ee-0e1a-405a-acca-fded54921c95" xmlns:ns3="906b00a0-3f23-4820-8da1-8de25fc78cbd" xmlns:ns4="95ab55cc-3ec0-4b23-b395-e89a1530037f" targetNamespace="http://schemas.microsoft.com/office/2006/metadata/properties" ma:root="true" ma:fieldsID="97a04d7dff10b77aa78bde3dff421e61" ns1:_="" ns2:_="" ns3:_="" ns4:_="">
    <xsd:import namespace="http://schemas.microsoft.com/sharepoint/v3"/>
    <xsd:import namespace="85a719ee-0e1a-405a-acca-fded54921c95"/>
    <xsd:import namespace="906b00a0-3f23-4820-8da1-8de25fc78cbd"/>
    <xsd:import namespace="95ab55cc-3ec0-4b23-b395-e89a153003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a130543eb8094df09b1ff6f729007548" minOccurs="0"/>
                <xsd:element ref="ns2:kcdb53c81a87458dbd05cfcc803b6c5d" minOccurs="0"/>
                <xsd:element ref="ns2:kb1024b65baa402a9e486438da9a22f3" minOccurs="0"/>
                <xsd:element ref="ns2:o1a0e468adf04efc83e7fb67f632376a" minOccurs="0"/>
                <xsd:element ref="ns2:gbcd682e7dd8441b8a20033a8fd86c4c" minOccurs="0"/>
                <xsd:element ref="ns3:IWPContributor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719ee-0e1a-405a-acca-fded54921c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description="" ma:hidden="true" ma:list="{29ee510a-5aa3-4b98-a593-095aac01858e}" ma:internalName="TaxCatchAll" ma:readOnly="false" ma:showField="CatchAllData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list="{29ee510a-5aa3-4b98-a593-095aac01858e}" ma:internalName="TaxCatchAllLabel" ma:readOnly="true" ma:showField="CatchAllDataLabel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130543eb8094df09b1ff6f729007548" ma:index="23" nillable="true" ma:taxonomy="true" ma:internalName="a130543eb8094df09b1ff6f729007548" ma:taxonomyFieldName="IWPFunction" ma:displayName="Function" ma:readOnly="false" ma:fieldId="{a130543e-b809-4df0-9b1f-f6f729007548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db53c81a87458dbd05cfcc803b6c5d" ma:index="24" ma:taxonomy="true" ma:internalName="kcdb53c81a87458dbd05cfcc803b6c5d" ma:taxonomyFieldName="IWPOwner" ma:displayName="Owner" ma:readOnly="false" ma:default="3;#STA|c8765260-e14a-4cab-860c-a8f6854ef79c" ma:fieldId="{4cdb53c8-1a87-458d-bd05-cfcc803b6c5d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1024b65baa402a9e486438da9a22f3" ma:index="25" ma:taxonomy="true" ma:internalName="kb1024b65baa402a9e486438da9a22f3" ma:taxonomyFieldName="IWPRightsProtectiveMarking" ma:displayName="Rights: Protective Marking" ma:readOnly="false" ma:default="1;#Official|0884c477-2e62-47ea-b19c-5af6e91124c5" ma:fieldId="{4b1024b6-5baa-402a-9e48-6438da9a22f3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a0e468adf04efc83e7fb67f632376a" ma:index="26" nillable="true" ma:taxonomy="true" ma:internalName="o1a0e468adf04efc83e7fb67f632376a" ma:taxonomyFieldName="IWPSiteType" ma:displayName="Site Type" ma:readOnly="false" ma:fieldId="{81a0e468-adf0-4efc-83e7-fb67f632376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cd682e7dd8441b8a20033a8fd86c4c" ma:index="27" ma:taxonomy="true" ma:internalName="gbcd682e7dd8441b8a20033a8fd86c4c" ma:taxonomyFieldName="IWPOrganisationalUnit" ma:displayName="Organisational Unit" ma:readOnly="false" ma:default="2;#STA|66576609-c685-49b2-8de0-b806a5dc4789" ma:fieldId="{0bcd682e-7dd8-441b-8a20-033a8fd86c4c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b55cc-3ec0-4b23-b395-e89a1530037f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75532-8675-49E5-9BF8-D68DFBBAEFB1}">
  <ds:schemaRefs>
    <ds:schemaRef ds:uri="85a719ee-0e1a-405a-acca-fded54921c9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ab55cc-3ec0-4b23-b395-e89a1530037f"/>
    <ds:schemaRef ds:uri="906b00a0-3f23-4820-8da1-8de25fc78cb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14A497-055C-4F87-97AB-C3D764F60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B77D5-9D83-4AE0-8867-2001356317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BC0F6A-D678-4732-914A-A602519BF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a719ee-0e1a-405a-acca-fded54921c95"/>
    <ds:schemaRef ds:uri="906b00a0-3f23-4820-8da1-8de25fc78cbd"/>
    <ds:schemaRef ds:uri="95ab55cc-3ec0-4b23-b395-e89a1530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CD0DD3-4793-415C-A3D5-E1488921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STA0196 - SA  Clarification Questions</vt:lpstr>
    </vt:vector>
  </TitlesOfParts>
  <Company>DfE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STA0196 - SA  Clarification Questions</dc:title>
  <dc:subject/>
  <dc:creator>HEATHCOTE, James</dc:creator>
  <cp:keywords/>
  <dc:description/>
  <cp:lastModifiedBy>AKBAR, Rashida</cp:lastModifiedBy>
  <cp:revision>2</cp:revision>
  <dcterms:created xsi:type="dcterms:W3CDTF">2018-08-03T13:33:00Z</dcterms:created>
  <dcterms:modified xsi:type="dcterms:W3CDTF">2018-08-03T13:33:00Z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0x0101007B4B030826FAB14E871614BA06610CED0C002185FF747D6DD34DB0AFC699C1C32E71</vt:lpwstr>
  </property>
  <property fmtid="{D5CDD505-2E9C-101B-9397-08002B2CF9AE}" pid="3" name="_dlc_DocIdItemGuid">
    <vt:lpwstr>6a56f9c4-d09e-4d1f-9c3b-5ae5be6a01f5</vt:lpwstr>
  </property>
  <property fmtid="{D5CDD505-2E9C-101B-9397-08002B2CF9AE}" pid="4" name="IWPOrganisationalUnit">
    <vt:lpwstr>2;#STA|66576609-c685-49b2-8de0-b806a5dc4789</vt:lpwstr>
  </property>
  <property fmtid="{D5CDD505-2E9C-101B-9397-08002B2CF9AE}" pid="5" name="IWPOwner">
    <vt:lpwstr>3;#STA|c8765260-e14a-4cab-860c-a8f6854ef79c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</Properties>
</file>