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1B35" w14:textId="79351D74" w:rsidR="007D12E5" w:rsidRPr="007D12E5" w:rsidRDefault="007D12E5" w:rsidP="007D12E5">
      <w:pPr>
        <w:spacing w:after="0" w:line="240" w:lineRule="auto"/>
        <w:jc w:val="right"/>
        <w:textAlignment w:val="baseline"/>
        <w:rPr>
          <w:rFonts w:ascii="Arial" w:eastAsia="Times New Roman" w:hAnsi="Arial" w:cs="Arial"/>
          <w:sz w:val="18"/>
          <w:szCs w:val="18"/>
          <w:lang w:eastAsia="en-GB"/>
        </w:rPr>
      </w:pPr>
      <w:r w:rsidRPr="007D12E5">
        <w:rPr>
          <w:rFonts w:ascii="Arial" w:hAnsi="Arial" w:cs="Arial"/>
          <w:noProof/>
        </w:rPr>
        <w:drawing>
          <wp:inline distT="0" distB="0" distL="0" distR="0" wp14:anchorId="1599EE7E" wp14:editId="10B7E0BB">
            <wp:extent cx="1146175" cy="1146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inline>
        </w:drawing>
      </w:r>
      <w:r w:rsidRPr="007D12E5">
        <w:rPr>
          <w:rFonts w:ascii="Arial" w:eastAsia="Times New Roman" w:hAnsi="Arial" w:cs="Arial"/>
          <w:color w:val="929309"/>
          <w:sz w:val="32"/>
          <w:szCs w:val="32"/>
          <w:lang w:eastAsia="en-GB"/>
        </w:rPr>
        <w:t> </w:t>
      </w:r>
    </w:p>
    <w:p w14:paraId="54A3AC60" w14:textId="77777777" w:rsidR="007D12E5" w:rsidRPr="007D12E5" w:rsidRDefault="007D12E5" w:rsidP="007D12E5">
      <w:pPr>
        <w:spacing w:after="0" w:line="240" w:lineRule="auto"/>
        <w:jc w:val="right"/>
        <w:textAlignment w:val="baseline"/>
        <w:rPr>
          <w:rFonts w:ascii="Arial" w:eastAsia="Times New Roman" w:hAnsi="Arial" w:cs="Arial"/>
          <w:sz w:val="18"/>
          <w:szCs w:val="18"/>
          <w:lang w:eastAsia="en-GB"/>
        </w:rPr>
      </w:pPr>
      <w:r w:rsidRPr="007D12E5">
        <w:rPr>
          <w:rFonts w:ascii="Arial" w:eastAsia="Times New Roman" w:hAnsi="Arial" w:cs="Arial"/>
          <w:color w:val="929309"/>
          <w:sz w:val="32"/>
          <w:szCs w:val="32"/>
          <w:lang w:eastAsia="en-GB"/>
        </w:rPr>
        <w:t> </w:t>
      </w:r>
    </w:p>
    <w:p w14:paraId="2618BCD6" w14:textId="77777777" w:rsidR="007D12E5" w:rsidRPr="007D12E5" w:rsidRDefault="007D12E5" w:rsidP="007D12E5">
      <w:pPr>
        <w:spacing w:after="0" w:line="240" w:lineRule="auto"/>
        <w:jc w:val="right"/>
        <w:textAlignment w:val="baseline"/>
        <w:rPr>
          <w:rFonts w:ascii="Arial" w:eastAsia="Times New Roman" w:hAnsi="Arial" w:cs="Arial"/>
          <w:sz w:val="18"/>
          <w:szCs w:val="18"/>
          <w:lang w:eastAsia="en-GB"/>
        </w:rPr>
      </w:pPr>
      <w:r w:rsidRPr="007D12E5">
        <w:rPr>
          <w:rFonts w:ascii="Arial" w:eastAsia="Times New Roman" w:hAnsi="Arial" w:cs="Arial"/>
          <w:color w:val="929309"/>
          <w:sz w:val="32"/>
          <w:szCs w:val="32"/>
          <w:lang w:eastAsia="en-GB"/>
        </w:rPr>
        <w:t>www.gov.uk/naturalengland </w:t>
      </w:r>
    </w:p>
    <w:p w14:paraId="1E112F0B" w14:textId="77777777" w:rsidR="007D12E5" w:rsidRPr="007D12E5" w:rsidRDefault="007D12E5" w:rsidP="007D12E5">
      <w:pPr>
        <w:spacing w:after="0" w:line="240" w:lineRule="auto"/>
        <w:textAlignment w:val="baseline"/>
        <w:rPr>
          <w:rFonts w:ascii="Arial" w:eastAsia="Times New Roman" w:hAnsi="Arial" w:cs="Arial"/>
          <w:b/>
          <w:bCs/>
          <w:color w:val="878800"/>
          <w:sz w:val="18"/>
          <w:szCs w:val="18"/>
          <w:lang w:eastAsia="en-GB"/>
        </w:rPr>
      </w:pPr>
      <w:r w:rsidRPr="007D12E5">
        <w:rPr>
          <w:rFonts w:ascii="Arial" w:eastAsia="Times New Roman" w:hAnsi="Arial" w:cs="Arial"/>
          <w:b/>
          <w:bCs/>
          <w:color w:val="00B050"/>
          <w:sz w:val="52"/>
          <w:szCs w:val="52"/>
          <w:lang w:eastAsia="en-GB"/>
        </w:rPr>
        <w:t>Request for Quotation </w:t>
      </w:r>
    </w:p>
    <w:p w14:paraId="14466F8C"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6D320A53" w14:textId="0659286A" w:rsidR="007D12E5" w:rsidRPr="007D12E5" w:rsidRDefault="007D1A18" w:rsidP="007D12E5">
      <w:pPr>
        <w:spacing w:after="0" w:line="240" w:lineRule="auto"/>
        <w:textAlignment w:val="baseline"/>
        <w:rPr>
          <w:rFonts w:ascii="Arial" w:eastAsia="Times New Roman" w:hAnsi="Arial" w:cs="Arial"/>
          <w:sz w:val="18"/>
          <w:szCs w:val="18"/>
          <w:lang w:eastAsia="en-GB"/>
        </w:rPr>
      </w:pPr>
      <w:r w:rsidRPr="4D6D74D7">
        <w:rPr>
          <w:rFonts w:ascii="Arial" w:eastAsia="Times New Roman" w:hAnsi="Arial" w:cs="Arial"/>
          <w:b/>
          <w:bCs/>
          <w:color w:val="660000"/>
          <w:sz w:val="48"/>
          <w:szCs w:val="48"/>
          <w:lang w:eastAsia="en-GB"/>
        </w:rPr>
        <w:t xml:space="preserve">Soil </w:t>
      </w:r>
      <w:r w:rsidR="6B12530B" w:rsidRPr="4D6D74D7">
        <w:rPr>
          <w:rFonts w:ascii="Arial" w:eastAsia="Times New Roman" w:hAnsi="Arial" w:cs="Arial"/>
          <w:b/>
          <w:bCs/>
          <w:color w:val="660000"/>
          <w:sz w:val="48"/>
          <w:szCs w:val="48"/>
          <w:lang w:eastAsia="en-GB"/>
        </w:rPr>
        <w:t>S</w:t>
      </w:r>
      <w:r w:rsidRPr="4D6D74D7">
        <w:rPr>
          <w:rFonts w:ascii="Arial" w:eastAsia="Times New Roman" w:hAnsi="Arial" w:cs="Arial"/>
          <w:b/>
          <w:bCs/>
          <w:color w:val="660000"/>
          <w:sz w:val="48"/>
          <w:szCs w:val="48"/>
          <w:lang w:eastAsia="en-GB"/>
        </w:rPr>
        <w:t xml:space="preserve">ample </w:t>
      </w:r>
      <w:r w:rsidR="21AC306A" w:rsidRPr="4D6D74D7">
        <w:rPr>
          <w:rFonts w:ascii="Arial" w:eastAsia="Times New Roman" w:hAnsi="Arial" w:cs="Arial"/>
          <w:b/>
          <w:bCs/>
          <w:color w:val="660000"/>
          <w:sz w:val="48"/>
          <w:szCs w:val="48"/>
          <w:lang w:eastAsia="en-GB"/>
        </w:rPr>
        <w:t>M</w:t>
      </w:r>
      <w:r w:rsidR="007D12E5" w:rsidRPr="4D6D74D7">
        <w:rPr>
          <w:rFonts w:ascii="Arial" w:eastAsia="Times New Roman" w:hAnsi="Arial" w:cs="Arial"/>
          <w:b/>
          <w:bCs/>
          <w:color w:val="660000"/>
          <w:sz w:val="48"/>
          <w:szCs w:val="48"/>
          <w:lang w:eastAsia="en-GB"/>
        </w:rPr>
        <w:t>etabarcoding for Natural England’s Long Term Monitoring Network (LTMN)</w:t>
      </w:r>
      <w:r w:rsidR="007D12E5" w:rsidRPr="4D6D74D7">
        <w:rPr>
          <w:rFonts w:ascii="Arial" w:eastAsia="Times New Roman" w:hAnsi="Arial" w:cs="Arial"/>
          <w:color w:val="660000"/>
          <w:sz w:val="48"/>
          <w:szCs w:val="48"/>
          <w:lang w:eastAsia="en-GB"/>
        </w:rPr>
        <w:t> </w:t>
      </w:r>
    </w:p>
    <w:p w14:paraId="70B14644" w14:textId="77777777" w:rsidR="00F22D65" w:rsidRDefault="00F22D65">
      <w:pPr>
        <w:rPr>
          <w:rFonts w:ascii="Arial" w:eastAsia="Times New Roman" w:hAnsi="Arial" w:cs="Arial"/>
          <w:color w:val="666666"/>
          <w:sz w:val="18"/>
          <w:szCs w:val="18"/>
          <w:shd w:val="clear" w:color="auto" w:fill="FFFFFF"/>
          <w:lang w:eastAsia="en-GB"/>
        </w:rPr>
      </w:pPr>
      <w:r>
        <w:rPr>
          <w:rFonts w:ascii="Arial" w:eastAsia="Times New Roman" w:hAnsi="Arial" w:cs="Arial"/>
          <w:color w:val="666666"/>
          <w:sz w:val="18"/>
          <w:szCs w:val="18"/>
          <w:shd w:val="clear" w:color="auto" w:fill="FFFFFF"/>
          <w:lang w:eastAsia="en-GB"/>
        </w:rPr>
        <w:br w:type="page"/>
      </w:r>
    </w:p>
    <w:p w14:paraId="24B2101A" w14:textId="77777777" w:rsidR="00F22D65" w:rsidRDefault="00F22D65" w:rsidP="4D6D74D7">
      <w:pPr>
        <w:spacing w:after="0" w:line="240" w:lineRule="auto"/>
        <w:jc w:val="center"/>
        <w:textAlignment w:val="baseline"/>
        <w:rPr>
          <w:rFonts w:ascii="Arial" w:eastAsia="Times New Roman" w:hAnsi="Arial" w:cs="Arial"/>
          <w:b/>
          <w:bCs/>
          <w:sz w:val="40"/>
          <w:szCs w:val="40"/>
          <w:lang w:eastAsia="en-GB"/>
        </w:rPr>
      </w:pPr>
      <w:r>
        <w:rPr>
          <w:rFonts w:ascii="Arial" w:eastAsia="Times New Roman" w:hAnsi="Arial" w:cs="Arial"/>
          <w:b/>
          <w:bCs/>
          <w:sz w:val="40"/>
          <w:szCs w:val="40"/>
          <w:lang w:eastAsia="en-GB"/>
        </w:rPr>
        <w:t xml:space="preserve">Request for </w:t>
      </w:r>
      <w:r w:rsidR="007D12E5" w:rsidRPr="4D6D74D7">
        <w:rPr>
          <w:rFonts w:ascii="Arial" w:eastAsia="Times New Roman" w:hAnsi="Arial" w:cs="Arial"/>
          <w:b/>
          <w:bCs/>
          <w:sz w:val="40"/>
          <w:szCs w:val="40"/>
          <w:lang w:eastAsia="en-GB"/>
        </w:rPr>
        <w:t>Quotation</w:t>
      </w:r>
    </w:p>
    <w:p w14:paraId="5B3FBA6D" w14:textId="654BB6D6" w:rsidR="007D12E5" w:rsidRPr="007D12E5" w:rsidRDefault="007D12E5" w:rsidP="00F22D65">
      <w:pPr>
        <w:spacing w:after="0" w:line="240" w:lineRule="auto"/>
        <w:textAlignment w:val="baseline"/>
        <w:rPr>
          <w:rFonts w:ascii="Arial" w:eastAsia="Times New Roman" w:hAnsi="Arial" w:cs="Arial"/>
          <w:b/>
          <w:bCs/>
          <w:color w:val="F58025"/>
          <w:sz w:val="40"/>
          <w:szCs w:val="40"/>
          <w:lang w:eastAsia="en-GB"/>
        </w:rPr>
      </w:pPr>
      <w:r w:rsidRPr="4D6D74D7">
        <w:rPr>
          <w:rFonts w:ascii="Arial" w:eastAsia="Times New Roman" w:hAnsi="Arial" w:cs="Arial"/>
          <w:b/>
          <w:bCs/>
          <w:sz w:val="40"/>
          <w:szCs w:val="40"/>
          <w:lang w:eastAsia="en-GB"/>
        </w:rPr>
        <w:t> </w:t>
      </w:r>
    </w:p>
    <w:p w14:paraId="36DFCA5B" w14:textId="3409239D" w:rsidR="007D12E5" w:rsidRPr="007D12E5" w:rsidRDefault="00FEA303" w:rsidP="007D12E5">
      <w:pPr>
        <w:spacing w:after="0" w:line="240" w:lineRule="auto"/>
        <w:textAlignment w:val="baseline"/>
        <w:rPr>
          <w:rFonts w:ascii="Arial" w:eastAsia="Times New Roman" w:hAnsi="Arial" w:cs="Arial"/>
          <w:sz w:val="18"/>
          <w:szCs w:val="18"/>
          <w:lang w:eastAsia="en-GB"/>
        </w:rPr>
      </w:pPr>
      <w:r w:rsidRPr="4D6D74D7">
        <w:rPr>
          <w:rFonts w:ascii="Arial" w:eastAsia="Times New Roman" w:hAnsi="Arial" w:cs="Arial"/>
          <w:b/>
          <w:bCs/>
          <w:sz w:val="40"/>
          <w:szCs w:val="40"/>
          <w:lang w:eastAsia="en-GB"/>
        </w:rPr>
        <w:t>Soil Sample M</w:t>
      </w:r>
      <w:r w:rsidR="007D12E5" w:rsidRPr="4D6D74D7">
        <w:rPr>
          <w:rFonts w:ascii="Arial" w:eastAsia="Times New Roman" w:hAnsi="Arial" w:cs="Arial"/>
          <w:b/>
          <w:bCs/>
          <w:sz w:val="40"/>
          <w:szCs w:val="40"/>
          <w:lang w:eastAsia="en-GB"/>
        </w:rPr>
        <w:t xml:space="preserve">etabarcoding </w:t>
      </w:r>
      <w:r w:rsidR="3E34EC13" w:rsidRPr="4D6D74D7">
        <w:rPr>
          <w:rFonts w:ascii="Arial" w:eastAsia="Times New Roman" w:hAnsi="Arial" w:cs="Arial"/>
          <w:b/>
          <w:bCs/>
          <w:sz w:val="40"/>
          <w:szCs w:val="40"/>
          <w:lang w:eastAsia="en-GB"/>
        </w:rPr>
        <w:t>for</w:t>
      </w:r>
      <w:r w:rsidR="007D12E5" w:rsidRPr="4D6D74D7">
        <w:rPr>
          <w:rFonts w:ascii="Arial" w:eastAsia="Times New Roman" w:hAnsi="Arial" w:cs="Arial"/>
          <w:b/>
          <w:bCs/>
          <w:sz w:val="40"/>
          <w:szCs w:val="40"/>
          <w:lang w:eastAsia="en-GB"/>
        </w:rPr>
        <w:t xml:space="preserve"> Natural England’s Long Term Monitoring Network (LTMN)  </w:t>
      </w:r>
      <w:r w:rsidR="007D12E5" w:rsidRPr="4D6D74D7">
        <w:rPr>
          <w:rFonts w:ascii="Arial" w:eastAsia="Times New Roman" w:hAnsi="Arial" w:cs="Arial"/>
          <w:sz w:val="40"/>
          <w:szCs w:val="40"/>
          <w:lang w:eastAsia="en-GB"/>
        </w:rPr>
        <w:t> </w:t>
      </w:r>
    </w:p>
    <w:p w14:paraId="4262C7F8"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629E56CC"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You are invited to submit a quotation for the requirement described in the specification below.  </w:t>
      </w:r>
    </w:p>
    <w:p w14:paraId="6F74CAEA"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6E99680B"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Please confirm, by email, receipt of these documents and whether you intend to submit a quote.  </w:t>
      </w:r>
    </w:p>
    <w:p w14:paraId="0E3963B6"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0"/>
          <w:szCs w:val="20"/>
          <w:lang w:eastAsia="en-GB"/>
        </w:rPr>
        <w:t> </w:t>
      </w:r>
    </w:p>
    <w:p w14:paraId="4AB2FE61"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color w:val="000000"/>
          <w:sz w:val="24"/>
          <w:szCs w:val="24"/>
          <w:lang w:eastAsia="en-GB"/>
        </w:rPr>
        <w:t>Your response should be returned to the following email addresses by:  </w:t>
      </w:r>
    </w:p>
    <w:p w14:paraId="4FD5B118"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color w:val="000000"/>
          <w:sz w:val="24"/>
          <w:szCs w:val="24"/>
          <w:lang w:eastAsia="en-GB"/>
        </w:rPr>
        <w:t> </w:t>
      </w:r>
    </w:p>
    <w:p w14:paraId="53F7C819"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color w:val="000000"/>
          <w:sz w:val="24"/>
          <w:szCs w:val="24"/>
          <w:lang w:eastAsia="en-GB"/>
        </w:rPr>
        <w:t>Email:</w:t>
      </w:r>
      <w:r w:rsidRPr="007D12E5">
        <w:rPr>
          <w:rFonts w:ascii="Arial" w:eastAsia="Times New Roman" w:hAnsi="Arial" w:cs="Arial"/>
          <w:color w:val="000000"/>
          <w:sz w:val="24"/>
          <w:szCs w:val="24"/>
          <w:lang w:eastAsia="en-GB"/>
        </w:rPr>
        <w:t> </w:t>
      </w:r>
      <w:hyperlink r:id="rId6" w:tgtFrame="_blank" w:history="1">
        <w:r w:rsidRPr="007D12E5">
          <w:rPr>
            <w:rFonts w:ascii="Arial" w:eastAsia="Times New Roman" w:hAnsi="Arial" w:cs="Arial"/>
            <w:color w:val="0000FF"/>
            <w:sz w:val="24"/>
            <w:szCs w:val="24"/>
            <w:u w:val="single"/>
            <w:lang w:eastAsia="en-GB"/>
          </w:rPr>
          <w:t>matthew.j.shepherd@naturalengland.org.uk</w:t>
        </w:r>
      </w:hyperlink>
      <w:r w:rsidRPr="007D12E5">
        <w:rPr>
          <w:rFonts w:ascii="Arial" w:eastAsia="Times New Roman" w:hAnsi="Arial" w:cs="Arial"/>
          <w:color w:val="000000"/>
          <w:sz w:val="24"/>
          <w:szCs w:val="24"/>
          <w:lang w:eastAsia="en-GB"/>
        </w:rPr>
        <w:t xml:space="preserve">, </w:t>
      </w:r>
      <w:hyperlink r:id="rId7" w:tgtFrame="_blank" w:history="1">
        <w:r w:rsidRPr="007D12E5">
          <w:rPr>
            <w:rFonts w:ascii="Arial" w:eastAsia="Times New Roman" w:hAnsi="Arial" w:cs="Arial"/>
            <w:color w:val="0000FF"/>
            <w:sz w:val="24"/>
            <w:szCs w:val="24"/>
            <w:u w:val="single"/>
            <w:lang w:eastAsia="en-GB"/>
          </w:rPr>
          <w:t>victoria.sloan@naturalengland.org.uk</w:t>
        </w:r>
      </w:hyperlink>
      <w:r w:rsidRPr="007D12E5">
        <w:rPr>
          <w:rFonts w:ascii="Arial" w:eastAsia="Times New Roman" w:hAnsi="Arial" w:cs="Arial"/>
          <w:color w:val="000000"/>
          <w:sz w:val="24"/>
          <w:szCs w:val="24"/>
          <w:lang w:eastAsia="en-GB"/>
        </w:rPr>
        <w:t> </w:t>
      </w:r>
    </w:p>
    <w:p w14:paraId="63C453E0" w14:textId="619E2D76" w:rsidR="007D12E5" w:rsidRPr="007D12E5" w:rsidRDefault="007D12E5" w:rsidP="007D12E5">
      <w:pPr>
        <w:spacing w:after="0" w:line="240" w:lineRule="auto"/>
        <w:textAlignment w:val="baseline"/>
        <w:rPr>
          <w:rFonts w:ascii="Arial" w:eastAsia="Times New Roman" w:hAnsi="Arial" w:cs="Arial"/>
          <w:sz w:val="18"/>
          <w:szCs w:val="18"/>
          <w:lang w:eastAsia="en-GB"/>
        </w:rPr>
      </w:pPr>
      <w:r w:rsidRPr="4D6D74D7">
        <w:rPr>
          <w:rFonts w:ascii="Arial" w:eastAsia="Times New Roman" w:hAnsi="Arial" w:cs="Arial"/>
          <w:color w:val="000000" w:themeColor="text1"/>
          <w:sz w:val="24"/>
          <w:szCs w:val="24"/>
          <w:lang w:eastAsia="en-GB"/>
        </w:rPr>
        <w:t>Date:</w:t>
      </w:r>
      <w:r w:rsidRPr="4D6D74D7">
        <w:rPr>
          <w:rFonts w:ascii="Arial" w:eastAsia="Times New Roman" w:hAnsi="Arial" w:cs="Arial"/>
          <w:color w:val="000000" w:themeColor="text1"/>
          <w:sz w:val="24"/>
          <w:szCs w:val="24"/>
          <w:lang w:eastAsia="en-GB"/>
        </w:rPr>
        <w:t> </w:t>
      </w:r>
      <w:r w:rsidR="00B6096E">
        <w:rPr>
          <w:rFonts w:ascii="Arial" w:eastAsia="Times New Roman" w:hAnsi="Arial" w:cs="Arial"/>
          <w:color w:val="000000" w:themeColor="text1"/>
          <w:sz w:val="24"/>
          <w:szCs w:val="24"/>
          <w:lang w:eastAsia="en-GB"/>
        </w:rPr>
        <w:t>Thursday</w:t>
      </w:r>
      <w:r w:rsidRPr="4D6D74D7">
        <w:rPr>
          <w:rFonts w:ascii="Arial" w:eastAsia="Times New Roman" w:hAnsi="Arial" w:cs="Arial"/>
          <w:color w:val="000000" w:themeColor="text1"/>
          <w:sz w:val="24"/>
          <w:szCs w:val="24"/>
          <w:lang w:eastAsia="en-GB"/>
        </w:rPr>
        <w:t xml:space="preserve"> </w:t>
      </w:r>
      <w:r w:rsidR="2D3678AA" w:rsidRPr="4D6D74D7">
        <w:rPr>
          <w:rFonts w:ascii="Arial" w:eastAsia="Times New Roman" w:hAnsi="Arial" w:cs="Arial"/>
          <w:color w:val="000000" w:themeColor="text1"/>
          <w:sz w:val="24"/>
          <w:szCs w:val="24"/>
          <w:lang w:eastAsia="en-GB"/>
        </w:rPr>
        <w:t>1</w:t>
      </w:r>
      <w:r w:rsidR="00B6096E">
        <w:rPr>
          <w:rFonts w:ascii="Arial" w:eastAsia="Times New Roman" w:hAnsi="Arial" w:cs="Arial"/>
          <w:color w:val="000000" w:themeColor="text1"/>
          <w:sz w:val="24"/>
          <w:szCs w:val="24"/>
          <w:lang w:eastAsia="en-GB"/>
        </w:rPr>
        <w:t>5</w:t>
      </w:r>
      <w:r w:rsidR="2D3678AA" w:rsidRPr="4D6D74D7">
        <w:rPr>
          <w:rFonts w:ascii="Arial" w:eastAsia="Times New Roman" w:hAnsi="Arial" w:cs="Arial"/>
          <w:color w:val="000000" w:themeColor="text1"/>
          <w:sz w:val="24"/>
          <w:szCs w:val="24"/>
          <w:lang w:eastAsia="en-GB"/>
        </w:rPr>
        <w:t>th</w:t>
      </w:r>
      <w:r w:rsidRPr="4D6D74D7">
        <w:rPr>
          <w:rFonts w:ascii="Arial" w:eastAsia="Times New Roman" w:hAnsi="Arial" w:cs="Arial"/>
          <w:color w:val="000000" w:themeColor="text1"/>
          <w:sz w:val="24"/>
          <w:szCs w:val="24"/>
          <w:lang w:eastAsia="en-GB"/>
        </w:rPr>
        <w:t xml:space="preserve"> December 2022 </w:t>
      </w:r>
    </w:p>
    <w:p w14:paraId="7DD2AEAF"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color w:val="000000"/>
          <w:sz w:val="24"/>
          <w:szCs w:val="24"/>
          <w:lang w:eastAsia="en-GB"/>
        </w:rPr>
        <w:t>Time:</w:t>
      </w:r>
      <w:r w:rsidRPr="007D12E5">
        <w:rPr>
          <w:rFonts w:ascii="Arial" w:eastAsia="Times New Roman" w:hAnsi="Arial" w:cs="Arial"/>
          <w:color w:val="000000"/>
          <w:sz w:val="24"/>
          <w:szCs w:val="24"/>
          <w:lang w:eastAsia="en-GB"/>
        </w:rPr>
        <w:t> </w:t>
      </w:r>
      <w:r w:rsidRPr="007D12E5">
        <w:rPr>
          <w:rFonts w:ascii="Arial" w:eastAsia="Times New Roman" w:hAnsi="Arial" w:cs="Arial"/>
          <w:color w:val="000000"/>
          <w:sz w:val="24"/>
          <w:szCs w:val="24"/>
          <w:lang w:eastAsia="en-GB"/>
        </w:rPr>
        <w:t>5pm </w:t>
      </w:r>
    </w:p>
    <w:p w14:paraId="16846883"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color w:val="000000"/>
          <w:sz w:val="24"/>
          <w:szCs w:val="24"/>
          <w:lang w:eastAsia="en-GB"/>
        </w:rPr>
        <w:t> </w:t>
      </w:r>
    </w:p>
    <w:p w14:paraId="70AA23A8" w14:textId="27CC361E" w:rsidR="007D12E5" w:rsidRPr="007D12E5" w:rsidRDefault="007D12E5" w:rsidP="007D12E5">
      <w:pPr>
        <w:spacing w:after="0" w:line="240" w:lineRule="auto"/>
        <w:textAlignment w:val="baseline"/>
        <w:rPr>
          <w:rFonts w:ascii="Arial" w:eastAsia="Times New Roman" w:hAnsi="Arial" w:cs="Arial"/>
          <w:sz w:val="18"/>
          <w:szCs w:val="18"/>
          <w:lang w:eastAsia="en-GB"/>
        </w:rPr>
      </w:pPr>
      <w:r w:rsidRPr="4D6D74D7">
        <w:rPr>
          <w:rFonts w:ascii="Arial" w:eastAsia="Times New Roman" w:hAnsi="Arial" w:cs="Arial"/>
          <w:sz w:val="24"/>
          <w:szCs w:val="24"/>
          <w:lang w:eastAsia="en-GB"/>
        </w:rPr>
        <w:t xml:space="preserve">Ensure you state the reference </w:t>
      </w:r>
      <w:r w:rsidRPr="4D6D74D7">
        <w:rPr>
          <w:rFonts w:ascii="Arial" w:eastAsia="Times New Roman" w:hAnsi="Arial" w:cs="Arial"/>
          <w:b/>
          <w:bCs/>
          <w:sz w:val="24"/>
          <w:szCs w:val="24"/>
          <w:lang w:eastAsia="en-GB"/>
        </w:rPr>
        <w:t xml:space="preserve">‘LTMNSOIL - </w:t>
      </w:r>
      <w:r w:rsidR="090472C4" w:rsidRPr="4D6D74D7">
        <w:rPr>
          <w:rFonts w:ascii="Arial" w:eastAsia="Times New Roman" w:hAnsi="Arial" w:cs="Arial"/>
          <w:b/>
          <w:bCs/>
          <w:sz w:val="24"/>
          <w:szCs w:val="24"/>
          <w:lang w:eastAsia="en-GB"/>
        </w:rPr>
        <w:t>METABARCODING</w:t>
      </w:r>
      <w:r w:rsidRPr="4D6D74D7">
        <w:rPr>
          <w:rFonts w:ascii="Arial" w:eastAsia="Times New Roman" w:hAnsi="Arial" w:cs="Arial"/>
          <w:b/>
          <w:bCs/>
          <w:sz w:val="24"/>
          <w:szCs w:val="24"/>
          <w:lang w:eastAsia="en-GB"/>
        </w:rPr>
        <w:t>’</w:t>
      </w:r>
      <w:r w:rsidRPr="4D6D74D7">
        <w:rPr>
          <w:rFonts w:ascii="Arial" w:eastAsia="Times New Roman" w:hAnsi="Arial" w:cs="Arial"/>
          <w:sz w:val="24"/>
          <w:szCs w:val="24"/>
          <w:lang w:eastAsia="en-GB"/>
        </w:rPr>
        <w:t xml:space="preserve"> and </w:t>
      </w:r>
      <w:r w:rsidRPr="4D6D74D7">
        <w:rPr>
          <w:rFonts w:ascii="Arial" w:eastAsia="Times New Roman" w:hAnsi="Arial" w:cs="Arial"/>
          <w:b/>
          <w:bCs/>
          <w:sz w:val="24"/>
          <w:szCs w:val="24"/>
          <w:lang w:eastAsia="en-GB"/>
        </w:rPr>
        <w:t>‘Final Submission’</w:t>
      </w:r>
      <w:r w:rsidRPr="4D6D74D7">
        <w:rPr>
          <w:rFonts w:ascii="Arial" w:eastAsia="Times New Roman" w:hAnsi="Arial" w:cs="Arial"/>
          <w:sz w:val="24"/>
          <w:szCs w:val="24"/>
          <w:lang w:eastAsia="en-GB"/>
        </w:rPr>
        <w:t xml:space="preserve"> in the subject field to make it clear that it is your response.  </w:t>
      </w:r>
    </w:p>
    <w:p w14:paraId="4A26DB77"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4FBE52C0"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b/>
          <w:bCs/>
          <w:sz w:val="36"/>
          <w:szCs w:val="36"/>
          <w:lang w:eastAsia="en-GB"/>
        </w:rPr>
        <w:t>Contact Details and Timeline</w:t>
      </w:r>
      <w:r w:rsidRPr="007D12E5">
        <w:rPr>
          <w:rFonts w:ascii="Arial" w:eastAsia="Times New Roman" w:hAnsi="Arial" w:cs="Arial"/>
          <w:sz w:val="36"/>
          <w:szCs w:val="36"/>
          <w:lang w:eastAsia="en-GB"/>
        </w:rPr>
        <w:t> </w:t>
      </w:r>
    </w:p>
    <w:p w14:paraId="53796684"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color w:val="000000"/>
          <w:sz w:val="24"/>
          <w:szCs w:val="24"/>
          <w:lang w:eastAsia="en-GB"/>
        </w:rPr>
        <w:t> </w:t>
      </w:r>
    </w:p>
    <w:p w14:paraId="735EBCD4"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color w:val="000000"/>
          <w:sz w:val="24"/>
          <w:szCs w:val="24"/>
          <w:lang w:eastAsia="en-GB"/>
        </w:rPr>
        <w:t xml:space="preserve">Matthew Shepherd will be your contact for any questions linked to the content of the quote pack or the process. Please submit any questions by email and note that, unless commercially </w:t>
      </w:r>
      <w:r w:rsidRPr="007D12E5">
        <w:rPr>
          <w:rFonts w:ascii="Arial" w:eastAsia="Times New Roman" w:hAnsi="Arial" w:cs="Arial"/>
          <w:sz w:val="24"/>
          <w:szCs w:val="24"/>
          <w:lang w:eastAsia="en-GB"/>
        </w:rPr>
        <w:t>sensitive, both the question and the response will be circulated to all tenderers. </w:t>
      </w:r>
    </w:p>
    <w:p w14:paraId="147EF9EB"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3"/>
        <w:gridCol w:w="4457"/>
      </w:tblGrid>
      <w:tr w:rsidR="007D12E5" w:rsidRPr="007D12E5" w14:paraId="518EE2A2" w14:textId="77777777" w:rsidTr="4D6D74D7">
        <w:tc>
          <w:tcPr>
            <w:tcW w:w="5175" w:type="dxa"/>
            <w:tcBorders>
              <w:top w:val="single" w:sz="6" w:space="0" w:color="878700"/>
              <w:left w:val="single" w:sz="6" w:space="0" w:color="878700"/>
              <w:bottom w:val="single" w:sz="6" w:space="0" w:color="878700"/>
              <w:right w:val="single" w:sz="6" w:space="0" w:color="878700"/>
            </w:tcBorders>
            <w:shd w:val="clear" w:color="auto" w:fill="00B050"/>
            <w:hideMark/>
          </w:tcPr>
          <w:p w14:paraId="66466B3C"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color w:val="FFFFFF"/>
                <w:sz w:val="24"/>
                <w:szCs w:val="24"/>
                <w:lang w:eastAsia="en-GB"/>
              </w:rPr>
              <w:t>Action </w:t>
            </w:r>
          </w:p>
        </w:tc>
        <w:tc>
          <w:tcPr>
            <w:tcW w:w="5070" w:type="dxa"/>
            <w:tcBorders>
              <w:top w:val="single" w:sz="6" w:space="0" w:color="878700"/>
              <w:left w:val="single" w:sz="6" w:space="0" w:color="878700"/>
              <w:bottom w:val="single" w:sz="6" w:space="0" w:color="878700"/>
              <w:right w:val="single" w:sz="6" w:space="0" w:color="878700"/>
            </w:tcBorders>
            <w:shd w:val="clear" w:color="auto" w:fill="00B050"/>
            <w:hideMark/>
          </w:tcPr>
          <w:p w14:paraId="368CC5D9"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color w:val="FFFFFF"/>
                <w:sz w:val="24"/>
                <w:szCs w:val="24"/>
                <w:lang w:eastAsia="en-GB"/>
              </w:rPr>
              <w:t>D</w:t>
            </w:r>
            <w:r w:rsidRPr="007D12E5">
              <w:rPr>
                <w:rFonts w:ascii="Arial" w:eastAsia="Times New Roman" w:hAnsi="Arial" w:cs="Arial"/>
                <w:color w:val="FFFFFF"/>
                <w:sz w:val="24"/>
                <w:szCs w:val="24"/>
                <w:shd w:val="clear" w:color="auto" w:fill="00B050"/>
                <w:lang w:eastAsia="en-GB"/>
              </w:rPr>
              <w:t>ate</w:t>
            </w:r>
            <w:r w:rsidRPr="007D12E5">
              <w:rPr>
                <w:rFonts w:ascii="Arial" w:eastAsia="Times New Roman" w:hAnsi="Arial" w:cs="Arial"/>
                <w:color w:val="FFFFFF"/>
                <w:sz w:val="24"/>
                <w:szCs w:val="24"/>
                <w:lang w:eastAsia="en-GB"/>
              </w:rPr>
              <w:t> </w:t>
            </w:r>
          </w:p>
        </w:tc>
      </w:tr>
      <w:tr w:rsidR="007D12E5" w:rsidRPr="007D12E5" w14:paraId="761BC6C0" w14:textId="77777777" w:rsidTr="4D6D74D7">
        <w:trPr>
          <w:trHeight w:val="225"/>
        </w:trPr>
        <w:tc>
          <w:tcPr>
            <w:tcW w:w="5175" w:type="dxa"/>
            <w:tcBorders>
              <w:top w:val="single" w:sz="6" w:space="0" w:color="878700"/>
              <w:left w:val="single" w:sz="6" w:space="0" w:color="878700"/>
              <w:bottom w:val="single" w:sz="6" w:space="0" w:color="878700"/>
              <w:right w:val="single" w:sz="6" w:space="0" w:color="878700"/>
            </w:tcBorders>
            <w:shd w:val="clear" w:color="auto" w:fill="00B050"/>
            <w:hideMark/>
          </w:tcPr>
          <w:p w14:paraId="719941A8"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color w:val="FFFFFF"/>
                <w:lang w:eastAsia="en-GB"/>
              </w:rPr>
              <w:t>Date of issue of RFQ </w:t>
            </w:r>
          </w:p>
        </w:tc>
        <w:tc>
          <w:tcPr>
            <w:tcW w:w="5070" w:type="dxa"/>
            <w:tcBorders>
              <w:top w:val="single" w:sz="6" w:space="0" w:color="878700"/>
              <w:left w:val="single" w:sz="6" w:space="0" w:color="878700"/>
              <w:bottom w:val="single" w:sz="6" w:space="0" w:color="878700"/>
              <w:right w:val="single" w:sz="6" w:space="0" w:color="878700"/>
            </w:tcBorders>
            <w:shd w:val="clear" w:color="auto" w:fill="auto"/>
            <w:hideMark/>
          </w:tcPr>
          <w:p w14:paraId="1F78BDF3" w14:textId="13B3E7C1" w:rsidR="007D12E5" w:rsidRPr="007D12E5" w:rsidRDefault="00B6096E" w:rsidP="4D6D74D7">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0</w:t>
            </w:r>
            <w:r w:rsidR="005E04A7">
              <w:rPr>
                <w:rFonts w:ascii="Arial" w:eastAsia="Times New Roman" w:hAnsi="Arial" w:cs="Arial"/>
                <w:color w:val="000000" w:themeColor="text1"/>
                <w:lang w:eastAsia="en-GB"/>
              </w:rPr>
              <w:t>5</w:t>
            </w:r>
            <w:r>
              <w:rPr>
                <w:rFonts w:ascii="Arial" w:eastAsia="Times New Roman" w:hAnsi="Arial" w:cs="Arial"/>
                <w:color w:val="000000" w:themeColor="text1"/>
                <w:lang w:eastAsia="en-GB"/>
              </w:rPr>
              <w:t>/12</w:t>
            </w:r>
            <w:r w:rsidR="007D12E5" w:rsidRPr="4D6D74D7">
              <w:rPr>
                <w:rFonts w:ascii="Arial" w:eastAsia="Times New Roman" w:hAnsi="Arial" w:cs="Arial"/>
                <w:color w:val="000000" w:themeColor="text1"/>
                <w:lang w:eastAsia="en-GB"/>
              </w:rPr>
              <w:t>/2022 at 17:00 </w:t>
            </w:r>
          </w:p>
        </w:tc>
      </w:tr>
      <w:tr w:rsidR="007D12E5" w:rsidRPr="007D12E5" w14:paraId="3517A51D" w14:textId="77777777" w:rsidTr="4D6D74D7">
        <w:tc>
          <w:tcPr>
            <w:tcW w:w="5175" w:type="dxa"/>
            <w:tcBorders>
              <w:top w:val="single" w:sz="6" w:space="0" w:color="878700"/>
              <w:left w:val="single" w:sz="6" w:space="0" w:color="878700"/>
              <w:bottom w:val="single" w:sz="6" w:space="0" w:color="878700"/>
              <w:right w:val="single" w:sz="6" w:space="0" w:color="878700"/>
            </w:tcBorders>
            <w:shd w:val="clear" w:color="auto" w:fill="00B050"/>
            <w:hideMark/>
          </w:tcPr>
          <w:p w14:paraId="22A4ABCA"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color w:val="FFFFFF"/>
                <w:lang w:eastAsia="en-GB"/>
              </w:rPr>
              <w:t>Deadline for clarifications questions </w:t>
            </w:r>
          </w:p>
        </w:tc>
        <w:tc>
          <w:tcPr>
            <w:tcW w:w="5070" w:type="dxa"/>
            <w:tcBorders>
              <w:top w:val="single" w:sz="6" w:space="0" w:color="878700"/>
              <w:left w:val="single" w:sz="6" w:space="0" w:color="878700"/>
              <w:bottom w:val="single" w:sz="6" w:space="0" w:color="878700"/>
              <w:right w:val="single" w:sz="6" w:space="0" w:color="878700"/>
            </w:tcBorders>
            <w:shd w:val="clear" w:color="auto" w:fill="auto"/>
            <w:hideMark/>
          </w:tcPr>
          <w:p w14:paraId="225F1790" w14:textId="48D5BDF8" w:rsidR="007D12E5" w:rsidRPr="007D12E5" w:rsidRDefault="72780863" w:rsidP="4D6D74D7">
            <w:pPr>
              <w:spacing w:after="0" w:line="240" w:lineRule="auto"/>
              <w:textAlignment w:val="baseline"/>
              <w:rPr>
                <w:rFonts w:ascii="Arial" w:eastAsia="Times New Roman" w:hAnsi="Arial" w:cs="Arial"/>
                <w:color w:val="000000" w:themeColor="text1"/>
                <w:lang w:eastAsia="en-GB"/>
              </w:rPr>
            </w:pPr>
            <w:r w:rsidRPr="4D6D74D7">
              <w:rPr>
                <w:rFonts w:ascii="Arial" w:eastAsia="Times New Roman" w:hAnsi="Arial" w:cs="Arial"/>
                <w:color w:val="000000" w:themeColor="text1"/>
                <w:lang w:eastAsia="en-GB"/>
              </w:rPr>
              <w:t>1</w:t>
            </w:r>
            <w:r w:rsidR="005E04A7">
              <w:rPr>
                <w:rFonts w:ascii="Arial" w:eastAsia="Times New Roman" w:hAnsi="Arial" w:cs="Arial"/>
                <w:color w:val="000000" w:themeColor="text1"/>
                <w:lang w:eastAsia="en-GB"/>
              </w:rPr>
              <w:t>5</w:t>
            </w:r>
            <w:r w:rsidR="007D12E5" w:rsidRPr="4D6D74D7">
              <w:rPr>
                <w:rFonts w:ascii="Arial" w:eastAsia="Times New Roman" w:hAnsi="Arial" w:cs="Arial"/>
                <w:color w:val="000000" w:themeColor="text1"/>
                <w:lang w:eastAsia="en-GB"/>
              </w:rPr>
              <w:t>/1</w:t>
            </w:r>
            <w:r w:rsidR="2219331F" w:rsidRPr="4D6D74D7">
              <w:rPr>
                <w:rFonts w:ascii="Arial" w:eastAsia="Times New Roman" w:hAnsi="Arial" w:cs="Arial"/>
                <w:color w:val="000000" w:themeColor="text1"/>
                <w:lang w:eastAsia="en-GB"/>
              </w:rPr>
              <w:t>2</w:t>
            </w:r>
            <w:r w:rsidR="007D12E5" w:rsidRPr="4D6D74D7">
              <w:rPr>
                <w:rFonts w:ascii="Arial" w:eastAsia="Times New Roman" w:hAnsi="Arial" w:cs="Arial"/>
                <w:color w:val="000000" w:themeColor="text1"/>
                <w:lang w:eastAsia="en-GB"/>
              </w:rPr>
              <w:t>/2022 at 17:00 </w:t>
            </w:r>
          </w:p>
        </w:tc>
      </w:tr>
      <w:tr w:rsidR="007D12E5" w:rsidRPr="007D12E5" w14:paraId="618CEFD4" w14:textId="77777777" w:rsidTr="4D6D74D7">
        <w:tc>
          <w:tcPr>
            <w:tcW w:w="5175" w:type="dxa"/>
            <w:tcBorders>
              <w:top w:val="single" w:sz="6" w:space="0" w:color="878700"/>
              <w:left w:val="single" w:sz="6" w:space="0" w:color="878700"/>
              <w:bottom w:val="single" w:sz="6" w:space="0" w:color="878700"/>
              <w:right w:val="single" w:sz="6" w:space="0" w:color="878700"/>
            </w:tcBorders>
            <w:shd w:val="clear" w:color="auto" w:fill="00B050"/>
            <w:hideMark/>
          </w:tcPr>
          <w:p w14:paraId="67260D0B"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color w:val="FFFFFF"/>
                <w:lang w:eastAsia="en-GB"/>
              </w:rPr>
              <w:t>Deadline for receipt of Quotation </w:t>
            </w:r>
          </w:p>
        </w:tc>
        <w:tc>
          <w:tcPr>
            <w:tcW w:w="5070" w:type="dxa"/>
            <w:tcBorders>
              <w:top w:val="single" w:sz="6" w:space="0" w:color="878700"/>
              <w:left w:val="single" w:sz="6" w:space="0" w:color="878700"/>
              <w:bottom w:val="single" w:sz="6" w:space="0" w:color="878700"/>
              <w:right w:val="single" w:sz="6" w:space="0" w:color="878700"/>
            </w:tcBorders>
            <w:shd w:val="clear" w:color="auto" w:fill="auto"/>
            <w:hideMark/>
          </w:tcPr>
          <w:p w14:paraId="39CF5216" w14:textId="5D1E62D4" w:rsidR="007D12E5" w:rsidRPr="007D12E5" w:rsidRDefault="10FE6AB9" w:rsidP="007D12E5">
            <w:pPr>
              <w:spacing w:after="0" w:line="240" w:lineRule="auto"/>
              <w:textAlignment w:val="baseline"/>
              <w:rPr>
                <w:rFonts w:ascii="Arial" w:eastAsia="Times New Roman" w:hAnsi="Arial" w:cs="Arial"/>
                <w:sz w:val="24"/>
                <w:szCs w:val="24"/>
                <w:lang w:eastAsia="en-GB"/>
              </w:rPr>
            </w:pPr>
            <w:r w:rsidRPr="4D6D74D7">
              <w:rPr>
                <w:rFonts w:ascii="Arial" w:eastAsia="Times New Roman" w:hAnsi="Arial" w:cs="Arial"/>
                <w:color w:val="000000" w:themeColor="text1"/>
                <w:lang w:eastAsia="en-GB"/>
              </w:rPr>
              <w:t>1</w:t>
            </w:r>
            <w:r w:rsidR="005E04A7">
              <w:rPr>
                <w:rFonts w:ascii="Arial" w:eastAsia="Times New Roman" w:hAnsi="Arial" w:cs="Arial"/>
                <w:color w:val="000000" w:themeColor="text1"/>
                <w:lang w:eastAsia="en-GB"/>
              </w:rPr>
              <w:t>9</w:t>
            </w:r>
            <w:r w:rsidR="007D12E5" w:rsidRPr="4D6D74D7">
              <w:rPr>
                <w:rFonts w:ascii="Arial" w:eastAsia="Times New Roman" w:hAnsi="Arial" w:cs="Arial"/>
                <w:color w:val="000000" w:themeColor="text1"/>
                <w:lang w:eastAsia="en-GB"/>
              </w:rPr>
              <w:t>/12/2022 at 17:00 </w:t>
            </w:r>
          </w:p>
        </w:tc>
      </w:tr>
      <w:tr w:rsidR="007D12E5" w:rsidRPr="007D12E5" w14:paraId="01DB52D7" w14:textId="77777777" w:rsidTr="4D6D74D7">
        <w:tc>
          <w:tcPr>
            <w:tcW w:w="5175" w:type="dxa"/>
            <w:tcBorders>
              <w:top w:val="single" w:sz="6" w:space="0" w:color="878700"/>
              <w:left w:val="single" w:sz="6" w:space="0" w:color="878700"/>
              <w:bottom w:val="single" w:sz="6" w:space="0" w:color="878700"/>
              <w:right w:val="single" w:sz="6" w:space="0" w:color="878700"/>
            </w:tcBorders>
            <w:shd w:val="clear" w:color="auto" w:fill="00B050"/>
            <w:hideMark/>
          </w:tcPr>
          <w:p w14:paraId="76D9900C"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color w:val="FFFFFF"/>
                <w:lang w:eastAsia="en-GB"/>
              </w:rPr>
              <w:t>Intended date of Contract Award </w:t>
            </w:r>
          </w:p>
        </w:tc>
        <w:tc>
          <w:tcPr>
            <w:tcW w:w="5070" w:type="dxa"/>
            <w:tcBorders>
              <w:top w:val="single" w:sz="6" w:space="0" w:color="878700"/>
              <w:left w:val="single" w:sz="6" w:space="0" w:color="878700"/>
              <w:bottom w:val="single" w:sz="6" w:space="0" w:color="878700"/>
              <w:right w:val="single" w:sz="6" w:space="0" w:color="878700"/>
            </w:tcBorders>
            <w:shd w:val="clear" w:color="auto" w:fill="auto"/>
            <w:hideMark/>
          </w:tcPr>
          <w:p w14:paraId="13781C1D" w14:textId="46141850" w:rsidR="007D12E5" w:rsidRPr="007D12E5" w:rsidRDefault="3FA38834" w:rsidP="4D6D74D7">
            <w:pPr>
              <w:spacing w:after="0" w:line="240" w:lineRule="auto"/>
              <w:textAlignment w:val="baseline"/>
              <w:rPr>
                <w:rFonts w:ascii="Arial" w:eastAsia="Times New Roman" w:hAnsi="Arial" w:cs="Arial"/>
                <w:color w:val="000000" w:themeColor="text1"/>
                <w:lang w:eastAsia="en-GB"/>
              </w:rPr>
            </w:pPr>
            <w:r w:rsidRPr="4D6D74D7">
              <w:rPr>
                <w:rFonts w:ascii="Arial" w:eastAsia="Times New Roman" w:hAnsi="Arial" w:cs="Arial"/>
                <w:color w:val="000000" w:themeColor="text1"/>
                <w:lang w:eastAsia="en-GB"/>
              </w:rPr>
              <w:t>2</w:t>
            </w:r>
            <w:r w:rsidR="005E04A7">
              <w:rPr>
                <w:rFonts w:ascii="Arial" w:eastAsia="Times New Roman" w:hAnsi="Arial" w:cs="Arial"/>
                <w:color w:val="000000" w:themeColor="text1"/>
                <w:lang w:eastAsia="en-GB"/>
              </w:rPr>
              <w:t>2</w:t>
            </w:r>
            <w:r w:rsidR="007D12E5" w:rsidRPr="4D6D74D7">
              <w:rPr>
                <w:rFonts w:ascii="Arial" w:eastAsia="Times New Roman" w:hAnsi="Arial" w:cs="Arial"/>
                <w:color w:val="000000" w:themeColor="text1"/>
                <w:lang w:eastAsia="en-GB"/>
              </w:rPr>
              <w:t>/</w:t>
            </w:r>
            <w:r w:rsidR="433AADFC" w:rsidRPr="4D6D74D7">
              <w:rPr>
                <w:rFonts w:ascii="Arial" w:eastAsia="Times New Roman" w:hAnsi="Arial" w:cs="Arial"/>
                <w:color w:val="000000" w:themeColor="text1"/>
                <w:lang w:eastAsia="en-GB"/>
              </w:rPr>
              <w:t>12</w:t>
            </w:r>
            <w:r w:rsidR="007D12E5" w:rsidRPr="4D6D74D7">
              <w:rPr>
                <w:rFonts w:ascii="Arial" w:eastAsia="Times New Roman" w:hAnsi="Arial" w:cs="Arial"/>
                <w:color w:val="000000" w:themeColor="text1"/>
                <w:lang w:eastAsia="en-GB"/>
              </w:rPr>
              <w:t>/2022 </w:t>
            </w:r>
          </w:p>
        </w:tc>
      </w:tr>
      <w:tr w:rsidR="007D12E5" w:rsidRPr="007D12E5" w14:paraId="0E68EB41" w14:textId="77777777" w:rsidTr="4D6D74D7">
        <w:tc>
          <w:tcPr>
            <w:tcW w:w="5175" w:type="dxa"/>
            <w:tcBorders>
              <w:top w:val="single" w:sz="6" w:space="0" w:color="878700"/>
              <w:left w:val="single" w:sz="6" w:space="0" w:color="878700"/>
              <w:bottom w:val="single" w:sz="6" w:space="0" w:color="878700"/>
              <w:right w:val="single" w:sz="6" w:space="0" w:color="878700"/>
            </w:tcBorders>
            <w:shd w:val="clear" w:color="auto" w:fill="00B050"/>
            <w:hideMark/>
          </w:tcPr>
          <w:p w14:paraId="5605AE76"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color w:val="FFFFFF"/>
                <w:lang w:eastAsia="en-GB"/>
              </w:rPr>
              <w:t>Intended Contract Start Date </w:t>
            </w:r>
          </w:p>
        </w:tc>
        <w:tc>
          <w:tcPr>
            <w:tcW w:w="5070" w:type="dxa"/>
            <w:tcBorders>
              <w:top w:val="single" w:sz="6" w:space="0" w:color="878700"/>
              <w:left w:val="single" w:sz="6" w:space="0" w:color="878700"/>
              <w:bottom w:val="single" w:sz="6" w:space="0" w:color="878700"/>
              <w:right w:val="single" w:sz="6" w:space="0" w:color="878700"/>
            </w:tcBorders>
            <w:shd w:val="clear" w:color="auto" w:fill="auto"/>
            <w:hideMark/>
          </w:tcPr>
          <w:p w14:paraId="3302D317" w14:textId="23CCCBA2" w:rsidR="007D12E5" w:rsidRPr="007D12E5" w:rsidRDefault="40A066F7" w:rsidP="4D6D74D7">
            <w:pPr>
              <w:spacing w:after="0" w:line="240" w:lineRule="auto"/>
              <w:textAlignment w:val="baseline"/>
              <w:rPr>
                <w:rFonts w:ascii="Arial" w:eastAsia="Times New Roman" w:hAnsi="Arial" w:cs="Arial"/>
                <w:color w:val="000000" w:themeColor="text1"/>
                <w:lang w:eastAsia="en-GB"/>
              </w:rPr>
            </w:pPr>
            <w:r w:rsidRPr="4D6D74D7">
              <w:rPr>
                <w:rFonts w:ascii="Arial" w:eastAsia="Times New Roman" w:hAnsi="Arial" w:cs="Arial"/>
                <w:color w:val="000000" w:themeColor="text1"/>
                <w:lang w:eastAsia="en-GB"/>
              </w:rPr>
              <w:t>04</w:t>
            </w:r>
            <w:r w:rsidR="007D12E5" w:rsidRPr="4D6D74D7">
              <w:rPr>
                <w:rFonts w:ascii="Arial" w:eastAsia="Times New Roman" w:hAnsi="Arial" w:cs="Arial"/>
                <w:color w:val="000000" w:themeColor="text1"/>
                <w:lang w:eastAsia="en-GB"/>
              </w:rPr>
              <w:t>/</w:t>
            </w:r>
            <w:r w:rsidR="730FEC48" w:rsidRPr="4D6D74D7">
              <w:rPr>
                <w:rFonts w:ascii="Arial" w:eastAsia="Times New Roman" w:hAnsi="Arial" w:cs="Arial"/>
                <w:color w:val="000000" w:themeColor="text1"/>
                <w:lang w:eastAsia="en-GB"/>
              </w:rPr>
              <w:t>01</w:t>
            </w:r>
            <w:r w:rsidR="007D12E5" w:rsidRPr="4D6D74D7">
              <w:rPr>
                <w:rFonts w:ascii="Arial" w:eastAsia="Times New Roman" w:hAnsi="Arial" w:cs="Arial"/>
                <w:color w:val="000000" w:themeColor="text1"/>
                <w:lang w:eastAsia="en-GB"/>
              </w:rPr>
              <w:t>/202</w:t>
            </w:r>
            <w:r w:rsidR="240B384E" w:rsidRPr="4D6D74D7">
              <w:rPr>
                <w:rFonts w:ascii="Arial" w:eastAsia="Times New Roman" w:hAnsi="Arial" w:cs="Arial"/>
                <w:color w:val="000000" w:themeColor="text1"/>
                <w:lang w:eastAsia="en-GB"/>
              </w:rPr>
              <w:t>3</w:t>
            </w:r>
          </w:p>
        </w:tc>
      </w:tr>
      <w:tr w:rsidR="007D12E5" w:rsidRPr="007D12E5" w14:paraId="08D5D616" w14:textId="77777777" w:rsidTr="4D6D74D7">
        <w:tc>
          <w:tcPr>
            <w:tcW w:w="5175" w:type="dxa"/>
            <w:tcBorders>
              <w:top w:val="single" w:sz="6" w:space="0" w:color="878700"/>
              <w:left w:val="single" w:sz="6" w:space="0" w:color="878700"/>
              <w:bottom w:val="single" w:sz="6" w:space="0" w:color="878700"/>
              <w:right w:val="single" w:sz="6" w:space="0" w:color="878700"/>
            </w:tcBorders>
            <w:shd w:val="clear" w:color="auto" w:fill="00B050"/>
            <w:hideMark/>
          </w:tcPr>
          <w:p w14:paraId="6A15E48B"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color w:val="FFFFFF"/>
                <w:lang w:eastAsia="en-GB"/>
              </w:rPr>
              <w:t>Intended Delivery Date / Contract Duration  </w:t>
            </w:r>
          </w:p>
        </w:tc>
        <w:tc>
          <w:tcPr>
            <w:tcW w:w="5070" w:type="dxa"/>
            <w:tcBorders>
              <w:top w:val="single" w:sz="6" w:space="0" w:color="878700"/>
              <w:left w:val="single" w:sz="6" w:space="0" w:color="878700"/>
              <w:bottom w:val="single" w:sz="6" w:space="0" w:color="878700"/>
              <w:right w:val="single" w:sz="6" w:space="0" w:color="878700"/>
            </w:tcBorders>
            <w:shd w:val="clear" w:color="auto" w:fill="auto"/>
            <w:hideMark/>
          </w:tcPr>
          <w:p w14:paraId="64ED90B8" w14:textId="61A2BEB7" w:rsidR="007D12E5" w:rsidRPr="007D12E5" w:rsidRDefault="0D15CC84" w:rsidP="4D6D74D7">
            <w:pPr>
              <w:spacing w:after="0" w:line="240" w:lineRule="auto"/>
              <w:textAlignment w:val="baseline"/>
              <w:rPr>
                <w:rFonts w:ascii="Arial" w:eastAsia="Times New Roman" w:hAnsi="Arial" w:cs="Arial"/>
                <w:color w:val="000000" w:themeColor="text1"/>
                <w:lang w:eastAsia="en-GB"/>
              </w:rPr>
            </w:pPr>
            <w:r w:rsidRPr="4D6D74D7">
              <w:rPr>
                <w:rFonts w:ascii="Arial" w:eastAsia="Times New Roman" w:hAnsi="Arial" w:cs="Arial"/>
                <w:color w:val="000000" w:themeColor="text1"/>
                <w:lang w:eastAsia="en-GB"/>
              </w:rPr>
              <w:t>31/</w:t>
            </w:r>
            <w:r w:rsidR="007D12E5" w:rsidRPr="4D6D74D7">
              <w:rPr>
                <w:rFonts w:ascii="Arial" w:eastAsia="Times New Roman" w:hAnsi="Arial" w:cs="Arial"/>
                <w:color w:val="000000" w:themeColor="text1"/>
                <w:lang w:eastAsia="en-GB"/>
              </w:rPr>
              <w:t>03/2023 </w:t>
            </w:r>
          </w:p>
        </w:tc>
      </w:tr>
    </w:tbl>
    <w:p w14:paraId="0E82CB68" w14:textId="77777777" w:rsidR="007D12E5" w:rsidRPr="007D12E5" w:rsidRDefault="007D12E5" w:rsidP="007D12E5">
      <w:pPr>
        <w:spacing w:after="0" w:line="240" w:lineRule="auto"/>
        <w:textAlignment w:val="baseline"/>
        <w:rPr>
          <w:rFonts w:ascii="Arial" w:eastAsia="Times New Roman" w:hAnsi="Arial" w:cs="Arial"/>
          <w:b/>
          <w:bCs/>
          <w:color w:val="F58025"/>
          <w:sz w:val="18"/>
          <w:szCs w:val="18"/>
          <w:lang w:eastAsia="en-GB"/>
        </w:rPr>
      </w:pPr>
      <w:r w:rsidRPr="007D12E5">
        <w:rPr>
          <w:rFonts w:ascii="Arial" w:eastAsia="Times New Roman" w:hAnsi="Arial" w:cs="Arial"/>
          <w:b/>
          <w:bCs/>
          <w:sz w:val="32"/>
          <w:szCs w:val="32"/>
          <w:lang w:eastAsia="en-GB"/>
        </w:rPr>
        <w:t>Glossary </w:t>
      </w:r>
    </w:p>
    <w:p w14:paraId="4AC21E36"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140DD7C2"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Unless the context otherwise requires the following words and expressions used within this Request for Quotation shall have the following meanings (to be interpreted in the singular or plural as the context requires): </w:t>
      </w:r>
    </w:p>
    <w:p w14:paraId="721AF4A8"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8"/>
        <w:gridCol w:w="4562"/>
      </w:tblGrid>
      <w:tr w:rsidR="007D12E5" w:rsidRPr="007D12E5" w14:paraId="4CF78590" w14:textId="77777777" w:rsidTr="007D12E5">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0F28C04E"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“Authority”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296619C6"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Means Natural England acting as part of the Department for Environment, Food and Rural Affairs </w:t>
            </w:r>
          </w:p>
        </w:tc>
      </w:tr>
      <w:tr w:rsidR="007D12E5" w:rsidRPr="007D12E5" w14:paraId="6EEF8010" w14:textId="77777777" w:rsidTr="007D12E5">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4ECBCDD6"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“RFQ”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7BA4737D"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Means this Request for Quotation and all related documents published by the Authority and made available to suppliers </w:t>
            </w:r>
          </w:p>
        </w:tc>
      </w:tr>
      <w:tr w:rsidR="007D12E5" w:rsidRPr="007D12E5" w14:paraId="2073139C" w14:textId="77777777" w:rsidTr="007D12E5">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7510D72D"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“Contract”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221BD2CF"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Means the contract to be entered into by the Authority and the successful supplier. </w:t>
            </w:r>
          </w:p>
        </w:tc>
      </w:tr>
    </w:tbl>
    <w:p w14:paraId="79C41B4A"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The Authority is Natural England. The Authority’s priorities are to secure a healthy natural environment; a sustainable, low-carbon economy; a thriving farming sector and a sustainable, </w:t>
      </w:r>
      <w:proofErr w:type="gramStart"/>
      <w:r w:rsidRPr="007D12E5">
        <w:rPr>
          <w:rFonts w:ascii="Arial" w:eastAsia="Times New Roman" w:hAnsi="Arial" w:cs="Arial"/>
          <w:sz w:val="24"/>
          <w:szCs w:val="24"/>
          <w:lang w:eastAsia="en-GB"/>
        </w:rPr>
        <w:t>healthy</w:t>
      </w:r>
      <w:proofErr w:type="gramEnd"/>
      <w:r w:rsidRPr="007D12E5">
        <w:rPr>
          <w:rFonts w:ascii="Arial" w:eastAsia="Times New Roman" w:hAnsi="Arial" w:cs="Arial"/>
          <w:sz w:val="24"/>
          <w:szCs w:val="24"/>
          <w:lang w:eastAsia="en-GB"/>
        </w:rPr>
        <w:t xml:space="preserve"> and secure food supply. Further information about the Authority can be found at: </w:t>
      </w:r>
      <w:hyperlink r:id="rId8" w:tgtFrame="_blank" w:history="1">
        <w:r w:rsidRPr="007D12E5">
          <w:rPr>
            <w:rFonts w:ascii="Arial" w:eastAsia="Times New Roman" w:hAnsi="Arial" w:cs="Arial"/>
            <w:color w:val="0070C0"/>
            <w:sz w:val="24"/>
            <w:szCs w:val="24"/>
            <w:u w:val="single"/>
            <w:lang w:eastAsia="en-GB"/>
          </w:rPr>
          <w:t>Natural England</w:t>
        </w:r>
      </w:hyperlink>
      <w:r w:rsidRPr="007D12E5">
        <w:rPr>
          <w:rFonts w:ascii="Arial" w:eastAsia="Times New Roman" w:hAnsi="Arial" w:cs="Arial"/>
          <w:color w:val="0070C0"/>
          <w:sz w:val="24"/>
          <w:szCs w:val="24"/>
          <w:lang w:eastAsia="en-GB"/>
        </w:rPr>
        <w:t> </w:t>
      </w:r>
    </w:p>
    <w:p w14:paraId="7357DAFE"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0C793EE2" w14:textId="77777777" w:rsidR="007D12E5" w:rsidRPr="007D12E5" w:rsidRDefault="007D12E5" w:rsidP="007D12E5">
      <w:pPr>
        <w:spacing w:after="0" w:line="240" w:lineRule="auto"/>
        <w:textAlignment w:val="baseline"/>
        <w:rPr>
          <w:rFonts w:ascii="Arial" w:eastAsia="Times New Roman" w:hAnsi="Arial" w:cs="Arial"/>
          <w:b/>
          <w:bCs/>
          <w:color w:val="F58025"/>
          <w:sz w:val="18"/>
          <w:szCs w:val="18"/>
          <w:lang w:eastAsia="en-GB"/>
        </w:rPr>
      </w:pPr>
      <w:r w:rsidRPr="007D12E5">
        <w:rPr>
          <w:rFonts w:ascii="Arial" w:eastAsia="Times New Roman" w:hAnsi="Arial" w:cs="Arial"/>
          <w:b/>
          <w:bCs/>
          <w:sz w:val="32"/>
          <w:szCs w:val="32"/>
          <w:lang w:eastAsia="en-GB"/>
        </w:rPr>
        <w:t>Conditions applying to the RFQ </w:t>
      </w:r>
    </w:p>
    <w:p w14:paraId="226E1A47"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74F2D5C7"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You should examine your response to the RFQ and related documents ensuring it is complete prior to submitting your completed quotation.  </w:t>
      </w:r>
    </w:p>
    <w:p w14:paraId="23003825"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5A7698DD"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Your quotation must contain sufficient information to enable the Authority to evaluate it fairly and effectively. You should ensure that you have prepared your quotation fully and accurately and that prices quoted are arithmetically correct for the units stated. </w:t>
      </w:r>
    </w:p>
    <w:p w14:paraId="12D343AF"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4DD84B8B"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The supplier by submitting a quotation is deemed to accept the terms and conditions in the RFQ. Failure to comply with the instructions set out in the RTQ may result in the supplier’s exclusion from this procurement. </w:t>
      </w:r>
    </w:p>
    <w:p w14:paraId="7DD6EB75" w14:textId="77777777" w:rsidR="007D12E5" w:rsidRPr="007D12E5" w:rsidRDefault="007D12E5" w:rsidP="007D12E5">
      <w:pPr>
        <w:spacing w:after="0" w:line="240" w:lineRule="auto"/>
        <w:textAlignment w:val="baseline"/>
        <w:rPr>
          <w:rFonts w:ascii="Arial" w:eastAsia="Times New Roman" w:hAnsi="Arial" w:cs="Arial"/>
          <w:b/>
          <w:bCs/>
          <w:color w:val="F58025"/>
          <w:sz w:val="18"/>
          <w:szCs w:val="18"/>
          <w:lang w:eastAsia="en-GB"/>
        </w:rPr>
      </w:pPr>
      <w:r w:rsidRPr="007D12E5">
        <w:rPr>
          <w:rFonts w:ascii="Arial" w:eastAsia="Times New Roman" w:hAnsi="Arial" w:cs="Arial"/>
          <w:b/>
          <w:bCs/>
          <w:sz w:val="32"/>
          <w:szCs w:val="32"/>
          <w:lang w:eastAsia="en-GB"/>
        </w:rPr>
        <w:t>Acceptance of Quotations </w:t>
      </w:r>
    </w:p>
    <w:p w14:paraId="3913F126"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4D170C35"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By issuing this RFQ the Authority does not bind itself to accept any quotation and reserves the right not to award a contract to any supplier who submits a quotation. </w:t>
      </w:r>
    </w:p>
    <w:p w14:paraId="083C1916" w14:textId="77777777" w:rsidR="007D12E5" w:rsidRPr="007D12E5" w:rsidRDefault="007D12E5" w:rsidP="007D12E5">
      <w:pPr>
        <w:spacing w:after="0" w:line="240" w:lineRule="auto"/>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sz w:val="32"/>
          <w:szCs w:val="32"/>
          <w:lang w:eastAsia="en-GB"/>
        </w:rPr>
        <w:t>Costs</w:t>
      </w:r>
      <w:r w:rsidRPr="007D12E5">
        <w:rPr>
          <w:rFonts w:ascii="Arial" w:eastAsia="Times New Roman" w:hAnsi="Arial" w:cs="Arial"/>
          <w:b/>
          <w:bCs/>
          <w:i/>
          <w:iCs/>
          <w:sz w:val="32"/>
          <w:szCs w:val="32"/>
          <w:lang w:eastAsia="en-GB"/>
        </w:rPr>
        <w:t> </w:t>
      </w:r>
    </w:p>
    <w:p w14:paraId="049B0D94"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4B649D2A"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The Authority will not reimburse you for any costs and expenses which you incur preparing and submitting your quotation, even if the Authority amends or terminates the procurement process. </w:t>
      </w:r>
    </w:p>
    <w:p w14:paraId="6DEE2926" w14:textId="77777777" w:rsidR="007D12E5" w:rsidRPr="007D12E5" w:rsidRDefault="007D12E5" w:rsidP="007D12E5">
      <w:pPr>
        <w:spacing w:after="0" w:line="240" w:lineRule="auto"/>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sz w:val="32"/>
          <w:szCs w:val="32"/>
          <w:lang w:eastAsia="en-GB"/>
        </w:rPr>
        <w:t>Mandatory Requirements</w:t>
      </w:r>
      <w:r w:rsidRPr="007D12E5">
        <w:rPr>
          <w:rFonts w:ascii="Arial" w:eastAsia="Times New Roman" w:hAnsi="Arial" w:cs="Arial"/>
          <w:b/>
          <w:bCs/>
          <w:i/>
          <w:iCs/>
          <w:sz w:val="32"/>
          <w:szCs w:val="32"/>
          <w:lang w:eastAsia="en-GB"/>
        </w:rPr>
        <w:t> </w:t>
      </w:r>
    </w:p>
    <w:p w14:paraId="64AD8F4A"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lastRenderedPageBreak/>
        <w:t> </w:t>
      </w:r>
    </w:p>
    <w:p w14:paraId="715EE6B7"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The RFQ includes mandatory requirements and, if you do not comply with them, your quotation will not be evaluated.  All mandatory requirements are set out in Bravo. </w:t>
      </w:r>
    </w:p>
    <w:p w14:paraId="60C5FCB4" w14:textId="77777777" w:rsidR="007D12E5" w:rsidRPr="007D12E5" w:rsidRDefault="007D12E5" w:rsidP="007D12E5">
      <w:pPr>
        <w:spacing w:after="0" w:line="240" w:lineRule="auto"/>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sz w:val="32"/>
          <w:szCs w:val="32"/>
          <w:lang w:eastAsia="en-GB"/>
        </w:rPr>
        <w:t>Clarifications</w:t>
      </w:r>
      <w:r w:rsidRPr="007D12E5">
        <w:rPr>
          <w:rFonts w:ascii="Arial" w:eastAsia="Times New Roman" w:hAnsi="Arial" w:cs="Arial"/>
          <w:b/>
          <w:bCs/>
          <w:i/>
          <w:iCs/>
          <w:sz w:val="32"/>
          <w:szCs w:val="32"/>
          <w:lang w:eastAsia="en-GB"/>
        </w:rPr>
        <w:t> </w:t>
      </w:r>
    </w:p>
    <w:p w14:paraId="267C79E8"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105D7E12"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The Authority reserves the right to discuss, confidentially, any aspect of your quotation with you prior to any award of Contract to clarify matters. </w:t>
      </w:r>
    </w:p>
    <w:p w14:paraId="6DBA2246" w14:textId="77777777" w:rsidR="007D12E5" w:rsidRPr="007D12E5" w:rsidRDefault="007D12E5" w:rsidP="007D12E5">
      <w:pPr>
        <w:spacing w:after="0" w:line="240" w:lineRule="auto"/>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sz w:val="32"/>
          <w:szCs w:val="32"/>
          <w:lang w:eastAsia="en-GB"/>
        </w:rPr>
        <w:t>Amendments </w:t>
      </w:r>
      <w:r w:rsidRPr="007D12E5">
        <w:rPr>
          <w:rFonts w:ascii="Arial" w:eastAsia="Times New Roman" w:hAnsi="Arial" w:cs="Arial"/>
          <w:b/>
          <w:bCs/>
          <w:i/>
          <w:iCs/>
          <w:sz w:val="32"/>
          <w:szCs w:val="32"/>
          <w:lang w:eastAsia="en-GB"/>
        </w:rPr>
        <w:t> </w:t>
      </w:r>
    </w:p>
    <w:p w14:paraId="18C1B7F1"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5ABA4A3A"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The Authority may amend the RFQ at any time prior to the deadline for receipt. If it amends the RFQ the Authority will notify you in writing and may extend the deadline for receipt </w:t>
      </w:r>
      <w:proofErr w:type="gramStart"/>
      <w:r w:rsidRPr="007D12E5">
        <w:rPr>
          <w:rFonts w:ascii="Arial" w:eastAsia="Times New Roman" w:hAnsi="Arial" w:cs="Arial"/>
          <w:sz w:val="24"/>
          <w:szCs w:val="24"/>
          <w:lang w:eastAsia="en-GB"/>
        </w:rPr>
        <w:t>in order to</w:t>
      </w:r>
      <w:proofErr w:type="gramEnd"/>
      <w:r w:rsidRPr="007D12E5">
        <w:rPr>
          <w:rFonts w:ascii="Arial" w:eastAsia="Times New Roman" w:hAnsi="Arial" w:cs="Arial"/>
          <w:sz w:val="24"/>
          <w:szCs w:val="24"/>
          <w:lang w:eastAsia="en-GB"/>
        </w:rPr>
        <w:t xml:space="preserve"> give you a reasonable time in which to take the amendment into account. </w:t>
      </w:r>
    </w:p>
    <w:p w14:paraId="37BE7D52" w14:textId="77777777" w:rsidR="007D12E5" w:rsidRPr="007D12E5" w:rsidRDefault="007D12E5" w:rsidP="007D12E5">
      <w:pPr>
        <w:spacing w:after="0" w:line="240" w:lineRule="auto"/>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sz w:val="32"/>
          <w:szCs w:val="32"/>
          <w:lang w:eastAsia="en-GB"/>
        </w:rPr>
        <w:t>Conditions of Contract</w:t>
      </w:r>
      <w:r w:rsidRPr="007D12E5">
        <w:rPr>
          <w:rFonts w:ascii="Arial" w:eastAsia="Times New Roman" w:hAnsi="Arial" w:cs="Arial"/>
          <w:b/>
          <w:bCs/>
          <w:i/>
          <w:iCs/>
          <w:sz w:val="32"/>
          <w:szCs w:val="32"/>
          <w:lang w:eastAsia="en-GB"/>
        </w:rPr>
        <w:t> </w:t>
      </w:r>
    </w:p>
    <w:p w14:paraId="21DA7BFF"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55D3AADF"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The standard terms and conditions for this contract can be found </w:t>
      </w:r>
      <w:hyperlink r:id="rId9" w:tgtFrame="_blank" w:history="1">
        <w:r w:rsidRPr="007D12E5">
          <w:rPr>
            <w:rFonts w:ascii="Arial" w:eastAsia="Times New Roman" w:hAnsi="Arial" w:cs="Arial"/>
            <w:color w:val="0000FF"/>
            <w:sz w:val="24"/>
            <w:szCs w:val="24"/>
            <w:u w:val="single"/>
            <w:lang w:eastAsia="en-GB"/>
          </w:rPr>
          <w:t>here</w:t>
        </w:r>
      </w:hyperlink>
      <w:r w:rsidRPr="007D12E5">
        <w:rPr>
          <w:rFonts w:ascii="Arial" w:eastAsia="Times New Roman" w:hAnsi="Arial" w:cs="Arial"/>
          <w:sz w:val="24"/>
          <w:szCs w:val="24"/>
          <w:lang w:eastAsia="en-GB"/>
        </w:rPr>
        <w:t xml:space="preserve">. These will be included in any contract awarded </w:t>
      </w:r>
      <w:proofErr w:type="gramStart"/>
      <w:r w:rsidRPr="007D12E5">
        <w:rPr>
          <w:rFonts w:ascii="Arial" w:eastAsia="Times New Roman" w:hAnsi="Arial" w:cs="Arial"/>
          <w:sz w:val="24"/>
          <w:szCs w:val="24"/>
          <w:lang w:eastAsia="en-GB"/>
        </w:rPr>
        <w:t>as a result of</w:t>
      </w:r>
      <w:proofErr w:type="gramEnd"/>
      <w:r w:rsidRPr="007D12E5">
        <w:rPr>
          <w:rFonts w:ascii="Arial" w:eastAsia="Times New Roman" w:hAnsi="Arial" w:cs="Arial"/>
          <w:sz w:val="24"/>
          <w:szCs w:val="24"/>
          <w:lang w:eastAsia="en-GB"/>
        </w:rPr>
        <w:t xml:space="preserve"> this RFQ process. The Authority will not accept any material changes to these terms and conditions proposed by a supplier.  </w:t>
      </w:r>
    </w:p>
    <w:p w14:paraId="344F008F"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55D535BB"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color w:val="000000"/>
          <w:sz w:val="24"/>
          <w:szCs w:val="24"/>
          <w:lang w:eastAsia="en-GB"/>
        </w:rPr>
        <w:t>It is anticipated that this contract will be awarded for a period of 4 months to end no later than 2/03/2023.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F7B2138"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61B65CD3" w14:textId="77777777" w:rsidR="007D12E5" w:rsidRPr="007D12E5" w:rsidRDefault="007D12E5" w:rsidP="007D12E5">
      <w:pPr>
        <w:spacing w:after="0" w:line="240" w:lineRule="auto"/>
        <w:jc w:val="both"/>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sz w:val="36"/>
          <w:szCs w:val="36"/>
          <w:lang w:eastAsia="en-GB"/>
        </w:rPr>
        <w:t>Specification</w:t>
      </w:r>
      <w:r w:rsidRPr="007D12E5">
        <w:rPr>
          <w:rFonts w:ascii="Arial" w:eastAsia="Times New Roman" w:hAnsi="Arial" w:cs="Arial"/>
          <w:b/>
          <w:bCs/>
          <w:i/>
          <w:iCs/>
          <w:sz w:val="36"/>
          <w:szCs w:val="36"/>
          <w:lang w:eastAsia="en-GB"/>
        </w:rPr>
        <w:t> </w:t>
      </w:r>
    </w:p>
    <w:p w14:paraId="2C13F1AE" w14:textId="77777777" w:rsidR="007D12E5" w:rsidRPr="007D12E5" w:rsidRDefault="007D12E5" w:rsidP="007D12E5">
      <w:pPr>
        <w:spacing w:after="0" w:line="240" w:lineRule="auto"/>
        <w:jc w:val="both"/>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i/>
          <w:iCs/>
          <w:sz w:val="32"/>
          <w:szCs w:val="32"/>
          <w:lang w:eastAsia="en-GB"/>
        </w:rPr>
        <w:t>Soil Sampling Method Comparison  </w:t>
      </w:r>
    </w:p>
    <w:p w14:paraId="142B70B0" w14:textId="77777777" w:rsidR="007D12E5" w:rsidRPr="007D12E5" w:rsidRDefault="007D12E5" w:rsidP="007D12E5">
      <w:pPr>
        <w:spacing w:after="0" w:line="240" w:lineRule="auto"/>
        <w:jc w:val="both"/>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i/>
          <w:iCs/>
          <w:sz w:val="28"/>
          <w:szCs w:val="28"/>
          <w:lang w:eastAsia="en-GB"/>
        </w:rPr>
        <w:t>Project background </w:t>
      </w:r>
    </w:p>
    <w:p w14:paraId="618EC68F"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3D6445C0" w14:textId="5E207F8C" w:rsidR="007D12E5" w:rsidRPr="007D12E5" w:rsidRDefault="2A09E690" w:rsidP="0A72091B">
      <w:pPr>
        <w:spacing w:after="0" w:line="240" w:lineRule="auto"/>
        <w:jc w:val="both"/>
        <w:textAlignment w:val="baseline"/>
        <w:rPr>
          <w:rFonts w:ascii="Arial" w:eastAsia="Times New Roman" w:hAnsi="Arial" w:cs="Arial"/>
          <w:sz w:val="24"/>
          <w:szCs w:val="24"/>
          <w:lang w:eastAsia="en-GB"/>
        </w:rPr>
      </w:pPr>
      <w:r w:rsidRPr="0A72091B">
        <w:rPr>
          <w:rFonts w:ascii="Arial" w:eastAsia="Times New Roman" w:hAnsi="Arial" w:cs="Arial"/>
          <w:sz w:val="24"/>
          <w:szCs w:val="24"/>
          <w:lang w:eastAsia="en-GB"/>
        </w:rPr>
        <w:t>Natural England maintain</w:t>
      </w:r>
      <w:r w:rsidR="00F22D65">
        <w:rPr>
          <w:rFonts w:ascii="Arial" w:eastAsia="Times New Roman" w:hAnsi="Arial" w:cs="Arial"/>
          <w:sz w:val="24"/>
          <w:szCs w:val="24"/>
          <w:lang w:eastAsia="en-GB"/>
        </w:rPr>
        <w:t>s</w:t>
      </w:r>
      <w:r w:rsidRPr="0A72091B">
        <w:rPr>
          <w:rFonts w:ascii="Arial" w:eastAsia="Times New Roman" w:hAnsi="Arial" w:cs="Arial"/>
          <w:sz w:val="24"/>
          <w:szCs w:val="24"/>
          <w:lang w:eastAsia="en-GB"/>
        </w:rPr>
        <w:t xml:space="preserve"> a Long-term Monitoring Network (LTMN) comprising 37 sites, mainly National Nature Reserves (NNRs) in England where a wide range of environmental parameters are being monitored with the aim of detecting long-term changes in biodiversity and ecosystem function associated with climate change, </w:t>
      </w:r>
      <w:proofErr w:type="gramStart"/>
      <w:r w:rsidRPr="0A72091B">
        <w:rPr>
          <w:rFonts w:ascii="Arial" w:eastAsia="Times New Roman" w:hAnsi="Arial" w:cs="Arial"/>
          <w:sz w:val="24"/>
          <w:szCs w:val="24"/>
          <w:lang w:eastAsia="en-GB"/>
        </w:rPr>
        <w:t>pollution</w:t>
      </w:r>
      <w:proofErr w:type="gramEnd"/>
      <w:r w:rsidRPr="0A72091B">
        <w:rPr>
          <w:rFonts w:ascii="Arial" w:eastAsia="Times New Roman" w:hAnsi="Arial" w:cs="Arial"/>
          <w:sz w:val="24"/>
          <w:szCs w:val="24"/>
          <w:lang w:eastAsia="en-GB"/>
        </w:rPr>
        <w:t xml:space="preserve"> and land management. A suite of soil parameters is included in this monitoring to assess long-term changes in soil characteristics, </w:t>
      </w:r>
      <w:proofErr w:type="gramStart"/>
      <w:r w:rsidRPr="0A72091B">
        <w:rPr>
          <w:rFonts w:ascii="Arial" w:eastAsia="Times New Roman" w:hAnsi="Arial" w:cs="Arial"/>
          <w:sz w:val="24"/>
          <w:szCs w:val="24"/>
          <w:lang w:eastAsia="en-GB"/>
        </w:rPr>
        <w:t>functions</w:t>
      </w:r>
      <w:proofErr w:type="gramEnd"/>
      <w:r w:rsidRPr="0A72091B">
        <w:rPr>
          <w:rFonts w:ascii="Arial" w:eastAsia="Times New Roman" w:hAnsi="Arial" w:cs="Arial"/>
          <w:sz w:val="24"/>
          <w:szCs w:val="24"/>
          <w:lang w:eastAsia="en-GB"/>
        </w:rPr>
        <w:t xml:space="preserve"> and biodiversity.  The LTMN network sites cover multiple habitat types, soil types and environmental conditions</w:t>
      </w:r>
      <w:r w:rsidR="531B0BD2" w:rsidRPr="0A72091B">
        <w:rPr>
          <w:rFonts w:ascii="Arial" w:eastAsia="Times New Roman" w:hAnsi="Arial" w:cs="Arial"/>
          <w:sz w:val="24"/>
          <w:szCs w:val="24"/>
          <w:lang w:eastAsia="en-GB"/>
        </w:rPr>
        <w:t xml:space="preserve">, and more information </w:t>
      </w:r>
      <w:r w:rsidR="2D30135E" w:rsidRPr="0A72091B">
        <w:rPr>
          <w:rFonts w:ascii="Arial" w:eastAsia="Times New Roman" w:hAnsi="Arial" w:cs="Arial"/>
          <w:sz w:val="24"/>
          <w:szCs w:val="24"/>
          <w:lang w:eastAsia="en-GB"/>
        </w:rPr>
        <w:t xml:space="preserve">about the project </w:t>
      </w:r>
      <w:r w:rsidR="531B0BD2" w:rsidRPr="0A72091B">
        <w:rPr>
          <w:rFonts w:ascii="Arial" w:eastAsia="Times New Roman" w:hAnsi="Arial" w:cs="Arial"/>
          <w:sz w:val="24"/>
          <w:szCs w:val="24"/>
          <w:lang w:eastAsia="en-GB"/>
        </w:rPr>
        <w:t xml:space="preserve">can be found </w:t>
      </w:r>
      <w:hyperlink r:id="rId10">
        <w:r w:rsidR="531B0BD2" w:rsidRPr="0A72091B">
          <w:rPr>
            <w:rStyle w:val="Hyperlink"/>
            <w:rFonts w:ascii="Arial" w:eastAsia="Times New Roman" w:hAnsi="Arial" w:cs="Arial"/>
            <w:sz w:val="24"/>
            <w:szCs w:val="24"/>
            <w:lang w:eastAsia="en-GB"/>
          </w:rPr>
          <w:t>here</w:t>
        </w:r>
      </w:hyperlink>
      <w:r w:rsidR="531B0BD2" w:rsidRPr="0A72091B">
        <w:rPr>
          <w:rFonts w:ascii="Arial" w:eastAsia="Times New Roman" w:hAnsi="Arial" w:cs="Arial"/>
          <w:sz w:val="24"/>
          <w:szCs w:val="24"/>
          <w:lang w:eastAsia="en-GB"/>
        </w:rPr>
        <w:t>.</w:t>
      </w:r>
    </w:p>
    <w:p w14:paraId="4AD49C82"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5985052F" w14:textId="32F855A7" w:rsidR="007D12E5" w:rsidRPr="007D12E5" w:rsidRDefault="2A09E690" w:rsidP="007D12E5">
      <w:pPr>
        <w:spacing w:after="0" w:line="240" w:lineRule="auto"/>
        <w:jc w:val="both"/>
        <w:textAlignment w:val="baseline"/>
        <w:rPr>
          <w:rFonts w:ascii="Arial" w:eastAsia="Times New Roman" w:hAnsi="Arial" w:cs="Arial"/>
          <w:sz w:val="18"/>
          <w:szCs w:val="18"/>
          <w:lang w:eastAsia="en-GB"/>
        </w:rPr>
      </w:pPr>
      <w:r w:rsidRPr="0A72091B">
        <w:rPr>
          <w:rFonts w:ascii="Arial" w:eastAsia="Times New Roman" w:hAnsi="Arial" w:cs="Arial"/>
          <w:sz w:val="24"/>
          <w:szCs w:val="24"/>
          <w:lang w:eastAsia="en-GB"/>
        </w:rPr>
        <w:t>The same five sampling plots are assessed for each site in each round of sampling, and</w:t>
      </w:r>
      <w:r w:rsidR="00F22D65">
        <w:rPr>
          <w:rFonts w:ascii="Arial" w:eastAsia="Times New Roman" w:hAnsi="Arial" w:cs="Arial"/>
          <w:sz w:val="24"/>
          <w:szCs w:val="24"/>
          <w:lang w:eastAsia="en-GB"/>
        </w:rPr>
        <w:t>,</w:t>
      </w:r>
      <w:r w:rsidRPr="0A72091B">
        <w:rPr>
          <w:rFonts w:ascii="Arial" w:eastAsia="Times New Roman" w:hAnsi="Arial" w:cs="Arial"/>
          <w:sz w:val="24"/>
          <w:szCs w:val="24"/>
          <w:lang w:eastAsia="en-GB"/>
        </w:rPr>
        <w:t xml:space="preserve"> in each plot</w:t>
      </w:r>
      <w:r w:rsidR="00F22D65">
        <w:rPr>
          <w:rFonts w:ascii="Arial" w:eastAsia="Times New Roman" w:hAnsi="Arial" w:cs="Arial"/>
          <w:sz w:val="24"/>
          <w:szCs w:val="24"/>
          <w:lang w:eastAsia="en-GB"/>
        </w:rPr>
        <w:t>,</w:t>
      </w:r>
      <w:r w:rsidRPr="0A72091B">
        <w:rPr>
          <w:rFonts w:ascii="Arial" w:eastAsia="Times New Roman" w:hAnsi="Arial" w:cs="Arial"/>
          <w:sz w:val="24"/>
          <w:szCs w:val="24"/>
          <w:lang w:eastAsia="en-GB"/>
        </w:rPr>
        <w:t xml:space="preserve"> samples are collected from 0-15 cm soil depth, bulked from 12 locations across 4 subplots, to be evaluated for soil microbial community characteristics. Since </w:t>
      </w:r>
      <w:r w:rsidR="5FA59560" w:rsidRPr="0A72091B">
        <w:rPr>
          <w:rFonts w:ascii="Arial" w:eastAsia="Times New Roman" w:hAnsi="Arial" w:cs="Arial"/>
          <w:sz w:val="24"/>
          <w:szCs w:val="24"/>
          <w:lang w:eastAsia="en-GB"/>
        </w:rPr>
        <w:t xml:space="preserve">the start of the sampling in </w:t>
      </w:r>
      <w:r w:rsidRPr="0A72091B">
        <w:rPr>
          <w:rFonts w:ascii="Arial" w:eastAsia="Times New Roman" w:hAnsi="Arial" w:cs="Arial"/>
          <w:sz w:val="24"/>
          <w:szCs w:val="24"/>
          <w:lang w:eastAsia="en-GB"/>
        </w:rPr>
        <w:t>2011, these samples have been analysed using terminal restriction fragment length polymorphism (</w:t>
      </w:r>
      <w:proofErr w:type="spellStart"/>
      <w:r w:rsidRPr="0A72091B">
        <w:rPr>
          <w:rFonts w:ascii="Arial" w:eastAsia="Times New Roman" w:hAnsi="Arial" w:cs="Arial"/>
          <w:sz w:val="24"/>
          <w:szCs w:val="24"/>
          <w:lang w:eastAsia="en-GB"/>
        </w:rPr>
        <w:t>tRFLP</w:t>
      </w:r>
      <w:proofErr w:type="spellEnd"/>
      <w:r w:rsidRPr="0A72091B">
        <w:rPr>
          <w:rFonts w:ascii="Arial" w:eastAsia="Times New Roman" w:hAnsi="Arial" w:cs="Arial"/>
          <w:sz w:val="24"/>
          <w:szCs w:val="24"/>
          <w:lang w:eastAsia="en-GB"/>
        </w:rPr>
        <w:t xml:space="preserve">), acting on genetic material used to indicate bacteria (16SrRNA), fungi (ITS) and </w:t>
      </w:r>
      <w:r w:rsidR="00F22D65">
        <w:rPr>
          <w:rFonts w:ascii="Arial" w:eastAsia="Times New Roman" w:hAnsi="Arial" w:cs="Arial"/>
          <w:sz w:val="24"/>
          <w:szCs w:val="24"/>
          <w:lang w:eastAsia="en-GB"/>
        </w:rPr>
        <w:t>the 16SrRNA archaeal gene</w:t>
      </w:r>
      <w:r w:rsidRPr="0A72091B">
        <w:rPr>
          <w:rFonts w:ascii="Arial" w:eastAsia="Times New Roman" w:hAnsi="Arial" w:cs="Arial"/>
          <w:sz w:val="24"/>
          <w:szCs w:val="24"/>
          <w:lang w:eastAsia="en-GB"/>
        </w:rPr>
        <w:t>.  </w:t>
      </w:r>
      <w:proofErr w:type="spellStart"/>
      <w:r w:rsidRPr="0A72091B">
        <w:rPr>
          <w:rFonts w:ascii="Arial" w:eastAsia="Times New Roman" w:hAnsi="Arial" w:cs="Arial"/>
          <w:sz w:val="24"/>
          <w:szCs w:val="24"/>
          <w:lang w:eastAsia="en-GB"/>
        </w:rPr>
        <w:t>tRFLP</w:t>
      </w:r>
      <w:proofErr w:type="spellEnd"/>
      <w:r w:rsidRPr="0A72091B">
        <w:rPr>
          <w:rFonts w:ascii="Arial" w:eastAsia="Times New Roman" w:hAnsi="Arial" w:cs="Arial"/>
          <w:sz w:val="24"/>
          <w:szCs w:val="24"/>
          <w:lang w:eastAsia="en-GB"/>
        </w:rPr>
        <w:t xml:space="preserve"> is a well</w:t>
      </w:r>
      <w:r w:rsidR="077BA0E6" w:rsidRPr="0A72091B">
        <w:rPr>
          <w:rFonts w:ascii="Arial" w:eastAsia="Times New Roman" w:hAnsi="Arial" w:cs="Arial"/>
          <w:sz w:val="24"/>
          <w:szCs w:val="24"/>
          <w:lang w:eastAsia="en-GB"/>
        </w:rPr>
        <w:t>-</w:t>
      </w:r>
      <w:r w:rsidRPr="0A72091B">
        <w:rPr>
          <w:rFonts w:ascii="Arial" w:eastAsia="Times New Roman" w:hAnsi="Arial" w:cs="Arial"/>
          <w:sz w:val="24"/>
          <w:szCs w:val="24"/>
          <w:lang w:eastAsia="en-GB"/>
        </w:rPr>
        <w:t xml:space="preserve">established technique which indicates the diversity of a community of genes by extracting genetic material, amplifying it using </w:t>
      </w:r>
      <w:r w:rsidRPr="0A72091B">
        <w:rPr>
          <w:rFonts w:ascii="Arial" w:eastAsia="Times New Roman" w:hAnsi="Arial" w:cs="Arial"/>
          <w:sz w:val="24"/>
          <w:szCs w:val="24"/>
          <w:lang w:eastAsia="en-GB"/>
        </w:rPr>
        <w:lastRenderedPageBreak/>
        <w:t xml:space="preserve">PCR, and applying a restriction enzyme which cuts the genetic material into fragments of different lengths. The </w:t>
      </w:r>
      <w:r w:rsidR="00F22D65">
        <w:rPr>
          <w:rFonts w:ascii="Arial" w:eastAsia="Times New Roman" w:hAnsi="Arial" w:cs="Arial"/>
          <w:sz w:val="24"/>
          <w:szCs w:val="24"/>
          <w:lang w:eastAsia="en-GB"/>
        </w:rPr>
        <w:t xml:space="preserve">relative </w:t>
      </w:r>
      <w:r w:rsidRPr="0A72091B">
        <w:rPr>
          <w:rFonts w:ascii="Arial" w:eastAsia="Times New Roman" w:hAnsi="Arial" w:cs="Arial"/>
          <w:sz w:val="24"/>
          <w:szCs w:val="24"/>
          <w:lang w:eastAsia="en-GB"/>
        </w:rPr>
        <w:t>abundance of different fragment lengths, as measured using gas chromatography, is used as a proxy for diversity of microbial taxa. </w:t>
      </w:r>
    </w:p>
    <w:p w14:paraId="5F24D3BC" w14:textId="77777777" w:rsidR="007D12E5" w:rsidRPr="007D12E5" w:rsidRDefault="007D12E5" w:rsidP="007D12E5">
      <w:pPr>
        <w:spacing w:after="0" w:line="240" w:lineRule="auto"/>
        <w:jc w:val="both"/>
        <w:textAlignment w:val="baseline"/>
        <w:rPr>
          <w:rFonts w:ascii="Arial" w:eastAsia="Times New Roman" w:hAnsi="Arial" w:cs="Arial"/>
          <w:sz w:val="18"/>
          <w:szCs w:val="18"/>
          <w:lang w:val="en-US" w:eastAsia="en-GB"/>
        </w:rPr>
      </w:pPr>
      <w:r w:rsidRPr="007D12E5">
        <w:rPr>
          <w:rFonts w:ascii="Arial" w:eastAsia="Times New Roman" w:hAnsi="Arial" w:cs="Arial"/>
          <w:sz w:val="24"/>
          <w:szCs w:val="24"/>
          <w:lang w:val="en-US" w:eastAsia="en-GB"/>
        </w:rPr>
        <w:t> </w:t>
      </w:r>
    </w:p>
    <w:p w14:paraId="22DBB036" w14:textId="6BE7C154" w:rsidR="007D12E5" w:rsidRDefault="007D12E5" w:rsidP="007D12E5">
      <w:pPr>
        <w:spacing w:after="0" w:line="240" w:lineRule="auto"/>
        <w:jc w:val="both"/>
        <w:textAlignment w:val="baseline"/>
        <w:rPr>
          <w:rFonts w:ascii="Arial" w:eastAsia="Times New Roman" w:hAnsi="Arial" w:cs="Arial"/>
          <w:sz w:val="24"/>
          <w:szCs w:val="24"/>
          <w:lang w:eastAsia="en-GB"/>
        </w:rPr>
      </w:pPr>
      <w:r w:rsidRPr="4D6D74D7">
        <w:rPr>
          <w:rFonts w:ascii="Arial" w:eastAsia="Times New Roman" w:hAnsi="Arial" w:cs="Arial"/>
          <w:sz w:val="24"/>
          <w:szCs w:val="24"/>
          <w:lang w:eastAsia="en-GB"/>
        </w:rPr>
        <w:t xml:space="preserve">Developments in genetic analysis over the last 10 years, however, have resulted in </w:t>
      </w:r>
      <w:r w:rsidR="00691770" w:rsidRPr="4D6D74D7">
        <w:rPr>
          <w:rFonts w:ascii="Arial" w:eastAsia="Times New Roman" w:hAnsi="Arial" w:cs="Arial"/>
          <w:sz w:val="24"/>
          <w:szCs w:val="24"/>
          <w:lang w:eastAsia="en-GB"/>
        </w:rPr>
        <w:t xml:space="preserve">lower costs, higher </w:t>
      </w:r>
      <w:proofErr w:type="gramStart"/>
      <w:r w:rsidR="00691770" w:rsidRPr="4D6D74D7">
        <w:rPr>
          <w:rFonts w:ascii="Arial" w:eastAsia="Times New Roman" w:hAnsi="Arial" w:cs="Arial"/>
          <w:sz w:val="24"/>
          <w:szCs w:val="24"/>
          <w:lang w:eastAsia="en-GB"/>
        </w:rPr>
        <w:t>capacity</w:t>
      </w:r>
      <w:proofErr w:type="gramEnd"/>
      <w:r w:rsidR="00691770" w:rsidRPr="4D6D74D7">
        <w:rPr>
          <w:rFonts w:ascii="Arial" w:eastAsia="Times New Roman" w:hAnsi="Arial" w:cs="Arial"/>
          <w:sz w:val="24"/>
          <w:szCs w:val="24"/>
          <w:lang w:eastAsia="en-GB"/>
        </w:rPr>
        <w:t xml:space="preserve"> and more rapid complete </w:t>
      </w:r>
      <w:r w:rsidRPr="4D6D74D7">
        <w:rPr>
          <w:rFonts w:ascii="Arial" w:eastAsia="Times New Roman" w:hAnsi="Arial" w:cs="Arial"/>
          <w:sz w:val="24"/>
          <w:szCs w:val="24"/>
          <w:lang w:eastAsia="en-GB"/>
        </w:rPr>
        <w:t xml:space="preserve">sequencing </w:t>
      </w:r>
      <w:r w:rsidR="00691770" w:rsidRPr="4D6D74D7">
        <w:rPr>
          <w:rFonts w:ascii="Arial" w:eastAsia="Times New Roman" w:hAnsi="Arial" w:cs="Arial"/>
          <w:sz w:val="24"/>
          <w:szCs w:val="24"/>
          <w:lang w:eastAsia="en-GB"/>
        </w:rPr>
        <w:t xml:space="preserve">of barcodes from mixed community samples – a process known as metabarcoding.  Metabarcoding is rapidly becoming comparable in price to </w:t>
      </w:r>
      <w:proofErr w:type="spellStart"/>
      <w:proofErr w:type="gramStart"/>
      <w:r w:rsidR="00691770" w:rsidRPr="4D6D74D7">
        <w:rPr>
          <w:rFonts w:ascii="Arial" w:eastAsia="Times New Roman" w:hAnsi="Arial" w:cs="Arial"/>
          <w:sz w:val="24"/>
          <w:szCs w:val="24"/>
          <w:lang w:eastAsia="en-GB"/>
        </w:rPr>
        <w:t>tRFLP</w:t>
      </w:r>
      <w:proofErr w:type="spellEnd"/>
      <w:r w:rsidR="00691770" w:rsidRPr="4D6D74D7">
        <w:rPr>
          <w:rFonts w:ascii="Arial" w:eastAsia="Times New Roman" w:hAnsi="Arial" w:cs="Arial"/>
          <w:sz w:val="24"/>
          <w:szCs w:val="24"/>
          <w:lang w:eastAsia="en-GB"/>
        </w:rPr>
        <w:t>, and</w:t>
      </w:r>
      <w:proofErr w:type="gramEnd"/>
      <w:r w:rsidR="00691770" w:rsidRPr="4D6D74D7">
        <w:rPr>
          <w:rFonts w:ascii="Arial" w:eastAsia="Times New Roman" w:hAnsi="Arial" w:cs="Arial"/>
          <w:sz w:val="24"/>
          <w:szCs w:val="24"/>
          <w:lang w:eastAsia="en-GB"/>
        </w:rPr>
        <w:t xml:space="preserve"> provides improved information on the identities of the microbial species and strains present in communities.  Metabarcoding is also, typically, carried out using the same genes as those analysed routinely by </w:t>
      </w:r>
      <w:proofErr w:type="spellStart"/>
      <w:r w:rsidR="00691770" w:rsidRPr="4D6D74D7">
        <w:rPr>
          <w:rFonts w:ascii="Arial" w:eastAsia="Times New Roman" w:hAnsi="Arial" w:cs="Arial"/>
          <w:sz w:val="24"/>
          <w:szCs w:val="24"/>
          <w:lang w:eastAsia="en-GB"/>
        </w:rPr>
        <w:t>tRFLP</w:t>
      </w:r>
      <w:proofErr w:type="spellEnd"/>
      <w:r w:rsidR="00691770" w:rsidRPr="4D6D74D7">
        <w:rPr>
          <w:rFonts w:ascii="Arial" w:eastAsia="Times New Roman" w:hAnsi="Arial" w:cs="Arial"/>
          <w:sz w:val="24"/>
          <w:szCs w:val="24"/>
          <w:lang w:eastAsia="en-GB"/>
        </w:rPr>
        <w:t xml:space="preserve"> for the LTMN soil monitoring.  </w:t>
      </w:r>
    </w:p>
    <w:p w14:paraId="733D53D4" w14:textId="5AF927BF" w:rsidR="00691770" w:rsidRDefault="00691770" w:rsidP="007D12E5">
      <w:pPr>
        <w:spacing w:after="0" w:line="240" w:lineRule="auto"/>
        <w:jc w:val="both"/>
        <w:textAlignment w:val="baseline"/>
        <w:rPr>
          <w:rFonts w:ascii="Arial" w:eastAsia="Times New Roman" w:hAnsi="Arial" w:cs="Arial"/>
          <w:sz w:val="24"/>
          <w:szCs w:val="24"/>
          <w:lang w:eastAsia="en-GB"/>
        </w:rPr>
      </w:pPr>
    </w:p>
    <w:p w14:paraId="164A5BB6" w14:textId="65A9A08E" w:rsidR="00691770" w:rsidRDefault="1AE95F4C" w:rsidP="0A72091B">
      <w:pPr>
        <w:spacing w:after="0" w:line="240" w:lineRule="auto"/>
        <w:jc w:val="both"/>
        <w:rPr>
          <w:rFonts w:ascii="Arial" w:eastAsia="Arial" w:hAnsi="Arial" w:cs="Arial"/>
          <w:color w:val="000000" w:themeColor="text1"/>
          <w:sz w:val="24"/>
          <w:szCs w:val="24"/>
        </w:rPr>
      </w:pPr>
      <w:r w:rsidRPr="0A72091B">
        <w:rPr>
          <w:rFonts w:ascii="Arial" w:eastAsia="Times New Roman" w:hAnsi="Arial" w:cs="Arial"/>
          <w:sz w:val="24"/>
          <w:szCs w:val="24"/>
          <w:lang w:eastAsia="en-GB"/>
        </w:rPr>
        <w:t xml:space="preserve">We are therefore interested in </w:t>
      </w:r>
      <w:r w:rsidR="3210947D" w:rsidRPr="0A72091B">
        <w:rPr>
          <w:rFonts w:ascii="Arial" w:eastAsia="Times New Roman" w:hAnsi="Arial" w:cs="Arial"/>
          <w:sz w:val="24"/>
          <w:szCs w:val="24"/>
          <w:lang w:eastAsia="en-GB"/>
        </w:rPr>
        <w:t>exploring</w:t>
      </w:r>
      <w:r w:rsidR="68A1DAC2" w:rsidRPr="0A72091B">
        <w:rPr>
          <w:rFonts w:ascii="Arial" w:eastAsia="Times New Roman" w:hAnsi="Arial" w:cs="Arial"/>
          <w:sz w:val="24"/>
          <w:szCs w:val="24"/>
          <w:lang w:eastAsia="en-GB"/>
        </w:rPr>
        <w:t xml:space="preserve"> </w:t>
      </w:r>
      <w:r w:rsidR="68A1DAC2" w:rsidRPr="0A72091B">
        <w:rPr>
          <w:rFonts w:ascii="Arial" w:eastAsia="Arial" w:hAnsi="Arial" w:cs="Arial"/>
          <w:color w:val="000000" w:themeColor="text1"/>
          <w:sz w:val="24"/>
          <w:szCs w:val="24"/>
        </w:rPr>
        <w:t>whether, and if so, how</w:t>
      </w:r>
      <w:r w:rsidR="00B6096E">
        <w:rPr>
          <w:rFonts w:ascii="Arial" w:eastAsia="Arial" w:hAnsi="Arial" w:cs="Arial"/>
          <w:color w:val="000000" w:themeColor="text1"/>
          <w:sz w:val="24"/>
          <w:szCs w:val="24"/>
        </w:rPr>
        <w:t>,</w:t>
      </w:r>
      <w:r w:rsidR="68A1DAC2" w:rsidRPr="0A72091B">
        <w:rPr>
          <w:rFonts w:ascii="Arial" w:eastAsia="Arial" w:hAnsi="Arial" w:cs="Arial"/>
          <w:color w:val="000000" w:themeColor="text1"/>
          <w:sz w:val="24"/>
          <w:szCs w:val="24"/>
        </w:rPr>
        <w:t xml:space="preserve"> we c</w:t>
      </w:r>
      <w:r w:rsidR="51209E95" w:rsidRPr="0A72091B">
        <w:rPr>
          <w:rFonts w:ascii="Arial" w:eastAsia="Arial" w:hAnsi="Arial" w:cs="Arial"/>
          <w:color w:val="000000" w:themeColor="text1"/>
          <w:sz w:val="24"/>
          <w:szCs w:val="24"/>
        </w:rPr>
        <w:t>ould make</w:t>
      </w:r>
      <w:r w:rsidR="68A1DAC2" w:rsidRPr="0A72091B">
        <w:rPr>
          <w:rFonts w:ascii="Arial" w:eastAsia="Arial" w:hAnsi="Arial" w:cs="Arial"/>
          <w:color w:val="000000" w:themeColor="text1"/>
          <w:sz w:val="24"/>
          <w:szCs w:val="24"/>
        </w:rPr>
        <w:t xml:space="preserve"> valid comparisons between these t</w:t>
      </w:r>
      <w:r w:rsidR="00B6096E">
        <w:rPr>
          <w:rFonts w:ascii="Arial" w:eastAsia="Arial" w:hAnsi="Arial" w:cs="Arial"/>
          <w:color w:val="000000" w:themeColor="text1"/>
          <w:sz w:val="24"/>
          <w:szCs w:val="24"/>
        </w:rPr>
        <w:t>wo</w:t>
      </w:r>
      <w:r w:rsidR="68A1DAC2" w:rsidRPr="0A72091B">
        <w:rPr>
          <w:rFonts w:ascii="Arial" w:eastAsia="Arial" w:hAnsi="Arial" w:cs="Arial"/>
          <w:color w:val="000000" w:themeColor="text1"/>
          <w:sz w:val="24"/>
          <w:szCs w:val="24"/>
        </w:rPr>
        <w:t xml:space="preserve"> methods</w:t>
      </w:r>
      <w:r w:rsidR="2B8C7EF6" w:rsidRPr="0A72091B">
        <w:rPr>
          <w:rFonts w:ascii="Arial" w:eastAsia="Arial" w:hAnsi="Arial" w:cs="Arial"/>
          <w:color w:val="000000" w:themeColor="text1"/>
          <w:sz w:val="24"/>
          <w:szCs w:val="24"/>
        </w:rPr>
        <w:t xml:space="preserve"> to </w:t>
      </w:r>
      <w:r w:rsidR="00B6096E">
        <w:rPr>
          <w:rFonts w:ascii="Arial" w:eastAsia="Arial" w:hAnsi="Arial" w:cs="Arial"/>
          <w:color w:val="000000" w:themeColor="text1"/>
          <w:sz w:val="24"/>
          <w:szCs w:val="24"/>
        </w:rPr>
        <w:t xml:space="preserve">inform what methods are used for future analyses. </w:t>
      </w:r>
    </w:p>
    <w:p w14:paraId="69B31AB3" w14:textId="1714313A" w:rsidR="009D0EEA" w:rsidRDefault="009D0EEA" w:rsidP="007D12E5">
      <w:pPr>
        <w:spacing w:after="0" w:line="240" w:lineRule="auto"/>
        <w:jc w:val="both"/>
        <w:textAlignment w:val="baseline"/>
        <w:rPr>
          <w:rFonts w:ascii="Arial" w:eastAsia="Times New Roman" w:hAnsi="Arial" w:cs="Arial"/>
          <w:sz w:val="24"/>
          <w:szCs w:val="24"/>
          <w:lang w:eastAsia="en-GB"/>
        </w:rPr>
      </w:pPr>
    </w:p>
    <w:p w14:paraId="4B80FD7A" w14:textId="1A05E573" w:rsidR="009D0EEA" w:rsidRDefault="598EDEB8" w:rsidP="4D6D74D7">
      <w:pPr>
        <w:spacing w:after="0" w:line="240" w:lineRule="auto"/>
        <w:jc w:val="both"/>
        <w:textAlignment w:val="baseline"/>
        <w:rPr>
          <w:rFonts w:ascii="Arial" w:eastAsia="Times New Roman" w:hAnsi="Arial" w:cs="Arial"/>
          <w:sz w:val="24"/>
          <w:szCs w:val="24"/>
          <w:lang w:val="en-US" w:eastAsia="en-GB"/>
        </w:rPr>
      </w:pPr>
      <w:r w:rsidRPr="0A72091B">
        <w:rPr>
          <w:rFonts w:ascii="Arial" w:eastAsia="Times New Roman" w:hAnsi="Arial" w:cs="Arial"/>
          <w:sz w:val="24"/>
          <w:szCs w:val="24"/>
          <w:lang w:eastAsia="en-GB"/>
        </w:rPr>
        <w:t xml:space="preserve">This </w:t>
      </w:r>
      <w:r w:rsidR="7814E616" w:rsidRPr="0A72091B">
        <w:rPr>
          <w:rFonts w:ascii="Arial" w:eastAsia="Times New Roman" w:hAnsi="Arial" w:cs="Arial"/>
          <w:sz w:val="24"/>
          <w:szCs w:val="24"/>
          <w:lang w:eastAsia="en-GB"/>
        </w:rPr>
        <w:t>project represents the initial stage of investigation</w:t>
      </w:r>
      <w:r w:rsidR="471649E3" w:rsidRPr="0A72091B">
        <w:rPr>
          <w:rFonts w:ascii="Arial" w:eastAsia="Times New Roman" w:hAnsi="Arial" w:cs="Arial"/>
          <w:sz w:val="24"/>
          <w:szCs w:val="24"/>
          <w:lang w:eastAsia="en-GB"/>
        </w:rPr>
        <w:t xml:space="preserve"> and </w:t>
      </w:r>
      <w:r w:rsidR="00B6096E">
        <w:rPr>
          <w:rFonts w:ascii="Arial" w:eastAsia="Times New Roman" w:hAnsi="Arial" w:cs="Arial"/>
          <w:sz w:val="24"/>
          <w:szCs w:val="24"/>
          <w:lang w:eastAsia="en-GB"/>
        </w:rPr>
        <w:t xml:space="preserve">comprises metabarcoding </w:t>
      </w:r>
      <w:r w:rsidR="00B6096E">
        <w:rPr>
          <w:rFonts w:ascii="Arial" w:eastAsia="Times New Roman" w:hAnsi="Arial" w:cs="Arial"/>
          <w:sz w:val="24"/>
          <w:szCs w:val="24"/>
          <w:lang w:val="en-US" w:eastAsia="en-GB"/>
        </w:rPr>
        <w:t>of</w:t>
      </w:r>
      <w:r w:rsidRPr="0A72091B">
        <w:rPr>
          <w:rFonts w:ascii="Arial" w:eastAsia="Times New Roman" w:hAnsi="Arial" w:cs="Arial"/>
          <w:sz w:val="24"/>
          <w:szCs w:val="24"/>
          <w:lang w:val="en-US" w:eastAsia="en-GB"/>
        </w:rPr>
        <w:t xml:space="preserve"> soil samples from LTMN, which have already been </w:t>
      </w:r>
      <w:proofErr w:type="spellStart"/>
      <w:r w:rsidRPr="0A72091B">
        <w:rPr>
          <w:rFonts w:ascii="Arial" w:eastAsia="Times New Roman" w:hAnsi="Arial" w:cs="Arial"/>
          <w:sz w:val="24"/>
          <w:szCs w:val="24"/>
          <w:lang w:val="en-US" w:eastAsia="en-GB"/>
        </w:rPr>
        <w:t>analysed</w:t>
      </w:r>
      <w:proofErr w:type="spellEnd"/>
      <w:r w:rsidRPr="0A72091B">
        <w:rPr>
          <w:rFonts w:ascii="Arial" w:eastAsia="Times New Roman" w:hAnsi="Arial" w:cs="Arial"/>
          <w:sz w:val="24"/>
          <w:szCs w:val="24"/>
          <w:lang w:val="en-US" w:eastAsia="en-GB"/>
        </w:rPr>
        <w:t xml:space="preserve"> for </w:t>
      </w:r>
      <w:proofErr w:type="spellStart"/>
      <w:r w:rsidRPr="0A72091B">
        <w:rPr>
          <w:rFonts w:ascii="Arial" w:eastAsia="Times New Roman" w:hAnsi="Arial" w:cs="Arial"/>
          <w:sz w:val="24"/>
          <w:szCs w:val="24"/>
          <w:lang w:val="en-US" w:eastAsia="en-GB"/>
        </w:rPr>
        <w:t>tRFLP</w:t>
      </w:r>
      <w:proofErr w:type="spellEnd"/>
      <w:r w:rsidR="00B6096E">
        <w:rPr>
          <w:rFonts w:ascii="Arial" w:eastAsia="Times New Roman" w:hAnsi="Arial" w:cs="Arial"/>
          <w:sz w:val="24"/>
          <w:szCs w:val="24"/>
          <w:lang w:val="en-US" w:eastAsia="en-GB"/>
        </w:rPr>
        <w:t xml:space="preserve">. The approach </w:t>
      </w:r>
      <w:r w:rsidR="00F22D65">
        <w:rPr>
          <w:rFonts w:ascii="Arial" w:eastAsia="Times New Roman" w:hAnsi="Arial" w:cs="Arial"/>
          <w:sz w:val="24"/>
          <w:szCs w:val="24"/>
          <w:lang w:val="en-US" w:eastAsia="en-GB"/>
        </w:rPr>
        <w:t>will involve</w:t>
      </w:r>
      <w:r w:rsidR="00B6096E">
        <w:rPr>
          <w:rFonts w:ascii="Arial" w:eastAsia="Times New Roman" w:hAnsi="Arial" w:cs="Arial"/>
          <w:sz w:val="24"/>
          <w:szCs w:val="24"/>
          <w:lang w:val="en-US" w:eastAsia="en-GB"/>
        </w:rPr>
        <w:t xml:space="preserve"> splitting samples and undertaking metabarcoding </w:t>
      </w:r>
      <w:r w:rsidR="00F22D65">
        <w:rPr>
          <w:rFonts w:ascii="Arial" w:eastAsia="Times New Roman" w:hAnsi="Arial" w:cs="Arial"/>
          <w:sz w:val="24"/>
          <w:szCs w:val="24"/>
          <w:lang w:val="en-US" w:eastAsia="en-GB"/>
        </w:rPr>
        <w:t xml:space="preserve">on the three genetic markers </w:t>
      </w:r>
      <w:r w:rsidR="00B6096E">
        <w:rPr>
          <w:rFonts w:ascii="Arial" w:eastAsia="Times New Roman" w:hAnsi="Arial" w:cs="Arial"/>
          <w:sz w:val="24"/>
          <w:szCs w:val="24"/>
          <w:lang w:val="en-US" w:eastAsia="en-GB"/>
        </w:rPr>
        <w:t>with two different sets of primers</w:t>
      </w:r>
      <w:r w:rsidR="00F22D65">
        <w:rPr>
          <w:rFonts w:ascii="Arial" w:eastAsia="Times New Roman" w:hAnsi="Arial" w:cs="Arial"/>
          <w:sz w:val="24"/>
          <w:szCs w:val="24"/>
          <w:lang w:val="en-US" w:eastAsia="en-GB"/>
        </w:rPr>
        <w:t>.  The primers to be applied should include</w:t>
      </w:r>
      <w:r w:rsidR="00B6096E">
        <w:rPr>
          <w:rFonts w:ascii="Arial" w:eastAsia="Times New Roman" w:hAnsi="Arial" w:cs="Arial"/>
          <w:sz w:val="24"/>
          <w:szCs w:val="24"/>
          <w:lang w:val="en-US" w:eastAsia="en-GB"/>
        </w:rPr>
        <w:t xml:space="preserve"> </w:t>
      </w:r>
      <w:r w:rsidR="00F22D65">
        <w:rPr>
          <w:rFonts w:ascii="Arial" w:eastAsia="Times New Roman" w:hAnsi="Arial" w:cs="Arial"/>
          <w:sz w:val="24"/>
          <w:szCs w:val="24"/>
          <w:lang w:val="en-US" w:eastAsia="en-GB"/>
        </w:rPr>
        <w:t>those that were used for the</w:t>
      </w:r>
      <w:r w:rsidR="00B6096E">
        <w:rPr>
          <w:rFonts w:ascii="Arial" w:eastAsia="Times New Roman" w:hAnsi="Arial" w:cs="Arial"/>
          <w:sz w:val="24"/>
          <w:szCs w:val="24"/>
          <w:lang w:val="en-US" w:eastAsia="en-GB"/>
        </w:rPr>
        <w:t xml:space="preserve"> previous </w:t>
      </w:r>
      <w:proofErr w:type="spellStart"/>
      <w:r w:rsidR="00B6096E">
        <w:rPr>
          <w:rFonts w:ascii="Arial" w:eastAsia="Times New Roman" w:hAnsi="Arial" w:cs="Arial"/>
          <w:sz w:val="24"/>
          <w:szCs w:val="24"/>
          <w:lang w:val="en-US" w:eastAsia="en-GB"/>
        </w:rPr>
        <w:t>tRFLP</w:t>
      </w:r>
      <w:proofErr w:type="spellEnd"/>
      <w:r w:rsidR="00B6096E">
        <w:rPr>
          <w:rFonts w:ascii="Arial" w:eastAsia="Times New Roman" w:hAnsi="Arial" w:cs="Arial"/>
          <w:sz w:val="24"/>
          <w:szCs w:val="24"/>
          <w:lang w:val="en-US" w:eastAsia="en-GB"/>
        </w:rPr>
        <w:t xml:space="preserve"> analyses</w:t>
      </w:r>
      <w:r w:rsidR="00F22D65">
        <w:rPr>
          <w:rFonts w:ascii="Arial" w:eastAsia="Times New Roman" w:hAnsi="Arial" w:cs="Arial"/>
          <w:sz w:val="24"/>
          <w:szCs w:val="24"/>
          <w:lang w:val="en-US" w:eastAsia="en-GB"/>
        </w:rPr>
        <w:t>,</w:t>
      </w:r>
      <w:r w:rsidR="00B6096E">
        <w:rPr>
          <w:rFonts w:ascii="Arial" w:eastAsia="Times New Roman" w:hAnsi="Arial" w:cs="Arial"/>
          <w:sz w:val="24"/>
          <w:szCs w:val="24"/>
          <w:lang w:val="en-US" w:eastAsia="en-GB"/>
        </w:rPr>
        <w:t xml:space="preserve"> and a</w:t>
      </w:r>
      <w:r w:rsidR="00F22D65">
        <w:rPr>
          <w:rFonts w:ascii="Arial" w:eastAsia="Times New Roman" w:hAnsi="Arial" w:cs="Arial"/>
          <w:sz w:val="24"/>
          <w:szCs w:val="24"/>
          <w:lang w:val="en-US" w:eastAsia="en-GB"/>
        </w:rPr>
        <w:t xml:space="preserve">nother </w:t>
      </w:r>
      <w:r w:rsidR="00B6096E">
        <w:rPr>
          <w:rFonts w:ascii="Arial" w:eastAsia="Times New Roman" w:hAnsi="Arial" w:cs="Arial"/>
          <w:sz w:val="24"/>
          <w:szCs w:val="24"/>
          <w:lang w:val="en-US" w:eastAsia="en-GB"/>
        </w:rPr>
        <w:t xml:space="preserve">set which </w:t>
      </w:r>
      <w:r w:rsidR="00F22D65">
        <w:rPr>
          <w:rFonts w:ascii="Arial" w:eastAsia="Times New Roman" w:hAnsi="Arial" w:cs="Arial"/>
          <w:sz w:val="24"/>
          <w:szCs w:val="24"/>
          <w:lang w:val="en-US" w:eastAsia="en-GB"/>
        </w:rPr>
        <w:t>represents primers more</w:t>
      </w:r>
      <w:r w:rsidR="00B6096E">
        <w:rPr>
          <w:rFonts w:ascii="Arial" w:eastAsia="Times New Roman" w:hAnsi="Arial" w:cs="Arial"/>
          <w:sz w:val="24"/>
          <w:szCs w:val="24"/>
          <w:lang w:val="en-US" w:eastAsia="en-GB"/>
        </w:rPr>
        <w:t xml:space="preserve"> commonly used for </w:t>
      </w:r>
      <w:r w:rsidR="00F22D65">
        <w:rPr>
          <w:rFonts w:ascii="Arial" w:eastAsia="Times New Roman" w:hAnsi="Arial" w:cs="Arial"/>
          <w:sz w:val="24"/>
          <w:szCs w:val="24"/>
          <w:lang w:val="en-US" w:eastAsia="en-GB"/>
        </w:rPr>
        <w:t>metabarcoding</w:t>
      </w:r>
      <w:r w:rsidR="00B6096E">
        <w:rPr>
          <w:rFonts w:ascii="Arial" w:eastAsia="Times New Roman" w:hAnsi="Arial" w:cs="Arial"/>
          <w:sz w:val="24"/>
          <w:szCs w:val="24"/>
          <w:lang w:val="en-US" w:eastAsia="en-GB"/>
        </w:rPr>
        <w:t xml:space="preserve">, to allow for comparison. </w:t>
      </w:r>
    </w:p>
    <w:p w14:paraId="4C8A2F24" w14:textId="6C3F58F5" w:rsidR="00691770" w:rsidRDefault="00691770" w:rsidP="007D12E5">
      <w:pPr>
        <w:spacing w:after="0" w:line="240" w:lineRule="auto"/>
        <w:jc w:val="both"/>
        <w:textAlignment w:val="baseline"/>
        <w:rPr>
          <w:rFonts w:ascii="Arial" w:eastAsia="Times New Roman" w:hAnsi="Arial" w:cs="Arial"/>
          <w:sz w:val="24"/>
          <w:szCs w:val="24"/>
          <w:lang w:val="en-US" w:eastAsia="en-GB"/>
        </w:rPr>
      </w:pPr>
    </w:p>
    <w:p w14:paraId="5544A9E3" w14:textId="214DB4B9" w:rsidR="00691770" w:rsidRDefault="00691770" w:rsidP="007D12E5">
      <w:pPr>
        <w:spacing w:after="0" w:line="240" w:lineRule="auto"/>
        <w:jc w:val="both"/>
        <w:textAlignment w:val="baseline"/>
        <w:rPr>
          <w:rFonts w:ascii="Arial" w:eastAsia="Times New Roman" w:hAnsi="Arial" w:cs="Arial"/>
          <w:sz w:val="18"/>
          <w:szCs w:val="18"/>
          <w:lang w:val="en-US" w:eastAsia="en-GB"/>
        </w:rPr>
      </w:pPr>
    </w:p>
    <w:p w14:paraId="3D1ADCAC" w14:textId="2AF387D7" w:rsidR="001B255D" w:rsidRPr="00CC46AD" w:rsidRDefault="001B255D" w:rsidP="007D12E5">
      <w:pPr>
        <w:spacing w:after="0" w:line="240" w:lineRule="auto"/>
        <w:jc w:val="both"/>
        <w:textAlignment w:val="baseline"/>
        <w:rPr>
          <w:rFonts w:ascii="Arial" w:eastAsia="Times New Roman" w:hAnsi="Arial" w:cs="Arial"/>
          <w:b/>
          <w:bCs/>
          <w:sz w:val="24"/>
          <w:szCs w:val="24"/>
          <w:lang w:val="en-US" w:eastAsia="en-GB"/>
        </w:rPr>
      </w:pPr>
      <w:r w:rsidRPr="4D6D74D7">
        <w:rPr>
          <w:rFonts w:ascii="Arial" w:eastAsia="Times New Roman" w:hAnsi="Arial" w:cs="Arial"/>
          <w:b/>
          <w:bCs/>
          <w:sz w:val="24"/>
          <w:szCs w:val="24"/>
          <w:lang w:val="en-US" w:eastAsia="en-GB"/>
        </w:rPr>
        <w:t>Metabarcoding analysis of LTMN samples</w:t>
      </w:r>
    </w:p>
    <w:p w14:paraId="3C52699E" w14:textId="40AAB17C" w:rsidR="001B255D" w:rsidRDefault="001B255D" w:rsidP="007D12E5">
      <w:pPr>
        <w:spacing w:after="0" w:line="240" w:lineRule="auto"/>
        <w:jc w:val="both"/>
        <w:textAlignment w:val="baseline"/>
        <w:rPr>
          <w:rFonts w:ascii="Arial" w:eastAsia="Times New Roman" w:hAnsi="Arial" w:cs="Arial"/>
          <w:sz w:val="18"/>
          <w:szCs w:val="18"/>
          <w:lang w:val="en-US" w:eastAsia="en-GB"/>
        </w:rPr>
      </w:pPr>
    </w:p>
    <w:p w14:paraId="0BD56707" w14:textId="78DF2729" w:rsidR="001B255D" w:rsidRDefault="72B19400" w:rsidP="0A72091B">
      <w:pPr>
        <w:spacing w:after="0" w:line="240" w:lineRule="auto"/>
        <w:jc w:val="both"/>
        <w:textAlignment w:val="baseline"/>
        <w:rPr>
          <w:rFonts w:ascii="Arial" w:eastAsia="Times New Roman" w:hAnsi="Arial" w:cs="Arial"/>
          <w:sz w:val="24"/>
          <w:szCs w:val="24"/>
          <w:lang w:val="en-US" w:eastAsia="en-GB"/>
        </w:rPr>
      </w:pPr>
      <w:r w:rsidRPr="0A72091B">
        <w:rPr>
          <w:rFonts w:ascii="Arial" w:eastAsia="Times New Roman" w:hAnsi="Arial" w:cs="Arial"/>
          <w:sz w:val="24"/>
          <w:szCs w:val="24"/>
          <w:lang w:val="en-US" w:eastAsia="en-GB"/>
        </w:rPr>
        <w:t xml:space="preserve">Currently </w:t>
      </w:r>
      <w:r w:rsidR="7DBEE2D5" w:rsidRPr="0A72091B">
        <w:rPr>
          <w:rFonts w:ascii="Arial" w:eastAsia="Times New Roman" w:hAnsi="Arial" w:cs="Arial"/>
          <w:sz w:val="24"/>
          <w:szCs w:val="24"/>
          <w:lang w:val="en-US" w:eastAsia="en-GB"/>
        </w:rPr>
        <w:t xml:space="preserve">200 </w:t>
      </w:r>
      <w:r w:rsidR="3DCA3C40" w:rsidRPr="0A72091B">
        <w:rPr>
          <w:rFonts w:ascii="Arial" w:eastAsia="Times New Roman" w:hAnsi="Arial" w:cs="Arial"/>
          <w:sz w:val="24"/>
          <w:szCs w:val="24"/>
          <w:lang w:val="en-US" w:eastAsia="en-GB"/>
        </w:rPr>
        <w:t xml:space="preserve">LTMN </w:t>
      </w:r>
      <w:r w:rsidR="7DBEE2D5" w:rsidRPr="0A72091B">
        <w:rPr>
          <w:rFonts w:ascii="Arial" w:eastAsia="Times New Roman" w:hAnsi="Arial" w:cs="Arial"/>
          <w:sz w:val="24"/>
          <w:szCs w:val="24"/>
          <w:lang w:val="en-US" w:eastAsia="en-GB"/>
        </w:rPr>
        <w:t>soil</w:t>
      </w:r>
      <w:r w:rsidRPr="0A72091B">
        <w:rPr>
          <w:rFonts w:ascii="Arial" w:eastAsia="Times New Roman" w:hAnsi="Arial" w:cs="Arial"/>
          <w:sz w:val="24"/>
          <w:szCs w:val="24"/>
          <w:lang w:val="en-US" w:eastAsia="en-GB"/>
        </w:rPr>
        <w:t xml:space="preserve"> samples are held at James Hutton Institute</w:t>
      </w:r>
      <w:r w:rsidR="2986C235" w:rsidRPr="0A72091B">
        <w:rPr>
          <w:rFonts w:ascii="Arial" w:eastAsia="Times New Roman" w:hAnsi="Arial" w:cs="Arial"/>
          <w:sz w:val="24"/>
          <w:szCs w:val="24"/>
          <w:lang w:val="en-US" w:eastAsia="en-GB"/>
        </w:rPr>
        <w:t xml:space="preserve"> (</w:t>
      </w:r>
      <w:r w:rsidR="4566491F" w:rsidRPr="0A72091B">
        <w:rPr>
          <w:rFonts w:ascii="Arial" w:eastAsia="Times New Roman" w:hAnsi="Arial" w:cs="Arial"/>
          <w:sz w:val="24"/>
          <w:szCs w:val="24"/>
          <w:lang w:val="en-US" w:eastAsia="en-GB"/>
        </w:rPr>
        <w:t>Aberdeen</w:t>
      </w:r>
    </w:p>
    <w:p w14:paraId="0C0EB367" w14:textId="77777777" w:rsidR="00B95DC4" w:rsidRDefault="4566491F" w:rsidP="0A72091B">
      <w:pPr>
        <w:spacing w:after="0" w:line="240" w:lineRule="auto"/>
        <w:jc w:val="both"/>
        <w:textAlignment w:val="baseline"/>
        <w:rPr>
          <w:rFonts w:ascii="Arial" w:eastAsia="Times New Roman" w:hAnsi="Arial" w:cs="Arial"/>
          <w:sz w:val="24"/>
          <w:szCs w:val="24"/>
          <w:lang w:val="en-US" w:eastAsia="en-GB"/>
        </w:rPr>
      </w:pPr>
      <w:r w:rsidRPr="0A72091B">
        <w:rPr>
          <w:rFonts w:ascii="Arial" w:eastAsia="Times New Roman" w:hAnsi="Arial" w:cs="Arial"/>
          <w:sz w:val="24"/>
          <w:szCs w:val="24"/>
          <w:lang w:val="en-US" w:eastAsia="en-GB"/>
        </w:rPr>
        <w:t xml:space="preserve">AB15 8QH). </w:t>
      </w:r>
      <w:r w:rsidR="21AA1FF5" w:rsidRPr="0A72091B">
        <w:rPr>
          <w:rFonts w:ascii="Arial" w:eastAsia="Times New Roman" w:hAnsi="Arial" w:cs="Arial"/>
          <w:sz w:val="24"/>
          <w:szCs w:val="24"/>
          <w:lang w:val="en-US" w:eastAsia="en-GB"/>
        </w:rPr>
        <w:t>E</w:t>
      </w:r>
      <w:r w:rsidR="639C7D89" w:rsidRPr="0A72091B">
        <w:rPr>
          <w:rFonts w:ascii="Arial" w:eastAsia="Times New Roman" w:hAnsi="Arial" w:cs="Arial"/>
          <w:sz w:val="24"/>
          <w:szCs w:val="24"/>
          <w:lang w:val="en-US" w:eastAsia="en-GB"/>
        </w:rPr>
        <w:t xml:space="preserve">ach sample </w:t>
      </w:r>
      <w:r w:rsidR="587E646F" w:rsidRPr="0A72091B">
        <w:rPr>
          <w:rFonts w:ascii="Arial" w:eastAsia="Times New Roman" w:hAnsi="Arial" w:cs="Arial"/>
          <w:sz w:val="24"/>
          <w:szCs w:val="24"/>
          <w:lang w:val="en-US" w:eastAsia="en-GB"/>
        </w:rPr>
        <w:t>compris</w:t>
      </w:r>
      <w:r w:rsidR="5293AEE4" w:rsidRPr="0A72091B">
        <w:rPr>
          <w:rFonts w:ascii="Arial" w:eastAsia="Times New Roman" w:hAnsi="Arial" w:cs="Arial"/>
          <w:sz w:val="24"/>
          <w:szCs w:val="24"/>
          <w:lang w:val="en-US" w:eastAsia="en-GB"/>
        </w:rPr>
        <w:t>es</w:t>
      </w:r>
      <w:r w:rsidR="587E646F" w:rsidRPr="0A72091B">
        <w:rPr>
          <w:rFonts w:ascii="Arial" w:eastAsia="Times New Roman" w:hAnsi="Arial" w:cs="Arial"/>
          <w:sz w:val="24"/>
          <w:szCs w:val="24"/>
          <w:lang w:val="en-US" w:eastAsia="en-GB"/>
        </w:rPr>
        <w:t xml:space="preserve"> </w:t>
      </w:r>
      <w:r w:rsidR="08B52277" w:rsidRPr="0A72091B">
        <w:rPr>
          <w:rFonts w:ascii="Arial" w:eastAsia="Times New Roman" w:hAnsi="Arial" w:cs="Arial"/>
          <w:sz w:val="24"/>
          <w:szCs w:val="24"/>
          <w:lang w:val="en-US" w:eastAsia="en-GB"/>
        </w:rPr>
        <w:t xml:space="preserve">a minimum of </w:t>
      </w:r>
      <w:r w:rsidR="1F9AF0CA" w:rsidRPr="0A72091B">
        <w:rPr>
          <w:rFonts w:ascii="Arial" w:eastAsia="Times New Roman" w:hAnsi="Arial" w:cs="Arial"/>
          <w:sz w:val="24"/>
          <w:szCs w:val="24"/>
          <w:lang w:val="en-US" w:eastAsia="en-GB"/>
        </w:rPr>
        <w:t xml:space="preserve">one </w:t>
      </w:r>
      <w:r w:rsidR="587E646F" w:rsidRPr="0A72091B">
        <w:rPr>
          <w:rFonts w:ascii="Arial" w:eastAsia="Times New Roman" w:hAnsi="Arial" w:cs="Arial"/>
          <w:sz w:val="24"/>
          <w:szCs w:val="24"/>
          <w:lang w:val="en-US" w:eastAsia="en-GB"/>
        </w:rPr>
        <w:t>5</w:t>
      </w:r>
      <w:r w:rsidR="3EAC6D17" w:rsidRPr="0A72091B">
        <w:rPr>
          <w:rFonts w:ascii="Arial" w:eastAsia="Times New Roman" w:hAnsi="Arial" w:cs="Arial"/>
          <w:sz w:val="24"/>
          <w:szCs w:val="24"/>
          <w:lang w:val="en-US" w:eastAsia="en-GB"/>
        </w:rPr>
        <w:t xml:space="preserve"> </w:t>
      </w:r>
      <w:r w:rsidR="587E646F" w:rsidRPr="0A72091B">
        <w:rPr>
          <w:rFonts w:ascii="Arial" w:eastAsia="Times New Roman" w:hAnsi="Arial" w:cs="Arial"/>
          <w:sz w:val="24"/>
          <w:szCs w:val="24"/>
          <w:lang w:val="en-US" w:eastAsia="en-GB"/>
        </w:rPr>
        <w:t>ml Eppendorf tube</w:t>
      </w:r>
      <w:r w:rsidR="00F22D65">
        <w:rPr>
          <w:rFonts w:ascii="Arial" w:eastAsia="Times New Roman" w:hAnsi="Arial" w:cs="Arial"/>
          <w:sz w:val="24"/>
          <w:szCs w:val="24"/>
          <w:lang w:val="en-US" w:eastAsia="en-GB"/>
        </w:rPr>
        <w:t xml:space="preserve">, approximately half filled with </w:t>
      </w:r>
      <w:r w:rsidR="61EBAE5B" w:rsidRPr="0A72091B">
        <w:rPr>
          <w:rFonts w:ascii="Arial" w:eastAsia="Times New Roman" w:hAnsi="Arial" w:cs="Arial"/>
          <w:sz w:val="24"/>
          <w:szCs w:val="24"/>
          <w:lang w:val="en-US" w:eastAsia="en-GB"/>
        </w:rPr>
        <w:t xml:space="preserve">frozen </w:t>
      </w:r>
      <w:r w:rsidR="587E646F" w:rsidRPr="0A72091B">
        <w:rPr>
          <w:rFonts w:ascii="Arial" w:eastAsia="Times New Roman" w:hAnsi="Arial" w:cs="Arial"/>
          <w:sz w:val="24"/>
          <w:szCs w:val="24"/>
          <w:lang w:val="en-US" w:eastAsia="en-GB"/>
        </w:rPr>
        <w:t>soil</w:t>
      </w:r>
      <w:r w:rsidR="797FF40C" w:rsidRPr="0A72091B">
        <w:rPr>
          <w:rFonts w:ascii="Arial" w:eastAsia="Times New Roman" w:hAnsi="Arial" w:cs="Arial"/>
          <w:sz w:val="24"/>
          <w:szCs w:val="24"/>
          <w:lang w:val="en-US" w:eastAsia="en-GB"/>
        </w:rPr>
        <w:t xml:space="preserve">, originating from </w:t>
      </w:r>
      <w:r w:rsidR="26C1BC6B" w:rsidRPr="0A72091B">
        <w:rPr>
          <w:rFonts w:ascii="Arial" w:eastAsia="Times New Roman" w:hAnsi="Arial" w:cs="Arial"/>
          <w:sz w:val="24"/>
          <w:szCs w:val="24"/>
          <w:lang w:val="en-US" w:eastAsia="en-GB"/>
        </w:rPr>
        <w:t>one bulk</w:t>
      </w:r>
      <w:r w:rsidR="00F22D65">
        <w:rPr>
          <w:rFonts w:ascii="Arial" w:eastAsia="Times New Roman" w:hAnsi="Arial" w:cs="Arial"/>
          <w:sz w:val="24"/>
          <w:szCs w:val="24"/>
          <w:lang w:val="en-US" w:eastAsia="en-GB"/>
        </w:rPr>
        <w:t>ed and mixed</w:t>
      </w:r>
      <w:r w:rsidR="26C1BC6B" w:rsidRPr="0A72091B">
        <w:rPr>
          <w:rFonts w:ascii="Arial" w:eastAsia="Times New Roman" w:hAnsi="Arial" w:cs="Arial"/>
          <w:sz w:val="24"/>
          <w:szCs w:val="24"/>
          <w:lang w:val="en-US" w:eastAsia="en-GB"/>
        </w:rPr>
        <w:t xml:space="preserve"> sample per </w:t>
      </w:r>
      <w:r w:rsidR="1F93C121" w:rsidRPr="0A72091B">
        <w:rPr>
          <w:rFonts w:ascii="Arial" w:eastAsia="Times New Roman" w:hAnsi="Arial" w:cs="Arial"/>
          <w:sz w:val="24"/>
          <w:szCs w:val="24"/>
          <w:lang w:val="en-US" w:eastAsia="en-GB"/>
        </w:rPr>
        <w:t xml:space="preserve">sample </w:t>
      </w:r>
      <w:r w:rsidR="26C1BC6B" w:rsidRPr="0A72091B">
        <w:rPr>
          <w:rFonts w:ascii="Arial" w:eastAsia="Times New Roman" w:hAnsi="Arial" w:cs="Arial"/>
          <w:sz w:val="24"/>
          <w:szCs w:val="24"/>
          <w:lang w:val="en-US" w:eastAsia="en-GB"/>
        </w:rPr>
        <w:t>plot (as above), with the</w:t>
      </w:r>
      <w:r w:rsidR="797FF40C" w:rsidRPr="0A72091B">
        <w:rPr>
          <w:rFonts w:ascii="Arial" w:eastAsia="Times New Roman" w:hAnsi="Arial" w:cs="Arial"/>
          <w:sz w:val="24"/>
          <w:szCs w:val="24"/>
          <w:lang w:val="en-US" w:eastAsia="en-GB"/>
        </w:rPr>
        <w:t xml:space="preserve"> fresh soil </w:t>
      </w:r>
      <w:r w:rsidR="06105707" w:rsidRPr="0A72091B">
        <w:rPr>
          <w:rFonts w:ascii="Arial" w:eastAsia="Times New Roman" w:hAnsi="Arial" w:cs="Arial"/>
          <w:sz w:val="24"/>
          <w:szCs w:val="24"/>
          <w:lang w:val="en-US" w:eastAsia="en-GB"/>
        </w:rPr>
        <w:t>passed through a 2</w:t>
      </w:r>
      <w:r w:rsidR="5250FD8E" w:rsidRPr="0A72091B">
        <w:rPr>
          <w:rFonts w:ascii="Arial" w:eastAsia="Times New Roman" w:hAnsi="Arial" w:cs="Arial"/>
          <w:sz w:val="24"/>
          <w:szCs w:val="24"/>
          <w:lang w:val="en-US" w:eastAsia="en-GB"/>
        </w:rPr>
        <w:t xml:space="preserve"> </w:t>
      </w:r>
      <w:r w:rsidR="06105707" w:rsidRPr="0A72091B">
        <w:rPr>
          <w:rFonts w:ascii="Arial" w:eastAsia="Times New Roman" w:hAnsi="Arial" w:cs="Arial"/>
          <w:sz w:val="24"/>
          <w:szCs w:val="24"/>
          <w:lang w:val="en-US" w:eastAsia="en-GB"/>
        </w:rPr>
        <w:t>mm sieve</w:t>
      </w:r>
      <w:r w:rsidR="63387D65" w:rsidRPr="0A72091B">
        <w:rPr>
          <w:rFonts w:ascii="Arial" w:eastAsia="Times New Roman" w:hAnsi="Arial" w:cs="Arial"/>
          <w:sz w:val="24"/>
          <w:szCs w:val="24"/>
          <w:lang w:val="en-US" w:eastAsia="en-GB"/>
        </w:rPr>
        <w:t xml:space="preserve"> prior to freezing</w:t>
      </w:r>
      <w:r w:rsidR="06105707" w:rsidRPr="0A72091B">
        <w:rPr>
          <w:rFonts w:ascii="Arial" w:eastAsia="Times New Roman" w:hAnsi="Arial" w:cs="Arial"/>
          <w:sz w:val="24"/>
          <w:szCs w:val="24"/>
          <w:lang w:val="en-US" w:eastAsia="en-GB"/>
        </w:rPr>
        <w:t>.</w:t>
      </w:r>
    </w:p>
    <w:p w14:paraId="7E2B1E9F" w14:textId="77777777" w:rsidR="00B95DC4" w:rsidRDefault="00B95DC4" w:rsidP="0A72091B">
      <w:pPr>
        <w:spacing w:after="0" w:line="240" w:lineRule="auto"/>
        <w:jc w:val="both"/>
        <w:textAlignment w:val="baseline"/>
        <w:rPr>
          <w:rFonts w:ascii="Arial" w:eastAsia="Times New Roman" w:hAnsi="Arial" w:cs="Arial"/>
          <w:sz w:val="24"/>
          <w:szCs w:val="24"/>
          <w:lang w:val="en-US" w:eastAsia="en-GB"/>
        </w:rPr>
      </w:pPr>
    </w:p>
    <w:p w14:paraId="399FB565" w14:textId="50FBC3BF" w:rsidR="001B255D" w:rsidRPr="00B95DC4" w:rsidRDefault="00B95DC4" w:rsidP="0A72091B">
      <w:pPr>
        <w:spacing w:after="0" w:line="240" w:lineRule="auto"/>
        <w:jc w:val="both"/>
        <w:textAlignment w:val="baseline"/>
        <w:rPr>
          <w:rFonts w:ascii="Arial" w:eastAsia="Times New Roman" w:hAnsi="Arial" w:cs="Arial"/>
          <w:b/>
          <w:bCs/>
          <w:sz w:val="24"/>
          <w:szCs w:val="24"/>
          <w:lang w:val="en-US" w:eastAsia="en-GB"/>
        </w:rPr>
      </w:pPr>
      <w:r w:rsidRPr="00B95DC4">
        <w:rPr>
          <w:rFonts w:ascii="Arial" w:eastAsia="Times New Roman" w:hAnsi="Arial" w:cs="Arial"/>
          <w:b/>
          <w:bCs/>
          <w:sz w:val="24"/>
          <w:szCs w:val="24"/>
          <w:lang w:val="en-US" w:eastAsia="en-GB"/>
        </w:rPr>
        <w:t xml:space="preserve">Given the uncertainty of the costs associated with these analyses, this contract is flexible as to the total number of these samples that will be </w:t>
      </w:r>
      <w:proofErr w:type="spellStart"/>
      <w:r w:rsidRPr="00B95DC4">
        <w:rPr>
          <w:rFonts w:ascii="Arial" w:eastAsia="Times New Roman" w:hAnsi="Arial" w:cs="Arial"/>
          <w:b/>
          <w:bCs/>
          <w:sz w:val="24"/>
          <w:szCs w:val="24"/>
          <w:lang w:val="en-US" w:eastAsia="en-GB"/>
        </w:rPr>
        <w:t>analysed</w:t>
      </w:r>
      <w:proofErr w:type="spellEnd"/>
      <w:r w:rsidRPr="00B95DC4">
        <w:rPr>
          <w:rFonts w:ascii="Arial" w:eastAsia="Times New Roman" w:hAnsi="Arial" w:cs="Arial"/>
          <w:b/>
          <w:bCs/>
          <w:sz w:val="24"/>
          <w:szCs w:val="24"/>
          <w:lang w:val="en-US" w:eastAsia="en-GB"/>
        </w:rPr>
        <w:t xml:space="preserve">, so contractors are invited to submit a quotation based on the total number of samples that remain under the maximum project budget.  Please note that this maximum is inclusive of VAT, so contractors should aim to deliver quotations that include VAT and </w:t>
      </w:r>
      <w:r w:rsidR="005E04A7">
        <w:rPr>
          <w:rFonts w:ascii="Arial" w:eastAsia="Times New Roman" w:hAnsi="Arial" w:cs="Arial"/>
          <w:b/>
          <w:bCs/>
          <w:sz w:val="24"/>
          <w:szCs w:val="24"/>
          <w:lang w:val="en-US" w:eastAsia="en-GB"/>
        </w:rPr>
        <w:t>continue to</w:t>
      </w:r>
      <w:r w:rsidRPr="00B95DC4">
        <w:rPr>
          <w:rFonts w:ascii="Arial" w:eastAsia="Times New Roman" w:hAnsi="Arial" w:cs="Arial"/>
          <w:b/>
          <w:bCs/>
          <w:sz w:val="24"/>
          <w:szCs w:val="24"/>
          <w:lang w:val="en-US" w:eastAsia="en-GB"/>
        </w:rPr>
        <w:t xml:space="preserve"> remain within the</w:t>
      </w:r>
      <w:r w:rsidR="005E04A7">
        <w:rPr>
          <w:rFonts w:ascii="Arial" w:eastAsia="Times New Roman" w:hAnsi="Arial" w:cs="Arial"/>
          <w:b/>
          <w:bCs/>
          <w:sz w:val="24"/>
          <w:szCs w:val="24"/>
          <w:lang w:val="en-US" w:eastAsia="en-GB"/>
        </w:rPr>
        <w:t xml:space="preserve"> maximum</w:t>
      </w:r>
      <w:r w:rsidRPr="00B95DC4">
        <w:rPr>
          <w:rFonts w:ascii="Arial" w:eastAsia="Times New Roman" w:hAnsi="Arial" w:cs="Arial"/>
          <w:b/>
          <w:bCs/>
          <w:sz w:val="24"/>
          <w:szCs w:val="24"/>
          <w:lang w:val="en-US" w:eastAsia="en-GB"/>
        </w:rPr>
        <w:t xml:space="preserve"> budget stated.</w:t>
      </w:r>
    </w:p>
    <w:p w14:paraId="2833B55F" w14:textId="72F3BA85" w:rsidR="001B255D" w:rsidRDefault="001B255D" w:rsidP="4D6D74D7">
      <w:pPr>
        <w:spacing w:after="0" w:line="240" w:lineRule="auto"/>
        <w:jc w:val="both"/>
        <w:textAlignment w:val="baseline"/>
        <w:rPr>
          <w:rFonts w:ascii="Arial" w:eastAsia="Times New Roman" w:hAnsi="Arial" w:cs="Arial"/>
          <w:sz w:val="24"/>
          <w:szCs w:val="24"/>
          <w:lang w:val="en-US" w:eastAsia="en-GB"/>
        </w:rPr>
      </w:pPr>
    </w:p>
    <w:p w14:paraId="0B8E76F1" w14:textId="49E94D52" w:rsidR="72B19400" w:rsidRDefault="00F22D65" w:rsidP="0A72091B">
      <w:pPr>
        <w:spacing w:after="0" w:line="240" w:lineRule="auto"/>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Under this contract arrangements will need to be made to collect</w:t>
      </w:r>
      <w:r w:rsidR="72B19400" w:rsidRPr="0A72091B">
        <w:rPr>
          <w:rFonts w:ascii="Arial" w:eastAsia="Times New Roman" w:hAnsi="Arial" w:cs="Arial"/>
          <w:sz w:val="24"/>
          <w:szCs w:val="24"/>
          <w:lang w:val="en-US" w:eastAsia="en-GB"/>
        </w:rPr>
        <w:t xml:space="preserve"> </w:t>
      </w:r>
      <w:r w:rsidR="48C63FDE" w:rsidRPr="0A72091B">
        <w:rPr>
          <w:rFonts w:ascii="Arial" w:eastAsia="Times New Roman" w:hAnsi="Arial" w:cs="Arial"/>
          <w:sz w:val="24"/>
          <w:szCs w:val="24"/>
          <w:lang w:val="en-US" w:eastAsia="en-GB"/>
        </w:rPr>
        <w:t xml:space="preserve">and </w:t>
      </w:r>
      <w:r w:rsidR="72B19400" w:rsidRPr="0A72091B">
        <w:rPr>
          <w:rFonts w:ascii="Arial" w:eastAsia="Times New Roman" w:hAnsi="Arial" w:cs="Arial"/>
          <w:sz w:val="24"/>
          <w:szCs w:val="24"/>
          <w:lang w:val="en-US" w:eastAsia="en-GB"/>
        </w:rPr>
        <w:t>transport</w:t>
      </w:r>
      <w:r>
        <w:rPr>
          <w:rFonts w:ascii="Arial" w:eastAsia="Times New Roman" w:hAnsi="Arial" w:cs="Arial"/>
          <w:sz w:val="24"/>
          <w:szCs w:val="24"/>
          <w:lang w:val="en-US" w:eastAsia="en-GB"/>
        </w:rPr>
        <w:t xml:space="preserve"> samples, </w:t>
      </w:r>
      <w:r w:rsidR="72B19400" w:rsidRPr="0A72091B">
        <w:rPr>
          <w:rFonts w:ascii="Arial" w:eastAsia="Times New Roman" w:hAnsi="Arial" w:cs="Arial"/>
          <w:sz w:val="24"/>
          <w:szCs w:val="24"/>
          <w:lang w:val="en-US" w:eastAsia="en-GB"/>
        </w:rPr>
        <w:t xml:space="preserve">in suitable </w:t>
      </w:r>
      <w:r>
        <w:rPr>
          <w:rFonts w:ascii="Arial" w:eastAsia="Times New Roman" w:hAnsi="Arial" w:cs="Arial"/>
          <w:sz w:val="24"/>
          <w:szCs w:val="24"/>
          <w:lang w:val="en-US" w:eastAsia="en-GB"/>
        </w:rPr>
        <w:t xml:space="preserve">frozen </w:t>
      </w:r>
      <w:r w:rsidR="72B19400" w:rsidRPr="0A72091B">
        <w:rPr>
          <w:rFonts w:ascii="Arial" w:eastAsia="Times New Roman" w:hAnsi="Arial" w:cs="Arial"/>
          <w:sz w:val="24"/>
          <w:szCs w:val="24"/>
          <w:lang w:val="en-US" w:eastAsia="en-GB"/>
        </w:rPr>
        <w:t>condition</w:t>
      </w:r>
      <w:r>
        <w:rPr>
          <w:rFonts w:ascii="Arial" w:eastAsia="Times New Roman" w:hAnsi="Arial" w:cs="Arial"/>
          <w:sz w:val="24"/>
          <w:szCs w:val="24"/>
          <w:lang w:val="en-US" w:eastAsia="en-GB"/>
        </w:rPr>
        <w:t>,</w:t>
      </w:r>
      <w:r w:rsidR="72B19400" w:rsidRPr="0A72091B">
        <w:rPr>
          <w:rFonts w:ascii="Arial" w:eastAsia="Times New Roman" w:hAnsi="Arial" w:cs="Arial"/>
          <w:sz w:val="24"/>
          <w:szCs w:val="24"/>
          <w:lang w:val="en-US" w:eastAsia="en-GB"/>
        </w:rPr>
        <w:t xml:space="preserve"> to your laboratories</w:t>
      </w:r>
      <w:r>
        <w:rPr>
          <w:rFonts w:ascii="Arial" w:eastAsia="Times New Roman" w:hAnsi="Arial" w:cs="Arial"/>
          <w:sz w:val="24"/>
          <w:szCs w:val="24"/>
          <w:lang w:val="en-US" w:eastAsia="en-GB"/>
        </w:rPr>
        <w:t xml:space="preserve"> for processing</w:t>
      </w:r>
      <w:r w:rsidR="01048EAC" w:rsidRPr="0A72091B">
        <w:rPr>
          <w:rFonts w:ascii="Arial" w:eastAsia="Times New Roman" w:hAnsi="Arial" w:cs="Arial"/>
          <w:sz w:val="24"/>
          <w:szCs w:val="24"/>
          <w:lang w:val="en-US" w:eastAsia="en-GB"/>
        </w:rPr>
        <w:t>.</w:t>
      </w:r>
    </w:p>
    <w:p w14:paraId="6599D8CB" w14:textId="34837AF7" w:rsidR="0A72091B" w:rsidRDefault="0A72091B" w:rsidP="0A72091B">
      <w:pPr>
        <w:spacing w:after="0" w:line="240" w:lineRule="auto"/>
        <w:jc w:val="both"/>
        <w:rPr>
          <w:rFonts w:ascii="Arial" w:eastAsia="Times New Roman" w:hAnsi="Arial" w:cs="Arial"/>
          <w:sz w:val="24"/>
          <w:szCs w:val="24"/>
          <w:lang w:val="en-US" w:eastAsia="en-GB"/>
        </w:rPr>
      </w:pPr>
    </w:p>
    <w:p w14:paraId="1B304138" w14:textId="116927B1" w:rsidR="007B144F" w:rsidRDefault="3CF33E40" w:rsidP="00B6096E">
      <w:pPr>
        <w:spacing w:after="0" w:line="240" w:lineRule="auto"/>
        <w:jc w:val="both"/>
        <w:rPr>
          <w:rFonts w:ascii="Arial" w:eastAsia="Times New Roman" w:hAnsi="Arial" w:cs="Arial"/>
          <w:sz w:val="24"/>
          <w:szCs w:val="24"/>
          <w:lang w:val="en-US" w:eastAsia="en-GB"/>
        </w:rPr>
      </w:pPr>
      <w:r w:rsidRPr="0A72091B">
        <w:rPr>
          <w:rFonts w:ascii="Arial" w:eastAsia="Times New Roman" w:hAnsi="Arial" w:cs="Arial"/>
          <w:sz w:val="24"/>
          <w:szCs w:val="24"/>
          <w:lang w:val="en-US" w:eastAsia="en-GB"/>
        </w:rPr>
        <w:t>Each sample should be divided into two</w:t>
      </w:r>
      <w:r w:rsidR="00F22D65">
        <w:rPr>
          <w:rFonts w:ascii="Arial" w:eastAsia="Times New Roman" w:hAnsi="Arial" w:cs="Arial"/>
          <w:sz w:val="24"/>
          <w:szCs w:val="24"/>
          <w:lang w:val="en-US" w:eastAsia="en-GB"/>
        </w:rPr>
        <w:t xml:space="preserve"> </w:t>
      </w:r>
      <w:r w:rsidR="001E649A">
        <w:rPr>
          <w:rFonts w:ascii="Arial" w:eastAsia="Times New Roman" w:hAnsi="Arial" w:cs="Arial"/>
          <w:sz w:val="24"/>
          <w:szCs w:val="24"/>
          <w:lang w:val="en-US" w:eastAsia="en-GB"/>
        </w:rPr>
        <w:t>(</w:t>
      </w:r>
      <w:r w:rsidR="00F22D65">
        <w:rPr>
          <w:rFonts w:ascii="Arial" w:eastAsia="Times New Roman" w:hAnsi="Arial" w:cs="Arial"/>
          <w:sz w:val="24"/>
          <w:szCs w:val="24"/>
          <w:lang w:val="en-US" w:eastAsia="en-GB"/>
        </w:rPr>
        <w:t>or more subsamples</w:t>
      </w:r>
      <w:r w:rsidR="001E649A">
        <w:rPr>
          <w:rFonts w:ascii="Arial" w:eastAsia="Times New Roman" w:hAnsi="Arial" w:cs="Arial"/>
          <w:sz w:val="24"/>
          <w:szCs w:val="24"/>
          <w:lang w:val="en-US" w:eastAsia="en-GB"/>
        </w:rPr>
        <w:t>)</w:t>
      </w:r>
      <w:r w:rsidR="007B144F">
        <w:rPr>
          <w:rFonts w:ascii="Arial" w:eastAsia="Times New Roman" w:hAnsi="Arial" w:cs="Arial"/>
          <w:sz w:val="24"/>
          <w:szCs w:val="24"/>
          <w:lang w:val="en-US" w:eastAsia="en-GB"/>
        </w:rPr>
        <w:t xml:space="preserve"> and DNA extracted using a reliable extraction kit for genetic material (</w:t>
      </w:r>
      <w:proofErr w:type="gramStart"/>
      <w:r w:rsidR="007B144F">
        <w:rPr>
          <w:rFonts w:ascii="Arial" w:eastAsia="Times New Roman" w:hAnsi="Arial" w:cs="Arial"/>
          <w:sz w:val="24"/>
          <w:szCs w:val="24"/>
          <w:lang w:val="en-US" w:eastAsia="en-GB"/>
        </w:rPr>
        <w:t>e.g.</w:t>
      </w:r>
      <w:proofErr w:type="gramEnd"/>
      <w:r w:rsidR="007B144F">
        <w:rPr>
          <w:rFonts w:ascii="Arial" w:eastAsia="Times New Roman" w:hAnsi="Arial" w:cs="Arial"/>
          <w:sz w:val="24"/>
          <w:szCs w:val="24"/>
          <w:lang w:val="en-US" w:eastAsia="en-GB"/>
        </w:rPr>
        <w:t xml:space="preserve"> Qiagen DNA-easy). </w:t>
      </w:r>
      <w:r w:rsidR="001E649A">
        <w:rPr>
          <w:rFonts w:ascii="Arial" w:eastAsia="Times New Roman" w:hAnsi="Arial" w:cs="Arial"/>
          <w:sz w:val="24"/>
          <w:szCs w:val="24"/>
          <w:lang w:val="en-US" w:eastAsia="en-GB"/>
        </w:rPr>
        <w:t>Samples should be divided before or after DNA extraction depending on which is judged to give the most comparable pair of sub-samples.</w:t>
      </w:r>
    </w:p>
    <w:p w14:paraId="0C534020" w14:textId="77777777" w:rsidR="007B144F" w:rsidRDefault="007B144F" w:rsidP="00B6096E">
      <w:pPr>
        <w:spacing w:after="0" w:line="240" w:lineRule="auto"/>
        <w:jc w:val="both"/>
        <w:rPr>
          <w:rFonts w:ascii="Arial" w:eastAsia="Times New Roman" w:hAnsi="Arial" w:cs="Arial"/>
          <w:sz w:val="24"/>
          <w:szCs w:val="24"/>
          <w:lang w:val="en-US" w:eastAsia="en-GB"/>
        </w:rPr>
      </w:pPr>
    </w:p>
    <w:p w14:paraId="577E5A45" w14:textId="0D904265" w:rsidR="00651C7F" w:rsidRPr="001E649A" w:rsidRDefault="007B144F" w:rsidP="001E649A">
      <w:pPr>
        <w:pStyle w:val="ListParagraph"/>
        <w:numPr>
          <w:ilvl w:val="0"/>
          <w:numId w:val="16"/>
        </w:numPr>
        <w:spacing w:after="0" w:line="240" w:lineRule="auto"/>
        <w:jc w:val="both"/>
        <w:rPr>
          <w:rFonts w:ascii="Arial" w:eastAsia="Times New Roman" w:hAnsi="Arial" w:cs="Arial"/>
          <w:sz w:val="24"/>
          <w:szCs w:val="24"/>
          <w:lang w:val="en-US" w:eastAsia="en-GB"/>
        </w:rPr>
      </w:pPr>
      <w:r w:rsidRPr="001E649A">
        <w:rPr>
          <w:rFonts w:ascii="Arial" w:eastAsia="Times New Roman" w:hAnsi="Arial" w:cs="Arial"/>
          <w:sz w:val="24"/>
          <w:szCs w:val="24"/>
          <w:lang w:val="en-US" w:eastAsia="en-GB"/>
        </w:rPr>
        <w:t>O</w:t>
      </w:r>
      <w:r w:rsidR="00B6096E" w:rsidRPr="001E649A">
        <w:rPr>
          <w:rFonts w:ascii="Arial" w:eastAsia="Times New Roman" w:hAnsi="Arial" w:cs="Arial"/>
          <w:sz w:val="24"/>
          <w:szCs w:val="24"/>
          <w:lang w:val="en-US" w:eastAsia="en-GB"/>
        </w:rPr>
        <w:t>ne subsample</w:t>
      </w:r>
      <w:r w:rsidRPr="001E649A">
        <w:rPr>
          <w:rFonts w:ascii="Arial" w:eastAsia="Times New Roman" w:hAnsi="Arial" w:cs="Arial"/>
          <w:sz w:val="24"/>
          <w:szCs w:val="24"/>
          <w:lang w:val="en-US" w:eastAsia="en-GB"/>
        </w:rPr>
        <w:t>’s genetic material</w:t>
      </w:r>
      <w:r w:rsidR="00B6096E" w:rsidRPr="001E649A">
        <w:rPr>
          <w:rFonts w:ascii="Arial" w:eastAsia="Times New Roman" w:hAnsi="Arial" w:cs="Arial"/>
          <w:sz w:val="24"/>
          <w:szCs w:val="24"/>
          <w:lang w:val="en-US" w:eastAsia="en-GB"/>
        </w:rPr>
        <w:t xml:space="preserve"> </w:t>
      </w:r>
      <w:r w:rsidR="001E649A">
        <w:rPr>
          <w:rFonts w:ascii="Arial" w:eastAsia="Times New Roman" w:hAnsi="Arial" w:cs="Arial"/>
          <w:sz w:val="24"/>
          <w:szCs w:val="24"/>
          <w:lang w:val="en-US" w:eastAsia="en-GB"/>
        </w:rPr>
        <w:t>primed and amplified using the</w:t>
      </w:r>
      <w:r w:rsidR="00B6096E" w:rsidRPr="001E649A">
        <w:rPr>
          <w:rFonts w:ascii="Arial" w:eastAsia="Times New Roman" w:hAnsi="Arial" w:cs="Arial"/>
          <w:sz w:val="24"/>
          <w:szCs w:val="24"/>
          <w:lang w:val="en-US" w:eastAsia="en-GB"/>
        </w:rPr>
        <w:t xml:space="preserve"> primer set</w:t>
      </w:r>
      <w:r w:rsidR="001E649A">
        <w:rPr>
          <w:rFonts w:ascii="Arial" w:eastAsia="Times New Roman" w:hAnsi="Arial" w:cs="Arial"/>
          <w:sz w:val="24"/>
          <w:szCs w:val="24"/>
          <w:lang w:val="en-US" w:eastAsia="en-GB"/>
        </w:rPr>
        <w:t xml:space="preserve"> and techniques typically</w:t>
      </w:r>
      <w:r w:rsidRPr="001E649A">
        <w:rPr>
          <w:rFonts w:ascii="Arial" w:eastAsia="Times New Roman" w:hAnsi="Arial" w:cs="Arial"/>
          <w:sz w:val="24"/>
          <w:szCs w:val="24"/>
          <w:lang w:val="en-US" w:eastAsia="en-GB"/>
        </w:rPr>
        <w:t xml:space="preserve"> used for </w:t>
      </w:r>
      <w:proofErr w:type="spellStart"/>
      <w:r w:rsidRPr="001E649A">
        <w:rPr>
          <w:rFonts w:ascii="Arial" w:eastAsia="Times New Roman" w:hAnsi="Arial" w:cs="Arial"/>
          <w:sz w:val="24"/>
          <w:szCs w:val="24"/>
          <w:lang w:val="en-US" w:eastAsia="en-GB"/>
        </w:rPr>
        <w:t>tRFLP</w:t>
      </w:r>
      <w:proofErr w:type="spellEnd"/>
      <w:r w:rsidR="001E649A">
        <w:rPr>
          <w:rFonts w:ascii="Arial" w:eastAsia="Times New Roman" w:hAnsi="Arial" w:cs="Arial"/>
          <w:sz w:val="24"/>
          <w:szCs w:val="24"/>
          <w:lang w:val="en-US" w:eastAsia="en-GB"/>
        </w:rPr>
        <w:t xml:space="preserve">.  These will be confirmed with the contractors but are </w:t>
      </w:r>
      <w:r w:rsidR="001E649A" w:rsidRPr="001E649A">
        <w:rPr>
          <w:rFonts w:ascii="Arial" w:eastAsia="Times New Roman" w:hAnsi="Arial" w:cs="Arial"/>
          <w:sz w:val="24"/>
          <w:szCs w:val="24"/>
          <w:lang w:val="en-US" w:eastAsia="en-GB"/>
        </w:rPr>
        <w:t xml:space="preserve">most likely </w:t>
      </w:r>
      <w:r w:rsidR="001E649A">
        <w:rPr>
          <w:rFonts w:ascii="Arial" w:eastAsia="Times New Roman" w:hAnsi="Arial" w:cs="Arial"/>
          <w:sz w:val="24"/>
          <w:szCs w:val="24"/>
          <w:lang w:val="en-US" w:eastAsia="en-GB"/>
        </w:rPr>
        <w:t xml:space="preserve">to be those used </w:t>
      </w:r>
      <w:r w:rsidR="001E649A" w:rsidRPr="001E649A">
        <w:rPr>
          <w:rFonts w:ascii="Arial" w:eastAsia="Times New Roman" w:hAnsi="Arial" w:cs="Arial"/>
          <w:sz w:val="24"/>
          <w:szCs w:val="24"/>
          <w:lang w:val="en-US" w:eastAsia="en-GB"/>
        </w:rPr>
        <w:t>primers described on page 208-209 of</w:t>
      </w:r>
      <w:r w:rsidR="001E649A">
        <w:rPr>
          <w:rFonts w:ascii="Arial" w:eastAsia="Times New Roman" w:hAnsi="Arial" w:cs="Arial"/>
          <w:sz w:val="24"/>
          <w:szCs w:val="24"/>
          <w:lang w:val="en-US" w:eastAsia="en-GB"/>
        </w:rPr>
        <w:t xml:space="preserve"> this report:</w:t>
      </w:r>
      <w:r w:rsidR="001E649A" w:rsidRPr="001E649A">
        <w:rPr>
          <w:rFonts w:ascii="Arial" w:eastAsia="Times New Roman" w:hAnsi="Arial" w:cs="Arial"/>
          <w:sz w:val="24"/>
          <w:szCs w:val="24"/>
          <w:lang w:val="en-US" w:eastAsia="en-GB"/>
        </w:rPr>
        <w:t xml:space="preserve"> </w:t>
      </w:r>
      <w:r w:rsidR="001E649A" w:rsidRPr="001E649A">
        <w:rPr>
          <w:rFonts w:ascii="Arial" w:eastAsia="Times New Roman" w:hAnsi="Arial" w:cs="Arial"/>
          <w:sz w:val="24"/>
          <w:szCs w:val="24"/>
          <w:lang w:val="en-US" w:eastAsia="en-GB"/>
        </w:rPr>
        <w:t xml:space="preserve">Scoping biological indicators of soil quality - phase II </w:t>
      </w:r>
      <w:r w:rsidR="001E649A" w:rsidRPr="001E649A">
        <w:rPr>
          <w:rFonts w:ascii="Arial" w:eastAsia="Times New Roman" w:hAnsi="Arial" w:cs="Arial"/>
          <w:sz w:val="24"/>
          <w:szCs w:val="24"/>
          <w:lang w:val="en-US" w:eastAsia="en-GB"/>
        </w:rPr>
        <w:t>–</w:t>
      </w:r>
      <w:r w:rsidR="001E649A" w:rsidRPr="001E649A">
        <w:rPr>
          <w:rFonts w:ascii="Arial" w:eastAsia="Times New Roman" w:hAnsi="Arial" w:cs="Arial"/>
          <w:sz w:val="24"/>
          <w:szCs w:val="24"/>
          <w:lang w:val="en-US" w:eastAsia="en-GB"/>
        </w:rPr>
        <w:t xml:space="preserve"> </w:t>
      </w:r>
      <w:r w:rsidR="001E649A" w:rsidRPr="001E649A">
        <w:rPr>
          <w:rFonts w:ascii="Arial" w:eastAsia="Times New Roman" w:hAnsi="Arial" w:cs="Arial"/>
          <w:sz w:val="24"/>
          <w:szCs w:val="24"/>
          <w:lang w:val="en-US" w:eastAsia="en-GB"/>
        </w:rPr>
        <w:t xml:space="preserve">Defra project </w:t>
      </w:r>
      <w:r w:rsidR="001E649A" w:rsidRPr="001E649A">
        <w:rPr>
          <w:rFonts w:ascii="Arial" w:eastAsia="Times New Roman" w:hAnsi="Arial" w:cs="Arial"/>
          <w:sz w:val="24"/>
          <w:szCs w:val="24"/>
          <w:lang w:val="en-US" w:eastAsia="en-GB"/>
        </w:rPr>
        <w:t>SP0534</w:t>
      </w:r>
      <w:r w:rsidR="001E649A" w:rsidRPr="001E649A">
        <w:rPr>
          <w:rFonts w:ascii="Arial" w:eastAsia="Times New Roman" w:hAnsi="Arial" w:cs="Arial"/>
          <w:sz w:val="24"/>
          <w:szCs w:val="24"/>
          <w:lang w:val="en-US" w:eastAsia="en-GB"/>
        </w:rPr>
        <w:t xml:space="preserve"> report available </w:t>
      </w:r>
      <w:hyperlink r:id="rId11" w:history="1">
        <w:r w:rsidR="001E649A" w:rsidRPr="001E649A">
          <w:rPr>
            <w:rStyle w:val="Hyperlink"/>
            <w:rFonts w:ascii="Arial" w:eastAsia="Times New Roman" w:hAnsi="Arial" w:cs="Arial"/>
            <w:sz w:val="24"/>
            <w:szCs w:val="24"/>
            <w:lang w:val="en-US" w:eastAsia="en-GB"/>
          </w:rPr>
          <w:t>here</w:t>
        </w:r>
      </w:hyperlink>
      <w:r w:rsidRPr="001E649A">
        <w:rPr>
          <w:rFonts w:ascii="Arial" w:eastAsia="Times New Roman" w:hAnsi="Arial" w:cs="Arial"/>
          <w:sz w:val="24"/>
          <w:szCs w:val="24"/>
          <w:lang w:val="en-US" w:eastAsia="en-GB"/>
        </w:rPr>
        <w:t>:</w:t>
      </w:r>
    </w:p>
    <w:p w14:paraId="2D0CDF32" w14:textId="77777777" w:rsidR="001E649A" w:rsidRDefault="001E649A" w:rsidP="00B6096E">
      <w:pPr>
        <w:spacing w:after="0" w:line="240" w:lineRule="auto"/>
        <w:jc w:val="both"/>
        <w:rPr>
          <w:rFonts w:ascii="Arial" w:eastAsia="Times New Roman" w:hAnsi="Arial" w:cs="Arial"/>
          <w:sz w:val="24"/>
          <w:szCs w:val="24"/>
          <w:lang w:val="en-US" w:eastAsia="en-GB"/>
        </w:rPr>
      </w:pPr>
    </w:p>
    <w:p w14:paraId="2F3B33DD" w14:textId="3B9D5FAD" w:rsidR="00B6096E" w:rsidRPr="001E649A" w:rsidRDefault="007B144F" w:rsidP="001E649A">
      <w:pPr>
        <w:pStyle w:val="ListParagraph"/>
        <w:numPr>
          <w:ilvl w:val="0"/>
          <w:numId w:val="16"/>
        </w:numPr>
        <w:spacing w:after="0" w:line="240" w:lineRule="auto"/>
        <w:jc w:val="both"/>
        <w:rPr>
          <w:rFonts w:ascii="Arial" w:eastAsia="Times New Roman" w:hAnsi="Arial" w:cs="Arial"/>
          <w:sz w:val="24"/>
          <w:szCs w:val="24"/>
          <w:lang w:val="en-US" w:eastAsia="en-GB"/>
        </w:rPr>
      </w:pPr>
      <w:r w:rsidRPr="001E649A">
        <w:rPr>
          <w:rFonts w:ascii="Arial" w:eastAsia="Times New Roman" w:hAnsi="Arial" w:cs="Arial"/>
          <w:sz w:val="24"/>
          <w:szCs w:val="24"/>
          <w:lang w:val="en-US" w:eastAsia="en-GB"/>
        </w:rPr>
        <w:t>T</w:t>
      </w:r>
      <w:r w:rsidR="00B6096E" w:rsidRPr="001E649A">
        <w:rPr>
          <w:rFonts w:ascii="Arial" w:eastAsia="Times New Roman" w:hAnsi="Arial" w:cs="Arial"/>
          <w:sz w:val="24"/>
          <w:szCs w:val="24"/>
          <w:lang w:val="en-US" w:eastAsia="en-GB"/>
        </w:rPr>
        <w:t>he other subsample</w:t>
      </w:r>
      <w:r w:rsidRPr="001E649A">
        <w:rPr>
          <w:rFonts w:ascii="Arial" w:eastAsia="Times New Roman" w:hAnsi="Arial" w:cs="Arial"/>
          <w:sz w:val="24"/>
          <w:szCs w:val="24"/>
          <w:lang w:val="en-US" w:eastAsia="en-GB"/>
        </w:rPr>
        <w:t>’s genetic material</w:t>
      </w:r>
      <w:r w:rsidR="00651C7F" w:rsidRPr="001E649A">
        <w:rPr>
          <w:rFonts w:ascii="Arial" w:eastAsia="Times New Roman" w:hAnsi="Arial" w:cs="Arial"/>
          <w:sz w:val="24"/>
          <w:szCs w:val="24"/>
          <w:lang w:val="en-US" w:eastAsia="en-GB"/>
        </w:rPr>
        <w:t xml:space="preserve"> should </w:t>
      </w:r>
      <w:r w:rsidR="000871CB">
        <w:rPr>
          <w:rFonts w:ascii="Arial" w:eastAsia="Times New Roman" w:hAnsi="Arial" w:cs="Arial"/>
          <w:sz w:val="24"/>
          <w:szCs w:val="24"/>
          <w:lang w:val="en-US" w:eastAsia="en-GB"/>
        </w:rPr>
        <w:t>be primed and amplified using</w:t>
      </w:r>
      <w:r w:rsidR="00651C7F" w:rsidRPr="001E649A">
        <w:rPr>
          <w:rFonts w:ascii="Arial" w:eastAsia="Times New Roman" w:hAnsi="Arial" w:cs="Arial"/>
          <w:sz w:val="24"/>
          <w:szCs w:val="24"/>
          <w:lang w:val="en-US" w:eastAsia="en-GB"/>
        </w:rPr>
        <w:t xml:space="preserve"> </w:t>
      </w:r>
      <w:r w:rsidR="00B6096E" w:rsidRPr="001E649A">
        <w:rPr>
          <w:rFonts w:ascii="Arial" w:eastAsia="Times New Roman" w:hAnsi="Arial" w:cs="Arial"/>
          <w:sz w:val="24"/>
          <w:szCs w:val="24"/>
          <w:lang w:val="en-US" w:eastAsia="en-GB"/>
        </w:rPr>
        <w:t>a set of primers in current</w:t>
      </w:r>
      <w:r w:rsidR="00651C7F" w:rsidRPr="001E649A">
        <w:rPr>
          <w:rFonts w:ascii="Arial" w:eastAsia="Times New Roman" w:hAnsi="Arial" w:cs="Arial"/>
          <w:sz w:val="24"/>
          <w:szCs w:val="24"/>
          <w:lang w:val="en-US" w:eastAsia="en-GB"/>
        </w:rPr>
        <w:t xml:space="preserve"> typical</w:t>
      </w:r>
      <w:r w:rsidR="00B6096E" w:rsidRPr="001E649A">
        <w:rPr>
          <w:rFonts w:ascii="Arial" w:eastAsia="Times New Roman" w:hAnsi="Arial" w:cs="Arial"/>
          <w:sz w:val="24"/>
          <w:szCs w:val="24"/>
          <w:lang w:val="en-US" w:eastAsia="en-GB"/>
        </w:rPr>
        <w:t xml:space="preserve"> use</w:t>
      </w:r>
      <w:r w:rsidR="00651C7F" w:rsidRPr="001E649A">
        <w:rPr>
          <w:rFonts w:ascii="Arial" w:eastAsia="Times New Roman" w:hAnsi="Arial" w:cs="Arial"/>
          <w:sz w:val="24"/>
          <w:szCs w:val="24"/>
          <w:lang w:val="en-US" w:eastAsia="en-GB"/>
        </w:rPr>
        <w:t xml:space="preserve"> for metabarcoding microbial taxa</w:t>
      </w:r>
      <w:r w:rsidR="001E649A">
        <w:rPr>
          <w:rFonts w:ascii="Arial" w:eastAsia="Times New Roman" w:hAnsi="Arial" w:cs="Arial"/>
          <w:sz w:val="24"/>
          <w:szCs w:val="24"/>
          <w:lang w:val="en-US" w:eastAsia="en-GB"/>
        </w:rPr>
        <w:t xml:space="preserve"> using current best practice techniques</w:t>
      </w:r>
      <w:r w:rsidR="000871CB">
        <w:rPr>
          <w:rFonts w:ascii="Arial" w:eastAsia="Times New Roman" w:hAnsi="Arial" w:cs="Arial"/>
          <w:sz w:val="24"/>
          <w:szCs w:val="24"/>
          <w:lang w:val="en-US" w:eastAsia="en-GB"/>
        </w:rPr>
        <w:t xml:space="preserve"> for PCR.</w:t>
      </w:r>
      <w:r w:rsidR="001E649A" w:rsidRPr="001E649A">
        <w:rPr>
          <w:rFonts w:ascii="Arial" w:eastAsia="Times New Roman" w:hAnsi="Arial" w:cs="Arial"/>
          <w:sz w:val="24"/>
          <w:szCs w:val="24"/>
          <w:lang w:val="en-US" w:eastAsia="en-GB"/>
        </w:rPr>
        <w:t xml:space="preserve">  These are likely to be </w:t>
      </w:r>
      <w:r w:rsidR="001E649A" w:rsidRPr="001E649A">
        <w:rPr>
          <w:rFonts w:ascii="Arial" w:eastAsia="Times New Roman" w:hAnsi="Arial" w:cs="Arial"/>
          <w:sz w:val="24"/>
          <w:szCs w:val="24"/>
          <w:lang w:val="en-US" w:eastAsia="en-GB"/>
        </w:rPr>
        <w:t>V3/V4 16S for bacteria and archaea and ITS1-F_KY02/ITS2-r for fungi</w:t>
      </w:r>
      <w:r w:rsidR="001E649A" w:rsidRPr="001E649A">
        <w:rPr>
          <w:rFonts w:ascii="Arial" w:eastAsia="Times New Roman" w:hAnsi="Arial" w:cs="Arial"/>
          <w:sz w:val="24"/>
          <w:szCs w:val="24"/>
          <w:lang w:val="en-US" w:eastAsia="en-GB"/>
        </w:rPr>
        <w:t>.</w:t>
      </w:r>
    </w:p>
    <w:p w14:paraId="21DD206F" w14:textId="3B3213C6" w:rsidR="00651C7F" w:rsidRDefault="00651C7F" w:rsidP="00B6096E">
      <w:pPr>
        <w:spacing w:after="0" w:line="240" w:lineRule="auto"/>
        <w:jc w:val="both"/>
        <w:rPr>
          <w:rFonts w:ascii="Arial" w:eastAsia="Times New Roman" w:hAnsi="Arial" w:cs="Arial"/>
          <w:sz w:val="24"/>
          <w:szCs w:val="24"/>
          <w:lang w:val="en-US" w:eastAsia="en-GB"/>
        </w:rPr>
      </w:pPr>
    </w:p>
    <w:p w14:paraId="434457FE" w14:textId="7E206A25" w:rsidR="00832AD9" w:rsidRPr="000871CB" w:rsidRDefault="000871CB" w:rsidP="000871CB">
      <w:pPr>
        <w:spacing w:after="0" w:line="240" w:lineRule="auto"/>
        <w:jc w:val="both"/>
        <w:rPr>
          <w:rFonts w:ascii="Arial" w:eastAsia="Arial" w:hAnsi="Arial" w:cs="Arial"/>
          <w:sz w:val="24"/>
          <w:szCs w:val="24"/>
          <w:lang w:val="en-US"/>
        </w:rPr>
      </w:pPr>
      <w:r>
        <w:rPr>
          <w:rFonts w:ascii="Arial" w:eastAsia="Times New Roman" w:hAnsi="Arial" w:cs="Arial"/>
          <w:sz w:val="24"/>
          <w:szCs w:val="24"/>
          <w:lang w:val="en-US" w:eastAsia="en-GB"/>
        </w:rPr>
        <w:t xml:space="preserve">The processes above should result in amplicons generated from 2 different primer sets to allow those generated during typical </w:t>
      </w:r>
      <w:proofErr w:type="spellStart"/>
      <w:r>
        <w:rPr>
          <w:rFonts w:ascii="Arial" w:eastAsia="Times New Roman" w:hAnsi="Arial" w:cs="Arial"/>
          <w:sz w:val="24"/>
          <w:szCs w:val="24"/>
          <w:lang w:val="en-US" w:eastAsia="en-GB"/>
        </w:rPr>
        <w:t>tRFLP</w:t>
      </w:r>
      <w:proofErr w:type="spellEnd"/>
      <w:r>
        <w:rPr>
          <w:rFonts w:ascii="Arial" w:eastAsia="Times New Roman" w:hAnsi="Arial" w:cs="Arial"/>
          <w:sz w:val="24"/>
          <w:szCs w:val="24"/>
          <w:lang w:val="en-US" w:eastAsia="en-GB"/>
        </w:rPr>
        <w:t xml:space="preserve"> analysis to be compared to those generated using modern metabarcoding techniques.</w:t>
      </w:r>
    </w:p>
    <w:p w14:paraId="7DF8D144" w14:textId="4D8116DD" w:rsidR="007B144F" w:rsidRDefault="007B144F" w:rsidP="007D12E5">
      <w:pPr>
        <w:spacing w:after="0" w:line="240" w:lineRule="auto"/>
        <w:jc w:val="both"/>
        <w:textAlignment w:val="baseline"/>
        <w:rPr>
          <w:rFonts w:ascii="Arial" w:eastAsia="Times New Roman" w:hAnsi="Arial" w:cs="Arial"/>
          <w:sz w:val="24"/>
          <w:szCs w:val="24"/>
          <w:lang w:val="en-US" w:eastAsia="en-GB"/>
        </w:rPr>
      </w:pPr>
    </w:p>
    <w:p w14:paraId="6C56EB2F" w14:textId="1D054FA2" w:rsidR="007B144F" w:rsidRDefault="007B144F" w:rsidP="007D12E5">
      <w:pPr>
        <w:spacing w:after="0" w:line="240" w:lineRule="auto"/>
        <w:jc w:val="both"/>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Amplicon sets from </w:t>
      </w:r>
      <w:r w:rsidR="000871CB">
        <w:rPr>
          <w:rFonts w:ascii="Arial" w:eastAsia="Times New Roman" w:hAnsi="Arial" w:cs="Arial"/>
          <w:sz w:val="24"/>
          <w:szCs w:val="24"/>
          <w:lang w:val="en-US" w:eastAsia="en-GB"/>
        </w:rPr>
        <w:t>both sub-</w:t>
      </w:r>
      <w:r>
        <w:rPr>
          <w:rFonts w:ascii="Arial" w:eastAsia="Times New Roman" w:hAnsi="Arial" w:cs="Arial"/>
          <w:sz w:val="24"/>
          <w:szCs w:val="24"/>
          <w:lang w:val="en-US" w:eastAsia="en-GB"/>
        </w:rPr>
        <w:t xml:space="preserve">samples should </w:t>
      </w:r>
      <w:r w:rsidR="000871CB">
        <w:rPr>
          <w:rFonts w:ascii="Arial" w:eastAsia="Times New Roman" w:hAnsi="Arial" w:cs="Arial"/>
          <w:sz w:val="24"/>
          <w:szCs w:val="24"/>
          <w:lang w:val="en-US" w:eastAsia="en-GB"/>
        </w:rPr>
        <w:t>then be</w:t>
      </w:r>
      <w:r>
        <w:rPr>
          <w:rFonts w:ascii="Arial" w:eastAsia="Times New Roman" w:hAnsi="Arial" w:cs="Arial"/>
          <w:sz w:val="24"/>
          <w:szCs w:val="24"/>
          <w:lang w:val="en-US" w:eastAsia="en-GB"/>
        </w:rPr>
        <w:t xml:space="preserve"> sequenced using an appropriate platform.</w:t>
      </w:r>
    </w:p>
    <w:p w14:paraId="2EDA48BB" w14:textId="77777777" w:rsidR="000871CB" w:rsidRDefault="000871CB" w:rsidP="007D12E5">
      <w:pPr>
        <w:spacing w:after="0" w:line="240" w:lineRule="auto"/>
        <w:jc w:val="both"/>
        <w:textAlignment w:val="baseline"/>
        <w:rPr>
          <w:rFonts w:ascii="Arial" w:eastAsia="Times New Roman" w:hAnsi="Arial" w:cs="Arial"/>
          <w:sz w:val="24"/>
          <w:szCs w:val="24"/>
          <w:lang w:val="en-US" w:eastAsia="en-GB"/>
        </w:rPr>
      </w:pPr>
    </w:p>
    <w:p w14:paraId="2D5173C9" w14:textId="42D0237C" w:rsidR="00AE1C48" w:rsidRDefault="007B144F" w:rsidP="007D12E5">
      <w:pPr>
        <w:spacing w:after="0" w:line="240" w:lineRule="auto"/>
        <w:jc w:val="both"/>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It is recognized that the amplicons </w:t>
      </w:r>
      <w:r w:rsidR="00AE1C48">
        <w:rPr>
          <w:rFonts w:ascii="Arial" w:eastAsia="Times New Roman" w:hAnsi="Arial" w:cs="Arial"/>
          <w:sz w:val="24"/>
          <w:szCs w:val="24"/>
          <w:lang w:val="en-US" w:eastAsia="en-GB"/>
        </w:rPr>
        <w:t>inputted into the</w:t>
      </w:r>
      <w:r>
        <w:rPr>
          <w:rFonts w:ascii="Arial" w:eastAsia="Times New Roman" w:hAnsi="Arial" w:cs="Arial"/>
          <w:sz w:val="24"/>
          <w:szCs w:val="24"/>
          <w:lang w:val="en-US" w:eastAsia="en-GB"/>
        </w:rPr>
        <w:t xml:space="preserve"> </w:t>
      </w:r>
      <w:proofErr w:type="spellStart"/>
      <w:r>
        <w:rPr>
          <w:rFonts w:ascii="Arial" w:eastAsia="Times New Roman" w:hAnsi="Arial" w:cs="Arial"/>
          <w:sz w:val="24"/>
          <w:szCs w:val="24"/>
          <w:lang w:val="en-US" w:eastAsia="en-GB"/>
        </w:rPr>
        <w:t>tRFLP</w:t>
      </w:r>
      <w:proofErr w:type="spellEnd"/>
      <w:r>
        <w:rPr>
          <w:rFonts w:ascii="Arial" w:eastAsia="Times New Roman" w:hAnsi="Arial" w:cs="Arial"/>
          <w:sz w:val="24"/>
          <w:szCs w:val="24"/>
          <w:lang w:val="en-US" w:eastAsia="en-GB"/>
        </w:rPr>
        <w:t xml:space="preserve"> analyses </w:t>
      </w:r>
      <w:r w:rsidR="00AE1C48">
        <w:rPr>
          <w:rFonts w:ascii="Arial" w:eastAsia="Times New Roman" w:hAnsi="Arial" w:cs="Arial"/>
          <w:sz w:val="24"/>
          <w:szCs w:val="24"/>
          <w:lang w:val="en-US" w:eastAsia="en-GB"/>
        </w:rPr>
        <w:t xml:space="preserve">already </w:t>
      </w:r>
      <w:r>
        <w:rPr>
          <w:rFonts w:ascii="Arial" w:eastAsia="Times New Roman" w:hAnsi="Arial" w:cs="Arial"/>
          <w:sz w:val="24"/>
          <w:szCs w:val="24"/>
          <w:lang w:val="en-US" w:eastAsia="en-GB"/>
        </w:rPr>
        <w:t xml:space="preserve">carried out, and those generated by the PCR following application of </w:t>
      </w:r>
      <w:proofErr w:type="spellStart"/>
      <w:r>
        <w:rPr>
          <w:rFonts w:ascii="Arial" w:eastAsia="Times New Roman" w:hAnsi="Arial" w:cs="Arial"/>
          <w:sz w:val="24"/>
          <w:szCs w:val="24"/>
          <w:lang w:val="en-US" w:eastAsia="en-GB"/>
        </w:rPr>
        <w:t>tRFLP</w:t>
      </w:r>
      <w:proofErr w:type="spellEnd"/>
      <w:r>
        <w:rPr>
          <w:rFonts w:ascii="Arial" w:eastAsia="Times New Roman" w:hAnsi="Arial" w:cs="Arial"/>
          <w:sz w:val="24"/>
          <w:szCs w:val="24"/>
          <w:lang w:val="en-US" w:eastAsia="en-GB"/>
        </w:rPr>
        <w:t xml:space="preserve"> primers, may be longer than the read lengths typically generated by high-throughput next-</w:t>
      </w:r>
      <w:proofErr w:type="spellStart"/>
      <w:r>
        <w:rPr>
          <w:rFonts w:ascii="Arial" w:eastAsia="Times New Roman" w:hAnsi="Arial" w:cs="Arial"/>
          <w:sz w:val="24"/>
          <w:szCs w:val="24"/>
          <w:lang w:val="en-US" w:eastAsia="en-GB"/>
        </w:rPr>
        <w:t>gen</w:t>
      </w:r>
      <w:proofErr w:type="spellEnd"/>
      <w:r>
        <w:rPr>
          <w:rFonts w:ascii="Arial" w:eastAsia="Times New Roman" w:hAnsi="Arial" w:cs="Arial"/>
          <w:sz w:val="24"/>
          <w:szCs w:val="24"/>
          <w:lang w:val="en-US" w:eastAsia="en-GB"/>
        </w:rPr>
        <w:t xml:space="preserve"> sequencing platforms.  Our exi</w:t>
      </w:r>
      <w:r w:rsidR="00AE1C48">
        <w:rPr>
          <w:rFonts w:ascii="Arial" w:eastAsia="Times New Roman" w:hAnsi="Arial" w:cs="Arial"/>
          <w:sz w:val="24"/>
          <w:szCs w:val="24"/>
          <w:lang w:val="en-US" w:eastAsia="en-GB"/>
        </w:rPr>
        <w:t>s</w:t>
      </w:r>
      <w:r>
        <w:rPr>
          <w:rFonts w:ascii="Arial" w:eastAsia="Times New Roman" w:hAnsi="Arial" w:cs="Arial"/>
          <w:sz w:val="24"/>
          <w:szCs w:val="24"/>
          <w:lang w:val="en-US" w:eastAsia="en-GB"/>
        </w:rPr>
        <w:t xml:space="preserve">ting </w:t>
      </w:r>
      <w:proofErr w:type="spellStart"/>
      <w:r>
        <w:rPr>
          <w:rFonts w:ascii="Arial" w:eastAsia="Times New Roman" w:hAnsi="Arial" w:cs="Arial"/>
          <w:sz w:val="24"/>
          <w:szCs w:val="24"/>
          <w:lang w:val="en-US" w:eastAsia="en-GB"/>
        </w:rPr>
        <w:t>tRFLP</w:t>
      </w:r>
      <w:proofErr w:type="spellEnd"/>
      <w:r>
        <w:rPr>
          <w:rFonts w:ascii="Arial" w:eastAsia="Times New Roman" w:hAnsi="Arial" w:cs="Arial"/>
          <w:sz w:val="24"/>
          <w:szCs w:val="24"/>
          <w:lang w:val="en-US" w:eastAsia="en-GB"/>
        </w:rPr>
        <w:t xml:space="preserve"> data typically reports bacterial and archaeal 16SrRNA</w:t>
      </w:r>
      <w:r w:rsidR="00AE1C48">
        <w:rPr>
          <w:rFonts w:ascii="Arial" w:eastAsia="Times New Roman" w:hAnsi="Arial" w:cs="Arial"/>
          <w:sz w:val="24"/>
          <w:szCs w:val="24"/>
          <w:lang w:val="en-US" w:eastAsia="en-GB"/>
        </w:rPr>
        <w:t>, and fungal ITS</w:t>
      </w:r>
      <w:r>
        <w:rPr>
          <w:rFonts w:ascii="Arial" w:eastAsia="Times New Roman" w:hAnsi="Arial" w:cs="Arial"/>
          <w:sz w:val="24"/>
          <w:szCs w:val="24"/>
          <w:lang w:val="en-US" w:eastAsia="en-GB"/>
        </w:rPr>
        <w:t xml:space="preserve"> fragment lengths 549 BP long</w:t>
      </w:r>
      <w:r w:rsidR="00AE1C48">
        <w:rPr>
          <w:rFonts w:ascii="Arial" w:eastAsia="Times New Roman" w:hAnsi="Arial" w:cs="Arial"/>
          <w:sz w:val="24"/>
          <w:szCs w:val="24"/>
          <w:lang w:val="en-US" w:eastAsia="en-GB"/>
        </w:rPr>
        <w:t>.</w:t>
      </w:r>
      <w:r w:rsidR="000871CB">
        <w:rPr>
          <w:rFonts w:ascii="Arial" w:eastAsia="Times New Roman" w:hAnsi="Arial" w:cs="Arial"/>
          <w:sz w:val="24"/>
          <w:szCs w:val="24"/>
          <w:lang w:val="en-US" w:eastAsia="en-GB"/>
        </w:rPr>
        <w:t xml:space="preserve">  </w:t>
      </w:r>
      <w:r w:rsidR="00AE1C48">
        <w:rPr>
          <w:rFonts w:ascii="Arial" w:eastAsia="Times New Roman" w:hAnsi="Arial" w:cs="Arial"/>
          <w:sz w:val="24"/>
          <w:szCs w:val="24"/>
          <w:lang w:val="en-US" w:eastAsia="en-GB"/>
        </w:rPr>
        <w:t xml:space="preserve">We would therefore ask contractors to identify potential solutions that would enable metabarcoding results from the </w:t>
      </w:r>
      <w:proofErr w:type="spellStart"/>
      <w:r w:rsidR="00AE1C48">
        <w:rPr>
          <w:rFonts w:ascii="Arial" w:eastAsia="Times New Roman" w:hAnsi="Arial" w:cs="Arial"/>
          <w:sz w:val="24"/>
          <w:szCs w:val="24"/>
          <w:lang w:val="en-US" w:eastAsia="en-GB"/>
        </w:rPr>
        <w:t>tRFLP</w:t>
      </w:r>
      <w:proofErr w:type="spellEnd"/>
      <w:r w:rsidR="00AE1C48">
        <w:rPr>
          <w:rFonts w:ascii="Arial" w:eastAsia="Times New Roman" w:hAnsi="Arial" w:cs="Arial"/>
          <w:sz w:val="24"/>
          <w:szCs w:val="24"/>
          <w:lang w:val="en-US" w:eastAsia="en-GB"/>
        </w:rPr>
        <w:t xml:space="preserve"> primer analysis set to be converted into forms suitable for in silico analysis by </w:t>
      </w:r>
      <w:proofErr w:type="spellStart"/>
      <w:r w:rsidR="00AE1C48">
        <w:rPr>
          <w:rFonts w:ascii="Arial" w:eastAsia="Times New Roman" w:hAnsi="Arial" w:cs="Arial"/>
          <w:sz w:val="24"/>
          <w:szCs w:val="24"/>
          <w:lang w:val="en-US" w:eastAsia="en-GB"/>
        </w:rPr>
        <w:t>tRFLP</w:t>
      </w:r>
      <w:proofErr w:type="spellEnd"/>
      <w:r w:rsidR="00AE1C48">
        <w:rPr>
          <w:rFonts w:ascii="Arial" w:eastAsia="Times New Roman" w:hAnsi="Arial" w:cs="Arial"/>
          <w:sz w:val="24"/>
          <w:szCs w:val="24"/>
          <w:lang w:val="en-US" w:eastAsia="en-GB"/>
        </w:rPr>
        <w:t xml:space="preserve"> in a way analogous to the biochemical processing the samples received during analysis.  This could, for example, involve referencing matching OTUs to longer sequences available on GenBank, or </w:t>
      </w:r>
      <w:proofErr w:type="gramStart"/>
      <w:r w:rsidR="00AE1C48">
        <w:rPr>
          <w:rFonts w:ascii="Arial" w:eastAsia="Times New Roman" w:hAnsi="Arial" w:cs="Arial"/>
          <w:sz w:val="24"/>
          <w:szCs w:val="24"/>
          <w:lang w:val="en-US" w:eastAsia="en-GB"/>
        </w:rPr>
        <w:t>cross referencing</w:t>
      </w:r>
      <w:proofErr w:type="gramEnd"/>
      <w:r w:rsidR="00AE1C48">
        <w:rPr>
          <w:rFonts w:ascii="Arial" w:eastAsia="Times New Roman" w:hAnsi="Arial" w:cs="Arial"/>
          <w:sz w:val="24"/>
          <w:szCs w:val="24"/>
          <w:lang w:val="en-US" w:eastAsia="en-GB"/>
        </w:rPr>
        <w:t xml:space="preserve"> data between the results from the two primer data sets used.</w:t>
      </w:r>
    </w:p>
    <w:p w14:paraId="45EE2762" w14:textId="5C69C48C" w:rsidR="000871CB" w:rsidRDefault="000871CB" w:rsidP="007D12E5">
      <w:pPr>
        <w:spacing w:after="0" w:line="240" w:lineRule="auto"/>
        <w:jc w:val="both"/>
        <w:textAlignment w:val="baseline"/>
        <w:rPr>
          <w:rFonts w:ascii="Arial" w:eastAsia="Times New Roman" w:hAnsi="Arial" w:cs="Arial"/>
          <w:sz w:val="24"/>
          <w:szCs w:val="24"/>
          <w:lang w:val="en-US" w:eastAsia="en-GB"/>
        </w:rPr>
      </w:pPr>
    </w:p>
    <w:p w14:paraId="60A628EA" w14:textId="71511A79" w:rsidR="000871CB" w:rsidRDefault="000871CB" w:rsidP="007D12E5">
      <w:pPr>
        <w:spacing w:after="0" w:line="240" w:lineRule="auto"/>
        <w:jc w:val="both"/>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Sequencing results should be processed through a suitable bioinformatics pipeline to remove chimaeras and other errors, then matched to known microbial species and strains using BLAST (or similar) against suitable, ideally curated, gene databases (</w:t>
      </w:r>
      <w:proofErr w:type="gramStart"/>
      <w:r>
        <w:rPr>
          <w:rFonts w:ascii="Arial" w:eastAsia="Times New Roman" w:hAnsi="Arial" w:cs="Arial"/>
          <w:sz w:val="24"/>
          <w:szCs w:val="24"/>
          <w:lang w:val="en-US" w:eastAsia="en-GB"/>
        </w:rPr>
        <w:t>e.g.</w:t>
      </w:r>
      <w:proofErr w:type="gramEnd"/>
      <w:r>
        <w:rPr>
          <w:rFonts w:ascii="Arial" w:eastAsia="Times New Roman" w:hAnsi="Arial" w:cs="Arial"/>
          <w:sz w:val="24"/>
          <w:szCs w:val="24"/>
          <w:lang w:val="en-US" w:eastAsia="en-GB"/>
        </w:rPr>
        <w:t xml:space="preserve"> </w:t>
      </w:r>
      <w:proofErr w:type="spellStart"/>
      <w:r>
        <w:rPr>
          <w:rFonts w:ascii="Arial" w:eastAsia="Times New Roman" w:hAnsi="Arial" w:cs="Arial"/>
          <w:sz w:val="24"/>
          <w:szCs w:val="24"/>
          <w:lang w:val="en-US" w:eastAsia="en-GB"/>
        </w:rPr>
        <w:t>Greengenes</w:t>
      </w:r>
      <w:proofErr w:type="spellEnd"/>
      <w:r>
        <w:rPr>
          <w:rFonts w:ascii="Arial" w:eastAsia="Times New Roman" w:hAnsi="Arial" w:cs="Arial"/>
          <w:sz w:val="24"/>
          <w:szCs w:val="24"/>
          <w:lang w:val="en-US" w:eastAsia="en-GB"/>
        </w:rPr>
        <w:t xml:space="preserve"> etc.).  This should provide a list of microbial taxa detected identified to the most detailed taxonomic level possible, alongside a list of </w:t>
      </w:r>
      <w:r w:rsidR="00B95DC4">
        <w:rPr>
          <w:rFonts w:ascii="Arial" w:eastAsia="Times New Roman" w:hAnsi="Arial" w:cs="Arial"/>
          <w:sz w:val="24"/>
          <w:szCs w:val="24"/>
          <w:lang w:val="en-US" w:eastAsia="en-GB"/>
        </w:rPr>
        <w:t xml:space="preserve">any </w:t>
      </w:r>
      <w:r>
        <w:rPr>
          <w:rFonts w:ascii="Arial" w:eastAsia="Times New Roman" w:hAnsi="Arial" w:cs="Arial"/>
          <w:sz w:val="24"/>
          <w:szCs w:val="24"/>
          <w:lang w:val="en-US" w:eastAsia="en-GB"/>
        </w:rPr>
        <w:t xml:space="preserve">apparently valid, but unidentified genes, </w:t>
      </w:r>
      <w:r w:rsidR="00B95DC4">
        <w:rPr>
          <w:rFonts w:ascii="Arial" w:eastAsia="Times New Roman" w:hAnsi="Arial" w:cs="Arial"/>
          <w:sz w:val="24"/>
          <w:szCs w:val="24"/>
          <w:lang w:val="en-US" w:eastAsia="en-GB"/>
        </w:rPr>
        <w:t xml:space="preserve">in both cases, </w:t>
      </w:r>
      <w:r>
        <w:rPr>
          <w:rFonts w:ascii="Arial" w:eastAsia="Times New Roman" w:hAnsi="Arial" w:cs="Arial"/>
          <w:sz w:val="24"/>
          <w:szCs w:val="24"/>
          <w:lang w:val="en-US" w:eastAsia="en-GB"/>
        </w:rPr>
        <w:t>reporting on the abundance of matching sequence reads for each taxon.</w:t>
      </w:r>
    </w:p>
    <w:p w14:paraId="388E8273" w14:textId="77777777" w:rsidR="00832AD9" w:rsidRDefault="00832AD9" w:rsidP="007D12E5">
      <w:pPr>
        <w:spacing w:after="0" w:line="240" w:lineRule="auto"/>
        <w:jc w:val="both"/>
        <w:textAlignment w:val="baseline"/>
        <w:rPr>
          <w:rFonts w:ascii="Arial" w:eastAsia="Times New Roman" w:hAnsi="Arial" w:cs="Arial"/>
          <w:sz w:val="24"/>
          <w:szCs w:val="24"/>
          <w:lang w:val="en-US" w:eastAsia="en-GB"/>
        </w:rPr>
      </w:pPr>
    </w:p>
    <w:p w14:paraId="1820D483" w14:textId="6FCCCAFF" w:rsidR="001B255D" w:rsidRDefault="000871CB" w:rsidP="007D12E5">
      <w:pPr>
        <w:spacing w:after="0" w:line="240" w:lineRule="auto"/>
        <w:jc w:val="both"/>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Any remaining unused material </w:t>
      </w:r>
      <w:r w:rsidR="74A64B70" w:rsidRPr="0A72091B">
        <w:rPr>
          <w:rFonts w:ascii="Arial" w:eastAsia="Times New Roman" w:hAnsi="Arial" w:cs="Arial"/>
          <w:sz w:val="24"/>
          <w:szCs w:val="24"/>
          <w:lang w:val="en-US" w:eastAsia="en-GB"/>
        </w:rPr>
        <w:t xml:space="preserve">samples suitable for future analyses should be returned to Natural </w:t>
      </w:r>
      <w:proofErr w:type="gramStart"/>
      <w:r w:rsidR="74A64B70" w:rsidRPr="0A72091B">
        <w:rPr>
          <w:rFonts w:ascii="Arial" w:eastAsia="Times New Roman" w:hAnsi="Arial" w:cs="Arial"/>
          <w:sz w:val="24"/>
          <w:szCs w:val="24"/>
          <w:lang w:val="en-US" w:eastAsia="en-GB"/>
        </w:rPr>
        <w:t>England, and</w:t>
      </w:r>
      <w:proofErr w:type="gramEnd"/>
      <w:r w:rsidR="74A64B70" w:rsidRPr="0A72091B">
        <w:rPr>
          <w:rFonts w:ascii="Arial" w:eastAsia="Times New Roman" w:hAnsi="Arial" w:cs="Arial"/>
          <w:sz w:val="24"/>
          <w:szCs w:val="24"/>
          <w:lang w:val="en-US" w:eastAsia="en-GB"/>
        </w:rPr>
        <w:t xml:space="preserve"> transported in suitable conditions</w:t>
      </w:r>
      <w:r>
        <w:rPr>
          <w:rFonts w:ascii="Arial" w:eastAsia="Times New Roman" w:hAnsi="Arial" w:cs="Arial"/>
          <w:sz w:val="24"/>
          <w:szCs w:val="24"/>
          <w:lang w:val="en-US" w:eastAsia="en-GB"/>
        </w:rPr>
        <w:t xml:space="preserve"> to allow for future analysis</w:t>
      </w:r>
      <w:r w:rsidR="74A64B70" w:rsidRPr="0A72091B">
        <w:rPr>
          <w:rFonts w:ascii="Arial" w:eastAsia="Times New Roman" w:hAnsi="Arial" w:cs="Arial"/>
          <w:sz w:val="24"/>
          <w:szCs w:val="24"/>
          <w:lang w:val="en-US" w:eastAsia="en-GB"/>
        </w:rPr>
        <w:t>.</w:t>
      </w:r>
    </w:p>
    <w:p w14:paraId="38650336" w14:textId="163903AA" w:rsidR="00CC46AD" w:rsidRDefault="00CC46AD" w:rsidP="007D12E5">
      <w:pPr>
        <w:spacing w:after="0" w:line="240" w:lineRule="auto"/>
        <w:jc w:val="both"/>
        <w:textAlignment w:val="baseline"/>
        <w:rPr>
          <w:rFonts w:ascii="Arial" w:eastAsia="Times New Roman" w:hAnsi="Arial" w:cs="Arial"/>
          <w:sz w:val="24"/>
          <w:szCs w:val="24"/>
          <w:lang w:val="en-US" w:eastAsia="en-GB"/>
        </w:rPr>
      </w:pPr>
    </w:p>
    <w:p w14:paraId="07F7B8E9" w14:textId="4B7BDD25" w:rsidR="00832AD9" w:rsidRDefault="00832AD9" w:rsidP="00832AD9">
      <w:pPr>
        <w:spacing w:after="0" w:line="240" w:lineRule="auto"/>
        <w:jc w:val="both"/>
        <w:textAlignment w:val="baseline"/>
        <w:rPr>
          <w:rStyle w:val="normaltextrun"/>
          <w:rFonts w:ascii="Arial" w:hAnsi="Arial" w:cs="Arial"/>
          <w:color w:val="000000"/>
          <w:sz w:val="24"/>
          <w:szCs w:val="24"/>
          <w:shd w:val="clear" w:color="auto" w:fill="FFFFFF"/>
        </w:rPr>
      </w:pPr>
      <w:r w:rsidRPr="00832AD9">
        <w:rPr>
          <w:rStyle w:val="normaltextrun"/>
          <w:rFonts w:ascii="Arial" w:hAnsi="Arial" w:cs="Arial"/>
          <w:color w:val="000000"/>
          <w:sz w:val="24"/>
          <w:szCs w:val="24"/>
          <w:shd w:val="clear" w:color="auto" w:fill="FFFFFF"/>
        </w:rPr>
        <w:t xml:space="preserve">All data generated should be shared in suitable formats with Natural England, including raw sequencing </w:t>
      </w:r>
      <w:r w:rsidRPr="00832AD9">
        <w:rPr>
          <w:rStyle w:val="normaltextrun"/>
          <w:rFonts w:ascii="Arial" w:hAnsi="Arial" w:cs="Arial"/>
          <w:color w:val="000000"/>
          <w:sz w:val="24"/>
          <w:szCs w:val="24"/>
        </w:rPr>
        <w:t>data</w:t>
      </w:r>
      <w:r w:rsidR="00E82013">
        <w:rPr>
          <w:rStyle w:val="normaltextrun"/>
          <w:rFonts w:ascii="Arial" w:hAnsi="Arial" w:cs="Arial"/>
          <w:color w:val="000000"/>
          <w:sz w:val="24"/>
          <w:szCs w:val="24"/>
          <w:shd w:val="clear" w:color="auto" w:fill="FFFFFF"/>
        </w:rPr>
        <w:t xml:space="preserve"> in </w:t>
      </w:r>
      <w:r w:rsidRPr="00E82013">
        <w:rPr>
          <w:rStyle w:val="normaltextrun"/>
          <w:rFonts w:ascii="Arial" w:hAnsi="Arial" w:cs="Arial"/>
          <w:color w:val="000000"/>
          <w:sz w:val="24"/>
          <w:szCs w:val="24"/>
          <w:shd w:val="clear" w:color="auto" w:fill="FFFFFF"/>
        </w:rPr>
        <w:t>FASTQ format,</w:t>
      </w:r>
      <w:r w:rsidR="00E82013" w:rsidRPr="00E82013">
        <w:rPr>
          <w:rStyle w:val="normaltextrun"/>
          <w:rFonts w:ascii="Arial" w:hAnsi="Arial" w:cs="Arial"/>
          <w:color w:val="000000"/>
          <w:sz w:val="24"/>
          <w:szCs w:val="24"/>
          <w:shd w:val="clear" w:color="auto" w:fill="FFFFFF"/>
        </w:rPr>
        <w:t xml:space="preserve"> and should be transferred to Natural England using an appropriate platform</w:t>
      </w:r>
      <w:r w:rsidRPr="00E82013">
        <w:rPr>
          <w:rStyle w:val="normaltextrun"/>
          <w:rFonts w:ascii="Arial" w:hAnsi="Arial" w:cs="Arial"/>
          <w:color w:val="000000"/>
          <w:sz w:val="24"/>
          <w:szCs w:val="24"/>
          <w:shd w:val="clear" w:color="auto" w:fill="FFFFFF"/>
        </w:rPr>
        <w:t xml:space="preserve"> (OneDrive, </w:t>
      </w:r>
      <w:proofErr w:type="spellStart"/>
      <w:r w:rsidRPr="00E82013">
        <w:rPr>
          <w:rStyle w:val="normaltextrun"/>
          <w:rFonts w:ascii="Arial" w:hAnsi="Arial" w:cs="Arial"/>
          <w:color w:val="000000"/>
          <w:sz w:val="24"/>
          <w:szCs w:val="24"/>
          <w:shd w:val="clear" w:color="auto" w:fill="FFFFFF"/>
        </w:rPr>
        <w:t>Quatrix</w:t>
      </w:r>
      <w:proofErr w:type="spellEnd"/>
      <w:r w:rsidRPr="00E82013">
        <w:rPr>
          <w:rStyle w:val="normaltextrun"/>
          <w:rFonts w:ascii="Arial" w:hAnsi="Arial" w:cs="Arial"/>
          <w:color w:val="000000"/>
          <w:sz w:val="24"/>
          <w:szCs w:val="24"/>
          <w:shd w:val="clear" w:color="auto" w:fill="FFFFFF"/>
        </w:rPr>
        <w:t>...)</w:t>
      </w:r>
    </w:p>
    <w:p w14:paraId="69DFB6BF" w14:textId="4672A337" w:rsidR="00AE1C48" w:rsidRDefault="00AE1C48" w:rsidP="00832AD9">
      <w:pPr>
        <w:spacing w:after="0" w:line="240" w:lineRule="auto"/>
        <w:jc w:val="both"/>
        <w:textAlignment w:val="baseline"/>
        <w:rPr>
          <w:rStyle w:val="normaltextrun"/>
          <w:rFonts w:ascii="Arial" w:hAnsi="Arial" w:cs="Arial"/>
          <w:color w:val="000000"/>
          <w:sz w:val="24"/>
          <w:szCs w:val="24"/>
          <w:shd w:val="clear" w:color="auto" w:fill="FFFFFF"/>
        </w:rPr>
      </w:pPr>
    </w:p>
    <w:p w14:paraId="36EC490D" w14:textId="3D756C35" w:rsidR="00AE1C48" w:rsidRPr="00832AD9" w:rsidRDefault="00AE1C48" w:rsidP="00832AD9">
      <w:pPr>
        <w:spacing w:after="0" w:line="240" w:lineRule="auto"/>
        <w:jc w:val="both"/>
        <w:textAlignment w:val="baseline"/>
        <w:rPr>
          <w:rFonts w:ascii="Arial" w:eastAsia="Times New Roman" w:hAnsi="Arial" w:cs="Arial"/>
          <w:sz w:val="24"/>
          <w:szCs w:val="24"/>
          <w:lang w:eastAsia="en-GB"/>
        </w:rPr>
      </w:pPr>
      <w:r>
        <w:rPr>
          <w:rStyle w:val="normaltextrun"/>
          <w:rFonts w:ascii="Arial" w:hAnsi="Arial" w:cs="Arial"/>
          <w:color w:val="000000"/>
          <w:sz w:val="24"/>
          <w:szCs w:val="24"/>
          <w:shd w:val="clear" w:color="auto" w:fill="FFFFFF"/>
        </w:rPr>
        <w:t xml:space="preserve">A brief technical report should be provided alongside the raw data, to include all technical information on the processing and analyses described above, to a level of detail suitable for publication in a peer reviewed scientific journal. </w:t>
      </w:r>
    </w:p>
    <w:p w14:paraId="3611BD8F" w14:textId="77777777" w:rsidR="00AE1C48" w:rsidRDefault="00AE1C48" w:rsidP="007D12E5">
      <w:pPr>
        <w:spacing w:after="0" w:line="240" w:lineRule="auto"/>
        <w:textAlignment w:val="baseline"/>
        <w:rPr>
          <w:rFonts w:ascii="Arial" w:eastAsia="Times New Roman" w:hAnsi="Arial" w:cs="Arial"/>
          <w:b/>
          <w:bCs/>
          <w:i/>
          <w:iCs/>
          <w:sz w:val="28"/>
          <w:szCs w:val="28"/>
          <w:lang w:eastAsia="en-GB"/>
        </w:rPr>
      </w:pPr>
    </w:p>
    <w:p w14:paraId="05F83B68" w14:textId="12287B60"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b/>
          <w:bCs/>
          <w:i/>
          <w:iCs/>
          <w:sz w:val="28"/>
          <w:szCs w:val="28"/>
          <w:lang w:eastAsia="en-GB"/>
        </w:rPr>
        <w:t>Deliverables</w:t>
      </w:r>
      <w:r w:rsidRPr="007D12E5">
        <w:rPr>
          <w:rFonts w:ascii="Arial" w:eastAsia="Times New Roman" w:hAnsi="Arial" w:cs="Arial"/>
          <w:sz w:val="28"/>
          <w:szCs w:val="28"/>
          <w:lang w:eastAsia="en-GB"/>
        </w:rPr>
        <w:t> </w:t>
      </w:r>
    </w:p>
    <w:p w14:paraId="67559ECE" w14:textId="293BA683" w:rsidR="00B95DC4" w:rsidRPr="00B95DC4" w:rsidRDefault="00B95DC4" w:rsidP="00B95DC4">
      <w:pPr>
        <w:spacing w:after="0" w:line="240" w:lineRule="auto"/>
        <w:textAlignment w:val="baseline"/>
        <w:rPr>
          <w:rFonts w:ascii="Arial" w:eastAsia="Times New Roman" w:hAnsi="Arial" w:cs="Arial"/>
          <w:sz w:val="24"/>
          <w:szCs w:val="24"/>
          <w:lang w:eastAsia="en-GB"/>
        </w:rPr>
      </w:pPr>
    </w:p>
    <w:p w14:paraId="3AAA5795" w14:textId="51849BB0" w:rsidR="00DC1C83" w:rsidRDefault="00AE1C48" w:rsidP="00DC1C83">
      <w:pPr>
        <w:pStyle w:val="ListParagraph"/>
        <w:numPr>
          <w:ilvl w:val="0"/>
          <w:numId w:val="15"/>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FASTQ format c</w:t>
      </w:r>
      <w:r w:rsidR="00832AD9">
        <w:rPr>
          <w:rFonts w:ascii="Arial" w:eastAsia="Times New Roman" w:hAnsi="Arial" w:cs="Arial"/>
          <w:sz w:val="24"/>
          <w:szCs w:val="24"/>
          <w:lang w:eastAsia="en-GB"/>
        </w:rPr>
        <w:t xml:space="preserve">ommunity </w:t>
      </w:r>
      <w:proofErr w:type="spellStart"/>
      <w:r w:rsidR="00832AD9">
        <w:rPr>
          <w:rFonts w:ascii="Arial" w:eastAsia="Times New Roman" w:hAnsi="Arial" w:cs="Arial"/>
          <w:sz w:val="24"/>
          <w:szCs w:val="24"/>
          <w:lang w:eastAsia="en-GB"/>
        </w:rPr>
        <w:t>metabarcode</w:t>
      </w:r>
      <w:proofErr w:type="spellEnd"/>
      <w:r w:rsidR="00832AD9">
        <w:rPr>
          <w:rFonts w:ascii="Arial" w:eastAsia="Times New Roman" w:hAnsi="Arial" w:cs="Arial"/>
          <w:sz w:val="24"/>
          <w:szCs w:val="24"/>
          <w:lang w:eastAsia="en-GB"/>
        </w:rPr>
        <w:t xml:space="preserve"> data</w:t>
      </w:r>
      <w:r w:rsidR="00E82013">
        <w:rPr>
          <w:rFonts w:ascii="Arial" w:eastAsia="Times New Roman" w:hAnsi="Arial" w:cs="Arial"/>
          <w:sz w:val="24"/>
          <w:szCs w:val="24"/>
          <w:lang w:eastAsia="en-GB"/>
        </w:rPr>
        <w:t xml:space="preserve"> for bacterial, fungi and </w:t>
      </w:r>
      <w:proofErr w:type="spellStart"/>
      <w:r w:rsidR="00E82013">
        <w:rPr>
          <w:rFonts w:ascii="Arial" w:eastAsia="Times New Roman" w:hAnsi="Arial" w:cs="Arial"/>
          <w:sz w:val="24"/>
          <w:szCs w:val="24"/>
          <w:lang w:eastAsia="en-GB"/>
        </w:rPr>
        <w:t>arachaea</w:t>
      </w:r>
      <w:proofErr w:type="spellEnd"/>
      <w:r w:rsidR="00E82013">
        <w:rPr>
          <w:rFonts w:ascii="Arial" w:eastAsia="Times New Roman" w:hAnsi="Arial" w:cs="Arial"/>
          <w:sz w:val="24"/>
          <w:szCs w:val="24"/>
          <w:lang w:eastAsia="en-GB"/>
        </w:rPr>
        <w:t xml:space="preserve"> using </w:t>
      </w:r>
      <w:proofErr w:type="spellStart"/>
      <w:r w:rsidR="00E82013">
        <w:rPr>
          <w:rFonts w:ascii="Arial" w:eastAsia="Times New Roman" w:hAnsi="Arial" w:cs="Arial"/>
          <w:sz w:val="24"/>
          <w:szCs w:val="24"/>
          <w:lang w:eastAsia="en-GB"/>
        </w:rPr>
        <w:t>tRFLP</w:t>
      </w:r>
      <w:proofErr w:type="spellEnd"/>
      <w:r w:rsidR="00E82013">
        <w:rPr>
          <w:rFonts w:ascii="Arial" w:eastAsia="Times New Roman" w:hAnsi="Arial" w:cs="Arial"/>
          <w:sz w:val="24"/>
          <w:szCs w:val="24"/>
          <w:lang w:eastAsia="en-GB"/>
        </w:rPr>
        <w:t xml:space="preserve"> and modern metabarcoding primers.</w:t>
      </w:r>
    </w:p>
    <w:p w14:paraId="1AF4D43E" w14:textId="6F7EF872" w:rsidR="00B95DC4" w:rsidRDefault="00B95DC4" w:rsidP="00DC1C83">
      <w:pPr>
        <w:pStyle w:val="ListParagraph"/>
        <w:numPr>
          <w:ilvl w:val="0"/>
          <w:numId w:val="15"/>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Taxon lists for each sample, identifying the most detailed taxonomic name available and number of </w:t>
      </w:r>
      <w:proofErr w:type="gramStart"/>
      <w:r>
        <w:rPr>
          <w:rFonts w:ascii="Arial" w:eastAsia="Times New Roman" w:hAnsi="Arial" w:cs="Arial"/>
          <w:sz w:val="24"/>
          <w:szCs w:val="24"/>
          <w:lang w:eastAsia="en-GB"/>
        </w:rPr>
        <w:t>sequence</w:t>
      </w:r>
      <w:proofErr w:type="gramEnd"/>
      <w:r>
        <w:rPr>
          <w:rFonts w:ascii="Arial" w:eastAsia="Times New Roman" w:hAnsi="Arial" w:cs="Arial"/>
          <w:sz w:val="24"/>
          <w:szCs w:val="24"/>
          <w:lang w:eastAsia="en-GB"/>
        </w:rPr>
        <w:t xml:space="preserve"> reads.</w:t>
      </w:r>
    </w:p>
    <w:p w14:paraId="0DF2F24A" w14:textId="4A277830" w:rsidR="000871CB" w:rsidRDefault="00B95DC4" w:rsidP="00DC1C83">
      <w:pPr>
        <w:pStyle w:val="ListParagraph"/>
        <w:numPr>
          <w:ilvl w:val="0"/>
          <w:numId w:val="15"/>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Brief a</w:t>
      </w:r>
      <w:r w:rsidR="000871CB">
        <w:rPr>
          <w:rFonts w:ascii="Arial" w:eastAsia="Times New Roman" w:hAnsi="Arial" w:cs="Arial"/>
          <w:sz w:val="24"/>
          <w:szCs w:val="24"/>
          <w:lang w:eastAsia="en-GB"/>
        </w:rPr>
        <w:t>dv</w:t>
      </w:r>
      <w:r>
        <w:rPr>
          <w:rFonts w:ascii="Arial" w:eastAsia="Times New Roman" w:hAnsi="Arial" w:cs="Arial"/>
          <w:sz w:val="24"/>
          <w:szCs w:val="24"/>
          <w:lang w:eastAsia="en-GB"/>
        </w:rPr>
        <w:t>i</w:t>
      </w:r>
      <w:r w:rsidR="000871CB">
        <w:rPr>
          <w:rFonts w:ascii="Arial" w:eastAsia="Times New Roman" w:hAnsi="Arial" w:cs="Arial"/>
          <w:sz w:val="24"/>
          <w:szCs w:val="24"/>
          <w:lang w:eastAsia="en-GB"/>
        </w:rPr>
        <w:t xml:space="preserve">ce on how to use sequences generated from use of </w:t>
      </w:r>
      <w:proofErr w:type="spellStart"/>
      <w:r w:rsidR="000871CB">
        <w:rPr>
          <w:rFonts w:ascii="Arial" w:eastAsia="Times New Roman" w:hAnsi="Arial" w:cs="Arial"/>
          <w:sz w:val="24"/>
          <w:szCs w:val="24"/>
          <w:lang w:eastAsia="en-GB"/>
        </w:rPr>
        <w:t>tRFLP</w:t>
      </w:r>
      <w:proofErr w:type="spellEnd"/>
      <w:r w:rsidR="000871CB">
        <w:rPr>
          <w:rFonts w:ascii="Arial" w:eastAsia="Times New Roman" w:hAnsi="Arial" w:cs="Arial"/>
          <w:sz w:val="24"/>
          <w:szCs w:val="24"/>
          <w:lang w:eastAsia="en-GB"/>
        </w:rPr>
        <w:t xml:space="preserve"> primers and PCR processes</w:t>
      </w:r>
      <w:r>
        <w:rPr>
          <w:rFonts w:ascii="Arial" w:eastAsia="Times New Roman" w:hAnsi="Arial" w:cs="Arial"/>
          <w:sz w:val="24"/>
          <w:szCs w:val="24"/>
          <w:lang w:eastAsia="en-GB"/>
        </w:rPr>
        <w:t xml:space="preserve"> </w:t>
      </w:r>
      <w:r w:rsidR="000871CB">
        <w:rPr>
          <w:rFonts w:ascii="Arial" w:eastAsia="Times New Roman" w:hAnsi="Arial" w:cs="Arial"/>
          <w:sz w:val="24"/>
          <w:szCs w:val="24"/>
          <w:lang w:eastAsia="en-GB"/>
        </w:rPr>
        <w:t xml:space="preserve">to generate in-silico </w:t>
      </w:r>
      <w:proofErr w:type="spellStart"/>
      <w:r w:rsidR="000871CB">
        <w:rPr>
          <w:rFonts w:ascii="Arial" w:eastAsia="Times New Roman" w:hAnsi="Arial" w:cs="Arial"/>
          <w:sz w:val="24"/>
          <w:szCs w:val="24"/>
          <w:lang w:eastAsia="en-GB"/>
        </w:rPr>
        <w:t>tRFLP</w:t>
      </w:r>
      <w:proofErr w:type="spellEnd"/>
      <w:r w:rsidR="000871CB">
        <w:rPr>
          <w:rFonts w:ascii="Arial" w:eastAsia="Times New Roman" w:hAnsi="Arial" w:cs="Arial"/>
          <w:sz w:val="24"/>
          <w:szCs w:val="24"/>
          <w:lang w:eastAsia="en-GB"/>
        </w:rPr>
        <w:t xml:space="preserve"> results, comparable to </w:t>
      </w:r>
      <w:r>
        <w:rPr>
          <w:rFonts w:ascii="Arial" w:eastAsia="Times New Roman" w:hAnsi="Arial" w:cs="Arial"/>
          <w:sz w:val="24"/>
          <w:szCs w:val="24"/>
          <w:lang w:eastAsia="en-GB"/>
        </w:rPr>
        <w:t xml:space="preserve">those gained from actual </w:t>
      </w:r>
      <w:proofErr w:type="spellStart"/>
      <w:r>
        <w:rPr>
          <w:rFonts w:ascii="Arial" w:eastAsia="Times New Roman" w:hAnsi="Arial" w:cs="Arial"/>
          <w:sz w:val="24"/>
          <w:szCs w:val="24"/>
          <w:lang w:eastAsia="en-GB"/>
        </w:rPr>
        <w:t>tRFLP</w:t>
      </w:r>
      <w:proofErr w:type="spellEnd"/>
      <w:r>
        <w:rPr>
          <w:rFonts w:ascii="Arial" w:eastAsia="Times New Roman" w:hAnsi="Arial" w:cs="Arial"/>
          <w:sz w:val="24"/>
          <w:szCs w:val="24"/>
          <w:lang w:eastAsia="en-GB"/>
        </w:rPr>
        <w:t xml:space="preserve"> analysis.</w:t>
      </w:r>
    </w:p>
    <w:p w14:paraId="27857D87" w14:textId="1BE4074A" w:rsidR="00DC1C83" w:rsidRDefault="00B95DC4" w:rsidP="00DC1C83">
      <w:pPr>
        <w:pStyle w:val="ListParagraph"/>
        <w:numPr>
          <w:ilvl w:val="0"/>
          <w:numId w:val="15"/>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All </w:t>
      </w:r>
      <w:r w:rsidR="42BD8870" w:rsidRPr="0A72091B">
        <w:rPr>
          <w:rFonts w:ascii="Arial" w:eastAsia="Times New Roman" w:hAnsi="Arial" w:cs="Arial"/>
          <w:sz w:val="24"/>
          <w:szCs w:val="24"/>
          <w:lang w:eastAsia="en-GB"/>
        </w:rPr>
        <w:t>remaining s</w:t>
      </w:r>
      <w:r w:rsidR="74A64B70" w:rsidRPr="0A72091B">
        <w:rPr>
          <w:rFonts w:ascii="Arial" w:eastAsia="Times New Roman" w:hAnsi="Arial" w:cs="Arial"/>
          <w:sz w:val="24"/>
          <w:szCs w:val="24"/>
          <w:lang w:eastAsia="en-GB"/>
        </w:rPr>
        <w:t>amples returned to Natural England.</w:t>
      </w:r>
    </w:p>
    <w:p w14:paraId="62C5A8B2" w14:textId="77777777" w:rsidR="00DC1C83" w:rsidRDefault="00DC1C83" w:rsidP="007D12E5">
      <w:pPr>
        <w:spacing w:after="0" w:line="240" w:lineRule="auto"/>
        <w:textAlignment w:val="baseline"/>
        <w:rPr>
          <w:rFonts w:ascii="Arial" w:eastAsia="Times New Roman" w:hAnsi="Arial" w:cs="Arial"/>
          <w:sz w:val="24"/>
          <w:szCs w:val="24"/>
          <w:lang w:eastAsia="en-GB"/>
        </w:rPr>
      </w:pPr>
    </w:p>
    <w:p w14:paraId="7AF3CB04" w14:textId="77777777" w:rsidR="00691770" w:rsidRPr="007D12E5" w:rsidRDefault="00691770" w:rsidP="007D12E5">
      <w:pPr>
        <w:spacing w:after="0" w:line="240" w:lineRule="auto"/>
        <w:textAlignment w:val="baseline"/>
        <w:rPr>
          <w:rFonts w:ascii="Arial" w:eastAsia="Times New Roman" w:hAnsi="Arial" w:cs="Arial"/>
          <w:sz w:val="18"/>
          <w:szCs w:val="18"/>
          <w:lang w:eastAsia="en-GB"/>
        </w:rPr>
      </w:pPr>
    </w:p>
    <w:p w14:paraId="1D753DFE" w14:textId="77777777" w:rsidR="007D12E5" w:rsidRPr="007D12E5" w:rsidRDefault="007D12E5" w:rsidP="007D12E5">
      <w:pPr>
        <w:spacing w:after="0" w:line="240" w:lineRule="auto"/>
        <w:jc w:val="both"/>
        <w:textAlignment w:val="baseline"/>
        <w:rPr>
          <w:rFonts w:ascii="Arial" w:eastAsia="Times New Roman" w:hAnsi="Arial" w:cs="Arial"/>
          <w:b/>
          <w:bCs/>
          <w:i/>
          <w:iCs/>
          <w:color w:val="F58025"/>
          <w:sz w:val="18"/>
          <w:szCs w:val="18"/>
          <w:lang w:val="en-US" w:eastAsia="en-GB"/>
        </w:rPr>
      </w:pPr>
      <w:r w:rsidRPr="007D12E5">
        <w:rPr>
          <w:rFonts w:ascii="Arial" w:eastAsia="Times New Roman" w:hAnsi="Arial" w:cs="Arial"/>
          <w:b/>
          <w:bCs/>
          <w:sz w:val="36"/>
          <w:szCs w:val="36"/>
          <w:lang w:eastAsia="en-GB"/>
        </w:rPr>
        <w:t>Prices</w:t>
      </w:r>
      <w:r w:rsidRPr="007D12E5">
        <w:rPr>
          <w:rFonts w:ascii="Arial" w:eastAsia="Times New Roman" w:hAnsi="Arial" w:cs="Arial"/>
          <w:b/>
          <w:bCs/>
          <w:i/>
          <w:iCs/>
          <w:sz w:val="36"/>
          <w:szCs w:val="36"/>
          <w:lang w:val="en-US" w:eastAsia="en-GB"/>
        </w:rPr>
        <w:t> </w:t>
      </w:r>
    </w:p>
    <w:p w14:paraId="1BB7E27A" w14:textId="56500EAC" w:rsidR="0A72091B" w:rsidRDefault="0A72091B" w:rsidP="00B6096E">
      <w:pPr>
        <w:spacing w:after="0" w:line="240" w:lineRule="auto"/>
        <w:textAlignment w:val="baseline"/>
        <w:rPr>
          <w:rFonts w:ascii="Arial" w:eastAsia="Times New Roman" w:hAnsi="Arial" w:cs="Arial"/>
          <w:sz w:val="24"/>
          <w:szCs w:val="24"/>
          <w:lang w:eastAsia="en-GB"/>
        </w:rPr>
      </w:pPr>
    </w:p>
    <w:p w14:paraId="584FB68C" w14:textId="20476B55" w:rsidR="00832AD9" w:rsidRDefault="00832AD9" w:rsidP="00B6096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Please include for the sample transport cost (to your laboratory and to Natural England). </w:t>
      </w:r>
    </w:p>
    <w:p w14:paraId="4C6071E4" w14:textId="72427FA1" w:rsidR="00832AD9" w:rsidRDefault="00832AD9" w:rsidP="00B6096E">
      <w:pPr>
        <w:spacing w:after="0" w:line="240" w:lineRule="auto"/>
        <w:textAlignment w:val="baseline"/>
        <w:rPr>
          <w:rFonts w:ascii="Arial" w:eastAsia="Times New Roman" w:hAnsi="Arial" w:cs="Arial"/>
          <w:sz w:val="24"/>
          <w:szCs w:val="24"/>
          <w:lang w:eastAsia="en-GB"/>
        </w:rPr>
      </w:pPr>
    </w:p>
    <w:p w14:paraId="5FEC1AB9" w14:textId="142A8934" w:rsidR="000E7EF1" w:rsidRDefault="005E04A7" w:rsidP="00B6096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As mentioned above, w</w:t>
      </w:r>
      <w:r w:rsidR="00832AD9">
        <w:rPr>
          <w:rFonts w:ascii="Arial" w:eastAsia="Times New Roman" w:hAnsi="Arial" w:cs="Arial"/>
          <w:sz w:val="24"/>
          <w:szCs w:val="24"/>
          <w:lang w:eastAsia="en-GB"/>
        </w:rPr>
        <w:t xml:space="preserve">e appreciate that it may not be possible analyse all available </w:t>
      </w:r>
      <w:proofErr w:type="gramStart"/>
      <w:r w:rsidR="00832AD9">
        <w:rPr>
          <w:rFonts w:ascii="Arial" w:eastAsia="Times New Roman" w:hAnsi="Arial" w:cs="Arial"/>
          <w:sz w:val="24"/>
          <w:szCs w:val="24"/>
          <w:lang w:eastAsia="en-GB"/>
        </w:rPr>
        <w:t>samples</w:t>
      </w:r>
      <w:r w:rsidR="000E7EF1">
        <w:rPr>
          <w:rFonts w:ascii="Arial" w:eastAsia="Times New Roman" w:hAnsi="Arial" w:cs="Arial"/>
          <w:sz w:val="24"/>
          <w:szCs w:val="24"/>
          <w:lang w:eastAsia="en-GB"/>
        </w:rPr>
        <w:t>, and</w:t>
      </w:r>
      <w:proofErr w:type="gramEnd"/>
      <w:r w:rsidR="000E7EF1">
        <w:rPr>
          <w:rFonts w:ascii="Arial" w:eastAsia="Times New Roman" w:hAnsi="Arial" w:cs="Arial"/>
          <w:sz w:val="24"/>
          <w:szCs w:val="24"/>
          <w:lang w:eastAsia="en-GB"/>
        </w:rPr>
        <w:t xml:space="preserve"> are therefore looking to understand </w:t>
      </w:r>
      <w:r>
        <w:rPr>
          <w:rFonts w:ascii="Arial" w:eastAsia="Times New Roman" w:hAnsi="Arial" w:cs="Arial"/>
          <w:sz w:val="24"/>
          <w:szCs w:val="24"/>
          <w:lang w:eastAsia="en-GB"/>
        </w:rPr>
        <w:t>the total number of</w:t>
      </w:r>
      <w:r w:rsidR="000E7EF1">
        <w:rPr>
          <w:rFonts w:ascii="Arial" w:eastAsia="Times New Roman" w:hAnsi="Arial" w:cs="Arial"/>
          <w:sz w:val="24"/>
          <w:szCs w:val="24"/>
          <w:lang w:eastAsia="en-GB"/>
        </w:rPr>
        <w:t xml:space="preserve"> samples </w:t>
      </w:r>
      <w:r>
        <w:rPr>
          <w:rFonts w:ascii="Arial" w:eastAsia="Times New Roman" w:hAnsi="Arial" w:cs="Arial"/>
          <w:sz w:val="24"/>
          <w:szCs w:val="24"/>
          <w:lang w:eastAsia="en-GB"/>
        </w:rPr>
        <w:t xml:space="preserve">you </w:t>
      </w:r>
      <w:r w:rsidR="000E7EF1">
        <w:rPr>
          <w:rFonts w:ascii="Arial" w:eastAsia="Times New Roman" w:hAnsi="Arial" w:cs="Arial"/>
          <w:sz w:val="24"/>
          <w:szCs w:val="24"/>
          <w:lang w:eastAsia="en-GB"/>
        </w:rPr>
        <w:t xml:space="preserve">could feasibly analyse within </w:t>
      </w:r>
      <w:r>
        <w:rPr>
          <w:rFonts w:ascii="Arial" w:eastAsia="Times New Roman" w:hAnsi="Arial" w:cs="Arial"/>
          <w:sz w:val="24"/>
          <w:szCs w:val="24"/>
          <w:lang w:eastAsia="en-GB"/>
        </w:rPr>
        <w:t xml:space="preserve">the </w:t>
      </w:r>
      <w:r w:rsidR="000E7EF1">
        <w:rPr>
          <w:rFonts w:ascii="Arial" w:eastAsia="Times New Roman" w:hAnsi="Arial" w:cs="Arial"/>
          <w:sz w:val="24"/>
          <w:szCs w:val="24"/>
          <w:lang w:eastAsia="en-GB"/>
        </w:rPr>
        <w:t xml:space="preserve">available budget. </w:t>
      </w:r>
    </w:p>
    <w:p w14:paraId="095AB38C" w14:textId="77777777" w:rsidR="000E7EF1" w:rsidRDefault="000E7EF1" w:rsidP="00B6096E">
      <w:pPr>
        <w:spacing w:after="0" w:line="240" w:lineRule="auto"/>
        <w:textAlignment w:val="baseline"/>
        <w:rPr>
          <w:rFonts w:ascii="Arial" w:eastAsia="Times New Roman" w:hAnsi="Arial" w:cs="Arial"/>
          <w:sz w:val="24"/>
          <w:szCs w:val="24"/>
          <w:lang w:eastAsia="en-GB"/>
        </w:rPr>
      </w:pPr>
    </w:p>
    <w:p w14:paraId="7C27330E" w14:textId="557C5D52" w:rsidR="00832AD9" w:rsidRPr="00832AD9" w:rsidRDefault="000E7EF1" w:rsidP="00B6096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Contractors should </w:t>
      </w:r>
      <w:r w:rsidR="00832AD9">
        <w:rPr>
          <w:rFonts w:ascii="Arial" w:eastAsia="Times New Roman" w:hAnsi="Arial" w:cs="Arial"/>
          <w:sz w:val="24"/>
          <w:szCs w:val="24"/>
          <w:lang w:eastAsia="en-GB"/>
        </w:rPr>
        <w:t xml:space="preserve">provide a per sample </w:t>
      </w:r>
      <w:r>
        <w:rPr>
          <w:rFonts w:ascii="Arial" w:eastAsia="Times New Roman" w:hAnsi="Arial" w:cs="Arial"/>
          <w:sz w:val="24"/>
          <w:szCs w:val="24"/>
          <w:lang w:eastAsia="en-GB"/>
        </w:rPr>
        <w:t xml:space="preserve">cost </w:t>
      </w:r>
      <w:r w:rsidR="00832AD9">
        <w:rPr>
          <w:rFonts w:ascii="Arial" w:eastAsia="Times New Roman" w:hAnsi="Arial" w:cs="Arial"/>
          <w:sz w:val="24"/>
          <w:szCs w:val="24"/>
          <w:lang w:eastAsia="en-GB"/>
        </w:rPr>
        <w:t>for the analyses described above (</w:t>
      </w:r>
      <w:proofErr w:type="gramStart"/>
      <w:r w:rsidR="00832AD9">
        <w:rPr>
          <w:rFonts w:ascii="Arial" w:eastAsia="Times New Roman" w:hAnsi="Arial" w:cs="Arial"/>
          <w:sz w:val="24"/>
          <w:szCs w:val="24"/>
          <w:lang w:eastAsia="en-GB"/>
        </w:rPr>
        <w:t>assuming that</w:t>
      </w:r>
      <w:proofErr w:type="gramEnd"/>
      <w:r w:rsidR="00832AD9">
        <w:rPr>
          <w:rFonts w:ascii="Arial" w:eastAsia="Times New Roman" w:hAnsi="Arial" w:cs="Arial"/>
          <w:sz w:val="24"/>
          <w:szCs w:val="24"/>
          <w:lang w:eastAsia="en-GB"/>
        </w:rPr>
        <w:t xml:space="preserve"> one ‘sample’ </w:t>
      </w:r>
      <w:r>
        <w:rPr>
          <w:rFonts w:ascii="Arial" w:eastAsia="Times New Roman" w:hAnsi="Arial" w:cs="Arial"/>
          <w:sz w:val="24"/>
          <w:szCs w:val="24"/>
          <w:lang w:eastAsia="en-GB"/>
        </w:rPr>
        <w:t xml:space="preserve">comprises analysis </w:t>
      </w:r>
      <w:r w:rsidR="005D7861">
        <w:rPr>
          <w:rFonts w:ascii="Arial" w:eastAsia="Times New Roman" w:hAnsi="Arial" w:cs="Arial"/>
          <w:sz w:val="24"/>
          <w:szCs w:val="24"/>
          <w:lang w:eastAsia="en-GB"/>
        </w:rPr>
        <w:t>all the markers involved and application to</w:t>
      </w:r>
      <w:r>
        <w:rPr>
          <w:rFonts w:ascii="Arial" w:eastAsia="Times New Roman" w:hAnsi="Arial" w:cs="Arial"/>
          <w:sz w:val="24"/>
          <w:szCs w:val="24"/>
          <w:lang w:eastAsia="en-GB"/>
        </w:rPr>
        <w:t xml:space="preserve"> both </w:t>
      </w:r>
      <w:r w:rsidR="005D7861">
        <w:rPr>
          <w:rFonts w:ascii="Arial" w:eastAsia="Times New Roman" w:hAnsi="Arial" w:cs="Arial"/>
          <w:sz w:val="24"/>
          <w:szCs w:val="24"/>
          <w:lang w:eastAsia="en-GB"/>
        </w:rPr>
        <w:t>subsamples/</w:t>
      </w:r>
      <w:r>
        <w:rPr>
          <w:rFonts w:ascii="Arial" w:eastAsia="Times New Roman" w:hAnsi="Arial" w:cs="Arial"/>
          <w:sz w:val="24"/>
          <w:szCs w:val="24"/>
          <w:lang w:eastAsia="en-GB"/>
        </w:rPr>
        <w:t>primer sets)</w:t>
      </w:r>
      <w:r w:rsidR="005D786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77325D0A" w14:textId="49B95654" w:rsidR="00832AD9" w:rsidRPr="00B6096E" w:rsidRDefault="00832AD9" w:rsidP="00B6096E">
      <w:pPr>
        <w:spacing w:after="0" w:line="240" w:lineRule="auto"/>
        <w:textAlignment w:val="baseline"/>
        <w:rPr>
          <w:rFonts w:ascii="Arial" w:eastAsia="Times New Roman" w:hAnsi="Arial" w:cs="Arial"/>
          <w:sz w:val="18"/>
          <w:szCs w:val="18"/>
          <w:lang w:eastAsia="en-GB"/>
        </w:rPr>
      </w:pPr>
    </w:p>
    <w:p w14:paraId="39FC8854" w14:textId="2C708278"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Prices must be submitted in £ sterling, indicating whether VAT is applicable, and inclusive of any VAT. </w:t>
      </w:r>
      <w:r w:rsidR="0064261E">
        <w:rPr>
          <w:rFonts w:ascii="Arial" w:eastAsia="Times New Roman" w:hAnsi="Arial" w:cs="Arial"/>
          <w:sz w:val="24"/>
          <w:szCs w:val="24"/>
          <w:lang w:eastAsia="en-GB"/>
        </w:rPr>
        <w:t xml:space="preserve"> Please note that the maximum budget indicated for this project is for costs including VAT.</w:t>
      </w:r>
    </w:p>
    <w:p w14:paraId="2806D7AF"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298D0DE5" w14:textId="77777777" w:rsidR="007D12E5" w:rsidRPr="007D12E5" w:rsidRDefault="007D12E5" w:rsidP="007D12E5">
      <w:pPr>
        <w:spacing w:after="0" w:line="240" w:lineRule="auto"/>
        <w:jc w:val="both"/>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sz w:val="36"/>
          <w:szCs w:val="36"/>
          <w:lang w:eastAsia="en-GB"/>
        </w:rPr>
        <w:t>Quotation Submission and Evaluation</w:t>
      </w:r>
      <w:r w:rsidRPr="007D12E5">
        <w:rPr>
          <w:rFonts w:ascii="Arial" w:eastAsia="Times New Roman" w:hAnsi="Arial" w:cs="Arial"/>
          <w:b/>
          <w:bCs/>
          <w:i/>
          <w:iCs/>
          <w:sz w:val="36"/>
          <w:szCs w:val="36"/>
          <w:lang w:eastAsia="en-GB"/>
        </w:rPr>
        <w:t> </w:t>
      </w:r>
    </w:p>
    <w:p w14:paraId="235AE24F"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8"/>
          <w:szCs w:val="28"/>
          <w:lang w:eastAsia="en-GB"/>
        </w:rPr>
        <w:t> </w:t>
      </w:r>
    </w:p>
    <w:p w14:paraId="70A8BB8D"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We will award this contract in line with the most economically advantageous submission as set out in the following award criteria: </w:t>
      </w:r>
    </w:p>
    <w:p w14:paraId="142FFBAC"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color w:val="000000"/>
          <w:sz w:val="24"/>
          <w:szCs w:val="24"/>
          <w:lang w:eastAsia="en-GB"/>
        </w:rPr>
        <w:t> </w:t>
      </w:r>
    </w:p>
    <w:p w14:paraId="0FD6BB3F" w14:textId="77777777" w:rsidR="007D12E5" w:rsidRPr="007D12E5" w:rsidRDefault="007D12E5" w:rsidP="007D12E5">
      <w:pPr>
        <w:numPr>
          <w:ilvl w:val="0"/>
          <w:numId w:val="1"/>
        </w:numPr>
        <w:spacing w:after="0" w:line="240" w:lineRule="auto"/>
        <w:ind w:left="1080" w:firstLine="0"/>
        <w:textAlignment w:val="baseline"/>
        <w:rPr>
          <w:rFonts w:ascii="Arial" w:eastAsia="Times New Roman" w:hAnsi="Arial" w:cs="Arial"/>
          <w:sz w:val="24"/>
          <w:szCs w:val="24"/>
          <w:lang w:eastAsia="en-GB"/>
        </w:rPr>
      </w:pPr>
      <w:r w:rsidRPr="007D12E5">
        <w:rPr>
          <w:rFonts w:ascii="Arial" w:eastAsia="Times New Roman" w:hAnsi="Arial" w:cs="Arial"/>
          <w:color w:val="000000"/>
          <w:sz w:val="24"/>
          <w:szCs w:val="24"/>
          <w:lang w:eastAsia="en-GB"/>
        </w:rPr>
        <w:t>Price – 50% </w:t>
      </w:r>
    </w:p>
    <w:p w14:paraId="3BDA177C" w14:textId="77777777" w:rsidR="007D12E5" w:rsidRPr="007D12E5" w:rsidRDefault="007D12E5" w:rsidP="007D12E5">
      <w:pPr>
        <w:numPr>
          <w:ilvl w:val="0"/>
          <w:numId w:val="1"/>
        </w:numPr>
        <w:spacing w:after="0" w:line="240" w:lineRule="auto"/>
        <w:ind w:left="1080" w:firstLine="0"/>
        <w:textAlignment w:val="baseline"/>
        <w:rPr>
          <w:rFonts w:ascii="Arial" w:eastAsia="Times New Roman" w:hAnsi="Arial" w:cs="Arial"/>
          <w:sz w:val="24"/>
          <w:szCs w:val="24"/>
          <w:lang w:eastAsia="en-GB"/>
        </w:rPr>
      </w:pPr>
      <w:r w:rsidRPr="007D12E5">
        <w:rPr>
          <w:rFonts w:ascii="Arial" w:eastAsia="Times New Roman" w:hAnsi="Arial" w:cs="Arial"/>
          <w:color w:val="000000"/>
          <w:sz w:val="24"/>
          <w:szCs w:val="24"/>
          <w:lang w:eastAsia="en-GB"/>
        </w:rPr>
        <w:t>Quality – 50% </w:t>
      </w:r>
    </w:p>
    <w:p w14:paraId="38C3C158"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color w:val="000000"/>
          <w:sz w:val="24"/>
          <w:szCs w:val="24"/>
          <w:lang w:eastAsia="en-GB"/>
        </w:rPr>
        <w:t> </w:t>
      </w:r>
    </w:p>
    <w:p w14:paraId="48DD29E1"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color w:val="000000"/>
          <w:sz w:val="24"/>
          <w:szCs w:val="24"/>
          <w:lang w:eastAsia="en-GB"/>
        </w:rPr>
        <w:t xml:space="preserve">Assessment against the quality criterion will be based on scores for tenders received, weighted in accordance </w:t>
      </w:r>
      <w:proofErr w:type="gramStart"/>
      <w:r w:rsidRPr="007D12E5">
        <w:rPr>
          <w:rFonts w:ascii="Arial" w:eastAsia="Times New Roman" w:hAnsi="Arial" w:cs="Arial"/>
          <w:color w:val="000000"/>
          <w:sz w:val="24"/>
          <w:szCs w:val="24"/>
          <w:lang w:eastAsia="en-GB"/>
        </w:rPr>
        <w:t>to</w:t>
      </w:r>
      <w:proofErr w:type="gramEnd"/>
      <w:r w:rsidRPr="007D12E5">
        <w:rPr>
          <w:rFonts w:ascii="Arial" w:eastAsia="Times New Roman" w:hAnsi="Arial" w:cs="Arial"/>
          <w:color w:val="000000"/>
          <w:sz w:val="24"/>
          <w:szCs w:val="24"/>
          <w:lang w:eastAsia="en-GB"/>
        </w:rPr>
        <w:t xml:space="preserve"> the importance of the following criteria, as indicated in the following table: </w:t>
      </w:r>
    </w:p>
    <w:p w14:paraId="679C7F91"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8"/>
        <w:gridCol w:w="2871"/>
        <w:gridCol w:w="4236"/>
      </w:tblGrid>
      <w:tr w:rsidR="007D12E5" w:rsidRPr="007D12E5" w14:paraId="42AE7DAD" w14:textId="77777777" w:rsidTr="007D12E5">
        <w:trPr>
          <w:trHeight w:val="1095"/>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9D6CDEA"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Criteria</w:t>
            </w:r>
            <w:r w:rsidRPr="007D12E5">
              <w:rPr>
                <w:rFonts w:ascii="Arial" w:eastAsia="Times New Roman" w:hAnsi="Arial" w:cs="Arial"/>
                <w:sz w:val="24"/>
                <w:szCs w:val="24"/>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0A68DF5"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color w:val="000000"/>
                <w:sz w:val="24"/>
                <w:szCs w:val="24"/>
                <w:lang w:eastAsia="en-GB"/>
              </w:rPr>
              <w:t>Weighting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0A0C4E6"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To include:</w:t>
            </w:r>
            <w:r w:rsidRPr="007D12E5">
              <w:rPr>
                <w:rFonts w:ascii="Arial" w:eastAsia="Times New Roman" w:hAnsi="Arial" w:cs="Arial"/>
                <w:sz w:val="24"/>
                <w:szCs w:val="24"/>
                <w:lang w:eastAsia="en-GB"/>
              </w:rPr>
              <w:t> </w:t>
            </w:r>
          </w:p>
        </w:tc>
      </w:tr>
      <w:tr w:rsidR="007D12E5" w:rsidRPr="007D12E5" w14:paraId="599F968E" w14:textId="77777777" w:rsidTr="007D12E5">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B1832AF"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b/>
                <w:bCs/>
                <w:sz w:val="24"/>
                <w:szCs w:val="24"/>
                <w:lang w:val="en-US" w:eastAsia="en-GB"/>
              </w:rPr>
              <w:t>Proposed delivery methods</w:t>
            </w:r>
            <w:r w:rsidRPr="007D12E5">
              <w:rPr>
                <w:rFonts w:ascii="Arial" w:eastAsia="Times New Roman" w:hAnsi="Arial" w:cs="Arial"/>
                <w:sz w:val="24"/>
                <w:szCs w:val="24"/>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A5D3F70"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color w:val="000000"/>
                <w:sz w:val="24"/>
                <w:szCs w:val="24"/>
                <w:lang w:eastAsia="en-GB"/>
              </w:rPr>
              <w:t>45 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65779B0"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To include:</w:t>
            </w:r>
            <w:r w:rsidRPr="007D12E5">
              <w:rPr>
                <w:rFonts w:ascii="Arial" w:eastAsia="Times New Roman" w:hAnsi="Arial" w:cs="Arial"/>
                <w:sz w:val="24"/>
                <w:szCs w:val="24"/>
                <w:lang w:eastAsia="en-GB"/>
              </w:rPr>
              <w:t> </w:t>
            </w:r>
          </w:p>
          <w:p w14:paraId="7164B424" w14:textId="56BDA171" w:rsidR="007D12E5" w:rsidRPr="00DF4BE9" w:rsidRDefault="007D12E5" w:rsidP="007D12E5">
            <w:pPr>
              <w:numPr>
                <w:ilvl w:val="0"/>
                <w:numId w:val="2"/>
              </w:numPr>
              <w:spacing w:after="0" w:line="240" w:lineRule="auto"/>
              <w:ind w:firstLine="0"/>
              <w:textAlignment w:val="baseline"/>
              <w:rPr>
                <w:rFonts w:ascii="Arial" w:eastAsia="Times New Roman" w:hAnsi="Arial" w:cs="Arial"/>
                <w:sz w:val="24"/>
                <w:szCs w:val="24"/>
                <w:lang w:eastAsia="en-GB"/>
              </w:rPr>
            </w:pPr>
            <w:r w:rsidRPr="007D12E5">
              <w:rPr>
                <w:rFonts w:ascii="Arial" w:eastAsia="Times New Roman" w:hAnsi="Arial" w:cs="Arial"/>
                <w:color w:val="000000"/>
                <w:sz w:val="24"/>
                <w:szCs w:val="24"/>
                <w:lang w:val="en-US" w:eastAsia="en-GB"/>
              </w:rPr>
              <w:t>A clear explanation of lab protocol and plans for processing samples, and any appropriate quality assurances applied.</w:t>
            </w:r>
          </w:p>
          <w:p w14:paraId="3F5FCF46" w14:textId="704904E8" w:rsidR="007D12E5" w:rsidRPr="007D12E5" w:rsidRDefault="007D12E5" w:rsidP="000E7EF1">
            <w:pPr>
              <w:numPr>
                <w:ilvl w:val="0"/>
                <w:numId w:val="2"/>
              </w:numPr>
              <w:spacing w:after="0" w:line="240" w:lineRule="auto"/>
              <w:ind w:firstLine="0"/>
              <w:textAlignment w:val="baseline"/>
              <w:rPr>
                <w:rFonts w:ascii="Arial" w:eastAsia="Times New Roman" w:hAnsi="Arial" w:cs="Arial"/>
                <w:sz w:val="24"/>
                <w:szCs w:val="24"/>
                <w:lang w:eastAsia="en-GB"/>
              </w:rPr>
            </w:pPr>
          </w:p>
        </w:tc>
      </w:tr>
      <w:tr w:rsidR="007D12E5" w:rsidRPr="007D12E5" w14:paraId="708B28A9" w14:textId="77777777" w:rsidTr="007D12E5">
        <w:trPr>
          <w:trHeight w:val="78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A5FB587"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b/>
                <w:bCs/>
                <w:sz w:val="24"/>
                <w:szCs w:val="24"/>
                <w:lang w:val="en-US" w:eastAsia="en-GB"/>
              </w:rPr>
              <w:t>Delivery Capability</w:t>
            </w:r>
            <w:r w:rsidRPr="007D12E5">
              <w:rPr>
                <w:rFonts w:ascii="Arial" w:eastAsia="Times New Roman" w:hAnsi="Arial" w:cs="Arial"/>
                <w:sz w:val="24"/>
                <w:szCs w:val="24"/>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4C3E41F"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25 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A133835"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To include:</w:t>
            </w:r>
            <w:r w:rsidRPr="007D12E5">
              <w:rPr>
                <w:rFonts w:ascii="Arial" w:eastAsia="Times New Roman" w:hAnsi="Arial" w:cs="Arial"/>
                <w:sz w:val="24"/>
                <w:szCs w:val="24"/>
                <w:lang w:eastAsia="en-GB"/>
              </w:rPr>
              <w:t> </w:t>
            </w:r>
          </w:p>
          <w:p w14:paraId="1E5FEC8C" w14:textId="77777777" w:rsidR="007D12E5" w:rsidRPr="007D12E5" w:rsidRDefault="007D12E5" w:rsidP="007D12E5">
            <w:pPr>
              <w:numPr>
                <w:ilvl w:val="0"/>
                <w:numId w:val="3"/>
              </w:numPr>
              <w:spacing w:after="0" w:line="240" w:lineRule="auto"/>
              <w:ind w:firstLine="0"/>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 xml:space="preserve">A description of the project’s management, showing </w:t>
            </w:r>
            <w:r w:rsidRPr="007D12E5">
              <w:rPr>
                <w:rFonts w:ascii="Arial" w:eastAsia="Times New Roman" w:hAnsi="Arial" w:cs="Arial"/>
                <w:sz w:val="24"/>
                <w:szCs w:val="24"/>
                <w:lang w:val="en-US" w:eastAsia="en-GB"/>
              </w:rPr>
              <w:lastRenderedPageBreak/>
              <w:t>who will have responsibility for different elements of the project.</w:t>
            </w:r>
            <w:r w:rsidRPr="007D12E5">
              <w:rPr>
                <w:rFonts w:ascii="Arial" w:eastAsia="Times New Roman" w:hAnsi="Arial" w:cs="Arial"/>
                <w:sz w:val="24"/>
                <w:szCs w:val="24"/>
                <w:lang w:eastAsia="en-GB"/>
              </w:rPr>
              <w:t> </w:t>
            </w:r>
          </w:p>
          <w:p w14:paraId="61027F8A" w14:textId="3212B751" w:rsidR="007D12E5" w:rsidRPr="007D12E5" w:rsidRDefault="007D12E5" w:rsidP="007D12E5">
            <w:pPr>
              <w:numPr>
                <w:ilvl w:val="0"/>
                <w:numId w:val="3"/>
              </w:numPr>
              <w:spacing w:after="0" w:line="240" w:lineRule="auto"/>
              <w:ind w:firstLine="0"/>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A project risk assessment identifying potential threats to the delivery of the project, (such as problems with equipment, staffing, access to facilities) and mitigation strategies to overcome these.</w:t>
            </w:r>
            <w:r w:rsidRPr="007D12E5">
              <w:rPr>
                <w:rFonts w:ascii="Arial" w:eastAsia="Times New Roman" w:hAnsi="Arial" w:cs="Arial"/>
                <w:sz w:val="24"/>
                <w:szCs w:val="24"/>
                <w:lang w:eastAsia="en-GB"/>
              </w:rPr>
              <w:t> </w:t>
            </w:r>
          </w:p>
          <w:p w14:paraId="43C1DBFF" w14:textId="77777777" w:rsidR="00DF4BE9" w:rsidRPr="00DF4BE9" w:rsidRDefault="00DF4BE9" w:rsidP="007D12E5">
            <w:pPr>
              <w:numPr>
                <w:ilvl w:val="0"/>
                <w:numId w:val="3"/>
              </w:numPr>
              <w:spacing w:after="0" w:line="240" w:lineRule="auto"/>
              <w:ind w:firstLine="0"/>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Details of any subcontractors that may be involved in delivery of analyses or other services.</w:t>
            </w:r>
          </w:p>
          <w:p w14:paraId="353C9775" w14:textId="5274647F" w:rsidR="007D12E5" w:rsidRPr="007D12E5" w:rsidRDefault="007D12E5" w:rsidP="007D12E5">
            <w:pPr>
              <w:numPr>
                <w:ilvl w:val="0"/>
                <w:numId w:val="3"/>
              </w:numPr>
              <w:spacing w:after="0" w:line="240" w:lineRule="auto"/>
              <w:ind w:firstLine="0"/>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A description of how you will manage any risks to health and safety</w:t>
            </w:r>
            <w:r w:rsidR="00DF4BE9">
              <w:rPr>
                <w:rFonts w:ascii="Arial" w:eastAsia="Times New Roman" w:hAnsi="Arial" w:cs="Arial"/>
                <w:sz w:val="24"/>
                <w:szCs w:val="24"/>
                <w:lang w:val="en-US" w:eastAsia="en-GB"/>
              </w:rPr>
              <w:t xml:space="preserve"> during</w:t>
            </w:r>
            <w:r w:rsidRPr="007D12E5">
              <w:rPr>
                <w:rFonts w:ascii="Arial" w:eastAsia="Times New Roman" w:hAnsi="Arial" w:cs="Arial"/>
                <w:sz w:val="24"/>
                <w:szCs w:val="24"/>
                <w:lang w:val="en-US" w:eastAsia="en-GB"/>
              </w:rPr>
              <w:t xml:space="preserve"> laboratory analyses. </w:t>
            </w:r>
            <w:r w:rsidRPr="007D12E5">
              <w:rPr>
                <w:rFonts w:ascii="Arial" w:eastAsia="Times New Roman" w:hAnsi="Arial" w:cs="Arial"/>
                <w:sz w:val="24"/>
                <w:szCs w:val="24"/>
                <w:lang w:eastAsia="en-GB"/>
              </w:rPr>
              <w:t> </w:t>
            </w:r>
          </w:p>
        </w:tc>
      </w:tr>
      <w:tr w:rsidR="007D12E5" w:rsidRPr="007D12E5" w14:paraId="24E0E9D2" w14:textId="77777777" w:rsidTr="007D12E5">
        <w:trPr>
          <w:trHeight w:val="6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5A3CE56"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b/>
                <w:bCs/>
                <w:sz w:val="24"/>
                <w:szCs w:val="24"/>
                <w:lang w:val="en-US" w:eastAsia="en-GB"/>
              </w:rPr>
              <w:lastRenderedPageBreak/>
              <w:t>Expertise</w:t>
            </w:r>
            <w:r w:rsidRPr="007D12E5">
              <w:rPr>
                <w:rFonts w:ascii="Arial" w:eastAsia="Times New Roman" w:hAnsi="Arial" w:cs="Arial"/>
                <w:sz w:val="24"/>
                <w:szCs w:val="24"/>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82F854C"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20 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2197618"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To include:</w:t>
            </w:r>
            <w:r w:rsidRPr="007D12E5">
              <w:rPr>
                <w:rFonts w:ascii="Arial" w:eastAsia="Times New Roman" w:hAnsi="Arial" w:cs="Arial"/>
                <w:sz w:val="24"/>
                <w:szCs w:val="24"/>
                <w:lang w:eastAsia="en-GB"/>
              </w:rPr>
              <w:t> </w:t>
            </w:r>
          </w:p>
          <w:p w14:paraId="55D46D7B" w14:textId="77777777" w:rsidR="007D12E5" w:rsidRPr="007D12E5" w:rsidRDefault="007D12E5" w:rsidP="007D12E5">
            <w:pPr>
              <w:numPr>
                <w:ilvl w:val="0"/>
                <w:numId w:val="4"/>
              </w:numPr>
              <w:spacing w:after="0" w:line="240" w:lineRule="auto"/>
              <w:ind w:firstLine="0"/>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Brief descriptions of how the training, qualifications and experience of key staff members will enable them to deliver the project.</w:t>
            </w:r>
            <w:r w:rsidRPr="007D12E5">
              <w:rPr>
                <w:rFonts w:ascii="Arial" w:eastAsia="Times New Roman" w:hAnsi="Arial" w:cs="Arial"/>
                <w:sz w:val="24"/>
                <w:szCs w:val="24"/>
                <w:lang w:eastAsia="en-GB"/>
              </w:rPr>
              <w:t> </w:t>
            </w:r>
          </w:p>
          <w:p w14:paraId="5178DDC7" w14:textId="77777777" w:rsidR="007D12E5" w:rsidRPr="007D12E5" w:rsidRDefault="007D12E5" w:rsidP="007D12E5">
            <w:pPr>
              <w:numPr>
                <w:ilvl w:val="0"/>
                <w:numId w:val="4"/>
              </w:numPr>
              <w:spacing w:after="0" w:line="240" w:lineRule="auto"/>
              <w:ind w:firstLine="0"/>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C.V.s of all key staff members.</w:t>
            </w:r>
            <w:r w:rsidRPr="007D12E5">
              <w:rPr>
                <w:rFonts w:ascii="Arial" w:eastAsia="Times New Roman" w:hAnsi="Arial" w:cs="Arial"/>
                <w:sz w:val="24"/>
                <w:szCs w:val="24"/>
                <w:lang w:eastAsia="en-GB"/>
              </w:rPr>
              <w:t> </w:t>
            </w:r>
          </w:p>
        </w:tc>
      </w:tr>
      <w:tr w:rsidR="007D12E5" w:rsidRPr="007D12E5" w14:paraId="406E669C" w14:textId="77777777" w:rsidTr="007D12E5">
        <w:trPr>
          <w:trHeight w:val="6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376DE8D"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b/>
                <w:bCs/>
                <w:sz w:val="24"/>
                <w:szCs w:val="24"/>
                <w:lang w:val="en-US" w:eastAsia="en-GB"/>
              </w:rPr>
              <w:t>Sustainability</w:t>
            </w:r>
            <w:r w:rsidRPr="007D12E5">
              <w:rPr>
                <w:rFonts w:ascii="Arial" w:eastAsia="Times New Roman" w:hAnsi="Arial" w:cs="Arial"/>
                <w:sz w:val="24"/>
                <w:szCs w:val="24"/>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244A914"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10 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F1746A5"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To include:</w:t>
            </w:r>
            <w:r w:rsidRPr="007D12E5">
              <w:rPr>
                <w:rFonts w:ascii="Arial" w:eastAsia="Times New Roman" w:hAnsi="Arial" w:cs="Arial"/>
                <w:sz w:val="24"/>
                <w:szCs w:val="24"/>
                <w:lang w:eastAsia="en-GB"/>
              </w:rPr>
              <w:t> </w:t>
            </w:r>
          </w:p>
          <w:p w14:paraId="3AFE14BD" w14:textId="77777777" w:rsidR="007D12E5" w:rsidRPr="007D12E5" w:rsidRDefault="007D12E5" w:rsidP="007D12E5">
            <w:pPr>
              <w:numPr>
                <w:ilvl w:val="0"/>
                <w:numId w:val="5"/>
              </w:numPr>
              <w:spacing w:after="0" w:line="240" w:lineRule="auto"/>
              <w:ind w:firstLine="0"/>
              <w:textAlignment w:val="baseline"/>
              <w:rPr>
                <w:rFonts w:ascii="Arial" w:eastAsia="Times New Roman" w:hAnsi="Arial" w:cs="Arial"/>
                <w:sz w:val="24"/>
                <w:szCs w:val="24"/>
                <w:lang w:eastAsia="en-GB"/>
              </w:rPr>
            </w:pPr>
            <w:r w:rsidRPr="007D12E5">
              <w:rPr>
                <w:rFonts w:ascii="Arial" w:eastAsia="Times New Roman" w:hAnsi="Arial" w:cs="Arial"/>
                <w:sz w:val="24"/>
                <w:szCs w:val="24"/>
                <w:lang w:val="en-US" w:eastAsia="en-GB"/>
              </w:rPr>
              <w:t>A description of how environmental impacts relating to the project will be minimized including reference to protocols for safe disposal of reagents, sustainable reuse or disposal of waste materials, and any other actions you will take to minimize environmental impact of the project.</w:t>
            </w:r>
            <w:r w:rsidRPr="007D12E5">
              <w:rPr>
                <w:rFonts w:ascii="Arial" w:eastAsia="Times New Roman" w:hAnsi="Arial" w:cs="Arial"/>
                <w:sz w:val="24"/>
                <w:szCs w:val="24"/>
                <w:lang w:eastAsia="en-GB"/>
              </w:rPr>
              <w:t> </w:t>
            </w:r>
          </w:p>
        </w:tc>
      </w:tr>
    </w:tbl>
    <w:p w14:paraId="6663413E"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8"/>
          <w:szCs w:val="28"/>
          <w:lang w:eastAsia="en-GB"/>
        </w:rPr>
        <w:t> </w:t>
      </w:r>
    </w:p>
    <w:p w14:paraId="08CAC7CF"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The scoring of submissions will be </w:t>
      </w:r>
      <w:proofErr w:type="gramStart"/>
      <w:r w:rsidRPr="007D12E5">
        <w:rPr>
          <w:rFonts w:ascii="Arial" w:eastAsia="Times New Roman" w:hAnsi="Arial" w:cs="Arial"/>
          <w:sz w:val="24"/>
          <w:szCs w:val="24"/>
          <w:lang w:eastAsia="en-GB"/>
        </w:rPr>
        <w:t>follow</w:t>
      </w:r>
      <w:proofErr w:type="gramEnd"/>
      <w:r w:rsidRPr="007D12E5">
        <w:rPr>
          <w:rFonts w:ascii="Arial" w:eastAsia="Times New Roman" w:hAnsi="Arial" w:cs="Arial"/>
          <w:sz w:val="24"/>
          <w:szCs w:val="24"/>
          <w:lang w:eastAsia="en-GB"/>
        </w:rPr>
        <w:t xml:space="preserve"> the rationale outlined in the table below: </w:t>
      </w:r>
    </w:p>
    <w:p w14:paraId="66601355"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3"/>
        <w:gridCol w:w="7117"/>
      </w:tblGrid>
      <w:tr w:rsidR="007D12E5" w:rsidRPr="007D12E5" w14:paraId="2DD0F05C" w14:textId="77777777" w:rsidTr="007D12E5">
        <w:tc>
          <w:tcPr>
            <w:tcW w:w="1695" w:type="dxa"/>
            <w:tcBorders>
              <w:top w:val="single" w:sz="6" w:space="0" w:color="878800"/>
              <w:left w:val="single" w:sz="6" w:space="0" w:color="878800"/>
              <w:bottom w:val="single" w:sz="6" w:space="0" w:color="878800"/>
              <w:right w:val="single" w:sz="6" w:space="0" w:color="878800"/>
            </w:tcBorders>
            <w:shd w:val="clear" w:color="auto" w:fill="00B050"/>
            <w:hideMark/>
          </w:tcPr>
          <w:p w14:paraId="0ED29A7E" w14:textId="77777777" w:rsidR="007D12E5" w:rsidRPr="007D12E5" w:rsidRDefault="007D12E5" w:rsidP="007D12E5">
            <w:pPr>
              <w:spacing w:after="0" w:line="240" w:lineRule="auto"/>
              <w:jc w:val="both"/>
              <w:textAlignment w:val="baseline"/>
              <w:rPr>
                <w:rFonts w:ascii="Arial" w:eastAsia="Times New Roman" w:hAnsi="Arial" w:cs="Arial"/>
                <w:sz w:val="24"/>
                <w:szCs w:val="24"/>
                <w:lang w:eastAsia="en-GB"/>
              </w:rPr>
            </w:pPr>
            <w:r w:rsidRPr="007D12E5">
              <w:rPr>
                <w:rFonts w:ascii="Arial" w:eastAsia="Times New Roman" w:hAnsi="Arial" w:cs="Arial"/>
                <w:b/>
                <w:bCs/>
                <w:color w:val="FFFFFF"/>
                <w:sz w:val="24"/>
                <w:szCs w:val="24"/>
                <w:lang w:eastAsia="en-GB"/>
              </w:rPr>
              <w:t>Score</w:t>
            </w:r>
            <w:r w:rsidRPr="007D12E5">
              <w:rPr>
                <w:rFonts w:ascii="Arial" w:eastAsia="Times New Roman" w:hAnsi="Arial" w:cs="Arial"/>
                <w:color w:val="FFFFFF"/>
                <w:sz w:val="24"/>
                <w:szCs w:val="24"/>
                <w:lang w:eastAsia="en-GB"/>
              </w:rPr>
              <w:t> </w:t>
            </w:r>
          </w:p>
        </w:tc>
        <w:tc>
          <w:tcPr>
            <w:tcW w:w="7650" w:type="dxa"/>
            <w:tcBorders>
              <w:top w:val="single" w:sz="6" w:space="0" w:color="878800"/>
              <w:left w:val="nil"/>
              <w:bottom w:val="single" w:sz="6" w:space="0" w:color="878800"/>
              <w:right w:val="single" w:sz="6" w:space="0" w:color="878800"/>
            </w:tcBorders>
            <w:shd w:val="clear" w:color="auto" w:fill="00B050"/>
            <w:hideMark/>
          </w:tcPr>
          <w:p w14:paraId="407D9BDB" w14:textId="77777777" w:rsidR="007D12E5" w:rsidRPr="007D12E5" w:rsidRDefault="007D12E5" w:rsidP="007D12E5">
            <w:pPr>
              <w:spacing w:after="0" w:line="240" w:lineRule="auto"/>
              <w:jc w:val="both"/>
              <w:textAlignment w:val="baseline"/>
              <w:rPr>
                <w:rFonts w:ascii="Arial" w:eastAsia="Times New Roman" w:hAnsi="Arial" w:cs="Arial"/>
                <w:sz w:val="24"/>
                <w:szCs w:val="24"/>
                <w:lang w:eastAsia="en-GB"/>
              </w:rPr>
            </w:pPr>
            <w:r w:rsidRPr="007D12E5">
              <w:rPr>
                <w:rFonts w:ascii="Arial" w:eastAsia="Times New Roman" w:hAnsi="Arial" w:cs="Arial"/>
                <w:b/>
                <w:bCs/>
                <w:color w:val="FFFFFF"/>
                <w:sz w:val="24"/>
                <w:szCs w:val="24"/>
                <w:lang w:eastAsia="en-GB"/>
              </w:rPr>
              <w:t>Justification</w:t>
            </w:r>
            <w:r w:rsidRPr="007D12E5">
              <w:rPr>
                <w:rFonts w:ascii="Arial" w:eastAsia="Times New Roman" w:hAnsi="Arial" w:cs="Arial"/>
                <w:color w:val="FFFFFF"/>
                <w:sz w:val="24"/>
                <w:szCs w:val="24"/>
                <w:lang w:eastAsia="en-GB"/>
              </w:rPr>
              <w:t> </w:t>
            </w:r>
          </w:p>
        </w:tc>
      </w:tr>
      <w:tr w:rsidR="007D12E5" w:rsidRPr="007D12E5" w14:paraId="6F01D46B" w14:textId="77777777" w:rsidTr="007D12E5">
        <w:tc>
          <w:tcPr>
            <w:tcW w:w="1695" w:type="dxa"/>
            <w:tcBorders>
              <w:top w:val="nil"/>
              <w:left w:val="single" w:sz="6" w:space="0" w:color="878800"/>
              <w:bottom w:val="single" w:sz="6" w:space="0" w:color="878800"/>
              <w:right w:val="single" w:sz="6" w:space="0" w:color="878800"/>
            </w:tcBorders>
            <w:shd w:val="clear" w:color="auto" w:fill="00B050"/>
            <w:hideMark/>
          </w:tcPr>
          <w:p w14:paraId="43A1BE0E" w14:textId="77777777" w:rsidR="007D12E5" w:rsidRPr="007D12E5" w:rsidRDefault="007D12E5" w:rsidP="007D12E5">
            <w:pPr>
              <w:spacing w:after="0" w:line="240" w:lineRule="auto"/>
              <w:jc w:val="both"/>
              <w:textAlignment w:val="baseline"/>
              <w:rPr>
                <w:rFonts w:ascii="Arial" w:eastAsia="Times New Roman" w:hAnsi="Arial" w:cs="Arial"/>
                <w:sz w:val="24"/>
                <w:szCs w:val="24"/>
                <w:lang w:eastAsia="en-GB"/>
              </w:rPr>
            </w:pPr>
            <w:r w:rsidRPr="007D12E5">
              <w:rPr>
                <w:rFonts w:ascii="Arial" w:eastAsia="Times New Roman" w:hAnsi="Arial" w:cs="Arial"/>
                <w:color w:val="FFFFFF"/>
                <w:sz w:val="24"/>
                <w:szCs w:val="24"/>
                <w:lang w:eastAsia="en-GB"/>
              </w:rPr>
              <w:t>For a score of hundred (100):   </w:t>
            </w:r>
          </w:p>
        </w:tc>
        <w:tc>
          <w:tcPr>
            <w:tcW w:w="7650" w:type="dxa"/>
            <w:tcBorders>
              <w:top w:val="nil"/>
              <w:left w:val="nil"/>
              <w:bottom w:val="single" w:sz="6" w:space="0" w:color="878800"/>
              <w:right w:val="single" w:sz="6" w:space="0" w:color="878800"/>
            </w:tcBorders>
            <w:shd w:val="clear" w:color="auto" w:fill="auto"/>
            <w:hideMark/>
          </w:tcPr>
          <w:p w14:paraId="2F05079D"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Excellent - Response is completely relevant and excellent overall.  The response is comprehensive, unambiguous and demonstrates a thorough understanding of the requirement and provides details of how the requirement will be met in full. </w:t>
            </w:r>
          </w:p>
        </w:tc>
      </w:tr>
      <w:tr w:rsidR="007D12E5" w:rsidRPr="007D12E5" w14:paraId="62D2A761" w14:textId="77777777" w:rsidTr="007D12E5">
        <w:tc>
          <w:tcPr>
            <w:tcW w:w="1695" w:type="dxa"/>
            <w:tcBorders>
              <w:top w:val="nil"/>
              <w:left w:val="single" w:sz="6" w:space="0" w:color="878800"/>
              <w:bottom w:val="single" w:sz="6" w:space="0" w:color="878800"/>
              <w:right w:val="single" w:sz="6" w:space="0" w:color="878800"/>
            </w:tcBorders>
            <w:shd w:val="clear" w:color="auto" w:fill="00B050"/>
            <w:hideMark/>
          </w:tcPr>
          <w:p w14:paraId="343F0A87" w14:textId="77777777" w:rsidR="007D12E5" w:rsidRPr="007D12E5" w:rsidRDefault="007D12E5" w:rsidP="007D12E5">
            <w:pPr>
              <w:spacing w:after="0" w:line="240" w:lineRule="auto"/>
              <w:jc w:val="both"/>
              <w:textAlignment w:val="baseline"/>
              <w:rPr>
                <w:rFonts w:ascii="Arial" w:eastAsia="Times New Roman" w:hAnsi="Arial" w:cs="Arial"/>
                <w:sz w:val="24"/>
                <w:szCs w:val="24"/>
                <w:lang w:eastAsia="en-GB"/>
              </w:rPr>
            </w:pPr>
            <w:r w:rsidRPr="007D12E5">
              <w:rPr>
                <w:rFonts w:ascii="Arial" w:eastAsia="Times New Roman" w:hAnsi="Arial" w:cs="Arial"/>
                <w:color w:val="FFFFFF"/>
                <w:sz w:val="24"/>
                <w:szCs w:val="24"/>
                <w:lang w:eastAsia="en-GB"/>
              </w:rPr>
              <w:t>For a score of seventy (70):   </w:t>
            </w:r>
          </w:p>
        </w:tc>
        <w:tc>
          <w:tcPr>
            <w:tcW w:w="7650" w:type="dxa"/>
            <w:tcBorders>
              <w:top w:val="nil"/>
              <w:left w:val="nil"/>
              <w:bottom w:val="single" w:sz="6" w:space="0" w:color="878800"/>
              <w:right w:val="single" w:sz="6" w:space="0" w:color="878800"/>
            </w:tcBorders>
            <w:shd w:val="clear" w:color="auto" w:fill="auto"/>
            <w:hideMark/>
          </w:tcPr>
          <w:p w14:paraId="7183A80B"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Good - Response is relevant and good.  The response demonstrates a good understanding and provides details on how the requirements will be fulfilled.  </w:t>
            </w:r>
          </w:p>
        </w:tc>
      </w:tr>
      <w:tr w:rsidR="007D12E5" w:rsidRPr="007D12E5" w14:paraId="284AF825" w14:textId="77777777" w:rsidTr="007D12E5">
        <w:tc>
          <w:tcPr>
            <w:tcW w:w="1695" w:type="dxa"/>
            <w:tcBorders>
              <w:top w:val="nil"/>
              <w:left w:val="single" w:sz="6" w:space="0" w:color="878800"/>
              <w:bottom w:val="single" w:sz="6" w:space="0" w:color="878800"/>
              <w:right w:val="single" w:sz="6" w:space="0" w:color="878800"/>
            </w:tcBorders>
            <w:shd w:val="clear" w:color="auto" w:fill="00B050"/>
            <w:hideMark/>
          </w:tcPr>
          <w:p w14:paraId="466C17F8" w14:textId="77777777" w:rsidR="007D12E5" w:rsidRPr="007D12E5" w:rsidRDefault="007D12E5" w:rsidP="007D12E5">
            <w:pPr>
              <w:spacing w:after="0" w:line="240" w:lineRule="auto"/>
              <w:jc w:val="both"/>
              <w:textAlignment w:val="baseline"/>
              <w:rPr>
                <w:rFonts w:ascii="Arial" w:eastAsia="Times New Roman" w:hAnsi="Arial" w:cs="Arial"/>
                <w:sz w:val="24"/>
                <w:szCs w:val="24"/>
                <w:lang w:eastAsia="en-GB"/>
              </w:rPr>
            </w:pPr>
            <w:r w:rsidRPr="007D12E5">
              <w:rPr>
                <w:rFonts w:ascii="Arial" w:eastAsia="Times New Roman" w:hAnsi="Arial" w:cs="Arial"/>
                <w:color w:val="FFFFFF"/>
                <w:sz w:val="24"/>
                <w:szCs w:val="24"/>
                <w:lang w:eastAsia="en-GB"/>
              </w:rPr>
              <w:t>For a score of fifty (50):   </w:t>
            </w:r>
          </w:p>
        </w:tc>
        <w:tc>
          <w:tcPr>
            <w:tcW w:w="7650" w:type="dxa"/>
            <w:tcBorders>
              <w:top w:val="nil"/>
              <w:left w:val="nil"/>
              <w:bottom w:val="single" w:sz="6" w:space="0" w:color="878800"/>
              <w:right w:val="single" w:sz="6" w:space="0" w:color="878800"/>
            </w:tcBorders>
            <w:shd w:val="clear" w:color="auto" w:fill="auto"/>
            <w:hideMark/>
          </w:tcPr>
          <w:p w14:paraId="3BE055DE"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Acceptable - Response is relevant and acceptable.  The response provides sufficient evidence to fulfil basic requirements. </w:t>
            </w:r>
          </w:p>
        </w:tc>
      </w:tr>
      <w:tr w:rsidR="007D12E5" w:rsidRPr="007D12E5" w14:paraId="640E2D2B" w14:textId="77777777" w:rsidTr="007D12E5">
        <w:tc>
          <w:tcPr>
            <w:tcW w:w="1695" w:type="dxa"/>
            <w:tcBorders>
              <w:top w:val="nil"/>
              <w:left w:val="single" w:sz="6" w:space="0" w:color="878800"/>
              <w:bottom w:val="single" w:sz="6" w:space="0" w:color="878800"/>
              <w:right w:val="single" w:sz="6" w:space="0" w:color="878800"/>
            </w:tcBorders>
            <w:shd w:val="clear" w:color="auto" w:fill="00B050"/>
            <w:hideMark/>
          </w:tcPr>
          <w:p w14:paraId="5F1E7CC1" w14:textId="77777777" w:rsidR="007D12E5" w:rsidRPr="007D12E5" w:rsidRDefault="007D12E5" w:rsidP="007D12E5">
            <w:pPr>
              <w:spacing w:after="0" w:line="240" w:lineRule="auto"/>
              <w:jc w:val="both"/>
              <w:textAlignment w:val="baseline"/>
              <w:rPr>
                <w:rFonts w:ascii="Arial" w:eastAsia="Times New Roman" w:hAnsi="Arial" w:cs="Arial"/>
                <w:sz w:val="24"/>
                <w:szCs w:val="24"/>
                <w:lang w:eastAsia="en-GB"/>
              </w:rPr>
            </w:pPr>
            <w:r w:rsidRPr="007D12E5">
              <w:rPr>
                <w:rFonts w:ascii="Arial" w:eastAsia="Times New Roman" w:hAnsi="Arial" w:cs="Arial"/>
                <w:color w:val="FFFFFF"/>
                <w:sz w:val="24"/>
                <w:szCs w:val="24"/>
                <w:lang w:eastAsia="en-GB"/>
              </w:rPr>
              <w:lastRenderedPageBreak/>
              <w:t>For a score of twenty (20):   </w:t>
            </w:r>
          </w:p>
        </w:tc>
        <w:tc>
          <w:tcPr>
            <w:tcW w:w="7650" w:type="dxa"/>
            <w:tcBorders>
              <w:top w:val="nil"/>
              <w:left w:val="nil"/>
              <w:bottom w:val="single" w:sz="6" w:space="0" w:color="878800"/>
              <w:right w:val="single" w:sz="6" w:space="0" w:color="878800"/>
            </w:tcBorders>
            <w:shd w:val="clear" w:color="auto" w:fill="auto"/>
            <w:hideMark/>
          </w:tcPr>
          <w:p w14:paraId="2FA4E5BC"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Poor - Response is partially relevant and/or poor.  The response addresses some elements of the requirements but contains insufficient / limited detail or explanation to demonstrate how the requirement will be fulfilled. </w:t>
            </w:r>
          </w:p>
        </w:tc>
      </w:tr>
      <w:tr w:rsidR="007D12E5" w:rsidRPr="007D12E5" w14:paraId="44BAFC51" w14:textId="77777777" w:rsidTr="007D12E5">
        <w:tc>
          <w:tcPr>
            <w:tcW w:w="1695" w:type="dxa"/>
            <w:tcBorders>
              <w:top w:val="nil"/>
              <w:left w:val="single" w:sz="6" w:space="0" w:color="878800"/>
              <w:bottom w:val="single" w:sz="6" w:space="0" w:color="878800"/>
              <w:right w:val="single" w:sz="6" w:space="0" w:color="878800"/>
            </w:tcBorders>
            <w:shd w:val="clear" w:color="auto" w:fill="00B050"/>
            <w:hideMark/>
          </w:tcPr>
          <w:p w14:paraId="0EE7BC97" w14:textId="77777777" w:rsidR="007D12E5" w:rsidRPr="007D12E5" w:rsidRDefault="007D12E5" w:rsidP="007D12E5">
            <w:pPr>
              <w:spacing w:after="0" w:line="240" w:lineRule="auto"/>
              <w:jc w:val="both"/>
              <w:textAlignment w:val="baseline"/>
              <w:rPr>
                <w:rFonts w:ascii="Arial" w:eastAsia="Times New Roman" w:hAnsi="Arial" w:cs="Arial"/>
                <w:sz w:val="24"/>
                <w:szCs w:val="24"/>
                <w:lang w:eastAsia="en-GB"/>
              </w:rPr>
            </w:pPr>
            <w:r w:rsidRPr="007D12E5">
              <w:rPr>
                <w:rFonts w:ascii="Arial" w:eastAsia="Times New Roman" w:hAnsi="Arial" w:cs="Arial"/>
                <w:color w:val="FFFFFF"/>
                <w:sz w:val="24"/>
                <w:szCs w:val="24"/>
                <w:lang w:eastAsia="en-GB"/>
              </w:rPr>
              <w:t>For a score of zero (0):   </w:t>
            </w:r>
          </w:p>
        </w:tc>
        <w:tc>
          <w:tcPr>
            <w:tcW w:w="7650" w:type="dxa"/>
            <w:tcBorders>
              <w:top w:val="nil"/>
              <w:left w:val="nil"/>
              <w:bottom w:val="single" w:sz="6" w:space="0" w:color="878800"/>
              <w:right w:val="single" w:sz="6" w:space="0" w:color="878800"/>
            </w:tcBorders>
            <w:shd w:val="clear" w:color="auto" w:fill="auto"/>
            <w:hideMark/>
          </w:tcPr>
          <w:p w14:paraId="6B3AAAE5" w14:textId="77777777"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Unacceptable - Nil or inadequate response.  Fails to demonstrate an ability to meet the requirement. </w:t>
            </w:r>
          </w:p>
        </w:tc>
      </w:tr>
    </w:tbl>
    <w:p w14:paraId="546E8345"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2EAED1B9"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03B07004"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22C5F9B6" w14:textId="77777777" w:rsidR="007D12E5" w:rsidRPr="007D12E5" w:rsidRDefault="007D12E5" w:rsidP="007D12E5">
      <w:pPr>
        <w:spacing w:after="0" w:line="240" w:lineRule="auto"/>
        <w:jc w:val="both"/>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sz w:val="36"/>
          <w:szCs w:val="36"/>
          <w:lang w:eastAsia="en-GB"/>
        </w:rPr>
        <w:t>Contract Management</w:t>
      </w:r>
      <w:r w:rsidRPr="007D12E5">
        <w:rPr>
          <w:rFonts w:ascii="Arial" w:eastAsia="Times New Roman" w:hAnsi="Arial" w:cs="Arial"/>
          <w:b/>
          <w:bCs/>
          <w:i/>
          <w:iCs/>
          <w:sz w:val="36"/>
          <w:szCs w:val="36"/>
          <w:lang w:eastAsia="en-GB"/>
        </w:rPr>
        <w:t> </w:t>
      </w:r>
    </w:p>
    <w:p w14:paraId="20096DB2"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24C21072"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This contract shall be managed on behalf of the Authority by Matthew Shepherd </w:t>
      </w:r>
    </w:p>
    <w:p w14:paraId="43FDA388"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74776222"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It is expected that the contractor or contractors will liaise with Natural England by e-mail, and in telephone/webinar meetings to: </w:t>
      </w:r>
    </w:p>
    <w:p w14:paraId="22FCA85E"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51D3D4EC" w14:textId="77777777" w:rsidR="007D12E5" w:rsidRPr="007D12E5" w:rsidRDefault="007D12E5" w:rsidP="007D12E5">
      <w:pPr>
        <w:numPr>
          <w:ilvl w:val="0"/>
          <w:numId w:val="6"/>
        </w:numPr>
        <w:spacing w:after="0" w:line="240" w:lineRule="auto"/>
        <w:ind w:left="1080"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Agree and finalise the project timetable and logistics </w:t>
      </w:r>
    </w:p>
    <w:p w14:paraId="469C331B" w14:textId="77777777" w:rsidR="007D12E5" w:rsidRPr="007D12E5" w:rsidRDefault="007D12E5" w:rsidP="007D12E5">
      <w:pPr>
        <w:numPr>
          <w:ilvl w:val="0"/>
          <w:numId w:val="7"/>
        </w:numPr>
        <w:spacing w:after="0" w:line="240" w:lineRule="auto"/>
        <w:ind w:left="1080"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Run through soil sampling methods prior to the sampling taking place.  </w:t>
      </w:r>
    </w:p>
    <w:p w14:paraId="716176AF" w14:textId="77777777" w:rsidR="007D12E5" w:rsidRPr="007D12E5" w:rsidRDefault="007D12E5" w:rsidP="007D12E5">
      <w:pPr>
        <w:numPr>
          <w:ilvl w:val="0"/>
          <w:numId w:val="7"/>
        </w:numPr>
        <w:spacing w:after="0" w:line="240" w:lineRule="auto"/>
        <w:ind w:left="1080"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Report progress and discuss any issues arising during field sampling.  </w:t>
      </w:r>
    </w:p>
    <w:p w14:paraId="43131CA6"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4F3ED68F"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All progress meetings required will be held </w:t>
      </w:r>
      <w:proofErr w:type="gramStart"/>
      <w:r w:rsidRPr="007D12E5">
        <w:rPr>
          <w:rFonts w:ascii="Arial" w:eastAsia="Times New Roman" w:hAnsi="Arial" w:cs="Arial"/>
          <w:sz w:val="24"/>
          <w:szCs w:val="24"/>
          <w:lang w:eastAsia="en-GB"/>
        </w:rPr>
        <w:t>during the course of</w:t>
      </w:r>
      <w:proofErr w:type="gramEnd"/>
      <w:r w:rsidRPr="007D12E5">
        <w:rPr>
          <w:rFonts w:ascii="Arial" w:eastAsia="Times New Roman" w:hAnsi="Arial" w:cs="Arial"/>
          <w:sz w:val="24"/>
          <w:szCs w:val="24"/>
          <w:lang w:eastAsia="en-GB"/>
        </w:rPr>
        <w:t xml:space="preserve"> the contract by teleconference/webinar/videoconference. </w:t>
      </w:r>
    </w:p>
    <w:p w14:paraId="38BA0604"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538587AA"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The </w:t>
      </w:r>
      <w:r w:rsidRPr="007D12E5">
        <w:rPr>
          <w:rFonts w:ascii="Arial" w:eastAsia="Times New Roman" w:hAnsi="Arial" w:cs="Arial"/>
          <w:b/>
          <w:bCs/>
          <w:sz w:val="24"/>
          <w:szCs w:val="24"/>
          <w:lang w:eastAsia="en-GB"/>
        </w:rPr>
        <w:t>Nominated Officer</w:t>
      </w:r>
      <w:r w:rsidRPr="007D12E5">
        <w:rPr>
          <w:rFonts w:ascii="Arial" w:eastAsia="Times New Roman" w:hAnsi="Arial" w:cs="Arial"/>
          <w:sz w:val="24"/>
          <w:szCs w:val="24"/>
          <w:lang w:eastAsia="en-GB"/>
        </w:rPr>
        <w:t xml:space="preserve"> for this project is: </w:t>
      </w:r>
    </w:p>
    <w:p w14:paraId="44B27826"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0DB81928"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Dr Matthew J Shepherd </w:t>
      </w:r>
    </w:p>
    <w:p w14:paraId="6AA9D4B7"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Senior Environmental Specialist – Soil Biodiversity </w:t>
      </w:r>
    </w:p>
    <w:p w14:paraId="105271BC"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Natural England, Sterling House, Dix’s Field, Exeter, EX1 1QA </w:t>
      </w:r>
    </w:p>
    <w:p w14:paraId="45E1F96F"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Tel:  07866 680786 </w:t>
      </w:r>
    </w:p>
    <w:p w14:paraId="092B03C0"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E-mail  </w:t>
      </w:r>
      <w:hyperlink r:id="rId12" w:tgtFrame="_blank" w:history="1">
        <w:r w:rsidRPr="007D12E5">
          <w:rPr>
            <w:rFonts w:ascii="Arial" w:eastAsia="Times New Roman" w:hAnsi="Arial" w:cs="Arial"/>
            <w:color w:val="0000FF"/>
            <w:sz w:val="24"/>
            <w:szCs w:val="24"/>
            <w:u w:val="single"/>
            <w:lang w:eastAsia="en-GB"/>
          </w:rPr>
          <w:t>matthew.j.shepherd@naturalengland.org.uk</w:t>
        </w:r>
      </w:hyperlink>
      <w:r w:rsidRPr="007D12E5">
        <w:rPr>
          <w:rFonts w:ascii="Arial" w:eastAsia="Times New Roman" w:hAnsi="Arial" w:cs="Arial"/>
          <w:sz w:val="24"/>
          <w:szCs w:val="24"/>
          <w:lang w:eastAsia="en-GB"/>
        </w:rPr>
        <w:t> </w:t>
      </w:r>
    </w:p>
    <w:p w14:paraId="523B89DB"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51247DBC" w14:textId="0DFEB676"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This contract is to run until </w:t>
      </w:r>
      <w:r w:rsidR="000E7EF1">
        <w:rPr>
          <w:rFonts w:ascii="Arial" w:eastAsia="Times New Roman" w:hAnsi="Arial" w:cs="Arial"/>
          <w:sz w:val="24"/>
          <w:szCs w:val="24"/>
          <w:lang w:eastAsia="en-GB"/>
        </w:rPr>
        <w:t>31</w:t>
      </w:r>
      <w:r w:rsidR="000E7EF1" w:rsidRPr="005E04A7">
        <w:rPr>
          <w:rFonts w:ascii="Arial" w:eastAsia="Times New Roman" w:hAnsi="Arial" w:cs="Arial"/>
          <w:sz w:val="24"/>
          <w:szCs w:val="24"/>
          <w:vertAlign w:val="superscript"/>
          <w:lang w:eastAsia="en-GB"/>
        </w:rPr>
        <w:t>st</w:t>
      </w:r>
      <w:r w:rsidR="005E04A7">
        <w:rPr>
          <w:rFonts w:ascii="Arial" w:eastAsia="Times New Roman" w:hAnsi="Arial" w:cs="Arial"/>
          <w:sz w:val="24"/>
          <w:szCs w:val="24"/>
          <w:lang w:eastAsia="en-GB"/>
        </w:rPr>
        <w:t xml:space="preserve"> </w:t>
      </w:r>
      <w:r w:rsidRPr="007D12E5">
        <w:rPr>
          <w:rFonts w:ascii="Arial" w:eastAsia="Times New Roman" w:hAnsi="Arial" w:cs="Arial"/>
          <w:sz w:val="24"/>
          <w:szCs w:val="24"/>
          <w:lang w:eastAsia="en-GB"/>
        </w:rPr>
        <w:t>March 2022.   </w:t>
      </w:r>
    </w:p>
    <w:p w14:paraId="7FF873B4"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797BBB7F"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b/>
          <w:bCs/>
          <w:sz w:val="24"/>
          <w:szCs w:val="24"/>
          <w:lang w:eastAsia="en-GB"/>
        </w:rPr>
        <w:t xml:space="preserve">Table 2 </w:t>
      </w:r>
      <w:r w:rsidRPr="007D12E5">
        <w:rPr>
          <w:rFonts w:ascii="Arial" w:eastAsia="Times New Roman" w:hAnsi="Arial" w:cs="Arial"/>
          <w:sz w:val="24"/>
          <w:szCs w:val="24"/>
          <w:lang w:eastAsia="en-GB"/>
        </w:rPr>
        <w:t>Milestone dates.  The following project milestones are envisaged but will be subject to final agreement between the successful contractors and Natural England. </w:t>
      </w:r>
    </w:p>
    <w:p w14:paraId="1AD4E1C3"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tbl>
      <w:tblPr>
        <w:tblW w:w="6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2670"/>
      </w:tblGrid>
      <w:tr w:rsidR="007D12E5" w:rsidRPr="007D12E5" w14:paraId="66B337F1" w14:textId="77777777" w:rsidTr="000E7EF1">
        <w:tc>
          <w:tcPr>
            <w:tcW w:w="3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E5BB98" w14:textId="77777777" w:rsidR="007D12E5" w:rsidRPr="007D12E5" w:rsidRDefault="007D12E5" w:rsidP="007D12E5">
            <w:pPr>
              <w:spacing w:after="0" w:line="240" w:lineRule="auto"/>
              <w:ind w:left="390"/>
              <w:textAlignment w:val="baseline"/>
              <w:rPr>
                <w:rFonts w:ascii="Arial" w:eastAsia="Times New Roman" w:hAnsi="Arial" w:cs="Arial"/>
                <w:sz w:val="24"/>
                <w:szCs w:val="24"/>
                <w:lang w:eastAsia="en-GB"/>
              </w:rPr>
            </w:pPr>
            <w:r w:rsidRPr="007D12E5">
              <w:rPr>
                <w:rFonts w:ascii="Arial" w:eastAsia="Times New Roman" w:hAnsi="Arial" w:cs="Arial"/>
                <w:b/>
                <w:bCs/>
                <w:sz w:val="24"/>
                <w:szCs w:val="24"/>
                <w:lang w:eastAsia="en-GB"/>
              </w:rPr>
              <w:t>Milestone</w:t>
            </w:r>
            <w:r w:rsidRPr="007D12E5">
              <w:rPr>
                <w:rFonts w:ascii="Arial" w:eastAsia="Times New Roman" w:hAnsi="Arial" w:cs="Arial"/>
                <w:sz w:val="24"/>
                <w:szCs w:val="24"/>
                <w:lang w:eastAsia="en-GB"/>
              </w:rPr>
              <w:t> </w:t>
            </w:r>
          </w:p>
        </w:tc>
        <w:tc>
          <w:tcPr>
            <w:tcW w:w="26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5ABA8B" w14:textId="77777777" w:rsidR="007D12E5" w:rsidRPr="007D12E5" w:rsidRDefault="007D12E5" w:rsidP="007D12E5">
            <w:pPr>
              <w:spacing w:after="0" w:line="240" w:lineRule="auto"/>
              <w:ind w:left="390"/>
              <w:textAlignment w:val="baseline"/>
              <w:rPr>
                <w:rFonts w:ascii="Arial" w:eastAsia="Times New Roman" w:hAnsi="Arial" w:cs="Arial"/>
                <w:sz w:val="24"/>
                <w:szCs w:val="24"/>
                <w:lang w:eastAsia="en-GB"/>
              </w:rPr>
            </w:pPr>
            <w:r w:rsidRPr="007D12E5">
              <w:rPr>
                <w:rFonts w:ascii="Arial" w:eastAsia="Times New Roman" w:hAnsi="Arial" w:cs="Arial"/>
                <w:b/>
                <w:bCs/>
                <w:sz w:val="24"/>
                <w:szCs w:val="24"/>
                <w:lang w:eastAsia="en-GB"/>
              </w:rPr>
              <w:t>Date</w:t>
            </w:r>
            <w:r w:rsidRPr="007D12E5">
              <w:rPr>
                <w:rFonts w:ascii="Arial" w:eastAsia="Times New Roman" w:hAnsi="Arial" w:cs="Arial"/>
                <w:sz w:val="24"/>
                <w:szCs w:val="24"/>
                <w:lang w:eastAsia="en-GB"/>
              </w:rPr>
              <w:t> </w:t>
            </w:r>
          </w:p>
        </w:tc>
      </w:tr>
      <w:tr w:rsidR="007D12E5" w:rsidRPr="007D12E5" w14:paraId="7F6F9691" w14:textId="77777777" w:rsidTr="000E7EF1">
        <w:tc>
          <w:tcPr>
            <w:tcW w:w="3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760367" w14:textId="5FA76D0D" w:rsidR="007D12E5" w:rsidRPr="007D12E5" w:rsidRDefault="007D12E5" w:rsidP="007D12E5">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Initial call </w:t>
            </w:r>
            <w:r w:rsidR="000E7EF1">
              <w:rPr>
                <w:rFonts w:ascii="Arial" w:eastAsia="Times New Roman" w:hAnsi="Arial" w:cs="Arial"/>
                <w:sz w:val="24"/>
                <w:szCs w:val="24"/>
                <w:lang w:eastAsia="en-GB"/>
              </w:rPr>
              <w:t>to finalise sample plan / resolve any queries and arrange sample transport.</w:t>
            </w:r>
          </w:p>
        </w:tc>
        <w:tc>
          <w:tcPr>
            <w:tcW w:w="26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6D3AA5" w14:textId="2884089D" w:rsidR="007D12E5" w:rsidRPr="007D12E5" w:rsidRDefault="007D12E5" w:rsidP="007D12E5">
            <w:pPr>
              <w:spacing w:after="0" w:line="240" w:lineRule="auto"/>
              <w:ind w:left="390"/>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 xml:space="preserve">w/c </w:t>
            </w:r>
            <w:r w:rsidR="000E7EF1">
              <w:rPr>
                <w:rFonts w:ascii="Arial" w:eastAsia="Times New Roman" w:hAnsi="Arial" w:cs="Arial"/>
                <w:sz w:val="24"/>
                <w:szCs w:val="24"/>
                <w:lang w:eastAsia="en-GB"/>
              </w:rPr>
              <w:t>9</w:t>
            </w:r>
            <w:r w:rsidRPr="007D12E5">
              <w:rPr>
                <w:rFonts w:ascii="Arial" w:eastAsia="Times New Roman" w:hAnsi="Arial" w:cs="Arial"/>
                <w:sz w:val="19"/>
                <w:szCs w:val="19"/>
                <w:vertAlign w:val="superscript"/>
                <w:lang w:eastAsia="en-GB"/>
              </w:rPr>
              <w:t>th</w:t>
            </w:r>
            <w:r w:rsidRPr="007D12E5">
              <w:rPr>
                <w:rFonts w:ascii="Arial" w:eastAsia="Times New Roman" w:hAnsi="Arial" w:cs="Arial"/>
                <w:sz w:val="24"/>
                <w:szCs w:val="24"/>
                <w:lang w:eastAsia="en-GB"/>
              </w:rPr>
              <w:t xml:space="preserve"> </w:t>
            </w:r>
            <w:r w:rsidR="000E7EF1">
              <w:rPr>
                <w:rFonts w:ascii="Arial" w:eastAsia="Times New Roman" w:hAnsi="Arial" w:cs="Arial"/>
                <w:sz w:val="24"/>
                <w:szCs w:val="24"/>
                <w:lang w:eastAsia="en-GB"/>
              </w:rPr>
              <w:t>Jan</w:t>
            </w:r>
            <w:r w:rsidRPr="007D12E5">
              <w:rPr>
                <w:rFonts w:ascii="Arial" w:eastAsia="Times New Roman" w:hAnsi="Arial" w:cs="Arial"/>
                <w:sz w:val="24"/>
                <w:szCs w:val="24"/>
                <w:lang w:eastAsia="en-GB"/>
              </w:rPr>
              <w:t xml:space="preserve"> 202</w:t>
            </w:r>
            <w:r w:rsidR="000E7EF1">
              <w:rPr>
                <w:rFonts w:ascii="Arial" w:eastAsia="Times New Roman" w:hAnsi="Arial" w:cs="Arial"/>
                <w:sz w:val="24"/>
                <w:szCs w:val="24"/>
                <w:lang w:eastAsia="en-GB"/>
              </w:rPr>
              <w:t>3</w:t>
            </w:r>
            <w:r w:rsidRPr="007D12E5">
              <w:rPr>
                <w:rFonts w:ascii="Arial" w:eastAsia="Times New Roman" w:hAnsi="Arial" w:cs="Arial"/>
                <w:sz w:val="24"/>
                <w:szCs w:val="24"/>
                <w:lang w:eastAsia="en-GB"/>
              </w:rPr>
              <w:t> </w:t>
            </w:r>
          </w:p>
        </w:tc>
      </w:tr>
      <w:tr w:rsidR="000E7EF1" w:rsidRPr="007D12E5" w14:paraId="06848E93" w14:textId="77777777" w:rsidTr="000E7EF1">
        <w:tc>
          <w:tcPr>
            <w:tcW w:w="36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B7F093" w14:textId="32A04909" w:rsidR="000E7EF1" w:rsidRPr="007D12E5" w:rsidRDefault="000E7EF1" w:rsidP="007D12E5">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Metabarcoding analyses</w:t>
            </w:r>
          </w:p>
        </w:tc>
        <w:tc>
          <w:tcPr>
            <w:tcW w:w="2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94FB95" w14:textId="4528D50C" w:rsidR="000E7EF1" w:rsidRPr="007D12E5" w:rsidRDefault="000E7EF1" w:rsidP="000E7EF1">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Jan / Feb 2023</w:t>
            </w:r>
          </w:p>
        </w:tc>
      </w:tr>
      <w:tr w:rsidR="007D12E5" w:rsidRPr="007D12E5" w14:paraId="6BB66D1C" w14:textId="77777777" w:rsidTr="000E7EF1">
        <w:tc>
          <w:tcPr>
            <w:tcW w:w="3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BB2368" w14:textId="320D9178" w:rsidR="007D12E5" w:rsidRPr="007D12E5" w:rsidRDefault="000E7EF1" w:rsidP="007D12E5">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Data transfer and return of samples</w:t>
            </w:r>
          </w:p>
        </w:tc>
        <w:tc>
          <w:tcPr>
            <w:tcW w:w="26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4A0535" w14:textId="79C83C48" w:rsidR="007D12E5" w:rsidRPr="007D12E5" w:rsidRDefault="000E7EF1" w:rsidP="000E7EF1">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From mid-</w:t>
            </w:r>
            <w:r w:rsidR="007D12E5" w:rsidRPr="007D12E5">
              <w:rPr>
                <w:rFonts w:ascii="Arial" w:eastAsia="Times New Roman" w:hAnsi="Arial" w:cs="Arial"/>
                <w:sz w:val="24"/>
                <w:szCs w:val="24"/>
                <w:lang w:eastAsia="en-GB"/>
              </w:rPr>
              <w:t>March 2023</w:t>
            </w:r>
          </w:p>
        </w:tc>
      </w:tr>
      <w:tr w:rsidR="005E04A7" w:rsidRPr="007D12E5" w14:paraId="60EC2837" w14:textId="77777777" w:rsidTr="000E7EF1">
        <w:tc>
          <w:tcPr>
            <w:tcW w:w="36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14D094" w14:textId="31D3F014" w:rsidR="005E04A7" w:rsidRDefault="005E04A7" w:rsidP="007D12E5">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Technical report submitted</w:t>
            </w:r>
          </w:p>
        </w:tc>
        <w:tc>
          <w:tcPr>
            <w:tcW w:w="2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92845A" w14:textId="5B77A2BD" w:rsidR="005E04A7" w:rsidRDefault="005E04A7" w:rsidP="000E7EF1">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End </w:t>
            </w:r>
            <w:proofErr w:type="gramStart"/>
            <w:r>
              <w:rPr>
                <w:rFonts w:ascii="Arial" w:eastAsia="Times New Roman" w:hAnsi="Arial" w:cs="Arial"/>
                <w:sz w:val="24"/>
                <w:szCs w:val="24"/>
                <w:lang w:eastAsia="en-GB"/>
              </w:rPr>
              <w:t>march</w:t>
            </w:r>
            <w:proofErr w:type="gramEnd"/>
            <w:r>
              <w:rPr>
                <w:rFonts w:ascii="Arial" w:eastAsia="Times New Roman" w:hAnsi="Arial" w:cs="Arial"/>
                <w:sz w:val="24"/>
                <w:szCs w:val="24"/>
                <w:lang w:eastAsia="en-GB"/>
              </w:rPr>
              <w:t xml:space="preserve"> 2023</w:t>
            </w:r>
          </w:p>
        </w:tc>
      </w:tr>
      <w:tr w:rsidR="007D12E5" w:rsidRPr="007D12E5" w14:paraId="4E9378CE" w14:textId="77777777" w:rsidTr="000E7EF1">
        <w:tc>
          <w:tcPr>
            <w:tcW w:w="3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84C77A" w14:textId="77777777" w:rsidR="007D12E5" w:rsidRPr="007D12E5" w:rsidRDefault="007D12E5" w:rsidP="007D12E5">
            <w:pPr>
              <w:spacing w:after="0" w:line="240" w:lineRule="auto"/>
              <w:ind w:left="390" w:hanging="390"/>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Final invoice submitted  </w:t>
            </w:r>
          </w:p>
        </w:tc>
        <w:tc>
          <w:tcPr>
            <w:tcW w:w="26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E57A5A" w14:textId="30B41F61" w:rsidR="007D12E5" w:rsidRPr="007D12E5" w:rsidRDefault="000E7EF1" w:rsidP="000E7EF1">
            <w:pPr>
              <w:spacing w:after="0" w:line="240" w:lineRule="auto"/>
              <w:jc w:val="cente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31</w:t>
            </w:r>
            <w:r w:rsidRPr="000E7EF1">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w:t>
            </w:r>
            <w:r w:rsidR="007D12E5" w:rsidRPr="007D12E5">
              <w:rPr>
                <w:rFonts w:ascii="Arial" w:eastAsia="Times New Roman" w:hAnsi="Arial" w:cs="Arial"/>
                <w:sz w:val="24"/>
                <w:szCs w:val="24"/>
                <w:lang w:eastAsia="en-GB"/>
              </w:rPr>
              <w:t>March 2023</w:t>
            </w:r>
          </w:p>
        </w:tc>
      </w:tr>
    </w:tbl>
    <w:p w14:paraId="0A8E53D3"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11328917"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5AC1FD1D"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We will raise purchase orders to cover the cost of the services and will issue to the awarded supplier following contract award. </w:t>
      </w:r>
    </w:p>
    <w:p w14:paraId="5F181F7E"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4C8DFFA0" w14:textId="66D25FB4" w:rsidR="007D12E5" w:rsidRDefault="007D12E5" w:rsidP="000E7EF1">
      <w:pPr>
        <w:spacing w:after="0" w:line="240" w:lineRule="auto"/>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lastRenderedPageBreak/>
        <w:t xml:space="preserve">Payment will be following a single invoice at the end of the contract, on or before </w:t>
      </w:r>
      <w:r w:rsidR="000E7EF1">
        <w:rPr>
          <w:rFonts w:ascii="Arial" w:eastAsia="Times New Roman" w:hAnsi="Arial" w:cs="Arial"/>
          <w:sz w:val="24"/>
          <w:szCs w:val="24"/>
          <w:lang w:eastAsia="en-GB"/>
        </w:rPr>
        <w:t>31</w:t>
      </w:r>
      <w:r w:rsidR="000E7EF1" w:rsidRPr="000E7EF1">
        <w:rPr>
          <w:rFonts w:ascii="Arial" w:eastAsia="Times New Roman" w:hAnsi="Arial" w:cs="Arial"/>
          <w:sz w:val="24"/>
          <w:szCs w:val="24"/>
          <w:vertAlign w:val="superscript"/>
          <w:lang w:eastAsia="en-GB"/>
        </w:rPr>
        <w:t>st</w:t>
      </w:r>
      <w:r w:rsidR="000E7EF1">
        <w:rPr>
          <w:rFonts w:ascii="Arial" w:eastAsia="Times New Roman" w:hAnsi="Arial" w:cs="Arial"/>
          <w:sz w:val="24"/>
          <w:szCs w:val="24"/>
          <w:lang w:eastAsia="en-GB"/>
        </w:rPr>
        <w:t xml:space="preserve"> March 2023.</w:t>
      </w:r>
    </w:p>
    <w:p w14:paraId="2FAE5F86" w14:textId="77777777" w:rsidR="000E7EF1" w:rsidRPr="007D12E5" w:rsidRDefault="000E7EF1" w:rsidP="000E7EF1">
      <w:pPr>
        <w:spacing w:after="0" w:line="240" w:lineRule="auto"/>
        <w:textAlignment w:val="baseline"/>
        <w:rPr>
          <w:rFonts w:ascii="Arial" w:eastAsia="Times New Roman" w:hAnsi="Arial" w:cs="Arial"/>
          <w:sz w:val="18"/>
          <w:szCs w:val="18"/>
          <w:lang w:eastAsia="en-GB"/>
        </w:rPr>
      </w:pPr>
    </w:p>
    <w:p w14:paraId="7E948D5D" w14:textId="77777777" w:rsidR="007D12E5" w:rsidRPr="007D12E5" w:rsidRDefault="007D12E5" w:rsidP="007D12E5">
      <w:pPr>
        <w:spacing w:after="0" w:line="240" w:lineRule="auto"/>
        <w:jc w:val="both"/>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sz w:val="36"/>
          <w:szCs w:val="36"/>
          <w:lang w:eastAsia="en-GB"/>
        </w:rPr>
        <w:t>Disclosure</w:t>
      </w:r>
      <w:r w:rsidRPr="007D12E5">
        <w:rPr>
          <w:rFonts w:ascii="Arial" w:eastAsia="Times New Roman" w:hAnsi="Arial" w:cs="Arial"/>
          <w:b/>
          <w:bCs/>
          <w:i/>
          <w:iCs/>
          <w:sz w:val="36"/>
          <w:szCs w:val="36"/>
          <w:lang w:eastAsia="en-GB"/>
        </w:rPr>
        <w:t> </w:t>
      </w:r>
    </w:p>
    <w:p w14:paraId="24002CBC"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35C0FD31"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All Central Government Departments, their Executive Agencies and </w:t>
      </w:r>
      <w:proofErr w:type="gramStart"/>
      <w:r w:rsidRPr="007D12E5">
        <w:rPr>
          <w:rFonts w:ascii="Arial" w:eastAsia="Times New Roman" w:hAnsi="Arial" w:cs="Arial"/>
          <w:sz w:val="24"/>
          <w:szCs w:val="24"/>
          <w:lang w:eastAsia="en-GB"/>
        </w:rPr>
        <w:t>Non Departmental</w:t>
      </w:r>
      <w:proofErr w:type="gramEnd"/>
      <w:r w:rsidRPr="007D12E5">
        <w:rPr>
          <w:rFonts w:ascii="Arial" w:eastAsia="Times New Roman" w:hAnsi="Arial" w:cs="Arial"/>
          <w:sz w:val="24"/>
          <w:szCs w:val="24"/>
          <w:lang w:eastAsia="en-GB"/>
        </w:rPr>
        <w:t xml:space="preserve"> Public Bodies are subject to control and reporting within Government. </w:t>
      </w:r>
      <w:proofErr w:type="gramStart"/>
      <w:r w:rsidRPr="007D12E5">
        <w:rPr>
          <w:rFonts w:ascii="Arial" w:eastAsia="Times New Roman" w:hAnsi="Arial" w:cs="Arial"/>
          <w:sz w:val="24"/>
          <w:szCs w:val="24"/>
          <w:lang w:eastAsia="en-GB"/>
        </w:rPr>
        <w:t>In particular, they</w:t>
      </w:r>
      <w:proofErr w:type="gramEnd"/>
      <w:r w:rsidRPr="007D12E5">
        <w:rPr>
          <w:rFonts w:ascii="Arial" w:eastAsia="Times New Roman" w:hAnsi="Arial" w:cs="Arial"/>
          <w:sz w:val="24"/>
          <w:szCs w:val="24"/>
          <w:lang w:eastAsia="en-GB"/>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w:t>
      </w:r>
    </w:p>
    <w:p w14:paraId="47BE12EC" w14:textId="77777777" w:rsidR="007D12E5" w:rsidRPr="007D12E5" w:rsidRDefault="007D12E5" w:rsidP="007D12E5">
      <w:pPr>
        <w:spacing w:after="0" w:line="240" w:lineRule="auto"/>
        <w:ind w:left="705" w:hanging="705"/>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61E8C492"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For these purposes, the Authority may disclose within Government any details contained in your quotation. The information will not be disclosed outside Government during the procurement.  </w:t>
      </w:r>
    </w:p>
    <w:p w14:paraId="39C9F0E7"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132B9BEC"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 </w:t>
      </w:r>
    </w:p>
    <w:p w14:paraId="0B096396"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62801AA3" w14:textId="77777777" w:rsidR="000E7EF1" w:rsidRDefault="007D12E5" w:rsidP="007D12E5">
      <w:pPr>
        <w:spacing w:after="0" w:line="240" w:lineRule="auto"/>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 xml:space="preserve">By submitting a </w:t>
      </w:r>
      <w:proofErr w:type="gramStart"/>
      <w:r w:rsidRPr="007D12E5">
        <w:rPr>
          <w:rFonts w:ascii="Arial" w:eastAsia="Times New Roman" w:hAnsi="Arial" w:cs="Arial"/>
          <w:sz w:val="24"/>
          <w:szCs w:val="24"/>
          <w:lang w:eastAsia="en-GB"/>
        </w:rPr>
        <w:t>quotation</w:t>
      </w:r>
      <w:proofErr w:type="gramEnd"/>
      <w:r w:rsidRPr="007D12E5">
        <w:rPr>
          <w:rFonts w:ascii="Arial" w:eastAsia="Times New Roman" w:hAnsi="Arial" w:cs="Arial"/>
          <w:sz w:val="24"/>
          <w:szCs w:val="24"/>
          <w:lang w:eastAsia="en-GB"/>
        </w:rPr>
        <w:t xml:space="preserve"> you consent to these terms as part of the procurement.</w:t>
      </w:r>
    </w:p>
    <w:p w14:paraId="023E2379" w14:textId="4F935712"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24E3925B" w14:textId="77777777" w:rsidR="007D12E5" w:rsidRPr="007D12E5" w:rsidRDefault="007D12E5" w:rsidP="007D12E5">
      <w:pPr>
        <w:spacing w:after="0" w:line="240" w:lineRule="auto"/>
        <w:jc w:val="both"/>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sz w:val="36"/>
          <w:szCs w:val="36"/>
          <w:lang w:eastAsia="en-GB"/>
        </w:rPr>
        <w:t>Disclaimers</w:t>
      </w:r>
      <w:r w:rsidRPr="007D12E5">
        <w:rPr>
          <w:rFonts w:ascii="Arial" w:eastAsia="Times New Roman" w:hAnsi="Arial" w:cs="Arial"/>
          <w:b/>
          <w:bCs/>
          <w:i/>
          <w:iCs/>
          <w:sz w:val="36"/>
          <w:szCs w:val="36"/>
          <w:lang w:eastAsia="en-GB"/>
        </w:rPr>
        <w:t> </w:t>
      </w:r>
    </w:p>
    <w:p w14:paraId="497265C8"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lang w:eastAsia="en-GB"/>
        </w:rPr>
        <w:t> </w:t>
      </w:r>
    </w:p>
    <w:p w14:paraId="44B78764"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Whilst the information in this RFQ and any supporting information referred to herein or provided to you by the Authority have been prepared in good faith the Authority does not warrant that this information is comprehensive or that it has been independently verified. </w:t>
      </w:r>
    </w:p>
    <w:p w14:paraId="4FD1EA15" w14:textId="77777777" w:rsidR="007D12E5" w:rsidRPr="007D12E5" w:rsidRDefault="007D12E5" w:rsidP="007D12E5">
      <w:pPr>
        <w:spacing w:after="0" w:line="240" w:lineRule="auto"/>
        <w:ind w:left="840" w:hanging="840"/>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430E10E7"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The Authority does not: </w:t>
      </w:r>
    </w:p>
    <w:p w14:paraId="0DAB4FA1" w14:textId="77777777" w:rsidR="007D12E5" w:rsidRPr="007D12E5" w:rsidRDefault="007D12E5" w:rsidP="007D12E5">
      <w:pPr>
        <w:spacing w:after="0" w:line="240" w:lineRule="auto"/>
        <w:ind w:left="840" w:hanging="840"/>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001A8193" w14:textId="77777777" w:rsidR="007D12E5" w:rsidRPr="007D12E5" w:rsidRDefault="007D12E5" w:rsidP="007D12E5">
      <w:pPr>
        <w:numPr>
          <w:ilvl w:val="0"/>
          <w:numId w:val="8"/>
        </w:numPr>
        <w:spacing w:after="0" w:line="240" w:lineRule="auto"/>
        <w:ind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 xml:space="preserve">make any representation or warranty (express or implied) as to the accuracy, reasonableness or completeness of the </w:t>
      </w:r>
      <w:proofErr w:type="gramStart"/>
      <w:r w:rsidRPr="007D12E5">
        <w:rPr>
          <w:rFonts w:ascii="Arial" w:eastAsia="Times New Roman" w:hAnsi="Arial" w:cs="Arial"/>
          <w:sz w:val="24"/>
          <w:szCs w:val="24"/>
          <w:lang w:eastAsia="en-GB"/>
        </w:rPr>
        <w:t>RFQ;</w:t>
      </w:r>
      <w:proofErr w:type="gramEnd"/>
      <w:r w:rsidRPr="007D12E5">
        <w:rPr>
          <w:rFonts w:ascii="Arial" w:eastAsia="Times New Roman" w:hAnsi="Arial" w:cs="Arial"/>
          <w:sz w:val="24"/>
          <w:szCs w:val="24"/>
          <w:lang w:eastAsia="en-GB"/>
        </w:rPr>
        <w:t> </w:t>
      </w:r>
    </w:p>
    <w:p w14:paraId="13E98CB7" w14:textId="77777777" w:rsidR="007D12E5" w:rsidRPr="007D12E5" w:rsidRDefault="007D12E5" w:rsidP="007D12E5">
      <w:pPr>
        <w:spacing w:after="0" w:line="240" w:lineRule="auto"/>
        <w:ind w:left="555" w:hanging="555"/>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01C817AF" w14:textId="77777777" w:rsidR="007D12E5" w:rsidRPr="007D12E5" w:rsidRDefault="007D12E5" w:rsidP="007D12E5">
      <w:pPr>
        <w:numPr>
          <w:ilvl w:val="0"/>
          <w:numId w:val="9"/>
        </w:numPr>
        <w:spacing w:after="0" w:line="240" w:lineRule="auto"/>
        <w:ind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 xml:space="preserve">accept any liability for the information contained in the RFQ or for the fairness, </w:t>
      </w:r>
      <w:proofErr w:type="gramStart"/>
      <w:r w:rsidRPr="007D12E5">
        <w:rPr>
          <w:rFonts w:ascii="Arial" w:eastAsia="Times New Roman" w:hAnsi="Arial" w:cs="Arial"/>
          <w:sz w:val="24"/>
          <w:szCs w:val="24"/>
          <w:lang w:eastAsia="en-GB"/>
        </w:rPr>
        <w:t>accuracy</w:t>
      </w:r>
      <w:proofErr w:type="gramEnd"/>
      <w:r w:rsidRPr="007D12E5">
        <w:rPr>
          <w:rFonts w:ascii="Arial" w:eastAsia="Times New Roman" w:hAnsi="Arial" w:cs="Arial"/>
          <w:sz w:val="24"/>
          <w:szCs w:val="24"/>
          <w:lang w:eastAsia="en-GB"/>
        </w:rPr>
        <w:t xml:space="preserve"> or completeness of that information; or </w:t>
      </w:r>
    </w:p>
    <w:p w14:paraId="74415631" w14:textId="77777777" w:rsidR="007D12E5" w:rsidRPr="007D12E5" w:rsidRDefault="007D12E5" w:rsidP="007D12E5">
      <w:pPr>
        <w:spacing w:after="0" w:line="240" w:lineRule="auto"/>
        <w:ind w:left="555" w:hanging="555"/>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09947BFD" w14:textId="77777777" w:rsidR="007D12E5" w:rsidRPr="007D12E5" w:rsidRDefault="007D12E5" w:rsidP="007D12E5">
      <w:pPr>
        <w:numPr>
          <w:ilvl w:val="0"/>
          <w:numId w:val="10"/>
        </w:numPr>
        <w:spacing w:after="0" w:line="240" w:lineRule="auto"/>
        <w:ind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 xml:space="preserve">accept any liability for any loss or damage (other than in respect of fraudulent misrepresentation or any other liability which cannot lawfully be excluded) arising </w:t>
      </w:r>
      <w:proofErr w:type="gramStart"/>
      <w:r w:rsidRPr="007D12E5">
        <w:rPr>
          <w:rFonts w:ascii="Arial" w:eastAsia="Times New Roman" w:hAnsi="Arial" w:cs="Arial"/>
          <w:sz w:val="24"/>
          <w:szCs w:val="24"/>
          <w:lang w:eastAsia="en-GB"/>
        </w:rPr>
        <w:t>as a result of</w:t>
      </w:r>
      <w:proofErr w:type="gramEnd"/>
      <w:r w:rsidRPr="007D12E5">
        <w:rPr>
          <w:rFonts w:ascii="Arial" w:eastAsia="Times New Roman" w:hAnsi="Arial" w:cs="Arial"/>
          <w:sz w:val="24"/>
          <w:szCs w:val="24"/>
          <w:lang w:eastAsia="en-GB"/>
        </w:rPr>
        <w:t xml:space="preserve"> reliance on such information or any subsequent communication. </w:t>
      </w:r>
    </w:p>
    <w:p w14:paraId="206561F8" w14:textId="77777777" w:rsidR="007D12E5" w:rsidRPr="007D12E5" w:rsidRDefault="007D12E5" w:rsidP="007D12E5">
      <w:pPr>
        <w:spacing w:after="0" w:line="240" w:lineRule="auto"/>
        <w:ind w:left="1410" w:hanging="555"/>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6C6C1E63"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Any supplier considering </w:t>
      </w:r>
      <w:proofErr w:type="gramStart"/>
      <w:r w:rsidRPr="007D12E5">
        <w:rPr>
          <w:rFonts w:ascii="Arial" w:eastAsia="Times New Roman" w:hAnsi="Arial" w:cs="Arial"/>
          <w:sz w:val="24"/>
          <w:szCs w:val="24"/>
          <w:lang w:eastAsia="en-GB"/>
        </w:rPr>
        <w:t>entering into</w:t>
      </w:r>
      <w:proofErr w:type="gramEnd"/>
      <w:r w:rsidRPr="007D12E5">
        <w:rPr>
          <w:rFonts w:ascii="Arial" w:eastAsia="Times New Roman" w:hAnsi="Arial" w:cs="Arial"/>
          <w:sz w:val="24"/>
          <w:szCs w:val="24"/>
          <w:lang w:eastAsia="en-GB"/>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 </w:t>
      </w:r>
    </w:p>
    <w:p w14:paraId="0AD6BE1E"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6B484C01" w14:textId="77777777" w:rsidR="007D12E5" w:rsidRPr="007D12E5" w:rsidRDefault="007D12E5" w:rsidP="007D12E5">
      <w:pPr>
        <w:spacing w:after="0" w:line="240" w:lineRule="auto"/>
        <w:jc w:val="both"/>
        <w:textAlignment w:val="baseline"/>
        <w:rPr>
          <w:rFonts w:ascii="Arial" w:eastAsia="Times New Roman" w:hAnsi="Arial" w:cs="Arial"/>
          <w:b/>
          <w:bCs/>
          <w:i/>
          <w:iCs/>
          <w:color w:val="F58025"/>
          <w:sz w:val="18"/>
          <w:szCs w:val="18"/>
          <w:lang w:eastAsia="en-GB"/>
        </w:rPr>
      </w:pPr>
      <w:r w:rsidRPr="007D12E5">
        <w:rPr>
          <w:rFonts w:ascii="Arial" w:eastAsia="Times New Roman" w:hAnsi="Arial" w:cs="Arial"/>
          <w:b/>
          <w:bCs/>
          <w:sz w:val="36"/>
          <w:szCs w:val="36"/>
          <w:lang w:eastAsia="en-GB"/>
        </w:rPr>
        <w:lastRenderedPageBreak/>
        <w:t>Protection of Personal Data</w:t>
      </w:r>
      <w:r w:rsidRPr="007D12E5">
        <w:rPr>
          <w:rFonts w:ascii="Arial" w:eastAsia="Times New Roman" w:hAnsi="Arial" w:cs="Arial"/>
          <w:b/>
          <w:bCs/>
          <w:i/>
          <w:iCs/>
          <w:sz w:val="36"/>
          <w:szCs w:val="36"/>
          <w:lang w:eastAsia="en-GB"/>
        </w:rPr>
        <w:t> </w:t>
      </w:r>
    </w:p>
    <w:p w14:paraId="4F98AAAA"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2ED80F9B"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In order to comply with the General Data Protection Regulations </w:t>
      </w:r>
      <w:proofErr w:type="gramStart"/>
      <w:r w:rsidRPr="007D12E5">
        <w:rPr>
          <w:rFonts w:ascii="Arial" w:eastAsia="Times New Roman" w:hAnsi="Arial" w:cs="Arial"/>
          <w:sz w:val="24"/>
          <w:szCs w:val="24"/>
          <w:lang w:eastAsia="en-GB"/>
        </w:rPr>
        <w:t>2018</w:t>
      </w:r>
      <w:proofErr w:type="gramEnd"/>
      <w:r w:rsidRPr="007D12E5">
        <w:rPr>
          <w:rFonts w:ascii="Arial" w:eastAsia="Times New Roman" w:hAnsi="Arial" w:cs="Arial"/>
          <w:sz w:val="24"/>
          <w:szCs w:val="24"/>
          <w:lang w:eastAsia="en-GB"/>
        </w:rPr>
        <w:t xml:space="preserve"> the contractor must agree to the following: </w:t>
      </w:r>
    </w:p>
    <w:p w14:paraId="31DB6A9A"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49955FC0" w14:textId="77777777" w:rsidR="007D12E5" w:rsidRPr="007D12E5" w:rsidRDefault="007D12E5" w:rsidP="007D12E5">
      <w:pPr>
        <w:numPr>
          <w:ilvl w:val="0"/>
          <w:numId w:val="11"/>
        </w:numPr>
        <w:spacing w:after="0" w:line="240" w:lineRule="auto"/>
        <w:ind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You must only process any personal data in strict accordance with instructions from the Authority </w:t>
      </w:r>
    </w:p>
    <w:p w14:paraId="02871F5F" w14:textId="77777777" w:rsidR="007D12E5" w:rsidRPr="007D12E5" w:rsidRDefault="007D12E5" w:rsidP="007D12E5">
      <w:pPr>
        <w:numPr>
          <w:ilvl w:val="0"/>
          <w:numId w:val="12"/>
        </w:numPr>
        <w:spacing w:after="0" w:line="240" w:lineRule="auto"/>
        <w:ind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 xml:space="preserve">You must ensure that all the personal data that we disclose to </w:t>
      </w:r>
      <w:proofErr w:type="gramStart"/>
      <w:r w:rsidRPr="007D12E5">
        <w:rPr>
          <w:rFonts w:ascii="Arial" w:eastAsia="Times New Roman" w:hAnsi="Arial" w:cs="Arial"/>
          <w:sz w:val="24"/>
          <w:szCs w:val="24"/>
          <w:lang w:eastAsia="en-GB"/>
        </w:rPr>
        <w:t>you</w:t>
      </w:r>
      <w:proofErr w:type="gramEnd"/>
      <w:r w:rsidRPr="007D12E5">
        <w:rPr>
          <w:rFonts w:ascii="Arial" w:eastAsia="Times New Roman" w:hAnsi="Arial" w:cs="Arial"/>
          <w:sz w:val="24"/>
          <w:szCs w:val="24"/>
          <w:lang w:eastAsia="en-GB"/>
        </w:rPr>
        <w:t xml:space="preserve"> or you collect on our behalf under this agreement are kept confidential. </w:t>
      </w:r>
    </w:p>
    <w:p w14:paraId="14CB3217" w14:textId="77777777" w:rsidR="007D12E5" w:rsidRPr="007D12E5" w:rsidRDefault="007D12E5" w:rsidP="007D12E5">
      <w:pPr>
        <w:numPr>
          <w:ilvl w:val="0"/>
          <w:numId w:val="12"/>
        </w:numPr>
        <w:spacing w:after="0" w:line="240" w:lineRule="auto"/>
        <w:ind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You must take reasonable steps to ensure the reliability of employees who have access to personal data. </w:t>
      </w:r>
    </w:p>
    <w:p w14:paraId="524D6723" w14:textId="77777777" w:rsidR="007D12E5" w:rsidRPr="007D12E5" w:rsidRDefault="007D12E5" w:rsidP="007D12E5">
      <w:pPr>
        <w:numPr>
          <w:ilvl w:val="0"/>
          <w:numId w:val="12"/>
        </w:numPr>
        <w:spacing w:after="0" w:line="240" w:lineRule="auto"/>
        <w:ind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Only employees who may be required to assist in meeting the obligations under this agreement may have access to the personal data. </w:t>
      </w:r>
    </w:p>
    <w:p w14:paraId="7E7A7ED4" w14:textId="77777777" w:rsidR="007D12E5" w:rsidRPr="007D12E5" w:rsidRDefault="007D12E5" w:rsidP="007D12E5">
      <w:pPr>
        <w:numPr>
          <w:ilvl w:val="0"/>
          <w:numId w:val="12"/>
        </w:numPr>
        <w:spacing w:after="0" w:line="240" w:lineRule="auto"/>
        <w:ind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Any disclosure of personal data must be made in confidence and extend only so far as that which is specifically necessary for the purposes of this agreement. </w:t>
      </w:r>
    </w:p>
    <w:p w14:paraId="3C609868" w14:textId="77777777" w:rsidR="007D12E5" w:rsidRPr="007D12E5" w:rsidRDefault="007D12E5" w:rsidP="007D12E5">
      <w:pPr>
        <w:numPr>
          <w:ilvl w:val="0"/>
          <w:numId w:val="12"/>
        </w:numPr>
        <w:spacing w:after="0" w:line="240" w:lineRule="auto"/>
        <w:ind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You must ensure that there are appropriate security measures in place to safeguard against any unauthorised access or unlawful processing or accidental loss, destruction or damage or disclosure of the personal data. </w:t>
      </w:r>
    </w:p>
    <w:p w14:paraId="60C39E54" w14:textId="77777777" w:rsidR="007D12E5" w:rsidRPr="007D12E5" w:rsidRDefault="007D12E5" w:rsidP="007D12E5">
      <w:pPr>
        <w:numPr>
          <w:ilvl w:val="0"/>
          <w:numId w:val="13"/>
        </w:numPr>
        <w:spacing w:after="0" w:line="240" w:lineRule="auto"/>
        <w:ind w:firstLine="0"/>
        <w:jc w:val="both"/>
        <w:textAlignment w:val="baseline"/>
        <w:rPr>
          <w:rFonts w:ascii="Arial" w:eastAsia="Times New Roman" w:hAnsi="Arial" w:cs="Arial"/>
          <w:sz w:val="24"/>
          <w:szCs w:val="24"/>
          <w:lang w:eastAsia="en-GB"/>
        </w:rPr>
      </w:pPr>
      <w:r w:rsidRPr="007D12E5">
        <w:rPr>
          <w:rFonts w:ascii="Arial" w:eastAsia="Times New Roman" w:hAnsi="Arial" w:cs="Arial"/>
          <w:sz w:val="24"/>
          <w:szCs w:val="24"/>
          <w:lang w:eastAsia="en-GB"/>
        </w:rPr>
        <w:t>On termination of this agreement, for whatever reason, the personal data must be returned to us promptly and safely, together with all copies in your possession or control. </w:t>
      </w:r>
    </w:p>
    <w:p w14:paraId="4B9DE078"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02B94147"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b/>
          <w:bCs/>
          <w:sz w:val="24"/>
          <w:szCs w:val="24"/>
          <w:lang w:eastAsia="en-GB"/>
        </w:rPr>
        <w:t>General Data Protection Regulations 2018</w:t>
      </w:r>
      <w:r w:rsidRPr="007D12E5">
        <w:rPr>
          <w:rFonts w:ascii="Arial" w:eastAsia="Times New Roman" w:hAnsi="Arial" w:cs="Arial"/>
          <w:sz w:val="24"/>
          <w:szCs w:val="24"/>
          <w:lang w:eastAsia="en-GB"/>
        </w:rPr>
        <w:t> </w:t>
      </w:r>
    </w:p>
    <w:p w14:paraId="1809E091"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For the purposes of the Regulations the Authority is the data processor. </w:t>
      </w:r>
    </w:p>
    <w:p w14:paraId="4DF8CEC1"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5D2095CF"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7D12E5">
        <w:rPr>
          <w:rFonts w:ascii="Arial" w:eastAsia="Times New Roman" w:hAnsi="Arial" w:cs="Arial"/>
          <w:b/>
          <w:bCs/>
          <w:sz w:val="24"/>
          <w:szCs w:val="24"/>
          <w:lang w:eastAsia="en-GB"/>
        </w:rPr>
        <w:t>held and destroyed within two years</w:t>
      </w:r>
      <w:r w:rsidRPr="007D12E5">
        <w:rPr>
          <w:rFonts w:ascii="Arial" w:eastAsia="Times New Roman" w:hAnsi="Arial" w:cs="Arial"/>
          <w:sz w:val="24"/>
          <w:szCs w:val="24"/>
          <w:lang w:eastAsia="en-GB"/>
        </w:rPr>
        <w:t xml:space="preserve"> of the award of contracts. If you are awarded a </w:t>
      </w:r>
      <w:proofErr w:type="gramStart"/>
      <w:r w:rsidRPr="007D12E5">
        <w:rPr>
          <w:rFonts w:ascii="Arial" w:eastAsia="Times New Roman" w:hAnsi="Arial" w:cs="Arial"/>
          <w:sz w:val="24"/>
          <w:szCs w:val="24"/>
          <w:lang w:eastAsia="en-GB"/>
        </w:rPr>
        <w:t>contract</w:t>
      </w:r>
      <w:proofErr w:type="gramEnd"/>
      <w:r w:rsidRPr="007D12E5">
        <w:rPr>
          <w:rFonts w:ascii="Arial" w:eastAsia="Times New Roman" w:hAnsi="Arial" w:cs="Arial"/>
          <w:sz w:val="24"/>
          <w:szCs w:val="24"/>
          <w:lang w:eastAsia="en-GB"/>
        </w:rPr>
        <w:t xml:space="preserve"> it will be retained for the duration of the contract and destroyed within </w:t>
      </w:r>
      <w:r w:rsidRPr="007D12E5">
        <w:rPr>
          <w:rFonts w:ascii="Arial" w:eastAsia="Times New Roman" w:hAnsi="Arial" w:cs="Arial"/>
          <w:b/>
          <w:bCs/>
          <w:sz w:val="24"/>
          <w:szCs w:val="24"/>
          <w:lang w:eastAsia="en-GB"/>
        </w:rPr>
        <w:t>seven years</w:t>
      </w:r>
      <w:r w:rsidRPr="007D12E5">
        <w:rPr>
          <w:rFonts w:ascii="Arial" w:eastAsia="Times New Roman" w:hAnsi="Arial" w:cs="Arial"/>
          <w:sz w:val="24"/>
          <w:szCs w:val="24"/>
          <w:lang w:eastAsia="en-GB"/>
        </w:rPr>
        <w:t xml:space="preserve"> of the contract’s expiry. </w:t>
      </w:r>
    </w:p>
    <w:p w14:paraId="461FFBEB"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5410386B" w14:textId="77777777" w:rsidR="007D12E5" w:rsidRPr="007D12E5" w:rsidRDefault="007D12E5" w:rsidP="007D12E5">
      <w:pPr>
        <w:spacing w:after="0" w:line="240" w:lineRule="auto"/>
        <w:jc w:val="both"/>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D12E5">
        <w:rPr>
          <w:rFonts w:ascii="Arial" w:eastAsia="Times New Roman" w:hAnsi="Arial" w:cs="Arial"/>
          <w:sz w:val="24"/>
          <w:szCs w:val="24"/>
          <w:lang w:eastAsia="en-GB"/>
        </w:rPr>
        <w:t>subject, unless</w:t>
      </w:r>
      <w:proofErr w:type="gramEnd"/>
      <w:r w:rsidRPr="007D12E5">
        <w:rPr>
          <w:rFonts w:ascii="Arial" w:eastAsia="Times New Roman" w:hAnsi="Arial" w:cs="Arial"/>
          <w:sz w:val="24"/>
          <w:szCs w:val="24"/>
          <w:lang w:eastAsia="en-GB"/>
        </w:rPr>
        <w:t xml:space="preserve"> the Authority is required by law to make such disclosures. </w:t>
      </w:r>
    </w:p>
    <w:p w14:paraId="0D5136BE" w14:textId="77777777" w:rsidR="007D12E5" w:rsidRPr="007D12E5" w:rsidRDefault="007D12E5" w:rsidP="007D12E5">
      <w:pPr>
        <w:spacing w:after="0" w:line="240" w:lineRule="auto"/>
        <w:textAlignment w:val="baseline"/>
        <w:rPr>
          <w:rFonts w:ascii="Arial" w:eastAsia="Times New Roman" w:hAnsi="Arial" w:cs="Arial"/>
          <w:sz w:val="18"/>
          <w:szCs w:val="18"/>
          <w:lang w:eastAsia="en-GB"/>
        </w:rPr>
      </w:pPr>
      <w:r w:rsidRPr="007D12E5">
        <w:rPr>
          <w:rFonts w:ascii="Arial" w:eastAsia="Times New Roman" w:hAnsi="Arial" w:cs="Arial"/>
          <w:sz w:val="24"/>
          <w:szCs w:val="24"/>
          <w:lang w:eastAsia="en-GB"/>
        </w:rPr>
        <w:t> </w:t>
      </w:r>
    </w:p>
    <w:p w14:paraId="564EDD60" w14:textId="77777777" w:rsidR="008C2BBE" w:rsidRPr="007D12E5" w:rsidRDefault="008C2BBE">
      <w:pPr>
        <w:rPr>
          <w:rFonts w:ascii="Arial" w:hAnsi="Arial" w:cs="Arial"/>
        </w:rPr>
      </w:pPr>
    </w:p>
    <w:sectPr w:rsidR="008C2BBE" w:rsidRPr="007D12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99F"/>
    <w:multiLevelType w:val="multilevel"/>
    <w:tmpl w:val="47FA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B2BEE"/>
    <w:multiLevelType w:val="multilevel"/>
    <w:tmpl w:val="1CC2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27B57"/>
    <w:multiLevelType w:val="multilevel"/>
    <w:tmpl w:val="25EA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86188"/>
    <w:multiLevelType w:val="hybridMultilevel"/>
    <w:tmpl w:val="EADEDCB4"/>
    <w:lvl w:ilvl="0" w:tplc="BAFC06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060C6E"/>
    <w:multiLevelType w:val="hybridMultilevel"/>
    <w:tmpl w:val="1C48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E8506D"/>
    <w:multiLevelType w:val="multilevel"/>
    <w:tmpl w:val="76FE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76B95"/>
    <w:multiLevelType w:val="multilevel"/>
    <w:tmpl w:val="20D0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F10B06"/>
    <w:multiLevelType w:val="multilevel"/>
    <w:tmpl w:val="4B3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474391"/>
    <w:multiLevelType w:val="multilevel"/>
    <w:tmpl w:val="C92E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5057B0"/>
    <w:multiLevelType w:val="multilevel"/>
    <w:tmpl w:val="6100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2A6823"/>
    <w:multiLevelType w:val="hybridMultilevel"/>
    <w:tmpl w:val="C454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57478A"/>
    <w:multiLevelType w:val="multilevel"/>
    <w:tmpl w:val="726A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DB6EC7"/>
    <w:multiLevelType w:val="multilevel"/>
    <w:tmpl w:val="110A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906618"/>
    <w:multiLevelType w:val="multilevel"/>
    <w:tmpl w:val="E0F6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5100C"/>
    <w:multiLevelType w:val="multilevel"/>
    <w:tmpl w:val="986A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C55376"/>
    <w:multiLevelType w:val="multilevel"/>
    <w:tmpl w:val="2EC2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6"/>
  </w:num>
  <w:num w:numId="3">
    <w:abstractNumId w:val="13"/>
  </w:num>
  <w:num w:numId="4">
    <w:abstractNumId w:val="5"/>
  </w:num>
  <w:num w:numId="5">
    <w:abstractNumId w:val="15"/>
  </w:num>
  <w:num w:numId="6">
    <w:abstractNumId w:val="7"/>
  </w:num>
  <w:num w:numId="7">
    <w:abstractNumId w:val="2"/>
  </w:num>
  <w:num w:numId="8">
    <w:abstractNumId w:val="1"/>
  </w:num>
  <w:num w:numId="9">
    <w:abstractNumId w:val="8"/>
  </w:num>
  <w:num w:numId="10">
    <w:abstractNumId w:val="11"/>
  </w:num>
  <w:num w:numId="11">
    <w:abstractNumId w:val="12"/>
  </w:num>
  <w:num w:numId="12">
    <w:abstractNumId w:val="9"/>
  </w:num>
  <w:num w:numId="13">
    <w:abstractNumId w:val="0"/>
  </w:num>
  <w:num w:numId="14">
    <w:abstractNumId w:val="3"/>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E5"/>
    <w:rsid w:val="000871CB"/>
    <w:rsid w:val="000E7EF1"/>
    <w:rsid w:val="001228AF"/>
    <w:rsid w:val="001B255D"/>
    <w:rsid w:val="001E649A"/>
    <w:rsid w:val="0025AF87"/>
    <w:rsid w:val="003527DF"/>
    <w:rsid w:val="00593264"/>
    <w:rsid w:val="005D7861"/>
    <w:rsid w:val="005E04A7"/>
    <w:rsid w:val="0064261E"/>
    <w:rsid w:val="00651C7F"/>
    <w:rsid w:val="00691770"/>
    <w:rsid w:val="007B144F"/>
    <w:rsid w:val="007D12E5"/>
    <w:rsid w:val="007D1A18"/>
    <w:rsid w:val="00832AD9"/>
    <w:rsid w:val="008772D0"/>
    <w:rsid w:val="008C2BBE"/>
    <w:rsid w:val="009D0EEA"/>
    <w:rsid w:val="00AD557F"/>
    <w:rsid w:val="00AE1C48"/>
    <w:rsid w:val="00B6096E"/>
    <w:rsid w:val="00B95DC4"/>
    <w:rsid w:val="00CC46AD"/>
    <w:rsid w:val="00DC1C83"/>
    <w:rsid w:val="00DF4BE9"/>
    <w:rsid w:val="00E36822"/>
    <w:rsid w:val="00E4271A"/>
    <w:rsid w:val="00E82013"/>
    <w:rsid w:val="00F22D65"/>
    <w:rsid w:val="00FEA303"/>
    <w:rsid w:val="01048EAC"/>
    <w:rsid w:val="01FEB9D6"/>
    <w:rsid w:val="031F13E1"/>
    <w:rsid w:val="034CB118"/>
    <w:rsid w:val="039E6CB0"/>
    <w:rsid w:val="03A69F86"/>
    <w:rsid w:val="06073E1D"/>
    <w:rsid w:val="06105707"/>
    <w:rsid w:val="065FBDAF"/>
    <w:rsid w:val="077BA0E6"/>
    <w:rsid w:val="07C9E05C"/>
    <w:rsid w:val="08B52277"/>
    <w:rsid w:val="090472C4"/>
    <w:rsid w:val="09535A2C"/>
    <w:rsid w:val="0A72091B"/>
    <w:rsid w:val="0ABBF88C"/>
    <w:rsid w:val="0D15CC84"/>
    <w:rsid w:val="0D1E7892"/>
    <w:rsid w:val="0F729868"/>
    <w:rsid w:val="0FAE2063"/>
    <w:rsid w:val="109A93FE"/>
    <w:rsid w:val="10E2BC9A"/>
    <w:rsid w:val="10FE6AB9"/>
    <w:rsid w:val="12B2EBD0"/>
    <w:rsid w:val="15D93FD9"/>
    <w:rsid w:val="16284FAC"/>
    <w:rsid w:val="16C72593"/>
    <w:rsid w:val="16F41EC2"/>
    <w:rsid w:val="174952FE"/>
    <w:rsid w:val="1893CCDE"/>
    <w:rsid w:val="18955012"/>
    <w:rsid w:val="189AF01B"/>
    <w:rsid w:val="18D11D63"/>
    <w:rsid w:val="19198234"/>
    <w:rsid w:val="1AE95F4C"/>
    <w:rsid w:val="1B083A1E"/>
    <w:rsid w:val="1C4119A2"/>
    <w:rsid w:val="1CB5BE38"/>
    <w:rsid w:val="1F93C121"/>
    <w:rsid w:val="1F9AF0CA"/>
    <w:rsid w:val="1FE1ECDD"/>
    <w:rsid w:val="2095E9FF"/>
    <w:rsid w:val="21AA1FF5"/>
    <w:rsid w:val="21AC306A"/>
    <w:rsid w:val="2219331F"/>
    <w:rsid w:val="22222972"/>
    <w:rsid w:val="23AD4AC3"/>
    <w:rsid w:val="240B384E"/>
    <w:rsid w:val="26C1BC6B"/>
    <w:rsid w:val="287A86BC"/>
    <w:rsid w:val="2915C98E"/>
    <w:rsid w:val="2986C235"/>
    <w:rsid w:val="29D74387"/>
    <w:rsid w:val="2A098C81"/>
    <w:rsid w:val="2A09E690"/>
    <w:rsid w:val="2B8C7EF6"/>
    <w:rsid w:val="2C5EA527"/>
    <w:rsid w:val="2D30135E"/>
    <w:rsid w:val="2D3678AA"/>
    <w:rsid w:val="2D69F032"/>
    <w:rsid w:val="2EDA1464"/>
    <w:rsid w:val="2F19322C"/>
    <w:rsid w:val="2F38D0D6"/>
    <w:rsid w:val="302025CF"/>
    <w:rsid w:val="3210947D"/>
    <w:rsid w:val="32BE9090"/>
    <w:rsid w:val="3325EEE8"/>
    <w:rsid w:val="33312677"/>
    <w:rsid w:val="33C1A99E"/>
    <w:rsid w:val="33ECA34F"/>
    <w:rsid w:val="34BC78A6"/>
    <w:rsid w:val="35906136"/>
    <w:rsid w:val="372C3197"/>
    <w:rsid w:val="373601E3"/>
    <w:rsid w:val="373E99C9"/>
    <w:rsid w:val="3795000E"/>
    <w:rsid w:val="37D00E7C"/>
    <w:rsid w:val="3942DD79"/>
    <w:rsid w:val="3CF33E40"/>
    <w:rsid w:val="3D3E28B0"/>
    <w:rsid w:val="3D57510D"/>
    <w:rsid w:val="3DCA3C40"/>
    <w:rsid w:val="3E34EC13"/>
    <w:rsid w:val="3EAC6D17"/>
    <w:rsid w:val="3EE9B312"/>
    <w:rsid w:val="3F37437C"/>
    <w:rsid w:val="3FA38834"/>
    <w:rsid w:val="3FC13610"/>
    <w:rsid w:val="40858373"/>
    <w:rsid w:val="40A066F7"/>
    <w:rsid w:val="40D313DD"/>
    <w:rsid w:val="4189A56E"/>
    <w:rsid w:val="42BD8870"/>
    <w:rsid w:val="433AADFC"/>
    <w:rsid w:val="44CBB643"/>
    <w:rsid w:val="44E5ECFF"/>
    <w:rsid w:val="4566491F"/>
    <w:rsid w:val="458D5CA3"/>
    <w:rsid w:val="46860349"/>
    <w:rsid w:val="471649E3"/>
    <w:rsid w:val="48C63FDE"/>
    <w:rsid w:val="49BFE395"/>
    <w:rsid w:val="4A1CABB8"/>
    <w:rsid w:val="4C42B893"/>
    <w:rsid w:val="4CAC3F0C"/>
    <w:rsid w:val="4D544C7A"/>
    <w:rsid w:val="4D6D74D7"/>
    <w:rsid w:val="4E158245"/>
    <w:rsid w:val="4E7A2C5B"/>
    <w:rsid w:val="4EF80A61"/>
    <w:rsid w:val="5093DAC2"/>
    <w:rsid w:val="51209E95"/>
    <w:rsid w:val="516687D2"/>
    <w:rsid w:val="5227BD9D"/>
    <w:rsid w:val="5250FD8E"/>
    <w:rsid w:val="5293AEE4"/>
    <w:rsid w:val="531B0BD2"/>
    <w:rsid w:val="534D9D7E"/>
    <w:rsid w:val="54B750F1"/>
    <w:rsid w:val="55674BE5"/>
    <w:rsid w:val="55D98887"/>
    <w:rsid w:val="567E1B03"/>
    <w:rsid w:val="56FB2EC0"/>
    <w:rsid w:val="57957E09"/>
    <w:rsid w:val="57AA42A2"/>
    <w:rsid w:val="585B9C10"/>
    <w:rsid w:val="587E646F"/>
    <w:rsid w:val="589EECA7"/>
    <w:rsid w:val="598EDEB8"/>
    <w:rsid w:val="5B042506"/>
    <w:rsid w:val="5D6A7044"/>
    <w:rsid w:val="5D9223B2"/>
    <w:rsid w:val="5E5E3337"/>
    <w:rsid w:val="5E9AF6D1"/>
    <w:rsid w:val="5EA25545"/>
    <w:rsid w:val="5EC1F3EF"/>
    <w:rsid w:val="5F34B2A9"/>
    <w:rsid w:val="5FA59560"/>
    <w:rsid w:val="6027AE84"/>
    <w:rsid w:val="60340E0C"/>
    <w:rsid w:val="6195D3F9"/>
    <w:rsid w:val="61C901E2"/>
    <w:rsid w:val="61CFDE6D"/>
    <w:rsid w:val="61EBAE5B"/>
    <w:rsid w:val="63387D65"/>
    <w:rsid w:val="639C7D89"/>
    <w:rsid w:val="63A872A6"/>
    <w:rsid w:val="63D9B1C8"/>
    <w:rsid w:val="64693650"/>
    <w:rsid w:val="64A88CCF"/>
    <w:rsid w:val="65077F2F"/>
    <w:rsid w:val="66943ECD"/>
    <w:rsid w:val="68A1DAC2"/>
    <w:rsid w:val="6B12530B"/>
    <w:rsid w:val="6C0ED563"/>
    <w:rsid w:val="6C98F32E"/>
    <w:rsid w:val="6CAE236C"/>
    <w:rsid w:val="6E9F50B2"/>
    <w:rsid w:val="6FE5C42E"/>
    <w:rsid w:val="70102762"/>
    <w:rsid w:val="71DEDEFA"/>
    <w:rsid w:val="72780863"/>
    <w:rsid w:val="72B19400"/>
    <w:rsid w:val="730FEC48"/>
    <w:rsid w:val="73368D4D"/>
    <w:rsid w:val="736465D6"/>
    <w:rsid w:val="74A64B70"/>
    <w:rsid w:val="74EB0796"/>
    <w:rsid w:val="75167FBC"/>
    <w:rsid w:val="75318D0D"/>
    <w:rsid w:val="75939379"/>
    <w:rsid w:val="75CC63EC"/>
    <w:rsid w:val="7814E616"/>
    <w:rsid w:val="7951FB33"/>
    <w:rsid w:val="797FF40C"/>
    <w:rsid w:val="79A5CED1"/>
    <w:rsid w:val="7B83FEAE"/>
    <w:rsid w:val="7BB20B1B"/>
    <w:rsid w:val="7DBEE2D5"/>
    <w:rsid w:val="7EC45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F8DA"/>
  <w15:chartTrackingRefBased/>
  <w15:docId w15:val="{FEA7C8FA-CB16-4D59-BBA7-DC70B6EF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D12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D12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7D12E5"/>
  </w:style>
  <w:style w:type="character" w:customStyle="1" w:styleId="wacimageborder">
    <w:name w:val="wacimageborder"/>
    <w:basedOn w:val="DefaultParagraphFont"/>
    <w:rsid w:val="007D12E5"/>
  </w:style>
  <w:style w:type="character" w:customStyle="1" w:styleId="textrun">
    <w:name w:val="textrun"/>
    <w:basedOn w:val="DefaultParagraphFont"/>
    <w:rsid w:val="007D12E5"/>
  </w:style>
  <w:style w:type="character" w:customStyle="1" w:styleId="eop">
    <w:name w:val="eop"/>
    <w:basedOn w:val="DefaultParagraphFont"/>
    <w:rsid w:val="007D12E5"/>
  </w:style>
  <w:style w:type="character" w:customStyle="1" w:styleId="normaltextrun">
    <w:name w:val="normaltextrun"/>
    <w:basedOn w:val="DefaultParagraphFont"/>
    <w:rsid w:val="007D12E5"/>
  </w:style>
  <w:style w:type="character" w:customStyle="1" w:styleId="pagebreakblob">
    <w:name w:val="pagebreakblob"/>
    <w:basedOn w:val="DefaultParagraphFont"/>
    <w:rsid w:val="007D12E5"/>
  </w:style>
  <w:style w:type="character" w:customStyle="1" w:styleId="pagebreakborderspan">
    <w:name w:val="pagebreakborderspan"/>
    <w:basedOn w:val="DefaultParagraphFont"/>
    <w:rsid w:val="007D12E5"/>
  </w:style>
  <w:style w:type="character" w:customStyle="1" w:styleId="pagebreaktextspan">
    <w:name w:val="pagebreaktextspan"/>
    <w:basedOn w:val="DefaultParagraphFont"/>
    <w:rsid w:val="007D12E5"/>
  </w:style>
  <w:style w:type="character" w:customStyle="1" w:styleId="tabrun">
    <w:name w:val="tabrun"/>
    <w:basedOn w:val="DefaultParagraphFont"/>
    <w:rsid w:val="007D12E5"/>
  </w:style>
  <w:style w:type="character" w:customStyle="1" w:styleId="tabchar">
    <w:name w:val="tabchar"/>
    <w:basedOn w:val="DefaultParagraphFont"/>
    <w:rsid w:val="007D12E5"/>
  </w:style>
  <w:style w:type="character" w:customStyle="1" w:styleId="tableaderchars">
    <w:name w:val="tableaderchars"/>
    <w:basedOn w:val="DefaultParagraphFont"/>
    <w:rsid w:val="007D12E5"/>
  </w:style>
  <w:style w:type="character" w:styleId="Hyperlink">
    <w:name w:val="Hyperlink"/>
    <w:basedOn w:val="DefaultParagraphFont"/>
    <w:uiPriority w:val="99"/>
    <w:unhideWhenUsed/>
    <w:rsid w:val="007D12E5"/>
    <w:rPr>
      <w:color w:val="0000FF"/>
      <w:u w:val="single"/>
    </w:rPr>
  </w:style>
  <w:style w:type="character" w:styleId="FollowedHyperlink">
    <w:name w:val="FollowedHyperlink"/>
    <w:basedOn w:val="DefaultParagraphFont"/>
    <w:uiPriority w:val="99"/>
    <w:semiHidden/>
    <w:unhideWhenUsed/>
    <w:rsid w:val="007D12E5"/>
    <w:rPr>
      <w:color w:val="800080"/>
      <w:u w:val="single"/>
    </w:rPr>
  </w:style>
  <w:style w:type="paragraph" w:customStyle="1" w:styleId="outlineelement">
    <w:name w:val="outlineelement"/>
    <w:basedOn w:val="Normal"/>
    <w:rsid w:val="007D12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D0EEA"/>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E6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71865">
      <w:bodyDiv w:val="1"/>
      <w:marLeft w:val="0"/>
      <w:marRight w:val="0"/>
      <w:marTop w:val="0"/>
      <w:marBottom w:val="0"/>
      <w:divBdr>
        <w:top w:val="none" w:sz="0" w:space="0" w:color="auto"/>
        <w:left w:val="none" w:sz="0" w:space="0" w:color="auto"/>
        <w:bottom w:val="none" w:sz="0" w:space="0" w:color="auto"/>
        <w:right w:val="none" w:sz="0" w:space="0" w:color="auto"/>
      </w:divBdr>
    </w:div>
    <w:div w:id="675763571">
      <w:bodyDiv w:val="1"/>
      <w:marLeft w:val="0"/>
      <w:marRight w:val="0"/>
      <w:marTop w:val="0"/>
      <w:marBottom w:val="0"/>
      <w:divBdr>
        <w:top w:val="none" w:sz="0" w:space="0" w:color="auto"/>
        <w:left w:val="none" w:sz="0" w:space="0" w:color="auto"/>
        <w:bottom w:val="none" w:sz="0" w:space="0" w:color="auto"/>
        <w:right w:val="none" w:sz="0" w:space="0" w:color="auto"/>
      </w:divBdr>
    </w:div>
    <w:div w:id="1844003050">
      <w:bodyDiv w:val="1"/>
      <w:marLeft w:val="0"/>
      <w:marRight w:val="0"/>
      <w:marTop w:val="0"/>
      <w:marBottom w:val="0"/>
      <w:divBdr>
        <w:top w:val="none" w:sz="0" w:space="0" w:color="auto"/>
        <w:left w:val="none" w:sz="0" w:space="0" w:color="auto"/>
        <w:bottom w:val="none" w:sz="0" w:space="0" w:color="auto"/>
        <w:right w:val="none" w:sz="0" w:space="0" w:color="auto"/>
      </w:divBdr>
      <w:divsChild>
        <w:div w:id="1737313753">
          <w:marLeft w:val="0"/>
          <w:marRight w:val="0"/>
          <w:marTop w:val="0"/>
          <w:marBottom w:val="0"/>
          <w:divBdr>
            <w:top w:val="none" w:sz="0" w:space="0" w:color="auto"/>
            <w:left w:val="none" w:sz="0" w:space="0" w:color="auto"/>
            <w:bottom w:val="none" w:sz="0" w:space="0" w:color="auto"/>
            <w:right w:val="none" w:sz="0" w:space="0" w:color="auto"/>
          </w:divBdr>
        </w:div>
        <w:div w:id="762990306">
          <w:marLeft w:val="0"/>
          <w:marRight w:val="0"/>
          <w:marTop w:val="0"/>
          <w:marBottom w:val="0"/>
          <w:divBdr>
            <w:top w:val="none" w:sz="0" w:space="0" w:color="auto"/>
            <w:left w:val="none" w:sz="0" w:space="0" w:color="auto"/>
            <w:bottom w:val="none" w:sz="0" w:space="0" w:color="auto"/>
            <w:right w:val="none" w:sz="0" w:space="0" w:color="auto"/>
          </w:divBdr>
        </w:div>
        <w:div w:id="1300722511">
          <w:marLeft w:val="0"/>
          <w:marRight w:val="0"/>
          <w:marTop w:val="0"/>
          <w:marBottom w:val="0"/>
          <w:divBdr>
            <w:top w:val="none" w:sz="0" w:space="0" w:color="auto"/>
            <w:left w:val="none" w:sz="0" w:space="0" w:color="auto"/>
            <w:bottom w:val="none" w:sz="0" w:space="0" w:color="auto"/>
            <w:right w:val="none" w:sz="0" w:space="0" w:color="auto"/>
          </w:divBdr>
        </w:div>
        <w:div w:id="1191838495">
          <w:marLeft w:val="0"/>
          <w:marRight w:val="0"/>
          <w:marTop w:val="0"/>
          <w:marBottom w:val="0"/>
          <w:divBdr>
            <w:top w:val="none" w:sz="0" w:space="0" w:color="auto"/>
            <w:left w:val="none" w:sz="0" w:space="0" w:color="auto"/>
            <w:bottom w:val="none" w:sz="0" w:space="0" w:color="auto"/>
            <w:right w:val="none" w:sz="0" w:space="0" w:color="auto"/>
          </w:divBdr>
        </w:div>
        <w:div w:id="1286693715">
          <w:marLeft w:val="0"/>
          <w:marRight w:val="0"/>
          <w:marTop w:val="0"/>
          <w:marBottom w:val="0"/>
          <w:divBdr>
            <w:top w:val="none" w:sz="0" w:space="0" w:color="auto"/>
            <w:left w:val="none" w:sz="0" w:space="0" w:color="auto"/>
            <w:bottom w:val="none" w:sz="0" w:space="0" w:color="auto"/>
            <w:right w:val="none" w:sz="0" w:space="0" w:color="auto"/>
          </w:divBdr>
        </w:div>
        <w:div w:id="365637211">
          <w:marLeft w:val="0"/>
          <w:marRight w:val="0"/>
          <w:marTop w:val="0"/>
          <w:marBottom w:val="0"/>
          <w:divBdr>
            <w:top w:val="none" w:sz="0" w:space="0" w:color="auto"/>
            <w:left w:val="none" w:sz="0" w:space="0" w:color="auto"/>
            <w:bottom w:val="none" w:sz="0" w:space="0" w:color="auto"/>
            <w:right w:val="none" w:sz="0" w:space="0" w:color="auto"/>
          </w:divBdr>
        </w:div>
        <w:div w:id="1594821893">
          <w:marLeft w:val="0"/>
          <w:marRight w:val="0"/>
          <w:marTop w:val="0"/>
          <w:marBottom w:val="0"/>
          <w:divBdr>
            <w:top w:val="none" w:sz="0" w:space="0" w:color="auto"/>
            <w:left w:val="none" w:sz="0" w:space="0" w:color="auto"/>
            <w:bottom w:val="none" w:sz="0" w:space="0" w:color="auto"/>
            <w:right w:val="none" w:sz="0" w:space="0" w:color="auto"/>
          </w:divBdr>
        </w:div>
        <w:div w:id="84696003">
          <w:marLeft w:val="0"/>
          <w:marRight w:val="0"/>
          <w:marTop w:val="0"/>
          <w:marBottom w:val="0"/>
          <w:divBdr>
            <w:top w:val="none" w:sz="0" w:space="0" w:color="auto"/>
            <w:left w:val="none" w:sz="0" w:space="0" w:color="auto"/>
            <w:bottom w:val="none" w:sz="0" w:space="0" w:color="auto"/>
            <w:right w:val="none" w:sz="0" w:space="0" w:color="auto"/>
          </w:divBdr>
        </w:div>
        <w:div w:id="1625966655">
          <w:marLeft w:val="0"/>
          <w:marRight w:val="0"/>
          <w:marTop w:val="0"/>
          <w:marBottom w:val="0"/>
          <w:divBdr>
            <w:top w:val="none" w:sz="0" w:space="0" w:color="auto"/>
            <w:left w:val="none" w:sz="0" w:space="0" w:color="auto"/>
            <w:bottom w:val="none" w:sz="0" w:space="0" w:color="auto"/>
            <w:right w:val="none" w:sz="0" w:space="0" w:color="auto"/>
          </w:divBdr>
        </w:div>
        <w:div w:id="1198591402">
          <w:marLeft w:val="0"/>
          <w:marRight w:val="0"/>
          <w:marTop w:val="0"/>
          <w:marBottom w:val="0"/>
          <w:divBdr>
            <w:top w:val="none" w:sz="0" w:space="0" w:color="auto"/>
            <w:left w:val="none" w:sz="0" w:space="0" w:color="auto"/>
            <w:bottom w:val="none" w:sz="0" w:space="0" w:color="auto"/>
            <w:right w:val="none" w:sz="0" w:space="0" w:color="auto"/>
          </w:divBdr>
        </w:div>
        <w:div w:id="773482119">
          <w:marLeft w:val="0"/>
          <w:marRight w:val="0"/>
          <w:marTop w:val="0"/>
          <w:marBottom w:val="0"/>
          <w:divBdr>
            <w:top w:val="none" w:sz="0" w:space="0" w:color="auto"/>
            <w:left w:val="none" w:sz="0" w:space="0" w:color="auto"/>
            <w:bottom w:val="none" w:sz="0" w:space="0" w:color="auto"/>
            <w:right w:val="none" w:sz="0" w:space="0" w:color="auto"/>
          </w:divBdr>
        </w:div>
        <w:div w:id="1747411022">
          <w:marLeft w:val="0"/>
          <w:marRight w:val="0"/>
          <w:marTop w:val="0"/>
          <w:marBottom w:val="0"/>
          <w:divBdr>
            <w:top w:val="none" w:sz="0" w:space="0" w:color="auto"/>
            <w:left w:val="none" w:sz="0" w:space="0" w:color="auto"/>
            <w:bottom w:val="none" w:sz="0" w:space="0" w:color="auto"/>
            <w:right w:val="none" w:sz="0" w:space="0" w:color="auto"/>
          </w:divBdr>
        </w:div>
        <w:div w:id="814878415">
          <w:marLeft w:val="0"/>
          <w:marRight w:val="0"/>
          <w:marTop w:val="0"/>
          <w:marBottom w:val="0"/>
          <w:divBdr>
            <w:top w:val="none" w:sz="0" w:space="0" w:color="auto"/>
            <w:left w:val="none" w:sz="0" w:space="0" w:color="auto"/>
            <w:bottom w:val="none" w:sz="0" w:space="0" w:color="auto"/>
            <w:right w:val="none" w:sz="0" w:space="0" w:color="auto"/>
          </w:divBdr>
        </w:div>
        <w:div w:id="849028589">
          <w:marLeft w:val="0"/>
          <w:marRight w:val="0"/>
          <w:marTop w:val="0"/>
          <w:marBottom w:val="0"/>
          <w:divBdr>
            <w:top w:val="none" w:sz="0" w:space="0" w:color="auto"/>
            <w:left w:val="none" w:sz="0" w:space="0" w:color="auto"/>
            <w:bottom w:val="none" w:sz="0" w:space="0" w:color="auto"/>
            <w:right w:val="none" w:sz="0" w:space="0" w:color="auto"/>
          </w:divBdr>
        </w:div>
        <w:div w:id="419764624">
          <w:marLeft w:val="0"/>
          <w:marRight w:val="0"/>
          <w:marTop w:val="0"/>
          <w:marBottom w:val="0"/>
          <w:divBdr>
            <w:top w:val="none" w:sz="0" w:space="0" w:color="auto"/>
            <w:left w:val="none" w:sz="0" w:space="0" w:color="auto"/>
            <w:bottom w:val="none" w:sz="0" w:space="0" w:color="auto"/>
            <w:right w:val="none" w:sz="0" w:space="0" w:color="auto"/>
          </w:divBdr>
        </w:div>
        <w:div w:id="987055171">
          <w:marLeft w:val="0"/>
          <w:marRight w:val="0"/>
          <w:marTop w:val="0"/>
          <w:marBottom w:val="0"/>
          <w:divBdr>
            <w:top w:val="none" w:sz="0" w:space="0" w:color="auto"/>
            <w:left w:val="none" w:sz="0" w:space="0" w:color="auto"/>
            <w:bottom w:val="none" w:sz="0" w:space="0" w:color="auto"/>
            <w:right w:val="none" w:sz="0" w:space="0" w:color="auto"/>
          </w:divBdr>
        </w:div>
        <w:div w:id="1222596552">
          <w:marLeft w:val="0"/>
          <w:marRight w:val="0"/>
          <w:marTop w:val="0"/>
          <w:marBottom w:val="0"/>
          <w:divBdr>
            <w:top w:val="none" w:sz="0" w:space="0" w:color="auto"/>
            <w:left w:val="none" w:sz="0" w:space="0" w:color="auto"/>
            <w:bottom w:val="none" w:sz="0" w:space="0" w:color="auto"/>
            <w:right w:val="none" w:sz="0" w:space="0" w:color="auto"/>
          </w:divBdr>
        </w:div>
        <w:div w:id="925260338">
          <w:marLeft w:val="0"/>
          <w:marRight w:val="0"/>
          <w:marTop w:val="0"/>
          <w:marBottom w:val="0"/>
          <w:divBdr>
            <w:top w:val="none" w:sz="0" w:space="0" w:color="auto"/>
            <w:left w:val="none" w:sz="0" w:space="0" w:color="auto"/>
            <w:bottom w:val="none" w:sz="0" w:space="0" w:color="auto"/>
            <w:right w:val="none" w:sz="0" w:space="0" w:color="auto"/>
          </w:divBdr>
        </w:div>
        <w:div w:id="1205170618">
          <w:marLeft w:val="0"/>
          <w:marRight w:val="0"/>
          <w:marTop w:val="0"/>
          <w:marBottom w:val="0"/>
          <w:divBdr>
            <w:top w:val="none" w:sz="0" w:space="0" w:color="auto"/>
            <w:left w:val="none" w:sz="0" w:space="0" w:color="auto"/>
            <w:bottom w:val="none" w:sz="0" w:space="0" w:color="auto"/>
            <w:right w:val="none" w:sz="0" w:space="0" w:color="auto"/>
          </w:divBdr>
        </w:div>
        <w:div w:id="527984752">
          <w:marLeft w:val="0"/>
          <w:marRight w:val="0"/>
          <w:marTop w:val="0"/>
          <w:marBottom w:val="0"/>
          <w:divBdr>
            <w:top w:val="none" w:sz="0" w:space="0" w:color="auto"/>
            <w:left w:val="none" w:sz="0" w:space="0" w:color="auto"/>
            <w:bottom w:val="none" w:sz="0" w:space="0" w:color="auto"/>
            <w:right w:val="none" w:sz="0" w:space="0" w:color="auto"/>
          </w:divBdr>
        </w:div>
        <w:div w:id="892231969">
          <w:marLeft w:val="0"/>
          <w:marRight w:val="0"/>
          <w:marTop w:val="0"/>
          <w:marBottom w:val="0"/>
          <w:divBdr>
            <w:top w:val="none" w:sz="0" w:space="0" w:color="auto"/>
            <w:left w:val="none" w:sz="0" w:space="0" w:color="auto"/>
            <w:bottom w:val="none" w:sz="0" w:space="0" w:color="auto"/>
            <w:right w:val="none" w:sz="0" w:space="0" w:color="auto"/>
          </w:divBdr>
        </w:div>
        <w:div w:id="1274938451">
          <w:marLeft w:val="0"/>
          <w:marRight w:val="0"/>
          <w:marTop w:val="0"/>
          <w:marBottom w:val="0"/>
          <w:divBdr>
            <w:top w:val="none" w:sz="0" w:space="0" w:color="auto"/>
            <w:left w:val="none" w:sz="0" w:space="0" w:color="auto"/>
            <w:bottom w:val="none" w:sz="0" w:space="0" w:color="auto"/>
            <w:right w:val="none" w:sz="0" w:space="0" w:color="auto"/>
          </w:divBdr>
        </w:div>
        <w:div w:id="2018532881">
          <w:marLeft w:val="0"/>
          <w:marRight w:val="0"/>
          <w:marTop w:val="0"/>
          <w:marBottom w:val="0"/>
          <w:divBdr>
            <w:top w:val="none" w:sz="0" w:space="0" w:color="auto"/>
            <w:left w:val="none" w:sz="0" w:space="0" w:color="auto"/>
            <w:bottom w:val="none" w:sz="0" w:space="0" w:color="auto"/>
            <w:right w:val="none" w:sz="0" w:space="0" w:color="auto"/>
          </w:divBdr>
        </w:div>
        <w:div w:id="1505441504">
          <w:marLeft w:val="0"/>
          <w:marRight w:val="0"/>
          <w:marTop w:val="0"/>
          <w:marBottom w:val="0"/>
          <w:divBdr>
            <w:top w:val="none" w:sz="0" w:space="0" w:color="auto"/>
            <w:left w:val="none" w:sz="0" w:space="0" w:color="auto"/>
            <w:bottom w:val="none" w:sz="0" w:space="0" w:color="auto"/>
            <w:right w:val="none" w:sz="0" w:space="0" w:color="auto"/>
          </w:divBdr>
        </w:div>
        <w:div w:id="947733496">
          <w:marLeft w:val="0"/>
          <w:marRight w:val="0"/>
          <w:marTop w:val="0"/>
          <w:marBottom w:val="0"/>
          <w:divBdr>
            <w:top w:val="none" w:sz="0" w:space="0" w:color="auto"/>
            <w:left w:val="none" w:sz="0" w:space="0" w:color="auto"/>
            <w:bottom w:val="none" w:sz="0" w:space="0" w:color="auto"/>
            <w:right w:val="none" w:sz="0" w:space="0" w:color="auto"/>
          </w:divBdr>
        </w:div>
        <w:div w:id="417944298">
          <w:marLeft w:val="0"/>
          <w:marRight w:val="0"/>
          <w:marTop w:val="0"/>
          <w:marBottom w:val="0"/>
          <w:divBdr>
            <w:top w:val="none" w:sz="0" w:space="0" w:color="auto"/>
            <w:left w:val="none" w:sz="0" w:space="0" w:color="auto"/>
            <w:bottom w:val="none" w:sz="0" w:space="0" w:color="auto"/>
            <w:right w:val="none" w:sz="0" w:space="0" w:color="auto"/>
          </w:divBdr>
        </w:div>
        <w:div w:id="1345134124">
          <w:marLeft w:val="0"/>
          <w:marRight w:val="0"/>
          <w:marTop w:val="0"/>
          <w:marBottom w:val="0"/>
          <w:divBdr>
            <w:top w:val="none" w:sz="0" w:space="0" w:color="auto"/>
            <w:left w:val="none" w:sz="0" w:space="0" w:color="auto"/>
            <w:bottom w:val="none" w:sz="0" w:space="0" w:color="auto"/>
            <w:right w:val="none" w:sz="0" w:space="0" w:color="auto"/>
          </w:divBdr>
          <w:divsChild>
            <w:div w:id="917791903">
              <w:marLeft w:val="-75"/>
              <w:marRight w:val="0"/>
              <w:marTop w:val="30"/>
              <w:marBottom w:val="30"/>
              <w:divBdr>
                <w:top w:val="none" w:sz="0" w:space="0" w:color="auto"/>
                <w:left w:val="none" w:sz="0" w:space="0" w:color="auto"/>
                <w:bottom w:val="none" w:sz="0" w:space="0" w:color="auto"/>
                <w:right w:val="none" w:sz="0" w:space="0" w:color="auto"/>
              </w:divBdr>
              <w:divsChild>
                <w:div w:id="140776201">
                  <w:marLeft w:val="0"/>
                  <w:marRight w:val="0"/>
                  <w:marTop w:val="0"/>
                  <w:marBottom w:val="0"/>
                  <w:divBdr>
                    <w:top w:val="none" w:sz="0" w:space="0" w:color="auto"/>
                    <w:left w:val="none" w:sz="0" w:space="0" w:color="auto"/>
                    <w:bottom w:val="none" w:sz="0" w:space="0" w:color="auto"/>
                    <w:right w:val="none" w:sz="0" w:space="0" w:color="auto"/>
                  </w:divBdr>
                  <w:divsChild>
                    <w:div w:id="2001426772">
                      <w:marLeft w:val="0"/>
                      <w:marRight w:val="0"/>
                      <w:marTop w:val="0"/>
                      <w:marBottom w:val="0"/>
                      <w:divBdr>
                        <w:top w:val="none" w:sz="0" w:space="0" w:color="auto"/>
                        <w:left w:val="none" w:sz="0" w:space="0" w:color="auto"/>
                        <w:bottom w:val="none" w:sz="0" w:space="0" w:color="auto"/>
                        <w:right w:val="none" w:sz="0" w:space="0" w:color="auto"/>
                      </w:divBdr>
                    </w:div>
                  </w:divsChild>
                </w:div>
                <w:div w:id="905071619">
                  <w:marLeft w:val="0"/>
                  <w:marRight w:val="0"/>
                  <w:marTop w:val="0"/>
                  <w:marBottom w:val="0"/>
                  <w:divBdr>
                    <w:top w:val="none" w:sz="0" w:space="0" w:color="auto"/>
                    <w:left w:val="none" w:sz="0" w:space="0" w:color="auto"/>
                    <w:bottom w:val="none" w:sz="0" w:space="0" w:color="auto"/>
                    <w:right w:val="none" w:sz="0" w:space="0" w:color="auto"/>
                  </w:divBdr>
                  <w:divsChild>
                    <w:div w:id="1009987388">
                      <w:marLeft w:val="0"/>
                      <w:marRight w:val="0"/>
                      <w:marTop w:val="0"/>
                      <w:marBottom w:val="0"/>
                      <w:divBdr>
                        <w:top w:val="none" w:sz="0" w:space="0" w:color="auto"/>
                        <w:left w:val="none" w:sz="0" w:space="0" w:color="auto"/>
                        <w:bottom w:val="none" w:sz="0" w:space="0" w:color="auto"/>
                        <w:right w:val="none" w:sz="0" w:space="0" w:color="auto"/>
                      </w:divBdr>
                    </w:div>
                  </w:divsChild>
                </w:div>
                <w:div w:id="1409233961">
                  <w:marLeft w:val="0"/>
                  <w:marRight w:val="0"/>
                  <w:marTop w:val="0"/>
                  <w:marBottom w:val="0"/>
                  <w:divBdr>
                    <w:top w:val="none" w:sz="0" w:space="0" w:color="auto"/>
                    <w:left w:val="none" w:sz="0" w:space="0" w:color="auto"/>
                    <w:bottom w:val="none" w:sz="0" w:space="0" w:color="auto"/>
                    <w:right w:val="none" w:sz="0" w:space="0" w:color="auto"/>
                  </w:divBdr>
                  <w:divsChild>
                    <w:div w:id="664017747">
                      <w:marLeft w:val="0"/>
                      <w:marRight w:val="0"/>
                      <w:marTop w:val="0"/>
                      <w:marBottom w:val="0"/>
                      <w:divBdr>
                        <w:top w:val="none" w:sz="0" w:space="0" w:color="auto"/>
                        <w:left w:val="none" w:sz="0" w:space="0" w:color="auto"/>
                        <w:bottom w:val="none" w:sz="0" w:space="0" w:color="auto"/>
                        <w:right w:val="none" w:sz="0" w:space="0" w:color="auto"/>
                      </w:divBdr>
                    </w:div>
                  </w:divsChild>
                </w:div>
                <w:div w:id="254557901">
                  <w:marLeft w:val="0"/>
                  <w:marRight w:val="0"/>
                  <w:marTop w:val="0"/>
                  <w:marBottom w:val="0"/>
                  <w:divBdr>
                    <w:top w:val="none" w:sz="0" w:space="0" w:color="auto"/>
                    <w:left w:val="none" w:sz="0" w:space="0" w:color="auto"/>
                    <w:bottom w:val="none" w:sz="0" w:space="0" w:color="auto"/>
                    <w:right w:val="none" w:sz="0" w:space="0" w:color="auto"/>
                  </w:divBdr>
                  <w:divsChild>
                    <w:div w:id="631205512">
                      <w:marLeft w:val="0"/>
                      <w:marRight w:val="0"/>
                      <w:marTop w:val="0"/>
                      <w:marBottom w:val="0"/>
                      <w:divBdr>
                        <w:top w:val="none" w:sz="0" w:space="0" w:color="auto"/>
                        <w:left w:val="none" w:sz="0" w:space="0" w:color="auto"/>
                        <w:bottom w:val="none" w:sz="0" w:space="0" w:color="auto"/>
                        <w:right w:val="none" w:sz="0" w:space="0" w:color="auto"/>
                      </w:divBdr>
                    </w:div>
                  </w:divsChild>
                </w:div>
                <w:div w:id="1879852844">
                  <w:marLeft w:val="0"/>
                  <w:marRight w:val="0"/>
                  <w:marTop w:val="0"/>
                  <w:marBottom w:val="0"/>
                  <w:divBdr>
                    <w:top w:val="none" w:sz="0" w:space="0" w:color="auto"/>
                    <w:left w:val="none" w:sz="0" w:space="0" w:color="auto"/>
                    <w:bottom w:val="none" w:sz="0" w:space="0" w:color="auto"/>
                    <w:right w:val="none" w:sz="0" w:space="0" w:color="auto"/>
                  </w:divBdr>
                  <w:divsChild>
                    <w:div w:id="1313633187">
                      <w:marLeft w:val="0"/>
                      <w:marRight w:val="0"/>
                      <w:marTop w:val="0"/>
                      <w:marBottom w:val="0"/>
                      <w:divBdr>
                        <w:top w:val="none" w:sz="0" w:space="0" w:color="auto"/>
                        <w:left w:val="none" w:sz="0" w:space="0" w:color="auto"/>
                        <w:bottom w:val="none" w:sz="0" w:space="0" w:color="auto"/>
                        <w:right w:val="none" w:sz="0" w:space="0" w:color="auto"/>
                      </w:divBdr>
                    </w:div>
                  </w:divsChild>
                </w:div>
                <w:div w:id="462895036">
                  <w:marLeft w:val="0"/>
                  <w:marRight w:val="0"/>
                  <w:marTop w:val="0"/>
                  <w:marBottom w:val="0"/>
                  <w:divBdr>
                    <w:top w:val="none" w:sz="0" w:space="0" w:color="auto"/>
                    <w:left w:val="none" w:sz="0" w:space="0" w:color="auto"/>
                    <w:bottom w:val="none" w:sz="0" w:space="0" w:color="auto"/>
                    <w:right w:val="none" w:sz="0" w:space="0" w:color="auto"/>
                  </w:divBdr>
                  <w:divsChild>
                    <w:div w:id="1976982849">
                      <w:marLeft w:val="0"/>
                      <w:marRight w:val="0"/>
                      <w:marTop w:val="0"/>
                      <w:marBottom w:val="0"/>
                      <w:divBdr>
                        <w:top w:val="none" w:sz="0" w:space="0" w:color="auto"/>
                        <w:left w:val="none" w:sz="0" w:space="0" w:color="auto"/>
                        <w:bottom w:val="none" w:sz="0" w:space="0" w:color="auto"/>
                        <w:right w:val="none" w:sz="0" w:space="0" w:color="auto"/>
                      </w:divBdr>
                    </w:div>
                  </w:divsChild>
                </w:div>
                <w:div w:id="1299720406">
                  <w:marLeft w:val="0"/>
                  <w:marRight w:val="0"/>
                  <w:marTop w:val="0"/>
                  <w:marBottom w:val="0"/>
                  <w:divBdr>
                    <w:top w:val="none" w:sz="0" w:space="0" w:color="auto"/>
                    <w:left w:val="none" w:sz="0" w:space="0" w:color="auto"/>
                    <w:bottom w:val="none" w:sz="0" w:space="0" w:color="auto"/>
                    <w:right w:val="none" w:sz="0" w:space="0" w:color="auto"/>
                  </w:divBdr>
                  <w:divsChild>
                    <w:div w:id="803424119">
                      <w:marLeft w:val="0"/>
                      <w:marRight w:val="0"/>
                      <w:marTop w:val="0"/>
                      <w:marBottom w:val="0"/>
                      <w:divBdr>
                        <w:top w:val="none" w:sz="0" w:space="0" w:color="auto"/>
                        <w:left w:val="none" w:sz="0" w:space="0" w:color="auto"/>
                        <w:bottom w:val="none" w:sz="0" w:space="0" w:color="auto"/>
                        <w:right w:val="none" w:sz="0" w:space="0" w:color="auto"/>
                      </w:divBdr>
                    </w:div>
                  </w:divsChild>
                </w:div>
                <w:div w:id="1585869483">
                  <w:marLeft w:val="0"/>
                  <w:marRight w:val="0"/>
                  <w:marTop w:val="0"/>
                  <w:marBottom w:val="0"/>
                  <w:divBdr>
                    <w:top w:val="none" w:sz="0" w:space="0" w:color="auto"/>
                    <w:left w:val="none" w:sz="0" w:space="0" w:color="auto"/>
                    <w:bottom w:val="none" w:sz="0" w:space="0" w:color="auto"/>
                    <w:right w:val="none" w:sz="0" w:space="0" w:color="auto"/>
                  </w:divBdr>
                  <w:divsChild>
                    <w:div w:id="721758513">
                      <w:marLeft w:val="0"/>
                      <w:marRight w:val="0"/>
                      <w:marTop w:val="0"/>
                      <w:marBottom w:val="0"/>
                      <w:divBdr>
                        <w:top w:val="none" w:sz="0" w:space="0" w:color="auto"/>
                        <w:left w:val="none" w:sz="0" w:space="0" w:color="auto"/>
                        <w:bottom w:val="none" w:sz="0" w:space="0" w:color="auto"/>
                        <w:right w:val="none" w:sz="0" w:space="0" w:color="auto"/>
                      </w:divBdr>
                    </w:div>
                  </w:divsChild>
                </w:div>
                <w:div w:id="1603225929">
                  <w:marLeft w:val="0"/>
                  <w:marRight w:val="0"/>
                  <w:marTop w:val="0"/>
                  <w:marBottom w:val="0"/>
                  <w:divBdr>
                    <w:top w:val="none" w:sz="0" w:space="0" w:color="auto"/>
                    <w:left w:val="none" w:sz="0" w:space="0" w:color="auto"/>
                    <w:bottom w:val="none" w:sz="0" w:space="0" w:color="auto"/>
                    <w:right w:val="none" w:sz="0" w:space="0" w:color="auto"/>
                  </w:divBdr>
                  <w:divsChild>
                    <w:div w:id="823737187">
                      <w:marLeft w:val="0"/>
                      <w:marRight w:val="0"/>
                      <w:marTop w:val="0"/>
                      <w:marBottom w:val="0"/>
                      <w:divBdr>
                        <w:top w:val="none" w:sz="0" w:space="0" w:color="auto"/>
                        <w:left w:val="none" w:sz="0" w:space="0" w:color="auto"/>
                        <w:bottom w:val="none" w:sz="0" w:space="0" w:color="auto"/>
                        <w:right w:val="none" w:sz="0" w:space="0" w:color="auto"/>
                      </w:divBdr>
                    </w:div>
                  </w:divsChild>
                </w:div>
                <w:div w:id="1494225740">
                  <w:marLeft w:val="0"/>
                  <w:marRight w:val="0"/>
                  <w:marTop w:val="0"/>
                  <w:marBottom w:val="0"/>
                  <w:divBdr>
                    <w:top w:val="none" w:sz="0" w:space="0" w:color="auto"/>
                    <w:left w:val="none" w:sz="0" w:space="0" w:color="auto"/>
                    <w:bottom w:val="none" w:sz="0" w:space="0" w:color="auto"/>
                    <w:right w:val="none" w:sz="0" w:space="0" w:color="auto"/>
                  </w:divBdr>
                  <w:divsChild>
                    <w:div w:id="66995147">
                      <w:marLeft w:val="0"/>
                      <w:marRight w:val="0"/>
                      <w:marTop w:val="0"/>
                      <w:marBottom w:val="0"/>
                      <w:divBdr>
                        <w:top w:val="none" w:sz="0" w:space="0" w:color="auto"/>
                        <w:left w:val="none" w:sz="0" w:space="0" w:color="auto"/>
                        <w:bottom w:val="none" w:sz="0" w:space="0" w:color="auto"/>
                        <w:right w:val="none" w:sz="0" w:space="0" w:color="auto"/>
                      </w:divBdr>
                    </w:div>
                  </w:divsChild>
                </w:div>
                <w:div w:id="1063214598">
                  <w:marLeft w:val="0"/>
                  <w:marRight w:val="0"/>
                  <w:marTop w:val="0"/>
                  <w:marBottom w:val="0"/>
                  <w:divBdr>
                    <w:top w:val="none" w:sz="0" w:space="0" w:color="auto"/>
                    <w:left w:val="none" w:sz="0" w:space="0" w:color="auto"/>
                    <w:bottom w:val="none" w:sz="0" w:space="0" w:color="auto"/>
                    <w:right w:val="none" w:sz="0" w:space="0" w:color="auto"/>
                  </w:divBdr>
                  <w:divsChild>
                    <w:div w:id="1789349942">
                      <w:marLeft w:val="0"/>
                      <w:marRight w:val="0"/>
                      <w:marTop w:val="0"/>
                      <w:marBottom w:val="0"/>
                      <w:divBdr>
                        <w:top w:val="none" w:sz="0" w:space="0" w:color="auto"/>
                        <w:left w:val="none" w:sz="0" w:space="0" w:color="auto"/>
                        <w:bottom w:val="none" w:sz="0" w:space="0" w:color="auto"/>
                        <w:right w:val="none" w:sz="0" w:space="0" w:color="auto"/>
                      </w:divBdr>
                    </w:div>
                  </w:divsChild>
                </w:div>
                <w:div w:id="1529834287">
                  <w:marLeft w:val="0"/>
                  <w:marRight w:val="0"/>
                  <w:marTop w:val="0"/>
                  <w:marBottom w:val="0"/>
                  <w:divBdr>
                    <w:top w:val="none" w:sz="0" w:space="0" w:color="auto"/>
                    <w:left w:val="none" w:sz="0" w:space="0" w:color="auto"/>
                    <w:bottom w:val="none" w:sz="0" w:space="0" w:color="auto"/>
                    <w:right w:val="none" w:sz="0" w:space="0" w:color="auto"/>
                  </w:divBdr>
                  <w:divsChild>
                    <w:div w:id="1065180509">
                      <w:marLeft w:val="0"/>
                      <w:marRight w:val="0"/>
                      <w:marTop w:val="0"/>
                      <w:marBottom w:val="0"/>
                      <w:divBdr>
                        <w:top w:val="none" w:sz="0" w:space="0" w:color="auto"/>
                        <w:left w:val="none" w:sz="0" w:space="0" w:color="auto"/>
                        <w:bottom w:val="none" w:sz="0" w:space="0" w:color="auto"/>
                        <w:right w:val="none" w:sz="0" w:space="0" w:color="auto"/>
                      </w:divBdr>
                    </w:div>
                  </w:divsChild>
                </w:div>
                <w:div w:id="1244922401">
                  <w:marLeft w:val="0"/>
                  <w:marRight w:val="0"/>
                  <w:marTop w:val="0"/>
                  <w:marBottom w:val="0"/>
                  <w:divBdr>
                    <w:top w:val="none" w:sz="0" w:space="0" w:color="auto"/>
                    <w:left w:val="none" w:sz="0" w:space="0" w:color="auto"/>
                    <w:bottom w:val="none" w:sz="0" w:space="0" w:color="auto"/>
                    <w:right w:val="none" w:sz="0" w:space="0" w:color="auto"/>
                  </w:divBdr>
                  <w:divsChild>
                    <w:div w:id="59326210">
                      <w:marLeft w:val="0"/>
                      <w:marRight w:val="0"/>
                      <w:marTop w:val="0"/>
                      <w:marBottom w:val="0"/>
                      <w:divBdr>
                        <w:top w:val="none" w:sz="0" w:space="0" w:color="auto"/>
                        <w:left w:val="none" w:sz="0" w:space="0" w:color="auto"/>
                        <w:bottom w:val="none" w:sz="0" w:space="0" w:color="auto"/>
                        <w:right w:val="none" w:sz="0" w:space="0" w:color="auto"/>
                      </w:divBdr>
                    </w:div>
                  </w:divsChild>
                </w:div>
                <w:div w:id="2009404246">
                  <w:marLeft w:val="0"/>
                  <w:marRight w:val="0"/>
                  <w:marTop w:val="0"/>
                  <w:marBottom w:val="0"/>
                  <w:divBdr>
                    <w:top w:val="none" w:sz="0" w:space="0" w:color="auto"/>
                    <w:left w:val="none" w:sz="0" w:space="0" w:color="auto"/>
                    <w:bottom w:val="none" w:sz="0" w:space="0" w:color="auto"/>
                    <w:right w:val="none" w:sz="0" w:space="0" w:color="auto"/>
                  </w:divBdr>
                  <w:divsChild>
                    <w:div w:id="7678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80047">
          <w:marLeft w:val="0"/>
          <w:marRight w:val="0"/>
          <w:marTop w:val="0"/>
          <w:marBottom w:val="0"/>
          <w:divBdr>
            <w:top w:val="none" w:sz="0" w:space="0" w:color="auto"/>
            <w:left w:val="none" w:sz="0" w:space="0" w:color="auto"/>
            <w:bottom w:val="none" w:sz="0" w:space="0" w:color="auto"/>
            <w:right w:val="none" w:sz="0" w:space="0" w:color="auto"/>
          </w:divBdr>
        </w:div>
        <w:div w:id="387263867">
          <w:marLeft w:val="0"/>
          <w:marRight w:val="0"/>
          <w:marTop w:val="0"/>
          <w:marBottom w:val="0"/>
          <w:divBdr>
            <w:top w:val="none" w:sz="0" w:space="0" w:color="auto"/>
            <w:left w:val="none" w:sz="0" w:space="0" w:color="auto"/>
            <w:bottom w:val="none" w:sz="0" w:space="0" w:color="auto"/>
            <w:right w:val="none" w:sz="0" w:space="0" w:color="auto"/>
          </w:divBdr>
        </w:div>
        <w:div w:id="1496071931">
          <w:marLeft w:val="0"/>
          <w:marRight w:val="0"/>
          <w:marTop w:val="0"/>
          <w:marBottom w:val="0"/>
          <w:divBdr>
            <w:top w:val="none" w:sz="0" w:space="0" w:color="auto"/>
            <w:left w:val="none" w:sz="0" w:space="0" w:color="auto"/>
            <w:bottom w:val="none" w:sz="0" w:space="0" w:color="auto"/>
            <w:right w:val="none" w:sz="0" w:space="0" w:color="auto"/>
          </w:divBdr>
        </w:div>
        <w:div w:id="884753874">
          <w:marLeft w:val="0"/>
          <w:marRight w:val="0"/>
          <w:marTop w:val="0"/>
          <w:marBottom w:val="0"/>
          <w:divBdr>
            <w:top w:val="none" w:sz="0" w:space="0" w:color="auto"/>
            <w:left w:val="none" w:sz="0" w:space="0" w:color="auto"/>
            <w:bottom w:val="none" w:sz="0" w:space="0" w:color="auto"/>
            <w:right w:val="none" w:sz="0" w:space="0" w:color="auto"/>
          </w:divBdr>
        </w:div>
        <w:div w:id="340741181">
          <w:marLeft w:val="0"/>
          <w:marRight w:val="0"/>
          <w:marTop w:val="0"/>
          <w:marBottom w:val="0"/>
          <w:divBdr>
            <w:top w:val="none" w:sz="0" w:space="0" w:color="auto"/>
            <w:left w:val="none" w:sz="0" w:space="0" w:color="auto"/>
            <w:bottom w:val="none" w:sz="0" w:space="0" w:color="auto"/>
            <w:right w:val="none" w:sz="0" w:space="0" w:color="auto"/>
          </w:divBdr>
          <w:divsChild>
            <w:div w:id="1790053914">
              <w:marLeft w:val="-75"/>
              <w:marRight w:val="0"/>
              <w:marTop w:val="30"/>
              <w:marBottom w:val="30"/>
              <w:divBdr>
                <w:top w:val="none" w:sz="0" w:space="0" w:color="auto"/>
                <w:left w:val="none" w:sz="0" w:space="0" w:color="auto"/>
                <w:bottom w:val="none" w:sz="0" w:space="0" w:color="auto"/>
                <w:right w:val="none" w:sz="0" w:space="0" w:color="auto"/>
              </w:divBdr>
              <w:divsChild>
                <w:div w:id="450053754">
                  <w:marLeft w:val="0"/>
                  <w:marRight w:val="0"/>
                  <w:marTop w:val="0"/>
                  <w:marBottom w:val="0"/>
                  <w:divBdr>
                    <w:top w:val="none" w:sz="0" w:space="0" w:color="auto"/>
                    <w:left w:val="none" w:sz="0" w:space="0" w:color="auto"/>
                    <w:bottom w:val="none" w:sz="0" w:space="0" w:color="auto"/>
                    <w:right w:val="none" w:sz="0" w:space="0" w:color="auto"/>
                  </w:divBdr>
                  <w:divsChild>
                    <w:div w:id="717433142">
                      <w:marLeft w:val="0"/>
                      <w:marRight w:val="0"/>
                      <w:marTop w:val="0"/>
                      <w:marBottom w:val="0"/>
                      <w:divBdr>
                        <w:top w:val="none" w:sz="0" w:space="0" w:color="auto"/>
                        <w:left w:val="none" w:sz="0" w:space="0" w:color="auto"/>
                        <w:bottom w:val="none" w:sz="0" w:space="0" w:color="auto"/>
                        <w:right w:val="none" w:sz="0" w:space="0" w:color="auto"/>
                      </w:divBdr>
                    </w:div>
                  </w:divsChild>
                </w:div>
                <w:div w:id="39280577">
                  <w:marLeft w:val="0"/>
                  <w:marRight w:val="0"/>
                  <w:marTop w:val="0"/>
                  <w:marBottom w:val="0"/>
                  <w:divBdr>
                    <w:top w:val="none" w:sz="0" w:space="0" w:color="auto"/>
                    <w:left w:val="none" w:sz="0" w:space="0" w:color="auto"/>
                    <w:bottom w:val="none" w:sz="0" w:space="0" w:color="auto"/>
                    <w:right w:val="none" w:sz="0" w:space="0" w:color="auto"/>
                  </w:divBdr>
                  <w:divsChild>
                    <w:div w:id="1641231877">
                      <w:marLeft w:val="0"/>
                      <w:marRight w:val="0"/>
                      <w:marTop w:val="0"/>
                      <w:marBottom w:val="0"/>
                      <w:divBdr>
                        <w:top w:val="none" w:sz="0" w:space="0" w:color="auto"/>
                        <w:left w:val="none" w:sz="0" w:space="0" w:color="auto"/>
                        <w:bottom w:val="none" w:sz="0" w:space="0" w:color="auto"/>
                        <w:right w:val="none" w:sz="0" w:space="0" w:color="auto"/>
                      </w:divBdr>
                    </w:div>
                  </w:divsChild>
                </w:div>
                <w:div w:id="1373580791">
                  <w:marLeft w:val="0"/>
                  <w:marRight w:val="0"/>
                  <w:marTop w:val="0"/>
                  <w:marBottom w:val="0"/>
                  <w:divBdr>
                    <w:top w:val="none" w:sz="0" w:space="0" w:color="auto"/>
                    <w:left w:val="none" w:sz="0" w:space="0" w:color="auto"/>
                    <w:bottom w:val="none" w:sz="0" w:space="0" w:color="auto"/>
                    <w:right w:val="none" w:sz="0" w:space="0" w:color="auto"/>
                  </w:divBdr>
                  <w:divsChild>
                    <w:div w:id="266932147">
                      <w:marLeft w:val="0"/>
                      <w:marRight w:val="0"/>
                      <w:marTop w:val="0"/>
                      <w:marBottom w:val="0"/>
                      <w:divBdr>
                        <w:top w:val="none" w:sz="0" w:space="0" w:color="auto"/>
                        <w:left w:val="none" w:sz="0" w:space="0" w:color="auto"/>
                        <w:bottom w:val="none" w:sz="0" w:space="0" w:color="auto"/>
                        <w:right w:val="none" w:sz="0" w:space="0" w:color="auto"/>
                      </w:divBdr>
                    </w:div>
                  </w:divsChild>
                </w:div>
                <w:div w:id="580721748">
                  <w:marLeft w:val="0"/>
                  <w:marRight w:val="0"/>
                  <w:marTop w:val="0"/>
                  <w:marBottom w:val="0"/>
                  <w:divBdr>
                    <w:top w:val="none" w:sz="0" w:space="0" w:color="auto"/>
                    <w:left w:val="none" w:sz="0" w:space="0" w:color="auto"/>
                    <w:bottom w:val="none" w:sz="0" w:space="0" w:color="auto"/>
                    <w:right w:val="none" w:sz="0" w:space="0" w:color="auto"/>
                  </w:divBdr>
                  <w:divsChild>
                    <w:div w:id="2017613717">
                      <w:marLeft w:val="0"/>
                      <w:marRight w:val="0"/>
                      <w:marTop w:val="0"/>
                      <w:marBottom w:val="0"/>
                      <w:divBdr>
                        <w:top w:val="none" w:sz="0" w:space="0" w:color="auto"/>
                        <w:left w:val="none" w:sz="0" w:space="0" w:color="auto"/>
                        <w:bottom w:val="none" w:sz="0" w:space="0" w:color="auto"/>
                        <w:right w:val="none" w:sz="0" w:space="0" w:color="auto"/>
                      </w:divBdr>
                    </w:div>
                  </w:divsChild>
                </w:div>
                <w:div w:id="1731877704">
                  <w:marLeft w:val="0"/>
                  <w:marRight w:val="0"/>
                  <w:marTop w:val="0"/>
                  <w:marBottom w:val="0"/>
                  <w:divBdr>
                    <w:top w:val="none" w:sz="0" w:space="0" w:color="auto"/>
                    <w:left w:val="none" w:sz="0" w:space="0" w:color="auto"/>
                    <w:bottom w:val="none" w:sz="0" w:space="0" w:color="auto"/>
                    <w:right w:val="none" w:sz="0" w:space="0" w:color="auto"/>
                  </w:divBdr>
                  <w:divsChild>
                    <w:div w:id="1609383820">
                      <w:marLeft w:val="0"/>
                      <w:marRight w:val="0"/>
                      <w:marTop w:val="0"/>
                      <w:marBottom w:val="0"/>
                      <w:divBdr>
                        <w:top w:val="none" w:sz="0" w:space="0" w:color="auto"/>
                        <w:left w:val="none" w:sz="0" w:space="0" w:color="auto"/>
                        <w:bottom w:val="none" w:sz="0" w:space="0" w:color="auto"/>
                        <w:right w:val="none" w:sz="0" w:space="0" w:color="auto"/>
                      </w:divBdr>
                    </w:div>
                  </w:divsChild>
                </w:div>
                <w:div w:id="463618750">
                  <w:marLeft w:val="0"/>
                  <w:marRight w:val="0"/>
                  <w:marTop w:val="0"/>
                  <w:marBottom w:val="0"/>
                  <w:divBdr>
                    <w:top w:val="none" w:sz="0" w:space="0" w:color="auto"/>
                    <w:left w:val="none" w:sz="0" w:space="0" w:color="auto"/>
                    <w:bottom w:val="none" w:sz="0" w:space="0" w:color="auto"/>
                    <w:right w:val="none" w:sz="0" w:space="0" w:color="auto"/>
                  </w:divBdr>
                  <w:divsChild>
                    <w:div w:id="19925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6499">
          <w:marLeft w:val="0"/>
          <w:marRight w:val="0"/>
          <w:marTop w:val="0"/>
          <w:marBottom w:val="0"/>
          <w:divBdr>
            <w:top w:val="none" w:sz="0" w:space="0" w:color="auto"/>
            <w:left w:val="none" w:sz="0" w:space="0" w:color="auto"/>
            <w:bottom w:val="none" w:sz="0" w:space="0" w:color="auto"/>
            <w:right w:val="none" w:sz="0" w:space="0" w:color="auto"/>
          </w:divBdr>
        </w:div>
        <w:div w:id="1317957929">
          <w:marLeft w:val="0"/>
          <w:marRight w:val="0"/>
          <w:marTop w:val="0"/>
          <w:marBottom w:val="0"/>
          <w:divBdr>
            <w:top w:val="none" w:sz="0" w:space="0" w:color="auto"/>
            <w:left w:val="none" w:sz="0" w:space="0" w:color="auto"/>
            <w:bottom w:val="none" w:sz="0" w:space="0" w:color="auto"/>
            <w:right w:val="none" w:sz="0" w:space="0" w:color="auto"/>
          </w:divBdr>
        </w:div>
        <w:div w:id="1835603598">
          <w:marLeft w:val="0"/>
          <w:marRight w:val="0"/>
          <w:marTop w:val="0"/>
          <w:marBottom w:val="0"/>
          <w:divBdr>
            <w:top w:val="none" w:sz="0" w:space="0" w:color="auto"/>
            <w:left w:val="none" w:sz="0" w:space="0" w:color="auto"/>
            <w:bottom w:val="none" w:sz="0" w:space="0" w:color="auto"/>
            <w:right w:val="none" w:sz="0" w:space="0" w:color="auto"/>
          </w:divBdr>
        </w:div>
        <w:div w:id="1470396759">
          <w:marLeft w:val="0"/>
          <w:marRight w:val="0"/>
          <w:marTop w:val="0"/>
          <w:marBottom w:val="0"/>
          <w:divBdr>
            <w:top w:val="none" w:sz="0" w:space="0" w:color="auto"/>
            <w:left w:val="none" w:sz="0" w:space="0" w:color="auto"/>
            <w:bottom w:val="none" w:sz="0" w:space="0" w:color="auto"/>
            <w:right w:val="none" w:sz="0" w:space="0" w:color="auto"/>
          </w:divBdr>
        </w:div>
        <w:div w:id="709383318">
          <w:marLeft w:val="0"/>
          <w:marRight w:val="0"/>
          <w:marTop w:val="0"/>
          <w:marBottom w:val="0"/>
          <w:divBdr>
            <w:top w:val="none" w:sz="0" w:space="0" w:color="auto"/>
            <w:left w:val="none" w:sz="0" w:space="0" w:color="auto"/>
            <w:bottom w:val="none" w:sz="0" w:space="0" w:color="auto"/>
            <w:right w:val="none" w:sz="0" w:space="0" w:color="auto"/>
          </w:divBdr>
        </w:div>
        <w:div w:id="740910997">
          <w:marLeft w:val="0"/>
          <w:marRight w:val="0"/>
          <w:marTop w:val="0"/>
          <w:marBottom w:val="0"/>
          <w:divBdr>
            <w:top w:val="none" w:sz="0" w:space="0" w:color="auto"/>
            <w:left w:val="none" w:sz="0" w:space="0" w:color="auto"/>
            <w:bottom w:val="none" w:sz="0" w:space="0" w:color="auto"/>
            <w:right w:val="none" w:sz="0" w:space="0" w:color="auto"/>
          </w:divBdr>
        </w:div>
        <w:div w:id="1790204558">
          <w:marLeft w:val="0"/>
          <w:marRight w:val="0"/>
          <w:marTop w:val="0"/>
          <w:marBottom w:val="0"/>
          <w:divBdr>
            <w:top w:val="none" w:sz="0" w:space="0" w:color="auto"/>
            <w:left w:val="none" w:sz="0" w:space="0" w:color="auto"/>
            <w:bottom w:val="none" w:sz="0" w:space="0" w:color="auto"/>
            <w:right w:val="none" w:sz="0" w:space="0" w:color="auto"/>
          </w:divBdr>
        </w:div>
        <w:div w:id="483398109">
          <w:marLeft w:val="0"/>
          <w:marRight w:val="0"/>
          <w:marTop w:val="0"/>
          <w:marBottom w:val="0"/>
          <w:divBdr>
            <w:top w:val="none" w:sz="0" w:space="0" w:color="auto"/>
            <w:left w:val="none" w:sz="0" w:space="0" w:color="auto"/>
            <w:bottom w:val="none" w:sz="0" w:space="0" w:color="auto"/>
            <w:right w:val="none" w:sz="0" w:space="0" w:color="auto"/>
          </w:divBdr>
        </w:div>
        <w:div w:id="1764297778">
          <w:marLeft w:val="0"/>
          <w:marRight w:val="0"/>
          <w:marTop w:val="0"/>
          <w:marBottom w:val="0"/>
          <w:divBdr>
            <w:top w:val="none" w:sz="0" w:space="0" w:color="auto"/>
            <w:left w:val="none" w:sz="0" w:space="0" w:color="auto"/>
            <w:bottom w:val="none" w:sz="0" w:space="0" w:color="auto"/>
            <w:right w:val="none" w:sz="0" w:space="0" w:color="auto"/>
          </w:divBdr>
        </w:div>
        <w:div w:id="2016230241">
          <w:marLeft w:val="0"/>
          <w:marRight w:val="0"/>
          <w:marTop w:val="0"/>
          <w:marBottom w:val="0"/>
          <w:divBdr>
            <w:top w:val="none" w:sz="0" w:space="0" w:color="auto"/>
            <w:left w:val="none" w:sz="0" w:space="0" w:color="auto"/>
            <w:bottom w:val="none" w:sz="0" w:space="0" w:color="auto"/>
            <w:right w:val="none" w:sz="0" w:space="0" w:color="auto"/>
          </w:divBdr>
        </w:div>
        <w:div w:id="230309058">
          <w:marLeft w:val="0"/>
          <w:marRight w:val="0"/>
          <w:marTop w:val="0"/>
          <w:marBottom w:val="0"/>
          <w:divBdr>
            <w:top w:val="none" w:sz="0" w:space="0" w:color="auto"/>
            <w:left w:val="none" w:sz="0" w:space="0" w:color="auto"/>
            <w:bottom w:val="none" w:sz="0" w:space="0" w:color="auto"/>
            <w:right w:val="none" w:sz="0" w:space="0" w:color="auto"/>
          </w:divBdr>
        </w:div>
        <w:div w:id="1729379713">
          <w:marLeft w:val="0"/>
          <w:marRight w:val="0"/>
          <w:marTop w:val="0"/>
          <w:marBottom w:val="0"/>
          <w:divBdr>
            <w:top w:val="none" w:sz="0" w:space="0" w:color="auto"/>
            <w:left w:val="none" w:sz="0" w:space="0" w:color="auto"/>
            <w:bottom w:val="none" w:sz="0" w:space="0" w:color="auto"/>
            <w:right w:val="none" w:sz="0" w:space="0" w:color="auto"/>
          </w:divBdr>
        </w:div>
        <w:div w:id="553658286">
          <w:marLeft w:val="0"/>
          <w:marRight w:val="0"/>
          <w:marTop w:val="0"/>
          <w:marBottom w:val="0"/>
          <w:divBdr>
            <w:top w:val="none" w:sz="0" w:space="0" w:color="auto"/>
            <w:left w:val="none" w:sz="0" w:space="0" w:color="auto"/>
            <w:bottom w:val="none" w:sz="0" w:space="0" w:color="auto"/>
            <w:right w:val="none" w:sz="0" w:space="0" w:color="auto"/>
          </w:divBdr>
        </w:div>
        <w:div w:id="1561479866">
          <w:marLeft w:val="0"/>
          <w:marRight w:val="0"/>
          <w:marTop w:val="0"/>
          <w:marBottom w:val="0"/>
          <w:divBdr>
            <w:top w:val="none" w:sz="0" w:space="0" w:color="auto"/>
            <w:left w:val="none" w:sz="0" w:space="0" w:color="auto"/>
            <w:bottom w:val="none" w:sz="0" w:space="0" w:color="auto"/>
            <w:right w:val="none" w:sz="0" w:space="0" w:color="auto"/>
          </w:divBdr>
        </w:div>
        <w:div w:id="1664426809">
          <w:marLeft w:val="0"/>
          <w:marRight w:val="0"/>
          <w:marTop w:val="0"/>
          <w:marBottom w:val="0"/>
          <w:divBdr>
            <w:top w:val="none" w:sz="0" w:space="0" w:color="auto"/>
            <w:left w:val="none" w:sz="0" w:space="0" w:color="auto"/>
            <w:bottom w:val="none" w:sz="0" w:space="0" w:color="auto"/>
            <w:right w:val="none" w:sz="0" w:space="0" w:color="auto"/>
          </w:divBdr>
        </w:div>
        <w:div w:id="1330136994">
          <w:marLeft w:val="0"/>
          <w:marRight w:val="0"/>
          <w:marTop w:val="0"/>
          <w:marBottom w:val="0"/>
          <w:divBdr>
            <w:top w:val="none" w:sz="0" w:space="0" w:color="auto"/>
            <w:left w:val="none" w:sz="0" w:space="0" w:color="auto"/>
            <w:bottom w:val="none" w:sz="0" w:space="0" w:color="auto"/>
            <w:right w:val="none" w:sz="0" w:space="0" w:color="auto"/>
          </w:divBdr>
        </w:div>
        <w:div w:id="1019048436">
          <w:marLeft w:val="0"/>
          <w:marRight w:val="0"/>
          <w:marTop w:val="0"/>
          <w:marBottom w:val="0"/>
          <w:divBdr>
            <w:top w:val="none" w:sz="0" w:space="0" w:color="auto"/>
            <w:left w:val="none" w:sz="0" w:space="0" w:color="auto"/>
            <w:bottom w:val="none" w:sz="0" w:space="0" w:color="auto"/>
            <w:right w:val="none" w:sz="0" w:space="0" w:color="auto"/>
          </w:divBdr>
        </w:div>
        <w:div w:id="885138950">
          <w:marLeft w:val="0"/>
          <w:marRight w:val="0"/>
          <w:marTop w:val="0"/>
          <w:marBottom w:val="0"/>
          <w:divBdr>
            <w:top w:val="none" w:sz="0" w:space="0" w:color="auto"/>
            <w:left w:val="none" w:sz="0" w:space="0" w:color="auto"/>
            <w:bottom w:val="none" w:sz="0" w:space="0" w:color="auto"/>
            <w:right w:val="none" w:sz="0" w:space="0" w:color="auto"/>
          </w:divBdr>
        </w:div>
        <w:div w:id="1019241057">
          <w:marLeft w:val="0"/>
          <w:marRight w:val="0"/>
          <w:marTop w:val="0"/>
          <w:marBottom w:val="0"/>
          <w:divBdr>
            <w:top w:val="none" w:sz="0" w:space="0" w:color="auto"/>
            <w:left w:val="none" w:sz="0" w:space="0" w:color="auto"/>
            <w:bottom w:val="none" w:sz="0" w:space="0" w:color="auto"/>
            <w:right w:val="none" w:sz="0" w:space="0" w:color="auto"/>
          </w:divBdr>
        </w:div>
        <w:div w:id="1534809114">
          <w:marLeft w:val="0"/>
          <w:marRight w:val="0"/>
          <w:marTop w:val="0"/>
          <w:marBottom w:val="0"/>
          <w:divBdr>
            <w:top w:val="none" w:sz="0" w:space="0" w:color="auto"/>
            <w:left w:val="none" w:sz="0" w:space="0" w:color="auto"/>
            <w:bottom w:val="none" w:sz="0" w:space="0" w:color="auto"/>
            <w:right w:val="none" w:sz="0" w:space="0" w:color="auto"/>
          </w:divBdr>
        </w:div>
        <w:div w:id="206645068">
          <w:marLeft w:val="0"/>
          <w:marRight w:val="0"/>
          <w:marTop w:val="0"/>
          <w:marBottom w:val="0"/>
          <w:divBdr>
            <w:top w:val="none" w:sz="0" w:space="0" w:color="auto"/>
            <w:left w:val="none" w:sz="0" w:space="0" w:color="auto"/>
            <w:bottom w:val="none" w:sz="0" w:space="0" w:color="auto"/>
            <w:right w:val="none" w:sz="0" w:space="0" w:color="auto"/>
          </w:divBdr>
        </w:div>
        <w:div w:id="678653982">
          <w:marLeft w:val="0"/>
          <w:marRight w:val="0"/>
          <w:marTop w:val="0"/>
          <w:marBottom w:val="0"/>
          <w:divBdr>
            <w:top w:val="none" w:sz="0" w:space="0" w:color="auto"/>
            <w:left w:val="none" w:sz="0" w:space="0" w:color="auto"/>
            <w:bottom w:val="none" w:sz="0" w:space="0" w:color="auto"/>
            <w:right w:val="none" w:sz="0" w:space="0" w:color="auto"/>
          </w:divBdr>
        </w:div>
        <w:div w:id="1252550278">
          <w:marLeft w:val="0"/>
          <w:marRight w:val="0"/>
          <w:marTop w:val="0"/>
          <w:marBottom w:val="0"/>
          <w:divBdr>
            <w:top w:val="none" w:sz="0" w:space="0" w:color="auto"/>
            <w:left w:val="none" w:sz="0" w:space="0" w:color="auto"/>
            <w:bottom w:val="none" w:sz="0" w:space="0" w:color="auto"/>
            <w:right w:val="none" w:sz="0" w:space="0" w:color="auto"/>
          </w:divBdr>
        </w:div>
        <w:div w:id="1269502848">
          <w:marLeft w:val="0"/>
          <w:marRight w:val="0"/>
          <w:marTop w:val="0"/>
          <w:marBottom w:val="0"/>
          <w:divBdr>
            <w:top w:val="none" w:sz="0" w:space="0" w:color="auto"/>
            <w:left w:val="none" w:sz="0" w:space="0" w:color="auto"/>
            <w:bottom w:val="none" w:sz="0" w:space="0" w:color="auto"/>
            <w:right w:val="none" w:sz="0" w:space="0" w:color="auto"/>
          </w:divBdr>
        </w:div>
        <w:div w:id="651788027">
          <w:marLeft w:val="0"/>
          <w:marRight w:val="0"/>
          <w:marTop w:val="0"/>
          <w:marBottom w:val="0"/>
          <w:divBdr>
            <w:top w:val="none" w:sz="0" w:space="0" w:color="auto"/>
            <w:left w:val="none" w:sz="0" w:space="0" w:color="auto"/>
            <w:bottom w:val="none" w:sz="0" w:space="0" w:color="auto"/>
            <w:right w:val="none" w:sz="0" w:space="0" w:color="auto"/>
          </w:divBdr>
        </w:div>
        <w:div w:id="350686401">
          <w:marLeft w:val="0"/>
          <w:marRight w:val="0"/>
          <w:marTop w:val="0"/>
          <w:marBottom w:val="0"/>
          <w:divBdr>
            <w:top w:val="none" w:sz="0" w:space="0" w:color="auto"/>
            <w:left w:val="none" w:sz="0" w:space="0" w:color="auto"/>
            <w:bottom w:val="none" w:sz="0" w:space="0" w:color="auto"/>
            <w:right w:val="none" w:sz="0" w:space="0" w:color="auto"/>
          </w:divBdr>
        </w:div>
        <w:div w:id="1713462653">
          <w:marLeft w:val="0"/>
          <w:marRight w:val="0"/>
          <w:marTop w:val="0"/>
          <w:marBottom w:val="0"/>
          <w:divBdr>
            <w:top w:val="none" w:sz="0" w:space="0" w:color="auto"/>
            <w:left w:val="none" w:sz="0" w:space="0" w:color="auto"/>
            <w:bottom w:val="none" w:sz="0" w:space="0" w:color="auto"/>
            <w:right w:val="none" w:sz="0" w:space="0" w:color="auto"/>
          </w:divBdr>
        </w:div>
        <w:div w:id="667949842">
          <w:marLeft w:val="0"/>
          <w:marRight w:val="0"/>
          <w:marTop w:val="0"/>
          <w:marBottom w:val="0"/>
          <w:divBdr>
            <w:top w:val="none" w:sz="0" w:space="0" w:color="auto"/>
            <w:left w:val="none" w:sz="0" w:space="0" w:color="auto"/>
            <w:bottom w:val="none" w:sz="0" w:space="0" w:color="auto"/>
            <w:right w:val="none" w:sz="0" w:space="0" w:color="auto"/>
          </w:divBdr>
        </w:div>
        <w:div w:id="444076310">
          <w:marLeft w:val="0"/>
          <w:marRight w:val="0"/>
          <w:marTop w:val="0"/>
          <w:marBottom w:val="0"/>
          <w:divBdr>
            <w:top w:val="none" w:sz="0" w:space="0" w:color="auto"/>
            <w:left w:val="none" w:sz="0" w:space="0" w:color="auto"/>
            <w:bottom w:val="none" w:sz="0" w:space="0" w:color="auto"/>
            <w:right w:val="none" w:sz="0" w:space="0" w:color="auto"/>
          </w:divBdr>
        </w:div>
        <w:div w:id="61802332">
          <w:marLeft w:val="0"/>
          <w:marRight w:val="0"/>
          <w:marTop w:val="0"/>
          <w:marBottom w:val="0"/>
          <w:divBdr>
            <w:top w:val="none" w:sz="0" w:space="0" w:color="auto"/>
            <w:left w:val="none" w:sz="0" w:space="0" w:color="auto"/>
            <w:bottom w:val="none" w:sz="0" w:space="0" w:color="auto"/>
            <w:right w:val="none" w:sz="0" w:space="0" w:color="auto"/>
          </w:divBdr>
        </w:div>
        <w:div w:id="1682512641">
          <w:marLeft w:val="0"/>
          <w:marRight w:val="0"/>
          <w:marTop w:val="0"/>
          <w:marBottom w:val="0"/>
          <w:divBdr>
            <w:top w:val="none" w:sz="0" w:space="0" w:color="auto"/>
            <w:left w:val="none" w:sz="0" w:space="0" w:color="auto"/>
            <w:bottom w:val="none" w:sz="0" w:space="0" w:color="auto"/>
            <w:right w:val="none" w:sz="0" w:space="0" w:color="auto"/>
          </w:divBdr>
        </w:div>
        <w:div w:id="155999524">
          <w:marLeft w:val="0"/>
          <w:marRight w:val="0"/>
          <w:marTop w:val="0"/>
          <w:marBottom w:val="0"/>
          <w:divBdr>
            <w:top w:val="none" w:sz="0" w:space="0" w:color="auto"/>
            <w:left w:val="none" w:sz="0" w:space="0" w:color="auto"/>
            <w:bottom w:val="none" w:sz="0" w:space="0" w:color="auto"/>
            <w:right w:val="none" w:sz="0" w:space="0" w:color="auto"/>
          </w:divBdr>
        </w:div>
        <w:div w:id="1616136021">
          <w:marLeft w:val="0"/>
          <w:marRight w:val="0"/>
          <w:marTop w:val="0"/>
          <w:marBottom w:val="0"/>
          <w:divBdr>
            <w:top w:val="none" w:sz="0" w:space="0" w:color="auto"/>
            <w:left w:val="none" w:sz="0" w:space="0" w:color="auto"/>
            <w:bottom w:val="none" w:sz="0" w:space="0" w:color="auto"/>
            <w:right w:val="none" w:sz="0" w:space="0" w:color="auto"/>
          </w:divBdr>
        </w:div>
        <w:div w:id="349649299">
          <w:marLeft w:val="0"/>
          <w:marRight w:val="0"/>
          <w:marTop w:val="0"/>
          <w:marBottom w:val="0"/>
          <w:divBdr>
            <w:top w:val="none" w:sz="0" w:space="0" w:color="auto"/>
            <w:left w:val="none" w:sz="0" w:space="0" w:color="auto"/>
            <w:bottom w:val="none" w:sz="0" w:space="0" w:color="auto"/>
            <w:right w:val="none" w:sz="0" w:space="0" w:color="auto"/>
          </w:divBdr>
        </w:div>
        <w:div w:id="1212621397">
          <w:marLeft w:val="0"/>
          <w:marRight w:val="0"/>
          <w:marTop w:val="0"/>
          <w:marBottom w:val="0"/>
          <w:divBdr>
            <w:top w:val="none" w:sz="0" w:space="0" w:color="auto"/>
            <w:left w:val="none" w:sz="0" w:space="0" w:color="auto"/>
            <w:bottom w:val="none" w:sz="0" w:space="0" w:color="auto"/>
            <w:right w:val="none" w:sz="0" w:space="0" w:color="auto"/>
          </w:divBdr>
        </w:div>
        <w:div w:id="871921125">
          <w:marLeft w:val="0"/>
          <w:marRight w:val="0"/>
          <w:marTop w:val="0"/>
          <w:marBottom w:val="0"/>
          <w:divBdr>
            <w:top w:val="none" w:sz="0" w:space="0" w:color="auto"/>
            <w:left w:val="none" w:sz="0" w:space="0" w:color="auto"/>
            <w:bottom w:val="none" w:sz="0" w:space="0" w:color="auto"/>
            <w:right w:val="none" w:sz="0" w:space="0" w:color="auto"/>
          </w:divBdr>
        </w:div>
        <w:div w:id="1922791001">
          <w:marLeft w:val="0"/>
          <w:marRight w:val="0"/>
          <w:marTop w:val="0"/>
          <w:marBottom w:val="0"/>
          <w:divBdr>
            <w:top w:val="none" w:sz="0" w:space="0" w:color="auto"/>
            <w:left w:val="none" w:sz="0" w:space="0" w:color="auto"/>
            <w:bottom w:val="none" w:sz="0" w:space="0" w:color="auto"/>
            <w:right w:val="none" w:sz="0" w:space="0" w:color="auto"/>
          </w:divBdr>
        </w:div>
        <w:div w:id="1636133691">
          <w:marLeft w:val="0"/>
          <w:marRight w:val="0"/>
          <w:marTop w:val="0"/>
          <w:marBottom w:val="0"/>
          <w:divBdr>
            <w:top w:val="none" w:sz="0" w:space="0" w:color="auto"/>
            <w:left w:val="none" w:sz="0" w:space="0" w:color="auto"/>
            <w:bottom w:val="none" w:sz="0" w:space="0" w:color="auto"/>
            <w:right w:val="none" w:sz="0" w:space="0" w:color="auto"/>
          </w:divBdr>
        </w:div>
        <w:div w:id="1790736804">
          <w:marLeft w:val="0"/>
          <w:marRight w:val="0"/>
          <w:marTop w:val="0"/>
          <w:marBottom w:val="0"/>
          <w:divBdr>
            <w:top w:val="none" w:sz="0" w:space="0" w:color="auto"/>
            <w:left w:val="none" w:sz="0" w:space="0" w:color="auto"/>
            <w:bottom w:val="none" w:sz="0" w:space="0" w:color="auto"/>
            <w:right w:val="none" w:sz="0" w:space="0" w:color="auto"/>
          </w:divBdr>
        </w:div>
        <w:div w:id="747002626">
          <w:marLeft w:val="0"/>
          <w:marRight w:val="0"/>
          <w:marTop w:val="0"/>
          <w:marBottom w:val="0"/>
          <w:divBdr>
            <w:top w:val="none" w:sz="0" w:space="0" w:color="auto"/>
            <w:left w:val="none" w:sz="0" w:space="0" w:color="auto"/>
            <w:bottom w:val="none" w:sz="0" w:space="0" w:color="auto"/>
            <w:right w:val="none" w:sz="0" w:space="0" w:color="auto"/>
          </w:divBdr>
        </w:div>
        <w:div w:id="179903589">
          <w:marLeft w:val="0"/>
          <w:marRight w:val="0"/>
          <w:marTop w:val="0"/>
          <w:marBottom w:val="0"/>
          <w:divBdr>
            <w:top w:val="none" w:sz="0" w:space="0" w:color="auto"/>
            <w:left w:val="none" w:sz="0" w:space="0" w:color="auto"/>
            <w:bottom w:val="none" w:sz="0" w:space="0" w:color="auto"/>
            <w:right w:val="none" w:sz="0" w:space="0" w:color="auto"/>
          </w:divBdr>
        </w:div>
        <w:div w:id="1510174038">
          <w:marLeft w:val="0"/>
          <w:marRight w:val="0"/>
          <w:marTop w:val="0"/>
          <w:marBottom w:val="0"/>
          <w:divBdr>
            <w:top w:val="none" w:sz="0" w:space="0" w:color="auto"/>
            <w:left w:val="none" w:sz="0" w:space="0" w:color="auto"/>
            <w:bottom w:val="none" w:sz="0" w:space="0" w:color="auto"/>
            <w:right w:val="none" w:sz="0" w:space="0" w:color="auto"/>
          </w:divBdr>
        </w:div>
        <w:div w:id="736779044">
          <w:marLeft w:val="0"/>
          <w:marRight w:val="0"/>
          <w:marTop w:val="0"/>
          <w:marBottom w:val="0"/>
          <w:divBdr>
            <w:top w:val="none" w:sz="0" w:space="0" w:color="auto"/>
            <w:left w:val="none" w:sz="0" w:space="0" w:color="auto"/>
            <w:bottom w:val="none" w:sz="0" w:space="0" w:color="auto"/>
            <w:right w:val="none" w:sz="0" w:space="0" w:color="auto"/>
          </w:divBdr>
        </w:div>
        <w:div w:id="566306010">
          <w:marLeft w:val="0"/>
          <w:marRight w:val="0"/>
          <w:marTop w:val="0"/>
          <w:marBottom w:val="0"/>
          <w:divBdr>
            <w:top w:val="none" w:sz="0" w:space="0" w:color="auto"/>
            <w:left w:val="none" w:sz="0" w:space="0" w:color="auto"/>
            <w:bottom w:val="none" w:sz="0" w:space="0" w:color="auto"/>
            <w:right w:val="none" w:sz="0" w:space="0" w:color="auto"/>
          </w:divBdr>
        </w:div>
        <w:div w:id="1656639167">
          <w:marLeft w:val="0"/>
          <w:marRight w:val="0"/>
          <w:marTop w:val="0"/>
          <w:marBottom w:val="0"/>
          <w:divBdr>
            <w:top w:val="none" w:sz="0" w:space="0" w:color="auto"/>
            <w:left w:val="none" w:sz="0" w:space="0" w:color="auto"/>
            <w:bottom w:val="none" w:sz="0" w:space="0" w:color="auto"/>
            <w:right w:val="none" w:sz="0" w:space="0" w:color="auto"/>
          </w:divBdr>
        </w:div>
        <w:div w:id="583420354">
          <w:marLeft w:val="0"/>
          <w:marRight w:val="0"/>
          <w:marTop w:val="0"/>
          <w:marBottom w:val="0"/>
          <w:divBdr>
            <w:top w:val="none" w:sz="0" w:space="0" w:color="auto"/>
            <w:left w:val="none" w:sz="0" w:space="0" w:color="auto"/>
            <w:bottom w:val="none" w:sz="0" w:space="0" w:color="auto"/>
            <w:right w:val="none" w:sz="0" w:space="0" w:color="auto"/>
          </w:divBdr>
        </w:div>
        <w:div w:id="899946547">
          <w:marLeft w:val="0"/>
          <w:marRight w:val="0"/>
          <w:marTop w:val="0"/>
          <w:marBottom w:val="0"/>
          <w:divBdr>
            <w:top w:val="none" w:sz="0" w:space="0" w:color="auto"/>
            <w:left w:val="none" w:sz="0" w:space="0" w:color="auto"/>
            <w:bottom w:val="none" w:sz="0" w:space="0" w:color="auto"/>
            <w:right w:val="none" w:sz="0" w:space="0" w:color="auto"/>
          </w:divBdr>
        </w:div>
        <w:div w:id="2034647356">
          <w:marLeft w:val="0"/>
          <w:marRight w:val="0"/>
          <w:marTop w:val="0"/>
          <w:marBottom w:val="0"/>
          <w:divBdr>
            <w:top w:val="none" w:sz="0" w:space="0" w:color="auto"/>
            <w:left w:val="none" w:sz="0" w:space="0" w:color="auto"/>
            <w:bottom w:val="none" w:sz="0" w:space="0" w:color="auto"/>
            <w:right w:val="none" w:sz="0" w:space="0" w:color="auto"/>
          </w:divBdr>
        </w:div>
        <w:div w:id="792331143">
          <w:marLeft w:val="0"/>
          <w:marRight w:val="0"/>
          <w:marTop w:val="0"/>
          <w:marBottom w:val="0"/>
          <w:divBdr>
            <w:top w:val="none" w:sz="0" w:space="0" w:color="auto"/>
            <w:left w:val="none" w:sz="0" w:space="0" w:color="auto"/>
            <w:bottom w:val="none" w:sz="0" w:space="0" w:color="auto"/>
            <w:right w:val="none" w:sz="0" w:space="0" w:color="auto"/>
          </w:divBdr>
        </w:div>
        <w:div w:id="597908630">
          <w:marLeft w:val="0"/>
          <w:marRight w:val="0"/>
          <w:marTop w:val="0"/>
          <w:marBottom w:val="0"/>
          <w:divBdr>
            <w:top w:val="none" w:sz="0" w:space="0" w:color="auto"/>
            <w:left w:val="none" w:sz="0" w:space="0" w:color="auto"/>
            <w:bottom w:val="none" w:sz="0" w:space="0" w:color="auto"/>
            <w:right w:val="none" w:sz="0" w:space="0" w:color="auto"/>
          </w:divBdr>
          <w:divsChild>
            <w:div w:id="1693147904">
              <w:marLeft w:val="0"/>
              <w:marRight w:val="0"/>
              <w:marTop w:val="0"/>
              <w:marBottom w:val="0"/>
              <w:divBdr>
                <w:top w:val="none" w:sz="0" w:space="0" w:color="auto"/>
                <w:left w:val="none" w:sz="0" w:space="0" w:color="auto"/>
                <w:bottom w:val="none" w:sz="0" w:space="0" w:color="auto"/>
                <w:right w:val="none" w:sz="0" w:space="0" w:color="auto"/>
              </w:divBdr>
            </w:div>
            <w:div w:id="557400629">
              <w:marLeft w:val="0"/>
              <w:marRight w:val="0"/>
              <w:marTop w:val="0"/>
              <w:marBottom w:val="0"/>
              <w:divBdr>
                <w:top w:val="none" w:sz="0" w:space="0" w:color="auto"/>
                <w:left w:val="none" w:sz="0" w:space="0" w:color="auto"/>
                <w:bottom w:val="none" w:sz="0" w:space="0" w:color="auto"/>
                <w:right w:val="none" w:sz="0" w:space="0" w:color="auto"/>
              </w:divBdr>
            </w:div>
            <w:div w:id="222954809">
              <w:marLeft w:val="0"/>
              <w:marRight w:val="0"/>
              <w:marTop w:val="0"/>
              <w:marBottom w:val="0"/>
              <w:divBdr>
                <w:top w:val="none" w:sz="0" w:space="0" w:color="auto"/>
                <w:left w:val="none" w:sz="0" w:space="0" w:color="auto"/>
                <w:bottom w:val="none" w:sz="0" w:space="0" w:color="auto"/>
                <w:right w:val="none" w:sz="0" w:space="0" w:color="auto"/>
              </w:divBdr>
            </w:div>
            <w:div w:id="1846286015">
              <w:marLeft w:val="0"/>
              <w:marRight w:val="0"/>
              <w:marTop w:val="0"/>
              <w:marBottom w:val="0"/>
              <w:divBdr>
                <w:top w:val="none" w:sz="0" w:space="0" w:color="auto"/>
                <w:left w:val="none" w:sz="0" w:space="0" w:color="auto"/>
                <w:bottom w:val="none" w:sz="0" w:space="0" w:color="auto"/>
                <w:right w:val="none" w:sz="0" w:space="0" w:color="auto"/>
              </w:divBdr>
            </w:div>
          </w:divsChild>
        </w:div>
        <w:div w:id="488375133">
          <w:marLeft w:val="0"/>
          <w:marRight w:val="0"/>
          <w:marTop w:val="0"/>
          <w:marBottom w:val="0"/>
          <w:divBdr>
            <w:top w:val="none" w:sz="0" w:space="0" w:color="auto"/>
            <w:left w:val="none" w:sz="0" w:space="0" w:color="auto"/>
            <w:bottom w:val="none" w:sz="0" w:space="0" w:color="auto"/>
            <w:right w:val="none" w:sz="0" w:space="0" w:color="auto"/>
          </w:divBdr>
        </w:div>
        <w:div w:id="234976580">
          <w:marLeft w:val="0"/>
          <w:marRight w:val="0"/>
          <w:marTop w:val="0"/>
          <w:marBottom w:val="0"/>
          <w:divBdr>
            <w:top w:val="none" w:sz="0" w:space="0" w:color="auto"/>
            <w:left w:val="none" w:sz="0" w:space="0" w:color="auto"/>
            <w:bottom w:val="none" w:sz="0" w:space="0" w:color="auto"/>
            <w:right w:val="none" w:sz="0" w:space="0" w:color="auto"/>
          </w:divBdr>
        </w:div>
        <w:div w:id="1382941835">
          <w:marLeft w:val="0"/>
          <w:marRight w:val="0"/>
          <w:marTop w:val="0"/>
          <w:marBottom w:val="0"/>
          <w:divBdr>
            <w:top w:val="none" w:sz="0" w:space="0" w:color="auto"/>
            <w:left w:val="none" w:sz="0" w:space="0" w:color="auto"/>
            <w:bottom w:val="none" w:sz="0" w:space="0" w:color="auto"/>
            <w:right w:val="none" w:sz="0" w:space="0" w:color="auto"/>
          </w:divBdr>
        </w:div>
        <w:div w:id="306513950">
          <w:marLeft w:val="0"/>
          <w:marRight w:val="0"/>
          <w:marTop w:val="0"/>
          <w:marBottom w:val="0"/>
          <w:divBdr>
            <w:top w:val="none" w:sz="0" w:space="0" w:color="auto"/>
            <w:left w:val="none" w:sz="0" w:space="0" w:color="auto"/>
            <w:bottom w:val="none" w:sz="0" w:space="0" w:color="auto"/>
            <w:right w:val="none" w:sz="0" w:space="0" w:color="auto"/>
          </w:divBdr>
          <w:divsChild>
            <w:div w:id="600336692">
              <w:marLeft w:val="-75"/>
              <w:marRight w:val="0"/>
              <w:marTop w:val="30"/>
              <w:marBottom w:val="30"/>
              <w:divBdr>
                <w:top w:val="none" w:sz="0" w:space="0" w:color="auto"/>
                <w:left w:val="none" w:sz="0" w:space="0" w:color="auto"/>
                <w:bottom w:val="none" w:sz="0" w:space="0" w:color="auto"/>
                <w:right w:val="none" w:sz="0" w:space="0" w:color="auto"/>
              </w:divBdr>
              <w:divsChild>
                <w:div w:id="964887712">
                  <w:marLeft w:val="0"/>
                  <w:marRight w:val="0"/>
                  <w:marTop w:val="0"/>
                  <w:marBottom w:val="0"/>
                  <w:divBdr>
                    <w:top w:val="none" w:sz="0" w:space="0" w:color="auto"/>
                    <w:left w:val="none" w:sz="0" w:space="0" w:color="auto"/>
                    <w:bottom w:val="none" w:sz="0" w:space="0" w:color="auto"/>
                    <w:right w:val="none" w:sz="0" w:space="0" w:color="auto"/>
                  </w:divBdr>
                  <w:divsChild>
                    <w:div w:id="1601451430">
                      <w:marLeft w:val="0"/>
                      <w:marRight w:val="0"/>
                      <w:marTop w:val="0"/>
                      <w:marBottom w:val="0"/>
                      <w:divBdr>
                        <w:top w:val="none" w:sz="0" w:space="0" w:color="auto"/>
                        <w:left w:val="none" w:sz="0" w:space="0" w:color="auto"/>
                        <w:bottom w:val="none" w:sz="0" w:space="0" w:color="auto"/>
                        <w:right w:val="none" w:sz="0" w:space="0" w:color="auto"/>
                      </w:divBdr>
                    </w:div>
                  </w:divsChild>
                </w:div>
                <w:div w:id="331105400">
                  <w:marLeft w:val="0"/>
                  <w:marRight w:val="0"/>
                  <w:marTop w:val="0"/>
                  <w:marBottom w:val="0"/>
                  <w:divBdr>
                    <w:top w:val="none" w:sz="0" w:space="0" w:color="auto"/>
                    <w:left w:val="none" w:sz="0" w:space="0" w:color="auto"/>
                    <w:bottom w:val="none" w:sz="0" w:space="0" w:color="auto"/>
                    <w:right w:val="none" w:sz="0" w:space="0" w:color="auto"/>
                  </w:divBdr>
                  <w:divsChild>
                    <w:div w:id="94979711">
                      <w:marLeft w:val="0"/>
                      <w:marRight w:val="0"/>
                      <w:marTop w:val="0"/>
                      <w:marBottom w:val="0"/>
                      <w:divBdr>
                        <w:top w:val="none" w:sz="0" w:space="0" w:color="auto"/>
                        <w:left w:val="none" w:sz="0" w:space="0" w:color="auto"/>
                        <w:bottom w:val="none" w:sz="0" w:space="0" w:color="auto"/>
                        <w:right w:val="none" w:sz="0" w:space="0" w:color="auto"/>
                      </w:divBdr>
                    </w:div>
                  </w:divsChild>
                </w:div>
                <w:div w:id="2021808939">
                  <w:marLeft w:val="0"/>
                  <w:marRight w:val="0"/>
                  <w:marTop w:val="0"/>
                  <w:marBottom w:val="0"/>
                  <w:divBdr>
                    <w:top w:val="none" w:sz="0" w:space="0" w:color="auto"/>
                    <w:left w:val="none" w:sz="0" w:space="0" w:color="auto"/>
                    <w:bottom w:val="none" w:sz="0" w:space="0" w:color="auto"/>
                    <w:right w:val="none" w:sz="0" w:space="0" w:color="auto"/>
                  </w:divBdr>
                  <w:divsChild>
                    <w:div w:id="1505626759">
                      <w:marLeft w:val="0"/>
                      <w:marRight w:val="0"/>
                      <w:marTop w:val="0"/>
                      <w:marBottom w:val="0"/>
                      <w:divBdr>
                        <w:top w:val="none" w:sz="0" w:space="0" w:color="auto"/>
                        <w:left w:val="none" w:sz="0" w:space="0" w:color="auto"/>
                        <w:bottom w:val="none" w:sz="0" w:space="0" w:color="auto"/>
                        <w:right w:val="none" w:sz="0" w:space="0" w:color="auto"/>
                      </w:divBdr>
                    </w:div>
                  </w:divsChild>
                </w:div>
                <w:div w:id="653293072">
                  <w:marLeft w:val="0"/>
                  <w:marRight w:val="0"/>
                  <w:marTop w:val="0"/>
                  <w:marBottom w:val="0"/>
                  <w:divBdr>
                    <w:top w:val="none" w:sz="0" w:space="0" w:color="auto"/>
                    <w:left w:val="none" w:sz="0" w:space="0" w:color="auto"/>
                    <w:bottom w:val="none" w:sz="0" w:space="0" w:color="auto"/>
                    <w:right w:val="none" w:sz="0" w:space="0" w:color="auto"/>
                  </w:divBdr>
                  <w:divsChild>
                    <w:div w:id="633293066">
                      <w:marLeft w:val="0"/>
                      <w:marRight w:val="0"/>
                      <w:marTop w:val="0"/>
                      <w:marBottom w:val="0"/>
                      <w:divBdr>
                        <w:top w:val="none" w:sz="0" w:space="0" w:color="auto"/>
                        <w:left w:val="none" w:sz="0" w:space="0" w:color="auto"/>
                        <w:bottom w:val="none" w:sz="0" w:space="0" w:color="auto"/>
                        <w:right w:val="none" w:sz="0" w:space="0" w:color="auto"/>
                      </w:divBdr>
                    </w:div>
                  </w:divsChild>
                </w:div>
                <w:div w:id="492065311">
                  <w:marLeft w:val="0"/>
                  <w:marRight w:val="0"/>
                  <w:marTop w:val="0"/>
                  <w:marBottom w:val="0"/>
                  <w:divBdr>
                    <w:top w:val="none" w:sz="0" w:space="0" w:color="auto"/>
                    <w:left w:val="none" w:sz="0" w:space="0" w:color="auto"/>
                    <w:bottom w:val="none" w:sz="0" w:space="0" w:color="auto"/>
                    <w:right w:val="none" w:sz="0" w:space="0" w:color="auto"/>
                  </w:divBdr>
                  <w:divsChild>
                    <w:div w:id="1886019558">
                      <w:marLeft w:val="0"/>
                      <w:marRight w:val="0"/>
                      <w:marTop w:val="0"/>
                      <w:marBottom w:val="0"/>
                      <w:divBdr>
                        <w:top w:val="none" w:sz="0" w:space="0" w:color="auto"/>
                        <w:left w:val="none" w:sz="0" w:space="0" w:color="auto"/>
                        <w:bottom w:val="none" w:sz="0" w:space="0" w:color="auto"/>
                        <w:right w:val="none" w:sz="0" w:space="0" w:color="auto"/>
                      </w:divBdr>
                    </w:div>
                  </w:divsChild>
                </w:div>
                <w:div w:id="925458760">
                  <w:marLeft w:val="0"/>
                  <w:marRight w:val="0"/>
                  <w:marTop w:val="0"/>
                  <w:marBottom w:val="0"/>
                  <w:divBdr>
                    <w:top w:val="none" w:sz="0" w:space="0" w:color="auto"/>
                    <w:left w:val="none" w:sz="0" w:space="0" w:color="auto"/>
                    <w:bottom w:val="none" w:sz="0" w:space="0" w:color="auto"/>
                    <w:right w:val="none" w:sz="0" w:space="0" w:color="auto"/>
                  </w:divBdr>
                  <w:divsChild>
                    <w:div w:id="179702666">
                      <w:marLeft w:val="0"/>
                      <w:marRight w:val="0"/>
                      <w:marTop w:val="0"/>
                      <w:marBottom w:val="0"/>
                      <w:divBdr>
                        <w:top w:val="none" w:sz="0" w:space="0" w:color="auto"/>
                        <w:left w:val="none" w:sz="0" w:space="0" w:color="auto"/>
                        <w:bottom w:val="none" w:sz="0" w:space="0" w:color="auto"/>
                        <w:right w:val="none" w:sz="0" w:space="0" w:color="auto"/>
                      </w:divBdr>
                    </w:div>
                    <w:div w:id="1222443873">
                      <w:marLeft w:val="0"/>
                      <w:marRight w:val="0"/>
                      <w:marTop w:val="0"/>
                      <w:marBottom w:val="0"/>
                      <w:divBdr>
                        <w:top w:val="none" w:sz="0" w:space="0" w:color="auto"/>
                        <w:left w:val="none" w:sz="0" w:space="0" w:color="auto"/>
                        <w:bottom w:val="none" w:sz="0" w:space="0" w:color="auto"/>
                        <w:right w:val="none" w:sz="0" w:space="0" w:color="auto"/>
                      </w:divBdr>
                    </w:div>
                  </w:divsChild>
                </w:div>
                <w:div w:id="340620384">
                  <w:marLeft w:val="0"/>
                  <w:marRight w:val="0"/>
                  <w:marTop w:val="0"/>
                  <w:marBottom w:val="0"/>
                  <w:divBdr>
                    <w:top w:val="none" w:sz="0" w:space="0" w:color="auto"/>
                    <w:left w:val="none" w:sz="0" w:space="0" w:color="auto"/>
                    <w:bottom w:val="none" w:sz="0" w:space="0" w:color="auto"/>
                    <w:right w:val="none" w:sz="0" w:space="0" w:color="auto"/>
                  </w:divBdr>
                  <w:divsChild>
                    <w:div w:id="664087439">
                      <w:marLeft w:val="0"/>
                      <w:marRight w:val="0"/>
                      <w:marTop w:val="0"/>
                      <w:marBottom w:val="0"/>
                      <w:divBdr>
                        <w:top w:val="none" w:sz="0" w:space="0" w:color="auto"/>
                        <w:left w:val="none" w:sz="0" w:space="0" w:color="auto"/>
                        <w:bottom w:val="none" w:sz="0" w:space="0" w:color="auto"/>
                        <w:right w:val="none" w:sz="0" w:space="0" w:color="auto"/>
                      </w:divBdr>
                    </w:div>
                  </w:divsChild>
                </w:div>
                <w:div w:id="1496795542">
                  <w:marLeft w:val="0"/>
                  <w:marRight w:val="0"/>
                  <w:marTop w:val="0"/>
                  <w:marBottom w:val="0"/>
                  <w:divBdr>
                    <w:top w:val="none" w:sz="0" w:space="0" w:color="auto"/>
                    <w:left w:val="none" w:sz="0" w:space="0" w:color="auto"/>
                    <w:bottom w:val="none" w:sz="0" w:space="0" w:color="auto"/>
                    <w:right w:val="none" w:sz="0" w:space="0" w:color="auto"/>
                  </w:divBdr>
                  <w:divsChild>
                    <w:div w:id="1001278398">
                      <w:marLeft w:val="0"/>
                      <w:marRight w:val="0"/>
                      <w:marTop w:val="0"/>
                      <w:marBottom w:val="0"/>
                      <w:divBdr>
                        <w:top w:val="none" w:sz="0" w:space="0" w:color="auto"/>
                        <w:left w:val="none" w:sz="0" w:space="0" w:color="auto"/>
                        <w:bottom w:val="none" w:sz="0" w:space="0" w:color="auto"/>
                        <w:right w:val="none" w:sz="0" w:space="0" w:color="auto"/>
                      </w:divBdr>
                    </w:div>
                  </w:divsChild>
                </w:div>
                <w:div w:id="267394137">
                  <w:marLeft w:val="0"/>
                  <w:marRight w:val="0"/>
                  <w:marTop w:val="0"/>
                  <w:marBottom w:val="0"/>
                  <w:divBdr>
                    <w:top w:val="none" w:sz="0" w:space="0" w:color="auto"/>
                    <w:left w:val="none" w:sz="0" w:space="0" w:color="auto"/>
                    <w:bottom w:val="none" w:sz="0" w:space="0" w:color="auto"/>
                    <w:right w:val="none" w:sz="0" w:space="0" w:color="auto"/>
                  </w:divBdr>
                  <w:divsChild>
                    <w:div w:id="273829336">
                      <w:marLeft w:val="0"/>
                      <w:marRight w:val="0"/>
                      <w:marTop w:val="0"/>
                      <w:marBottom w:val="0"/>
                      <w:divBdr>
                        <w:top w:val="none" w:sz="0" w:space="0" w:color="auto"/>
                        <w:left w:val="none" w:sz="0" w:space="0" w:color="auto"/>
                        <w:bottom w:val="none" w:sz="0" w:space="0" w:color="auto"/>
                        <w:right w:val="none" w:sz="0" w:space="0" w:color="auto"/>
                      </w:divBdr>
                    </w:div>
                    <w:div w:id="454952013">
                      <w:marLeft w:val="0"/>
                      <w:marRight w:val="0"/>
                      <w:marTop w:val="0"/>
                      <w:marBottom w:val="0"/>
                      <w:divBdr>
                        <w:top w:val="none" w:sz="0" w:space="0" w:color="auto"/>
                        <w:left w:val="none" w:sz="0" w:space="0" w:color="auto"/>
                        <w:bottom w:val="none" w:sz="0" w:space="0" w:color="auto"/>
                        <w:right w:val="none" w:sz="0" w:space="0" w:color="auto"/>
                      </w:divBdr>
                    </w:div>
                  </w:divsChild>
                </w:div>
                <w:div w:id="795373441">
                  <w:marLeft w:val="0"/>
                  <w:marRight w:val="0"/>
                  <w:marTop w:val="0"/>
                  <w:marBottom w:val="0"/>
                  <w:divBdr>
                    <w:top w:val="none" w:sz="0" w:space="0" w:color="auto"/>
                    <w:left w:val="none" w:sz="0" w:space="0" w:color="auto"/>
                    <w:bottom w:val="none" w:sz="0" w:space="0" w:color="auto"/>
                    <w:right w:val="none" w:sz="0" w:space="0" w:color="auto"/>
                  </w:divBdr>
                  <w:divsChild>
                    <w:div w:id="404957488">
                      <w:marLeft w:val="0"/>
                      <w:marRight w:val="0"/>
                      <w:marTop w:val="0"/>
                      <w:marBottom w:val="0"/>
                      <w:divBdr>
                        <w:top w:val="none" w:sz="0" w:space="0" w:color="auto"/>
                        <w:left w:val="none" w:sz="0" w:space="0" w:color="auto"/>
                        <w:bottom w:val="none" w:sz="0" w:space="0" w:color="auto"/>
                        <w:right w:val="none" w:sz="0" w:space="0" w:color="auto"/>
                      </w:divBdr>
                    </w:div>
                  </w:divsChild>
                </w:div>
                <w:div w:id="1537691988">
                  <w:marLeft w:val="0"/>
                  <w:marRight w:val="0"/>
                  <w:marTop w:val="0"/>
                  <w:marBottom w:val="0"/>
                  <w:divBdr>
                    <w:top w:val="none" w:sz="0" w:space="0" w:color="auto"/>
                    <w:left w:val="none" w:sz="0" w:space="0" w:color="auto"/>
                    <w:bottom w:val="none" w:sz="0" w:space="0" w:color="auto"/>
                    <w:right w:val="none" w:sz="0" w:space="0" w:color="auto"/>
                  </w:divBdr>
                  <w:divsChild>
                    <w:div w:id="1591425057">
                      <w:marLeft w:val="0"/>
                      <w:marRight w:val="0"/>
                      <w:marTop w:val="0"/>
                      <w:marBottom w:val="0"/>
                      <w:divBdr>
                        <w:top w:val="none" w:sz="0" w:space="0" w:color="auto"/>
                        <w:left w:val="none" w:sz="0" w:space="0" w:color="auto"/>
                        <w:bottom w:val="none" w:sz="0" w:space="0" w:color="auto"/>
                        <w:right w:val="none" w:sz="0" w:space="0" w:color="auto"/>
                      </w:divBdr>
                    </w:div>
                  </w:divsChild>
                </w:div>
                <w:div w:id="1199126878">
                  <w:marLeft w:val="0"/>
                  <w:marRight w:val="0"/>
                  <w:marTop w:val="0"/>
                  <w:marBottom w:val="0"/>
                  <w:divBdr>
                    <w:top w:val="none" w:sz="0" w:space="0" w:color="auto"/>
                    <w:left w:val="none" w:sz="0" w:space="0" w:color="auto"/>
                    <w:bottom w:val="none" w:sz="0" w:space="0" w:color="auto"/>
                    <w:right w:val="none" w:sz="0" w:space="0" w:color="auto"/>
                  </w:divBdr>
                  <w:divsChild>
                    <w:div w:id="729965112">
                      <w:marLeft w:val="0"/>
                      <w:marRight w:val="0"/>
                      <w:marTop w:val="0"/>
                      <w:marBottom w:val="0"/>
                      <w:divBdr>
                        <w:top w:val="none" w:sz="0" w:space="0" w:color="auto"/>
                        <w:left w:val="none" w:sz="0" w:space="0" w:color="auto"/>
                        <w:bottom w:val="none" w:sz="0" w:space="0" w:color="auto"/>
                        <w:right w:val="none" w:sz="0" w:space="0" w:color="auto"/>
                      </w:divBdr>
                    </w:div>
                    <w:div w:id="319506899">
                      <w:marLeft w:val="0"/>
                      <w:marRight w:val="0"/>
                      <w:marTop w:val="0"/>
                      <w:marBottom w:val="0"/>
                      <w:divBdr>
                        <w:top w:val="none" w:sz="0" w:space="0" w:color="auto"/>
                        <w:left w:val="none" w:sz="0" w:space="0" w:color="auto"/>
                        <w:bottom w:val="none" w:sz="0" w:space="0" w:color="auto"/>
                        <w:right w:val="none" w:sz="0" w:space="0" w:color="auto"/>
                      </w:divBdr>
                    </w:div>
                  </w:divsChild>
                </w:div>
                <w:div w:id="402605410">
                  <w:marLeft w:val="0"/>
                  <w:marRight w:val="0"/>
                  <w:marTop w:val="0"/>
                  <w:marBottom w:val="0"/>
                  <w:divBdr>
                    <w:top w:val="none" w:sz="0" w:space="0" w:color="auto"/>
                    <w:left w:val="none" w:sz="0" w:space="0" w:color="auto"/>
                    <w:bottom w:val="none" w:sz="0" w:space="0" w:color="auto"/>
                    <w:right w:val="none" w:sz="0" w:space="0" w:color="auto"/>
                  </w:divBdr>
                  <w:divsChild>
                    <w:div w:id="1655142636">
                      <w:marLeft w:val="0"/>
                      <w:marRight w:val="0"/>
                      <w:marTop w:val="0"/>
                      <w:marBottom w:val="0"/>
                      <w:divBdr>
                        <w:top w:val="none" w:sz="0" w:space="0" w:color="auto"/>
                        <w:left w:val="none" w:sz="0" w:space="0" w:color="auto"/>
                        <w:bottom w:val="none" w:sz="0" w:space="0" w:color="auto"/>
                        <w:right w:val="none" w:sz="0" w:space="0" w:color="auto"/>
                      </w:divBdr>
                    </w:div>
                  </w:divsChild>
                </w:div>
                <w:div w:id="1937783378">
                  <w:marLeft w:val="0"/>
                  <w:marRight w:val="0"/>
                  <w:marTop w:val="0"/>
                  <w:marBottom w:val="0"/>
                  <w:divBdr>
                    <w:top w:val="none" w:sz="0" w:space="0" w:color="auto"/>
                    <w:left w:val="none" w:sz="0" w:space="0" w:color="auto"/>
                    <w:bottom w:val="none" w:sz="0" w:space="0" w:color="auto"/>
                    <w:right w:val="none" w:sz="0" w:space="0" w:color="auto"/>
                  </w:divBdr>
                  <w:divsChild>
                    <w:div w:id="1659502918">
                      <w:marLeft w:val="0"/>
                      <w:marRight w:val="0"/>
                      <w:marTop w:val="0"/>
                      <w:marBottom w:val="0"/>
                      <w:divBdr>
                        <w:top w:val="none" w:sz="0" w:space="0" w:color="auto"/>
                        <w:left w:val="none" w:sz="0" w:space="0" w:color="auto"/>
                        <w:bottom w:val="none" w:sz="0" w:space="0" w:color="auto"/>
                        <w:right w:val="none" w:sz="0" w:space="0" w:color="auto"/>
                      </w:divBdr>
                    </w:div>
                  </w:divsChild>
                </w:div>
                <w:div w:id="398093518">
                  <w:marLeft w:val="0"/>
                  <w:marRight w:val="0"/>
                  <w:marTop w:val="0"/>
                  <w:marBottom w:val="0"/>
                  <w:divBdr>
                    <w:top w:val="none" w:sz="0" w:space="0" w:color="auto"/>
                    <w:left w:val="none" w:sz="0" w:space="0" w:color="auto"/>
                    <w:bottom w:val="none" w:sz="0" w:space="0" w:color="auto"/>
                    <w:right w:val="none" w:sz="0" w:space="0" w:color="auto"/>
                  </w:divBdr>
                  <w:divsChild>
                    <w:div w:id="2114862557">
                      <w:marLeft w:val="0"/>
                      <w:marRight w:val="0"/>
                      <w:marTop w:val="0"/>
                      <w:marBottom w:val="0"/>
                      <w:divBdr>
                        <w:top w:val="none" w:sz="0" w:space="0" w:color="auto"/>
                        <w:left w:val="none" w:sz="0" w:space="0" w:color="auto"/>
                        <w:bottom w:val="none" w:sz="0" w:space="0" w:color="auto"/>
                        <w:right w:val="none" w:sz="0" w:space="0" w:color="auto"/>
                      </w:divBdr>
                    </w:div>
                    <w:div w:id="17541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53680">
          <w:marLeft w:val="0"/>
          <w:marRight w:val="0"/>
          <w:marTop w:val="0"/>
          <w:marBottom w:val="0"/>
          <w:divBdr>
            <w:top w:val="none" w:sz="0" w:space="0" w:color="auto"/>
            <w:left w:val="none" w:sz="0" w:space="0" w:color="auto"/>
            <w:bottom w:val="none" w:sz="0" w:space="0" w:color="auto"/>
            <w:right w:val="none" w:sz="0" w:space="0" w:color="auto"/>
          </w:divBdr>
        </w:div>
        <w:div w:id="1470518593">
          <w:marLeft w:val="0"/>
          <w:marRight w:val="0"/>
          <w:marTop w:val="0"/>
          <w:marBottom w:val="0"/>
          <w:divBdr>
            <w:top w:val="none" w:sz="0" w:space="0" w:color="auto"/>
            <w:left w:val="none" w:sz="0" w:space="0" w:color="auto"/>
            <w:bottom w:val="none" w:sz="0" w:space="0" w:color="auto"/>
            <w:right w:val="none" w:sz="0" w:space="0" w:color="auto"/>
          </w:divBdr>
        </w:div>
        <w:div w:id="830027096">
          <w:marLeft w:val="0"/>
          <w:marRight w:val="0"/>
          <w:marTop w:val="0"/>
          <w:marBottom w:val="0"/>
          <w:divBdr>
            <w:top w:val="none" w:sz="0" w:space="0" w:color="auto"/>
            <w:left w:val="none" w:sz="0" w:space="0" w:color="auto"/>
            <w:bottom w:val="none" w:sz="0" w:space="0" w:color="auto"/>
            <w:right w:val="none" w:sz="0" w:space="0" w:color="auto"/>
          </w:divBdr>
        </w:div>
        <w:div w:id="1062798979">
          <w:marLeft w:val="0"/>
          <w:marRight w:val="0"/>
          <w:marTop w:val="0"/>
          <w:marBottom w:val="0"/>
          <w:divBdr>
            <w:top w:val="none" w:sz="0" w:space="0" w:color="auto"/>
            <w:left w:val="none" w:sz="0" w:space="0" w:color="auto"/>
            <w:bottom w:val="none" w:sz="0" w:space="0" w:color="auto"/>
            <w:right w:val="none" w:sz="0" w:space="0" w:color="auto"/>
          </w:divBdr>
          <w:divsChild>
            <w:div w:id="1503856956">
              <w:marLeft w:val="-75"/>
              <w:marRight w:val="0"/>
              <w:marTop w:val="30"/>
              <w:marBottom w:val="30"/>
              <w:divBdr>
                <w:top w:val="none" w:sz="0" w:space="0" w:color="auto"/>
                <w:left w:val="none" w:sz="0" w:space="0" w:color="auto"/>
                <w:bottom w:val="none" w:sz="0" w:space="0" w:color="auto"/>
                <w:right w:val="none" w:sz="0" w:space="0" w:color="auto"/>
              </w:divBdr>
              <w:divsChild>
                <w:div w:id="860313554">
                  <w:marLeft w:val="0"/>
                  <w:marRight w:val="0"/>
                  <w:marTop w:val="0"/>
                  <w:marBottom w:val="0"/>
                  <w:divBdr>
                    <w:top w:val="none" w:sz="0" w:space="0" w:color="auto"/>
                    <w:left w:val="none" w:sz="0" w:space="0" w:color="auto"/>
                    <w:bottom w:val="none" w:sz="0" w:space="0" w:color="auto"/>
                    <w:right w:val="none" w:sz="0" w:space="0" w:color="auto"/>
                  </w:divBdr>
                  <w:divsChild>
                    <w:div w:id="411006812">
                      <w:marLeft w:val="0"/>
                      <w:marRight w:val="0"/>
                      <w:marTop w:val="0"/>
                      <w:marBottom w:val="0"/>
                      <w:divBdr>
                        <w:top w:val="none" w:sz="0" w:space="0" w:color="auto"/>
                        <w:left w:val="none" w:sz="0" w:space="0" w:color="auto"/>
                        <w:bottom w:val="none" w:sz="0" w:space="0" w:color="auto"/>
                        <w:right w:val="none" w:sz="0" w:space="0" w:color="auto"/>
                      </w:divBdr>
                    </w:div>
                  </w:divsChild>
                </w:div>
                <w:div w:id="1791821043">
                  <w:marLeft w:val="0"/>
                  <w:marRight w:val="0"/>
                  <w:marTop w:val="0"/>
                  <w:marBottom w:val="0"/>
                  <w:divBdr>
                    <w:top w:val="none" w:sz="0" w:space="0" w:color="auto"/>
                    <w:left w:val="none" w:sz="0" w:space="0" w:color="auto"/>
                    <w:bottom w:val="none" w:sz="0" w:space="0" w:color="auto"/>
                    <w:right w:val="none" w:sz="0" w:space="0" w:color="auto"/>
                  </w:divBdr>
                  <w:divsChild>
                    <w:div w:id="621771634">
                      <w:marLeft w:val="0"/>
                      <w:marRight w:val="0"/>
                      <w:marTop w:val="0"/>
                      <w:marBottom w:val="0"/>
                      <w:divBdr>
                        <w:top w:val="none" w:sz="0" w:space="0" w:color="auto"/>
                        <w:left w:val="none" w:sz="0" w:space="0" w:color="auto"/>
                        <w:bottom w:val="none" w:sz="0" w:space="0" w:color="auto"/>
                        <w:right w:val="none" w:sz="0" w:space="0" w:color="auto"/>
                      </w:divBdr>
                    </w:div>
                  </w:divsChild>
                </w:div>
                <w:div w:id="653681779">
                  <w:marLeft w:val="0"/>
                  <w:marRight w:val="0"/>
                  <w:marTop w:val="0"/>
                  <w:marBottom w:val="0"/>
                  <w:divBdr>
                    <w:top w:val="none" w:sz="0" w:space="0" w:color="auto"/>
                    <w:left w:val="none" w:sz="0" w:space="0" w:color="auto"/>
                    <w:bottom w:val="none" w:sz="0" w:space="0" w:color="auto"/>
                    <w:right w:val="none" w:sz="0" w:space="0" w:color="auto"/>
                  </w:divBdr>
                  <w:divsChild>
                    <w:div w:id="1563367470">
                      <w:marLeft w:val="0"/>
                      <w:marRight w:val="0"/>
                      <w:marTop w:val="0"/>
                      <w:marBottom w:val="0"/>
                      <w:divBdr>
                        <w:top w:val="none" w:sz="0" w:space="0" w:color="auto"/>
                        <w:left w:val="none" w:sz="0" w:space="0" w:color="auto"/>
                        <w:bottom w:val="none" w:sz="0" w:space="0" w:color="auto"/>
                        <w:right w:val="none" w:sz="0" w:space="0" w:color="auto"/>
                      </w:divBdr>
                    </w:div>
                  </w:divsChild>
                </w:div>
                <w:div w:id="1527790354">
                  <w:marLeft w:val="0"/>
                  <w:marRight w:val="0"/>
                  <w:marTop w:val="0"/>
                  <w:marBottom w:val="0"/>
                  <w:divBdr>
                    <w:top w:val="none" w:sz="0" w:space="0" w:color="auto"/>
                    <w:left w:val="none" w:sz="0" w:space="0" w:color="auto"/>
                    <w:bottom w:val="none" w:sz="0" w:space="0" w:color="auto"/>
                    <w:right w:val="none" w:sz="0" w:space="0" w:color="auto"/>
                  </w:divBdr>
                  <w:divsChild>
                    <w:div w:id="1051610346">
                      <w:marLeft w:val="0"/>
                      <w:marRight w:val="0"/>
                      <w:marTop w:val="0"/>
                      <w:marBottom w:val="0"/>
                      <w:divBdr>
                        <w:top w:val="none" w:sz="0" w:space="0" w:color="auto"/>
                        <w:left w:val="none" w:sz="0" w:space="0" w:color="auto"/>
                        <w:bottom w:val="none" w:sz="0" w:space="0" w:color="auto"/>
                        <w:right w:val="none" w:sz="0" w:space="0" w:color="auto"/>
                      </w:divBdr>
                    </w:div>
                  </w:divsChild>
                </w:div>
                <w:div w:id="1780643046">
                  <w:marLeft w:val="0"/>
                  <w:marRight w:val="0"/>
                  <w:marTop w:val="0"/>
                  <w:marBottom w:val="0"/>
                  <w:divBdr>
                    <w:top w:val="none" w:sz="0" w:space="0" w:color="auto"/>
                    <w:left w:val="none" w:sz="0" w:space="0" w:color="auto"/>
                    <w:bottom w:val="none" w:sz="0" w:space="0" w:color="auto"/>
                    <w:right w:val="none" w:sz="0" w:space="0" w:color="auto"/>
                  </w:divBdr>
                  <w:divsChild>
                    <w:div w:id="985402532">
                      <w:marLeft w:val="0"/>
                      <w:marRight w:val="0"/>
                      <w:marTop w:val="0"/>
                      <w:marBottom w:val="0"/>
                      <w:divBdr>
                        <w:top w:val="none" w:sz="0" w:space="0" w:color="auto"/>
                        <w:left w:val="none" w:sz="0" w:space="0" w:color="auto"/>
                        <w:bottom w:val="none" w:sz="0" w:space="0" w:color="auto"/>
                        <w:right w:val="none" w:sz="0" w:space="0" w:color="auto"/>
                      </w:divBdr>
                    </w:div>
                  </w:divsChild>
                </w:div>
                <w:div w:id="965083682">
                  <w:marLeft w:val="0"/>
                  <w:marRight w:val="0"/>
                  <w:marTop w:val="0"/>
                  <w:marBottom w:val="0"/>
                  <w:divBdr>
                    <w:top w:val="none" w:sz="0" w:space="0" w:color="auto"/>
                    <w:left w:val="none" w:sz="0" w:space="0" w:color="auto"/>
                    <w:bottom w:val="none" w:sz="0" w:space="0" w:color="auto"/>
                    <w:right w:val="none" w:sz="0" w:space="0" w:color="auto"/>
                  </w:divBdr>
                  <w:divsChild>
                    <w:div w:id="955481372">
                      <w:marLeft w:val="0"/>
                      <w:marRight w:val="0"/>
                      <w:marTop w:val="0"/>
                      <w:marBottom w:val="0"/>
                      <w:divBdr>
                        <w:top w:val="none" w:sz="0" w:space="0" w:color="auto"/>
                        <w:left w:val="none" w:sz="0" w:space="0" w:color="auto"/>
                        <w:bottom w:val="none" w:sz="0" w:space="0" w:color="auto"/>
                        <w:right w:val="none" w:sz="0" w:space="0" w:color="auto"/>
                      </w:divBdr>
                    </w:div>
                  </w:divsChild>
                </w:div>
                <w:div w:id="1074815111">
                  <w:marLeft w:val="0"/>
                  <w:marRight w:val="0"/>
                  <w:marTop w:val="0"/>
                  <w:marBottom w:val="0"/>
                  <w:divBdr>
                    <w:top w:val="none" w:sz="0" w:space="0" w:color="auto"/>
                    <w:left w:val="none" w:sz="0" w:space="0" w:color="auto"/>
                    <w:bottom w:val="none" w:sz="0" w:space="0" w:color="auto"/>
                    <w:right w:val="none" w:sz="0" w:space="0" w:color="auto"/>
                  </w:divBdr>
                  <w:divsChild>
                    <w:div w:id="1481194742">
                      <w:marLeft w:val="0"/>
                      <w:marRight w:val="0"/>
                      <w:marTop w:val="0"/>
                      <w:marBottom w:val="0"/>
                      <w:divBdr>
                        <w:top w:val="none" w:sz="0" w:space="0" w:color="auto"/>
                        <w:left w:val="none" w:sz="0" w:space="0" w:color="auto"/>
                        <w:bottom w:val="none" w:sz="0" w:space="0" w:color="auto"/>
                        <w:right w:val="none" w:sz="0" w:space="0" w:color="auto"/>
                      </w:divBdr>
                    </w:div>
                  </w:divsChild>
                </w:div>
                <w:div w:id="619845830">
                  <w:marLeft w:val="0"/>
                  <w:marRight w:val="0"/>
                  <w:marTop w:val="0"/>
                  <w:marBottom w:val="0"/>
                  <w:divBdr>
                    <w:top w:val="none" w:sz="0" w:space="0" w:color="auto"/>
                    <w:left w:val="none" w:sz="0" w:space="0" w:color="auto"/>
                    <w:bottom w:val="none" w:sz="0" w:space="0" w:color="auto"/>
                    <w:right w:val="none" w:sz="0" w:space="0" w:color="auto"/>
                  </w:divBdr>
                  <w:divsChild>
                    <w:div w:id="1018888443">
                      <w:marLeft w:val="0"/>
                      <w:marRight w:val="0"/>
                      <w:marTop w:val="0"/>
                      <w:marBottom w:val="0"/>
                      <w:divBdr>
                        <w:top w:val="none" w:sz="0" w:space="0" w:color="auto"/>
                        <w:left w:val="none" w:sz="0" w:space="0" w:color="auto"/>
                        <w:bottom w:val="none" w:sz="0" w:space="0" w:color="auto"/>
                        <w:right w:val="none" w:sz="0" w:space="0" w:color="auto"/>
                      </w:divBdr>
                    </w:div>
                  </w:divsChild>
                </w:div>
                <w:div w:id="1492142817">
                  <w:marLeft w:val="0"/>
                  <w:marRight w:val="0"/>
                  <w:marTop w:val="0"/>
                  <w:marBottom w:val="0"/>
                  <w:divBdr>
                    <w:top w:val="none" w:sz="0" w:space="0" w:color="auto"/>
                    <w:left w:val="none" w:sz="0" w:space="0" w:color="auto"/>
                    <w:bottom w:val="none" w:sz="0" w:space="0" w:color="auto"/>
                    <w:right w:val="none" w:sz="0" w:space="0" w:color="auto"/>
                  </w:divBdr>
                  <w:divsChild>
                    <w:div w:id="2050955985">
                      <w:marLeft w:val="0"/>
                      <w:marRight w:val="0"/>
                      <w:marTop w:val="0"/>
                      <w:marBottom w:val="0"/>
                      <w:divBdr>
                        <w:top w:val="none" w:sz="0" w:space="0" w:color="auto"/>
                        <w:left w:val="none" w:sz="0" w:space="0" w:color="auto"/>
                        <w:bottom w:val="none" w:sz="0" w:space="0" w:color="auto"/>
                        <w:right w:val="none" w:sz="0" w:space="0" w:color="auto"/>
                      </w:divBdr>
                    </w:div>
                  </w:divsChild>
                </w:div>
                <w:div w:id="1675720675">
                  <w:marLeft w:val="0"/>
                  <w:marRight w:val="0"/>
                  <w:marTop w:val="0"/>
                  <w:marBottom w:val="0"/>
                  <w:divBdr>
                    <w:top w:val="none" w:sz="0" w:space="0" w:color="auto"/>
                    <w:left w:val="none" w:sz="0" w:space="0" w:color="auto"/>
                    <w:bottom w:val="none" w:sz="0" w:space="0" w:color="auto"/>
                    <w:right w:val="none" w:sz="0" w:space="0" w:color="auto"/>
                  </w:divBdr>
                  <w:divsChild>
                    <w:div w:id="784882794">
                      <w:marLeft w:val="0"/>
                      <w:marRight w:val="0"/>
                      <w:marTop w:val="0"/>
                      <w:marBottom w:val="0"/>
                      <w:divBdr>
                        <w:top w:val="none" w:sz="0" w:space="0" w:color="auto"/>
                        <w:left w:val="none" w:sz="0" w:space="0" w:color="auto"/>
                        <w:bottom w:val="none" w:sz="0" w:space="0" w:color="auto"/>
                        <w:right w:val="none" w:sz="0" w:space="0" w:color="auto"/>
                      </w:divBdr>
                    </w:div>
                  </w:divsChild>
                </w:div>
                <w:div w:id="882058026">
                  <w:marLeft w:val="0"/>
                  <w:marRight w:val="0"/>
                  <w:marTop w:val="0"/>
                  <w:marBottom w:val="0"/>
                  <w:divBdr>
                    <w:top w:val="none" w:sz="0" w:space="0" w:color="auto"/>
                    <w:left w:val="none" w:sz="0" w:space="0" w:color="auto"/>
                    <w:bottom w:val="none" w:sz="0" w:space="0" w:color="auto"/>
                    <w:right w:val="none" w:sz="0" w:space="0" w:color="auto"/>
                  </w:divBdr>
                  <w:divsChild>
                    <w:div w:id="1766997418">
                      <w:marLeft w:val="0"/>
                      <w:marRight w:val="0"/>
                      <w:marTop w:val="0"/>
                      <w:marBottom w:val="0"/>
                      <w:divBdr>
                        <w:top w:val="none" w:sz="0" w:space="0" w:color="auto"/>
                        <w:left w:val="none" w:sz="0" w:space="0" w:color="auto"/>
                        <w:bottom w:val="none" w:sz="0" w:space="0" w:color="auto"/>
                        <w:right w:val="none" w:sz="0" w:space="0" w:color="auto"/>
                      </w:divBdr>
                    </w:div>
                  </w:divsChild>
                </w:div>
                <w:div w:id="1962683094">
                  <w:marLeft w:val="0"/>
                  <w:marRight w:val="0"/>
                  <w:marTop w:val="0"/>
                  <w:marBottom w:val="0"/>
                  <w:divBdr>
                    <w:top w:val="none" w:sz="0" w:space="0" w:color="auto"/>
                    <w:left w:val="none" w:sz="0" w:space="0" w:color="auto"/>
                    <w:bottom w:val="none" w:sz="0" w:space="0" w:color="auto"/>
                    <w:right w:val="none" w:sz="0" w:space="0" w:color="auto"/>
                  </w:divBdr>
                  <w:divsChild>
                    <w:div w:id="2980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1099">
          <w:marLeft w:val="0"/>
          <w:marRight w:val="0"/>
          <w:marTop w:val="0"/>
          <w:marBottom w:val="0"/>
          <w:divBdr>
            <w:top w:val="none" w:sz="0" w:space="0" w:color="auto"/>
            <w:left w:val="none" w:sz="0" w:space="0" w:color="auto"/>
            <w:bottom w:val="none" w:sz="0" w:space="0" w:color="auto"/>
            <w:right w:val="none" w:sz="0" w:space="0" w:color="auto"/>
          </w:divBdr>
        </w:div>
        <w:div w:id="1346519704">
          <w:marLeft w:val="0"/>
          <w:marRight w:val="0"/>
          <w:marTop w:val="0"/>
          <w:marBottom w:val="0"/>
          <w:divBdr>
            <w:top w:val="none" w:sz="0" w:space="0" w:color="auto"/>
            <w:left w:val="none" w:sz="0" w:space="0" w:color="auto"/>
            <w:bottom w:val="none" w:sz="0" w:space="0" w:color="auto"/>
            <w:right w:val="none" w:sz="0" w:space="0" w:color="auto"/>
          </w:divBdr>
        </w:div>
        <w:div w:id="1560477943">
          <w:marLeft w:val="0"/>
          <w:marRight w:val="0"/>
          <w:marTop w:val="0"/>
          <w:marBottom w:val="0"/>
          <w:divBdr>
            <w:top w:val="none" w:sz="0" w:space="0" w:color="auto"/>
            <w:left w:val="none" w:sz="0" w:space="0" w:color="auto"/>
            <w:bottom w:val="none" w:sz="0" w:space="0" w:color="auto"/>
            <w:right w:val="none" w:sz="0" w:space="0" w:color="auto"/>
          </w:divBdr>
        </w:div>
        <w:div w:id="60835864">
          <w:marLeft w:val="0"/>
          <w:marRight w:val="0"/>
          <w:marTop w:val="0"/>
          <w:marBottom w:val="0"/>
          <w:divBdr>
            <w:top w:val="none" w:sz="0" w:space="0" w:color="auto"/>
            <w:left w:val="none" w:sz="0" w:space="0" w:color="auto"/>
            <w:bottom w:val="none" w:sz="0" w:space="0" w:color="auto"/>
            <w:right w:val="none" w:sz="0" w:space="0" w:color="auto"/>
          </w:divBdr>
        </w:div>
        <w:div w:id="1363438403">
          <w:marLeft w:val="0"/>
          <w:marRight w:val="0"/>
          <w:marTop w:val="0"/>
          <w:marBottom w:val="0"/>
          <w:divBdr>
            <w:top w:val="none" w:sz="0" w:space="0" w:color="auto"/>
            <w:left w:val="none" w:sz="0" w:space="0" w:color="auto"/>
            <w:bottom w:val="none" w:sz="0" w:space="0" w:color="auto"/>
            <w:right w:val="none" w:sz="0" w:space="0" w:color="auto"/>
          </w:divBdr>
        </w:div>
        <w:div w:id="180438815">
          <w:marLeft w:val="0"/>
          <w:marRight w:val="0"/>
          <w:marTop w:val="0"/>
          <w:marBottom w:val="0"/>
          <w:divBdr>
            <w:top w:val="none" w:sz="0" w:space="0" w:color="auto"/>
            <w:left w:val="none" w:sz="0" w:space="0" w:color="auto"/>
            <w:bottom w:val="none" w:sz="0" w:space="0" w:color="auto"/>
            <w:right w:val="none" w:sz="0" w:space="0" w:color="auto"/>
          </w:divBdr>
          <w:divsChild>
            <w:div w:id="507840078">
              <w:marLeft w:val="0"/>
              <w:marRight w:val="0"/>
              <w:marTop w:val="0"/>
              <w:marBottom w:val="0"/>
              <w:divBdr>
                <w:top w:val="none" w:sz="0" w:space="0" w:color="auto"/>
                <w:left w:val="none" w:sz="0" w:space="0" w:color="auto"/>
                <w:bottom w:val="none" w:sz="0" w:space="0" w:color="auto"/>
                <w:right w:val="none" w:sz="0" w:space="0" w:color="auto"/>
              </w:divBdr>
            </w:div>
            <w:div w:id="1918202450">
              <w:marLeft w:val="0"/>
              <w:marRight w:val="0"/>
              <w:marTop w:val="0"/>
              <w:marBottom w:val="0"/>
              <w:divBdr>
                <w:top w:val="none" w:sz="0" w:space="0" w:color="auto"/>
                <w:left w:val="none" w:sz="0" w:space="0" w:color="auto"/>
                <w:bottom w:val="none" w:sz="0" w:space="0" w:color="auto"/>
                <w:right w:val="none" w:sz="0" w:space="0" w:color="auto"/>
              </w:divBdr>
            </w:div>
            <w:div w:id="1778477618">
              <w:marLeft w:val="0"/>
              <w:marRight w:val="0"/>
              <w:marTop w:val="0"/>
              <w:marBottom w:val="0"/>
              <w:divBdr>
                <w:top w:val="none" w:sz="0" w:space="0" w:color="auto"/>
                <w:left w:val="none" w:sz="0" w:space="0" w:color="auto"/>
                <w:bottom w:val="none" w:sz="0" w:space="0" w:color="auto"/>
                <w:right w:val="none" w:sz="0" w:space="0" w:color="auto"/>
              </w:divBdr>
            </w:div>
            <w:div w:id="486752603">
              <w:marLeft w:val="0"/>
              <w:marRight w:val="0"/>
              <w:marTop w:val="0"/>
              <w:marBottom w:val="0"/>
              <w:divBdr>
                <w:top w:val="none" w:sz="0" w:space="0" w:color="auto"/>
                <w:left w:val="none" w:sz="0" w:space="0" w:color="auto"/>
                <w:bottom w:val="none" w:sz="0" w:space="0" w:color="auto"/>
                <w:right w:val="none" w:sz="0" w:space="0" w:color="auto"/>
              </w:divBdr>
            </w:div>
            <w:div w:id="2064791686">
              <w:marLeft w:val="0"/>
              <w:marRight w:val="0"/>
              <w:marTop w:val="0"/>
              <w:marBottom w:val="0"/>
              <w:divBdr>
                <w:top w:val="none" w:sz="0" w:space="0" w:color="auto"/>
                <w:left w:val="none" w:sz="0" w:space="0" w:color="auto"/>
                <w:bottom w:val="none" w:sz="0" w:space="0" w:color="auto"/>
                <w:right w:val="none" w:sz="0" w:space="0" w:color="auto"/>
              </w:divBdr>
            </w:div>
          </w:divsChild>
        </w:div>
        <w:div w:id="1679116820">
          <w:marLeft w:val="0"/>
          <w:marRight w:val="0"/>
          <w:marTop w:val="0"/>
          <w:marBottom w:val="0"/>
          <w:divBdr>
            <w:top w:val="none" w:sz="0" w:space="0" w:color="auto"/>
            <w:left w:val="none" w:sz="0" w:space="0" w:color="auto"/>
            <w:bottom w:val="none" w:sz="0" w:space="0" w:color="auto"/>
            <w:right w:val="none" w:sz="0" w:space="0" w:color="auto"/>
          </w:divBdr>
          <w:divsChild>
            <w:div w:id="495150238">
              <w:marLeft w:val="0"/>
              <w:marRight w:val="0"/>
              <w:marTop w:val="0"/>
              <w:marBottom w:val="0"/>
              <w:divBdr>
                <w:top w:val="none" w:sz="0" w:space="0" w:color="auto"/>
                <w:left w:val="none" w:sz="0" w:space="0" w:color="auto"/>
                <w:bottom w:val="none" w:sz="0" w:space="0" w:color="auto"/>
                <w:right w:val="none" w:sz="0" w:space="0" w:color="auto"/>
              </w:divBdr>
            </w:div>
            <w:div w:id="817458390">
              <w:marLeft w:val="0"/>
              <w:marRight w:val="0"/>
              <w:marTop w:val="0"/>
              <w:marBottom w:val="0"/>
              <w:divBdr>
                <w:top w:val="none" w:sz="0" w:space="0" w:color="auto"/>
                <w:left w:val="none" w:sz="0" w:space="0" w:color="auto"/>
                <w:bottom w:val="none" w:sz="0" w:space="0" w:color="auto"/>
                <w:right w:val="none" w:sz="0" w:space="0" w:color="auto"/>
              </w:divBdr>
            </w:div>
            <w:div w:id="1755856704">
              <w:marLeft w:val="0"/>
              <w:marRight w:val="0"/>
              <w:marTop w:val="0"/>
              <w:marBottom w:val="0"/>
              <w:divBdr>
                <w:top w:val="none" w:sz="0" w:space="0" w:color="auto"/>
                <w:left w:val="none" w:sz="0" w:space="0" w:color="auto"/>
                <w:bottom w:val="none" w:sz="0" w:space="0" w:color="auto"/>
                <w:right w:val="none" w:sz="0" w:space="0" w:color="auto"/>
              </w:divBdr>
            </w:div>
            <w:div w:id="212931745">
              <w:marLeft w:val="0"/>
              <w:marRight w:val="0"/>
              <w:marTop w:val="0"/>
              <w:marBottom w:val="0"/>
              <w:divBdr>
                <w:top w:val="none" w:sz="0" w:space="0" w:color="auto"/>
                <w:left w:val="none" w:sz="0" w:space="0" w:color="auto"/>
                <w:bottom w:val="none" w:sz="0" w:space="0" w:color="auto"/>
                <w:right w:val="none" w:sz="0" w:space="0" w:color="auto"/>
              </w:divBdr>
            </w:div>
          </w:divsChild>
        </w:div>
        <w:div w:id="1832406907">
          <w:marLeft w:val="0"/>
          <w:marRight w:val="0"/>
          <w:marTop w:val="0"/>
          <w:marBottom w:val="0"/>
          <w:divBdr>
            <w:top w:val="none" w:sz="0" w:space="0" w:color="auto"/>
            <w:left w:val="none" w:sz="0" w:space="0" w:color="auto"/>
            <w:bottom w:val="none" w:sz="0" w:space="0" w:color="auto"/>
            <w:right w:val="none" w:sz="0" w:space="0" w:color="auto"/>
          </w:divBdr>
        </w:div>
        <w:div w:id="1167793934">
          <w:marLeft w:val="0"/>
          <w:marRight w:val="0"/>
          <w:marTop w:val="0"/>
          <w:marBottom w:val="0"/>
          <w:divBdr>
            <w:top w:val="none" w:sz="0" w:space="0" w:color="auto"/>
            <w:left w:val="none" w:sz="0" w:space="0" w:color="auto"/>
            <w:bottom w:val="none" w:sz="0" w:space="0" w:color="auto"/>
            <w:right w:val="none" w:sz="0" w:space="0" w:color="auto"/>
          </w:divBdr>
        </w:div>
        <w:div w:id="2048067956">
          <w:marLeft w:val="0"/>
          <w:marRight w:val="0"/>
          <w:marTop w:val="0"/>
          <w:marBottom w:val="0"/>
          <w:divBdr>
            <w:top w:val="none" w:sz="0" w:space="0" w:color="auto"/>
            <w:left w:val="none" w:sz="0" w:space="0" w:color="auto"/>
            <w:bottom w:val="none" w:sz="0" w:space="0" w:color="auto"/>
            <w:right w:val="none" w:sz="0" w:space="0" w:color="auto"/>
          </w:divBdr>
        </w:div>
        <w:div w:id="549002329">
          <w:marLeft w:val="0"/>
          <w:marRight w:val="0"/>
          <w:marTop w:val="0"/>
          <w:marBottom w:val="0"/>
          <w:divBdr>
            <w:top w:val="none" w:sz="0" w:space="0" w:color="auto"/>
            <w:left w:val="none" w:sz="0" w:space="0" w:color="auto"/>
            <w:bottom w:val="none" w:sz="0" w:space="0" w:color="auto"/>
            <w:right w:val="none" w:sz="0" w:space="0" w:color="auto"/>
          </w:divBdr>
        </w:div>
        <w:div w:id="581111015">
          <w:marLeft w:val="0"/>
          <w:marRight w:val="0"/>
          <w:marTop w:val="0"/>
          <w:marBottom w:val="0"/>
          <w:divBdr>
            <w:top w:val="none" w:sz="0" w:space="0" w:color="auto"/>
            <w:left w:val="none" w:sz="0" w:space="0" w:color="auto"/>
            <w:bottom w:val="none" w:sz="0" w:space="0" w:color="auto"/>
            <w:right w:val="none" w:sz="0" w:space="0" w:color="auto"/>
          </w:divBdr>
        </w:div>
        <w:div w:id="339507928">
          <w:marLeft w:val="0"/>
          <w:marRight w:val="0"/>
          <w:marTop w:val="0"/>
          <w:marBottom w:val="0"/>
          <w:divBdr>
            <w:top w:val="none" w:sz="0" w:space="0" w:color="auto"/>
            <w:left w:val="none" w:sz="0" w:space="0" w:color="auto"/>
            <w:bottom w:val="none" w:sz="0" w:space="0" w:color="auto"/>
            <w:right w:val="none" w:sz="0" w:space="0" w:color="auto"/>
          </w:divBdr>
        </w:div>
        <w:div w:id="1428117132">
          <w:marLeft w:val="0"/>
          <w:marRight w:val="0"/>
          <w:marTop w:val="0"/>
          <w:marBottom w:val="0"/>
          <w:divBdr>
            <w:top w:val="none" w:sz="0" w:space="0" w:color="auto"/>
            <w:left w:val="none" w:sz="0" w:space="0" w:color="auto"/>
            <w:bottom w:val="none" w:sz="0" w:space="0" w:color="auto"/>
            <w:right w:val="none" w:sz="0" w:space="0" w:color="auto"/>
          </w:divBdr>
        </w:div>
        <w:div w:id="1389458009">
          <w:marLeft w:val="0"/>
          <w:marRight w:val="0"/>
          <w:marTop w:val="0"/>
          <w:marBottom w:val="0"/>
          <w:divBdr>
            <w:top w:val="none" w:sz="0" w:space="0" w:color="auto"/>
            <w:left w:val="none" w:sz="0" w:space="0" w:color="auto"/>
            <w:bottom w:val="none" w:sz="0" w:space="0" w:color="auto"/>
            <w:right w:val="none" w:sz="0" w:space="0" w:color="auto"/>
          </w:divBdr>
        </w:div>
        <w:div w:id="1916208021">
          <w:marLeft w:val="0"/>
          <w:marRight w:val="0"/>
          <w:marTop w:val="0"/>
          <w:marBottom w:val="0"/>
          <w:divBdr>
            <w:top w:val="none" w:sz="0" w:space="0" w:color="auto"/>
            <w:left w:val="none" w:sz="0" w:space="0" w:color="auto"/>
            <w:bottom w:val="none" w:sz="0" w:space="0" w:color="auto"/>
            <w:right w:val="none" w:sz="0" w:space="0" w:color="auto"/>
          </w:divBdr>
        </w:div>
        <w:div w:id="1859585580">
          <w:marLeft w:val="0"/>
          <w:marRight w:val="0"/>
          <w:marTop w:val="0"/>
          <w:marBottom w:val="0"/>
          <w:divBdr>
            <w:top w:val="none" w:sz="0" w:space="0" w:color="auto"/>
            <w:left w:val="none" w:sz="0" w:space="0" w:color="auto"/>
            <w:bottom w:val="none" w:sz="0" w:space="0" w:color="auto"/>
            <w:right w:val="none" w:sz="0" w:space="0" w:color="auto"/>
          </w:divBdr>
        </w:div>
        <w:div w:id="1106539136">
          <w:marLeft w:val="0"/>
          <w:marRight w:val="0"/>
          <w:marTop w:val="0"/>
          <w:marBottom w:val="0"/>
          <w:divBdr>
            <w:top w:val="none" w:sz="0" w:space="0" w:color="auto"/>
            <w:left w:val="none" w:sz="0" w:space="0" w:color="auto"/>
            <w:bottom w:val="none" w:sz="0" w:space="0" w:color="auto"/>
            <w:right w:val="none" w:sz="0" w:space="0" w:color="auto"/>
          </w:divBdr>
        </w:div>
        <w:div w:id="1171528394">
          <w:marLeft w:val="0"/>
          <w:marRight w:val="0"/>
          <w:marTop w:val="0"/>
          <w:marBottom w:val="0"/>
          <w:divBdr>
            <w:top w:val="none" w:sz="0" w:space="0" w:color="auto"/>
            <w:left w:val="none" w:sz="0" w:space="0" w:color="auto"/>
            <w:bottom w:val="none" w:sz="0" w:space="0" w:color="auto"/>
            <w:right w:val="none" w:sz="0" w:space="0" w:color="auto"/>
          </w:divBdr>
        </w:div>
        <w:div w:id="1964386702">
          <w:marLeft w:val="0"/>
          <w:marRight w:val="0"/>
          <w:marTop w:val="0"/>
          <w:marBottom w:val="0"/>
          <w:divBdr>
            <w:top w:val="none" w:sz="0" w:space="0" w:color="auto"/>
            <w:left w:val="none" w:sz="0" w:space="0" w:color="auto"/>
            <w:bottom w:val="none" w:sz="0" w:space="0" w:color="auto"/>
            <w:right w:val="none" w:sz="0" w:space="0" w:color="auto"/>
          </w:divBdr>
          <w:divsChild>
            <w:div w:id="2011443847">
              <w:marLeft w:val="-75"/>
              <w:marRight w:val="0"/>
              <w:marTop w:val="30"/>
              <w:marBottom w:val="30"/>
              <w:divBdr>
                <w:top w:val="none" w:sz="0" w:space="0" w:color="auto"/>
                <w:left w:val="none" w:sz="0" w:space="0" w:color="auto"/>
                <w:bottom w:val="none" w:sz="0" w:space="0" w:color="auto"/>
                <w:right w:val="none" w:sz="0" w:space="0" w:color="auto"/>
              </w:divBdr>
              <w:divsChild>
                <w:div w:id="301733740">
                  <w:marLeft w:val="0"/>
                  <w:marRight w:val="0"/>
                  <w:marTop w:val="0"/>
                  <w:marBottom w:val="0"/>
                  <w:divBdr>
                    <w:top w:val="none" w:sz="0" w:space="0" w:color="auto"/>
                    <w:left w:val="none" w:sz="0" w:space="0" w:color="auto"/>
                    <w:bottom w:val="none" w:sz="0" w:space="0" w:color="auto"/>
                    <w:right w:val="none" w:sz="0" w:space="0" w:color="auto"/>
                  </w:divBdr>
                  <w:divsChild>
                    <w:div w:id="1095906001">
                      <w:marLeft w:val="0"/>
                      <w:marRight w:val="0"/>
                      <w:marTop w:val="0"/>
                      <w:marBottom w:val="0"/>
                      <w:divBdr>
                        <w:top w:val="none" w:sz="0" w:space="0" w:color="auto"/>
                        <w:left w:val="none" w:sz="0" w:space="0" w:color="auto"/>
                        <w:bottom w:val="none" w:sz="0" w:space="0" w:color="auto"/>
                        <w:right w:val="none" w:sz="0" w:space="0" w:color="auto"/>
                      </w:divBdr>
                    </w:div>
                  </w:divsChild>
                </w:div>
                <w:div w:id="270402696">
                  <w:marLeft w:val="0"/>
                  <w:marRight w:val="0"/>
                  <w:marTop w:val="0"/>
                  <w:marBottom w:val="0"/>
                  <w:divBdr>
                    <w:top w:val="none" w:sz="0" w:space="0" w:color="auto"/>
                    <w:left w:val="none" w:sz="0" w:space="0" w:color="auto"/>
                    <w:bottom w:val="none" w:sz="0" w:space="0" w:color="auto"/>
                    <w:right w:val="none" w:sz="0" w:space="0" w:color="auto"/>
                  </w:divBdr>
                  <w:divsChild>
                    <w:div w:id="321738502">
                      <w:marLeft w:val="0"/>
                      <w:marRight w:val="0"/>
                      <w:marTop w:val="0"/>
                      <w:marBottom w:val="0"/>
                      <w:divBdr>
                        <w:top w:val="none" w:sz="0" w:space="0" w:color="auto"/>
                        <w:left w:val="none" w:sz="0" w:space="0" w:color="auto"/>
                        <w:bottom w:val="none" w:sz="0" w:space="0" w:color="auto"/>
                        <w:right w:val="none" w:sz="0" w:space="0" w:color="auto"/>
                      </w:divBdr>
                    </w:div>
                  </w:divsChild>
                </w:div>
                <w:div w:id="1234730770">
                  <w:marLeft w:val="0"/>
                  <w:marRight w:val="0"/>
                  <w:marTop w:val="0"/>
                  <w:marBottom w:val="0"/>
                  <w:divBdr>
                    <w:top w:val="none" w:sz="0" w:space="0" w:color="auto"/>
                    <w:left w:val="none" w:sz="0" w:space="0" w:color="auto"/>
                    <w:bottom w:val="none" w:sz="0" w:space="0" w:color="auto"/>
                    <w:right w:val="none" w:sz="0" w:space="0" w:color="auto"/>
                  </w:divBdr>
                  <w:divsChild>
                    <w:div w:id="1792287735">
                      <w:marLeft w:val="0"/>
                      <w:marRight w:val="0"/>
                      <w:marTop w:val="0"/>
                      <w:marBottom w:val="0"/>
                      <w:divBdr>
                        <w:top w:val="none" w:sz="0" w:space="0" w:color="auto"/>
                        <w:left w:val="none" w:sz="0" w:space="0" w:color="auto"/>
                        <w:bottom w:val="none" w:sz="0" w:space="0" w:color="auto"/>
                        <w:right w:val="none" w:sz="0" w:space="0" w:color="auto"/>
                      </w:divBdr>
                    </w:div>
                  </w:divsChild>
                </w:div>
                <w:div w:id="1370716921">
                  <w:marLeft w:val="0"/>
                  <w:marRight w:val="0"/>
                  <w:marTop w:val="0"/>
                  <w:marBottom w:val="0"/>
                  <w:divBdr>
                    <w:top w:val="none" w:sz="0" w:space="0" w:color="auto"/>
                    <w:left w:val="none" w:sz="0" w:space="0" w:color="auto"/>
                    <w:bottom w:val="none" w:sz="0" w:space="0" w:color="auto"/>
                    <w:right w:val="none" w:sz="0" w:space="0" w:color="auto"/>
                  </w:divBdr>
                  <w:divsChild>
                    <w:div w:id="1983801780">
                      <w:marLeft w:val="0"/>
                      <w:marRight w:val="0"/>
                      <w:marTop w:val="0"/>
                      <w:marBottom w:val="0"/>
                      <w:divBdr>
                        <w:top w:val="none" w:sz="0" w:space="0" w:color="auto"/>
                        <w:left w:val="none" w:sz="0" w:space="0" w:color="auto"/>
                        <w:bottom w:val="none" w:sz="0" w:space="0" w:color="auto"/>
                        <w:right w:val="none" w:sz="0" w:space="0" w:color="auto"/>
                      </w:divBdr>
                    </w:div>
                  </w:divsChild>
                </w:div>
                <w:div w:id="1565801131">
                  <w:marLeft w:val="0"/>
                  <w:marRight w:val="0"/>
                  <w:marTop w:val="0"/>
                  <w:marBottom w:val="0"/>
                  <w:divBdr>
                    <w:top w:val="none" w:sz="0" w:space="0" w:color="auto"/>
                    <w:left w:val="none" w:sz="0" w:space="0" w:color="auto"/>
                    <w:bottom w:val="none" w:sz="0" w:space="0" w:color="auto"/>
                    <w:right w:val="none" w:sz="0" w:space="0" w:color="auto"/>
                  </w:divBdr>
                  <w:divsChild>
                    <w:div w:id="1029987537">
                      <w:marLeft w:val="0"/>
                      <w:marRight w:val="0"/>
                      <w:marTop w:val="0"/>
                      <w:marBottom w:val="0"/>
                      <w:divBdr>
                        <w:top w:val="none" w:sz="0" w:space="0" w:color="auto"/>
                        <w:left w:val="none" w:sz="0" w:space="0" w:color="auto"/>
                        <w:bottom w:val="none" w:sz="0" w:space="0" w:color="auto"/>
                        <w:right w:val="none" w:sz="0" w:space="0" w:color="auto"/>
                      </w:divBdr>
                    </w:div>
                  </w:divsChild>
                </w:div>
                <w:div w:id="2046559097">
                  <w:marLeft w:val="0"/>
                  <w:marRight w:val="0"/>
                  <w:marTop w:val="0"/>
                  <w:marBottom w:val="0"/>
                  <w:divBdr>
                    <w:top w:val="none" w:sz="0" w:space="0" w:color="auto"/>
                    <w:left w:val="none" w:sz="0" w:space="0" w:color="auto"/>
                    <w:bottom w:val="none" w:sz="0" w:space="0" w:color="auto"/>
                    <w:right w:val="none" w:sz="0" w:space="0" w:color="auto"/>
                  </w:divBdr>
                  <w:divsChild>
                    <w:div w:id="1355884486">
                      <w:marLeft w:val="0"/>
                      <w:marRight w:val="0"/>
                      <w:marTop w:val="0"/>
                      <w:marBottom w:val="0"/>
                      <w:divBdr>
                        <w:top w:val="none" w:sz="0" w:space="0" w:color="auto"/>
                        <w:left w:val="none" w:sz="0" w:space="0" w:color="auto"/>
                        <w:bottom w:val="none" w:sz="0" w:space="0" w:color="auto"/>
                        <w:right w:val="none" w:sz="0" w:space="0" w:color="auto"/>
                      </w:divBdr>
                    </w:div>
                  </w:divsChild>
                </w:div>
                <w:div w:id="115570114">
                  <w:marLeft w:val="0"/>
                  <w:marRight w:val="0"/>
                  <w:marTop w:val="0"/>
                  <w:marBottom w:val="0"/>
                  <w:divBdr>
                    <w:top w:val="none" w:sz="0" w:space="0" w:color="auto"/>
                    <w:left w:val="none" w:sz="0" w:space="0" w:color="auto"/>
                    <w:bottom w:val="none" w:sz="0" w:space="0" w:color="auto"/>
                    <w:right w:val="none" w:sz="0" w:space="0" w:color="auto"/>
                  </w:divBdr>
                  <w:divsChild>
                    <w:div w:id="1100182763">
                      <w:marLeft w:val="0"/>
                      <w:marRight w:val="0"/>
                      <w:marTop w:val="0"/>
                      <w:marBottom w:val="0"/>
                      <w:divBdr>
                        <w:top w:val="none" w:sz="0" w:space="0" w:color="auto"/>
                        <w:left w:val="none" w:sz="0" w:space="0" w:color="auto"/>
                        <w:bottom w:val="none" w:sz="0" w:space="0" w:color="auto"/>
                        <w:right w:val="none" w:sz="0" w:space="0" w:color="auto"/>
                      </w:divBdr>
                    </w:div>
                  </w:divsChild>
                </w:div>
                <w:div w:id="1017539961">
                  <w:marLeft w:val="0"/>
                  <w:marRight w:val="0"/>
                  <w:marTop w:val="0"/>
                  <w:marBottom w:val="0"/>
                  <w:divBdr>
                    <w:top w:val="none" w:sz="0" w:space="0" w:color="auto"/>
                    <w:left w:val="none" w:sz="0" w:space="0" w:color="auto"/>
                    <w:bottom w:val="none" w:sz="0" w:space="0" w:color="auto"/>
                    <w:right w:val="none" w:sz="0" w:space="0" w:color="auto"/>
                  </w:divBdr>
                  <w:divsChild>
                    <w:div w:id="1251885876">
                      <w:marLeft w:val="0"/>
                      <w:marRight w:val="0"/>
                      <w:marTop w:val="0"/>
                      <w:marBottom w:val="0"/>
                      <w:divBdr>
                        <w:top w:val="none" w:sz="0" w:space="0" w:color="auto"/>
                        <w:left w:val="none" w:sz="0" w:space="0" w:color="auto"/>
                        <w:bottom w:val="none" w:sz="0" w:space="0" w:color="auto"/>
                        <w:right w:val="none" w:sz="0" w:space="0" w:color="auto"/>
                      </w:divBdr>
                    </w:div>
                  </w:divsChild>
                </w:div>
                <w:div w:id="177743798">
                  <w:marLeft w:val="0"/>
                  <w:marRight w:val="0"/>
                  <w:marTop w:val="0"/>
                  <w:marBottom w:val="0"/>
                  <w:divBdr>
                    <w:top w:val="none" w:sz="0" w:space="0" w:color="auto"/>
                    <w:left w:val="none" w:sz="0" w:space="0" w:color="auto"/>
                    <w:bottom w:val="none" w:sz="0" w:space="0" w:color="auto"/>
                    <w:right w:val="none" w:sz="0" w:space="0" w:color="auto"/>
                  </w:divBdr>
                  <w:divsChild>
                    <w:div w:id="1425300410">
                      <w:marLeft w:val="0"/>
                      <w:marRight w:val="0"/>
                      <w:marTop w:val="0"/>
                      <w:marBottom w:val="0"/>
                      <w:divBdr>
                        <w:top w:val="none" w:sz="0" w:space="0" w:color="auto"/>
                        <w:left w:val="none" w:sz="0" w:space="0" w:color="auto"/>
                        <w:bottom w:val="none" w:sz="0" w:space="0" w:color="auto"/>
                        <w:right w:val="none" w:sz="0" w:space="0" w:color="auto"/>
                      </w:divBdr>
                    </w:div>
                  </w:divsChild>
                </w:div>
                <w:div w:id="338853224">
                  <w:marLeft w:val="0"/>
                  <w:marRight w:val="0"/>
                  <w:marTop w:val="0"/>
                  <w:marBottom w:val="0"/>
                  <w:divBdr>
                    <w:top w:val="none" w:sz="0" w:space="0" w:color="auto"/>
                    <w:left w:val="none" w:sz="0" w:space="0" w:color="auto"/>
                    <w:bottom w:val="none" w:sz="0" w:space="0" w:color="auto"/>
                    <w:right w:val="none" w:sz="0" w:space="0" w:color="auto"/>
                  </w:divBdr>
                  <w:divsChild>
                    <w:div w:id="1946494205">
                      <w:marLeft w:val="0"/>
                      <w:marRight w:val="0"/>
                      <w:marTop w:val="0"/>
                      <w:marBottom w:val="0"/>
                      <w:divBdr>
                        <w:top w:val="none" w:sz="0" w:space="0" w:color="auto"/>
                        <w:left w:val="none" w:sz="0" w:space="0" w:color="auto"/>
                        <w:bottom w:val="none" w:sz="0" w:space="0" w:color="auto"/>
                        <w:right w:val="none" w:sz="0" w:space="0" w:color="auto"/>
                      </w:divBdr>
                    </w:div>
                  </w:divsChild>
                </w:div>
                <w:div w:id="1403677593">
                  <w:marLeft w:val="0"/>
                  <w:marRight w:val="0"/>
                  <w:marTop w:val="0"/>
                  <w:marBottom w:val="0"/>
                  <w:divBdr>
                    <w:top w:val="none" w:sz="0" w:space="0" w:color="auto"/>
                    <w:left w:val="none" w:sz="0" w:space="0" w:color="auto"/>
                    <w:bottom w:val="none" w:sz="0" w:space="0" w:color="auto"/>
                    <w:right w:val="none" w:sz="0" w:space="0" w:color="auto"/>
                  </w:divBdr>
                  <w:divsChild>
                    <w:div w:id="677124313">
                      <w:marLeft w:val="0"/>
                      <w:marRight w:val="0"/>
                      <w:marTop w:val="0"/>
                      <w:marBottom w:val="0"/>
                      <w:divBdr>
                        <w:top w:val="none" w:sz="0" w:space="0" w:color="auto"/>
                        <w:left w:val="none" w:sz="0" w:space="0" w:color="auto"/>
                        <w:bottom w:val="none" w:sz="0" w:space="0" w:color="auto"/>
                        <w:right w:val="none" w:sz="0" w:space="0" w:color="auto"/>
                      </w:divBdr>
                    </w:div>
                  </w:divsChild>
                </w:div>
                <w:div w:id="1097939904">
                  <w:marLeft w:val="0"/>
                  <w:marRight w:val="0"/>
                  <w:marTop w:val="0"/>
                  <w:marBottom w:val="0"/>
                  <w:divBdr>
                    <w:top w:val="none" w:sz="0" w:space="0" w:color="auto"/>
                    <w:left w:val="none" w:sz="0" w:space="0" w:color="auto"/>
                    <w:bottom w:val="none" w:sz="0" w:space="0" w:color="auto"/>
                    <w:right w:val="none" w:sz="0" w:space="0" w:color="auto"/>
                  </w:divBdr>
                  <w:divsChild>
                    <w:div w:id="1682468947">
                      <w:marLeft w:val="0"/>
                      <w:marRight w:val="0"/>
                      <w:marTop w:val="0"/>
                      <w:marBottom w:val="0"/>
                      <w:divBdr>
                        <w:top w:val="none" w:sz="0" w:space="0" w:color="auto"/>
                        <w:left w:val="none" w:sz="0" w:space="0" w:color="auto"/>
                        <w:bottom w:val="none" w:sz="0" w:space="0" w:color="auto"/>
                        <w:right w:val="none" w:sz="0" w:space="0" w:color="auto"/>
                      </w:divBdr>
                    </w:div>
                  </w:divsChild>
                </w:div>
                <w:div w:id="1506240506">
                  <w:marLeft w:val="0"/>
                  <w:marRight w:val="0"/>
                  <w:marTop w:val="0"/>
                  <w:marBottom w:val="0"/>
                  <w:divBdr>
                    <w:top w:val="none" w:sz="0" w:space="0" w:color="auto"/>
                    <w:left w:val="none" w:sz="0" w:space="0" w:color="auto"/>
                    <w:bottom w:val="none" w:sz="0" w:space="0" w:color="auto"/>
                    <w:right w:val="none" w:sz="0" w:space="0" w:color="auto"/>
                  </w:divBdr>
                  <w:divsChild>
                    <w:div w:id="1271232976">
                      <w:marLeft w:val="0"/>
                      <w:marRight w:val="0"/>
                      <w:marTop w:val="0"/>
                      <w:marBottom w:val="0"/>
                      <w:divBdr>
                        <w:top w:val="none" w:sz="0" w:space="0" w:color="auto"/>
                        <w:left w:val="none" w:sz="0" w:space="0" w:color="auto"/>
                        <w:bottom w:val="none" w:sz="0" w:space="0" w:color="auto"/>
                        <w:right w:val="none" w:sz="0" w:space="0" w:color="auto"/>
                      </w:divBdr>
                    </w:div>
                  </w:divsChild>
                </w:div>
                <w:div w:id="978799989">
                  <w:marLeft w:val="0"/>
                  <w:marRight w:val="0"/>
                  <w:marTop w:val="0"/>
                  <w:marBottom w:val="0"/>
                  <w:divBdr>
                    <w:top w:val="none" w:sz="0" w:space="0" w:color="auto"/>
                    <w:left w:val="none" w:sz="0" w:space="0" w:color="auto"/>
                    <w:bottom w:val="none" w:sz="0" w:space="0" w:color="auto"/>
                    <w:right w:val="none" w:sz="0" w:space="0" w:color="auto"/>
                  </w:divBdr>
                  <w:divsChild>
                    <w:div w:id="3715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0801">
          <w:marLeft w:val="0"/>
          <w:marRight w:val="0"/>
          <w:marTop w:val="0"/>
          <w:marBottom w:val="0"/>
          <w:divBdr>
            <w:top w:val="none" w:sz="0" w:space="0" w:color="auto"/>
            <w:left w:val="none" w:sz="0" w:space="0" w:color="auto"/>
            <w:bottom w:val="none" w:sz="0" w:space="0" w:color="auto"/>
            <w:right w:val="none" w:sz="0" w:space="0" w:color="auto"/>
          </w:divBdr>
        </w:div>
        <w:div w:id="160698807">
          <w:marLeft w:val="0"/>
          <w:marRight w:val="0"/>
          <w:marTop w:val="0"/>
          <w:marBottom w:val="0"/>
          <w:divBdr>
            <w:top w:val="none" w:sz="0" w:space="0" w:color="auto"/>
            <w:left w:val="none" w:sz="0" w:space="0" w:color="auto"/>
            <w:bottom w:val="none" w:sz="0" w:space="0" w:color="auto"/>
            <w:right w:val="none" w:sz="0" w:space="0" w:color="auto"/>
          </w:divBdr>
        </w:div>
        <w:div w:id="867832848">
          <w:marLeft w:val="0"/>
          <w:marRight w:val="0"/>
          <w:marTop w:val="0"/>
          <w:marBottom w:val="0"/>
          <w:divBdr>
            <w:top w:val="none" w:sz="0" w:space="0" w:color="auto"/>
            <w:left w:val="none" w:sz="0" w:space="0" w:color="auto"/>
            <w:bottom w:val="none" w:sz="0" w:space="0" w:color="auto"/>
            <w:right w:val="none" w:sz="0" w:space="0" w:color="auto"/>
          </w:divBdr>
        </w:div>
        <w:div w:id="1051223254">
          <w:marLeft w:val="0"/>
          <w:marRight w:val="0"/>
          <w:marTop w:val="0"/>
          <w:marBottom w:val="0"/>
          <w:divBdr>
            <w:top w:val="none" w:sz="0" w:space="0" w:color="auto"/>
            <w:left w:val="none" w:sz="0" w:space="0" w:color="auto"/>
            <w:bottom w:val="none" w:sz="0" w:space="0" w:color="auto"/>
            <w:right w:val="none" w:sz="0" w:space="0" w:color="auto"/>
          </w:divBdr>
        </w:div>
        <w:div w:id="300116749">
          <w:marLeft w:val="0"/>
          <w:marRight w:val="0"/>
          <w:marTop w:val="0"/>
          <w:marBottom w:val="0"/>
          <w:divBdr>
            <w:top w:val="none" w:sz="0" w:space="0" w:color="auto"/>
            <w:left w:val="none" w:sz="0" w:space="0" w:color="auto"/>
            <w:bottom w:val="none" w:sz="0" w:space="0" w:color="auto"/>
            <w:right w:val="none" w:sz="0" w:space="0" w:color="auto"/>
          </w:divBdr>
        </w:div>
        <w:div w:id="2007322375">
          <w:marLeft w:val="0"/>
          <w:marRight w:val="0"/>
          <w:marTop w:val="0"/>
          <w:marBottom w:val="0"/>
          <w:divBdr>
            <w:top w:val="none" w:sz="0" w:space="0" w:color="auto"/>
            <w:left w:val="none" w:sz="0" w:space="0" w:color="auto"/>
            <w:bottom w:val="none" w:sz="0" w:space="0" w:color="auto"/>
            <w:right w:val="none" w:sz="0" w:space="0" w:color="auto"/>
          </w:divBdr>
        </w:div>
        <w:div w:id="1572737097">
          <w:marLeft w:val="0"/>
          <w:marRight w:val="0"/>
          <w:marTop w:val="0"/>
          <w:marBottom w:val="0"/>
          <w:divBdr>
            <w:top w:val="none" w:sz="0" w:space="0" w:color="auto"/>
            <w:left w:val="none" w:sz="0" w:space="0" w:color="auto"/>
            <w:bottom w:val="none" w:sz="0" w:space="0" w:color="auto"/>
            <w:right w:val="none" w:sz="0" w:space="0" w:color="auto"/>
          </w:divBdr>
        </w:div>
        <w:div w:id="1476144487">
          <w:marLeft w:val="0"/>
          <w:marRight w:val="0"/>
          <w:marTop w:val="0"/>
          <w:marBottom w:val="0"/>
          <w:divBdr>
            <w:top w:val="none" w:sz="0" w:space="0" w:color="auto"/>
            <w:left w:val="none" w:sz="0" w:space="0" w:color="auto"/>
            <w:bottom w:val="none" w:sz="0" w:space="0" w:color="auto"/>
            <w:right w:val="none" w:sz="0" w:space="0" w:color="auto"/>
          </w:divBdr>
        </w:div>
        <w:div w:id="1826968803">
          <w:marLeft w:val="0"/>
          <w:marRight w:val="0"/>
          <w:marTop w:val="0"/>
          <w:marBottom w:val="0"/>
          <w:divBdr>
            <w:top w:val="none" w:sz="0" w:space="0" w:color="auto"/>
            <w:left w:val="none" w:sz="0" w:space="0" w:color="auto"/>
            <w:bottom w:val="none" w:sz="0" w:space="0" w:color="auto"/>
            <w:right w:val="none" w:sz="0" w:space="0" w:color="auto"/>
          </w:divBdr>
        </w:div>
        <w:div w:id="613562363">
          <w:marLeft w:val="0"/>
          <w:marRight w:val="0"/>
          <w:marTop w:val="0"/>
          <w:marBottom w:val="0"/>
          <w:divBdr>
            <w:top w:val="none" w:sz="0" w:space="0" w:color="auto"/>
            <w:left w:val="none" w:sz="0" w:space="0" w:color="auto"/>
            <w:bottom w:val="none" w:sz="0" w:space="0" w:color="auto"/>
            <w:right w:val="none" w:sz="0" w:space="0" w:color="auto"/>
          </w:divBdr>
        </w:div>
        <w:div w:id="730465229">
          <w:marLeft w:val="0"/>
          <w:marRight w:val="0"/>
          <w:marTop w:val="0"/>
          <w:marBottom w:val="0"/>
          <w:divBdr>
            <w:top w:val="none" w:sz="0" w:space="0" w:color="auto"/>
            <w:left w:val="none" w:sz="0" w:space="0" w:color="auto"/>
            <w:bottom w:val="none" w:sz="0" w:space="0" w:color="auto"/>
            <w:right w:val="none" w:sz="0" w:space="0" w:color="auto"/>
          </w:divBdr>
        </w:div>
        <w:div w:id="1356692819">
          <w:marLeft w:val="0"/>
          <w:marRight w:val="0"/>
          <w:marTop w:val="0"/>
          <w:marBottom w:val="0"/>
          <w:divBdr>
            <w:top w:val="none" w:sz="0" w:space="0" w:color="auto"/>
            <w:left w:val="none" w:sz="0" w:space="0" w:color="auto"/>
            <w:bottom w:val="none" w:sz="0" w:space="0" w:color="auto"/>
            <w:right w:val="none" w:sz="0" w:space="0" w:color="auto"/>
          </w:divBdr>
        </w:div>
        <w:div w:id="340745457">
          <w:marLeft w:val="0"/>
          <w:marRight w:val="0"/>
          <w:marTop w:val="0"/>
          <w:marBottom w:val="0"/>
          <w:divBdr>
            <w:top w:val="none" w:sz="0" w:space="0" w:color="auto"/>
            <w:left w:val="none" w:sz="0" w:space="0" w:color="auto"/>
            <w:bottom w:val="none" w:sz="0" w:space="0" w:color="auto"/>
            <w:right w:val="none" w:sz="0" w:space="0" w:color="auto"/>
          </w:divBdr>
        </w:div>
        <w:div w:id="706955751">
          <w:marLeft w:val="0"/>
          <w:marRight w:val="0"/>
          <w:marTop w:val="0"/>
          <w:marBottom w:val="0"/>
          <w:divBdr>
            <w:top w:val="none" w:sz="0" w:space="0" w:color="auto"/>
            <w:left w:val="none" w:sz="0" w:space="0" w:color="auto"/>
            <w:bottom w:val="none" w:sz="0" w:space="0" w:color="auto"/>
            <w:right w:val="none" w:sz="0" w:space="0" w:color="auto"/>
          </w:divBdr>
        </w:div>
        <w:div w:id="1153374147">
          <w:marLeft w:val="0"/>
          <w:marRight w:val="0"/>
          <w:marTop w:val="0"/>
          <w:marBottom w:val="0"/>
          <w:divBdr>
            <w:top w:val="none" w:sz="0" w:space="0" w:color="auto"/>
            <w:left w:val="none" w:sz="0" w:space="0" w:color="auto"/>
            <w:bottom w:val="none" w:sz="0" w:space="0" w:color="auto"/>
            <w:right w:val="none" w:sz="0" w:space="0" w:color="auto"/>
          </w:divBdr>
        </w:div>
        <w:div w:id="321278667">
          <w:marLeft w:val="0"/>
          <w:marRight w:val="0"/>
          <w:marTop w:val="0"/>
          <w:marBottom w:val="0"/>
          <w:divBdr>
            <w:top w:val="none" w:sz="0" w:space="0" w:color="auto"/>
            <w:left w:val="none" w:sz="0" w:space="0" w:color="auto"/>
            <w:bottom w:val="none" w:sz="0" w:space="0" w:color="auto"/>
            <w:right w:val="none" w:sz="0" w:space="0" w:color="auto"/>
          </w:divBdr>
        </w:div>
        <w:div w:id="1429278368">
          <w:marLeft w:val="0"/>
          <w:marRight w:val="0"/>
          <w:marTop w:val="0"/>
          <w:marBottom w:val="0"/>
          <w:divBdr>
            <w:top w:val="none" w:sz="0" w:space="0" w:color="auto"/>
            <w:left w:val="none" w:sz="0" w:space="0" w:color="auto"/>
            <w:bottom w:val="none" w:sz="0" w:space="0" w:color="auto"/>
            <w:right w:val="none" w:sz="0" w:space="0" w:color="auto"/>
          </w:divBdr>
        </w:div>
        <w:div w:id="627122362">
          <w:marLeft w:val="0"/>
          <w:marRight w:val="0"/>
          <w:marTop w:val="0"/>
          <w:marBottom w:val="0"/>
          <w:divBdr>
            <w:top w:val="none" w:sz="0" w:space="0" w:color="auto"/>
            <w:left w:val="none" w:sz="0" w:space="0" w:color="auto"/>
            <w:bottom w:val="none" w:sz="0" w:space="0" w:color="auto"/>
            <w:right w:val="none" w:sz="0" w:space="0" w:color="auto"/>
          </w:divBdr>
        </w:div>
        <w:div w:id="350302205">
          <w:marLeft w:val="0"/>
          <w:marRight w:val="0"/>
          <w:marTop w:val="0"/>
          <w:marBottom w:val="0"/>
          <w:divBdr>
            <w:top w:val="none" w:sz="0" w:space="0" w:color="auto"/>
            <w:left w:val="none" w:sz="0" w:space="0" w:color="auto"/>
            <w:bottom w:val="none" w:sz="0" w:space="0" w:color="auto"/>
            <w:right w:val="none" w:sz="0" w:space="0" w:color="auto"/>
          </w:divBdr>
        </w:div>
        <w:div w:id="284390232">
          <w:marLeft w:val="0"/>
          <w:marRight w:val="0"/>
          <w:marTop w:val="0"/>
          <w:marBottom w:val="0"/>
          <w:divBdr>
            <w:top w:val="none" w:sz="0" w:space="0" w:color="auto"/>
            <w:left w:val="none" w:sz="0" w:space="0" w:color="auto"/>
            <w:bottom w:val="none" w:sz="0" w:space="0" w:color="auto"/>
            <w:right w:val="none" w:sz="0" w:space="0" w:color="auto"/>
          </w:divBdr>
        </w:div>
        <w:div w:id="1954289451">
          <w:marLeft w:val="0"/>
          <w:marRight w:val="0"/>
          <w:marTop w:val="0"/>
          <w:marBottom w:val="0"/>
          <w:divBdr>
            <w:top w:val="none" w:sz="0" w:space="0" w:color="auto"/>
            <w:left w:val="none" w:sz="0" w:space="0" w:color="auto"/>
            <w:bottom w:val="none" w:sz="0" w:space="0" w:color="auto"/>
            <w:right w:val="none" w:sz="0" w:space="0" w:color="auto"/>
          </w:divBdr>
          <w:divsChild>
            <w:div w:id="494761091">
              <w:marLeft w:val="0"/>
              <w:marRight w:val="0"/>
              <w:marTop w:val="0"/>
              <w:marBottom w:val="0"/>
              <w:divBdr>
                <w:top w:val="none" w:sz="0" w:space="0" w:color="auto"/>
                <w:left w:val="none" w:sz="0" w:space="0" w:color="auto"/>
                <w:bottom w:val="none" w:sz="0" w:space="0" w:color="auto"/>
                <w:right w:val="none" w:sz="0" w:space="0" w:color="auto"/>
              </w:divBdr>
            </w:div>
            <w:div w:id="2116244826">
              <w:marLeft w:val="0"/>
              <w:marRight w:val="0"/>
              <w:marTop w:val="0"/>
              <w:marBottom w:val="0"/>
              <w:divBdr>
                <w:top w:val="none" w:sz="0" w:space="0" w:color="auto"/>
                <w:left w:val="none" w:sz="0" w:space="0" w:color="auto"/>
                <w:bottom w:val="none" w:sz="0" w:space="0" w:color="auto"/>
                <w:right w:val="none" w:sz="0" w:space="0" w:color="auto"/>
              </w:divBdr>
            </w:div>
            <w:div w:id="678309645">
              <w:marLeft w:val="0"/>
              <w:marRight w:val="0"/>
              <w:marTop w:val="0"/>
              <w:marBottom w:val="0"/>
              <w:divBdr>
                <w:top w:val="none" w:sz="0" w:space="0" w:color="auto"/>
                <w:left w:val="none" w:sz="0" w:space="0" w:color="auto"/>
                <w:bottom w:val="none" w:sz="0" w:space="0" w:color="auto"/>
                <w:right w:val="none" w:sz="0" w:space="0" w:color="auto"/>
              </w:divBdr>
            </w:div>
            <w:div w:id="246302894">
              <w:marLeft w:val="0"/>
              <w:marRight w:val="0"/>
              <w:marTop w:val="0"/>
              <w:marBottom w:val="0"/>
              <w:divBdr>
                <w:top w:val="none" w:sz="0" w:space="0" w:color="auto"/>
                <w:left w:val="none" w:sz="0" w:space="0" w:color="auto"/>
                <w:bottom w:val="none" w:sz="0" w:space="0" w:color="auto"/>
                <w:right w:val="none" w:sz="0" w:space="0" w:color="auto"/>
              </w:divBdr>
            </w:div>
            <w:div w:id="2015454171">
              <w:marLeft w:val="0"/>
              <w:marRight w:val="0"/>
              <w:marTop w:val="0"/>
              <w:marBottom w:val="0"/>
              <w:divBdr>
                <w:top w:val="none" w:sz="0" w:space="0" w:color="auto"/>
                <w:left w:val="none" w:sz="0" w:space="0" w:color="auto"/>
                <w:bottom w:val="none" w:sz="0" w:space="0" w:color="auto"/>
                <w:right w:val="none" w:sz="0" w:space="0" w:color="auto"/>
              </w:divBdr>
            </w:div>
          </w:divsChild>
        </w:div>
        <w:div w:id="677001163">
          <w:marLeft w:val="0"/>
          <w:marRight w:val="0"/>
          <w:marTop w:val="0"/>
          <w:marBottom w:val="0"/>
          <w:divBdr>
            <w:top w:val="none" w:sz="0" w:space="0" w:color="auto"/>
            <w:left w:val="none" w:sz="0" w:space="0" w:color="auto"/>
            <w:bottom w:val="none" w:sz="0" w:space="0" w:color="auto"/>
            <w:right w:val="none" w:sz="0" w:space="0" w:color="auto"/>
          </w:divBdr>
          <w:divsChild>
            <w:div w:id="1607761895">
              <w:marLeft w:val="0"/>
              <w:marRight w:val="0"/>
              <w:marTop w:val="0"/>
              <w:marBottom w:val="0"/>
              <w:divBdr>
                <w:top w:val="none" w:sz="0" w:space="0" w:color="auto"/>
                <w:left w:val="none" w:sz="0" w:space="0" w:color="auto"/>
                <w:bottom w:val="none" w:sz="0" w:space="0" w:color="auto"/>
                <w:right w:val="none" w:sz="0" w:space="0" w:color="auto"/>
              </w:divBdr>
            </w:div>
            <w:div w:id="1534802499">
              <w:marLeft w:val="0"/>
              <w:marRight w:val="0"/>
              <w:marTop w:val="0"/>
              <w:marBottom w:val="0"/>
              <w:divBdr>
                <w:top w:val="none" w:sz="0" w:space="0" w:color="auto"/>
                <w:left w:val="none" w:sz="0" w:space="0" w:color="auto"/>
                <w:bottom w:val="none" w:sz="0" w:space="0" w:color="auto"/>
                <w:right w:val="none" w:sz="0" w:space="0" w:color="auto"/>
              </w:divBdr>
            </w:div>
            <w:div w:id="848570123">
              <w:marLeft w:val="0"/>
              <w:marRight w:val="0"/>
              <w:marTop w:val="0"/>
              <w:marBottom w:val="0"/>
              <w:divBdr>
                <w:top w:val="none" w:sz="0" w:space="0" w:color="auto"/>
                <w:left w:val="none" w:sz="0" w:space="0" w:color="auto"/>
                <w:bottom w:val="none" w:sz="0" w:space="0" w:color="auto"/>
                <w:right w:val="none" w:sz="0" w:space="0" w:color="auto"/>
              </w:divBdr>
            </w:div>
            <w:div w:id="1854106125">
              <w:marLeft w:val="0"/>
              <w:marRight w:val="0"/>
              <w:marTop w:val="0"/>
              <w:marBottom w:val="0"/>
              <w:divBdr>
                <w:top w:val="none" w:sz="0" w:space="0" w:color="auto"/>
                <w:left w:val="none" w:sz="0" w:space="0" w:color="auto"/>
                <w:bottom w:val="none" w:sz="0" w:space="0" w:color="auto"/>
                <w:right w:val="none" w:sz="0" w:space="0" w:color="auto"/>
              </w:divBdr>
            </w:div>
            <w:div w:id="355928169">
              <w:marLeft w:val="0"/>
              <w:marRight w:val="0"/>
              <w:marTop w:val="0"/>
              <w:marBottom w:val="0"/>
              <w:divBdr>
                <w:top w:val="none" w:sz="0" w:space="0" w:color="auto"/>
                <w:left w:val="none" w:sz="0" w:space="0" w:color="auto"/>
                <w:bottom w:val="none" w:sz="0" w:space="0" w:color="auto"/>
                <w:right w:val="none" w:sz="0" w:space="0" w:color="auto"/>
              </w:divBdr>
            </w:div>
          </w:divsChild>
        </w:div>
        <w:div w:id="930971629">
          <w:marLeft w:val="0"/>
          <w:marRight w:val="0"/>
          <w:marTop w:val="0"/>
          <w:marBottom w:val="0"/>
          <w:divBdr>
            <w:top w:val="none" w:sz="0" w:space="0" w:color="auto"/>
            <w:left w:val="none" w:sz="0" w:space="0" w:color="auto"/>
            <w:bottom w:val="none" w:sz="0" w:space="0" w:color="auto"/>
            <w:right w:val="none" w:sz="0" w:space="0" w:color="auto"/>
          </w:divBdr>
          <w:divsChild>
            <w:div w:id="1953392043">
              <w:marLeft w:val="0"/>
              <w:marRight w:val="0"/>
              <w:marTop w:val="0"/>
              <w:marBottom w:val="0"/>
              <w:divBdr>
                <w:top w:val="none" w:sz="0" w:space="0" w:color="auto"/>
                <w:left w:val="none" w:sz="0" w:space="0" w:color="auto"/>
                <w:bottom w:val="none" w:sz="0" w:space="0" w:color="auto"/>
                <w:right w:val="none" w:sz="0" w:space="0" w:color="auto"/>
              </w:divBdr>
            </w:div>
            <w:div w:id="2007661075">
              <w:marLeft w:val="0"/>
              <w:marRight w:val="0"/>
              <w:marTop w:val="0"/>
              <w:marBottom w:val="0"/>
              <w:divBdr>
                <w:top w:val="none" w:sz="0" w:space="0" w:color="auto"/>
                <w:left w:val="none" w:sz="0" w:space="0" w:color="auto"/>
                <w:bottom w:val="none" w:sz="0" w:space="0" w:color="auto"/>
                <w:right w:val="none" w:sz="0" w:space="0" w:color="auto"/>
              </w:divBdr>
            </w:div>
            <w:div w:id="1709647033">
              <w:marLeft w:val="0"/>
              <w:marRight w:val="0"/>
              <w:marTop w:val="0"/>
              <w:marBottom w:val="0"/>
              <w:divBdr>
                <w:top w:val="none" w:sz="0" w:space="0" w:color="auto"/>
                <w:left w:val="none" w:sz="0" w:space="0" w:color="auto"/>
                <w:bottom w:val="none" w:sz="0" w:space="0" w:color="auto"/>
                <w:right w:val="none" w:sz="0" w:space="0" w:color="auto"/>
              </w:divBdr>
            </w:div>
            <w:div w:id="1462184081">
              <w:marLeft w:val="0"/>
              <w:marRight w:val="0"/>
              <w:marTop w:val="0"/>
              <w:marBottom w:val="0"/>
              <w:divBdr>
                <w:top w:val="none" w:sz="0" w:space="0" w:color="auto"/>
                <w:left w:val="none" w:sz="0" w:space="0" w:color="auto"/>
                <w:bottom w:val="none" w:sz="0" w:space="0" w:color="auto"/>
                <w:right w:val="none" w:sz="0" w:space="0" w:color="auto"/>
              </w:divBdr>
            </w:div>
            <w:div w:id="239564136">
              <w:marLeft w:val="0"/>
              <w:marRight w:val="0"/>
              <w:marTop w:val="0"/>
              <w:marBottom w:val="0"/>
              <w:divBdr>
                <w:top w:val="none" w:sz="0" w:space="0" w:color="auto"/>
                <w:left w:val="none" w:sz="0" w:space="0" w:color="auto"/>
                <w:bottom w:val="none" w:sz="0" w:space="0" w:color="auto"/>
                <w:right w:val="none" w:sz="0" w:space="0" w:color="auto"/>
              </w:divBdr>
            </w:div>
          </w:divsChild>
        </w:div>
        <w:div w:id="1029992199">
          <w:marLeft w:val="0"/>
          <w:marRight w:val="0"/>
          <w:marTop w:val="0"/>
          <w:marBottom w:val="0"/>
          <w:divBdr>
            <w:top w:val="none" w:sz="0" w:space="0" w:color="auto"/>
            <w:left w:val="none" w:sz="0" w:space="0" w:color="auto"/>
            <w:bottom w:val="none" w:sz="0" w:space="0" w:color="auto"/>
            <w:right w:val="none" w:sz="0" w:space="0" w:color="auto"/>
          </w:divBdr>
          <w:divsChild>
            <w:div w:id="1779369452">
              <w:marLeft w:val="0"/>
              <w:marRight w:val="0"/>
              <w:marTop w:val="0"/>
              <w:marBottom w:val="0"/>
              <w:divBdr>
                <w:top w:val="none" w:sz="0" w:space="0" w:color="auto"/>
                <w:left w:val="none" w:sz="0" w:space="0" w:color="auto"/>
                <w:bottom w:val="none" w:sz="0" w:space="0" w:color="auto"/>
                <w:right w:val="none" w:sz="0" w:space="0" w:color="auto"/>
              </w:divBdr>
            </w:div>
          </w:divsChild>
        </w:div>
        <w:div w:id="1961178915">
          <w:marLeft w:val="0"/>
          <w:marRight w:val="0"/>
          <w:marTop w:val="0"/>
          <w:marBottom w:val="0"/>
          <w:divBdr>
            <w:top w:val="none" w:sz="0" w:space="0" w:color="auto"/>
            <w:left w:val="none" w:sz="0" w:space="0" w:color="auto"/>
            <w:bottom w:val="none" w:sz="0" w:space="0" w:color="auto"/>
            <w:right w:val="none" w:sz="0" w:space="0" w:color="auto"/>
          </w:divBdr>
          <w:divsChild>
            <w:div w:id="998341137">
              <w:marLeft w:val="0"/>
              <w:marRight w:val="0"/>
              <w:marTop w:val="0"/>
              <w:marBottom w:val="0"/>
              <w:divBdr>
                <w:top w:val="none" w:sz="0" w:space="0" w:color="auto"/>
                <w:left w:val="none" w:sz="0" w:space="0" w:color="auto"/>
                <w:bottom w:val="none" w:sz="0" w:space="0" w:color="auto"/>
                <w:right w:val="none" w:sz="0" w:space="0" w:color="auto"/>
              </w:divBdr>
            </w:div>
            <w:div w:id="190147393">
              <w:marLeft w:val="0"/>
              <w:marRight w:val="0"/>
              <w:marTop w:val="0"/>
              <w:marBottom w:val="0"/>
              <w:divBdr>
                <w:top w:val="none" w:sz="0" w:space="0" w:color="auto"/>
                <w:left w:val="none" w:sz="0" w:space="0" w:color="auto"/>
                <w:bottom w:val="none" w:sz="0" w:space="0" w:color="auto"/>
                <w:right w:val="none" w:sz="0" w:space="0" w:color="auto"/>
              </w:divBdr>
            </w:div>
            <w:div w:id="908422611">
              <w:marLeft w:val="0"/>
              <w:marRight w:val="0"/>
              <w:marTop w:val="0"/>
              <w:marBottom w:val="0"/>
              <w:divBdr>
                <w:top w:val="none" w:sz="0" w:space="0" w:color="auto"/>
                <w:left w:val="none" w:sz="0" w:space="0" w:color="auto"/>
                <w:bottom w:val="none" w:sz="0" w:space="0" w:color="auto"/>
                <w:right w:val="none" w:sz="0" w:space="0" w:color="auto"/>
              </w:divBdr>
            </w:div>
            <w:div w:id="1735276705">
              <w:marLeft w:val="0"/>
              <w:marRight w:val="0"/>
              <w:marTop w:val="0"/>
              <w:marBottom w:val="0"/>
              <w:divBdr>
                <w:top w:val="none" w:sz="0" w:space="0" w:color="auto"/>
                <w:left w:val="none" w:sz="0" w:space="0" w:color="auto"/>
                <w:bottom w:val="none" w:sz="0" w:space="0" w:color="auto"/>
                <w:right w:val="none" w:sz="0" w:space="0" w:color="auto"/>
              </w:divBdr>
            </w:div>
            <w:div w:id="424378367">
              <w:marLeft w:val="0"/>
              <w:marRight w:val="0"/>
              <w:marTop w:val="0"/>
              <w:marBottom w:val="0"/>
              <w:divBdr>
                <w:top w:val="none" w:sz="0" w:space="0" w:color="auto"/>
                <w:left w:val="none" w:sz="0" w:space="0" w:color="auto"/>
                <w:bottom w:val="none" w:sz="0" w:space="0" w:color="auto"/>
                <w:right w:val="none" w:sz="0" w:space="0" w:color="auto"/>
              </w:divBdr>
            </w:div>
          </w:divsChild>
        </w:div>
        <w:div w:id="1267807000">
          <w:marLeft w:val="0"/>
          <w:marRight w:val="0"/>
          <w:marTop w:val="0"/>
          <w:marBottom w:val="0"/>
          <w:divBdr>
            <w:top w:val="none" w:sz="0" w:space="0" w:color="auto"/>
            <w:left w:val="none" w:sz="0" w:space="0" w:color="auto"/>
            <w:bottom w:val="none" w:sz="0" w:space="0" w:color="auto"/>
            <w:right w:val="none" w:sz="0" w:space="0" w:color="auto"/>
          </w:divBdr>
        </w:div>
        <w:div w:id="963779467">
          <w:marLeft w:val="0"/>
          <w:marRight w:val="0"/>
          <w:marTop w:val="0"/>
          <w:marBottom w:val="0"/>
          <w:divBdr>
            <w:top w:val="none" w:sz="0" w:space="0" w:color="auto"/>
            <w:left w:val="none" w:sz="0" w:space="0" w:color="auto"/>
            <w:bottom w:val="none" w:sz="0" w:space="0" w:color="auto"/>
            <w:right w:val="none" w:sz="0" w:space="0" w:color="auto"/>
          </w:divBdr>
        </w:div>
        <w:div w:id="1076516279">
          <w:marLeft w:val="0"/>
          <w:marRight w:val="0"/>
          <w:marTop w:val="0"/>
          <w:marBottom w:val="0"/>
          <w:divBdr>
            <w:top w:val="none" w:sz="0" w:space="0" w:color="auto"/>
            <w:left w:val="none" w:sz="0" w:space="0" w:color="auto"/>
            <w:bottom w:val="none" w:sz="0" w:space="0" w:color="auto"/>
            <w:right w:val="none" w:sz="0" w:space="0" w:color="auto"/>
          </w:divBdr>
        </w:div>
        <w:div w:id="202265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alenglan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toria.sloan@naturalengland.org.uk" TargetMode="External"/><Relationship Id="rId12" Type="http://schemas.openxmlformats.org/officeDocument/2006/relationships/hyperlink" Target="mailto:matthew.j.shepherd@naturalengla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hew.j.shepherd@naturalengland.org.uk" TargetMode="External"/><Relationship Id="rId11" Type="http://schemas.openxmlformats.org/officeDocument/2006/relationships/hyperlink" Target="https://randd.defra.gov.uk/ProjectDetails?ProjectID=11765" TargetMode="External"/><Relationship Id="rId5" Type="http://schemas.openxmlformats.org/officeDocument/2006/relationships/image" Target="media/image1.png"/><Relationship Id="rId10" Type="http://schemas.openxmlformats.org/officeDocument/2006/relationships/hyperlink" Target="http://publications.naturalengland.org.uk/publication/4654364897050624"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14956/standard-condensed-terms.od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3358</Words>
  <Characters>19142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Matthew</dc:creator>
  <cp:keywords/>
  <dc:description/>
  <cp:lastModifiedBy>Shepherd, Matthew</cp:lastModifiedBy>
  <cp:revision>3</cp:revision>
  <dcterms:created xsi:type="dcterms:W3CDTF">2022-12-02T16:19:00Z</dcterms:created>
  <dcterms:modified xsi:type="dcterms:W3CDTF">2022-12-02T16:21:00Z</dcterms:modified>
</cp:coreProperties>
</file>