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068877E9" w:rsidR="000A3E97" w:rsidRPr="006255A8" w:rsidRDefault="00927114" w:rsidP="006268C8">
      <w:pPr>
        <w:pStyle w:val="BodyText"/>
        <w:kinsoku w:val="0"/>
        <w:overflowPunct w:val="0"/>
        <w:spacing w:before="2"/>
        <w:ind w:left="567" w:right="-53" w:firstLine="0"/>
        <w:jc w:val="center"/>
        <w:rPr>
          <w:b/>
          <w:bCs/>
          <w:color w:val="FF0000"/>
          <w:spacing w:val="-1"/>
          <w:sz w:val="36"/>
          <w:szCs w:val="36"/>
        </w:rPr>
      </w:pPr>
      <w:bookmarkStart w:id="0" w:name="_Hlk163043427"/>
      <w:r>
        <w:rPr>
          <w:b/>
          <w:bCs/>
          <w:spacing w:val="-1"/>
          <w:sz w:val="36"/>
          <w:szCs w:val="36"/>
        </w:rPr>
        <w:t>Controlled Environment Wet Spray Facility</w:t>
      </w:r>
    </w:p>
    <w:bookmarkEnd w:id="0"/>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78CEF94A" w:rsidR="000A3E97" w:rsidRPr="007B27FE"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584453">
        <w:rPr>
          <w:b/>
          <w:bCs/>
          <w:sz w:val="36"/>
          <w:szCs w:val="36"/>
        </w:rPr>
        <w:t xml:space="preserve"> BG219</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3476AB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4BBFA955" w:rsidR="008B4124" w:rsidRPr="004A562D" w:rsidRDefault="008B4124" w:rsidP="00F91691">
      <w:pPr>
        <w:pStyle w:val="Heading1"/>
      </w:pPr>
      <w:r w:rsidRPr="004A562D">
        <w:lastRenderedPageBreak/>
        <w:t xml:space="preserve">1. </w:t>
      </w:r>
      <w:r w:rsidR="003D4F03">
        <w:tab/>
      </w:r>
      <w:r w:rsidR="000A3E97" w:rsidRPr="004A562D">
        <w:t xml:space="preserve">About </w:t>
      </w:r>
      <w:r w:rsidR="00103E0A">
        <w:t>Blast Clean and Coatings LTD</w:t>
      </w:r>
    </w:p>
    <w:p w14:paraId="304A6DE1" w14:textId="77777777" w:rsidR="008B4124" w:rsidRDefault="008B4124" w:rsidP="00F138F1">
      <w:pPr>
        <w:rPr>
          <w:rFonts w:ascii="Verdana" w:hAnsi="Verdana"/>
          <w:sz w:val="22"/>
          <w:szCs w:val="22"/>
        </w:rPr>
      </w:pPr>
    </w:p>
    <w:p w14:paraId="66E47BC4" w14:textId="77777777" w:rsidR="00194F22" w:rsidRPr="00194F22" w:rsidRDefault="00194F22" w:rsidP="00194F22">
      <w:pPr>
        <w:rPr>
          <w:rFonts w:ascii="Verdana" w:hAnsi="Verdana" w:cs="Verdana"/>
          <w:sz w:val="22"/>
          <w:szCs w:val="22"/>
        </w:rPr>
      </w:pPr>
      <w:r w:rsidRPr="00194F22">
        <w:rPr>
          <w:rFonts w:ascii="Verdana" w:hAnsi="Verdana" w:cs="Verdana"/>
          <w:sz w:val="22"/>
          <w:szCs w:val="22"/>
        </w:rPr>
        <w:t>Blast Clean &amp; Coatings LTD are an established company, that has been trading for over 30 years.</w:t>
      </w:r>
    </w:p>
    <w:p w14:paraId="666CEE2F" w14:textId="77777777" w:rsidR="00194F22" w:rsidRPr="00194F22" w:rsidRDefault="00194F22" w:rsidP="00194F22">
      <w:pPr>
        <w:rPr>
          <w:rFonts w:ascii="Verdana" w:hAnsi="Verdana" w:cs="Verdana"/>
          <w:sz w:val="22"/>
          <w:szCs w:val="22"/>
        </w:rPr>
      </w:pPr>
    </w:p>
    <w:p w14:paraId="7BFA750F" w14:textId="77777777" w:rsidR="00194F22" w:rsidRPr="00194F22" w:rsidRDefault="00194F22" w:rsidP="00194F22">
      <w:pPr>
        <w:rPr>
          <w:rFonts w:ascii="Verdana" w:hAnsi="Verdana" w:cs="Verdana"/>
          <w:sz w:val="22"/>
          <w:szCs w:val="22"/>
        </w:rPr>
      </w:pPr>
      <w:r w:rsidRPr="00194F22">
        <w:rPr>
          <w:rFonts w:ascii="Verdana" w:hAnsi="Verdana" w:cs="Verdana"/>
          <w:sz w:val="22"/>
          <w:szCs w:val="22"/>
        </w:rPr>
        <w:t>We are a leading provider of blasting and coating services for industrial, commercial, and government clients. With a commitment to excellence and innovation, we deliver high-quality surface preparation and protective coating solutions to enhance the durability and longevity of our clients' assets.</w:t>
      </w:r>
    </w:p>
    <w:p w14:paraId="3F0208CF" w14:textId="77777777" w:rsidR="00194F22" w:rsidRPr="00194F22" w:rsidRDefault="00194F22" w:rsidP="00194F22">
      <w:pPr>
        <w:rPr>
          <w:rFonts w:ascii="Verdana" w:hAnsi="Verdana" w:cs="Verdana"/>
          <w:sz w:val="22"/>
          <w:szCs w:val="22"/>
        </w:rPr>
      </w:pPr>
    </w:p>
    <w:p w14:paraId="329C9F8C" w14:textId="4C18B368" w:rsidR="00F91691" w:rsidRDefault="00194F22" w:rsidP="00194F22">
      <w:pPr>
        <w:rPr>
          <w:rFonts w:ascii="Verdana" w:hAnsi="Verdana" w:cs="Verdana"/>
          <w:sz w:val="22"/>
          <w:szCs w:val="22"/>
        </w:rPr>
      </w:pPr>
      <w:r w:rsidRPr="00194F22">
        <w:rPr>
          <w:rFonts w:ascii="Verdana" w:hAnsi="Verdana" w:cs="Verdana"/>
          <w:sz w:val="22"/>
          <w:szCs w:val="22"/>
        </w:rPr>
        <w:t>Blast Clean and Coatings LTD is based near Falmouth in Cornwall and operates from a 4-acre site. The 20,000 sq. ft facility allows for projects of all scales carried out under cover, in a controlled environment.</w:t>
      </w:r>
    </w:p>
    <w:p w14:paraId="68603000" w14:textId="77777777" w:rsidR="00194F22" w:rsidRPr="00F91691" w:rsidRDefault="00194F22" w:rsidP="00194F22">
      <w:pPr>
        <w:rPr>
          <w:rFonts w:ascii="Verdana" w:hAnsi="Verdana" w:cs="Verdana"/>
          <w:sz w:val="22"/>
          <w:szCs w:val="22"/>
        </w:rPr>
      </w:pPr>
    </w:p>
    <w:p w14:paraId="6EBD3F4C" w14:textId="168B5410" w:rsidR="008D38AA" w:rsidRPr="00F91691" w:rsidRDefault="008B4124" w:rsidP="00F91691">
      <w:pPr>
        <w:pStyle w:val="Heading1"/>
      </w:pPr>
      <w:r w:rsidRPr="00F91691">
        <w:t xml:space="preserve">2. </w:t>
      </w:r>
      <w:r w:rsidR="003D4F03" w:rsidRPr="00F91691">
        <w:tab/>
      </w:r>
      <w:r w:rsidR="000A3E97" w:rsidRPr="00F91691">
        <w:t>Background and Context</w:t>
      </w:r>
    </w:p>
    <w:p w14:paraId="6D322A56" w14:textId="6C326257" w:rsidR="002C6BD0" w:rsidRPr="00F91691" w:rsidRDefault="002C6BD0" w:rsidP="006268C8">
      <w:pPr>
        <w:rPr>
          <w:rFonts w:ascii="Verdana" w:hAnsi="Verdana"/>
          <w:sz w:val="22"/>
          <w:szCs w:val="22"/>
        </w:rPr>
      </w:pPr>
    </w:p>
    <w:p w14:paraId="58EE9CE4" w14:textId="77777777" w:rsidR="001D334E" w:rsidRDefault="00FD0612" w:rsidP="002D4526">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 xml:space="preserve">Blast Clean and Coatings Ltd are </w:t>
      </w:r>
      <w:r w:rsidR="006E2723">
        <w:rPr>
          <w:rFonts w:ascii="Verdana" w:eastAsia="Calibri" w:hAnsi="Verdana"/>
          <w:sz w:val="22"/>
          <w:szCs w:val="22"/>
          <w:lang w:eastAsia="en-US"/>
        </w:rPr>
        <w:t xml:space="preserve">preparing for future growth </w:t>
      </w:r>
      <w:r w:rsidR="003F35A9">
        <w:rPr>
          <w:rFonts w:ascii="Verdana" w:eastAsia="Calibri" w:hAnsi="Verdana"/>
          <w:sz w:val="22"/>
          <w:szCs w:val="22"/>
          <w:lang w:eastAsia="en-US"/>
        </w:rPr>
        <w:t>and are investing in a project that will transform our current</w:t>
      </w:r>
      <w:r w:rsidR="001D334E">
        <w:rPr>
          <w:rFonts w:ascii="Verdana" w:eastAsia="Calibri" w:hAnsi="Verdana"/>
          <w:sz w:val="22"/>
          <w:szCs w:val="22"/>
          <w:lang w:eastAsia="en-US"/>
        </w:rPr>
        <w:t xml:space="preserve"> premises and</w:t>
      </w:r>
      <w:r w:rsidR="003F35A9">
        <w:rPr>
          <w:rFonts w:ascii="Verdana" w:eastAsia="Calibri" w:hAnsi="Verdana"/>
          <w:sz w:val="22"/>
          <w:szCs w:val="22"/>
          <w:lang w:eastAsia="en-US"/>
        </w:rPr>
        <w:t xml:space="preserve"> </w:t>
      </w:r>
      <w:r w:rsidR="009A2DB2">
        <w:rPr>
          <w:rFonts w:ascii="Verdana" w:eastAsia="Calibri" w:hAnsi="Verdana"/>
          <w:sz w:val="22"/>
          <w:szCs w:val="22"/>
          <w:lang w:eastAsia="en-US"/>
        </w:rPr>
        <w:t>spray facility.</w:t>
      </w:r>
    </w:p>
    <w:p w14:paraId="7FECADB0" w14:textId="4376C608" w:rsidR="00FD0612" w:rsidRDefault="005241B5" w:rsidP="002D4526">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 xml:space="preserve">The main element to this project is the </w:t>
      </w:r>
      <w:r w:rsidR="008F0DE9">
        <w:rPr>
          <w:rFonts w:ascii="Verdana" w:eastAsia="Calibri" w:hAnsi="Verdana"/>
          <w:sz w:val="22"/>
          <w:szCs w:val="22"/>
          <w:lang w:eastAsia="en-US"/>
        </w:rPr>
        <w:t>transformation of our</w:t>
      </w:r>
      <w:r w:rsidR="004A65A5">
        <w:rPr>
          <w:rFonts w:ascii="Verdana" w:eastAsia="Calibri" w:hAnsi="Verdana"/>
          <w:sz w:val="22"/>
          <w:szCs w:val="22"/>
          <w:lang w:eastAsia="en-US"/>
        </w:rPr>
        <w:t xml:space="preserve"> wet-</w:t>
      </w:r>
      <w:r w:rsidR="008F0DE9">
        <w:rPr>
          <w:rFonts w:ascii="Verdana" w:eastAsia="Calibri" w:hAnsi="Verdana"/>
          <w:sz w:val="22"/>
          <w:szCs w:val="22"/>
          <w:lang w:eastAsia="en-US"/>
        </w:rPr>
        <w:t xml:space="preserve">spray facility and building </w:t>
      </w:r>
      <w:r w:rsidR="0005700F">
        <w:rPr>
          <w:rFonts w:ascii="Verdana" w:eastAsia="Calibri" w:hAnsi="Verdana"/>
          <w:sz w:val="22"/>
          <w:szCs w:val="22"/>
          <w:lang w:eastAsia="en-US"/>
        </w:rPr>
        <w:t xml:space="preserve">to create a Controlled </w:t>
      </w:r>
      <w:r w:rsidR="00FC2A3F">
        <w:rPr>
          <w:rFonts w:ascii="Verdana" w:eastAsia="Calibri" w:hAnsi="Verdana"/>
          <w:sz w:val="22"/>
          <w:szCs w:val="22"/>
          <w:lang w:eastAsia="en-US"/>
        </w:rPr>
        <w:t xml:space="preserve">Environment Wet Spray Facility (CEWSF) </w:t>
      </w:r>
      <w:r w:rsidR="005D29F2">
        <w:rPr>
          <w:rFonts w:ascii="Verdana" w:eastAsia="Calibri" w:hAnsi="Verdana"/>
          <w:sz w:val="22"/>
          <w:szCs w:val="22"/>
          <w:lang w:eastAsia="en-US"/>
        </w:rPr>
        <w:t>that</w:t>
      </w:r>
      <w:r w:rsidR="00FC2A3F">
        <w:rPr>
          <w:rFonts w:ascii="Verdana" w:eastAsia="Calibri" w:hAnsi="Verdana"/>
          <w:sz w:val="22"/>
          <w:szCs w:val="22"/>
          <w:lang w:eastAsia="en-US"/>
        </w:rPr>
        <w:t xml:space="preserve"> will </w:t>
      </w:r>
      <w:r w:rsidR="00ED2038">
        <w:rPr>
          <w:rFonts w:ascii="Verdana" w:eastAsia="Calibri" w:hAnsi="Verdana"/>
          <w:sz w:val="22"/>
          <w:szCs w:val="22"/>
          <w:lang w:eastAsia="en-US"/>
        </w:rPr>
        <w:t xml:space="preserve">provide us with a dust free, </w:t>
      </w:r>
      <w:r w:rsidR="006950B3">
        <w:rPr>
          <w:rFonts w:ascii="Verdana" w:eastAsia="Calibri" w:hAnsi="Verdana"/>
          <w:sz w:val="22"/>
          <w:szCs w:val="22"/>
          <w:lang w:eastAsia="en-US"/>
        </w:rPr>
        <w:t xml:space="preserve">controlled environment, </w:t>
      </w:r>
      <w:r w:rsidR="003638DD">
        <w:rPr>
          <w:rFonts w:ascii="Verdana" w:eastAsia="Calibri" w:hAnsi="Verdana"/>
          <w:sz w:val="22"/>
          <w:szCs w:val="22"/>
          <w:lang w:eastAsia="en-US"/>
        </w:rPr>
        <w:t>which</w:t>
      </w:r>
      <w:r w:rsidR="006950B3">
        <w:rPr>
          <w:rFonts w:ascii="Verdana" w:eastAsia="Calibri" w:hAnsi="Verdana"/>
          <w:sz w:val="22"/>
          <w:szCs w:val="22"/>
          <w:lang w:eastAsia="en-US"/>
        </w:rPr>
        <w:t xml:space="preserve"> will </w:t>
      </w:r>
      <w:r w:rsidR="005A4620">
        <w:rPr>
          <w:rFonts w:ascii="Verdana" w:eastAsia="Calibri" w:hAnsi="Verdana"/>
          <w:sz w:val="22"/>
          <w:szCs w:val="22"/>
          <w:lang w:eastAsia="en-US"/>
        </w:rPr>
        <w:t xml:space="preserve">support us achieve a </w:t>
      </w:r>
      <w:r w:rsidR="00CB064D">
        <w:rPr>
          <w:rFonts w:ascii="Verdana" w:eastAsia="Calibri" w:hAnsi="Verdana"/>
          <w:sz w:val="22"/>
          <w:szCs w:val="22"/>
          <w:lang w:eastAsia="en-US"/>
        </w:rPr>
        <w:t>high-quality</w:t>
      </w:r>
      <w:r w:rsidR="005A4620">
        <w:rPr>
          <w:rFonts w:ascii="Verdana" w:eastAsia="Calibri" w:hAnsi="Verdana"/>
          <w:sz w:val="22"/>
          <w:szCs w:val="22"/>
          <w:lang w:eastAsia="en-US"/>
        </w:rPr>
        <w:t xml:space="preserve"> paint finish. </w:t>
      </w:r>
    </w:p>
    <w:p w14:paraId="75016FC5" w14:textId="73578741" w:rsidR="002D4526" w:rsidRPr="00F91691" w:rsidRDefault="002D4526" w:rsidP="002D4526">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F91691">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588E818D" w14:textId="3856F25D" w:rsidR="00C57848" w:rsidRDefault="00C57848" w:rsidP="00C57848">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 xml:space="preserve">The scope of this tender is the following works for the </w:t>
      </w:r>
      <w:r w:rsidR="00414E05" w:rsidRPr="00414E05">
        <w:rPr>
          <w:rFonts w:ascii="Verdana" w:eastAsia="Calibri" w:hAnsi="Verdana"/>
          <w:sz w:val="22"/>
          <w:szCs w:val="22"/>
          <w:lang w:eastAsia="en-US"/>
        </w:rPr>
        <w:t>facilities warehouse</w:t>
      </w:r>
      <w:r w:rsidR="00414E05">
        <w:rPr>
          <w:rFonts w:ascii="Verdana" w:eastAsia="Calibri" w:hAnsi="Verdana"/>
          <w:sz w:val="22"/>
          <w:szCs w:val="22"/>
          <w:lang w:eastAsia="en-US"/>
        </w:rPr>
        <w:t xml:space="preserve"> which has the following overall dimensions:</w:t>
      </w:r>
    </w:p>
    <w:p w14:paraId="101308A4" w14:textId="77777777" w:rsidR="00C57848" w:rsidRDefault="00C57848" w:rsidP="00414E05">
      <w:pPr>
        <w:pStyle w:val="ListParagraph"/>
        <w:widowControl/>
        <w:numPr>
          <w:ilvl w:val="0"/>
          <w:numId w:val="18"/>
        </w:numPr>
        <w:autoSpaceDE/>
        <w:autoSpaceDN/>
        <w:adjustRightInd/>
        <w:spacing w:after="200" w:line="276" w:lineRule="auto"/>
        <w:ind w:hanging="589"/>
        <w:contextualSpacing/>
        <w:rPr>
          <w:rFonts w:ascii="Verdana" w:eastAsia="Calibri" w:hAnsi="Verdana"/>
          <w:sz w:val="22"/>
          <w:szCs w:val="22"/>
          <w:lang w:eastAsia="en-US"/>
        </w:rPr>
      </w:pPr>
      <w:r>
        <w:rPr>
          <w:rFonts w:ascii="Verdana" w:eastAsia="Calibri" w:hAnsi="Verdana"/>
          <w:sz w:val="22"/>
          <w:szCs w:val="22"/>
          <w:lang w:eastAsia="en-US"/>
        </w:rPr>
        <w:t>160’ long x 40’ wide x 5.3m to eaves apex</w:t>
      </w:r>
    </w:p>
    <w:p w14:paraId="453F2CBB" w14:textId="77777777" w:rsidR="00C57848" w:rsidRDefault="00C57848" w:rsidP="00414E05">
      <w:pPr>
        <w:pStyle w:val="ListParagraph"/>
        <w:widowControl/>
        <w:numPr>
          <w:ilvl w:val="0"/>
          <w:numId w:val="18"/>
        </w:numPr>
        <w:autoSpaceDE/>
        <w:autoSpaceDN/>
        <w:adjustRightInd/>
        <w:spacing w:after="200" w:line="276" w:lineRule="auto"/>
        <w:ind w:hanging="589"/>
        <w:contextualSpacing/>
        <w:rPr>
          <w:rFonts w:ascii="Verdana" w:eastAsia="Calibri" w:hAnsi="Verdana"/>
          <w:sz w:val="22"/>
          <w:szCs w:val="22"/>
          <w:lang w:eastAsia="en-US"/>
        </w:rPr>
      </w:pPr>
      <w:r>
        <w:rPr>
          <w:rFonts w:ascii="Verdana" w:eastAsia="Calibri" w:hAnsi="Verdana"/>
          <w:sz w:val="22"/>
          <w:szCs w:val="22"/>
          <w:lang w:eastAsia="en-US"/>
        </w:rPr>
        <w:t>80’ long x 20’ wide x 4m to eaves lean to</w:t>
      </w:r>
    </w:p>
    <w:p w14:paraId="23A3E1C5" w14:textId="77777777" w:rsidR="00C57848" w:rsidRDefault="00C57848" w:rsidP="00414E05">
      <w:pPr>
        <w:pStyle w:val="ListParagraph"/>
        <w:widowControl/>
        <w:numPr>
          <w:ilvl w:val="0"/>
          <w:numId w:val="18"/>
        </w:numPr>
        <w:autoSpaceDE/>
        <w:autoSpaceDN/>
        <w:adjustRightInd/>
        <w:spacing w:after="200" w:line="276" w:lineRule="auto"/>
        <w:ind w:hanging="589"/>
        <w:contextualSpacing/>
        <w:rPr>
          <w:rFonts w:ascii="Verdana" w:eastAsia="Calibri" w:hAnsi="Verdana"/>
          <w:sz w:val="22"/>
          <w:szCs w:val="22"/>
          <w:lang w:eastAsia="en-US"/>
        </w:rPr>
      </w:pPr>
      <w:r>
        <w:rPr>
          <w:rFonts w:ascii="Verdana" w:eastAsia="Calibri" w:hAnsi="Verdana"/>
          <w:sz w:val="22"/>
          <w:szCs w:val="22"/>
          <w:lang w:eastAsia="en-US"/>
        </w:rPr>
        <w:t>18’ long x 8’ wide lean to</w:t>
      </w:r>
    </w:p>
    <w:p w14:paraId="61190241" w14:textId="77777777" w:rsidR="00C57848" w:rsidRDefault="00C57848" w:rsidP="00414E05">
      <w:pPr>
        <w:pStyle w:val="ListParagraph"/>
        <w:widowControl/>
        <w:numPr>
          <w:ilvl w:val="0"/>
          <w:numId w:val="18"/>
        </w:numPr>
        <w:autoSpaceDE/>
        <w:autoSpaceDN/>
        <w:adjustRightInd/>
        <w:spacing w:after="200" w:line="276" w:lineRule="auto"/>
        <w:ind w:hanging="589"/>
        <w:contextualSpacing/>
        <w:rPr>
          <w:rFonts w:ascii="Verdana" w:eastAsia="Calibri" w:hAnsi="Verdana"/>
          <w:sz w:val="22"/>
          <w:szCs w:val="22"/>
          <w:lang w:eastAsia="en-US"/>
        </w:rPr>
      </w:pPr>
      <w:r>
        <w:rPr>
          <w:rFonts w:ascii="Verdana" w:eastAsia="Calibri" w:hAnsi="Verdana"/>
          <w:sz w:val="22"/>
          <w:szCs w:val="22"/>
          <w:lang w:eastAsia="en-US"/>
        </w:rPr>
        <w:t>Roof pitch 12 degrees</w:t>
      </w:r>
    </w:p>
    <w:p w14:paraId="17786097" w14:textId="77777777" w:rsidR="00C57848" w:rsidRPr="00DB0F53" w:rsidRDefault="00C57848" w:rsidP="00414E05">
      <w:pPr>
        <w:pStyle w:val="ListParagraph"/>
        <w:widowControl/>
        <w:numPr>
          <w:ilvl w:val="0"/>
          <w:numId w:val="18"/>
        </w:numPr>
        <w:autoSpaceDE/>
        <w:autoSpaceDN/>
        <w:adjustRightInd/>
        <w:spacing w:after="200" w:line="276" w:lineRule="auto"/>
        <w:ind w:hanging="589"/>
        <w:contextualSpacing/>
        <w:rPr>
          <w:rFonts w:ascii="Verdana" w:eastAsia="Calibri" w:hAnsi="Verdana"/>
          <w:sz w:val="22"/>
          <w:szCs w:val="22"/>
          <w:lang w:eastAsia="en-US"/>
        </w:rPr>
      </w:pPr>
      <w:r>
        <w:rPr>
          <w:rFonts w:ascii="Verdana" w:eastAsia="Calibri" w:hAnsi="Verdana"/>
          <w:sz w:val="22"/>
          <w:szCs w:val="22"/>
          <w:lang w:eastAsia="en-US"/>
        </w:rPr>
        <w:t xml:space="preserve">Erected in 8 x 20’ </w:t>
      </w:r>
      <w:proofErr w:type="gramStart"/>
      <w:r>
        <w:rPr>
          <w:rFonts w:ascii="Verdana" w:eastAsia="Calibri" w:hAnsi="Verdana"/>
          <w:sz w:val="22"/>
          <w:szCs w:val="22"/>
          <w:lang w:eastAsia="en-US"/>
        </w:rPr>
        <w:t>bays</w:t>
      </w:r>
      <w:proofErr w:type="gramEnd"/>
    </w:p>
    <w:p w14:paraId="16213BFC" w14:textId="77777777" w:rsidR="00C57848" w:rsidRDefault="00C57848" w:rsidP="006268C8">
      <w:pPr>
        <w:pStyle w:val="BodyText"/>
        <w:kinsoku w:val="0"/>
        <w:overflowPunct w:val="0"/>
        <w:ind w:left="0" w:firstLine="0"/>
        <w:rPr>
          <w:spacing w:val="-1"/>
        </w:rPr>
      </w:pPr>
    </w:p>
    <w:p w14:paraId="4F76A4CD" w14:textId="0E0AE70D" w:rsidR="007B27FE" w:rsidRDefault="00C21622" w:rsidP="00414E05">
      <w:pPr>
        <w:pStyle w:val="Neading3"/>
      </w:pPr>
      <w:bookmarkStart w:id="1" w:name="_Hlk163041562"/>
      <w:r w:rsidRPr="00584453">
        <w:rPr>
          <w:b/>
          <w:bCs/>
        </w:rPr>
        <w:t>3</w:t>
      </w:r>
      <w:r w:rsidR="002E2791" w:rsidRPr="00584453">
        <w:rPr>
          <w:b/>
          <w:bCs/>
        </w:rPr>
        <w:t>.1</w:t>
      </w:r>
      <w:r w:rsidR="00B634E3" w:rsidRPr="007B27FE">
        <w:tab/>
      </w:r>
      <w:r w:rsidR="00620CF7">
        <w:t>Strip existing roof and wall panel</w:t>
      </w:r>
    </w:p>
    <w:p w14:paraId="300DF5F1" w14:textId="77777777" w:rsidR="00517D02" w:rsidRDefault="00517D02" w:rsidP="00414E05">
      <w:pPr>
        <w:pStyle w:val="Neading3"/>
      </w:pPr>
    </w:p>
    <w:p w14:paraId="6D3AC498" w14:textId="4BD047B2" w:rsidR="00742683" w:rsidRPr="00517D02" w:rsidRDefault="00517D02" w:rsidP="00936FD8">
      <w:pPr>
        <w:pStyle w:val="BodyText"/>
        <w:ind w:left="0" w:firstLine="0"/>
      </w:pPr>
      <w:r>
        <w:t>St</w:t>
      </w:r>
      <w:r w:rsidR="00EF412B">
        <w:t>r</w:t>
      </w:r>
      <w:r>
        <w:t>ip</w:t>
      </w:r>
      <w:r w:rsidR="00776330">
        <w:t xml:space="preserve"> existing roof and wall panels</w:t>
      </w:r>
      <w:r w:rsidR="00EF412B">
        <w:t>.</w:t>
      </w:r>
      <w:r w:rsidR="00C7674B">
        <w:t xml:space="preserve"> </w:t>
      </w:r>
      <w:r w:rsidR="00F601E2">
        <w:t>Existing materials can remain on</w:t>
      </w:r>
      <w:r w:rsidR="00E0001A">
        <w:t xml:space="preserve">-site. </w:t>
      </w:r>
    </w:p>
    <w:p w14:paraId="38E7EAEB" w14:textId="77777777" w:rsidR="007B27FE" w:rsidRDefault="007B27FE" w:rsidP="00414E05">
      <w:pPr>
        <w:pStyle w:val="Neading3"/>
      </w:pPr>
    </w:p>
    <w:p w14:paraId="1F3D98E2" w14:textId="0AF0C8EA" w:rsidR="00936FD8" w:rsidRDefault="00C21622" w:rsidP="00414E05">
      <w:pPr>
        <w:pStyle w:val="Neading3"/>
      </w:pPr>
      <w:r w:rsidRPr="00584453">
        <w:rPr>
          <w:b/>
          <w:bCs/>
        </w:rPr>
        <w:t>3</w:t>
      </w:r>
      <w:r w:rsidR="002E2791" w:rsidRPr="00584453">
        <w:rPr>
          <w:b/>
          <w:bCs/>
        </w:rPr>
        <w:t>.2</w:t>
      </w:r>
      <w:r w:rsidR="00B634E3" w:rsidRPr="007B27FE">
        <w:tab/>
      </w:r>
      <w:r w:rsidR="00432054">
        <w:t xml:space="preserve">Supply and install </w:t>
      </w:r>
      <w:proofErr w:type="gramStart"/>
      <w:r w:rsidR="00432054">
        <w:t>cladding</w:t>
      </w:r>
      <w:proofErr w:type="gramEnd"/>
    </w:p>
    <w:p w14:paraId="272A0911" w14:textId="77777777" w:rsidR="00E0001A" w:rsidRDefault="00E0001A" w:rsidP="00414E05">
      <w:pPr>
        <w:pStyle w:val="Neading3"/>
      </w:pPr>
    </w:p>
    <w:p w14:paraId="360B45AC" w14:textId="76C178F8" w:rsidR="00E0001A" w:rsidRDefault="008E6FF7" w:rsidP="008E6FF7">
      <w:pPr>
        <w:pStyle w:val="BodyText"/>
        <w:ind w:left="0" w:firstLine="0"/>
        <w:rPr>
          <w:b/>
          <w:bCs/>
        </w:rPr>
      </w:pPr>
      <w:r>
        <w:t>80mm plas</w:t>
      </w:r>
      <w:r w:rsidR="005E5022">
        <w:t>tisol coated composite panels sat on drip tray to all elevations</w:t>
      </w:r>
      <w:r w:rsidR="00A94BBB">
        <w:t>, clad down to FFL.</w:t>
      </w:r>
    </w:p>
    <w:p w14:paraId="44469441" w14:textId="77777777" w:rsidR="00AC785E" w:rsidRDefault="00AC785E" w:rsidP="00414E05">
      <w:pPr>
        <w:pStyle w:val="Neading3"/>
      </w:pPr>
    </w:p>
    <w:p w14:paraId="464D720F" w14:textId="7199023C" w:rsidR="00AC785E" w:rsidRPr="008E3582" w:rsidRDefault="00AC785E" w:rsidP="00414E05">
      <w:pPr>
        <w:pStyle w:val="Neading3"/>
      </w:pPr>
      <w:r w:rsidRPr="00584453">
        <w:rPr>
          <w:b/>
          <w:bCs/>
        </w:rPr>
        <w:t>3.</w:t>
      </w:r>
      <w:r w:rsidR="00806BBE" w:rsidRPr="00584453">
        <w:rPr>
          <w:b/>
          <w:bCs/>
        </w:rPr>
        <w:t>3</w:t>
      </w:r>
      <w:r w:rsidRPr="008E3582">
        <w:tab/>
      </w:r>
      <w:r w:rsidR="008A5846" w:rsidRPr="008E3582">
        <w:t xml:space="preserve">Supply and install roof </w:t>
      </w:r>
      <w:proofErr w:type="gramStart"/>
      <w:r w:rsidR="008A5846" w:rsidRPr="008E3582">
        <w:t>cladding</w:t>
      </w:r>
      <w:proofErr w:type="gramEnd"/>
    </w:p>
    <w:p w14:paraId="58584C68" w14:textId="77777777" w:rsidR="008A5846" w:rsidRDefault="008A5846" w:rsidP="00414E05">
      <w:pPr>
        <w:pStyle w:val="Neading3"/>
      </w:pPr>
    </w:p>
    <w:p w14:paraId="6E264726" w14:textId="523422DD" w:rsidR="008A5846" w:rsidRPr="008E3582" w:rsidRDefault="008E3582" w:rsidP="008E3582">
      <w:pPr>
        <w:pStyle w:val="BodyText"/>
        <w:ind w:left="0" w:firstLine="0"/>
      </w:pPr>
      <w:r w:rsidRPr="008E3582">
        <w:t xml:space="preserve">115mm thick composite panels with </w:t>
      </w:r>
      <w:r w:rsidR="00455D63">
        <w:t>3</w:t>
      </w:r>
      <w:r w:rsidR="00FA37C5">
        <w:t xml:space="preserve"> x sky light</w:t>
      </w:r>
      <w:r w:rsidR="00455D63">
        <w:t>s</w:t>
      </w:r>
      <w:r w:rsidR="00FA37C5">
        <w:t xml:space="preserve"> per bay, per side.</w:t>
      </w:r>
      <w:r w:rsidR="00127E46">
        <w:t xml:space="preserve"> Ridge capping</w:t>
      </w:r>
      <w:r w:rsidR="007F1C86">
        <w:t xml:space="preserve"> to be solid plastisol.</w:t>
      </w:r>
    </w:p>
    <w:p w14:paraId="27C5FFA5" w14:textId="77777777" w:rsidR="002F60F5" w:rsidRPr="002F60F5" w:rsidRDefault="002F60F5" w:rsidP="00414E05">
      <w:pPr>
        <w:pStyle w:val="Neading3"/>
      </w:pPr>
    </w:p>
    <w:p w14:paraId="5D9D202D" w14:textId="2C8F31CA" w:rsidR="003B42CB" w:rsidRDefault="00C21622" w:rsidP="00414E05">
      <w:pPr>
        <w:pStyle w:val="Neading3"/>
      </w:pPr>
      <w:r w:rsidRPr="007B27FE">
        <w:rPr>
          <w:rStyle w:val="Neading3Char"/>
          <w:b/>
          <w:bCs/>
        </w:rPr>
        <w:t>3</w:t>
      </w:r>
      <w:r w:rsidR="00043839" w:rsidRPr="007B27FE">
        <w:rPr>
          <w:rStyle w:val="Neading3Char"/>
          <w:b/>
          <w:bCs/>
        </w:rPr>
        <w:t>.</w:t>
      </w:r>
      <w:r w:rsidR="0022122D">
        <w:rPr>
          <w:rStyle w:val="Neading3Char"/>
          <w:b/>
          <w:bCs/>
        </w:rPr>
        <w:t>4</w:t>
      </w:r>
      <w:r w:rsidR="00043839" w:rsidRPr="002F60F5">
        <w:t xml:space="preserve"> </w:t>
      </w:r>
      <w:r w:rsidR="002F60F5" w:rsidRPr="002F60F5">
        <w:tab/>
      </w:r>
      <w:r w:rsidR="007F1C86">
        <w:t>Supply and install of guttering</w:t>
      </w:r>
      <w:r w:rsidR="0070169F">
        <w:t xml:space="preserve"> and barge boards</w:t>
      </w:r>
    </w:p>
    <w:p w14:paraId="6B7375F3" w14:textId="77777777" w:rsidR="0070169F" w:rsidRDefault="0070169F" w:rsidP="0070169F">
      <w:pPr>
        <w:pStyle w:val="BodyText"/>
        <w:ind w:left="0" w:firstLine="0"/>
        <w:rPr>
          <w:rFonts w:eastAsia="Calibri"/>
          <w:lang w:eastAsia="en-US"/>
        </w:rPr>
      </w:pPr>
    </w:p>
    <w:p w14:paraId="1D189BCA" w14:textId="607248D6" w:rsidR="0070169F" w:rsidRDefault="0070169F" w:rsidP="0070169F">
      <w:pPr>
        <w:pStyle w:val="BodyText"/>
        <w:ind w:left="0" w:firstLine="0"/>
        <w:rPr>
          <w:rFonts w:eastAsia="Calibri"/>
          <w:lang w:eastAsia="en-US"/>
        </w:rPr>
      </w:pPr>
      <w:r>
        <w:rPr>
          <w:rFonts w:eastAsia="Calibri"/>
          <w:lang w:eastAsia="en-US"/>
        </w:rPr>
        <w:t>Plastisol</w:t>
      </w:r>
      <w:r w:rsidR="00A12EBE">
        <w:rPr>
          <w:rFonts w:eastAsia="Calibri"/>
          <w:lang w:eastAsia="en-US"/>
        </w:rPr>
        <w:t xml:space="preserve"> coated trimline gutters with 110mm black down pipes. Plastisol barge boards</w:t>
      </w:r>
      <w:r w:rsidR="00B00B64">
        <w:rPr>
          <w:rFonts w:eastAsia="Calibri"/>
          <w:lang w:eastAsia="en-US"/>
        </w:rPr>
        <w:t xml:space="preserve"> with shadow line.</w:t>
      </w:r>
    </w:p>
    <w:p w14:paraId="77B19BDB" w14:textId="77777777" w:rsidR="00B00B64" w:rsidRPr="00C20407" w:rsidRDefault="00B00B64" w:rsidP="0070169F">
      <w:pPr>
        <w:pStyle w:val="BodyText"/>
        <w:ind w:left="0" w:firstLine="0"/>
        <w:rPr>
          <w:rFonts w:eastAsia="Calibri"/>
          <w:lang w:eastAsia="en-US"/>
        </w:rPr>
      </w:pPr>
    </w:p>
    <w:p w14:paraId="02FB8F23" w14:textId="01FED530" w:rsidR="002F60F5" w:rsidRDefault="002F60F5" w:rsidP="00414E05">
      <w:pPr>
        <w:pStyle w:val="Neading3"/>
      </w:pPr>
      <w:r w:rsidRPr="00584453">
        <w:rPr>
          <w:b/>
          <w:bCs/>
        </w:rPr>
        <w:t>3.</w:t>
      </w:r>
      <w:r w:rsidR="00B00B64" w:rsidRPr="00584453">
        <w:rPr>
          <w:b/>
          <w:bCs/>
        </w:rPr>
        <w:t>5</w:t>
      </w:r>
      <w:r w:rsidRPr="000B53E8">
        <w:tab/>
      </w:r>
      <w:r w:rsidR="00B00B64">
        <w:t xml:space="preserve">Concrete </w:t>
      </w:r>
      <w:r w:rsidR="00F06FCE">
        <w:t>panels</w:t>
      </w:r>
    </w:p>
    <w:p w14:paraId="04A6530A" w14:textId="77777777" w:rsidR="00F06FCE" w:rsidRDefault="00F06FCE" w:rsidP="00414E05">
      <w:pPr>
        <w:pStyle w:val="Neading3"/>
      </w:pPr>
    </w:p>
    <w:p w14:paraId="69F4727B" w14:textId="118FC185" w:rsidR="00F06FCE" w:rsidRPr="000B53E8" w:rsidRDefault="00F06FCE" w:rsidP="00F06FCE">
      <w:pPr>
        <w:pStyle w:val="BodyText"/>
        <w:ind w:left="0" w:firstLine="0"/>
        <w:rPr>
          <w:rFonts w:eastAsia="Calibri"/>
        </w:rPr>
      </w:pPr>
      <w:r>
        <w:rPr>
          <w:rFonts w:eastAsia="Calibri"/>
        </w:rPr>
        <w:t>100mm thick x 1.5m high precast concrete</w:t>
      </w:r>
      <w:r w:rsidR="00375ABC">
        <w:rPr>
          <w:rFonts w:eastAsia="Calibri"/>
        </w:rPr>
        <w:t xml:space="preserve"> panels to 5 x bays and 1 x 40’ wide cable end.</w:t>
      </w:r>
    </w:p>
    <w:p w14:paraId="36CD278F" w14:textId="77777777" w:rsidR="00375ABC" w:rsidRDefault="00375ABC" w:rsidP="00414E05">
      <w:pPr>
        <w:pStyle w:val="Neading3"/>
      </w:pPr>
    </w:p>
    <w:p w14:paraId="50C96996" w14:textId="24892F48" w:rsidR="002F60F5" w:rsidRDefault="002F60F5" w:rsidP="00414E05">
      <w:pPr>
        <w:pStyle w:val="Neading3"/>
      </w:pPr>
      <w:r w:rsidRPr="00584453">
        <w:rPr>
          <w:b/>
          <w:bCs/>
        </w:rPr>
        <w:t>3.</w:t>
      </w:r>
      <w:r w:rsidR="00584453" w:rsidRPr="00584453">
        <w:rPr>
          <w:b/>
          <w:bCs/>
        </w:rPr>
        <w:t>6</w:t>
      </w:r>
      <w:r>
        <w:tab/>
      </w:r>
      <w:r w:rsidR="004232E1">
        <w:t xml:space="preserve">Door </w:t>
      </w:r>
      <w:r w:rsidR="005B042A">
        <w:t>i</w:t>
      </w:r>
      <w:r w:rsidR="004232E1">
        <w:t>nstallation</w:t>
      </w:r>
    </w:p>
    <w:p w14:paraId="1A44CCE0" w14:textId="77777777" w:rsidR="005B042A" w:rsidRDefault="005B042A" w:rsidP="00414E05">
      <w:pPr>
        <w:pStyle w:val="Neading3"/>
      </w:pPr>
    </w:p>
    <w:p w14:paraId="7883538D" w14:textId="79726349" w:rsidR="005B042A" w:rsidRDefault="005B042A" w:rsidP="005B042A">
      <w:pPr>
        <w:pStyle w:val="BodyText"/>
        <w:ind w:left="0" w:firstLine="0"/>
        <w:rPr>
          <w:rFonts w:eastAsia="Calibri"/>
        </w:rPr>
      </w:pPr>
      <w:r>
        <w:rPr>
          <w:rFonts w:eastAsia="Calibri"/>
        </w:rPr>
        <w:t xml:space="preserve">One </w:t>
      </w:r>
      <w:r w:rsidR="002E207D">
        <w:rPr>
          <w:rFonts w:eastAsia="Calibri"/>
        </w:rPr>
        <w:t>5m wide x 5.2m high plastisol coated, electrically operated roller shutter door.</w:t>
      </w:r>
    </w:p>
    <w:p w14:paraId="2795E1AB" w14:textId="77777777" w:rsidR="002E207D" w:rsidRDefault="002E207D" w:rsidP="005B042A">
      <w:pPr>
        <w:pStyle w:val="BodyText"/>
        <w:ind w:left="0" w:firstLine="0"/>
        <w:rPr>
          <w:rFonts w:eastAsia="Calibri"/>
        </w:rPr>
      </w:pPr>
    </w:p>
    <w:p w14:paraId="45ECCF92" w14:textId="4384D5B4" w:rsidR="002E207D" w:rsidRDefault="002E207D" w:rsidP="005B042A">
      <w:pPr>
        <w:pStyle w:val="BodyText"/>
        <w:ind w:left="0" w:firstLine="0"/>
        <w:rPr>
          <w:rFonts w:eastAsia="Calibri"/>
        </w:rPr>
      </w:pPr>
      <w:r>
        <w:rPr>
          <w:rFonts w:eastAsia="Calibri"/>
        </w:rPr>
        <w:t xml:space="preserve">One </w:t>
      </w:r>
      <w:r w:rsidR="00C25466">
        <w:rPr>
          <w:rFonts w:eastAsia="Calibri"/>
        </w:rPr>
        <w:t>1m wide x 2.1m high powder coated steel personnel door.</w:t>
      </w:r>
    </w:p>
    <w:p w14:paraId="1B49B407" w14:textId="77777777" w:rsidR="0097107C" w:rsidRDefault="0097107C" w:rsidP="005B042A">
      <w:pPr>
        <w:pStyle w:val="BodyText"/>
        <w:ind w:left="0" w:firstLine="0"/>
        <w:rPr>
          <w:rFonts w:eastAsia="Calibri"/>
        </w:rPr>
      </w:pPr>
    </w:p>
    <w:p w14:paraId="6640C3F3" w14:textId="788D3E0B" w:rsidR="00414E05" w:rsidRDefault="0097107C" w:rsidP="00414E05">
      <w:pPr>
        <w:pStyle w:val="Neading3"/>
      </w:pPr>
      <w:r w:rsidRPr="00584453">
        <w:rPr>
          <w:b/>
          <w:bCs/>
        </w:rPr>
        <w:t>3.</w:t>
      </w:r>
      <w:r w:rsidR="00584453" w:rsidRPr="00584453">
        <w:rPr>
          <w:b/>
          <w:bCs/>
        </w:rPr>
        <w:t>7</w:t>
      </w:r>
      <w:r>
        <w:tab/>
      </w:r>
      <w:r w:rsidR="00414E05">
        <w:t xml:space="preserve">The supplier </w:t>
      </w:r>
      <w:proofErr w:type="gramStart"/>
      <w:r w:rsidR="00414E05">
        <w:t xml:space="preserve">is </w:t>
      </w:r>
      <w:r w:rsidR="00414E05" w:rsidRPr="00414E05">
        <w:t xml:space="preserve"> to</w:t>
      </w:r>
      <w:proofErr w:type="gramEnd"/>
      <w:r w:rsidR="00414E05" w:rsidRPr="00414E05">
        <w:t xml:space="preserve"> supply and erect proposed works including all necessary safety nets, rails, equipment and machinery.</w:t>
      </w:r>
    </w:p>
    <w:p w14:paraId="6240DB2C" w14:textId="77777777" w:rsidR="00414E05" w:rsidRDefault="00414E05" w:rsidP="00414E05">
      <w:pPr>
        <w:pStyle w:val="Neading3"/>
      </w:pPr>
    </w:p>
    <w:p w14:paraId="1C6B6433" w14:textId="6FF7D22E" w:rsidR="0097107C" w:rsidRDefault="00584453" w:rsidP="00414E05">
      <w:pPr>
        <w:pStyle w:val="Neading3"/>
      </w:pPr>
      <w:r w:rsidRPr="00584453">
        <w:rPr>
          <w:b/>
          <w:bCs/>
        </w:rPr>
        <w:t>3.8</w:t>
      </w:r>
      <w:r>
        <w:tab/>
      </w:r>
      <w:r w:rsidR="006B586B">
        <w:t>Drawing Set</w:t>
      </w:r>
    </w:p>
    <w:p w14:paraId="7682BBB8" w14:textId="77777777" w:rsidR="0078550B" w:rsidRDefault="0078550B" w:rsidP="00414E05">
      <w:pPr>
        <w:pStyle w:val="Neading3"/>
      </w:pPr>
    </w:p>
    <w:p w14:paraId="12F8E7A1" w14:textId="6A0B5C34" w:rsidR="0078550B" w:rsidRPr="00F53411" w:rsidRDefault="00584453" w:rsidP="00414E05">
      <w:pPr>
        <w:pStyle w:val="Neading3"/>
      </w:pPr>
      <w:r>
        <w:t>E</w:t>
      </w:r>
      <w:r w:rsidR="00F53411" w:rsidRPr="00F53411">
        <w:t>nclosure 1</w:t>
      </w:r>
    </w:p>
    <w:p w14:paraId="5E830E99" w14:textId="77777777" w:rsidR="00C25466" w:rsidRDefault="00C25466" w:rsidP="005B042A">
      <w:pPr>
        <w:pStyle w:val="BodyText"/>
        <w:ind w:left="0" w:firstLine="0"/>
        <w:rPr>
          <w:rFonts w:eastAsia="Calibri"/>
        </w:rPr>
      </w:pPr>
    </w:p>
    <w:bookmarkEnd w:id="1"/>
    <w:p w14:paraId="470D3C80" w14:textId="4D0859E5" w:rsidR="000B53E8" w:rsidRDefault="006255A8" w:rsidP="00414E05">
      <w:pPr>
        <w:pStyle w:val="Neading3"/>
      </w:pPr>
      <w:r w:rsidRPr="00584453">
        <w:rPr>
          <w:b/>
          <w:bCs/>
        </w:rPr>
        <w:t>3.</w:t>
      </w:r>
      <w:r w:rsidR="00584453" w:rsidRPr="00584453">
        <w:rPr>
          <w:b/>
          <w:bCs/>
        </w:rPr>
        <w:t>9</w:t>
      </w:r>
      <w:r>
        <w:tab/>
      </w:r>
      <w:r w:rsidRPr="00F91691">
        <w:t xml:space="preserve">Environment and Sustainability. </w:t>
      </w:r>
    </w:p>
    <w:p w14:paraId="08B409C2" w14:textId="77777777" w:rsidR="000B53E8" w:rsidRDefault="000B53E8" w:rsidP="00414E05">
      <w:pPr>
        <w:pStyle w:val="Neading3"/>
      </w:pPr>
    </w:p>
    <w:p w14:paraId="04E25A6B" w14:textId="617183CF" w:rsidR="006255A8" w:rsidRPr="00BA034D" w:rsidRDefault="006255A8" w:rsidP="004C6A22">
      <w:pPr>
        <w:rPr>
          <w:rFonts w:ascii="Verdana" w:eastAsia="Calibri" w:hAnsi="Verdana"/>
          <w:sz w:val="22"/>
          <w:szCs w:val="22"/>
        </w:rPr>
      </w:pPr>
      <w:r w:rsidRPr="00BA034D">
        <w:rPr>
          <w:rFonts w:ascii="Verdana" w:eastAsia="Calibri" w:hAnsi="Verdana"/>
          <w:sz w:val="22"/>
          <w:szCs w:val="22"/>
        </w:rPr>
        <w:t>The funders of this project require a strong focus on environmental sustainability</w:t>
      </w:r>
      <w:r w:rsidR="004C6A22" w:rsidRPr="00BA034D">
        <w:rPr>
          <w:rFonts w:ascii="Verdana" w:eastAsia="Calibri" w:hAnsi="Verdana"/>
          <w:sz w:val="22"/>
          <w:szCs w:val="22"/>
        </w:rPr>
        <w:t xml:space="preserve"> </w:t>
      </w:r>
      <w:r w:rsidRPr="00BA034D">
        <w:rPr>
          <w:rFonts w:ascii="Verdana" w:eastAsia="Calibri" w:hAnsi="Verdana"/>
          <w:sz w:val="22"/>
          <w:szCs w:val="22"/>
        </w:rPr>
        <w:t>and equality and diversity. Please provide information that demonstrate that there will be a system in place to monitor, maintain and deliver to the standard of quality required for the project including sustainability and accessibility. Your response should address such points as</w:t>
      </w:r>
      <w:r w:rsidRPr="00BA034D">
        <w:rPr>
          <w:rFonts w:ascii="Verdana" w:hAnsi="Verdana"/>
          <w:sz w:val="22"/>
          <w:szCs w:val="22"/>
        </w:rPr>
        <w:t xml:space="preserve"> (see also </w:t>
      </w:r>
      <w:r w:rsidRPr="00BA034D">
        <w:rPr>
          <w:rFonts w:ascii="Verdana" w:eastAsia="Calibri" w:hAnsi="Verdana"/>
          <w:sz w:val="22"/>
          <w:szCs w:val="22"/>
        </w:rPr>
        <w:t xml:space="preserve">Guide for Construction Projects </w:t>
      </w:r>
      <w:r w:rsidR="00BA034D" w:rsidRPr="00BA034D">
        <w:rPr>
          <w:rFonts w:ascii="Verdana" w:eastAsia="Calibri" w:hAnsi="Verdana"/>
          <w:sz w:val="22"/>
          <w:szCs w:val="22"/>
        </w:rPr>
        <w:t>with</w:t>
      </w:r>
      <w:r w:rsidRPr="00BA034D">
        <w:rPr>
          <w:rFonts w:ascii="Verdana" w:eastAsia="Calibri" w:hAnsi="Verdana"/>
          <w:sz w:val="22"/>
          <w:szCs w:val="22"/>
        </w:rPr>
        <w:t xml:space="preserve"> a Project Value Over £100,000 Sections 2-5 Enclosure </w:t>
      </w:r>
      <w:r w:rsidR="00DD6551">
        <w:rPr>
          <w:rFonts w:ascii="Verdana" w:eastAsia="Calibri" w:hAnsi="Verdana"/>
          <w:sz w:val="22"/>
          <w:szCs w:val="22"/>
        </w:rPr>
        <w:t>2</w:t>
      </w:r>
      <w:r w:rsidRPr="00BA034D">
        <w:rPr>
          <w:rFonts w:ascii="Verdana" w:eastAsia="Calibri" w:hAnsi="Verdana"/>
          <w:sz w:val="22"/>
          <w:szCs w:val="22"/>
        </w:rPr>
        <w:t xml:space="preserve">): </w:t>
      </w:r>
    </w:p>
    <w:p w14:paraId="7AB362CE" w14:textId="77777777" w:rsidR="006255A8" w:rsidRPr="00B37F6E" w:rsidRDefault="006255A8" w:rsidP="006255A8">
      <w:pPr>
        <w:widowControl/>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sz w:val="22"/>
          <w:szCs w:val="22"/>
          <w:lang w:eastAsia="en-US"/>
        </w:rPr>
        <w:t xml:space="preserve"> </w:t>
      </w:r>
    </w:p>
    <w:p w14:paraId="4EE271EB"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Attitude to collaborative problem solving within a defined team structure </w:t>
      </w:r>
    </w:p>
    <w:p w14:paraId="6039329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Anticipate and note the likely challenges and how they would be accommodated </w:t>
      </w:r>
    </w:p>
    <w:p w14:paraId="0D56AC1E"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reduce energy and fuel consumption in the provision of the contract </w:t>
      </w:r>
    </w:p>
    <w:p w14:paraId="5115A588"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re-use resources  </w:t>
      </w:r>
    </w:p>
    <w:p w14:paraId="467C39CF"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increase recycling levels and reduce the amount of waste </w:t>
      </w:r>
    </w:p>
    <w:p w14:paraId="26C2872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use environmentally friendly and ethically sourced goods </w:t>
      </w:r>
    </w:p>
    <w:p w14:paraId="0FC7AB8D"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contribute to reducing the carbon footprint </w:t>
      </w:r>
    </w:p>
    <w:p w14:paraId="7A0D058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b/>
          <w:bCs/>
          <w:sz w:val="22"/>
          <w:szCs w:val="22"/>
          <w:lang w:eastAsia="en-US"/>
        </w:rPr>
      </w:pPr>
      <w:r w:rsidRPr="00F91691">
        <w:rPr>
          <w:rFonts w:ascii="Verdana" w:eastAsia="Calibri" w:hAnsi="Verdana"/>
          <w:sz w:val="22"/>
          <w:szCs w:val="22"/>
          <w:lang w:eastAsia="en-US"/>
        </w:rPr>
        <w:lastRenderedPageBreak/>
        <w:t>How you will contribute to pollution reduction</w:t>
      </w:r>
    </w:p>
    <w:p w14:paraId="49F32578" w14:textId="77777777" w:rsidR="006255A8" w:rsidRDefault="006255A8" w:rsidP="00414E05">
      <w:pPr>
        <w:pStyle w:val="Neading3"/>
      </w:pPr>
    </w:p>
    <w:p w14:paraId="36E59976" w14:textId="77777777" w:rsidR="006255A8" w:rsidRDefault="006255A8" w:rsidP="00414E05">
      <w:pPr>
        <w:pStyle w:val="Neading3"/>
      </w:pPr>
    </w:p>
    <w:p w14:paraId="7A9B1DD3" w14:textId="5203617B" w:rsidR="005663C5" w:rsidRPr="005663C5" w:rsidRDefault="002F60F5" w:rsidP="00414E05">
      <w:pPr>
        <w:pStyle w:val="Neading3"/>
      </w:pPr>
      <w:r w:rsidRPr="00584453">
        <w:rPr>
          <w:rFonts w:cs="Arial"/>
          <w:b/>
          <w:bCs/>
        </w:rPr>
        <w:t>3.</w:t>
      </w:r>
      <w:r w:rsidR="00584453" w:rsidRPr="00584453">
        <w:rPr>
          <w:rFonts w:cs="Arial"/>
          <w:b/>
          <w:bCs/>
        </w:rPr>
        <w:t>10</w:t>
      </w:r>
      <w:r>
        <w:rPr>
          <w:rFonts w:cs="Arial"/>
        </w:rPr>
        <w:tab/>
      </w:r>
      <w:bookmarkStart w:id="2" w:name="_Hlk161834154"/>
      <w:r w:rsidR="00455ED5">
        <w:rPr>
          <w:rFonts w:cs="Arial"/>
        </w:rPr>
        <w:t xml:space="preserve">Shared Prosperity Fund Branding and Publicity Guidance </w:t>
      </w:r>
      <w:bookmarkEnd w:id="2"/>
      <w:r w:rsidR="005663C5" w:rsidRPr="005663C5">
        <w:fldChar w:fldCharType="begin"/>
      </w:r>
      <w:r w:rsidR="005663C5" w:rsidRPr="005663C5">
        <w:instrText xml:space="preserve"> HYPERLINK "https://ciosgoodgrowth.com/wp-content/uploads/2024/02/UK-SPF-_-Branding-and-Publicity-V12.pdf" </w:instrText>
      </w:r>
      <w:r w:rsidR="005663C5" w:rsidRPr="005663C5">
        <w:fldChar w:fldCharType="separate"/>
      </w:r>
      <w:r w:rsidR="005663C5" w:rsidRPr="005663C5">
        <w:rPr>
          <w:color w:val="0000FF" w:themeColor="hyperlink"/>
          <w:u w:val="single"/>
        </w:rPr>
        <w:t>https://ciosgoodgrowth.com/wp-content/uploads/2024/02/UK-SPF-_-Branding-and-Publicity-V12.pdf</w:t>
      </w:r>
      <w:r w:rsidR="005663C5" w:rsidRPr="005663C5">
        <w:fldChar w:fldCharType="end"/>
      </w:r>
      <w:r w:rsidR="006255A8">
        <w:t xml:space="preserve"> </w:t>
      </w:r>
    </w:p>
    <w:p w14:paraId="1C215402" w14:textId="77777777" w:rsidR="00283F6F" w:rsidRDefault="00283F6F" w:rsidP="009071BD">
      <w:pPr>
        <w:widowControl/>
        <w:autoSpaceDE/>
        <w:autoSpaceDN/>
        <w:adjustRightInd/>
        <w:spacing w:after="200"/>
        <w:rPr>
          <w:rFonts w:ascii="Verdana" w:hAnsi="Verdana"/>
          <w:b/>
          <w:bCs/>
          <w:color w:val="FF0000"/>
          <w:sz w:val="22"/>
          <w:szCs w:val="22"/>
        </w:rPr>
      </w:pPr>
      <w:bookmarkStart w:id="3" w:name="_Hlk161834183"/>
    </w:p>
    <w:p w14:paraId="6F2AAE7A" w14:textId="6DA2DDBB" w:rsidR="00CF4C27" w:rsidRDefault="00CF4C27" w:rsidP="009071BD">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3"/>
    <w:p w14:paraId="7AEA7C32" w14:textId="5004A3DB" w:rsidR="002F60F5" w:rsidRPr="00C30B0B" w:rsidRDefault="002539F9"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Blast Clean and Coatings Ltd</w:t>
      </w:r>
      <w:r w:rsidR="00CF4C27" w:rsidRPr="00F91691">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 xml:space="preserve">will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supplier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311AC590"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2539F9" w:rsidRPr="002539F9">
        <w:rPr>
          <w:rFonts w:ascii="Verdana" w:hAnsi="Verdana"/>
          <w:color w:val="auto"/>
          <w:sz w:val="22"/>
          <w:szCs w:val="22"/>
        </w:rPr>
        <w:t>150</w:t>
      </w:r>
      <w:r w:rsidR="00C20407" w:rsidRPr="00C20407">
        <w:rPr>
          <w:rFonts w:ascii="Verdana" w:hAnsi="Verdana"/>
          <w:color w:val="auto"/>
          <w:sz w:val="22"/>
          <w:szCs w:val="22"/>
        </w:rPr>
        <w:t xml:space="preserve">,000 </w:t>
      </w:r>
      <w:r w:rsidR="00381600" w:rsidRPr="00043839">
        <w:rPr>
          <w:rFonts w:ascii="Verdana" w:hAnsi="Verdana"/>
          <w:color w:val="auto"/>
          <w:sz w:val="22"/>
          <w:szCs w:val="22"/>
        </w:rPr>
        <w:t>(exc</w:t>
      </w:r>
      <w:r w:rsidR="002539F9">
        <w:rPr>
          <w:rFonts w:ascii="Verdana" w:hAnsi="Verdana"/>
          <w:color w:val="auto"/>
          <w:sz w:val="22"/>
          <w:szCs w:val="22"/>
        </w:rPr>
        <w:t>.</w:t>
      </w:r>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2713C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212C830D" w14:textId="357B8330" w:rsidR="006231D8" w:rsidRDefault="00584453" w:rsidP="00EF5C3E">
      <w:pPr>
        <w:rPr>
          <w:rFonts w:ascii="Verdana" w:hAnsi="Verdana"/>
          <w:sz w:val="22"/>
          <w:szCs w:val="22"/>
        </w:rPr>
      </w:pPr>
      <w:r>
        <w:rPr>
          <w:rFonts w:ascii="Verdana" w:hAnsi="Verdana"/>
          <w:sz w:val="22"/>
          <w:szCs w:val="22"/>
        </w:rPr>
        <w:t>T</w:t>
      </w:r>
      <w:r w:rsidR="00BB1F13" w:rsidRPr="00043839">
        <w:rPr>
          <w:rFonts w:ascii="Verdana" w:hAnsi="Verdana"/>
          <w:sz w:val="22"/>
          <w:szCs w:val="22"/>
        </w:rPr>
        <w:t xml:space="preserve">he timetable for submission of the Tender, completion of the </w:t>
      </w:r>
      <w:r w:rsidR="00F14C5E">
        <w:rPr>
          <w:rFonts w:ascii="Verdana" w:hAnsi="Verdana"/>
          <w:sz w:val="22"/>
          <w:szCs w:val="22"/>
        </w:rPr>
        <w:t>programme</w:t>
      </w:r>
      <w:r w:rsidR="00F138F1">
        <w:rPr>
          <w:rFonts w:ascii="Verdana" w:hAnsi="Verdana"/>
          <w:sz w:val="22"/>
          <w:szCs w:val="22"/>
        </w:rPr>
        <w:t xml:space="preserve"> </w:t>
      </w:r>
      <w:proofErr w:type="gramStart"/>
      <w:r w:rsidR="00BB1F13" w:rsidRPr="00043839">
        <w:rPr>
          <w:rFonts w:ascii="Verdana" w:hAnsi="Verdana"/>
          <w:sz w:val="22"/>
          <w:szCs w:val="22"/>
        </w:rPr>
        <w:t>are</w:t>
      </w:r>
      <w:proofErr w:type="gramEnd"/>
      <w:r w:rsidR="00BB1F13" w:rsidRPr="00043839">
        <w:rPr>
          <w:rFonts w:ascii="Verdana" w:hAnsi="Verdana"/>
          <w:sz w:val="22"/>
          <w:szCs w:val="22"/>
        </w:rPr>
        <w:t xml:space="preserve"> set out below</w:t>
      </w:r>
      <w:r w:rsidR="006231D8">
        <w:rPr>
          <w:rFonts w:ascii="Verdana" w:hAnsi="Verdana"/>
          <w:sz w:val="22"/>
          <w:szCs w:val="22"/>
        </w:rPr>
        <w:t>:</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8"/>
        <w:gridCol w:w="2807"/>
      </w:tblGrid>
      <w:tr w:rsidR="00043839" w:rsidRPr="00043839" w14:paraId="18F09D01" w14:textId="77777777" w:rsidTr="00131877">
        <w:trPr>
          <w:trHeight w:hRule="exact" w:val="317"/>
        </w:trPr>
        <w:tc>
          <w:tcPr>
            <w:tcW w:w="5698"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807"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131877">
        <w:trPr>
          <w:trHeight w:hRule="exact" w:val="436"/>
        </w:trPr>
        <w:tc>
          <w:tcPr>
            <w:tcW w:w="5698"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807" w:type="dxa"/>
            <w:shd w:val="clear" w:color="auto" w:fill="auto"/>
          </w:tcPr>
          <w:p w14:paraId="35F0009A" w14:textId="2EA1ED6C" w:rsidR="004A562D" w:rsidRPr="00231011" w:rsidRDefault="00131877" w:rsidP="004A562D">
            <w:pPr>
              <w:pStyle w:val="TableParagraph"/>
              <w:kinsoku w:val="0"/>
              <w:overflowPunct w:val="0"/>
              <w:rPr>
                <w:rFonts w:ascii="Verdana" w:hAnsi="Verdana"/>
                <w:sz w:val="22"/>
                <w:szCs w:val="22"/>
              </w:rPr>
            </w:pPr>
            <w:r>
              <w:rPr>
                <w:rFonts w:ascii="Verdana" w:hAnsi="Verdana"/>
                <w:sz w:val="22"/>
                <w:szCs w:val="22"/>
              </w:rPr>
              <w:t>11 July 2024</w:t>
            </w:r>
          </w:p>
        </w:tc>
      </w:tr>
      <w:tr w:rsidR="00AB7130" w:rsidRPr="00043839" w14:paraId="76DF3964" w14:textId="77777777" w:rsidTr="00131877">
        <w:trPr>
          <w:trHeight w:hRule="exact" w:val="578"/>
        </w:trPr>
        <w:tc>
          <w:tcPr>
            <w:tcW w:w="5698" w:type="dxa"/>
            <w:shd w:val="clear" w:color="auto" w:fill="auto"/>
          </w:tcPr>
          <w:p w14:paraId="54A878C6" w14:textId="63F123AF" w:rsidR="00AB7130" w:rsidRDefault="00AB7130" w:rsidP="004A562D">
            <w:pPr>
              <w:pStyle w:val="TableParagraph"/>
              <w:kinsoku w:val="0"/>
              <w:overflowPunct w:val="0"/>
              <w:ind w:left="102"/>
            </w:pPr>
            <w:r>
              <w:rPr>
                <w:rFonts w:ascii="Verdana" w:hAnsi="Verdana"/>
                <w:sz w:val="22"/>
                <w:szCs w:val="22"/>
              </w:rPr>
              <w:t>Site visit to be arrange</w:t>
            </w:r>
            <w:r w:rsidR="006255A8">
              <w:rPr>
                <w:rFonts w:ascii="Verdana" w:hAnsi="Verdana"/>
                <w:sz w:val="22"/>
                <w:szCs w:val="22"/>
              </w:rPr>
              <w:t>d</w:t>
            </w:r>
            <w:r>
              <w:rPr>
                <w:rFonts w:ascii="Verdana" w:hAnsi="Verdana"/>
                <w:sz w:val="22"/>
                <w:szCs w:val="22"/>
              </w:rPr>
              <w:t xml:space="preserve"> by email with:</w:t>
            </w:r>
            <w:r w:rsidR="00AE742E">
              <w:t xml:space="preserve"> </w:t>
            </w:r>
          </w:p>
          <w:p w14:paraId="3A4A8A99" w14:textId="493D5A8B" w:rsidR="00AE742E" w:rsidRDefault="007F39F6" w:rsidP="004A562D">
            <w:pPr>
              <w:pStyle w:val="TableParagraph"/>
              <w:kinsoku w:val="0"/>
              <w:overflowPunct w:val="0"/>
              <w:ind w:left="102"/>
              <w:rPr>
                <w:rFonts w:ascii="Verdana" w:hAnsi="Verdana"/>
                <w:color w:val="FF0000"/>
                <w:sz w:val="22"/>
                <w:szCs w:val="22"/>
              </w:rPr>
            </w:pPr>
            <w:hyperlink r:id="rId11" w:history="1">
              <w:r w:rsidR="00DD6551" w:rsidRPr="00B30573">
                <w:rPr>
                  <w:rStyle w:val="Hyperlink"/>
                  <w:rFonts w:ascii="Verdana" w:hAnsi="Verdana"/>
                  <w:sz w:val="22"/>
                  <w:szCs w:val="22"/>
                </w:rPr>
                <w:t>info@blastcleanandcoatings.co.uk</w:t>
              </w:r>
            </w:hyperlink>
          </w:p>
          <w:p w14:paraId="315FD857" w14:textId="49681DC2" w:rsidR="00DD6551" w:rsidRPr="00231011" w:rsidRDefault="00DD6551" w:rsidP="004A562D">
            <w:pPr>
              <w:pStyle w:val="TableParagraph"/>
              <w:kinsoku w:val="0"/>
              <w:overflowPunct w:val="0"/>
              <w:ind w:left="102"/>
              <w:rPr>
                <w:rFonts w:ascii="Verdana" w:hAnsi="Verdana"/>
                <w:sz w:val="22"/>
                <w:szCs w:val="22"/>
              </w:rPr>
            </w:pPr>
          </w:p>
        </w:tc>
        <w:tc>
          <w:tcPr>
            <w:tcW w:w="2807" w:type="dxa"/>
            <w:shd w:val="clear" w:color="auto" w:fill="auto"/>
          </w:tcPr>
          <w:p w14:paraId="44FB46FD" w14:textId="780F86D9" w:rsidR="00AB7130" w:rsidRPr="00231011" w:rsidRDefault="00131877" w:rsidP="004A562D">
            <w:pPr>
              <w:pStyle w:val="TableParagraph"/>
              <w:kinsoku w:val="0"/>
              <w:overflowPunct w:val="0"/>
              <w:rPr>
                <w:rFonts w:ascii="Verdana" w:hAnsi="Verdana"/>
                <w:sz w:val="22"/>
                <w:szCs w:val="22"/>
              </w:rPr>
            </w:pPr>
            <w:r>
              <w:rPr>
                <w:rFonts w:ascii="Verdana" w:hAnsi="Verdana"/>
                <w:sz w:val="22"/>
                <w:szCs w:val="22"/>
              </w:rPr>
              <w:t>11-25 July 2024</w:t>
            </w:r>
          </w:p>
        </w:tc>
      </w:tr>
      <w:tr w:rsidR="004A562D" w:rsidRPr="00043839" w14:paraId="6C13F099" w14:textId="77777777" w:rsidTr="00131877">
        <w:trPr>
          <w:trHeight w:hRule="exact" w:val="429"/>
        </w:trPr>
        <w:tc>
          <w:tcPr>
            <w:tcW w:w="5698" w:type="dxa"/>
            <w:shd w:val="clear" w:color="auto" w:fill="auto"/>
          </w:tcPr>
          <w:p w14:paraId="5482D8F3" w14:textId="1031F77E"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2807" w:type="dxa"/>
            <w:shd w:val="clear" w:color="auto" w:fill="auto"/>
          </w:tcPr>
          <w:p w14:paraId="3AC9D598" w14:textId="302F45B6" w:rsidR="004A562D" w:rsidRPr="00231011" w:rsidRDefault="00131877" w:rsidP="004A562D">
            <w:pPr>
              <w:pStyle w:val="TableParagraph"/>
              <w:kinsoku w:val="0"/>
              <w:overflowPunct w:val="0"/>
              <w:rPr>
                <w:rFonts w:ascii="Verdana" w:hAnsi="Verdana"/>
                <w:sz w:val="22"/>
                <w:szCs w:val="22"/>
              </w:rPr>
            </w:pPr>
            <w:r>
              <w:rPr>
                <w:rFonts w:ascii="Verdana" w:hAnsi="Verdana"/>
                <w:sz w:val="22"/>
                <w:szCs w:val="22"/>
              </w:rPr>
              <w:t>1700: 25 July 2024</w:t>
            </w:r>
          </w:p>
        </w:tc>
      </w:tr>
      <w:tr w:rsidR="004A562D" w:rsidRPr="00043839" w14:paraId="7A17DE84" w14:textId="77777777" w:rsidTr="00131877">
        <w:trPr>
          <w:trHeight w:hRule="exact" w:val="421"/>
        </w:trPr>
        <w:tc>
          <w:tcPr>
            <w:tcW w:w="5698"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807" w:type="dxa"/>
            <w:shd w:val="clear" w:color="auto" w:fill="auto"/>
          </w:tcPr>
          <w:p w14:paraId="6D29DD33" w14:textId="53AA4BE1" w:rsidR="004A562D" w:rsidRPr="00231011" w:rsidRDefault="00131877" w:rsidP="004A562D">
            <w:pPr>
              <w:pStyle w:val="TableParagraph"/>
              <w:kinsoku w:val="0"/>
              <w:overflowPunct w:val="0"/>
              <w:rPr>
                <w:rFonts w:ascii="Verdana" w:hAnsi="Verdana"/>
                <w:sz w:val="22"/>
                <w:szCs w:val="22"/>
              </w:rPr>
            </w:pPr>
            <w:r>
              <w:rPr>
                <w:rFonts w:ascii="Verdana" w:hAnsi="Verdana"/>
                <w:sz w:val="22"/>
                <w:szCs w:val="22"/>
              </w:rPr>
              <w:t>1700: 26 July 2024</w:t>
            </w:r>
          </w:p>
        </w:tc>
      </w:tr>
      <w:tr w:rsidR="004A562D" w:rsidRPr="00043839" w14:paraId="01FF3EF8" w14:textId="77777777" w:rsidTr="00131877">
        <w:trPr>
          <w:trHeight w:hRule="exact" w:val="427"/>
        </w:trPr>
        <w:tc>
          <w:tcPr>
            <w:tcW w:w="5698"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807" w:type="dxa"/>
            <w:shd w:val="clear" w:color="auto" w:fill="auto"/>
          </w:tcPr>
          <w:p w14:paraId="70D04BF7" w14:textId="21D3B63A" w:rsidR="004A562D" w:rsidRPr="00231011" w:rsidRDefault="00131877" w:rsidP="004A562D">
            <w:pPr>
              <w:pStyle w:val="TableParagraph"/>
              <w:kinsoku w:val="0"/>
              <w:overflowPunct w:val="0"/>
              <w:rPr>
                <w:rFonts w:ascii="Verdana" w:hAnsi="Verdana"/>
                <w:b/>
                <w:sz w:val="22"/>
                <w:szCs w:val="22"/>
              </w:rPr>
            </w:pPr>
            <w:r>
              <w:rPr>
                <w:rFonts w:ascii="Verdana" w:hAnsi="Verdana"/>
                <w:b/>
                <w:sz w:val="22"/>
                <w:szCs w:val="22"/>
              </w:rPr>
              <w:t>1700: 6 August 2024</w:t>
            </w:r>
          </w:p>
        </w:tc>
      </w:tr>
      <w:tr w:rsidR="004A562D" w:rsidRPr="00043839" w14:paraId="530071B0" w14:textId="77777777" w:rsidTr="00131877">
        <w:trPr>
          <w:trHeight w:hRule="exact" w:val="436"/>
        </w:trPr>
        <w:tc>
          <w:tcPr>
            <w:tcW w:w="5698"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lastRenderedPageBreak/>
              <w:t>Evaluation of ITT</w:t>
            </w:r>
          </w:p>
        </w:tc>
        <w:tc>
          <w:tcPr>
            <w:tcW w:w="2807" w:type="dxa"/>
            <w:shd w:val="clear" w:color="auto" w:fill="auto"/>
          </w:tcPr>
          <w:p w14:paraId="24224D69" w14:textId="4C4C819D" w:rsidR="004A562D" w:rsidRPr="00231011" w:rsidRDefault="00131877" w:rsidP="004A562D">
            <w:pPr>
              <w:pStyle w:val="TableParagraph"/>
              <w:kinsoku w:val="0"/>
              <w:overflowPunct w:val="0"/>
              <w:rPr>
                <w:rFonts w:ascii="Verdana" w:hAnsi="Verdana"/>
                <w:sz w:val="22"/>
                <w:szCs w:val="22"/>
              </w:rPr>
            </w:pPr>
            <w:r>
              <w:rPr>
                <w:rFonts w:ascii="Verdana" w:hAnsi="Verdana"/>
                <w:sz w:val="22"/>
                <w:szCs w:val="22"/>
              </w:rPr>
              <w:t>7-8 August 2024</w:t>
            </w:r>
          </w:p>
        </w:tc>
      </w:tr>
      <w:tr w:rsidR="00231011" w:rsidRPr="00043839" w14:paraId="050A673F" w14:textId="77777777" w:rsidTr="00131877">
        <w:trPr>
          <w:trHeight w:hRule="exact" w:val="411"/>
        </w:trPr>
        <w:tc>
          <w:tcPr>
            <w:tcW w:w="5698" w:type="dxa"/>
            <w:shd w:val="clear" w:color="auto" w:fill="auto"/>
          </w:tcPr>
          <w:p w14:paraId="53163DC9" w14:textId="73D2A27B" w:rsidR="00231011" w:rsidRPr="00231011" w:rsidRDefault="004F6620" w:rsidP="00231011">
            <w:pPr>
              <w:pStyle w:val="TableParagraph"/>
              <w:kinsoku w:val="0"/>
              <w:overflowPunct w:val="0"/>
              <w:ind w:left="102"/>
              <w:rPr>
                <w:rFonts w:ascii="Verdana" w:hAnsi="Verdana"/>
                <w:sz w:val="22"/>
                <w:szCs w:val="22"/>
              </w:rPr>
            </w:pPr>
            <w:r>
              <w:rPr>
                <w:rFonts w:ascii="Verdana" w:hAnsi="Verdana"/>
                <w:sz w:val="22"/>
                <w:szCs w:val="22"/>
              </w:rPr>
              <w:t>Award of Contract</w:t>
            </w:r>
          </w:p>
        </w:tc>
        <w:tc>
          <w:tcPr>
            <w:tcW w:w="2807" w:type="dxa"/>
            <w:shd w:val="clear" w:color="auto" w:fill="auto"/>
          </w:tcPr>
          <w:p w14:paraId="174D217D" w14:textId="095DE07A" w:rsidR="00231011" w:rsidRPr="00231011" w:rsidRDefault="00131877" w:rsidP="00231011">
            <w:pPr>
              <w:pStyle w:val="TableParagraph"/>
              <w:kinsoku w:val="0"/>
              <w:overflowPunct w:val="0"/>
              <w:rPr>
                <w:rFonts w:ascii="Verdana" w:hAnsi="Verdana"/>
                <w:sz w:val="22"/>
                <w:szCs w:val="22"/>
              </w:rPr>
            </w:pPr>
            <w:r>
              <w:rPr>
                <w:rFonts w:ascii="Verdana" w:hAnsi="Verdana"/>
                <w:sz w:val="22"/>
                <w:szCs w:val="22"/>
              </w:rPr>
              <w:t>9 August 2024</w:t>
            </w:r>
          </w:p>
        </w:tc>
      </w:tr>
      <w:tr w:rsidR="00231011" w:rsidRPr="00043839" w14:paraId="57484289" w14:textId="77777777" w:rsidTr="00131877">
        <w:trPr>
          <w:trHeight w:hRule="exact" w:val="411"/>
        </w:trPr>
        <w:tc>
          <w:tcPr>
            <w:tcW w:w="5698" w:type="dxa"/>
          </w:tcPr>
          <w:p w14:paraId="7B277D27" w14:textId="5140A714" w:rsidR="00231011" w:rsidRPr="00043839" w:rsidRDefault="00E17F1E" w:rsidP="00231011">
            <w:pPr>
              <w:pStyle w:val="TableParagraph"/>
              <w:kinsoku w:val="0"/>
              <w:overflowPunct w:val="0"/>
              <w:ind w:left="102"/>
              <w:rPr>
                <w:rFonts w:ascii="Verdana" w:hAnsi="Verdana"/>
                <w:sz w:val="22"/>
                <w:szCs w:val="22"/>
              </w:rPr>
            </w:pPr>
            <w:r>
              <w:rPr>
                <w:rFonts w:ascii="Verdana" w:hAnsi="Verdana"/>
                <w:sz w:val="22"/>
                <w:szCs w:val="22"/>
              </w:rPr>
              <w:t xml:space="preserve">Target </w:t>
            </w:r>
            <w:r w:rsidR="00AB7130">
              <w:rPr>
                <w:rFonts w:ascii="Verdana" w:hAnsi="Verdana"/>
                <w:sz w:val="22"/>
                <w:szCs w:val="22"/>
              </w:rPr>
              <w:t>Start of work</w:t>
            </w:r>
          </w:p>
        </w:tc>
        <w:tc>
          <w:tcPr>
            <w:tcW w:w="2807" w:type="dxa"/>
          </w:tcPr>
          <w:p w14:paraId="34F933E2" w14:textId="6DD7A1DA" w:rsidR="00231011" w:rsidRPr="00043839" w:rsidRDefault="00131877" w:rsidP="00231011">
            <w:pPr>
              <w:pStyle w:val="TableParagraph"/>
              <w:kinsoku w:val="0"/>
              <w:overflowPunct w:val="0"/>
              <w:rPr>
                <w:rFonts w:ascii="Verdana" w:hAnsi="Verdana"/>
                <w:sz w:val="22"/>
                <w:szCs w:val="22"/>
              </w:rPr>
            </w:pPr>
            <w:r>
              <w:rPr>
                <w:rFonts w:ascii="Verdana" w:hAnsi="Verdana"/>
                <w:sz w:val="22"/>
                <w:szCs w:val="22"/>
              </w:rPr>
              <w:t>2 September 2024</w:t>
            </w:r>
          </w:p>
        </w:tc>
      </w:tr>
      <w:tr w:rsidR="00231011" w:rsidRPr="00043839" w14:paraId="46B4C80A" w14:textId="77777777" w:rsidTr="00131877">
        <w:trPr>
          <w:trHeight w:hRule="exact" w:val="450"/>
        </w:trPr>
        <w:tc>
          <w:tcPr>
            <w:tcW w:w="5698" w:type="dxa"/>
          </w:tcPr>
          <w:p w14:paraId="0A2D6F05" w14:textId="55D63055"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p>
        </w:tc>
        <w:tc>
          <w:tcPr>
            <w:tcW w:w="2807" w:type="dxa"/>
          </w:tcPr>
          <w:p w14:paraId="0C08BFDA" w14:textId="4AAF1D3A" w:rsidR="00231011" w:rsidRPr="00043839" w:rsidRDefault="00131877" w:rsidP="00231011">
            <w:pPr>
              <w:pStyle w:val="TableParagraph"/>
              <w:kinsoku w:val="0"/>
              <w:overflowPunct w:val="0"/>
              <w:rPr>
                <w:rFonts w:ascii="Verdana" w:hAnsi="Verdana"/>
                <w:sz w:val="22"/>
                <w:szCs w:val="22"/>
              </w:rPr>
            </w:pPr>
            <w:r>
              <w:rPr>
                <w:rFonts w:ascii="Verdana" w:hAnsi="Verdana"/>
                <w:sz w:val="22"/>
                <w:szCs w:val="22"/>
              </w:rPr>
              <w:t xml:space="preserve">30 </w:t>
            </w:r>
            <w:r w:rsidR="002D7E93">
              <w:rPr>
                <w:rFonts w:ascii="Verdana" w:hAnsi="Verdana"/>
                <w:sz w:val="22"/>
                <w:szCs w:val="22"/>
              </w:rPr>
              <w:t>November</w:t>
            </w:r>
            <w:r>
              <w:rPr>
                <w:rFonts w:ascii="Verdana" w:hAnsi="Verdana"/>
                <w:sz w:val="22"/>
                <w:szCs w:val="22"/>
              </w:rPr>
              <w:t xml:space="preserve"> 2024</w:t>
            </w:r>
          </w:p>
        </w:tc>
      </w:tr>
    </w:tbl>
    <w:p w14:paraId="028E9661" w14:textId="77777777" w:rsidR="00621937" w:rsidRDefault="00621937" w:rsidP="00F91691">
      <w:pPr>
        <w:pStyle w:val="Heading1"/>
      </w:pPr>
    </w:p>
    <w:p w14:paraId="48D4BC89" w14:textId="7610CF0A" w:rsidR="00F241D3" w:rsidRPr="00043839" w:rsidRDefault="00C21622" w:rsidP="00F91691">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5643FEC0" w:rsidR="00F131E4" w:rsidRPr="002713CE" w:rsidRDefault="00F131E4" w:rsidP="0088228B">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r w:rsidR="008F0872">
        <w:rPr>
          <w:rFonts w:ascii="Verdana" w:hAnsi="Verdana"/>
          <w:color w:val="auto"/>
          <w:sz w:val="22"/>
          <w:szCs w:val="22"/>
        </w:rPr>
        <w:t>Blast Clean and Coatings Ltd</w:t>
      </w:r>
      <w:r w:rsidRPr="002713CE">
        <w:rPr>
          <w:rFonts w:ascii="Verdana" w:hAnsi="Verdana"/>
          <w:color w:val="auto"/>
          <w:sz w:val="22"/>
          <w:szCs w:val="22"/>
        </w:rPr>
        <w:t xml:space="preserve"> during the tender selection process, and for further correspondence.</w:t>
      </w:r>
    </w:p>
    <w:p w14:paraId="2556EFF9" w14:textId="729BA709" w:rsidR="00F241D3" w:rsidRPr="002713CE" w:rsidRDefault="00F241D3" w:rsidP="0088228B">
      <w:pPr>
        <w:pStyle w:val="BodyText"/>
        <w:numPr>
          <w:ilvl w:val="0"/>
          <w:numId w:val="1"/>
        </w:numPr>
        <w:tabs>
          <w:tab w:val="left" w:pos="892"/>
          <w:tab w:val="left" w:pos="1418"/>
        </w:tabs>
        <w:kinsoku w:val="0"/>
        <w:overflowPunct w:val="0"/>
        <w:ind w:left="1418" w:hanging="709"/>
      </w:pPr>
      <w:r w:rsidRPr="002713CE">
        <w:t xml:space="preserve">Confirmation that the tenderer has the resources available to meet the requirements outlined in this brief and its </w:t>
      </w:r>
      <w:r w:rsidR="00D52D8B" w:rsidRPr="002713CE">
        <w:t>timelines.</w:t>
      </w:r>
    </w:p>
    <w:p w14:paraId="0265525D" w14:textId="77777777" w:rsidR="004B66F2" w:rsidRPr="002713CE" w:rsidRDefault="00F241D3" w:rsidP="0088228B">
      <w:pPr>
        <w:pStyle w:val="BodyText"/>
        <w:numPr>
          <w:ilvl w:val="0"/>
          <w:numId w:val="1"/>
        </w:numPr>
        <w:tabs>
          <w:tab w:val="left" w:pos="892"/>
          <w:tab w:val="left" w:pos="1418"/>
        </w:tabs>
        <w:kinsoku w:val="0"/>
        <w:overflowPunct w:val="0"/>
        <w:ind w:left="1418" w:hanging="709"/>
        <w:rPr>
          <w:i/>
          <w:iCs/>
        </w:rPr>
      </w:pPr>
      <w:r w:rsidRPr="002713CE">
        <w:t>Confirmation that the tenderer holds current valid insurance policies as set out below and, if successful, supporting documentation will 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t xml:space="preserve">Employers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8228B">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4354C671" w:rsidR="007B44AD" w:rsidRDefault="007B44AD" w:rsidP="0088228B">
      <w:pPr>
        <w:pStyle w:val="BodyText"/>
        <w:numPr>
          <w:ilvl w:val="0"/>
          <w:numId w:val="1"/>
        </w:numPr>
        <w:tabs>
          <w:tab w:val="left" w:pos="1418"/>
          <w:tab w:val="left" w:pos="1560"/>
        </w:tabs>
        <w:kinsoku w:val="0"/>
        <w:overflowPunct w:val="0"/>
        <w:ind w:left="1418" w:hanging="709"/>
      </w:pPr>
      <w:bookmarkStart w:id="4" w:name="_Hlk161834221"/>
      <w:r>
        <w:t xml:space="preserve">Confirmation that the supplier has read and understood the Shared Prosperity Branding and Publicity </w:t>
      </w:r>
      <w:r w:rsidRPr="00D80C4B">
        <w:t xml:space="preserve">Guidance </w:t>
      </w:r>
      <w:bookmarkEnd w:id="4"/>
      <w:r w:rsidRPr="00D80C4B">
        <w:t xml:space="preserve">(see </w:t>
      </w:r>
      <w:r w:rsidR="00D80C4B" w:rsidRPr="00D80C4B">
        <w:t xml:space="preserve">Section </w:t>
      </w:r>
      <w:r w:rsidRPr="00D80C4B">
        <w:t>3)</w:t>
      </w:r>
    </w:p>
    <w:p w14:paraId="08E9262A" w14:textId="6AB48B06" w:rsidR="00A102FE" w:rsidRDefault="00A102FE" w:rsidP="006268C8">
      <w:pPr>
        <w:pStyle w:val="BodyText"/>
        <w:tabs>
          <w:tab w:val="left" w:pos="709"/>
        </w:tabs>
        <w:kinsoku w:val="0"/>
        <w:overflowPunct w:val="0"/>
        <w:ind w:left="0" w:right="197" w:firstLine="0"/>
      </w:pPr>
    </w:p>
    <w:p w14:paraId="4BA1D16E" w14:textId="62ABA6A2" w:rsidR="0088228B" w:rsidRPr="00DB4F09" w:rsidRDefault="00E878B2" w:rsidP="007C1CF2">
      <w:pPr>
        <w:pStyle w:val="BodyText"/>
        <w:tabs>
          <w:tab w:val="left" w:pos="851"/>
        </w:tabs>
        <w:kinsoku w:val="0"/>
        <w:overflowPunct w:val="0"/>
        <w:ind w:left="851" w:right="197" w:hanging="851"/>
        <w:rPr>
          <w:spacing w:val="-1"/>
        </w:rPr>
      </w:pPr>
      <w:bookmarkStart w:id="5" w:name="_Hlk145938747"/>
      <w:r>
        <w:rPr>
          <w:spacing w:val="-1"/>
        </w:rPr>
        <w:t>6</w:t>
      </w:r>
      <w:r w:rsidR="002E24C0" w:rsidRPr="00043839">
        <w:rPr>
          <w:spacing w:val="-1"/>
        </w:rPr>
        <w:t>.2</w:t>
      </w:r>
      <w:r w:rsidR="002E24C0" w:rsidRPr="00043839">
        <w:rPr>
          <w:spacing w:val="-1"/>
        </w:rPr>
        <w:tab/>
      </w:r>
      <w:r w:rsidR="0088228B">
        <w:rPr>
          <w:spacing w:val="-1"/>
        </w:rPr>
        <w:t xml:space="preserve">Environment and Sustainability. </w:t>
      </w:r>
      <w:r w:rsidR="0088228B" w:rsidRPr="00DB4F09">
        <w:rPr>
          <w:spacing w:val="-1"/>
        </w:rPr>
        <w:t xml:space="preserve">The funders of this project require a strong focus on environmental sustainability and equality and diversity. </w:t>
      </w:r>
      <w:r w:rsidR="0088228B">
        <w:rPr>
          <w:spacing w:val="-1"/>
        </w:rPr>
        <w:t xml:space="preserve">Please provide </w:t>
      </w:r>
      <w:r w:rsidR="0088228B" w:rsidRPr="00DB4F09">
        <w:rPr>
          <w:spacing w:val="-1"/>
        </w:rPr>
        <w:t xml:space="preserve">information </w:t>
      </w:r>
      <w:r w:rsidR="0088228B">
        <w:rPr>
          <w:spacing w:val="-1"/>
        </w:rPr>
        <w:t>that</w:t>
      </w:r>
      <w:r w:rsidR="0088228B" w:rsidRPr="00DB4F09">
        <w:rPr>
          <w:spacing w:val="-1"/>
        </w:rPr>
        <w:t xml:space="preserve"> demonstrate that there will be a system in place to monitor, maintain and deliver to the standard of quality required for the project including sustainability and accessibility. </w:t>
      </w:r>
      <w:r w:rsidR="0088228B">
        <w:rPr>
          <w:spacing w:val="-1"/>
        </w:rPr>
        <w:t>Your response</w:t>
      </w:r>
      <w:r w:rsidR="0088228B" w:rsidRPr="00DB4F09">
        <w:rPr>
          <w:spacing w:val="-1"/>
        </w:rPr>
        <w:t xml:space="preserve"> should address such points as</w:t>
      </w:r>
      <w:r w:rsidR="00146062">
        <w:rPr>
          <w:spacing w:val="-1"/>
        </w:rPr>
        <w:t xml:space="preserve"> (see also</w:t>
      </w:r>
      <w:r w:rsidR="00146062" w:rsidRPr="00146062">
        <w:rPr>
          <w:spacing w:val="-1"/>
        </w:rPr>
        <w:t xml:space="preserve"> Guide for Construction </w:t>
      </w:r>
      <w:r w:rsidR="00146062" w:rsidRPr="00843C15">
        <w:rPr>
          <w:spacing w:val="-1"/>
        </w:rPr>
        <w:t xml:space="preserve">Projects </w:t>
      </w:r>
      <w:proofErr w:type="gramStart"/>
      <w:r w:rsidR="00146062" w:rsidRPr="00843C15">
        <w:rPr>
          <w:spacing w:val="-1"/>
        </w:rPr>
        <w:t>With</w:t>
      </w:r>
      <w:proofErr w:type="gramEnd"/>
      <w:r w:rsidR="00146062" w:rsidRPr="00843C15">
        <w:rPr>
          <w:spacing w:val="-1"/>
        </w:rPr>
        <w:t xml:space="preserve"> a Project Value Over £100,000 Sections 2-5 Enclosure </w:t>
      </w:r>
      <w:r w:rsidR="00843C15" w:rsidRPr="00843C15">
        <w:rPr>
          <w:spacing w:val="-1"/>
        </w:rPr>
        <w:t>10)</w:t>
      </w:r>
      <w:r w:rsidR="0088228B" w:rsidRPr="00843C15">
        <w:rPr>
          <w:spacing w:val="-1"/>
        </w:rPr>
        <w:t xml:space="preserve">: </w:t>
      </w:r>
    </w:p>
    <w:p w14:paraId="19EC487F" w14:textId="77777777" w:rsidR="0088228B" w:rsidRPr="00DB4F09" w:rsidRDefault="0088228B" w:rsidP="0088228B">
      <w:pPr>
        <w:pStyle w:val="BodyText"/>
        <w:tabs>
          <w:tab w:val="left" w:pos="709"/>
        </w:tabs>
        <w:kinsoku w:val="0"/>
        <w:overflowPunct w:val="0"/>
        <w:ind w:left="720" w:hanging="720"/>
        <w:rPr>
          <w:spacing w:val="-1"/>
        </w:rPr>
      </w:pPr>
      <w:r w:rsidRPr="00DB4F09">
        <w:rPr>
          <w:spacing w:val="-1"/>
        </w:rPr>
        <w:t xml:space="preserve"> </w:t>
      </w:r>
    </w:p>
    <w:p w14:paraId="18A5FA52" w14:textId="161B30BB"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Attitude to collaborative problem solving within a defined team </w:t>
      </w:r>
      <w:r w:rsidR="00D52D8B" w:rsidRPr="00DB4F09">
        <w:rPr>
          <w:spacing w:val="-1"/>
        </w:rPr>
        <w:t>structure.</w:t>
      </w:r>
      <w:r w:rsidRPr="00DB4F09">
        <w:rPr>
          <w:spacing w:val="-1"/>
        </w:rPr>
        <w:t xml:space="preserve"> </w:t>
      </w:r>
    </w:p>
    <w:p w14:paraId="3280C886" w14:textId="61A58745"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Anticipate and note the likely challenges and how they would be accommodated </w:t>
      </w:r>
    </w:p>
    <w:p w14:paraId="11998104" w14:textId="26434726"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48F7431B" w14:textId="7E0D318D"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re-use resources  </w:t>
      </w:r>
    </w:p>
    <w:p w14:paraId="50D635AE" w14:textId="5B32E9A1"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increase recycling levels and reduce the amount of </w:t>
      </w:r>
      <w:r w:rsidRPr="00DB4F09">
        <w:rPr>
          <w:spacing w:val="-1"/>
        </w:rPr>
        <w:lastRenderedPageBreak/>
        <w:t xml:space="preserve">waste </w:t>
      </w:r>
    </w:p>
    <w:p w14:paraId="44D62A01" w14:textId="4B39A59F"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67164160" w14:textId="7D93A052" w:rsidR="0088228B" w:rsidRPr="0088228B" w:rsidRDefault="0088228B" w:rsidP="00D80C4B">
      <w:pPr>
        <w:pStyle w:val="BodyText"/>
        <w:numPr>
          <w:ilvl w:val="0"/>
          <w:numId w:val="8"/>
        </w:numPr>
        <w:tabs>
          <w:tab w:val="left" w:pos="709"/>
        </w:tabs>
        <w:kinsoku w:val="0"/>
        <w:overflowPunct w:val="0"/>
        <w:ind w:left="1418" w:hanging="567"/>
        <w:rPr>
          <w:spacing w:val="-1"/>
        </w:rPr>
      </w:pPr>
      <w:r w:rsidRPr="0088228B">
        <w:rPr>
          <w:spacing w:val="-1"/>
        </w:rPr>
        <w:t xml:space="preserve">How you will contribute to reducing the carbon footprint </w:t>
      </w:r>
    </w:p>
    <w:p w14:paraId="5016F036" w14:textId="237A68A5" w:rsidR="003742F6" w:rsidRPr="0088228B" w:rsidRDefault="0088228B" w:rsidP="00D80C4B">
      <w:pPr>
        <w:pStyle w:val="BodyText"/>
        <w:numPr>
          <w:ilvl w:val="0"/>
          <w:numId w:val="8"/>
        </w:numPr>
        <w:tabs>
          <w:tab w:val="left" w:pos="709"/>
        </w:tabs>
        <w:kinsoku w:val="0"/>
        <w:overflowPunct w:val="0"/>
        <w:ind w:left="1418" w:right="197" w:hanging="567"/>
        <w:rPr>
          <w:spacing w:val="-1"/>
        </w:rPr>
      </w:pPr>
      <w:r w:rsidRPr="0088228B">
        <w:rPr>
          <w:spacing w:val="-1"/>
        </w:rPr>
        <w:t>How you will contribute to pollution reduction</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4636E219" w:rsidR="00A626D2" w:rsidRDefault="00E878B2" w:rsidP="007C1CF2">
      <w:pPr>
        <w:pStyle w:val="BodyText"/>
        <w:kinsoku w:val="0"/>
        <w:overflowPunct w:val="0"/>
        <w:ind w:left="851" w:hanging="851"/>
      </w:pPr>
      <w:r>
        <w:t>6</w:t>
      </w:r>
      <w:r w:rsidR="00EB28C2" w:rsidRPr="00043839">
        <w:t>.3</w:t>
      </w:r>
      <w:r w:rsidR="00EB28C2" w:rsidRPr="00043839">
        <w:tab/>
      </w:r>
      <w:r w:rsidR="00087C4B">
        <w:t>Details of 2 similar projects of value and size.  Each Example should be no more than 2 sides of A4</w:t>
      </w:r>
      <w:r w:rsidR="007C1CF2">
        <w:t xml:space="preserve"> not including any </w:t>
      </w:r>
      <w:r w:rsidR="00D52D8B">
        <w:t>photographs,</w:t>
      </w:r>
      <w:r w:rsidR="007C1CF2">
        <w:t xml:space="preserve"> but these can only have titles and no text. </w:t>
      </w:r>
      <w:r w:rsidR="00087C4B">
        <w:t>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7C1CF2">
      <w:pPr>
        <w:pStyle w:val="BodyText"/>
        <w:kinsoku w:val="0"/>
        <w:overflowPunct w:val="0"/>
        <w:ind w:left="851" w:hanging="851"/>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D80C4B">
      <w:pPr>
        <w:pStyle w:val="BodyText"/>
        <w:kinsoku w:val="0"/>
        <w:overflowPunct w:val="0"/>
        <w:ind w:left="851"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6F83DE36" w:rsidR="00C54F23" w:rsidRDefault="00C54F23" w:rsidP="00D80C4B">
      <w:pPr>
        <w:pStyle w:val="BodyText"/>
        <w:kinsoku w:val="0"/>
        <w:overflowPunct w:val="0"/>
        <w:ind w:left="851" w:hanging="720"/>
        <w:rPr>
          <w:spacing w:val="-1"/>
        </w:rPr>
      </w:pPr>
      <w:r>
        <w:rPr>
          <w:spacing w:val="-1"/>
        </w:rPr>
        <w:tab/>
        <w:t>b.</w:t>
      </w:r>
      <w:r>
        <w:rPr>
          <w:spacing w:val="-1"/>
        </w:rPr>
        <w:tab/>
        <w:t>Programme of work that demonstrates how you will meet the proposed timetable and key milestones.</w:t>
      </w:r>
    </w:p>
    <w:p w14:paraId="6D234436" w14:textId="7D02E097" w:rsidR="00C54F23" w:rsidRDefault="00C54F23" w:rsidP="00D80C4B">
      <w:pPr>
        <w:pStyle w:val="BodyText"/>
        <w:kinsoku w:val="0"/>
        <w:overflowPunct w:val="0"/>
        <w:ind w:left="851" w:hanging="720"/>
        <w:rPr>
          <w:spacing w:val="-1"/>
        </w:rPr>
      </w:pPr>
      <w:r>
        <w:rPr>
          <w:spacing w:val="-1"/>
        </w:rPr>
        <w:tab/>
        <w:t>c.</w:t>
      </w:r>
      <w:r>
        <w:rPr>
          <w:spacing w:val="-1"/>
        </w:rPr>
        <w:tab/>
        <w:t>Details of any design proposals</w:t>
      </w:r>
    </w:p>
    <w:p w14:paraId="726F034E" w14:textId="77BA814F" w:rsidR="00E220BB" w:rsidRDefault="00E220BB" w:rsidP="00D80C4B">
      <w:pPr>
        <w:pStyle w:val="BodyText"/>
        <w:kinsoku w:val="0"/>
        <w:overflowPunct w:val="0"/>
        <w:ind w:left="851" w:hanging="720"/>
        <w:rPr>
          <w:spacing w:val="-1"/>
        </w:rPr>
      </w:pPr>
      <w:r>
        <w:rPr>
          <w:spacing w:val="-1"/>
        </w:rPr>
        <w:tab/>
        <w:t>d.</w:t>
      </w:r>
      <w:r>
        <w:rPr>
          <w:spacing w:val="-1"/>
        </w:rPr>
        <w:tab/>
        <w:t>Monthly valuation forecast</w:t>
      </w:r>
    </w:p>
    <w:p w14:paraId="49E5BA39" w14:textId="0D25F55A" w:rsidR="007C1CF2" w:rsidRDefault="007C1CF2" w:rsidP="00D80C4B">
      <w:pPr>
        <w:pStyle w:val="BodyText"/>
        <w:kinsoku w:val="0"/>
        <w:overflowPunct w:val="0"/>
        <w:ind w:left="851" w:hanging="720"/>
        <w:rPr>
          <w:spacing w:val="-1"/>
        </w:rPr>
      </w:pPr>
    </w:p>
    <w:p w14:paraId="3697E639" w14:textId="0F1AAB29" w:rsidR="002E24C0" w:rsidRPr="00043839" w:rsidRDefault="00087C4B" w:rsidP="00D80C4B">
      <w:pPr>
        <w:pStyle w:val="BodyText"/>
        <w:kinsoku w:val="0"/>
        <w:overflowPunct w:val="0"/>
        <w:ind w:left="851" w:hanging="851"/>
        <w:rPr>
          <w:spacing w:val="-1"/>
        </w:rPr>
      </w:pPr>
      <w:r>
        <w:rPr>
          <w:spacing w:val="-1"/>
        </w:rPr>
        <w:t>6.</w:t>
      </w:r>
      <w:r w:rsidR="00EB08F4">
        <w:rPr>
          <w:spacing w:val="-1"/>
        </w:rPr>
        <w:t>5</w:t>
      </w:r>
      <w:r>
        <w:rPr>
          <w:spacing w:val="-1"/>
        </w:rPr>
        <w:tab/>
      </w:r>
      <w:r w:rsidR="002E24C0" w:rsidRPr="00043839">
        <w:rPr>
          <w:spacing w:val="-1"/>
        </w:rPr>
        <w:t>Budget</w:t>
      </w:r>
      <w:r w:rsidR="007C1CF2">
        <w:rPr>
          <w:spacing w:val="-1"/>
        </w:rPr>
        <w:t xml:space="preserve"> </w:t>
      </w:r>
    </w:p>
    <w:bookmarkEnd w:id="5"/>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44ACA092"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r w:rsidR="00265950" w:rsidRPr="00043839">
        <w:rPr>
          <w:rFonts w:ascii="Verdana" w:eastAsia="Times New Roman" w:hAnsi="Verdana" w:cs="Arial Narrow"/>
          <w:sz w:val="22"/>
          <w:szCs w:val="22"/>
        </w:rPr>
        <w:t>consortium</w:t>
      </w:r>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r w:rsidR="00717B3D">
        <w:rPr>
          <w:rFonts w:ascii="Verdana" w:eastAsia="Times New Roman" w:hAnsi="Verdana" w:cs="Arial Narrow"/>
          <w:sz w:val="22"/>
          <w:szCs w:val="22"/>
        </w:rPr>
        <w:t>Blast Clean and Coatings Ltd</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5E7E9F79"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r w:rsidR="00717B3D">
        <w:rPr>
          <w:rFonts w:ascii="Verdana" w:hAnsi="Verdana" w:cs="Verdana"/>
          <w:spacing w:val="-1"/>
          <w:sz w:val="22"/>
          <w:szCs w:val="22"/>
        </w:rPr>
        <w:t>Blast Clean and Coatings Ltd</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60FFF5CA"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717B3D">
        <w:rPr>
          <w:rFonts w:ascii="Verdana" w:eastAsia="Times New Roman" w:hAnsi="Verdana" w:cs="Arial Narrow"/>
          <w:sz w:val="22"/>
          <w:szCs w:val="22"/>
        </w:rPr>
        <w:t>Blast Clean and Coatings Ltd</w:t>
      </w:r>
      <w:r w:rsidRPr="00D80C4B">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F91691">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749A21D4" w14:textId="1B3D297F" w:rsidR="00D80C4B" w:rsidRPr="00AE742E" w:rsidRDefault="007F39F6" w:rsidP="006268C8">
      <w:pPr>
        <w:pStyle w:val="Default"/>
        <w:spacing w:before="60" w:after="60"/>
        <w:rPr>
          <w:rFonts w:ascii="Verdana" w:hAnsi="Verdana"/>
          <w:sz w:val="22"/>
          <w:szCs w:val="22"/>
        </w:rPr>
      </w:pPr>
      <w:hyperlink r:id="rId12" w:history="1">
        <w:r w:rsidR="00811D57" w:rsidRPr="000572D4">
          <w:rPr>
            <w:rStyle w:val="Hyperlink"/>
            <w:rFonts w:ascii="Verdana" w:hAnsi="Verdana" w:cs="Arial Narrow"/>
            <w:sz w:val="22"/>
            <w:szCs w:val="22"/>
          </w:rPr>
          <w:t>info@blastcleanandcoatings.co.uk</w:t>
        </w:r>
      </w:hyperlink>
      <w:r w:rsidR="00811D57">
        <w:rPr>
          <w:rFonts w:ascii="Verdana" w:hAnsi="Verdana"/>
          <w:sz w:val="22"/>
          <w:szCs w:val="22"/>
        </w:rPr>
        <w:t xml:space="preserve"> </w:t>
      </w:r>
    </w:p>
    <w:p w14:paraId="57414AAA" w14:textId="77777777" w:rsidR="00AE742E" w:rsidRDefault="00AE742E" w:rsidP="006268C8">
      <w:pPr>
        <w:pStyle w:val="Default"/>
        <w:spacing w:before="60" w:after="60"/>
        <w:rPr>
          <w:rFonts w:ascii="Verdana" w:hAnsi="Verdana"/>
          <w:b/>
          <w:color w:val="FF0000"/>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50D24719"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bookmarkStart w:id="6" w:name="_Hlk128568722"/>
      <w:r w:rsidR="00717B3D">
        <w:rPr>
          <w:rFonts w:ascii="Verdana" w:hAnsi="Verdana"/>
          <w:color w:val="auto"/>
          <w:sz w:val="22"/>
          <w:szCs w:val="22"/>
        </w:rPr>
        <w:t>Blast Clean and Coatings Ltd</w:t>
      </w:r>
      <w:r w:rsidR="004B66F2" w:rsidRPr="00D80C4B">
        <w:rPr>
          <w:rFonts w:ascii="Verdana" w:hAnsi="Verdana"/>
          <w:color w:val="auto"/>
          <w:sz w:val="22"/>
          <w:szCs w:val="22"/>
        </w:rPr>
        <w:t xml:space="preserve"> </w:t>
      </w:r>
      <w:bookmarkEnd w:id="6"/>
      <w:r w:rsidRPr="00D80C4B">
        <w:rPr>
          <w:rFonts w:ascii="Verdana" w:hAnsi="Verdana"/>
          <w:color w:val="auto"/>
          <w:sz w:val="22"/>
          <w:szCs w:val="22"/>
        </w:rPr>
        <w:t>to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11BF7842"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717B3D">
        <w:rPr>
          <w:rFonts w:ascii="Verdana" w:hAnsi="Verdana"/>
          <w:color w:val="auto"/>
          <w:spacing w:val="-1"/>
          <w:sz w:val="22"/>
          <w:szCs w:val="22"/>
        </w:rPr>
        <w:t>Blast Clean and Coatings Ltd</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F91691">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7" w:name="_Toc336433903"/>
      <w:bookmarkStart w:id="8"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7"/>
          <w:bookmarkEnd w:id="8"/>
          <w:p w14:paraId="3AECB4AF" w14:textId="3AF74275"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D478B4" w:rsidRPr="007C1CF2">
              <w:rPr>
                <w:rFonts w:ascii="Verdana" w:eastAsia="Calibri" w:hAnsi="Verdana"/>
                <w:sz w:val="22"/>
                <w:szCs w:val="22"/>
                <w:lang w:eastAsia="en-US"/>
              </w:rPr>
              <w:t>.1</w:t>
            </w:r>
            <w:r w:rsidR="00F33591" w:rsidRPr="007C1CF2">
              <w:rPr>
                <w:rFonts w:ascii="Verdana" w:eastAsia="Calibri" w:hAnsi="Verdana"/>
                <w:sz w:val="22"/>
                <w:szCs w:val="22"/>
                <w:lang w:eastAsia="en-US"/>
              </w:rPr>
              <w:t xml:space="preserve"> </w:t>
            </w:r>
            <w:r w:rsidR="00AC3C13" w:rsidRPr="007C1CF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7C1CF2" w:rsidRDefault="00D478B4"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w:t>
            </w:r>
            <w:r w:rsidR="00043839" w:rsidRPr="007C1CF2">
              <w:rPr>
                <w:rFonts w:ascii="Verdana" w:eastAsia="Calibri" w:hAnsi="Verdana"/>
                <w:sz w:val="22"/>
                <w:szCs w:val="22"/>
                <w:lang w:eastAsia="en-US"/>
              </w:rPr>
              <w:t xml:space="preserve">f the requirements detailed at </w:t>
            </w:r>
            <w:r w:rsidR="00E878B2" w:rsidRPr="007C1CF2">
              <w:rPr>
                <w:rFonts w:ascii="Verdana" w:eastAsia="Calibri" w:hAnsi="Verdana"/>
                <w:sz w:val="22"/>
                <w:szCs w:val="22"/>
                <w:lang w:eastAsia="en-US"/>
              </w:rPr>
              <w:t>6</w:t>
            </w:r>
            <w:r w:rsidRPr="007C1CF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5A8DD1D8"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CB0724" w:rsidRPr="007C1CF2">
              <w:rPr>
                <w:rFonts w:ascii="Verdana" w:eastAsia="Calibri" w:hAnsi="Verdana"/>
                <w:sz w:val="22"/>
                <w:szCs w:val="22"/>
                <w:lang w:eastAsia="en-US"/>
              </w:rPr>
              <w:t>.</w:t>
            </w:r>
            <w:r w:rsidR="00F33591" w:rsidRPr="007C1CF2">
              <w:rPr>
                <w:rFonts w:ascii="Verdana" w:eastAsia="Calibri" w:hAnsi="Verdana"/>
                <w:sz w:val="22"/>
                <w:szCs w:val="22"/>
                <w:lang w:eastAsia="en-US"/>
              </w:rPr>
              <w:t xml:space="preserve">2 </w:t>
            </w:r>
            <w:r w:rsidR="00146062" w:rsidRPr="00146062">
              <w:rPr>
                <w:rFonts w:ascii="Verdana" w:eastAsia="Calibri" w:hAnsi="Verdana"/>
                <w:sz w:val="22"/>
                <w:szCs w:val="22"/>
                <w:lang w:eastAsia="en-US"/>
              </w:rPr>
              <w:t>Environment and Sustainability.</w:t>
            </w:r>
          </w:p>
        </w:tc>
        <w:tc>
          <w:tcPr>
            <w:tcW w:w="916" w:type="dxa"/>
            <w:shd w:val="clear" w:color="auto" w:fill="D9D9D9"/>
          </w:tcPr>
          <w:p w14:paraId="28461C28" w14:textId="4E539D9C" w:rsidR="00AC3C13" w:rsidRPr="00043839" w:rsidRDefault="0014606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480DC3DE" w14:textId="74F27F0B"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531FFD94"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0D50001E"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214136"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3CF84F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4B2BE09A"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6D543F9F"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5419A22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66DD76D"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D122B72" w14:textId="6EEE7212" w:rsidR="001F725E" w:rsidRPr="007C1CF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155205" w:rsidRPr="007C1CF2">
              <w:rPr>
                <w:rFonts w:ascii="Verdana" w:eastAsia="Calibri" w:hAnsi="Verdana"/>
                <w:sz w:val="22"/>
                <w:szCs w:val="22"/>
                <w:lang w:eastAsia="en-US"/>
              </w:rPr>
              <w:t>.3</w:t>
            </w:r>
            <w:r w:rsidR="00BC0B63" w:rsidRPr="007C1CF2">
              <w:rPr>
                <w:rFonts w:ascii="Verdana" w:eastAsia="Calibri" w:hAnsi="Verdana"/>
                <w:sz w:val="22"/>
                <w:szCs w:val="22"/>
                <w:lang w:eastAsia="en-US"/>
              </w:rPr>
              <w:t xml:space="preserve"> Previous examples</w:t>
            </w:r>
          </w:p>
        </w:tc>
        <w:tc>
          <w:tcPr>
            <w:tcW w:w="916" w:type="dxa"/>
            <w:shd w:val="clear" w:color="auto" w:fill="D9D9D9"/>
          </w:tcPr>
          <w:p w14:paraId="229A6ECB" w14:textId="0754B48B" w:rsidR="00AC3C13" w:rsidRPr="00043839" w:rsidRDefault="00BC0B63"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67B679EA" w14:textId="77777777" w:rsidTr="00BC0B63">
        <w:tc>
          <w:tcPr>
            <w:tcW w:w="8222" w:type="dxa"/>
          </w:tcPr>
          <w:p w14:paraId="2342A130" w14:textId="3507E53F" w:rsidR="00B52E8E" w:rsidRPr="007C1CF2" w:rsidRDefault="007C1CF2"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lastRenderedPageBreak/>
              <w:t xml:space="preserve">Details of 2 similar projects of value and size.  Each Example should be no more than 2 sides of A4 not including any </w:t>
            </w:r>
            <w:r w:rsidR="00146062" w:rsidRPr="007C1CF2">
              <w:rPr>
                <w:rFonts w:ascii="Verdana" w:eastAsia="Calibri" w:hAnsi="Verdana"/>
                <w:sz w:val="22"/>
                <w:szCs w:val="22"/>
                <w:lang w:eastAsia="en-US"/>
              </w:rPr>
              <w:t>photographs,</w:t>
            </w:r>
            <w:r w:rsidRPr="007C1CF2">
              <w:rPr>
                <w:rFonts w:ascii="Verdana" w:eastAsia="Calibri" w:hAnsi="Verdana"/>
                <w:sz w:val="22"/>
                <w:szCs w:val="22"/>
                <w:lang w:eastAsia="en-US"/>
              </w:rPr>
              <w:t xml:space="preserve"> but these can only have titles and no text.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7991D4B5" w14:textId="034A58E9"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300A1EA7" w14:textId="77777777"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0F46C04B" w14:textId="110CAB50"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84BA5A2" w14:textId="2E14D948"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3279ECC2" w14:textId="70E061FD" w:rsidR="00BC0B63" w:rsidRPr="007C1CF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5E649B02"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sidR="007C1CF2">
              <w:rPr>
                <w:rFonts w:ascii="Verdana" w:eastAsia="Calibri" w:hAnsi="Verdana"/>
                <w:sz w:val="22"/>
                <w:szCs w:val="22"/>
                <w:lang w:eastAsia="en-US"/>
              </w:rPr>
              <w:t xml:space="preserve">5 </w:t>
            </w:r>
            <w:r w:rsidR="00146062">
              <w:rPr>
                <w:rFonts w:ascii="Verdana" w:eastAsia="Calibri" w:hAnsi="Verdana"/>
                <w:sz w:val="22"/>
                <w:szCs w:val="22"/>
                <w:lang w:eastAsia="en-US"/>
              </w:rPr>
              <w:t>Budget including Social Value</w:t>
            </w:r>
            <w:r w:rsidR="006255A8">
              <w:rPr>
                <w:rFonts w:ascii="Verdana" w:eastAsia="Calibri" w:hAnsi="Verdana"/>
                <w:sz w:val="22"/>
                <w:szCs w:val="22"/>
                <w:lang w:eastAsia="en-US"/>
              </w:rPr>
              <w:t xml:space="preserve"> </w:t>
            </w:r>
          </w:p>
        </w:tc>
        <w:tc>
          <w:tcPr>
            <w:tcW w:w="916" w:type="dxa"/>
            <w:shd w:val="clear" w:color="auto" w:fill="D9D9D9"/>
          </w:tcPr>
          <w:p w14:paraId="087D7062" w14:textId="6B4C907B"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BC0B63" w:rsidRPr="00421CBC" w14:paraId="0A2A4EC2" w14:textId="77777777" w:rsidTr="00584453">
        <w:trPr>
          <w:trHeight w:val="1532"/>
        </w:trPr>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6869BA5B" w14:textId="3F35C0F2" w:rsidR="00BC0B63"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sidR="00584453">
              <w:rPr>
                <w:rFonts w:ascii="Verdana" w:eastAsia="Calibri" w:hAnsi="Verdana"/>
                <w:sz w:val="22"/>
                <w:szCs w:val="22"/>
                <w:lang w:eastAsia="en-US"/>
              </w:rPr>
              <w:t>6</w:t>
            </w:r>
            <w:r w:rsidR="00E220BB">
              <w:rPr>
                <w:rFonts w:ascii="Verdana" w:eastAsia="Calibri" w:hAnsi="Verdana"/>
                <w:sz w:val="22"/>
                <w:szCs w:val="22"/>
                <w:lang w:eastAsia="en-US"/>
              </w:rPr>
              <w:t>0</w:t>
            </w:r>
            <w:r w:rsidR="007C1CF2">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sidR="00584453">
              <w:rPr>
                <w:rFonts w:ascii="Verdana" w:eastAsia="Calibri" w:hAnsi="Verdana"/>
                <w:sz w:val="22"/>
                <w:szCs w:val="22"/>
                <w:lang w:eastAsia="en-US"/>
              </w:rPr>
              <w:t>6</w:t>
            </w:r>
            <w:r w:rsidR="00E220BB">
              <w:rPr>
                <w:rFonts w:ascii="Verdana" w:eastAsia="Calibri" w:hAnsi="Verdana"/>
                <w:sz w:val="22"/>
                <w:szCs w:val="22"/>
                <w:lang w:eastAsia="en-US"/>
              </w:rPr>
              <w:t>0</w:t>
            </w:r>
            <w:r w:rsidRPr="00043839">
              <w:rPr>
                <w:rFonts w:ascii="Verdana" w:eastAsia="Calibri" w:hAnsi="Verdana"/>
                <w:sz w:val="22"/>
                <w:szCs w:val="22"/>
                <w:lang w:eastAsia="en-US"/>
              </w:rPr>
              <w:t xml:space="preserve"> x lowest bid / bid</w:t>
            </w:r>
          </w:p>
          <w:p w14:paraId="20D6A926" w14:textId="0C37DAAF" w:rsidR="007C1CF2" w:rsidRPr="00043839" w:rsidRDefault="007C1CF2" w:rsidP="00BC0B63">
            <w:pPr>
              <w:widowControl/>
              <w:autoSpaceDE/>
              <w:autoSpaceDN/>
              <w:adjustRightInd/>
              <w:spacing w:after="60"/>
              <w:rPr>
                <w:rFonts w:ascii="Verdana" w:eastAsia="Calibri" w:hAnsi="Verdana"/>
                <w:sz w:val="22"/>
                <w:szCs w:val="22"/>
                <w:lang w:eastAsia="en-US"/>
              </w:rPr>
            </w:pP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1E96533B"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During the tender assessment period, </w:t>
      </w:r>
      <w:r w:rsidR="00717B3D">
        <w:rPr>
          <w:rFonts w:ascii="Verdana" w:hAnsi="Verdana"/>
          <w:color w:val="auto"/>
          <w:sz w:val="22"/>
          <w:szCs w:val="22"/>
        </w:rPr>
        <w:t>Blast Clean and Coatings Ltd</w:t>
      </w:r>
      <w:r w:rsidRPr="00D80C4B">
        <w:rPr>
          <w:rFonts w:ascii="Verdana" w:hAnsi="Verdana"/>
          <w:color w:val="auto"/>
          <w:sz w:val="22"/>
          <w:szCs w:val="22"/>
        </w:rPr>
        <w:t xml:space="preserve"> reserves the right to seek clarification in writing from the tenderers,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1778766B" w:rsidR="00944CA5" w:rsidRPr="00D80C4B" w:rsidRDefault="00717B3D" w:rsidP="006268C8">
      <w:pPr>
        <w:pStyle w:val="Default"/>
        <w:spacing w:before="60" w:after="60"/>
        <w:rPr>
          <w:rFonts w:ascii="Verdana" w:hAnsi="Verdana"/>
          <w:color w:val="auto"/>
          <w:sz w:val="22"/>
          <w:szCs w:val="22"/>
        </w:rPr>
      </w:pPr>
      <w:r>
        <w:rPr>
          <w:rFonts w:ascii="Verdana" w:hAnsi="Verdana"/>
          <w:color w:val="auto"/>
          <w:sz w:val="22"/>
          <w:szCs w:val="22"/>
        </w:rPr>
        <w:t>Blast Clean and Coatings Ltd</w:t>
      </w:r>
      <w:r w:rsidR="00944CA5" w:rsidRPr="00D80C4B">
        <w:rPr>
          <w:rFonts w:ascii="Verdana" w:hAnsi="Verdana"/>
          <w:color w:val="auto"/>
          <w:sz w:val="22"/>
          <w:szCs w:val="22"/>
        </w:rPr>
        <w:t xml:space="preserve"> is not bound to accept the lowest price or any tender. </w:t>
      </w:r>
      <w:r>
        <w:rPr>
          <w:rFonts w:ascii="Verdana" w:hAnsi="Verdana"/>
          <w:color w:val="auto"/>
          <w:sz w:val="22"/>
          <w:szCs w:val="22"/>
        </w:rPr>
        <w:t>Blast Clean and Coatings Ltd</w:t>
      </w:r>
      <w:r w:rsidR="00944CA5" w:rsidRPr="00D80C4B">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 xml:space="preserve">Blast Clean and Coatings </w:t>
      </w:r>
      <w:proofErr w:type="spellStart"/>
      <w:r>
        <w:rPr>
          <w:rFonts w:ascii="Verdana" w:hAnsi="Verdana"/>
          <w:color w:val="auto"/>
          <w:sz w:val="22"/>
          <w:szCs w:val="22"/>
        </w:rPr>
        <w:t>Ltd</w:t>
      </w:r>
      <w:r w:rsidR="00944CA5" w:rsidRPr="00D80C4B">
        <w:rPr>
          <w:rFonts w:ascii="Verdana" w:hAnsi="Verdana"/>
          <w:color w:val="auto"/>
          <w:sz w:val="22"/>
          <w:szCs w:val="22"/>
        </w:rPr>
        <w:t>’s</w:t>
      </w:r>
      <w:proofErr w:type="spellEnd"/>
      <w:r w:rsidR="00944CA5" w:rsidRPr="00D80C4B">
        <w:rPr>
          <w:rFonts w:ascii="Verdana" w:hAnsi="Verdana"/>
          <w:color w:val="auto"/>
          <w:sz w:val="22"/>
          <w:szCs w:val="22"/>
        </w:rPr>
        <w:t xml:space="preserve"> internal procedures and </w:t>
      </w:r>
      <w:r>
        <w:rPr>
          <w:rFonts w:ascii="Verdana" w:hAnsi="Verdana"/>
          <w:color w:val="auto"/>
          <w:sz w:val="22"/>
          <w:szCs w:val="22"/>
        </w:rPr>
        <w:t>Blast Clean and Coatings Ltd</w:t>
      </w:r>
      <w:r w:rsidR="00944CA5" w:rsidRPr="00D80C4B">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2206810C"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535B2C">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AB01321" w14:textId="1D5CEDA4" w:rsidR="00AB7130" w:rsidRPr="00AB7130" w:rsidRDefault="009E5BAE" w:rsidP="00AB7130">
      <w:pPr>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AB7130" w:rsidRPr="00AB7130">
        <w:rPr>
          <w:rFonts w:ascii="Verdana" w:eastAsia="Calibri" w:hAnsi="Verdana"/>
          <w:sz w:val="22"/>
          <w:szCs w:val="22"/>
          <w:lang w:eastAsia="en-US"/>
        </w:rPr>
        <w:t>JCT Minor Works with Contractors Design (to M&amp;E portion)</w:t>
      </w:r>
      <w:r w:rsidR="00AB7130">
        <w:rPr>
          <w:rFonts w:ascii="Verdana" w:eastAsia="Calibri" w:hAnsi="Verdana"/>
          <w:sz w:val="22"/>
          <w:szCs w:val="22"/>
          <w:lang w:eastAsia="en-US"/>
        </w:rPr>
        <w:t>.</w:t>
      </w:r>
    </w:p>
    <w:p w14:paraId="20AB9DBF" w14:textId="1FDA863F" w:rsidR="009E5BAE" w:rsidRPr="00043839" w:rsidRDefault="009E5BAE" w:rsidP="006268C8">
      <w:pPr>
        <w:widowControl/>
        <w:autoSpaceDE/>
        <w:autoSpaceDN/>
        <w:adjustRightInd/>
        <w:spacing w:after="200"/>
        <w:rPr>
          <w:rFonts w:ascii="Verdana" w:eastAsia="Calibri" w:hAnsi="Verdana"/>
          <w:sz w:val="22"/>
          <w:szCs w:val="22"/>
          <w:lang w:eastAsia="en-US"/>
        </w:rPr>
      </w:pPr>
    </w:p>
    <w:p w14:paraId="72CF66F3" w14:textId="5CAB6C7F" w:rsidR="00F241D3" w:rsidRPr="00043839" w:rsidRDefault="008048C0" w:rsidP="00F91691">
      <w:pPr>
        <w:pStyle w:val="Heading1"/>
      </w:pPr>
      <w:r w:rsidRPr="00043839">
        <w:t>1</w:t>
      </w:r>
      <w:r w:rsidR="00535B2C">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F91691">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4388CA86" w14:textId="756C7A8C" w:rsidR="00D80C4B" w:rsidRDefault="007F39F6" w:rsidP="00231011">
      <w:pPr>
        <w:pStyle w:val="BodyText"/>
        <w:kinsoku w:val="0"/>
        <w:overflowPunct w:val="0"/>
        <w:ind w:left="0" w:right="255" w:firstLine="0"/>
        <w:rPr>
          <w:color w:val="FF0000"/>
          <w:spacing w:val="-1"/>
        </w:rPr>
      </w:pPr>
      <w:hyperlink r:id="rId13" w:history="1">
        <w:r w:rsidR="00811D57" w:rsidRPr="000572D4">
          <w:rPr>
            <w:rStyle w:val="Hyperlink"/>
            <w:rFonts w:cs="Verdana"/>
            <w:spacing w:val="-1"/>
          </w:rPr>
          <w:t>info@blastcleanandcoatings.co.uk</w:t>
        </w:r>
      </w:hyperlink>
      <w:r w:rsidR="00811D57">
        <w:rPr>
          <w:spacing w:val="-1"/>
        </w:rPr>
        <w:t xml:space="preserve"> </w:t>
      </w:r>
    </w:p>
    <w:p w14:paraId="3C6C320D" w14:textId="77777777" w:rsidR="00AE742E" w:rsidRDefault="00AE742E"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40EECFF7" w:rsidR="00231011" w:rsidRPr="00E220BB" w:rsidRDefault="00231011" w:rsidP="00231011">
      <w:pPr>
        <w:pStyle w:val="BodyText"/>
        <w:kinsoku w:val="0"/>
        <w:overflowPunct w:val="0"/>
        <w:ind w:left="0" w:right="255" w:firstLine="0"/>
        <w:rPr>
          <w:spacing w:val="-1"/>
        </w:rPr>
      </w:pPr>
      <w:r w:rsidRPr="00E220BB">
        <w:rPr>
          <w:spacing w:val="-1"/>
        </w:rPr>
        <w:t>‘</w:t>
      </w:r>
      <w:r w:rsidR="00584453" w:rsidRPr="002C00E7">
        <w:rPr>
          <w:spacing w:val="-1"/>
        </w:rPr>
        <w:t xml:space="preserve">Tender response to Controlled Environment Wet Spray Facility </w:t>
      </w:r>
      <w:proofErr w:type="gramStart"/>
      <w:r w:rsidR="00584453" w:rsidRPr="002C00E7">
        <w:rPr>
          <w:spacing w:val="-1"/>
        </w:rPr>
        <w:t>ITT</w:t>
      </w:r>
      <w:r w:rsidR="00D52D8B" w:rsidRPr="002C00E7">
        <w:rPr>
          <w:spacing w:val="-1"/>
        </w:rPr>
        <w:t>’</w:t>
      </w:r>
      <w:proofErr w:type="gramEnd"/>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669D288" w:rsidR="00F241D3" w:rsidRPr="00043839" w:rsidRDefault="00457AFE" w:rsidP="00F91691">
      <w:pPr>
        <w:pStyle w:val="Heading1"/>
      </w:pPr>
      <w:r>
        <w:t>1</w:t>
      </w:r>
      <w:r w:rsidR="00535B2C">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763C0B11"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 xml:space="preserve">of this documentation does not commit </w:t>
      </w:r>
      <w:r w:rsidR="00717B3D">
        <w:rPr>
          <w:rFonts w:ascii="Verdana" w:hAnsi="Verdana"/>
          <w:color w:val="auto"/>
          <w:sz w:val="22"/>
          <w:szCs w:val="22"/>
        </w:rPr>
        <w:t>Blast Clean and Coatings Ltd</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717B3D">
        <w:rPr>
          <w:rFonts w:ascii="Verdana" w:hAnsi="Verdana"/>
          <w:color w:val="auto"/>
          <w:sz w:val="22"/>
          <w:szCs w:val="22"/>
        </w:rPr>
        <w:t>Blast Clean and Coatings Ltd</w:t>
      </w:r>
      <w:r w:rsidRPr="00D80C4B">
        <w:rPr>
          <w:rFonts w:ascii="Verdana" w:hAnsi="Verdana"/>
          <w:color w:val="auto"/>
          <w:sz w:val="22"/>
          <w:szCs w:val="22"/>
        </w:rPr>
        <w:t xml:space="preserve"> or its agents and any other party, or any part thereof, shall be taken as constituting a contract, agreement or representation between </w:t>
      </w:r>
      <w:r w:rsidR="00717B3D">
        <w:rPr>
          <w:rFonts w:ascii="Verdana" w:hAnsi="Verdana"/>
          <w:color w:val="auto"/>
          <w:sz w:val="22"/>
          <w:szCs w:val="22"/>
        </w:rPr>
        <w:t>Blast Clean and Coatings Ltd</w:t>
      </w:r>
      <w:r w:rsidRPr="00D80C4B">
        <w:rPr>
          <w:rFonts w:ascii="Verdana" w:hAnsi="Verdana"/>
          <w:color w:val="auto"/>
          <w:sz w:val="22"/>
          <w:szCs w:val="22"/>
        </w:rPr>
        <w:t xml:space="preserve"> and any other party (save for a formal award of contract made in writing by </w:t>
      </w:r>
      <w:r w:rsidR="00717B3D">
        <w:rPr>
          <w:rFonts w:ascii="Verdana" w:hAnsi="Verdana"/>
          <w:color w:val="auto"/>
          <w:sz w:val="22"/>
          <w:szCs w:val="22"/>
        </w:rPr>
        <w:t>Blast Clean and Coatings Ltd</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r w:rsidR="00717B3D">
        <w:rPr>
          <w:rFonts w:ascii="Verdana" w:hAnsi="Verdana"/>
          <w:color w:val="auto"/>
          <w:sz w:val="22"/>
          <w:szCs w:val="22"/>
        </w:rPr>
        <w:t>Blast Clean and Coatings Ltd</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14FD84B9" w:rsidR="00F241D3" w:rsidRPr="00D80C4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r w:rsidR="00717B3D">
        <w:rPr>
          <w:rFonts w:ascii="Verdana" w:hAnsi="Verdana"/>
          <w:color w:val="auto"/>
          <w:sz w:val="22"/>
          <w:szCs w:val="22"/>
        </w:rPr>
        <w:t>Blast Clean and Coatings Ltd</w:t>
      </w:r>
      <w:r w:rsidRPr="00D80C4B">
        <w:rPr>
          <w:rFonts w:ascii="Verdana" w:hAnsi="Verdana"/>
          <w:color w:val="auto"/>
          <w:sz w:val="22"/>
          <w:szCs w:val="22"/>
        </w:rPr>
        <w:t xml:space="preserve"> or any information contained in </w:t>
      </w:r>
      <w:r w:rsidR="00717B3D">
        <w:rPr>
          <w:rFonts w:ascii="Verdana" w:hAnsi="Verdana"/>
          <w:color w:val="auto"/>
          <w:sz w:val="22"/>
          <w:szCs w:val="22"/>
        </w:rPr>
        <w:t xml:space="preserve">Blast Clean and Coatings </w:t>
      </w:r>
      <w:proofErr w:type="spellStart"/>
      <w:r w:rsidR="00717B3D">
        <w:rPr>
          <w:rFonts w:ascii="Verdana" w:hAnsi="Verdana"/>
          <w:color w:val="auto"/>
          <w:sz w:val="22"/>
          <w:szCs w:val="22"/>
        </w:rPr>
        <w:t>Ltd</w:t>
      </w:r>
      <w:r w:rsidRPr="00D80C4B">
        <w:rPr>
          <w:rFonts w:ascii="Verdana" w:hAnsi="Verdana"/>
          <w:color w:val="auto"/>
          <w:sz w:val="22"/>
          <w:szCs w:val="22"/>
        </w:rPr>
        <w:t>’s</w:t>
      </w:r>
      <w:proofErr w:type="spellEnd"/>
      <w:r w:rsidRPr="00D80C4B">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717B3D">
        <w:rPr>
          <w:rFonts w:ascii="Verdana" w:hAnsi="Verdana"/>
          <w:color w:val="auto"/>
          <w:sz w:val="22"/>
          <w:szCs w:val="22"/>
        </w:rPr>
        <w:t>Blast Clean and Coatings Ltd</w:t>
      </w:r>
      <w:r w:rsidRPr="00D80C4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1D83C70A" w:rsidR="00F241D3" w:rsidRPr="00D80C4B" w:rsidRDefault="00717B3D" w:rsidP="006268C8">
      <w:pPr>
        <w:pStyle w:val="Default"/>
        <w:spacing w:before="60" w:after="60"/>
        <w:rPr>
          <w:rFonts w:ascii="Verdana" w:hAnsi="Verdana"/>
          <w:color w:val="auto"/>
          <w:sz w:val="22"/>
          <w:szCs w:val="22"/>
        </w:rPr>
      </w:pPr>
      <w:r>
        <w:rPr>
          <w:rFonts w:ascii="Verdana" w:hAnsi="Verdana"/>
          <w:color w:val="auto"/>
          <w:sz w:val="22"/>
          <w:szCs w:val="22"/>
        </w:rPr>
        <w:t>Blast Clean and Coatings Ltd</w:t>
      </w:r>
      <w:r w:rsidR="00F241D3" w:rsidRPr="00D80C4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4CA3697B"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r w:rsidR="00717B3D">
        <w:rPr>
          <w:rFonts w:ascii="Verdana" w:hAnsi="Verdana"/>
          <w:color w:val="auto"/>
          <w:sz w:val="22"/>
          <w:szCs w:val="22"/>
        </w:rPr>
        <w:t>Blast Clean and Coatings Ltd</w:t>
      </w:r>
      <w:r w:rsidR="00D52D8B">
        <w:rPr>
          <w:rFonts w:ascii="Verdana" w:hAnsi="Verdana"/>
          <w:color w:val="auto"/>
          <w:sz w:val="22"/>
          <w:szCs w:val="22"/>
        </w:rPr>
        <w:t xml:space="preserve">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30B3633" w:rsidR="00F241D3" w:rsidRPr="00043839" w:rsidRDefault="00043839" w:rsidP="00F91691">
      <w:pPr>
        <w:pStyle w:val="Heading1"/>
      </w:pPr>
      <w:r w:rsidRPr="00043839">
        <w:t>1</w:t>
      </w:r>
      <w:r w:rsidR="00535B2C">
        <w:t>5</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075A76AA" w14:textId="1980ECBD" w:rsidR="00843C15" w:rsidRPr="00843C15" w:rsidRDefault="00843C15" w:rsidP="00843C15">
      <w:pPr>
        <w:tabs>
          <w:tab w:val="left" w:pos="851"/>
        </w:tabs>
        <w:rPr>
          <w:rFonts w:ascii="Verdana" w:hAnsi="Verdana"/>
          <w:sz w:val="22"/>
          <w:szCs w:val="22"/>
        </w:rPr>
      </w:pPr>
      <w:r w:rsidRPr="00843C15">
        <w:rPr>
          <w:rFonts w:ascii="Verdana" w:hAnsi="Verdana"/>
          <w:sz w:val="22"/>
          <w:szCs w:val="22"/>
        </w:rPr>
        <w:t>1.</w:t>
      </w:r>
      <w:r w:rsidRPr="00843C15">
        <w:rPr>
          <w:rFonts w:ascii="Verdana" w:hAnsi="Verdana"/>
          <w:sz w:val="22"/>
          <w:szCs w:val="22"/>
        </w:rPr>
        <w:tab/>
      </w:r>
      <w:r w:rsidR="002C00E7">
        <w:rPr>
          <w:rFonts w:ascii="Verdana" w:hAnsi="Verdana"/>
          <w:sz w:val="22"/>
          <w:szCs w:val="22"/>
        </w:rPr>
        <w:t>Drawing</w:t>
      </w:r>
    </w:p>
    <w:p w14:paraId="73C9B4BE" w14:textId="5DD0C0A8" w:rsidR="00843C15" w:rsidRPr="00843C15" w:rsidRDefault="002C00E7" w:rsidP="00843C15">
      <w:pPr>
        <w:tabs>
          <w:tab w:val="left" w:pos="851"/>
        </w:tabs>
        <w:rPr>
          <w:rFonts w:ascii="Verdana" w:hAnsi="Verdana"/>
          <w:sz w:val="22"/>
          <w:szCs w:val="22"/>
        </w:rPr>
      </w:pPr>
      <w:r>
        <w:rPr>
          <w:rFonts w:ascii="Verdana" w:hAnsi="Verdana"/>
          <w:sz w:val="22"/>
          <w:szCs w:val="22"/>
        </w:rPr>
        <w:t>2</w:t>
      </w:r>
      <w:r w:rsidR="00843C15">
        <w:rPr>
          <w:rFonts w:ascii="Verdana" w:hAnsi="Verdana"/>
          <w:sz w:val="22"/>
          <w:szCs w:val="22"/>
        </w:rPr>
        <w:t>.</w:t>
      </w:r>
      <w:r w:rsidR="00843C15">
        <w:rPr>
          <w:rFonts w:ascii="Verdana" w:hAnsi="Verdana"/>
          <w:sz w:val="22"/>
          <w:szCs w:val="22"/>
        </w:rPr>
        <w:tab/>
      </w:r>
      <w:r w:rsidR="00843C15" w:rsidRPr="00843C15">
        <w:rPr>
          <w:rFonts w:ascii="Verdana" w:hAnsi="Verdana"/>
          <w:sz w:val="22"/>
          <w:szCs w:val="22"/>
        </w:rPr>
        <w:t xml:space="preserve">Guide for Construction Projects </w:t>
      </w:r>
      <w:proofErr w:type="gramStart"/>
      <w:r w:rsidR="00843C15" w:rsidRPr="00843C15">
        <w:rPr>
          <w:rFonts w:ascii="Verdana" w:hAnsi="Verdana"/>
          <w:sz w:val="22"/>
          <w:szCs w:val="22"/>
        </w:rPr>
        <w:t>With</w:t>
      </w:r>
      <w:proofErr w:type="gramEnd"/>
      <w:r w:rsidR="00843C15" w:rsidRPr="00843C15">
        <w:rPr>
          <w:rFonts w:ascii="Verdana" w:hAnsi="Verdana"/>
          <w:sz w:val="22"/>
          <w:szCs w:val="22"/>
        </w:rPr>
        <w:t xml:space="preserve"> a Project Value Over £100,000</w:t>
      </w:r>
      <w:r w:rsidR="00843C15">
        <w:rPr>
          <w:rFonts w:ascii="Verdana" w:hAnsi="Verdana"/>
          <w:sz w:val="22"/>
          <w:szCs w:val="22"/>
        </w:rPr>
        <w:tab/>
      </w:r>
    </w:p>
    <w:sectPr w:rsidR="00843C15" w:rsidRPr="00843C15"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81DBC" w14:textId="77777777" w:rsidR="00A24A3E" w:rsidRDefault="00A24A3E">
      <w:r>
        <w:separator/>
      </w:r>
    </w:p>
  </w:endnote>
  <w:endnote w:type="continuationSeparator" w:id="0">
    <w:p w14:paraId="401880BE" w14:textId="77777777" w:rsidR="00A24A3E" w:rsidRDefault="00A2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81B63" w14:textId="77777777" w:rsidR="00A24A3E" w:rsidRDefault="00A24A3E">
      <w:r>
        <w:separator/>
      </w:r>
    </w:p>
  </w:footnote>
  <w:footnote w:type="continuationSeparator" w:id="0">
    <w:p w14:paraId="26427EBB" w14:textId="77777777" w:rsidR="00A24A3E" w:rsidRDefault="00A24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632A00C2"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632A00C2"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AB765E9"/>
    <w:multiLevelType w:val="hybridMultilevel"/>
    <w:tmpl w:val="6952E622"/>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389C64E7"/>
    <w:multiLevelType w:val="hybridMultilevel"/>
    <w:tmpl w:val="5A6AF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4C4A2E"/>
    <w:multiLevelType w:val="hybridMultilevel"/>
    <w:tmpl w:val="F2623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690CD1"/>
    <w:multiLevelType w:val="hybridMultilevel"/>
    <w:tmpl w:val="A300BC90"/>
    <w:lvl w:ilvl="0" w:tplc="0A441C04">
      <w:start w:val="1"/>
      <w:numFmt w:val="decimal"/>
      <w:lvlText w:val="3.2.%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03341"/>
    <w:multiLevelType w:val="hybridMultilevel"/>
    <w:tmpl w:val="B53AFD3A"/>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74F235DD"/>
    <w:multiLevelType w:val="hybridMultilevel"/>
    <w:tmpl w:val="2042F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4555452">
    <w:abstractNumId w:val="1"/>
  </w:num>
  <w:num w:numId="2" w16cid:durableId="946305247">
    <w:abstractNumId w:val="9"/>
  </w:num>
  <w:num w:numId="3" w16cid:durableId="1324317903">
    <w:abstractNumId w:val="3"/>
  </w:num>
  <w:num w:numId="4" w16cid:durableId="2004121565">
    <w:abstractNumId w:val="5"/>
  </w:num>
  <w:num w:numId="5" w16cid:durableId="2138571794">
    <w:abstractNumId w:val="15"/>
  </w:num>
  <w:num w:numId="6" w16cid:durableId="911238045">
    <w:abstractNumId w:val="12"/>
  </w:num>
  <w:num w:numId="7" w16cid:durableId="985352430">
    <w:abstractNumId w:val="13"/>
  </w:num>
  <w:num w:numId="8" w16cid:durableId="1709642318">
    <w:abstractNumId w:val="4"/>
  </w:num>
  <w:num w:numId="9" w16cid:durableId="588542931">
    <w:abstractNumId w:val="7"/>
  </w:num>
  <w:num w:numId="10" w16cid:durableId="231816938">
    <w:abstractNumId w:val="2"/>
  </w:num>
  <w:num w:numId="11" w16cid:durableId="659892664">
    <w:abstractNumId w:val="0"/>
  </w:num>
  <w:num w:numId="12" w16cid:durableId="1547793867">
    <w:abstractNumId w:val="8"/>
  </w:num>
  <w:num w:numId="13" w16cid:durableId="1989700528">
    <w:abstractNumId w:val="6"/>
  </w:num>
  <w:num w:numId="14" w16cid:durableId="1921862535">
    <w:abstractNumId w:val="10"/>
  </w:num>
  <w:num w:numId="15" w16cid:durableId="1107429561">
    <w:abstractNumId w:val="11"/>
  </w:num>
  <w:num w:numId="16" w16cid:durableId="2064210435">
    <w:abstractNumId w:val="17"/>
  </w:num>
  <w:num w:numId="17" w16cid:durableId="1913197537">
    <w:abstractNumId w:val="14"/>
  </w:num>
  <w:num w:numId="18" w16cid:durableId="3894261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5700F"/>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B53E8"/>
    <w:rsid w:val="000C3FF2"/>
    <w:rsid w:val="000C55C4"/>
    <w:rsid w:val="000C7AA7"/>
    <w:rsid w:val="000E0EE7"/>
    <w:rsid w:val="000E1CC1"/>
    <w:rsid w:val="000E2A8B"/>
    <w:rsid w:val="000E7425"/>
    <w:rsid w:val="000F0421"/>
    <w:rsid w:val="001018CA"/>
    <w:rsid w:val="00101D9B"/>
    <w:rsid w:val="00103E0A"/>
    <w:rsid w:val="00104226"/>
    <w:rsid w:val="00105643"/>
    <w:rsid w:val="001076DD"/>
    <w:rsid w:val="001142BA"/>
    <w:rsid w:val="0011624D"/>
    <w:rsid w:val="00124607"/>
    <w:rsid w:val="00126188"/>
    <w:rsid w:val="00127E46"/>
    <w:rsid w:val="00131877"/>
    <w:rsid w:val="00133801"/>
    <w:rsid w:val="00137523"/>
    <w:rsid w:val="0014510D"/>
    <w:rsid w:val="00146062"/>
    <w:rsid w:val="00147474"/>
    <w:rsid w:val="00152B08"/>
    <w:rsid w:val="00155205"/>
    <w:rsid w:val="001618E4"/>
    <w:rsid w:val="00171D7E"/>
    <w:rsid w:val="001738EC"/>
    <w:rsid w:val="001748DA"/>
    <w:rsid w:val="00177291"/>
    <w:rsid w:val="00180B40"/>
    <w:rsid w:val="00183661"/>
    <w:rsid w:val="00192124"/>
    <w:rsid w:val="00194F22"/>
    <w:rsid w:val="001A049B"/>
    <w:rsid w:val="001A247D"/>
    <w:rsid w:val="001B10A6"/>
    <w:rsid w:val="001C161F"/>
    <w:rsid w:val="001C39B5"/>
    <w:rsid w:val="001C4D88"/>
    <w:rsid w:val="001D157B"/>
    <w:rsid w:val="001D334E"/>
    <w:rsid w:val="001D5F00"/>
    <w:rsid w:val="001E6A66"/>
    <w:rsid w:val="001F725E"/>
    <w:rsid w:val="002047C7"/>
    <w:rsid w:val="0020644B"/>
    <w:rsid w:val="00211A64"/>
    <w:rsid w:val="002166ED"/>
    <w:rsid w:val="00217F91"/>
    <w:rsid w:val="0022122D"/>
    <w:rsid w:val="00224C4C"/>
    <w:rsid w:val="002255AD"/>
    <w:rsid w:val="00231011"/>
    <w:rsid w:val="0023341B"/>
    <w:rsid w:val="00245E3C"/>
    <w:rsid w:val="00247672"/>
    <w:rsid w:val="002539F9"/>
    <w:rsid w:val="00254332"/>
    <w:rsid w:val="00261713"/>
    <w:rsid w:val="00265950"/>
    <w:rsid w:val="00270A36"/>
    <w:rsid w:val="002713CE"/>
    <w:rsid w:val="00275F5C"/>
    <w:rsid w:val="00277530"/>
    <w:rsid w:val="00280424"/>
    <w:rsid w:val="00280C6F"/>
    <w:rsid w:val="00283F6F"/>
    <w:rsid w:val="0028463D"/>
    <w:rsid w:val="00290B31"/>
    <w:rsid w:val="00291422"/>
    <w:rsid w:val="0029160B"/>
    <w:rsid w:val="002B0F2D"/>
    <w:rsid w:val="002B122F"/>
    <w:rsid w:val="002C00E7"/>
    <w:rsid w:val="002C11BA"/>
    <w:rsid w:val="002C26F7"/>
    <w:rsid w:val="002C31F8"/>
    <w:rsid w:val="002C6BD0"/>
    <w:rsid w:val="002C7133"/>
    <w:rsid w:val="002D4526"/>
    <w:rsid w:val="002D6446"/>
    <w:rsid w:val="002D7E93"/>
    <w:rsid w:val="002E0116"/>
    <w:rsid w:val="002E207D"/>
    <w:rsid w:val="002E24C0"/>
    <w:rsid w:val="002E2791"/>
    <w:rsid w:val="002E6D6A"/>
    <w:rsid w:val="002F5B94"/>
    <w:rsid w:val="002F60F5"/>
    <w:rsid w:val="0030497B"/>
    <w:rsid w:val="00313767"/>
    <w:rsid w:val="0031501C"/>
    <w:rsid w:val="00322D60"/>
    <w:rsid w:val="00323542"/>
    <w:rsid w:val="00324C54"/>
    <w:rsid w:val="003301CA"/>
    <w:rsid w:val="00331792"/>
    <w:rsid w:val="0033426E"/>
    <w:rsid w:val="003366A9"/>
    <w:rsid w:val="00337E51"/>
    <w:rsid w:val="00342E2F"/>
    <w:rsid w:val="00353D49"/>
    <w:rsid w:val="0035641B"/>
    <w:rsid w:val="003575EF"/>
    <w:rsid w:val="00357F8B"/>
    <w:rsid w:val="003638DD"/>
    <w:rsid w:val="00365306"/>
    <w:rsid w:val="0037288C"/>
    <w:rsid w:val="00373C8D"/>
    <w:rsid w:val="003742F6"/>
    <w:rsid w:val="00375ABC"/>
    <w:rsid w:val="003776FD"/>
    <w:rsid w:val="00381600"/>
    <w:rsid w:val="00386DEA"/>
    <w:rsid w:val="003A12FB"/>
    <w:rsid w:val="003A26F3"/>
    <w:rsid w:val="003A597A"/>
    <w:rsid w:val="003B0C18"/>
    <w:rsid w:val="003B0EAF"/>
    <w:rsid w:val="003B42CB"/>
    <w:rsid w:val="003C2553"/>
    <w:rsid w:val="003C65FC"/>
    <w:rsid w:val="003C661B"/>
    <w:rsid w:val="003D4F03"/>
    <w:rsid w:val="003D78DA"/>
    <w:rsid w:val="003E6BA4"/>
    <w:rsid w:val="003F289E"/>
    <w:rsid w:val="003F35A9"/>
    <w:rsid w:val="003F3ECD"/>
    <w:rsid w:val="003F7852"/>
    <w:rsid w:val="004024C5"/>
    <w:rsid w:val="00414E05"/>
    <w:rsid w:val="00414F26"/>
    <w:rsid w:val="00420711"/>
    <w:rsid w:val="00421CBC"/>
    <w:rsid w:val="00423134"/>
    <w:rsid w:val="004232E1"/>
    <w:rsid w:val="00430CCC"/>
    <w:rsid w:val="00432054"/>
    <w:rsid w:val="00433B25"/>
    <w:rsid w:val="004378D0"/>
    <w:rsid w:val="00440F87"/>
    <w:rsid w:val="00441D4B"/>
    <w:rsid w:val="00443917"/>
    <w:rsid w:val="00444180"/>
    <w:rsid w:val="00455D63"/>
    <w:rsid w:val="00455ED5"/>
    <w:rsid w:val="00456BFA"/>
    <w:rsid w:val="004575A8"/>
    <w:rsid w:val="00457AFE"/>
    <w:rsid w:val="00461D9E"/>
    <w:rsid w:val="00472956"/>
    <w:rsid w:val="00473280"/>
    <w:rsid w:val="00475EDB"/>
    <w:rsid w:val="00486DD3"/>
    <w:rsid w:val="00486F8B"/>
    <w:rsid w:val="00490749"/>
    <w:rsid w:val="00496B80"/>
    <w:rsid w:val="004A2B08"/>
    <w:rsid w:val="004A562D"/>
    <w:rsid w:val="004A65A5"/>
    <w:rsid w:val="004A6BCD"/>
    <w:rsid w:val="004B030C"/>
    <w:rsid w:val="004B155F"/>
    <w:rsid w:val="004B66F2"/>
    <w:rsid w:val="004B7B3D"/>
    <w:rsid w:val="004C0802"/>
    <w:rsid w:val="004C16A5"/>
    <w:rsid w:val="004C197F"/>
    <w:rsid w:val="004C2722"/>
    <w:rsid w:val="004C520D"/>
    <w:rsid w:val="004C6A22"/>
    <w:rsid w:val="004D04DE"/>
    <w:rsid w:val="004D55CF"/>
    <w:rsid w:val="004D743A"/>
    <w:rsid w:val="004E02A6"/>
    <w:rsid w:val="004E49D0"/>
    <w:rsid w:val="004E4A58"/>
    <w:rsid w:val="004E51A3"/>
    <w:rsid w:val="004F2E6B"/>
    <w:rsid w:val="004F6620"/>
    <w:rsid w:val="00501FAE"/>
    <w:rsid w:val="005079FC"/>
    <w:rsid w:val="00517C3B"/>
    <w:rsid w:val="00517D02"/>
    <w:rsid w:val="0052395E"/>
    <w:rsid w:val="005241B5"/>
    <w:rsid w:val="00527B57"/>
    <w:rsid w:val="0053109F"/>
    <w:rsid w:val="005317AA"/>
    <w:rsid w:val="00534C07"/>
    <w:rsid w:val="00535B2C"/>
    <w:rsid w:val="00536BF5"/>
    <w:rsid w:val="005406ED"/>
    <w:rsid w:val="00540904"/>
    <w:rsid w:val="005412B9"/>
    <w:rsid w:val="00541428"/>
    <w:rsid w:val="0054167B"/>
    <w:rsid w:val="00541E3E"/>
    <w:rsid w:val="00544D3F"/>
    <w:rsid w:val="00546140"/>
    <w:rsid w:val="00561808"/>
    <w:rsid w:val="00562BAA"/>
    <w:rsid w:val="0056303D"/>
    <w:rsid w:val="0056352F"/>
    <w:rsid w:val="005663C5"/>
    <w:rsid w:val="00583033"/>
    <w:rsid w:val="005833EF"/>
    <w:rsid w:val="00584453"/>
    <w:rsid w:val="005901DB"/>
    <w:rsid w:val="0059723B"/>
    <w:rsid w:val="005A4620"/>
    <w:rsid w:val="005B042A"/>
    <w:rsid w:val="005B1944"/>
    <w:rsid w:val="005B3F7E"/>
    <w:rsid w:val="005B41A4"/>
    <w:rsid w:val="005B5AFD"/>
    <w:rsid w:val="005B65DA"/>
    <w:rsid w:val="005B7232"/>
    <w:rsid w:val="005B7409"/>
    <w:rsid w:val="005C766F"/>
    <w:rsid w:val="005C7750"/>
    <w:rsid w:val="005D20FA"/>
    <w:rsid w:val="005D29F2"/>
    <w:rsid w:val="005E2D14"/>
    <w:rsid w:val="005E38E4"/>
    <w:rsid w:val="005E5022"/>
    <w:rsid w:val="005E7217"/>
    <w:rsid w:val="005F0467"/>
    <w:rsid w:val="005F1161"/>
    <w:rsid w:val="00602E3D"/>
    <w:rsid w:val="00603783"/>
    <w:rsid w:val="006061B1"/>
    <w:rsid w:val="006061B7"/>
    <w:rsid w:val="00607F1E"/>
    <w:rsid w:val="00617575"/>
    <w:rsid w:val="00620CF7"/>
    <w:rsid w:val="00621937"/>
    <w:rsid w:val="006231D8"/>
    <w:rsid w:val="006255A8"/>
    <w:rsid w:val="006268C8"/>
    <w:rsid w:val="0062757F"/>
    <w:rsid w:val="00637E40"/>
    <w:rsid w:val="00643C1E"/>
    <w:rsid w:val="006445E2"/>
    <w:rsid w:val="00645530"/>
    <w:rsid w:val="0066537B"/>
    <w:rsid w:val="00665FF9"/>
    <w:rsid w:val="006664FE"/>
    <w:rsid w:val="006671D0"/>
    <w:rsid w:val="00672083"/>
    <w:rsid w:val="00684C1C"/>
    <w:rsid w:val="00685412"/>
    <w:rsid w:val="006950B3"/>
    <w:rsid w:val="006955DE"/>
    <w:rsid w:val="006964F1"/>
    <w:rsid w:val="006A0C56"/>
    <w:rsid w:val="006A74A9"/>
    <w:rsid w:val="006B586B"/>
    <w:rsid w:val="006B64DA"/>
    <w:rsid w:val="006B7DAA"/>
    <w:rsid w:val="006C004B"/>
    <w:rsid w:val="006C1EA6"/>
    <w:rsid w:val="006C2C2F"/>
    <w:rsid w:val="006C33DF"/>
    <w:rsid w:val="006C4983"/>
    <w:rsid w:val="006D0B5C"/>
    <w:rsid w:val="006D1FEA"/>
    <w:rsid w:val="006D4631"/>
    <w:rsid w:val="006D4939"/>
    <w:rsid w:val="006D5657"/>
    <w:rsid w:val="006E1F8E"/>
    <w:rsid w:val="006E2723"/>
    <w:rsid w:val="006E6262"/>
    <w:rsid w:val="006F3A3E"/>
    <w:rsid w:val="006F639A"/>
    <w:rsid w:val="007014AA"/>
    <w:rsid w:val="0070169F"/>
    <w:rsid w:val="00712EC7"/>
    <w:rsid w:val="00713540"/>
    <w:rsid w:val="00714CD5"/>
    <w:rsid w:val="00715F78"/>
    <w:rsid w:val="00716AB4"/>
    <w:rsid w:val="00717B3D"/>
    <w:rsid w:val="00720AD4"/>
    <w:rsid w:val="00723BBC"/>
    <w:rsid w:val="00726E3B"/>
    <w:rsid w:val="0073095D"/>
    <w:rsid w:val="0073177F"/>
    <w:rsid w:val="0073390D"/>
    <w:rsid w:val="00742683"/>
    <w:rsid w:val="00742FD4"/>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76330"/>
    <w:rsid w:val="007853FD"/>
    <w:rsid w:val="0078550B"/>
    <w:rsid w:val="00785A4B"/>
    <w:rsid w:val="007869BD"/>
    <w:rsid w:val="0078790B"/>
    <w:rsid w:val="007A2A6A"/>
    <w:rsid w:val="007A2AAC"/>
    <w:rsid w:val="007A3D16"/>
    <w:rsid w:val="007A56B4"/>
    <w:rsid w:val="007B27FE"/>
    <w:rsid w:val="007B44AD"/>
    <w:rsid w:val="007B4BAB"/>
    <w:rsid w:val="007B7A75"/>
    <w:rsid w:val="007C1CF2"/>
    <w:rsid w:val="007D5D25"/>
    <w:rsid w:val="007E44A6"/>
    <w:rsid w:val="007E5AB6"/>
    <w:rsid w:val="007F1BE1"/>
    <w:rsid w:val="007F1C86"/>
    <w:rsid w:val="007F2CD3"/>
    <w:rsid w:val="007F39F6"/>
    <w:rsid w:val="007F3BC4"/>
    <w:rsid w:val="007F4672"/>
    <w:rsid w:val="007F4FEE"/>
    <w:rsid w:val="0080188E"/>
    <w:rsid w:val="00801F87"/>
    <w:rsid w:val="008029AA"/>
    <w:rsid w:val="008048C0"/>
    <w:rsid w:val="00806BBE"/>
    <w:rsid w:val="008078F5"/>
    <w:rsid w:val="00811D57"/>
    <w:rsid w:val="00814F56"/>
    <w:rsid w:val="008272E9"/>
    <w:rsid w:val="00830FA1"/>
    <w:rsid w:val="008313C2"/>
    <w:rsid w:val="008331AF"/>
    <w:rsid w:val="00837579"/>
    <w:rsid w:val="00843C15"/>
    <w:rsid w:val="008501D2"/>
    <w:rsid w:val="00852919"/>
    <w:rsid w:val="0085707F"/>
    <w:rsid w:val="00857694"/>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A5846"/>
    <w:rsid w:val="008B0473"/>
    <w:rsid w:val="008B19BF"/>
    <w:rsid w:val="008B3971"/>
    <w:rsid w:val="008B4124"/>
    <w:rsid w:val="008B42E5"/>
    <w:rsid w:val="008B50E7"/>
    <w:rsid w:val="008C1140"/>
    <w:rsid w:val="008C2B60"/>
    <w:rsid w:val="008C2FA5"/>
    <w:rsid w:val="008D05E7"/>
    <w:rsid w:val="008D38AA"/>
    <w:rsid w:val="008D3BF1"/>
    <w:rsid w:val="008E3582"/>
    <w:rsid w:val="008E6FF7"/>
    <w:rsid w:val="008E73A0"/>
    <w:rsid w:val="008E7828"/>
    <w:rsid w:val="008E7BCA"/>
    <w:rsid w:val="008F0872"/>
    <w:rsid w:val="008F0DE9"/>
    <w:rsid w:val="008F20CE"/>
    <w:rsid w:val="008F7062"/>
    <w:rsid w:val="00901012"/>
    <w:rsid w:val="00901F39"/>
    <w:rsid w:val="009071BD"/>
    <w:rsid w:val="00907BA5"/>
    <w:rsid w:val="00911944"/>
    <w:rsid w:val="009162C4"/>
    <w:rsid w:val="00922E7F"/>
    <w:rsid w:val="00927114"/>
    <w:rsid w:val="00927672"/>
    <w:rsid w:val="00932D41"/>
    <w:rsid w:val="009350DF"/>
    <w:rsid w:val="00936FD8"/>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07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2DB2"/>
    <w:rsid w:val="009A4F3F"/>
    <w:rsid w:val="009A509D"/>
    <w:rsid w:val="009A6961"/>
    <w:rsid w:val="009C7ED0"/>
    <w:rsid w:val="009D2F36"/>
    <w:rsid w:val="009D30D1"/>
    <w:rsid w:val="009D4419"/>
    <w:rsid w:val="009D4D8E"/>
    <w:rsid w:val="009E5BAE"/>
    <w:rsid w:val="009F0BE4"/>
    <w:rsid w:val="00A012AA"/>
    <w:rsid w:val="00A039D8"/>
    <w:rsid w:val="00A102FE"/>
    <w:rsid w:val="00A12EBE"/>
    <w:rsid w:val="00A17283"/>
    <w:rsid w:val="00A17FDA"/>
    <w:rsid w:val="00A24A3E"/>
    <w:rsid w:val="00A27FE4"/>
    <w:rsid w:val="00A30EA9"/>
    <w:rsid w:val="00A337C5"/>
    <w:rsid w:val="00A34E88"/>
    <w:rsid w:val="00A366FE"/>
    <w:rsid w:val="00A37A9A"/>
    <w:rsid w:val="00A40DF9"/>
    <w:rsid w:val="00A41130"/>
    <w:rsid w:val="00A4260E"/>
    <w:rsid w:val="00A4297F"/>
    <w:rsid w:val="00A45440"/>
    <w:rsid w:val="00A47002"/>
    <w:rsid w:val="00A47136"/>
    <w:rsid w:val="00A621BE"/>
    <w:rsid w:val="00A626D2"/>
    <w:rsid w:val="00A6427A"/>
    <w:rsid w:val="00A649FA"/>
    <w:rsid w:val="00A65A41"/>
    <w:rsid w:val="00A65BA4"/>
    <w:rsid w:val="00A678EE"/>
    <w:rsid w:val="00A72D98"/>
    <w:rsid w:val="00A775DB"/>
    <w:rsid w:val="00A80187"/>
    <w:rsid w:val="00A80A75"/>
    <w:rsid w:val="00A83D71"/>
    <w:rsid w:val="00A8528B"/>
    <w:rsid w:val="00A94BBB"/>
    <w:rsid w:val="00A95003"/>
    <w:rsid w:val="00A96317"/>
    <w:rsid w:val="00A9669B"/>
    <w:rsid w:val="00A96F67"/>
    <w:rsid w:val="00AB7130"/>
    <w:rsid w:val="00AC090F"/>
    <w:rsid w:val="00AC0C3E"/>
    <w:rsid w:val="00AC0DEF"/>
    <w:rsid w:val="00AC3414"/>
    <w:rsid w:val="00AC3AAE"/>
    <w:rsid w:val="00AC3C13"/>
    <w:rsid w:val="00AC785E"/>
    <w:rsid w:val="00AC7D64"/>
    <w:rsid w:val="00AD39A7"/>
    <w:rsid w:val="00AD6144"/>
    <w:rsid w:val="00AD7ABC"/>
    <w:rsid w:val="00AE3E93"/>
    <w:rsid w:val="00AE742E"/>
    <w:rsid w:val="00AF0F64"/>
    <w:rsid w:val="00AF284C"/>
    <w:rsid w:val="00AF5A5E"/>
    <w:rsid w:val="00B00B64"/>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034D"/>
    <w:rsid w:val="00BA28EB"/>
    <w:rsid w:val="00BA5914"/>
    <w:rsid w:val="00BA5E1E"/>
    <w:rsid w:val="00BB1F0A"/>
    <w:rsid w:val="00BB1F13"/>
    <w:rsid w:val="00BC0B63"/>
    <w:rsid w:val="00BC1E8F"/>
    <w:rsid w:val="00BC2AC2"/>
    <w:rsid w:val="00BC4212"/>
    <w:rsid w:val="00BC4A91"/>
    <w:rsid w:val="00BE3831"/>
    <w:rsid w:val="00BE4F15"/>
    <w:rsid w:val="00BF028B"/>
    <w:rsid w:val="00BF43D6"/>
    <w:rsid w:val="00C0326C"/>
    <w:rsid w:val="00C03382"/>
    <w:rsid w:val="00C066FF"/>
    <w:rsid w:val="00C13E14"/>
    <w:rsid w:val="00C152C6"/>
    <w:rsid w:val="00C154B9"/>
    <w:rsid w:val="00C15B5F"/>
    <w:rsid w:val="00C20407"/>
    <w:rsid w:val="00C207DA"/>
    <w:rsid w:val="00C21622"/>
    <w:rsid w:val="00C25466"/>
    <w:rsid w:val="00C25910"/>
    <w:rsid w:val="00C25F71"/>
    <w:rsid w:val="00C26AFC"/>
    <w:rsid w:val="00C277AE"/>
    <w:rsid w:val="00C30B0B"/>
    <w:rsid w:val="00C417D6"/>
    <w:rsid w:val="00C42274"/>
    <w:rsid w:val="00C462E8"/>
    <w:rsid w:val="00C54F23"/>
    <w:rsid w:val="00C57848"/>
    <w:rsid w:val="00C5786F"/>
    <w:rsid w:val="00C6103B"/>
    <w:rsid w:val="00C64390"/>
    <w:rsid w:val="00C64E58"/>
    <w:rsid w:val="00C74696"/>
    <w:rsid w:val="00C74832"/>
    <w:rsid w:val="00C7674B"/>
    <w:rsid w:val="00C85B3E"/>
    <w:rsid w:val="00C86104"/>
    <w:rsid w:val="00C87A34"/>
    <w:rsid w:val="00C9414E"/>
    <w:rsid w:val="00CA2C63"/>
    <w:rsid w:val="00CB064D"/>
    <w:rsid w:val="00CB06AD"/>
    <w:rsid w:val="00CB0724"/>
    <w:rsid w:val="00CB1BAF"/>
    <w:rsid w:val="00CB56A4"/>
    <w:rsid w:val="00CB5CE6"/>
    <w:rsid w:val="00CC0D05"/>
    <w:rsid w:val="00CC4189"/>
    <w:rsid w:val="00CC614C"/>
    <w:rsid w:val="00CC627B"/>
    <w:rsid w:val="00CD2A67"/>
    <w:rsid w:val="00CD3B8E"/>
    <w:rsid w:val="00CD45D8"/>
    <w:rsid w:val="00CF01F6"/>
    <w:rsid w:val="00CF0DA8"/>
    <w:rsid w:val="00CF4C27"/>
    <w:rsid w:val="00CF7180"/>
    <w:rsid w:val="00D01466"/>
    <w:rsid w:val="00D052AE"/>
    <w:rsid w:val="00D14557"/>
    <w:rsid w:val="00D1587D"/>
    <w:rsid w:val="00D22D2D"/>
    <w:rsid w:val="00D3406C"/>
    <w:rsid w:val="00D42AEB"/>
    <w:rsid w:val="00D478B4"/>
    <w:rsid w:val="00D52D8B"/>
    <w:rsid w:val="00D54855"/>
    <w:rsid w:val="00D574DF"/>
    <w:rsid w:val="00D6124E"/>
    <w:rsid w:val="00D62210"/>
    <w:rsid w:val="00D627EC"/>
    <w:rsid w:val="00D67611"/>
    <w:rsid w:val="00D715D6"/>
    <w:rsid w:val="00D767BF"/>
    <w:rsid w:val="00D77CA1"/>
    <w:rsid w:val="00D80C4B"/>
    <w:rsid w:val="00D840A9"/>
    <w:rsid w:val="00D86C43"/>
    <w:rsid w:val="00D920FB"/>
    <w:rsid w:val="00D93296"/>
    <w:rsid w:val="00DA20F8"/>
    <w:rsid w:val="00DB0F53"/>
    <w:rsid w:val="00DB2DD8"/>
    <w:rsid w:val="00DD2879"/>
    <w:rsid w:val="00DD5C33"/>
    <w:rsid w:val="00DD5DFC"/>
    <w:rsid w:val="00DD6551"/>
    <w:rsid w:val="00DE23C3"/>
    <w:rsid w:val="00DE242A"/>
    <w:rsid w:val="00DE2F82"/>
    <w:rsid w:val="00DE4285"/>
    <w:rsid w:val="00DE4850"/>
    <w:rsid w:val="00DE5F3F"/>
    <w:rsid w:val="00DE65C0"/>
    <w:rsid w:val="00DF3B39"/>
    <w:rsid w:val="00E0001A"/>
    <w:rsid w:val="00E00945"/>
    <w:rsid w:val="00E02780"/>
    <w:rsid w:val="00E039BB"/>
    <w:rsid w:val="00E074D7"/>
    <w:rsid w:val="00E10975"/>
    <w:rsid w:val="00E111C3"/>
    <w:rsid w:val="00E119B3"/>
    <w:rsid w:val="00E13F64"/>
    <w:rsid w:val="00E17F1E"/>
    <w:rsid w:val="00E220BB"/>
    <w:rsid w:val="00E24CDA"/>
    <w:rsid w:val="00E31F43"/>
    <w:rsid w:val="00E32D82"/>
    <w:rsid w:val="00E343C1"/>
    <w:rsid w:val="00E35941"/>
    <w:rsid w:val="00E36038"/>
    <w:rsid w:val="00E36D0A"/>
    <w:rsid w:val="00E50208"/>
    <w:rsid w:val="00E51DCD"/>
    <w:rsid w:val="00E53C64"/>
    <w:rsid w:val="00E541BE"/>
    <w:rsid w:val="00E54875"/>
    <w:rsid w:val="00E55491"/>
    <w:rsid w:val="00E5549B"/>
    <w:rsid w:val="00E648F8"/>
    <w:rsid w:val="00E651A5"/>
    <w:rsid w:val="00E704EA"/>
    <w:rsid w:val="00E70C9B"/>
    <w:rsid w:val="00E748A6"/>
    <w:rsid w:val="00E75D3C"/>
    <w:rsid w:val="00E8072B"/>
    <w:rsid w:val="00E814D1"/>
    <w:rsid w:val="00E82112"/>
    <w:rsid w:val="00E83154"/>
    <w:rsid w:val="00E846CC"/>
    <w:rsid w:val="00E878B2"/>
    <w:rsid w:val="00E913DA"/>
    <w:rsid w:val="00E9203A"/>
    <w:rsid w:val="00EA2A58"/>
    <w:rsid w:val="00EA53BF"/>
    <w:rsid w:val="00EA7CB9"/>
    <w:rsid w:val="00EB08F4"/>
    <w:rsid w:val="00EB1FF0"/>
    <w:rsid w:val="00EB28C2"/>
    <w:rsid w:val="00EB49A8"/>
    <w:rsid w:val="00EB643A"/>
    <w:rsid w:val="00EB7BFF"/>
    <w:rsid w:val="00EC073F"/>
    <w:rsid w:val="00EC269C"/>
    <w:rsid w:val="00ED05FF"/>
    <w:rsid w:val="00ED2038"/>
    <w:rsid w:val="00ED3476"/>
    <w:rsid w:val="00ED40A4"/>
    <w:rsid w:val="00ED52DE"/>
    <w:rsid w:val="00EE2B62"/>
    <w:rsid w:val="00EF2A3E"/>
    <w:rsid w:val="00EF2B25"/>
    <w:rsid w:val="00EF412B"/>
    <w:rsid w:val="00EF5734"/>
    <w:rsid w:val="00EF5C3E"/>
    <w:rsid w:val="00F0573E"/>
    <w:rsid w:val="00F06FCE"/>
    <w:rsid w:val="00F131E4"/>
    <w:rsid w:val="00F138F1"/>
    <w:rsid w:val="00F14C5E"/>
    <w:rsid w:val="00F21877"/>
    <w:rsid w:val="00F22D9C"/>
    <w:rsid w:val="00F241D3"/>
    <w:rsid w:val="00F33591"/>
    <w:rsid w:val="00F34AB8"/>
    <w:rsid w:val="00F37BC0"/>
    <w:rsid w:val="00F436E9"/>
    <w:rsid w:val="00F53411"/>
    <w:rsid w:val="00F57284"/>
    <w:rsid w:val="00F57521"/>
    <w:rsid w:val="00F57C2F"/>
    <w:rsid w:val="00F601E2"/>
    <w:rsid w:val="00F67563"/>
    <w:rsid w:val="00F724BE"/>
    <w:rsid w:val="00F7337D"/>
    <w:rsid w:val="00F733B9"/>
    <w:rsid w:val="00F75D8B"/>
    <w:rsid w:val="00F8445B"/>
    <w:rsid w:val="00F86773"/>
    <w:rsid w:val="00F91691"/>
    <w:rsid w:val="00F946EA"/>
    <w:rsid w:val="00F95714"/>
    <w:rsid w:val="00FA0953"/>
    <w:rsid w:val="00FA2CD2"/>
    <w:rsid w:val="00FA37C5"/>
    <w:rsid w:val="00FA5A66"/>
    <w:rsid w:val="00FA7FAB"/>
    <w:rsid w:val="00FC0A24"/>
    <w:rsid w:val="00FC2710"/>
    <w:rsid w:val="00FC2A3F"/>
    <w:rsid w:val="00FD0251"/>
    <w:rsid w:val="00FD0612"/>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F9169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9169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414E05"/>
    <w:pPr>
      <w:tabs>
        <w:tab w:val="left" w:pos="851"/>
      </w:tabs>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414E05"/>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blastcleanandcoatings.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blastcleanandcoatings.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lastcleanandcoatings.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3B1951F99344C8102CB98E7011699" ma:contentTypeVersion="13" ma:contentTypeDescription="Create a new document." ma:contentTypeScope="" ma:versionID="c059e533a1d89d9ba29a344b7322c64b">
  <xsd:schema xmlns:xsd="http://www.w3.org/2001/XMLSchema" xmlns:xs="http://www.w3.org/2001/XMLSchema" xmlns:p="http://schemas.microsoft.com/office/2006/metadata/properties" xmlns:ns2="1126500c-1d9e-46c9-8c6c-a0ad1b5592ee" xmlns:ns3="c2a827c9-fd01-4725-87fd-54508369c757" targetNamespace="http://schemas.microsoft.com/office/2006/metadata/properties" ma:root="true" ma:fieldsID="694d2daad4fd42ea458f13cbdb99a281" ns2:_="" ns3:_="">
    <xsd:import namespace="1126500c-1d9e-46c9-8c6c-a0ad1b5592ee"/>
    <xsd:import namespace="c2a827c9-fd01-4725-87fd-54508369c7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6500c-1d9e-46c9-8c6c-a0ad1b559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b4bc18-2c95-476e-9710-32f03d117a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827c9-fd01-4725-87fd-54508369c7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85e573-06c8-4205-8a14-ec9e678b352f}" ma:internalName="TaxCatchAll" ma:showField="CatchAllData" ma:web="c2a827c9-fd01-4725-87fd-54508369c75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2a827c9-fd01-4725-87fd-54508369c757" xsi:nil="true"/>
    <lcf76f155ced4ddcb4097134ff3c332f xmlns="1126500c-1d9e-46c9-8c6c-a0ad1b5592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9F0005-97F6-4CA6-A050-98B804662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6500c-1d9e-46c9-8c6c-a0ad1b5592ee"/>
    <ds:schemaRef ds:uri="c2a827c9-fd01-4725-87fd-54508369c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 ds:uri="c2a827c9-fd01-4725-87fd-54508369c757"/>
    <ds:schemaRef ds:uri="1126500c-1d9e-46c9-8c6c-a0ad1b5592ee"/>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2820</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8</cp:revision>
  <cp:lastPrinted>2018-03-09T12:39:00Z</cp:lastPrinted>
  <dcterms:created xsi:type="dcterms:W3CDTF">2024-07-10T19:45:00Z</dcterms:created>
  <dcterms:modified xsi:type="dcterms:W3CDTF">2024-07-11T09:09:00Z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0x0101009233B1951F99344C8102CB98E7011699</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y fmtid="{D5CDD505-2E9C-101B-9397-08002B2CF9AE}" pid="10" name="MediaServiceImageTags">
    <vt:lpwstr/>
  </property>
</Properties>
</file>